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0543C" w14:textId="77777777" w:rsidR="00747848" w:rsidRPr="00373911" w:rsidRDefault="0005616D" w:rsidP="00E00121">
      <w:pPr>
        <w:widowControl w:val="0"/>
        <w:spacing w:before="40" w:after="40"/>
        <w:contextualSpacing/>
        <w:jc w:val="center"/>
        <w:rPr>
          <w:b/>
          <w:color w:val="auto"/>
          <w:sz w:val="36"/>
          <w:szCs w:val="36"/>
        </w:rPr>
      </w:pPr>
      <w:r w:rsidRPr="00373911">
        <w:rPr>
          <w:b/>
          <w:color w:val="auto"/>
          <w:sz w:val="36"/>
          <w:szCs w:val="36"/>
        </w:rPr>
        <w:t>MỤC LỤC HỒ SƠ BÁO CÁO KINH TẾ KỸ THUẬT</w:t>
      </w:r>
    </w:p>
    <w:p w14:paraId="003C4C0E" w14:textId="77777777" w:rsidR="00747848" w:rsidRPr="00373911" w:rsidRDefault="00747848" w:rsidP="00E00121">
      <w:pPr>
        <w:widowControl w:val="0"/>
        <w:spacing w:before="40" w:after="40"/>
        <w:contextualSpacing/>
        <w:rPr>
          <w:b/>
          <w:color w:val="auto"/>
          <w:sz w:val="36"/>
          <w:szCs w:val="36"/>
        </w:rPr>
      </w:pPr>
    </w:p>
    <w:p w14:paraId="7D2EA4DC" w14:textId="7FD6DD4E" w:rsidR="009E0CD4" w:rsidRDefault="00681FCD">
      <w:pPr>
        <w:pStyle w:val="TOC1"/>
        <w:tabs>
          <w:tab w:val="right" w:leader="dot" w:pos="9810"/>
        </w:tabs>
        <w:rPr>
          <w:rFonts w:asciiTheme="minorHAnsi" w:eastAsiaTheme="minorEastAsia" w:hAnsiTheme="minorHAnsi" w:cstheme="minorBidi"/>
          <w:b w:val="0"/>
          <w:noProof/>
          <w:color w:val="auto"/>
          <w:sz w:val="22"/>
        </w:rPr>
      </w:pPr>
      <w:r w:rsidRPr="00373911">
        <w:rPr>
          <w:b w:val="0"/>
          <w:color w:val="auto"/>
          <w:szCs w:val="26"/>
        </w:rPr>
        <w:fldChar w:fldCharType="begin"/>
      </w:r>
      <w:r w:rsidRPr="00373911">
        <w:rPr>
          <w:b w:val="0"/>
          <w:color w:val="auto"/>
          <w:szCs w:val="26"/>
        </w:rPr>
        <w:instrText xml:space="preserve"> TOC \o "1-7" \h \z \u </w:instrText>
      </w:r>
      <w:r w:rsidRPr="00373911">
        <w:rPr>
          <w:b w:val="0"/>
          <w:color w:val="auto"/>
          <w:szCs w:val="26"/>
        </w:rPr>
        <w:fldChar w:fldCharType="separate"/>
      </w:r>
      <w:hyperlink w:anchor="_Toc220078509" w:history="1">
        <w:r w:rsidR="009E0CD4" w:rsidRPr="009E4822">
          <w:rPr>
            <w:rStyle w:val="Hyperlink"/>
            <w:noProof/>
          </w:rPr>
          <w:t>TẬP I: THUYẾT MINH - TỔ CHỨC XÂY DỰNG</w:t>
        </w:r>
        <w:r w:rsidR="009E0CD4">
          <w:rPr>
            <w:noProof/>
            <w:webHidden/>
          </w:rPr>
          <w:tab/>
        </w:r>
        <w:r w:rsidR="009E0CD4">
          <w:rPr>
            <w:noProof/>
            <w:webHidden/>
          </w:rPr>
          <w:fldChar w:fldCharType="begin"/>
        </w:r>
        <w:r w:rsidR="009E0CD4">
          <w:rPr>
            <w:noProof/>
            <w:webHidden/>
          </w:rPr>
          <w:instrText xml:space="preserve"> PAGEREF _Toc220078509 \h </w:instrText>
        </w:r>
        <w:r w:rsidR="009E0CD4">
          <w:rPr>
            <w:noProof/>
            <w:webHidden/>
          </w:rPr>
        </w:r>
        <w:r w:rsidR="009E0CD4">
          <w:rPr>
            <w:noProof/>
            <w:webHidden/>
          </w:rPr>
          <w:fldChar w:fldCharType="separate"/>
        </w:r>
        <w:r w:rsidR="009E0CD4">
          <w:rPr>
            <w:noProof/>
            <w:webHidden/>
          </w:rPr>
          <w:t>3</w:t>
        </w:r>
        <w:r w:rsidR="009E0CD4">
          <w:rPr>
            <w:noProof/>
            <w:webHidden/>
          </w:rPr>
          <w:fldChar w:fldCharType="end"/>
        </w:r>
      </w:hyperlink>
    </w:p>
    <w:p w14:paraId="01779738" w14:textId="029A0380" w:rsidR="009E0CD4" w:rsidRDefault="00421BFB">
      <w:pPr>
        <w:pStyle w:val="TOC2"/>
        <w:tabs>
          <w:tab w:val="right" w:leader="dot" w:pos="9810"/>
        </w:tabs>
        <w:rPr>
          <w:rFonts w:asciiTheme="minorHAnsi" w:eastAsiaTheme="minorEastAsia" w:hAnsiTheme="minorHAnsi" w:cstheme="minorBidi"/>
          <w:b w:val="0"/>
          <w:noProof/>
          <w:color w:val="auto"/>
          <w:sz w:val="22"/>
        </w:rPr>
      </w:pPr>
      <w:hyperlink w:anchor="_Toc220078510" w:history="1">
        <w:r w:rsidR="009E0CD4" w:rsidRPr="009E4822">
          <w:rPr>
            <w:rStyle w:val="Hyperlink"/>
            <w:noProof/>
          </w:rPr>
          <w:t>QUYỂN I.1: THUYẾT MINH CÁC GIẢI PHÁP KỸ THUẬT</w:t>
        </w:r>
        <w:r w:rsidR="009E0CD4">
          <w:rPr>
            <w:noProof/>
            <w:webHidden/>
          </w:rPr>
          <w:tab/>
        </w:r>
        <w:r w:rsidR="009E0CD4">
          <w:rPr>
            <w:noProof/>
            <w:webHidden/>
          </w:rPr>
          <w:fldChar w:fldCharType="begin"/>
        </w:r>
        <w:r w:rsidR="009E0CD4">
          <w:rPr>
            <w:noProof/>
            <w:webHidden/>
          </w:rPr>
          <w:instrText xml:space="preserve"> PAGEREF _Toc220078510 \h </w:instrText>
        </w:r>
        <w:r w:rsidR="009E0CD4">
          <w:rPr>
            <w:noProof/>
            <w:webHidden/>
          </w:rPr>
        </w:r>
        <w:r w:rsidR="009E0CD4">
          <w:rPr>
            <w:noProof/>
            <w:webHidden/>
          </w:rPr>
          <w:fldChar w:fldCharType="separate"/>
        </w:r>
        <w:r w:rsidR="009E0CD4">
          <w:rPr>
            <w:noProof/>
            <w:webHidden/>
          </w:rPr>
          <w:t>3</w:t>
        </w:r>
        <w:r w:rsidR="009E0CD4">
          <w:rPr>
            <w:noProof/>
            <w:webHidden/>
          </w:rPr>
          <w:fldChar w:fldCharType="end"/>
        </w:r>
      </w:hyperlink>
    </w:p>
    <w:p w14:paraId="63F0E63B" w14:textId="2C75EA53" w:rsidR="009E0CD4" w:rsidRDefault="00421BFB">
      <w:pPr>
        <w:pStyle w:val="TOC3"/>
        <w:tabs>
          <w:tab w:val="right" w:leader="dot" w:pos="9810"/>
        </w:tabs>
        <w:rPr>
          <w:rFonts w:asciiTheme="minorHAnsi" w:eastAsiaTheme="minorEastAsia" w:hAnsiTheme="minorHAnsi" w:cstheme="minorBidi"/>
          <w:b w:val="0"/>
          <w:noProof/>
          <w:color w:val="auto"/>
          <w:sz w:val="22"/>
        </w:rPr>
      </w:pPr>
      <w:hyperlink w:anchor="_Toc220078511" w:history="1">
        <w:r w:rsidR="009E0CD4" w:rsidRPr="009E4822">
          <w:rPr>
            <w:rStyle w:val="Hyperlink"/>
            <w:noProof/>
          </w:rPr>
          <w:t>CHƯƠNG 1: QUY MÔ CÔNG TRÌNH</w:t>
        </w:r>
        <w:r w:rsidR="009E0CD4">
          <w:rPr>
            <w:noProof/>
            <w:webHidden/>
          </w:rPr>
          <w:tab/>
        </w:r>
        <w:r w:rsidR="009E0CD4">
          <w:rPr>
            <w:noProof/>
            <w:webHidden/>
          </w:rPr>
          <w:fldChar w:fldCharType="begin"/>
        </w:r>
        <w:r w:rsidR="009E0CD4">
          <w:rPr>
            <w:noProof/>
            <w:webHidden/>
          </w:rPr>
          <w:instrText xml:space="preserve"> PAGEREF _Toc220078511 \h </w:instrText>
        </w:r>
        <w:r w:rsidR="009E0CD4">
          <w:rPr>
            <w:noProof/>
            <w:webHidden/>
          </w:rPr>
        </w:r>
        <w:r w:rsidR="009E0CD4">
          <w:rPr>
            <w:noProof/>
            <w:webHidden/>
          </w:rPr>
          <w:fldChar w:fldCharType="separate"/>
        </w:r>
        <w:r w:rsidR="009E0CD4">
          <w:rPr>
            <w:noProof/>
            <w:webHidden/>
          </w:rPr>
          <w:t>3</w:t>
        </w:r>
        <w:r w:rsidR="009E0CD4">
          <w:rPr>
            <w:noProof/>
            <w:webHidden/>
          </w:rPr>
          <w:fldChar w:fldCharType="end"/>
        </w:r>
      </w:hyperlink>
    </w:p>
    <w:p w14:paraId="2BBD49B1" w14:textId="3F22115F"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12" w:history="1">
        <w:r w:rsidR="009E0CD4" w:rsidRPr="009E4822">
          <w:rPr>
            <w:rStyle w:val="Hyperlink"/>
            <w:noProof/>
          </w:rPr>
          <w:t>1.1.</w:t>
        </w:r>
        <w:r w:rsidR="009E0CD4">
          <w:rPr>
            <w:rFonts w:asciiTheme="minorHAnsi" w:eastAsiaTheme="minorEastAsia" w:hAnsiTheme="minorHAnsi" w:cstheme="minorBidi"/>
            <w:noProof/>
            <w:color w:val="auto"/>
            <w:sz w:val="22"/>
          </w:rPr>
          <w:tab/>
        </w:r>
        <w:r w:rsidR="009E0CD4" w:rsidRPr="009E4822">
          <w:rPr>
            <w:rStyle w:val="Hyperlink"/>
            <w:noProof/>
          </w:rPr>
          <w:t>Cơ sở lập BCKTKT.</w:t>
        </w:r>
        <w:r w:rsidR="009E0CD4">
          <w:rPr>
            <w:noProof/>
            <w:webHidden/>
          </w:rPr>
          <w:tab/>
        </w:r>
        <w:r w:rsidR="009E0CD4">
          <w:rPr>
            <w:noProof/>
            <w:webHidden/>
          </w:rPr>
          <w:fldChar w:fldCharType="begin"/>
        </w:r>
        <w:r w:rsidR="009E0CD4">
          <w:rPr>
            <w:noProof/>
            <w:webHidden/>
          </w:rPr>
          <w:instrText xml:space="preserve"> PAGEREF _Toc220078512 \h </w:instrText>
        </w:r>
        <w:r w:rsidR="009E0CD4">
          <w:rPr>
            <w:noProof/>
            <w:webHidden/>
          </w:rPr>
        </w:r>
        <w:r w:rsidR="009E0CD4">
          <w:rPr>
            <w:noProof/>
            <w:webHidden/>
          </w:rPr>
          <w:fldChar w:fldCharType="separate"/>
        </w:r>
        <w:r w:rsidR="009E0CD4">
          <w:rPr>
            <w:noProof/>
            <w:webHidden/>
          </w:rPr>
          <w:t>3</w:t>
        </w:r>
        <w:r w:rsidR="009E0CD4">
          <w:rPr>
            <w:noProof/>
            <w:webHidden/>
          </w:rPr>
          <w:fldChar w:fldCharType="end"/>
        </w:r>
      </w:hyperlink>
    </w:p>
    <w:p w14:paraId="17C0CB98" w14:textId="5E625DCF"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13" w:history="1">
        <w:r w:rsidR="009E0CD4" w:rsidRPr="009E4822">
          <w:rPr>
            <w:rStyle w:val="Hyperlink"/>
            <w:noProof/>
            <w:lang w:val="da-DK"/>
          </w:rPr>
          <w:t>1.2.</w:t>
        </w:r>
        <w:r w:rsidR="009E0CD4">
          <w:rPr>
            <w:rFonts w:asciiTheme="minorHAnsi" w:eastAsiaTheme="minorEastAsia" w:hAnsiTheme="minorHAnsi" w:cstheme="minorBidi"/>
            <w:noProof/>
            <w:color w:val="auto"/>
            <w:sz w:val="22"/>
          </w:rPr>
          <w:tab/>
        </w:r>
        <w:r w:rsidR="009E0CD4" w:rsidRPr="009E4822">
          <w:rPr>
            <w:rStyle w:val="Hyperlink"/>
            <w:noProof/>
            <w:lang w:val="da-DK"/>
          </w:rPr>
          <w:t xml:space="preserve">Mục </w:t>
        </w:r>
        <w:r w:rsidR="009E0CD4" w:rsidRPr="009E4822">
          <w:rPr>
            <w:rStyle w:val="Hyperlink"/>
            <w:noProof/>
          </w:rPr>
          <w:t>tiêu</w:t>
        </w:r>
        <w:r w:rsidR="009E0CD4" w:rsidRPr="009E4822">
          <w:rPr>
            <w:rStyle w:val="Hyperlink"/>
            <w:noProof/>
            <w:lang w:val="da-DK"/>
          </w:rPr>
          <w:t xml:space="preserve"> dự án.</w:t>
        </w:r>
        <w:r w:rsidR="009E0CD4">
          <w:rPr>
            <w:noProof/>
            <w:webHidden/>
          </w:rPr>
          <w:tab/>
        </w:r>
        <w:r w:rsidR="009E0CD4">
          <w:rPr>
            <w:noProof/>
            <w:webHidden/>
          </w:rPr>
          <w:fldChar w:fldCharType="begin"/>
        </w:r>
        <w:r w:rsidR="009E0CD4">
          <w:rPr>
            <w:noProof/>
            <w:webHidden/>
          </w:rPr>
          <w:instrText xml:space="preserve"> PAGEREF _Toc220078513 \h </w:instrText>
        </w:r>
        <w:r w:rsidR="009E0CD4">
          <w:rPr>
            <w:noProof/>
            <w:webHidden/>
          </w:rPr>
        </w:r>
        <w:r w:rsidR="009E0CD4">
          <w:rPr>
            <w:noProof/>
            <w:webHidden/>
          </w:rPr>
          <w:fldChar w:fldCharType="separate"/>
        </w:r>
        <w:r w:rsidR="009E0CD4">
          <w:rPr>
            <w:noProof/>
            <w:webHidden/>
          </w:rPr>
          <w:t>4</w:t>
        </w:r>
        <w:r w:rsidR="009E0CD4">
          <w:rPr>
            <w:noProof/>
            <w:webHidden/>
          </w:rPr>
          <w:fldChar w:fldCharType="end"/>
        </w:r>
      </w:hyperlink>
    </w:p>
    <w:p w14:paraId="5A4F33D9" w14:textId="1BA8A60A"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14" w:history="1">
        <w:r w:rsidR="009E0CD4" w:rsidRPr="009E4822">
          <w:rPr>
            <w:rStyle w:val="Hyperlink"/>
            <w:noProof/>
            <w:lang w:val="vi-VN"/>
          </w:rPr>
          <w:t>1.3.</w:t>
        </w:r>
        <w:r w:rsidR="009E0CD4">
          <w:rPr>
            <w:rFonts w:asciiTheme="minorHAnsi" w:eastAsiaTheme="minorEastAsia" w:hAnsiTheme="minorHAnsi" w:cstheme="minorBidi"/>
            <w:noProof/>
            <w:color w:val="auto"/>
            <w:sz w:val="22"/>
          </w:rPr>
          <w:tab/>
        </w:r>
        <w:r w:rsidR="009E0CD4" w:rsidRPr="009E4822">
          <w:rPr>
            <w:rStyle w:val="Hyperlink"/>
            <w:noProof/>
          </w:rPr>
          <w:t>Quy</w:t>
        </w:r>
        <w:r w:rsidR="009E0CD4" w:rsidRPr="009E4822">
          <w:rPr>
            <w:rStyle w:val="Hyperlink"/>
            <w:noProof/>
            <w:lang w:val="vi-VN"/>
          </w:rPr>
          <w:t xml:space="preserve"> mô dự án.</w:t>
        </w:r>
        <w:r w:rsidR="009E0CD4">
          <w:rPr>
            <w:noProof/>
            <w:webHidden/>
          </w:rPr>
          <w:tab/>
        </w:r>
        <w:r w:rsidR="009E0CD4">
          <w:rPr>
            <w:noProof/>
            <w:webHidden/>
          </w:rPr>
          <w:fldChar w:fldCharType="begin"/>
        </w:r>
        <w:r w:rsidR="009E0CD4">
          <w:rPr>
            <w:noProof/>
            <w:webHidden/>
          </w:rPr>
          <w:instrText xml:space="preserve"> PAGEREF _Toc220078514 \h </w:instrText>
        </w:r>
        <w:r w:rsidR="009E0CD4">
          <w:rPr>
            <w:noProof/>
            <w:webHidden/>
          </w:rPr>
        </w:r>
        <w:r w:rsidR="009E0CD4">
          <w:rPr>
            <w:noProof/>
            <w:webHidden/>
          </w:rPr>
          <w:fldChar w:fldCharType="separate"/>
        </w:r>
        <w:r w:rsidR="009E0CD4">
          <w:rPr>
            <w:noProof/>
            <w:webHidden/>
          </w:rPr>
          <w:t>5</w:t>
        </w:r>
        <w:r w:rsidR="009E0CD4">
          <w:rPr>
            <w:noProof/>
            <w:webHidden/>
          </w:rPr>
          <w:fldChar w:fldCharType="end"/>
        </w:r>
      </w:hyperlink>
    </w:p>
    <w:p w14:paraId="2B84FD6D" w14:textId="1EACE1E1"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15" w:history="1">
        <w:r w:rsidR="009E0CD4" w:rsidRPr="009E4822">
          <w:rPr>
            <w:rStyle w:val="Hyperlink"/>
            <w:noProof/>
            <w:lang w:val="nl-NL"/>
          </w:rPr>
          <w:t>1.4.</w:t>
        </w:r>
        <w:r w:rsidR="009E0CD4">
          <w:rPr>
            <w:rFonts w:asciiTheme="minorHAnsi" w:eastAsiaTheme="minorEastAsia" w:hAnsiTheme="minorHAnsi" w:cstheme="minorBidi"/>
            <w:noProof/>
            <w:color w:val="auto"/>
            <w:sz w:val="22"/>
          </w:rPr>
          <w:tab/>
        </w:r>
        <w:r w:rsidR="009E0CD4" w:rsidRPr="009E4822">
          <w:rPr>
            <w:rStyle w:val="Hyperlink"/>
            <w:noProof/>
          </w:rPr>
          <w:t>Nguồn</w:t>
        </w:r>
        <w:r w:rsidR="009E0CD4" w:rsidRPr="009E4822">
          <w:rPr>
            <w:rStyle w:val="Hyperlink"/>
            <w:noProof/>
            <w:lang w:val="nl-NL"/>
          </w:rPr>
          <w:t xml:space="preserve"> vốn thực hiện.</w:t>
        </w:r>
        <w:r w:rsidR="009E0CD4">
          <w:rPr>
            <w:noProof/>
            <w:webHidden/>
          </w:rPr>
          <w:tab/>
        </w:r>
        <w:r w:rsidR="009E0CD4">
          <w:rPr>
            <w:noProof/>
            <w:webHidden/>
          </w:rPr>
          <w:fldChar w:fldCharType="begin"/>
        </w:r>
        <w:r w:rsidR="009E0CD4">
          <w:rPr>
            <w:noProof/>
            <w:webHidden/>
          </w:rPr>
          <w:instrText xml:space="preserve"> PAGEREF _Toc220078515 \h </w:instrText>
        </w:r>
        <w:r w:rsidR="009E0CD4">
          <w:rPr>
            <w:noProof/>
            <w:webHidden/>
          </w:rPr>
        </w:r>
        <w:r w:rsidR="009E0CD4">
          <w:rPr>
            <w:noProof/>
            <w:webHidden/>
          </w:rPr>
          <w:fldChar w:fldCharType="separate"/>
        </w:r>
        <w:r w:rsidR="009E0CD4">
          <w:rPr>
            <w:noProof/>
            <w:webHidden/>
          </w:rPr>
          <w:t>5</w:t>
        </w:r>
        <w:r w:rsidR="009E0CD4">
          <w:rPr>
            <w:noProof/>
            <w:webHidden/>
          </w:rPr>
          <w:fldChar w:fldCharType="end"/>
        </w:r>
      </w:hyperlink>
    </w:p>
    <w:p w14:paraId="27FB0029" w14:textId="7A8D1F86"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16" w:history="1">
        <w:r w:rsidR="009E0CD4" w:rsidRPr="009E4822">
          <w:rPr>
            <w:rStyle w:val="Hyperlink"/>
            <w:noProof/>
            <w:lang w:val="nl-NL"/>
          </w:rPr>
          <w:t>1.5.</w:t>
        </w:r>
        <w:r w:rsidR="009E0CD4">
          <w:rPr>
            <w:rFonts w:asciiTheme="minorHAnsi" w:eastAsiaTheme="minorEastAsia" w:hAnsiTheme="minorHAnsi" w:cstheme="minorBidi"/>
            <w:noProof/>
            <w:color w:val="auto"/>
            <w:sz w:val="22"/>
          </w:rPr>
          <w:tab/>
        </w:r>
        <w:r w:rsidR="009E0CD4" w:rsidRPr="009E4822">
          <w:rPr>
            <w:rStyle w:val="Hyperlink"/>
            <w:noProof/>
            <w:lang w:val="nl-NL"/>
          </w:rPr>
          <w:t xml:space="preserve">Đặc </w:t>
        </w:r>
        <w:r w:rsidR="009E0CD4" w:rsidRPr="009E4822">
          <w:rPr>
            <w:rStyle w:val="Hyperlink"/>
            <w:noProof/>
          </w:rPr>
          <w:t>điểm</w:t>
        </w:r>
        <w:r w:rsidR="009E0CD4" w:rsidRPr="009E4822">
          <w:rPr>
            <w:rStyle w:val="Hyperlink"/>
            <w:noProof/>
            <w:lang w:val="nl-NL"/>
          </w:rPr>
          <w:t xml:space="preserve"> chính của công trình.</w:t>
        </w:r>
        <w:r w:rsidR="009E0CD4">
          <w:rPr>
            <w:noProof/>
            <w:webHidden/>
          </w:rPr>
          <w:tab/>
        </w:r>
        <w:r w:rsidR="009E0CD4">
          <w:rPr>
            <w:noProof/>
            <w:webHidden/>
          </w:rPr>
          <w:fldChar w:fldCharType="begin"/>
        </w:r>
        <w:r w:rsidR="009E0CD4">
          <w:rPr>
            <w:noProof/>
            <w:webHidden/>
          </w:rPr>
          <w:instrText xml:space="preserve"> PAGEREF _Toc220078516 \h </w:instrText>
        </w:r>
        <w:r w:rsidR="009E0CD4">
          <w:rPr>
            <w:noProof/>
            <w:webHidden/>
          </w:rPr>
        </w:r>
        <w:r w:rsidR="009E0CD4">
          <w:rPr>
            <w:noProof/>
            <w:webHidden/>
          </w:rPr>
          <w:fldChar w:fldCharType="separate"/>
        </w:r>
        <w:r w:rsidR="009E0CD4">
          <w:rPr>
            <w:noProof/>
            <w:webHidden/>
          </w:rPr>
          <w:t>6</w:t>
        </w:r>
        <w:r w:rsidR="009E0CD4">
          <w:rPr>
            <w:noProof/>
            <w:webHidden/>
          </w:rPr>
          <w:fldChar w:fldCharType="end"/>
        </w:r>
      </w:hyperlink>
    </w:p>
    <w:p w14:paraId="6341FC42" w14:textId="6537F4BF"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17" w:history="1">
        <w:r w:rsidR="009E0CD4" w:rsidRPr="009E4822">
          <w:rPr>
            <w:rStyle w:val="Hyperlink"/>
            <w:noProof/>
            <w:lang w:val="sv-SE"/>
          </w:rPr>
          <w:t>1.6.</w:t>
        </w:r>
        <w:r w:rsidR="009E0CD4">
          <w:rPr>
            <w:rFonts w:asciiTheme="minorHAnsi" w:eastAsiaTheme="minorEastAsia" w:hAnsiTheme="minorHAnsi" w:cstheme="minorBidi"/>
            <w:noProof/>
            <w:color w:val="auto"/>
            <w:sz w:val="22"/>
          </w:rPr>
          <w:tab/>
        </w:r>
        <w:r w:rsidR="009E0CD4" w:rsidRPr="009E4822">
          <w:rPr>
            <w:rStyle w:val="Hyperlink"/>
            <w:noProof/>
          </w:rPr>
          <w:t>Phạm</w:t>
        </w:r>
        <w:r w:rsidR="009E0CD4" w:rsidRPr="009E4822">
          <w:rPr>
            <w:rStyle w:val="Hyperlink"/>
            <w:noProof/>
            <w:lang w:val="sv-SE"/>
          </w:rPr>
          <w:t xml:space="preserve"> vi dự án.</w:t>
        </w:r>
        <w:r w:rsidR="009E0CD4">
          <w:rPr>
            <w:noProof/>
            <w:webHidden/>
          </w:rPr>
          <w:tab/>
        </w:r>
        <w:r w:rsidR="009E0CD4">
          <w:rPr>
            <w:noProof/>
            <w:webHidden/>
          </w:rPr>
          <w:fldChar w:fldCharType="begin"/>
        </w:r>
        <w:r w:rsidR="009E0CD4">
          <w:rPr>
            <w:noProof/>
            <w:webHidden/>
          </w:rPr>
          <w:instrText xml:space="preserve"> PAGEREF _Toc220078517 \h </w:instrText>
        </w:r>
        <w:r w:rsidR="009E0CD4">
          <w:rPr>
            <w:noProof/>
            <w:webHidden/>
          </w:rPr>
        </w:r>
        <w:r w:rsidR="009E0CD4">
          <w:rPr>
            <w:noProof/>
            <w:webHidden/>
          </w:rPr>
          <w:fldChar w:fldCharType="separate"/>
        </w:r>
        <w:r w:rsidR="009E0CD4">
          <w:rPr>
            <w:noProof/>
            <w:webHidden/>
          </w:rPr>
          <w:t>6</w:t>
        </w:r>
        <w:r w:rsidR="009E0CD4">
          <w:rPr>
            <w:noProof/>
            <w:webHidden/>
          </w:rPr>
          <w:fldChar w:fldCharType="end"/>
        </w:r>
      </w:hyperlink>
    </w:p>
    <w:p w14:paraId="7577683C" w14:textId="7AC96B35" w:rsidR="009E0CD4" w:rsidRDefault="00421BFB">
      <w:pPr>
        <w:pStyle w:val="TOC3"/>
        <w:tabs>
          <w:tab w:val="right" w:leader="dot" w:pos="9810"/>
        </w:tabs>
        <w:rPr>
          <w:rFonts w:asciiTheme="minorHAnsi" w:eastAsiaTheme="minorEastAsia" w:hAnsiTheme="minorHAnsi" w:cstheme="minorBidi"/>
          <w:b w:val="0"/>
          <w:noProof/>
          <w:color w:val="auto"/>
          <w:sz w:val="22"/>
        </w:rPr>
      </w:pPr>
      <w:hyperlink w:anchor="_Toc220078518" w:history="1">
        <w:r w:rsidR="009E0CD4" w:rsidRPr="009E4822">
          <w:rPr>
            <w:rStyle w:val="Hyperlink"/>
            <w:noProof/>
            <w:lang w:val="da-DK"/>
          </w:rPr>
          <w:t>CHƯƠNG 2: SỰ CẦN THIẾT ĐẦU TƯ</w:t>
        </w:r>
        <w:r w:rsidR="009E0CD4">
          <w:rPr>
            <w:noProof/>
            <w:webHidden/>
          </w:rPr>
          <w:tab/>
        </w:r>
        <w:r w:rsidR="009E0CD4">
          <w:rPr>
            <w:noProof/>
            <w:webHidden/>
          </w:rPr>
          <w:fldChar w:fldCharType="begin"/>
        </w:r>
        <w:r w:rsidR="009E0CD4">
          <w:rPr>
            <w:noProof/>
            <w:webHidden/>
          </w:rPr>
          <w:instrText xml:space="preserve"> PAGEREF _Toc220078518 \h </w:instrText>
        </w:r>
        <w:r w:rsidR="009E0CD4">
          <w:rPr>
            <w:noProof/>
            <w:webHidden/>
          </w:rPr>
        </w:r>
        <w:r w:rsidR="009E0CD4">
          <w:rPr>
            <w:noProof/>
            <w:webHidden/>
          </w:rPr>
          <w:fldChar w:fldCharType="separate"/>
        </w:r>
        <w:r w:rsidR="009E0CD4">
          <w:rPr>
            <w:noProof/>
            <w:webHidden/>
          </w:rPr>
          <w:t>8</w:t>
        </w:r>
        <w:r w:rsidR="009E0CD4">
          <w:rPr>
            <w:noProof/>
            <w:webHidden/>
          </w:rPr>
          <w:fldChar w:fldCharType="end"/>
        </w:r>
      </w:hyperlink>
    </w:p>
    <w:p w14:paraId="00E6B418" w14:textId="7B1A72E9"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20" w:history="1">
        <w:r w:rsidR="009E0CD4" w:rsidRPr="009E4822">
          <w:rPr>
            <w:rStyle w:val="Hyperlink"/>
            <w:noProof/>
            <w:lang w:val="da-DK"/>
          </w:rPr>
          <w:t>2.1.</w:t>
        </w:r>
        <w:r w:rsidR="009E0CD4">
          <w:rPr>
            <w:rFonts w:asciiTheme="minorHAnsi" w:eastAsiaTheme="minorEastAsia" w:hAnsiTheme="minorHAnsi" w:cstheme="minorBidi"/>
            <w:noProof/>
            <w:color w:val="auto"/>
            <w:sz w:val="22"/>
          </w:rPr>
          <w:tab/>
        </w:r>
        <w:r w:rsidR="009E0CD4" w:rsidRPr="009E4822">
          <w:rPr>
            <w:rStyle w:val="Hyperlink"/>
            <w:noProof/>
            <w:lang w:val="da-DK"/>
          </w:rPr>
          <w:t>Giới thiệu chung về khu vực được cấp điện.</w:t>
        </w:r>
        <w:r w:rsidR="009E0CD4">
          <w:rPr>
            <w:noProof/>
            <w:webHidden/>
          </w:rPr>
          <w:tab/>
        </w:r>
        <w:r w:rsidR="009E0CD4">
          <w:rPr>
            <w:noProof/>
            <w:webHidden/>
          </w:rPr>
          <w:fldChar w:fldCharType="begin"/>
        </w:r>
        <w:r w:rsidR="009E0CD4">
          <w:rPr>
            <w:noProof/>
            <w:webHidden/>
          </w:rPr>
          <w:instrText xml:space="preserve"> PAGEREF _Toc220078520 \h </w:instrText>
        </w:r>
        <w:r w:rsidR="009E0CD4">
          <w:rPr>
            <w:noProof/>
            <w:webHidden/>
          </w:rPr>
        </w:r>
        <w:r w:rsidR="009E0CD4">
          <w:rPr>
            <w:noProof/>
            <w:webHidden/>
          </w:rPr>
          <w:fldChar w:fldCharType="separate"/>
        </w:r>
        <w:r w:rsidR="009E0CD4">
          <w:rPr>
            <w:noProof/>
            <w:webHidden/>
          </w:rPr>
          <w:t>8</w:t>
        </w:r>
        <w:r w:rsidR="009E0CD4">
          <w:rPr>
            <w:noProof/>
            <w:webHidden/>
          </w:rPr>
          <w:fldChar w:fldCharType="end"/>
        </w:r>
      </w:hyperlink>
    </w:p>
    <w:p w14:paraId="2D97BE95" w14:textId="533F062A"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21" w:history="1">
        <w:r w:rsidR="009E0CD4" w:rsidRPr="009E4822">
          <w:rPr>
            <w:rStyle w:val="Hyperlink"/>
            <w:noProof/>
            <w:lang w:val="af-ZA"/>
          </w:rPr>
          <w:t>2.2.</w:t>
        </w:r>
        <w:r w:rsidR="009E0CD4">
          <w:rPr>
            <w:rFonts w:asciiTheme="minorHAnsi" w:eastAsiaTheme="minorEastAsia" w:hAnsiTheme="minorHAnsi" w:cstheme="minorBidi"/>
            <w:noProof/>
            <w:color w:val="auto"/>
            <w:sz w:val="22"/>
          </w:rPr>
          <w:tab/>
        </w:r>
        <w:r w:rsidR="009E0CD4" w:rsidRPr="009E4822">
          <w:rPr>
            <w:rStyle w:val="Hyperlink"/>
            <w:noProof/>
            <w:lang w:val="da-DK"/>
          </w:rPr>
          <w:t>Hiện</w:t>
        </w:r>
        <w:r w:rsidR="009E0CD4" w:rsidRPr="009E4822">
          <w:rPr>
            <w:rStyle w:val="Hyperlink"/>
            <w:noProof/>
            <w:lang w:val="af-ZA"/>
          </w:rPr>
          <w:t xml:space="preserve"> trạng nguồn và lưới điện khu vực dự án.</w:t>
        </w:r>
        <w:r w:rsidR="009E0CD4">
          <w:rPr>
            <w:noProof/>
            <w:webHidden/>
          </w:rPr>
          <w:tab/>
        </w:r>
        <w:r w:rsidR="009E0CD4">
          <w:rPr>
            <w:noProof/>
            <w:webHidden/>
          </w:rPr>
          <w:fldChar w:fldCharType="begin"/>
        </w:r>
        <w:r w:rsidR="009E0CD4">
          <w:rPr>
            <w:noProof/>
            <w:webHidden/>
          </w:rPr>
          <w:instrText xml:space="preserve"> PAGEREF _Toc220078521 \h </w:instrText>
        </w:r>
        <w:r w:rsidR="009E0CD4">
          <w:rPr>
            <w:noProof/>
            <w:webHidden/>
          </w:rPr>
        </w:r>
        <w:r w:rsidR="009E0CD4">
          <w:rPr>
            <w:noProof/>
            <w:webHidden/>
          </w:rPr>
          <w:fldChar w:fldCharType="separate"/>
        </w:r>
        <w:r w:rsidR="009E0CD4">
          <w:rPr>
            <w:noProof/>
            <w:webHidden/>
          </w:rPr>
          <w:t>9</w:t>
        </w:r>
        <w:r w:rsidR="009E0CD4">
          <w:rPr>
            <w:noProof/>
            <w:webHidden/>
          </w:rPr>
          <w:fldChar w:fldCharType="end"/>
        </w:r>
      </w:hyperlink>
    </w:p>
    <w:p w14:paraId="31772702" w14:textId="25EB5D93"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22" w:history="1">
        <w:r w:rsidR="009E0CD4" w:rsidRPr="009E4822">
          <w:rPr>
            <w:rStyle w:val="Hyperlink"/>
            <w:noProof/>
            <w:lang w:val="da-DK"/>
          </w:rPr>
          <w:t>2.3.</w:t>
        </w:r>
        <w:r w:rsidR="009E0CD4">
          <w:rPr>
            <w:rFonts w:asciiTheme="minorHAnsi" w:eastAsiaTheme="minorEastAsia" w:hAnsiTheme="minorHAnsi" w:cstheme="minorBidi"/>
            <w:noProof/>
            <w:color w:val="auto"/>
            <w:sz w:val="22"/>
          </w:rPr>
          <w:tab/>
        </w:r>
        <w:r w:rsidR="009E0CD4" w:rsidRPr="009E4822">
          <w:rPr>
            <w:rStyle w:val="Hyperlink"/>
            <w:noProof/>
            <w:lang w:val="da-DK"/>
          </w:rPr>
          <w:t>Nhu cầu phụ tải khu vực dự án:</w:t>
        </w:r>
        <w:r w:rsidR="009E0CD4">
          <w:rPr>
            <w:noProof/>
            <w:webHidden/>
          </w:rPr>
          <w:tab/>
        </w:r>
        <w:r w:rsidR="009E0CD4">
          <w:rPr>
            <w:noProof/>
            <w:webHidden/>
          </w:rPr>
          <w:fldChar w:fldCharType="begin"/>
        </w:r>
        <w:r w:rsidR="009E0CD4">
          <w:rPr>
            <w:noProof/>
            <w:webHidden/>
          </w:rPr>
          <w:instrText xml:space="preserve"> PAGEREF _Toc220078522 \h </w:instrText>
        </w:r>
        <w:r w:rsidR="009E0CD4">
          <w:rPr>
            <w:noProof/>
            <w:webHidden/>
          </w:rPr>
        </w:r>
        <w:r w:rsidR="009E0CD4">
          <w:rPr>
            <w:noProof/>
            <w:webHidden/>
          </w:rPr>
          <w:fldChar w:fldCharType="separate"/>
        </w:r>
        <w:r w:rsidR="009E0CD4">
          <w:rPr>
            <w:noProof/>
            <w:webHidden/>
          </w:rPr>
          <w:t>10</w:t>
        </w:r>
        <w:r w:rsidR="009E0CD4">
          <w:rPr>
            <w:noProof/>
            <w:webHidden/>
          </w:rPr>
          <w:fldChar w:fldCharType="end"/>
        </w:r>
      </w:hyperlink>
    </w:p>
    <w:p w14:paraId="432044A4" w14:textId="0F9749F8"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23" w:history="1">
        <w:r w:rsidR="009E0CD4" w:rsidRPr="009E4822">
          <w:rPr>
            <w:rStyle w:val="Hyperlink"/>
            <w:noProof/>
            <w:lang w:val="da-DK"/>
          </w:rPr>
          <w:t>2.4.</w:t>
        </w:r>
        <w:r w:rsidR="009E0CD4">
          <w:rPr>
            <w:rFonts w:asciiTheme="minorHAnsi" w:eastAsiaTheme="minorEastAsia" w:hAnsiTheme="minorHAnsi" w:cstheme="minorBidi"/>
            <w:noProof/>
            <w:color w:val="auto"/>
            <w:sz w:val="22"/>
          </w:rPr>
          <w:tab/>
        </w:r>
        <w:r w:rsidR="009E0CD4" w:rsidRPr="009E4822">
          <w:rPr>
            <w:rStyle w:val="Hyperlink"/>
            <w:noProof/>
            <w:lang w:val="da-DK"/>
          </w:rPr>
          <w:t>Sự cần thiết đầu tư:</w:t>
        </w:r>
        <w:r w:rsidR="009E0CD4">
          <w:rPr>
            <w:noProof/>
            <w:webHidden/>
          </w:rPr>
          <w:tab/>
        </w:r>
        <w:r w:rsidR="009E0CD4">
          <w:rPr>
            <w:noProof/>
            <w:webHidden/>
          </w:rPr>
          <w:fldChar w:fldCharType="begin"/>
        </w:r>
        <w:r w:rsidR="009E0CD4">
          <w:rPr>
            <w:noProof/>
            <w:webHidden/>
          </w:rPr>
          <w:instrText xml:space="preserve"> PAGEREF _Toc220078523 \h </w:instrText>
        </w:r>
        <w:r w:rsidR="009E0CD4">
          <w:rPr>
            <w:noProof/>
            <w:webHidden/>
          </w:rPr>
        </w:r>
        <w:r w:rsidR="009E0CD4">
          <w:rPr>
            <w:noProof/>
            <w:webHidden/>
          </w:rPr>
          <w:fldChar w:fldCharType="separate"/>
        </w:r>
        <w:r w:rsidR="009E0CD4">
          <w:rPr>
            <w:noProof/>
            <w:webHidden/>
          </w:rPr>
          <w:t>10</w:t>
        </w:r>
        <w:r w:rsidR="009E0CD4">
          <w:rPr>
            <w:noProof/>
            <w:webHidden/>
          </w:rPr>
          <w:fldChar w:fldCharType="end"/>
        </w:r>
      </w:hyperlink>
    </w:p>
    <w:p w14:paraId="47F61FA8" w14:textId="475F7C5C"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24" w:history="1">
        <w:r w:rsidR="009E0CD4" w:rsidRPr="009E4822">
          <w:rPr>
            <w:rStyle w:val="Hyperlink"/>
            <w:noProof/>
          </w:rPr>
          <w:t>2.5.</w:t>
        </w:r>
        <w:r w:rsidR="009E0CD4">
          <w:rPr>
            <w:rFonts w:asciiTheme="minorHAnsi" w:eastAsiaTheme="minorEastAsia" w:hAnsiTheme="minorHAnsi" w:cstheme="minorBidi"/>
            <w:noProof/>
            <w:color w:val="auto"/>
            <w:sz w:val="22"/>
          </w:rPr>
          <w:tab/>
        </w:r>
        <w:r w:rsidR="009E0CD4" w:rsidRPr="009E4822">
          <w:rPr>
            <w:rStyle w:val="Hyperlink"/>
            <w:noProof/>
          </w:rPr>
          <w:t xml:space="preserve">Các </w:t>
        </w:r>
        <w:r w:rsidR="009E0CD4" w:rsidRPr="009E4822">
          <w:rPr>
            <w:rStyle w:val="Hyperlink"/>
            <w:noProof/>
            <w:lang w:val="da-DK"/>
          </w:rPr>
          <w:t>phương</w:t>
        </w:r>
        <w:r w:rsidR="009E0CD4" w:rsidRPr="009E4822">
          <w:rPr>
            <w:rStyle w:val="Hyperlink"/>
            <w:noProof/>
          </w:rPr>
          <w:t xml:space="preserve"> án kết lưới:</w:t>
        </w:r>
        <w:r w:rsidR="009E0CD4">
          <w:rPr>
            <w:noProof/>
            <w:webHidden/>
          </w:rPr>
          <w:tab/>
        </w:r>
        <w:r w:rsidR="009E0CD4">
          <w:rPr>
            <w:noProof/>
            <w:webHidden/>
          </w:rPr>
          <w:fldChar w:fldCharType="begin"/>
        </w:r>
        <w:r w:rsidR="009E0CD4">
          <w:rPr>
            <w:noProof/>
            <w:webHidden/>
          </w:rPr>
          <w:instrText xml:space="preserve"> PAGEREF _Toc220078524 \h </w:instrText>
        </w:r>
        <w:r w:rsidR="009E0CD4">
          <w:rPr>
            <w:noProof/>
            <w:webHidden/>
          </w:rPr>
        </w:r>
        <w:r w:rsidR="009E0CD4">
          <w:rPr>
            <w:noProof/>
            <w:webHidden/>
          </w:rPr>
          <w:fldChar w:fldCharType="separate"/>
        </w:r>
        <w:r w:rsidR="009E0CD4">
          <w:rPr>
            <w:noProof/>
            <w:webHidden/>
          </w:rPr>
          <w:t>11</w:t>
        </w:r>
        <w:r w:rsidR="009E0CD4">
          <w:rPr>
            <w:noProof/>
            <w:webHidden/>
          </w:rPr>
          <w:fldChar w:fldCharType="end"/>
        </w:r>
      </w:hyperlink>
    </w:p>
    <w:p w14:paraId="48294A8B" w14:textId="74664FEA" w:rsidR="009E0CD4" w:rsidRDefault="00421BFB">
      <w:pPr>
        <w:pStyle w:val="TOC3"/>
        <w:tabs>
          <w:tab w:val="right" w:leader="dot" w:pos="9810"/>
        </w:tabs>
        <w:rPr>
          <w:rFonts w:asciiTheme="minorHAnsi" w:eastAsiaTheme="minorEastAsia" w:hAnsiTheme="minorHAnsi" w:cstheme="minorBidi"/>
          <w:b w:val="0"/>
          <w:noProof/>
          <w:color w:val="auto"/>
          <w:sz w:val="22"/>
        </w:rPr>
      </w:pPr>
      <w:hyperlink w:anchor="_Toc220078525" w:history="1">
        <w:r w:rsidR="009E0CD4" w:rsidRPr="009E4822">
          <w:rPr>
            <w:rStyle w:val="Hyperlink"/>
            <w:noProof/>
            <w:lang w:val="vi-VN"/>
          </w:rPr>
          <w:t>CHƯƠNG 3: CÁC GIẢI PHÁP KỸ THUẬT PHẦN ĐƯỜNG DÂY TRUNG ÁP</w:t>
        </w:r>
        <w:r w:rsidR="009E0CD4">
          <w:rPr>
            <w:noProof/>
            <w:webHidden/>
          </w:rPr>
          <w:tab/>
        </w:r>
        <w:r w:rsidR="009E0CD4">
          <w:rPr>
            <w:noProof/>
            <w:webHidden/>
          </w:rPr>
          <w:fldChar w:fldCharType="begin"/>
        </w:r>
        <w:r w:rsidR="009E0CD4">
          <w:rPr>
            <w:noProof/>
            <w:webHidden/>
          </w:rPr>
          <w:instrText xml:space="preserve"> PAGEREF _Toc220078525 \h </w:instrText>
        </w:r>
        <w:r w:rsidR="009E0CD4">
          <w:rPr>
            <w:noProof/>
            <w:webHidden/>
          </w:rPr>
        </w:r>
        <w:r w:rsidR="009E0CD4">
          <w:rPr>
            <w:noProof/>
            <w:webHidden/>
          </w:rPr>
          <w:fldChar w:fldCharType="separate"/>
        </w:r>
        <w:r w:rsidR="009E0CD4">
          <w:rPr>
            <w:noProof/>
            <w:webHidden/>
          </w:rPr>
          <w:t>13</w:t>
        </w:r>
        <w:r w:rsidR="009E0CD4">
          <w:rPr>
            <w:noProof/>
            <w:webHidden/>
          </w:rPr>
          <w:fldChar w:fldCharType="end"/>
        </w:r>
      </w:hyperlink>
    </w:p>
    <w:p w14:paraId="731DA084" w14:textId="7A39CEA3"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29" w:history="1">
        <w:r w:rsidR="009E0CD4" w:rsidRPr="009E4822">
          <w:rPr>
            <w:rStyle w:val="Hyperlink"/>
            <w:noProof/>
            <w:lang w:val="vi-VN"/>
          </w:rPr>
          <w:t>3.1.</w:t>
        </w:r>
        <w:r w:rsidR="009E0CD4">
          <w:rPr>
            <w:rFonts w:asciiTheme="minorHAnsi" w:eastAsiaTheme="minorEastAsia" w:hAnsiTheme="minorHAnsi" w:cstheme="minorBidi"/>
            <w:noProof/>
            <w:color w:val="auto"/>
            <w:sz w:val="22"/>
          </w:rPr>
          <w:tab/>
        </w:r>
        <w:r w:rsidR="009E0CD4" w:rsidRPr="009E4822">
          <w:rPr>
            <w:rStyle w:val="Hyperlink"/>
            <w:noProof/>
            <w:lang w:val="da-DK"/>
          </w:rPr>
          <w:t>Điều</w:t>
        </w:r>
        <w:r w:rsidR="009E0CD4" w:rsidRPr="009E4822">
          <w:rPr>
            <w:rStyle w:val="Hyperlink"/>
            <w:noProof/>
            <w:lang w:val="vi-VN"/>
          </w:rPr>
          <w:t xml:space="preserve"> kiện tự nhiên.</w:t>
        </w:r>
        <w:r w:rsidR="009E0CD4">
          <w:rPr>
            <w:noProof/>
            <w:webHidden/>
          </w:rPr>
          <w:tab/>
        </w:r>
        <w:r w:rsidR="009E0CD4">
          <w:rPr>
            <w:noProof/>
            <w:webHidden/>
          </w:rPr>
          <w:fldChar w:fldCharType="begin"/>
        </w:r>
        <w:r w:rsidR="009E0CD4">
          <w:rPr>
            <w:noProof/>
            <w:webHidden/>
          </w:rPr>
          <w:instrText xml:space="preserve"> PAGEREF _Toc220078529 \h </w:instrText>
        </w:r>
        <w:r w:rsidR="009E0CD4">
          <w:rPr>
            <w:noProof/>
            <w:webHidden/>
          </w:rPr>
        </w:r>
        <w:r w:rsidR="009E0CD4">
          <w:rPr>
            <w:noProof/>
            <w:webHidden/>
          </w:rPr>
          <w:fldChar w:fldCharType="separate"/>
        </w:r>
        <w:r w:rsidR="009E0CD4">
          <w:rPr>
            <w:noProof/>
            <w:webHidden/>
          </w:rPr>
          <w:t>13</w:t>
        </w:r>
        <w:r w:rsidR="009E0CD4">
          <w:rPr>
            <w:noProof/>
            <w:webHidden/>
          </w:rPr>
          <w:fldChar w:fldCharType="end"/>
        </w:r>
      </w:hyperlink>
    </w:p>
    <w:p w14:paraId="52A3E8FB" w14:textId="5A48699E"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30" w:history="1">
        <w:r w:rsidR="009E0CD4" w:rsidRPr="009E4822">
          <w:rPr>
            <w:rStyle w:val="Hyperlink"/>
            <w:noProof/>
            <w:lang w:val="vi-VN"/>
          </w:rPr>
          <w:t>3.2.</w:t>
        </w:r>
        <w:r w:rsidR="009E0CD4">
          <w:rPr>
            <w:rFonts w:asciiTheme="minorHAnsi" w:eastAsiaTheme="minorEastAsia" w:hAnsiTheme="minorHAnsi" w:cstheme="minorBidi"/>
            <w:noProof/>
            <w:color w:val="auto"/>
            <w:sz w:val="22"/>
          </w:rPr>
          <w:tab/>
        </w:r>
        <w:r w:rsidR="009E0CD4" w:rsidRPr="009E4822">
          <w:rPr>
            <w:rStyle w:val="Hyperlink"/>
            <w:noProof/>
            <w:lang w:val="vi-VN"/>
          </w:rPr>
          <w:t>Các giải pháp kỹ thuật phần điện.</w:t>
        </w:r>
        <w:r w:rsidR="009E0CD4">
          <w:rPr>
            <w:noProof/>
            <w:webHidden/>
          </w:rPr>
          <w:tab/>
        </w:r>
        <w:r w:rsidR="009E0CD4">
          <w:rPr>
            <w:noProof/>
            <w:webHidden/>
          </w:rPr>
          <w:fldChar w:fldCharType="begin"/>
        </w:r>
        <w:r w:rsidR="009E0CD4">
          <w:rPr>
            <w:noProof/>
            <w:webHidden/>
          </w:rPr>
          <w:instrText xml:space="preserve"> PAGEREF _Toc220078530 \h </w:instrText>
        </w:r>
        <w:r w:rsidR="009E0CD4">
          <w:rPr>
            <w:noProof/>
            <w:webHidden/>
          </w:rPr>
        </w:r>
        <w:r w:rsidR="009E0CD4">
          <w:rPr>
            <w:noProof/>
            <w:webHidden/>
          </w:rPr>
          <w:fldChar w:fldCharType="separate"/>
        </w:r>
        <w:r w:rsidR="009E0CD4">
          <w:rPr>
            <w:noProof/>
            <w:webHidden/>
          </w:rPr>
          <w:t>13</w:t>
        </w:r>
        <w:r w:rsidR="009E0CD4">
          <w:rPr>
            <w:noProof/>
            <w:webHidden/>
          </w:rPr>
          <w:fldChar w:fldCharType="end"/>
        </w:r>
      </w:hyperlink>
    </w:p>
    <w:p w14:paraId="752DB6ED" w14:textId="140F02F6"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31" w:history="1">
        <w:r w:rsidR="009E0CD4" w:rsidRPr="009E4822">
          <w:rPr>
            <w:rStyle w:val="Hyperlink"/>
            <w:noProof/>
          </w:rPr>
          <w:t>3.3.</w:t>
        </w:r>
        <w:r w:rsidR="009E0CD4">
          <w:rPr>
            <w:rFonts w:asciiTheme="minorHAnsi" w:eastAsiaTheme="minorEastAsia" w:hAnsiTheme="minorHAnsi" w:cstheme="minorBidi"/>
            <w:noProof/>
            <w:color w:val="auto"/>
            <w:sz w:val="22"/>
          </w:rPr>
          <w:tab/>
        </w:r>
        <w:r w:rsidR="009E0CD4" w:rsidRPr="009E4822">
          <w:rPr>
            <w:rStyle w:val="Hyperlink"/>
            <w:noProof/>
          </w:rPr>
          <w:t xml:space="preserve">Các giải </w:t>
        </w:r>
        <w:r w:rsidR="009E0CD4" w:rsidRPr="009E4822">
          <w:rPr>
            <w:rStyle w:val="Hyperlink"/>
            <w:noProof/>
            <w:lang w:val="da-DK"/>
          </w:rPr>
          <w:t>pháp</w:t>
        </w:r>
        <w:r w:rsidR="009E0CD4" w:rsidRPr="009E4822">
          <w:rPr>
            <w:rStyle w:val="Hyperlink"/>
            <w:noProof/>
          </w:rPr>
          <w:t xml:space="preserve"> kỹ thuật phần xây dựng.</w:t>
        </w:r>
        <w:r w:rsidR="009E0CD4">
          <w:rPr>
            <w:noProof/>
            <w:webHidden/>
          </w:rPr>
          <w:tab/>
        </w:r>
        <w:r w:rsidR="009E0CD4">
          <w:rPr>
            <w:noProof/>
            <w:webHidden/>
          </w:rPr>
          <w:fldChar w:fldCharType="begin"/>
        </w:r>
        <w:r w:rsidR="009E0CD4">
          <w:rPr>
            <w:noProof/>
            <w:webHidden/>
          </w:rPr>
          <w:instrText xml:space="preserve"> PAGEREF _Toc220078531 \h </w:instrText>
        </w:r>
        <w:r w:rsidR="009E0CD4">
          <w:rPr>
            <w:noProof/>
            <w:webHidden/>
          </w:rPr>
        </w:r>
        <w:r w:rsidR="009E0CD4">
          <w:rPr>
            <w:noProof/>
            <w:webHidden/>
          </w:rPr>
          <w:fldChar w:fldCharType="separate"/>
        </w:r>
        <w:r w:rsidR="009E0CD4">
          <w:rPr>
            <w:noProof/>
            <w:webHidden/>
          </w:rPr>
          <w:t>15</w:t>
        </w:r>
        <w:r w:rsidR="009E0CD4">
          <w:rPr>
            <w:noProof/>
            <w:webHidden/>
          </w:rPr>
          <w:fldChar w:fldCharType="end"/>
        </w:r>
      </w:hyperlink>
    </w:p>
    <w:p w14:paraId="75CFA8D1" w14:textId="2D77481C" w:rsidR="009E0CD4" w:rsidRDefault="00421BFB">
      <w:pPr>
        <w:pStyle w:val="TOC3"/>
        <w:tabs>
          <w:tab w:val="right" w:leader="dot" w:pos="9810"/>
        </w:tabs>
        <w:rPr>
          <w:rFonts w:asciiTheme="minorHAnsi" w:eastAsiaTheme="minorEastAsia" w:hAnsiTheme="minorHAnsi" w:cstheme="minorBidi"/>
          <w:b w:val="0"/>
          <w:noProof/>
          <w:color w:val="auto"/>
          <w:sz w:val="22"/>
        </w:rPr>
      </w:pPr>
      <w:hyperlink w:anchor="_Toc220078532" w:history="1">
        <w:r w:rsidR="009E0CD4" w:rsidRPr="009E4822">
          <w:rPr>
            <w:rStyle w:val="Hyperlink"/>
            <w:noProof/>
            <w:lang w:val="vi-VN"/>
          </w:rPr>
          <w:t xml:space="preserve">CHƯƠNG </w:t>
        </w:r>
        <w:r w:rsidR="009E0CD4" w:rsidRPr="009E4822">
          <w:rPr>
            <w:rStyle w:val="Hyperlink"/>
            <w:noProof/>
          </w:rPr>
          <w:t>4</w:t>
        </w:r>
        <w:r w:rsidR="009E0CD4" w:rsidRPr="009E4822">
          <w:rPr>
            <w:rStyle w:val="Hyperlink"/>
            <w:noProof/>
            <w:lang w:val="vi-VN"/>
          </w:rPr>
          <w:t xml:space="preserve">: CÁC GIẢI PHÁP KỸ THUẬT PHẦN </w:t>
        </w:r>
        <w:r w:rsidR="009E0CD4" w:rsidRPr="009E4822">
          <w:rPr>
            <w:rStyle w:val="Hyperlink"/>
            <w:noProof/>
          </w:rPr>
          <w:t>TRẠM BIẾN ÁP</w:t>
        </w:r>
        <w:r w:rsidR="009E0CD4">
          <w:rPr>
            <w:noProof/>
            <w:webHidden/>
          </w:rPr>
          <w:tab/>
        </w:r>
        <w:r w:rsidR="009E0CD4">
          <w:rPr>
            <w:noProof/>
            <w:webHidden/>
          </w:rPr>
          <w:fldChar w:fldCharType="begin"/>
        </w:r>
        <w:r w:rsidR="009E0CD4">
          <w:rPr>
            <w:noProof/>
            <w:webHidden/>
          </w:rPr>
          <w:instrText xml:space="preserve"> PAGEREF _Toc220078532 \h </w:instrText>
        </w:r>
        <w:r w:rsidR="009E0CD4">
          <w:rPr>
            <w:noProof/>
            <w:webHidden/>
          </w:rPr>
        </w:r>
        <w:r w:rsidR="009E0CD4">
          <w:rPr>
            <w:noProof/>
            <w:webHidden/>
          </w:rPr>
          <w:fldChar w:fldCharType="separate"/>
        </w:r>
        <w:r w:rsidR="009E0CD4">
          <w:rPr>
            <w:noProof/>
            <w:webHidden/>
          </w:rPr>
          <w:t>16</w:t>
        </w:r>
        <w:r w:rsidR="009E0CD4">
          <w:rPr>
            <w:noProof/>
            <w:webHidden/>
          </w:rPr>
          <w:fldChar w:fldCharType="end"/>
        </w:r>
      </w:hyperlink>
    </w:p>
    <w:p w14:paraId="3A8C4A8B" w14:textId="734643B7"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37" w:history="1">
        <w:r w:rsidR="009E0CD4" w:rsidRPr="009E4822">
          <w:rPr>
            <w:rStyle w:val="Hyperlink"/>
            <w:noProof/>
            <w:lang w:val="vi-VN"/>
          </w:rPr>
          <w:t>4.1.</w:t>
        </w:r>
        <w:r w:rsidR="009E0CD4">
          <w:rPr>
            <w:rFonts w:asciiTheme="minorHAnsi" w:eastAsiaTheme="minorEastAsia" w:hAnsiTheme="minorHAnsi" w:cstheme="minorBidi"/>
            <w:noProof/>
            <w:color w:val="auto"/>
            <w:sz w:val="22"/>
          </w:rPr>
          <w:tab/>
        </w:r>
        <w:r w:rsidR="009E0CD4" w:rsidRPr="009E4822">
          <w:rPr>
            <w:rStyle w:val="Hyperlink"/>
            <w:noProof/>
            <w:lang w:val="vi-VN"/>
          </w:rPr>
          <w:t>Các giải pháp kỹ thuật phần điện.</w:t>
        </w:r>
        <w:r w:rsidR="009E0CD4">
          <w:rPr>
            <w:noProof/>
            <w:webHidden/>
          </w:rPr>
          <w:tab/>
        </w:r>
        <w:r w:rsidR="009E0CD4">
          <w:rPr>
            <w:noProof/>
            <w:webHidden/>
          </w:rPr>
          <w:fldChar w:fldCharType="begin"/>
        </w:r>
        <w:r w:rsidR="009E0CD4">
          <w:rPr>
            <w:noProof/>
            <w:webHidden/>
          </w:rPr>
          <w:instrText xml:space="preserve"> PAGEREF _Toc220078537 \h </w:instrText>
        </w:r>
        <w:r w:rsidR="009E0CD4">
          <w:rPr>
            <w:noProof/>
            <w:webHidden/>
          </w:rPr>
        </w:r>
        <w:r w:rsidR="009E0CD4">
          <w:rPr>
            <w:noProof/>
            <w:webHidden/>
          </w:rPr>
          <w:fldChar w:fldCharType="separate"/>
        </w:r>
        <w:r w:rsidR="009E0CD4">
          <w:rPr>
            <w:noProof/>
            <w:webHidden/>
          </w:rPr>
          <w:t>16</w:t>
        </w:r>
        <w:r w:rsidR="009E0CD4">
          <w:rPr>
            <w:noProof/>
            <w:webHidden/>
          </w:rPr>
          <w:fldChar w:fldCharType="end"/>
        </w:r>
      </w:hyperlink>
    </w:p>
    <w:p w14:paraId="331490A3" w14:textId="5657CF91"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38" w:history="1">
        <w:r w:rsidR="009E0CD4" w:rsidRPr="009E4822">
          <w:rPr>
            <w:rStyle w:val="Hyperlink"/>
            <w:noProof/>
            <w:lang w:val="vi-VN"/>
          </w:rPr>
          <w:t>4.2.</w:t>
        </w:r>
        <w:r w:rsidR="009E0CD4">
          <w:rPr>
            <w:rFonts w:asciiTheme="minorHAnsi" w:eastAsiaTheme="minorEastAsia" w:hAnsiTheme="minorHAnsi" w:cstheme="minorBidi"/>
            <w:noProof/>
            <w:color w:val="auto"/>
            <w:sz w:val="22"/>
          </w:rPr>
          <w:tab/>
        </w:r>
        <w:r w:rsidR="009E0CD4" w:rsidRPr="009E4822">
          <w:rPr>
            <w:rStyle w:val="Hyperlink"/>
            <w:noProof/>
            <w:lang w:val="vi-VN"/>
          </w:rPr>
          <w:t>Các giải pháp kỹ thuật phần xây dựng.</w:t>
        </w:r>
        <w:r w:rsidR="009E0CD4">
          <w:rPr>
            <w:noProof/>
            <w:webHidden/>
          </w:rPr>
          <w:tab/>
        </w:r>
        <w:r w:rsidR="009E0CD4">
          <w:rPr>
            <w:noProof/>
            <w:webHidden/>
          </w:rPr>
          <w:fldChar w:fldCharType="begin"/>
        </w:r>
        <w:r w:rsidR="009E0CD4">
          <w:rPr>
            <w:noProof/>
            <w:webHidden/>
          </w:rPr>
          <w:instrText xml:space="preserve"> PAGEREF _Toc220078538 \h </w:instrText>
        </w:r>
        <w:r w:rsidR="009E0CD4">
          <w:rPr>
            <w:noProof/>
            <w:webHidden/>
          </w:rPr>
        </w:r>
        <w:r w:rsidR="009E0CD4">
          <w:rPr>
            <w:noProof/>
            <w:webHidden/>
          </w:rPr>
          <w:fldChar w:fldCharType="separate"/>
        </w:r>
        <w:r w:rsidR="009E0CD4">
          <w:rPr>
            <w:noProof/>
            <w:webHidden/>
          </w:rPr>
          <w:t>17</w:t>
        </w:r>
        <w:r w:rsidR="009E0CD4">
          <w:rPr>
            <w:noProof/>
            <w:webHidden/>
          </w:rPr>
          <w:fldChar w:fldCharType="end"/>
        </w:r>
      </w:hyperlink>
    </w:p>
    <w:p w14:paraId="36FD8466" w14:textId="28BA8123" w:rsidR="009E0CD4" w:rsidRDefault="00421BFB">
      <w:pPr>
        <w:pStyle w:val="TOC3"/>
        <w:tabs>
          <w:tab w:val="right" w:leader="dot" w:pos="9810"/>
        </w:tabs>
        <w:rPr>
          <w:rFonts w:asciiTheme="minorHAnsi" w:eastAsiaTheme="minorEastAsia" w:hAnsiTheme="minorHAnsi" w:cstheme="minorBidi"/>
          <w:b w:val="0"/>
          <w:noProof/>
          <w:color w:val="auto"/>
          <w:sz w:val="22"/>
        </w:rPr>
      </w:pPr>
      <w:hyperlink w:anchor="_Toc220078539" w:history="1">
        <w:r w:rsidR="009E0CD4" w:rsidRPr="009E4822">
          <w:rPr>
            <w:rStyle w:val="Hyperlink"/>
            <w:noProof/>
            <w:lang w:val="da-DK"/>
          </w:rPr>
          <w:t>CHƯƠNG 5: CÁC GIẢI PHÁP KỸ THUẬT PHẦN ĐƯỜNG DÂY HẠ ÁP</w:t>
        </w:r>
        <w:r w:rsidR="009E0CD4">
          <w:rPr>
            <w:noProof/>
            <w:webHidden/>
          </w:rPr>
          <w:tab/>
        </w:r>
        <w:r w:rsidR="009E0CD4">
          <w:rPr>
            <w:noProof/>
            <w:webHidden/>
          </w:rPr>
          <w:fldChar w:fldCharType="begin"/>
        </w:r>
        <w:r w:rsidR="009E0CD4">
          <w:rPr>
            <w:noProof/>
            <w:webHidden/>
          </w:rPr>
          <w:instrText xml:space="preserve"> PAGEREF _Toc220078539 \h </w:instrText>
        </w:r>
        <w:r w:rsidR="009E0CD4">
          <w:rPr>
            <w:noProof/>
            <w:webHidden/>
          </w:rPr>
        </w:r>
        <w:r w:rsidR="009E0CD4">
          <w:rPr>
            <w:noProof/>
            <w:webHidden/>
          </w:rPr>
          <w:fldChar w:fldCharType="separate"/>
        </w:r>
        <w:r w:rsidR="009E0CD4">
          <w:rPr>
            <w:noProof/>
            <w:webHidden/>
          </w:rPr>
          <w:t>18</w:t>
        </w:r>
        <w:r w:rsidR="009E0CD4">
          <w:rPr>
            <w:noProof/>
            <w:webHidden/>
          </w:rPr>
          <w:fldChar w:fldCharType="end"/>
        </w:r>
      </w:hyperlink>
    </w:p>
    <w:p w14:paraId="36CD05F6" w14:textId="05B2CDA9"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45" w:history="1">
        <w:r w:rsidR="009E0CD4" w:rsidRPr="009E4822">
          <w:rPr>
            <w:rStyle w:val="Hyperlink"/>
            <w:noProof/>
            <w:lang w:val="vi-VN"/>
          </w:rPr>
          <w:t>5.1.</w:t>
        </w:r>
        <w:r w:rsidR="009E0CD4">
          <w:rPr>
            <w:rFonts w:asciiTheme="minorHAnsi" w:eastAsiaTheme="minorEastAsia" w:hAnsiTheme="minorHAnsi" w:cstheme="minorBidi"/>
            <w:noProof/>
            <w:color w:val="auto"/>
            <w:sz w:val="22"/>
          </w:rPr>
          <w:tab/>
        </w:r>
        <w:r w:rsidR="009E0CD4" w:rsidRPr="009E4822">
          <w:rPr>
            <w:rStyle w:val="Hyperlink"/>
            <w:noProof/>
            <w:lang w:val="vi-VN"/>
          </w:rPr>
          <w:t>Tuyến đường dây hạ áp</w:t>
        </w:r>
        <w:r w:rsidR="009E0CD4">
          <w:rPr>
            <w:noProof/>
            <w:webHidden/>
          </w:rPr>
          <w:tab/>
        </w:r>
        <w:r w:rsidR="009E0CD4">
          <w:rPr>
            <w:noProof/>
            <w:webHidden/>
          </w:rPr>
          <w:fldChar w:fldCharType="begin"/>
        </w:r>
        <w:r w:rsidR="009E0CD4">
          <w:rPr>
            <w:noProof/>
            <w:webHidden/>
          </w:rPr>
          <w:instrText xml:space="preserve"> PAGEREF _Toc220078545 \h </w:instrText>
        </w:r>
        <w:r w:rsidR="009E0CD4">
          <w:rPr>
            <w:noProof/>
            <w:webHidden/>
          </w:rPr>
        </w:r>
        <w:r w:rsidR="009E0CD4">
          <w:rPr>
            <w:noProof/>
            <w:webHidden/>
          </w:rPr>
          <w:fldChar w:fldCharType="separate"/>
        </w:r>
        <w:r w:rsidR="009E0CD4">
          <w:rPr>
            <w:noProof/>
            <w:webHidden/>
          </w:rPr>
          <w:t>18</w:t>
        </w:r>
        <w:r w:rsidR="009E0CD4">
          <w:rPr>
            <w:noProof/>
            <w:webHidden/>
          </w:rPr>
          <w:fldChar w:fldCharType="end"/>
        </w:r>
      </w:hyperlink>
    </w:p>
    <w:p w14:paraId="726A7E17" w14:textId="0A25A51E"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46" w:history="1">
        <w:r w:rsidR="009E0CD4" w:rsidRPr="009E4822">
          <w:rPr>
            <w:rStyle w:val="Hyperlink"/>
            <w:noProof/>
            <w:lang w:val="vi-VN"/>
          </w:rPr>
          <w:t>5.2.</w:t>
        </w:r>
        <w:r w:rsidR="009E0CD4">
          <w:rPr>
            <w:rFonts w:asciiTheme="minorHAnsi" w:eastAsiaTheme="minorEastAsia" w:hAnsiTheme="minorHAnsi" w:cstheme="minorBidi"/>
            <w:noProof/>
            <w:color w:val="auto"/>
            <w:sz w:val="22"/>
          </w:rPr>
          <w:tab/>
        </w:r>
        <w:r w:rsidR="009E0CD4" w:rsidRPr="009E4822">
          <w:rPr>
            <w:rStyle w:val="Hyperlink"/>
            <w:noProof/>
            <w:lang w:val="vi-VN"/>
          </w:rPr>
          <w:t>Các giải pháp kỹ thuật phần điện</w:t>
        </w:r>
        <w:r w:rsidR="009E0CD4">
          <w:rPr>
            <w:noProof/>
            <w:webHidden/>
          </w:rPr>
          <w:tab/>
        </w:r>
        <w:r w:rsidR="009E0CD4">
          <w:rPr>
            <w:noProof/>
            <w:webHidden/>
          </w:rPr>
          <w:fldChar w:fldCharType="begin"/>
        </w:r>
        <w:r w:rsidR="009E0CD4">
          <w:rPr>
            <w:noProof/>
            <w:webHidden/>
          </w:rPr>
          <w:instrText xml:space="preserve"> PAGEREF _Toc220078546 \h </w:instrText>
        </w:r>
        <w:r w:rsidR="009E0CD4">
          <w:rPr>
            <w:noProof/>
            <w:webHidden/>
          </w:rPr>
        </w:r>
        <w:r w:rsidR="009E0CD4">
          <w:rPr>
            <w:noProof/>
            <w:webHidden/>
          </w:rPr>
          <w:fldChar w:fldCharType="separate"/>
        </w:r>
        <w:r w:rsidR="009E0CD4">
          <w:rPr>
            <w:noProof/>
            <w:webHidden/>
          </w:rPr>
          <w:t>18</w:t>
        </w:r>
        <w:r w:rsidR="009E0CD4">
          <w:rPr>
            <w:noProof/>
            <w:webHidden/>
          </w:rPr>
          <w:fldChar w:fldCharType="end"/>
        </w:r>
      </w:hyperlink>
    </w:p>
    <w:p w14:paraId="7A741C62" w14:textId="5E05CA70"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47" w:history="1">
        <w:r w:rsidR="009E0CD4" w:rsidRPr="009E4822">
          <w:rPr>
            <w:rStyle w:val="Hyperlink"/>
            <w:noProof/>
            <w:lang w:val="vi-VN"/>
          </w:rPr>
          <w:t>5.3.</w:t>
        </w:r>
        <w:r w:rsidR="009E0CD4">
          <w:rPr>
            <w:rFonts w:asciiTheme="minorHAnsi" w:eastAsiaTheme="minorEastAsia" w:hAnsiTheme="minorHAnsi" w:cstheme="minorBidi"/>
            <w:noProof/>
            <w:color w:val="auto"/>
            <w:sz w:val="22"/>
          </w:rPr>
          <w:tab/>
        </w:r>
        <w:r w:rsidR="009E0CD4" w:rsidRPr="009E4822">
          <w:rPr>
            <w:rStyle w:val="Hyperlink"/>
            <w:noProof/>
            <w:lang w:val="vi-VN"/>
          </w:rPr>
          <w:t>Các giải pháp kỹ thuật phần xây dựng</w:t>
        </w:r>
        <w:r w:rsidR="009E0CD4">
          <w:rPr>
            <w:noProof/>
            <w:webHidden/>
          </w:rPr>
          <w:tab/>
        </w:r>
        <w:r w:rsidR="009E0CD4">
          <w:rPr>
            <w:noProof/>
            <w:webHidden/>
          </w:rPr>
          <w:fldChar w:fldCharType="begin"/>
        </w:r>
        <w:r w:rsidR="009E0CD4">
          <w:rPr>
            <w:noProof/>
            <w:webHidden/>
          </w:rPr>
          <w:instrText xml:space="preserve"> PAGEREF _Toc220078547 \h </w:instrText>
        </w:r>
        <w:r w:rsidR="009E0CD4">
          <w:rPr>
            <w:noProof/>
            <w:webHidden/>
          </w:rPr>
        </w:r>
        <w:r w:rsidR="009E0CD4">
          <w:rPr>
            <w:noProof/>
            <w:webHidden/>
          </w:rPr>
          <w:fldChar w:fldCharType="separate"/>
        </w:r>
        <w:r w:rsidR="009E0CD4">
          <w:rPr>
            <w:noProof/>
            <w:webHidden/>
          </w:rPr>
          <w:t>18</w:t>
        </w:r>
        <w:r w:rsidR="009E0CD4">
          <w:rPr>
            <w:noProof/>
            <w:webHidden/>
          </w:rPr>
          <w:fldChar w:fldCharType="end"/>
        </w:r>
      </w:hyperlink>
    </w:p>
    <w:p w14:paraId="5371C852" w14:textId="2C6D2063" w:rsidR="009E0CD4" w:rsidRDefault="00421BFB">
      <w:pPr>
        <w:pStyle w:val="TOC3"/>
        <w:tabs>
          <w:tab w:val="right" w:leader="dot" w:pos="9810"/>
        </w:tabs>
        <w:rPr>
          <w:rFonts w:asciiTheme="minorHAnsi" w:eastAsiaTheme="minorEastAsia" w:hAnsiTheme="minorHAnsi" w:cstheme="minorBidi"/>
          <w:b w:val="0"/>
          <w:noProof/>
          <w:color w:val="auto"/>
          <w:sz w:val="22"/>
        </w:rPr>
      </w:pPr>
      <w:hyperlink w:anchor="_Toc220078548" w:history="1">
        <w:r w:rsidR="009E0CD4" w:rsidRPr="009E4822">
          <w:rPr>
            <w:rStyle w:val="Hyperlink"/>
            <w:noProof/>
            <w:lang w:val="da-DK"/>
          </w:rPr>
          <w:t>CHƯƠNG 6: ĐẶC TÍNH VẬT TƯ - THIẾT BỊ</w:t>
        </w:r>
        <w:r w:rsidR="009E0CD4">
          <w:rPr>
            <w:noProof/>
            <w:webHidden/>
          </w:rPr>
          <w:tab/>
        </w:r>
        <w:r w:rsidR="009E0CD4">
          <w:rPr>
            <w:noProof/>
            <w:webHidden/>
          </w:rPr>
          <w:fldChar w:fldCharType="begin"/>
        </w:r>
        <w:r w:rsidR="009E0CD4">
          <w:rPr>
            <w:noProof/>
            <w:webHidden/>
          </w:rPr>
          <w:instrText xml:space="preserve"> PAGEREF _Toc220078548 \h </w:instrText>
        </w:r>
        <w:r w:rsidR="009E0CD4">
          <w:rPr>
            <w:noProof/>
            <w:webHidden/>
          </w:rPr>
        </w:r>
        <w:r w:rsidR="009E0CD4">
          <w:rPr>
            <w:noProof/>
            <w:webHidden/>
          </w:rPr>
          <w:fldChar w:fldCharType="separate"/>
        </w:r>
        <w:r w:rsidR="009E0CD4">
          <w:rPr>
            <w:noProof/>
            <w:webHidden/>
          </w:rPr>
          <w:t>19</w:t>
        </w:r>
        <w:r w:rsidR="009E0CD4">
          <w:rPr>
            <w:noProof/>
            <w:webHidden/>
          </w:rPr>
          <w:fldChar w:fldCharType="end"/>
        </w:r>
      </w:hyperlink>
    </w:p>
    <w:p w14:paraId="4F1EE135" w14:textId="5D861CED"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55" w:history="1">
        <w:r w:rsidR="009E0CD4" w:rsidRPr="009E4822">
          <w:rPr>
            <w:rStyle w:val="Hyperlink"/>
            <w:noProof/>
          </w:rPr>
          <w:t>6.1.</w:t>
        </w:r>
        <w:r w:rsidR="009E0CD4">
          <w:rPr>
            <w:rFonts w:asciiTheme="minorHAnsi" w:eastAsiaTheme="minorEastAsia" w:hAnsiTheme="minorHAnsi" w:cstheme="minorBidi"/>
            <w:noProof/>
            <w:color w:val="auto"/>
            <w:sz w:val="22"/>
          </w:rPr>
          <w:tab/>
        </w:r>
        <w:r w:rsidR="009E0CD4" w:rsidRPr="009E4822">
          <w:rPr>
            <w:rStyle w:val="Hyperlink"/>
            <w:noProof/>
          </w:rPr>
          <w:t>Yêu cầu chung của vật tư, thiết bị lắp đặt trên lưới điện:</w:t>
        </w:r>
        <w:r w:rsidR="009E0CD4">
          <w:rPr>
            <w:noProof/>
            <w:webHidden/>
          </w:rPr>
          <w:tab/>
        </w:r>
        <w:r w:rsidR="009E0CD4">
          <w:rPr>
            <w:noProof/>
            <w:webHidden/>
          </w:rPr>
          <w:fldChar w:fldCharType="begin"/>
        </w:r>
        <w:r w:rsidR="009E0CD4">
          <w:rPr>
            <w:noProof/>
            <w:webHidden/>
          </w:rPr>
          <w:instrText xml:space="preserve"> PAGEREF _Toc220078555 \h </w:instrText>
        </w:r>
        <w:r w:rsidR="009E0CD4">
          <w:rPr>
            <w:noProof/>
            <w:webHidden/>
          </w:rPr>
        </w:r>
        <w:r w:rsidR="009E0CD4">
          <w:rPr>
            <w:noProof/>
            <w:webHidden/>
          </w:rPr>
          <w:fldChar w:fldCharType="separate"/>
        </w:r>
        <w:r w:rsidR="009E0CD4">
          <w:rPr>
            <w:noProof/>
            <w:webHidden/>
          </w:rPr>
          <w:t>19</w:t>
        </w:r>
        <w:r w:rsidR="009E0CD4">
          <w:rPr>
            <w:noProof/>
            <w:webHidden/>
          </w:rPr>
          <w:fldChar w:fldCharType="end"/>
        </w:r>
      </w:hyperlink>
    </w:p>
    <w:p w14:paraId="6EB28BE9" w14:textId="027C6057"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556" w:history="1">
        <w:r w:rsidR="009E0CD4" w:rsidRPr="009E4822">
          <w:rPr>
            <w:rStyle w:val="Hyperlink"/>
            <w:noProof/>
          </w:rPr>
          <w:t>6.2.</w:t>
        </w:r>
        <w:r w:rsidR="009E0CD4">
          <w:rPr>
            <w:rFonts w:asciiTheme="minorHAnsi" w:eastAsiaTheme="minorEastAsia" w:hAnsiTheme="minorHAnsi" w:cstheme="minorBidi"/>
            <w:noProof/>
            <w:color w:val="auto"/>
            <w:sz w:val="22"/>
          </w:rPr>
          <w:tab/>
        </w:r>
        <w:r w:rsidR="009E0CD4" w:rsidRPr="009E4822">
          <w:rPr>
            <w:rStyle w:val="Hyperlink"/>
            <w:noProof/>
          </w:rPr>
          <w:t>Yêu cầu kỹ thuật của vật tư thiết bị</w:t>
        </w:r>
        <w:r w:rsidR="009E0CD4">
          <w:rPr>
            <w:noProof/>
            <w:webHidden/>
          </w:rPr>
          <w:tab/>
        </w:r>
        <w:r w:rsidR="009E0CD4">
          <w:rPr>
            <w:noProof/>
            <w:webHidden/>
          </w:rPr>
          <w:fldChar w:fldCharType="begin"/>
        </w:r>
        <w:r w:rsidR="009E0CD4">
          <w:rPr>
            <w:noProof/>
            <w:webHidden/>
          </w:rPr>
          <w:instrText xml:space="preserve"> PAGEREF _Toc220078556 \h </w:instrText>
        </w:r>
        <w:r w:rsidR="009E0CD4">
          <w:rPr>
            <w:noProof/>
            <w:webHidden/>
          </w:rPr>
        </w:r>
        <w:r w:rsidR="009E0CD4">
          <w:rPr>
            <w:noProof/>
            <w:webHidden/>
          </w:rPr>
          <w:fldChar w:fldCharType="separate"/>
        </w:r>
        <w:r w:rsidR="009E0CD4">
          <w:rPr>
            <w:noProof/>
            <w:webHidden/>
          </w:rPr>
          <w:t>20</w:t>
        </w:r>
        <w:r w:rsidR="009E0CD4">
          <w:rPr>
            <w:noProof/>
            <w:webHidden/>
          </w:rPr>
          <w:fldChar w:fldCharType="end"/>
        </w:r>
      </w:hyperlink>
    </w:p>
    <w:p w14:paraId="52AE6BCB" w14:textId="2D077468" w:rsidR="009E0CD4" w:rsidRDefault="00421BFB">
      <w:pPr>
        <w:pStyle w:val="TOC4"/>
        <w:tabs>
          <w:tab w:val="left" w:pos="1760"/>
          <w:tab w:val="right" w:leader="dot" w:pos="9810"/>
        </w:tabs>
        <w:rPr>
          <w:rFonts w:asciiTheme="minorHAnsi" w:eastAsiaTheme="minorEastAsia" w:hAnsiTheme="minorHAnsi" w:cstheme="minorBidi"/>
          <w:noProof/>
          <w:color w:val="auto"/>
          <w:sz w:val="22"/>
        </w:rPr>
      </w:pPr>
      <w:hyperlink w:anchor="_Toc220078557" w:history="1">
        <w:r w:rsidR="009E0CD4" w:rsidRPr="009E4822">
          <w:rPr>
            <w:rStyle w:val="Hyperlink"/>
            <w:noProof/>
          </w:rPr>
          <w:t>6.2.1.</w:t>
        </w:r>
        <w:r w:rsidR="009E0CD4">
          <w:rPr>
            <w:rFonts w:asciiTheme="minorHAnsi" w:eastAsiaTheme="minorEastAsia" w:hAnsiTheme="minorHAnsi" w:cstheme="minorBidi"/>
            <w:noProof/>
            <w:color w:val="auto"/>
            <w:sz w:val="22"/>
          </w:rPr>
          <w:tab/>
        </w:r>
        <w:r w:rsidR="009E0CD4" w:rsidRPr="009E4822">
          <w:rPr>
            <w:rStyle w:val="Hyperlink"/>
            <w:noProof/>
          </w:rPr>
          <w:t>Đặc tính kỹ thuật của vật tư - thiết bị đường dây trung áp:</w:t>
        </w:r>
        <w:r w:rsidR="009E0CD4">
          <w:rPr>
            <w:noProof/>
            <w:webHidden/>
          </w:rPr>
          <w:tab/>
        </w:r>
        <w:r w:rsidR="009E0CD4">
          <w:rPr>
            <w:noProof/>
            <w:webHidden/>
          </w:rPr>
          <w:fldChar w:fldCharType="begin"/>
        </w:r>
        <w:r w:rsidR="009E0CD4">
          <w:rPr>
            <w:noProof/>
            <w:webHidden/>
          </w:rPr>
          <w:instrText xml:space="preserve"> PAGEREF _Toc220078557 \h </w:instrText>
        </w:r>
        <w:r w:rsidR="009E0CD4">
          <w:rPr>
            <w:noProof/>
            <w:webHidden/>
          </w:rPr>
        </w:r>
        <w:r w:rsidR="009E0CD4">
          <w:rPr>
            <w:noProof/>
            <w:webHidden/>
          </w:rPr>
          <w:fldChar w:fldCharType="separate"/>
        </w:r>
        <w:r w:rsidR="009E0CD4">
          <w:rPr>
            <w:noProof/>
            <w:webHidden/>
          </w:rPr>
          <w:t>20</w:t>
        </w:r>
        <w:r w:rsidR="009E0CD4">
          <w:rPr>
            <w:noProof/>
            <w:webHidden/>
          </w:rPr>
          <w:fldChar w:fldCharType="end"/>
        </w:r>
      </w:hyperlink>
    </w:p>
    <w:p w14:paraId="086A3838" w14:textId="12C1DFD6"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58" w:history="1">
        <w:r w:rsidR="009E0CD4" w:rsidRPr="009E4822">
          <w:rPr>
            <w:rStyle w:val="Hyperlink"/>
            <w:noProof/>
          </w:rPr>
          <w:t>1.</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với FCO 22kV-100, 200A cách điện polymer và dây chì lắp đặt ngoài trời:</w:t>
        </w:r>
        <w:r w:rsidR="009E0CD4">
          <w:rPr>
            <w:noProof/>
            <w:webHidden/>
          </w:rPr>
          <w:tab/>
        </w:r>
        <w:r w:rsidR="009E0CD4">
          <w:rPr>
            <w:noProof/>
            <w:webHidden/>
          </w:rPr>
          <w:fldChar w:fldCharType="begin"/>
        </w:r>
        <w:r w:rsidR="009E0CD4">
          <w:rPr>
            <w:noProof/>
            <w:webHidden/>
          </w:rPr>
          <w:instrText xml:space="preserve"> PAGEREF _Toc220078558 \h </w:instrText>
        </w:r>
        <w:r w:rsidR="009E0CD4">
          <w:rPr>
            <w:noProof/>
            <w:webHidden/>
          </w:rPr>
        </w:r>
        <w:r w:rsidR="009E0CD4">
          <w:rPr>
            <w:noProof/>
            <w:webHidden/>
          </w:rPr>
          <w:fldChar w:fldCharType="separate"/>
        </w:r>
        <w:r w:rsidR="009E0CD4">
          <w:rPr>
            <w:noProof/>
            <w:webHidden/>
          </w:rPr>
          <w:t>20</w:t>
        </w:r>
        <w:r w:rsidR="009E0CD4">
          <w:rPr>
            <w:noProof/>
            <w:webHidden/>
          </w:rPr>
          <w:fldChar w:fldCharType="end"/>
        </w:r>
      </w:hyperlink>
    </w:p>
    <w:p w14:paraId="6DFB7E47" w14:textId="5D07574A"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59" w:history="1">
        <w:r w:rsidR="009E0CD4" w:rsidRPr="009E4822">
          <w:rPr>
            <w:rStyle w:val="Hyperlink"/>
            <w:noProof/>
          </w:rPr>
          <w:t>2.</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chống sét van 10KA-18KV:</w:t>
        </w:r>
        <w:r w:rsidR="009E0CD4">
          <w:rPr>
            <w:noProof/>
            <w:webHidden/>
          </w:rPr>
          <w:tab/>
        </w:r>
        <w:r w:rsidR="009E0CD4">
          <w:rPr>
            <w:noProof/>
            <w:webHidden/>
          </w:rPr>
          <w:fldChar w:fldCharType="begin"/>
        </w:r>
        <w:r w:rsidR="009E0CD4">
          <w:rPr>
            <w:noProof/>
            <w:webHidden/>
          </w:rPr>
          <w:instrText xml:space="preserve"> PAGEREF _Toc220078559 \h </w:instrText>
        </w:r>
        <w:r w:rsidR="009E0CD4">
          <w:rPr>
            <w:noProof/>
            <w:webHidden/>
          </w:rPr>
        </w:r>
        <w:r w:rsidR="009E0CD4">
          <w:rPr>
            <w:noProof/>
            <w:webHidden/>
          </w:rPr>
          <w:fldChar w:fldCharType="separate"/>
        </w:r>
        <w:r w:rsidR="009E0CD4">
          <w:rPr>
            <w:noProof/>
            <w:webHidden/>
          </w:rPr>
          <w:t>38</w:t>
        </w:r>
        <w:r w:rsidR="009E0CD4">
          <w:rPr>
            <w:noProof/>
            <w:webHidden/>
          </w:rPr>
          <w:fldChar w:fldCharType="end"/>
        </w:r>
      </w:hyperlink>
    </w:p>
    <w:p w14:paraId="64286400" w14:textId="61C92F3C"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60" w:history="1">
        <w:r w:rsidR="009E0CD4" w:rsidRPr="009E4822">
          <w:rPr>
            <w:rStyle w:val="Hyperlink"/>
            <w:noProof/>
          </w:rPr>
          <w:t>3.</w:t>
        </w:r>
        <w:r w:rsidR="009E0CD4">
          <w:rPr>
            <w:rFonts w:asciiTheme="minorHAnsi" w:eastAsiaTheme="minorEastAsia" w:hAnsiTheme="minorHAnsi" w:cstheme="minorBidi"/>
            <w:noProof/>
            <w:color w:val="auto"/>
            <w:sz w:val="22"/>
          </w:rPr>
          <w:tab/>
        </w:r>
        <w:r w:rsidR="009E0CD4" w:rsidRPr="009E4822">
          <w:rPr>
            <w:rStyle w:val="Hyperlink"/>
            <w:noProof/>
          </w:rPr>
          <w:t>Thông số trụ BTLT:</w:t>
        </w:r>
        <w:r w:rsidR="009E0CD4">
          <w:rPr>
            <w:noProof/>
            <w:webHidden/>
          </w:rPr>
          <w:tab/>
        </w:r>
        <w:r w:rsidR="009E0CD4">
          <w:rPr>
            <w:noProof/>
            <w:webHidden/>
          </w:rPr>
          <w:fldChar w:fldCharType="begin"/>
        </w:r>
        <w:r w:rsidR="009E0CD4">
          <w:rPr>
            <w:noProof/>
            <w:webHidden/>
          </w:rPr>
          <w:instrText xml:space="preserve"> PAGEREF _Toc220078560 \h </w:instrText>
        </w:r>
        <w:r w:rsidR="009E0CD4">
          <w:rPr>
            <w:noProof/>
            <w:webHidden/>
          </w:rPr>
        </w:r>
        <w:r w:rsidR="009E0CD4">
          <w:rPr>
            <w:noProof/>
            <w:webHidden/>
          </w:rPr>
          <w:fldChar w:fldCharType="separate"/>
        </w:r>
        <w:r w:rsidR="009E0CD4">
          <w:rPr>
            <w:noProof/>
            <w:webHidden/>
          </w:rPr>
          <w:t>52</w:t>
        </w:r>
        <w:r w:rsidR="009E0CD4">
          <w:rPr>
            <w:noProof/>
            <w:webHidden/>
          </w:rPr>
          <w:fldChar w:fldCharType="end"/>
        </w:r>
      </w:hyperlink>
    </w:p>
    <w:p w14:paraId="7C9137BA" w14:textId="149807FC"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61" w:history="1">
        <w:r w:rsidR="009E0CD4" w:rsidRPr="009E4822">
          <w:rPr>
            <w:rStyle w:val="Hyperlink"/>
            <w:noProof/>
          </w:rPr>
          <w:t>4.</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Xà thép l75*75*8*1,2m:</w:t>
        </w:r>
        <w:r w:rsidR="009E0CD4">
          <w:rPr>
            <w:noProof/>
            <w:webHidden/>
          </w:rPr>
          <w:tab/>
        </w:r>
        <w:r w:rsidR="009E0CD4">
          <w:rPr>
            <w:noProof/>
            <w:webHidden/>
          </w:rPr>
          <w:fldChar w:fldCharType="begin"/>
        </w:r>
        <w:r w:rsidR="009E0CD4">
          <w:rPr>
            <w:noProof/>
            <w:webHidden/>
          </w:rPr>
          <w:instrText xml:space="preserve"> PAGEREF _Toc220078561 \h </w:instrText>
        </w:r>
        <w:r w:rsidR="009E0CD4">
          <w:rPr>
            <w:noProof/>
            <w:webHidden/>
          </w:rPr>
        </w:r>
        <w:r w:rsidR="009E0CD4">
          <w:rPr>
            <w:noProof/>
            <w:webHidden/>
          </w:rPr>
          <w:fldChar w:fldCharType="separate"/>
        </w:r>
        <w:r w:rsidR="009E0CD4">
          <w:rPr>
            <w:noProof/>
            <w:webHidden/>
          </w:rPr>
          <w:t>63</w:t>
        </w:r>
        <w:r w:rsidR="009E0CD4">
          <w:rPr>
            <w:noProof/>
            <w:webHidden/>
          </w:rPr>
          <w:fldChar w:fldCharType="end"/>
        </w:r>
      </w:hyperlink>
    </w:p>
    <w:p w14:paraId="6A13D1B4" w14:textId="1FC2C1BF"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62" w:history="1">
        <w:r w:rsidR="009E0CD4" w:rsidRPr="009E4822">
          <w:rPr>
            <w:rStyle w:val="Hyperlink"/>
            <w:noProof/>
          </w:rPr>
          <w:t>5.</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Xà thép l75*75*8*2m:</w:t>
        </w:r>
        <w:r w:rsidR="009E0CD4">
          <w:rPr>
            <w:noProof/>
            <w:webHidden/>
          </w:rPr>
          <w:tab/>
        </w:r>
        <w:r w:rsidR="009E0CD4">
          <w:rPr>
            <w:noProof/>
            <w:webHidden/>
          </w:rPr>
          <w:fldChar w:fldCharType="begin"/>
        </w:r>
        <w:r w:rsidR="009E0CD4">
          <w:rPr>
            <w:noProof/>
            <w:webHidden/>
          </w:rPr>
          <w:instrText xml:space="preserve"> PAGEREF _Toc220078562 \h </w:instrText>
        </w:r>
        <w:r w:rsidR="009E0CD4">
          <w:rPr>
            <w:noProof/>
            <w:webHidden/>
          </w:rPr>
        </w:r>
        <w:r w:rsidR="009E0CD4">
          <w:rPr>
            <w:noProof/>
            <w:webHidden/>
          </w:rPr>
          <w:fldChar w:fldCharType="separate"/>
        </w:r>
        <w:r w:rsidR="009E0CD4">
          <w:rPr>
            <w:noProof/>
            <w:webHidden/>
          </w:rPr>
          <w:t>65</w:t>
        </w:r>
        <w:r w:rsidR="009E0CD4">
          <w:rPr>
            <w:noProof/>
            <w:webHidden/>
          </w:rPr>
          <w:fldChar w:fldCharType="end"/>
        </w:r>
      </w:hyperlink>
    </w:p>
    <w:p w14:paraId="1560DF67" w14:textId="52EB8125"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63" w:history="1">
        <w:r w:rsidR="009E0CD4" w:rsidRPr="009E4822">
          <w:rPr>
            <w:rStyle w:val="Hyperlink"/>
            <w:noProof/>
          </w:rPr>
          <w:t>6.</w:t>
        </w:r>
        <w:r w:rsidR="009E0CD4">
          <w:rPr>
            <w:rFonts w:asciiTheme="minorHAnsi" w:eastAsiaTheme="minorEastAsia" w:hAnsiTheme="minorHAnsi" w:cstheme="minorBidi"/>
            <w:noProof/>
            <w:color w:val="auto"/>
            <w:sz w:val="22"/>
          </w:rPr>
          <w:tab/>
        </w:r>
        <w:r w:rsidR="009E0CD4" w:rsidRPr="009E4822">
          <w:rPr>
            <w:rStyle w:val="Hyperlink"/>
            <w:noProof/>
          </w:rPr>
          <w:t>Thông số kỹ thuật xà thép l75*75*8*2,4m:</w:t>
        </w:r>
        <w:r w:rsidR="009E0CD4">
          <w:rPr>
            <w:noProof/>
            <w:webHidden/>
          </w:rPr>
          <w:tab/>
        </w:r>
        <w:r w:rsidR="009E0CD4">
          <w:rPr>
            <w:noProof/>
            <w:webHidden/>
          </w:rPr>
          <w:fldChar w:fldCharType="begin"/>
        </w:r>
        <w:r w:rsidR="009E0CD4">
          <w:rPr>
            <w:noProof/>
            <w:webHidden/>
          </w:rPr>
          <w:instrText xml:space="preserve"> PAGEREF _Toc220078563 \h </w:instrText>
        </w:r>
        <w:r w:rsidR="009E0CD4">
          <w:rPr>
            <w:noProof/>
            <w:webHidden/>
          </w:rPr>
        </w:r>
        <w:r w:rsidR="009E0CD4">
          <w:rPr>
            <w:noProof/>
            <w:webHidden/>
          </w:rPr>
          <w:fldChar w:fldCharType="separate"/>
        </w:r>
        <w:r w:rsidR="009E0CD4">
          <w:rPr>
            <w:noProof/>
            <w:webHidden/>
          </w:rPr>
          <w:t>67</w:t>
        </w:r>
        <w:r w:rsidR="009E0CD4">
          <w:rPr>
            <w:noProof/>
            <w:webHidden/>
          </w:rPr>
          <w:fldChar w:fldCharType="end"/>
        </w:r>
      </w:hyperlink>
    </w:p>
    <w:p w14:paraId="4067334E" w14:textId="66B275C1"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64" w:history="1">
        <w:r w:rsidR="009E0CD4" w:rsidRPr="009E4822">
          <w:rPr>
            <w:rStyle w:val="Hyperlink"/>
            <w:noProof/>
          </w:rPr>
          <w:t>7.</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Thanh chống thép l50-0,92m:</w:t>
        </w:r>
        <w:r w:rsidR="009E0CD4">
          <w:rPr>
            <w:noProof/>
            <w:webHidden/>
          </w:rPr>
          <w:tab/>
        </w:r>
        <w:r w:rsidR="009E0CD4">
          <w:rPr>
            <w:noProof/>
            <w:webHidden/>
          </w:rPr>
          <w:fldChar w:fldCharType="begin"/>
        </w:r>
        <w:r w:rsidR="009E0CD4">
          <w:rPr>
            <w:noProof/>
            <w:webHidden/>
          </w:rPr>
          <w:instrText xml:space="preserve"> PAGEREF _Toc220078564 \h </w:instrText>
        </w:r>
        <w:r w:rsidR="009E0CD4">
          <w:rPr>
            <w:noProof/>
            <w:webHidden/>
          </w:rPr>
        </w:r>
        <w:r w:rsidR="009E0CD4">
          <w:rPr>
            <w:noProof/>
            <w:webHidden/>
          </w:rPr>
          <w:fldChar w:fldCharType="separate"/>
        </w:r>
        <w:r w:rsidR="009E0CD4">
          <w:rPr>
            <w:noProof/>
            <w:webHidden/>
          </w:rPr>
          <w:t>69</w:t>
        </w:r>
        <w:r w:rsidR="009E0CD4">
          <w:rPr>
            <w:noProof/>
            <w:webHidden/>
          </w:rPr>
          <w:fldChar w:fldCharType="end"/>
        </w:r>
      </w:hyperlink>
    </w:p>
    <w:p w14:paraId="52281CB7" w14:textId="5C1A794B"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65" w:history="1">
        <w:r w:rsidR="009E0CD4" w:rsidRPr="009E4822">
          <w:rPr>
            <w:rStyle w:val="Hyperlink"/>
            <w:noProof/>
          </w:rPr>
          <w:t>8.</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Thanh chống thép l50 2,1m:</w:t>
        </w:r>
        <w:r w:rsidR="009E0CD4">
          <w:rPr>
            <w:noProof/>
            <w:webHidden/>
          </w:rPr>
          <w:tab/>
        </w:r>
        <w:r w:rsidR="009E0CD4">
          <w:rPr>
            <w:noProof/>
            <w:webHidden/>
          </w:rPr>
          <w:fldChar w:fldCharType="begin"/>
        </w:r>
        <w:r w:rsidR="009E0CD4">
          <w:rPr>
            <w:noProof/>
            <w:webHidden/>
          </w:rPr>
          <w:instrText xml:space="preserve"> PAGEREF _Toc220078565 \h </w:instrText>
        </w:r>
        <w:r w:rsidR="009E0CD4">
          <w:rPr>
            <w:noProof/>
            <w:webHidden/>
          </w:rPr>
        </w:r>
        <w:r w:rsidR="009E0CD4">
          <w:rPr>
            <w:noProof/>
            <w:webHidden/>
          </w:rPr>
          <w:fldChar w:fldCharType="separate"/>
        </w:r>
        <w:r w:rsidR="009E0CD4">
          <w:rPr>
            <w:noProof/>
            <w:webHidden/>
          </w:rPr>
          <w:t>71</w:t>
        </w:r>
        <w:r w:rsidR="009E0CD4">
          <w:rPr>
            <w:noProof/>
            <w:webHidden/>
          </w:rPr>
          <w:fldChar w:fldCharType="end"/>
        </w:r>
      </w:hyperlink>
    </w:p>
    <w:p w14:paraId="67E2691A" w14:textId="28950276"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66" w:history="1">
        <w:r w:rsidR="009E0CD4" w:rsidRPr="009E4822">
          <w:rPr>
            <w:rStyle w:val="Hyperlink"/>
            <w:noProof/>
          </w:rPr>
          <w:t>9.</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Thanh chống thép dẹt 60*6-0,92m</w:t>
        </w:r>
        <w:r w:rsidR="009E0CD4">
          <w:rPr>
            <w:noProof/>
            <w:webHidden/>
          </w:rPr>
          <w:tab/>
        </w:r>
        <w:r w:rsidR="009E0CD4">
          <w:rPr>
            <w:noProof/>
            <w:webHidden/>
          </w:rPr>
          <w:fldChar w:fldCharType="begin"/>
        </w:r>
        <w:r w:rsidR="009E0CD4">
          <w:rPr>
            <w:noProof/>
            <w:webHidden/>
          </w:rPr>
          <w:instrText xml:space="preserve"> PAGEREF _Toc220078566 \h </w:instrText>
        </w:r>
        <w:r w:rsidR="009E0CD4">
          <w:rPr>
            <w:noProof/>
            <w:webHidden/>
          </w:rPr>
        </w:r>
        <w:r w:rsidR="009E0CD4">
          <w:rPr>
            <w:noProof/>
            <w:webHidden/>
          </w:rPr>
          <w:fldChar w:fldCharType="separate"/>
        </w:r>
        <w:r w:rsidR="009E0CD4">
          <w:rPr>
            <w:noProof/>
            <w:webHidden/>
          </w:rPr>
          <w:t>73</w:t>
        </w:r>
        <w:r w:rsidR="009E0CD4">
          <w:rPr>
            <w:noProof/>
            <w:webHidden/>
          </w:rPr>
          <w:fldChar w:fldCharType="end"/>
        </w:r>
      </w:hyperlink>
    </w:p>
    <w:p w14:paraId="73E6F55D" w14:textId="56DD19FB" w:rsidR="009E0CD4" w:rsidRDefault="00421BFB">
      <w:pPr>
        <w:pStyle w:val="TOC5"/>
        <w:tabs>
          <w:tab w:val="left" w:pos="1760"/>
          <w:tab w:val="right" w:leader="dot" w:pos="9810"/>
        </w:tabs>
        <w:rPr>
          <w:rFonts w:asciiTheme="minorHAnsi" w:eastAsiaTheme="minorEastAsia" w:hAnsiTheme="minorHAnsi" w:cstheme="minorBidi"/>
          <w:noProof/>
          <w:color w:val="auto"/>
          <w:sz w:val="22"/>
        </w:rPr>
      </w:pPr>
      <w:hyperlink w:anchor="_Toc220078567" w:history="1">
        <w:r w:rsidR="009E0CD4" w:rsidRPr="009E4822">
          <w:rPr>
            <w:rStyle w:val="Hyperlink"/>
            <w:noProof/>
          </w:rPr>
          <w:t>10.</w:t>
        </w:r>
        <w:r w:rsidR="009E0CD4">
          <w:rPr>
            <w:rFonts w:asciiTheme="minorHAnsi" w:eastAsiaTheme="minorEastAsia" w:hAnsiTheme="minorHAnsi" w:cstheme="minorBidi"/>
            <w:noProof/>
            <w:color w:val="auto"/>
            <w:sz w:val="22"/>
          </w:rPr>
          <w:tab/>
        </w:r>
        <w:r w:rsidR="009E0CD4" w:rsidRPr="009E4822">
          <w:rPr>
            <w:rStyle w:val="Hyperlink"/>
            <w:noProof/>
          </w:rPr>
          <w:t>Thông số sứ đứng đỡ đường dây 24kV + ty:</w:t>
        </w:r>
        <w:r w:rsidR="009E0CD4">
          <w:rPr>
            <w:noProof/>
            <w:webHidden/>
          </w:rPr>
          <w:tab/>
        </w:r>
        <w:r w:rsidR="009E0CD4">
          <w:rPr>
            <w:noProof/>
            <w:webHidden/>
          </w:rPr>
          <w:fldChar w:fldCharType="begin"/>
        </w:r>
        <w:r w:rsidR="009E0CD4">
          <w:rPr>
            <w:noProof/>
            <w:webHidden/>
          </w:rPr>
          <w:instrText xml:space="preserve"> PAGEREF _Toc220078567 \h </w:instrText>
        </w:r>
        <w:r w:rsidR="009E0CD4">
          <w:rPr>
            <w:noProof/>
            <w:webHidden/>
          </w:rPr>
        </w:r>
        <w:r w:rsidR="009E0CD4">
          <w:rPr>
            <w:noProof/>
            <w:webHidden/>
          </w:rPr>
          <w:fldChar w:fldCharType="separate"/>
        </w:r>
        <w:r w:rsidR="009E0CD4">
          <w:rPr>
            <w:noProof/>
            <w:webHidden/>
          </w:rPr>
          <w:t>75</w:t>
        </w:r>
        <w:r w:rsidR="009E0CD4">
          <w:rPr>
            <w:noProof/>
            <w:webHidden/>
          </w:rPr>
          <w:fldChar w:fldCharType="end"/>
        </w:r>
      </w:hyperlink>
    </w:p>
    <w:p w14:paraId="7E5FF8B4" w14:textId="13EBE7E2" w:rsidR="009E0CD4" w:rsidRDefault="00421BFB">
      <w:pPr>
        <w:pStyle w:val="TOC5"/>
        <w:tabs>
          <w:tab w:val="left" w:pos="1760"/>
          <w:tab w:val="right" w:leader="dot" w:pos="9810"/>
        </w:tabs>
        <w:rPr>
          <w:rFonts w:asciiTheme="minorHAnsi" w:eastAsiaTheme="minorEastAsia" w:hAnsiTheme="minorHAnsi" w:cstheme="minorBidi"/>
          <w:noProof/>
          <w:color w:val="auto"/>
          <w:sz w:val="22"/>
        </w:rPr>
      </w:pPr>
      <w:hyperlink w:anchor="_Toc220078568" w:history="1">
        <w:r w:rsidR="009E0CD4" w:rsidRPr="009E4822">
          <w:rPr>
            <w:rStyle w:val="Hyperlink"/>
            <w:noProof/>
          </w:rPr>
          <w:t>11.</w:t>
        </w:r>
        <w:r w:rsidR="009E0CD4">
          <w:rPr>
            <w:rFonts w:asciiTheme="minorHAnsi" w:eastAsiaTheme="minorEastAsia" w:hAnsiTheme="minorHAnsi" w:cstheme="minorBidi"/>
            <w:noProof/>
            <w:color w:val="auto"/>
            <w:sz w:val="22"/>
          </w:rPr>
          <w:tab/>
        </w:r>
        <w:r w:rsidR="009E0CD4" w:rsidRPr="009E4822">
          <w:rPr>
            <w:rStyle w:val="Hyperlink"/>
            <w:noProof/>
          </w:rPr>
          <w:t>Thông số kỹ thuật sứ treo:</w:t>
        </w:r>
        <w:r w:rsidR="009E0CD4">
          <w:rPr>
            <w:noProof/>
            <w:webHidden/>
          </w:rPr>
          <w:tab/>
        </w:r>
        <w:r w:rsidR="009E0CD4">
          <w:rPr>
            <w:noProof/>
            <w:webHidden/>
          </w:rPr>
          <w:fldChar w:fldCharType="begin"/>
        </w:r>
        <w:r w:rsidR="009E0CD4">
          <w:rPr>
            <w:noProof/>
            <w:webHidden/>
          </w:rPr>
          <w:instrText xml:space="preserve"> PAGEREF _Toc220078568 \h </w:instrText>
        </w:r>
        <w:r w:rsidR="009E0CD4">
          <w:rPr>
            <w:noProof/>
            <w:webHidden/>
          </w:rPr>
        </w:r>
        <w:r w:rsidR="009E0CD4">
          <w:rPr>
            <w:noProof/>
            <w:webHidden/>
          </w:rPr>
          <w:fldChar w:fldCharType="separate"/>
        </w:r>
        <w:r w:rsidR="009E0CD4">
          <w:rPr>
            <w:noProof/>
            <w:webHidden/>
          </w:rPr>
          <w:t>79</w:t>
        </w:r>
        <w:r w:rsidR="009E0CD4">
          <w:rPr>
            <w:noProof/>
            <w:webHidden/>
          </w:rPr>
          <w:fldChar w:fldCharType="end"/>
        </w:r>
      </w:hyperlink>
    </w:p>
    <w:p w14:paraId="42D4FE69" w14:textId="0E08EC67" w:rsidR="009E0CD4" w:rsidRDefault="00421BFB">
      <w:pPr>
        <w:pStyle w:val="TOC5"/>
        <w:tabs>
          <w:tab w:val="left" w:pos="1760"/>
          <w:tab w:val="right" w:leader="dot" w:pos="9810"/>
        </w:tabs>
        <w:rPr>
          <w:rFonts w:asciiTheme="minorHAnsi" w:eastAsiaTheme="minorEastAsia" w:hAnsiTheme="minorHAnsi" w:cstheme="minorBidi"/>
          <w:noProof/>
          <w:color w:val="auto"/>
          <w:sz w:val="22"/>
        </w:rPr>
      </w:pPr>
      <w:hyperlink w:anchor="_Toc220078569" w:history="1">
        <w:r w:rsidR="009E0CD4" w:rsidRPr="009E4822">
          <w:rPr>
            <w:rStyle w:val="Hyperlink"/>
            <w:noProof/>
          </w:rPr>
          <w:t>12.</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dây đồng bọc 24kV:</w:t>
        </w:r>
        <w:r w:rsidR="009E0CD4">
          <w:rPr>
            <w:noProof/>
            <w:webHidden/>
          </w:rPr>
          <w:tab/>
        </w:r>
        <w:r w:rsidR="009E0CD4">
          <w:rPr>
            <w:noProof/>
            <w:webHidden/>
          </w:rPr>
          <w:fldChar w:fldCharType="begin"/>
        </w:r>
        <w:r w:rsidR="009E0CD4">
          <w:rPr>
            <w:noProof/>
            <w:webHidden/>
          </w:rPr>
          <w:instrText xml:space="preserve"> PAGEREF _Toc220078569 \h </w:instrText>
        </w:r>
        <w:r w:rsidR="009E0CD4">
          <w:rPr>
            <w:noProof/>
            <w:webHidden/>
          </w:rPr>
        </w:r>
        <w:r w:rsidR="009E0CD4">
          <w:rPr>
            <w:noProof/>
            <w:webHidden/>
          </w:rPr>
          <w:fldChar w:fldCharType="separate"/>
        </w:r>
        <w:r w:rsidR="009E0CD4">
          <w:rPr>
            <w:noProof/>
            <w:webHidden/>
          </w:rPr>
          <w:t>81</w:t>
        </w:r>
        <w:r w:rsidR="009E0CD4">
          <w:rPr>
            <w:noProof/>
            <w:webHidden/>
          </w:rPr>
          <w:fldChar w:fldCharType="end"/>
        </w:r>
      </w:hyperlink>
    </w:p>
    <w:p w14:paraId="0030E714" w14:textId="51E17B27" w:rsidR="009E0CD4" w:rsidRDefault="00421BFB">
      <w:pPr>
        <w:pStyle w:val="TOC5"/>
        <w:tabs>
          <w:tab w:val="left" w:pos="1760"/>
          <w:tab w:val="right" w:leader="dot" w:pos="9810"/>
        </w:tabs>
        <w:rPr>
          <w:rFonts w:asciiTheme="minorHAnsi" w:eastAsiaTheme="minorEastAsia" w:hAnsiTheme="minorHAnsi" w:cstheme="minorBidi"/>
          <w:noProof/>
          <w:color w:val="auto"/>
          <w:sz w:val="22"/>
        </w:rPr>
      </w:pPr>
      <w:hyperlink w:anchor="_Toc220078570" w:history="1">
        <w:r w:rsidR="009E0CD4" w:rsidRPr="009E4822">
          <w:rPr>
            <w:rStyle w:val="Hyperlink"/>
            <w:noProof/>
          </w:rPr>
          <w:t>13.</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cáp nhôm trần:</w:t>
        </w:r>
        <w:r w:rsidR="009E0CD4">
          <w:rPr>
            <w:noProof/>
            <w:webHidden/>
          </w:rPr>
          <w:tab/>
        </w:r>
        <w:r w:rsidR="009E0CD4">
          <w:rPr>
            <w:noProof/>
            <w:webHidden/>
          </w:rPr>
          <w:fldChar w:fldCharType="begin"/>
        </w:r>
        <w:r w:rsidR="009E0CD4">
          <w:rPr>
            <w:noProof/>
            <w:webHidden/>
          </w:rPr>
          <w:instrText xml:space="preserve"> PAGEREF _Toc220078570 \h </w:instrText>
        </w:r>
        <w:r w:rsidR="009E0CD4">
          <w:rPr>
            <w:noProof/>
            <w:webHidden/>
          </w:rPr>
        </w:r>
        <w:r w:rsidR="009E0CD4">
          <w:rPr>
            <w:noProof/>
            <w:webHidden/>
          </w:rPr>
          <w:fldChar w:fldCharType="separate"/>
        </w:r>
        <w:r w:rsidR="009E0CD4">
          <w:rPr>
            <w:noProof/>
            <w:webHidden/>
          </w:rPr>
          <w:t>87</w:t>
        </w:r>
        <w:r w:rsidR="009E0CD4">
          <w:rPr>
            <w:noProof/>
            <w:webHidden/>
          </w:rPr>
          <w:fldChar w:fldCharType="end"/>
        </w:r>
      </w:hyperlink>
    </w:p>
    <w:p w14:paraId="6F1D9113" w14:textId="4191B391" w:rsidR="009E0CD4" w:rsidRDefault="00421BFB">
      <w:pPr>
        <w:pStyle w:val="TOC5"/>
        <w:tabs>
          <w:tab w:val="left" w:pos="1760"/>
          <w:tab w:val="right" w:leader="dot" w:pos="9810"/>
        </w:tabs>
        <w:rPr>
          <w:rFonts w:asciiTheme="minorHAnsi" w:eastAsiaTheme="minorEastAsia" w:hAnsiTheme="minorHAnsi" w:cstheme="minorBidi"/>
          <w:noProof/>
          <w:color w:val="auto"/>
          <w:sz w:val="22"/>
        </w:rPr>
      </w:pPr>
      <w:hyperlink w:anchor="_Toc220078571" w:history="1">
        <w:r w:rsidR="009E0CD4" w:rsidRPr="009E4822">
          <w:rPr>
            <w:rStyle w:val="Hyperlink"/>
            <w:noProof/>
          </w:rPr>
          <w:t>14.</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cáp nhôm lõi thép bọc 22kV</w:t>
        </w:r>
        <w:r w:rsidR="009E0CD4">
          <w:rPr>
            <w:noProof/>
            <w:webHidden/>
          </w:rPr>
          <w:tab/>
        </w:r>
        <w:r w:rsidR="009E0CD4">
          <w:rPr>
            <w:noProof/>
            <w:webHidden/>
          </w:rPr>
          <w:fldChar w:fldCharType="begin"/>
        </w:r>
        <w:r w:rsidR="009E0CD4">
          <w:rPr>
            <w:noProof/>
            <w:webHidden/>
          </w:rPr>
          <w:instrText xml:space="preserve"> PAGEREF _Toc220078571 \h </w:instrText>
        </w:r>
        <w:r w:rsidR="009E0CD4">
          <w:rPr>
            <w:noProof/>
            <w:webHidden/>
          </w:rPr>
        </w:r>
        <w:r w:rsidR="009E0CD4">
          <w:rPr>
            <w:noProof/>
            <w:webHidden/>
          </w:rPr>
          <w:fldChar w:fldCharType="separate"/>
        </w:r>
        <w:r w:rsidR="009E0CD4">
          <w:rPr>
            <w:noProof/>
            <w:webHidden/>
          </w:rPr>
          <w:t>96</w:t>
        </w:r>
        <w:r w:rsidR="009E0CD4">
          <w:rPr>
            <w:noProof/>
            <w:webHidden/>
          </w:rPr>
          <w:fldChar w:fldCharType="end"/>
        </w:r>
      </w:hyperlink>
    </w:p>
    <w:p w14:paraId="5C53898D" w14:textId="31A52F18" w:rsidR="009E0CD4" w:rsidRDefault="00421BFB">
      <w:pPr>
        <w:pStyle w:val="TOC5"/>
        <w:tabs>
          <w:tab w:val="left" w:pos="1760"/>
          <w:tab w:val="right" w:leader="dot" w:pos="9810"/>
        </w:tabs>
        <w:rPr>
          <w:rFonts w:asciiTheme="minorHAnsi" w:eastAsiaTheme="minorEastAsia" w:hAnsiTheme="minorHAnsi" w:cstheme="minorBidi"/>
          <w:noProof/>
          <w:color w:val="auto"/>
          <w:sz w:val="22"/>
        </w:rPr>
      </w:pPr>
      <w:hyperlink w:anchor="_Toc220078572" w:history="1">
        <w:r w:rsidR="009E0CD4" w:rsidRPr="009E4822">
          <w:rPr>
            <w:rStyle w:val="Hyperlink"/>
            <w:noProof/>
          </w:rPr>
          <w:t>15.</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giáp níu dùng cho đường dây trên không:</w:t>
        </w:r>
        <w:r w:rsidR="009E0CD4">
          <w:rPr>
            <w:noProof/>
            <w:webHidden/>
          </w:rPr>
          <w:tab/>
        </w:r>
        <w:r w:rsidR="009E0CD4">
          <w:rPr>
            <w:noProof/>
            <w:webHidden/>
          </w:rPr>
          <w:fldChar w:fldCharType="begin"/>
        </w:r>
        <w:r w:rsidR="009E0CD4">
          <w:rPr>
            <w:noProof/>
            <w:webHidden/>
          </w:rPr>
          <w:instrText xml:space="preserve"> PAGEREF _Toc220078572 \h </w:instrText>
        </w:r>
        <w:r w:rsidR="009E0CD4">
          <w:rPr>
            <w:noProof/>
            <w:webHidden/>
          </w:rPr>
        </w:r>
        <w:r w:rsidR="009E0CD4">
          <w:rPr>
            <w:noProof/>
            <w:webHidden/>
          </w:rPr>
          <w:fldChar w:fldCharType="separate"/>
        </w:r>
        <w:r w:rsidR="009E0CD4">
          <w:rPr>
            <w:noProof/>
            <w:webHidden/>
          </w:rPr>
          <w:t>103</w:t>
        </w:r>
        <w:r w:rsidR="009E0CD4">
          <w:rPr>
            <w:noProof/>
            <w:webHidden/>
          </w:rPr>
          <w:fldChar w:fldCharType="end"/>
        </w:r>
      </w:hyperlink>
    </w:p>
    <w:p w14:paraId="0BD0D3FF" w14:textId="5CBDBB0A" w:rsidR="009E0CD4" w:rsidRDefault="00421BFB">
      <w:pPr>
        <w:pStyle w:val="TOC5"/>
        <w:tabs>
          <w:tab w:val="left" w:pos="1760"/>
          <w:tab w:val="right" w:leader="dot" w:pos="9810"/>
        </w:tabs>
        <w:rPr>
          <w:rFonts w:asciiTheme="minorHAnsi" w:eastAsiaTheme="minorEastAsia" w:hAnsiTheme="minorHAnsi" w:cstheme="minorBidi"/>
          <w:noProof/>
          <w:color w:val="auto"/>
          <w:sz w:val="22"/>
        </w:rPr>
      </w:pPr>
      <w:hyperlink w:anchor="_Toc220078573" w:history="1">
        <w:r w:rsidR="009E0CD4" w:rsidRPr="009E4822">
          <w:rPr>
            <w:rStyle w:val="Hyperlink"/>
            <w:noProof/>
          </w:rPr>
          <w:t>16.</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giáp buộc đầu sứ:</w:t>
        </w:r>
        <w:r w:rsidR="009E0CD4">
          <w:rPr>
            <w:noProof/>
            <w:webHidden/>
          </w:rPr>
          <w:tab/>
        </w:r>
        <w:r w:rsidR="009E0CD4">
          <w:rPr>
            <w:noProof/>
            <w:webHidden/>
          </w:rPr>
          <w:fldChar w:fldCharType="begin"/>
        </w:r>
        <w:r w:rsidR="009E0CD4">
          <w:rPr>
            <w:noProof/>
            <w:webHidden/>
          </w:rPr>
          <w:instrText xml:space="preserve"> PAGEREF _Toc220078573 \h </w:instrText>
        </w:r>
        <w:r w:rsidR="009E0CD4">
          <w:rPr>
            <w:noProof/>
            <w:webHidden/>
          </w:rPr>
        </w:r>
        <w:r w:rsidR="009E0CD4">
          <w:rPr>
            <w:noProof/>
            <w:webHidden/>
          </w:rPr>
          <w:fldChar w:fldCharType="separate"/>
        </w:r>
        <w:r w:rsidR="009E0CD4">
          <w:rPr>
            <w:noProof/>
            <w:webHidden/>
          </w:rPr>
          <w:t>107</w:t>
        </w:r>
        <w:r w:rsidR="009E0CD4">
          <w:rPr>
            <w:noProof/>
            <w:webHidden/>
          </w:rPr>
          <w:fldChar w:fldCharType="end"/>
        </w:r>
      </w:hyperlink>
    </w:p>
    <w:p w14:paraId="65619515" w14:textId="7AD9CCE2" w:rsidR="009E0CD4" w:rsidRDefault="00421BFB">
      <w:pPr>
        <w:pStyle w:val="TOC5"/>
        <w:tabs>
          <w:tab w:val="left" w:pos="1760"/>
          <w:tab w:val="right" w:leader="dot" w:pos="9810"/>
        </w:tabs>
        <w:rPr>
          <w:rFonts w:asciiTheme="minorHAnsi" w:eastAsiaTheme="minorEastAsia" w:hAnsiTheme="minorHAnsi" w:cstheme="minorBidi"/>
          <w:noProof/>
          <w:color w:val="auto"/>
          <w:sz w:val="22"/>
        </w:rPr>
      </w:pPr>
      <w:hyperlink w:anchor="_Toc220078574" w:history="1">
        <w:r w:rsidR="009E0CD4" w:rsidRPr="009E4822">
          <w:rPr>
            <w:rStyle w:val="Hyperlink"/>
            <w:noProof/>
          </w:rPr>
          <w:t>17.</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cọc tiếp địa:</w:t>
        </w:r>
        <w:r w:rsidR="009E0CD4">
          <w:rPr>
            <w:noProof/>
            <w:webHidden/>
          </w:rPr>
          <w:tab/>
        </w:r>
        <w:r w:rsidR="009E0CD4">
          <w:rPr>
            <w:noProof/>
            <w:webHidden/>
          </w:rPr>
          <w:fldChar w:fldCharType="begin"/>
        </w:r>
        <w:r w:rsidR="009E0CD4">
          <w:rPr>
            <w:noProof/>
            <w:webHidden/>
          </w:rPr>
          <w:instrText xml:space="preserve"> PAGEREF _Toc220078574 \h </w:instrText>
        </w:r>
        <w:r w:rsidR="009E0CD4">
          <w:rPr>
            <w:noProof/>
            <w:webHidden/>
          </w:rPr>
        </w:r>
        <w:r w:rsidR="009E0CD4">
          <w:rPr>
            <w:noProof/>
            <w:webHidden/>
          </w:rPr>
          <w:fldChar w:fldCharType="separate"/>
        </w:r>
        <w:r w:rsidR="009E0CD4">
          <w:rPr>
            <w:noProof/>
            <w:webHidden/>
          </w:rPr>
          <w:t>109</w:t>
        </w:r>
        <w:r w:rsidR="009E0CD4">
          <w:rPr>
            <w:noProof/>
            <w:webHidden/>
          </w:rPr>
          <w:fldChar w:fldCharType="end"/>
        </w:r>
      </w:hyperlink>
    </w:p>
    <w:p w14:paraId="6BA1305A" w14:textId="6334E527" w:rsidR="009E0CD4" w:rsidRDefault="00421BFB">
      <w:pPr>
        <w:pStyle w:val="TOC5"/>
        <w:tabs>
          <w:tab w:val="left" w:pos="1760"/>
          <w:tab w:val="right" w:leader="dot" w:pos="9810"/>
        </w:tabs>
        <w:rPr>
          <w:rFonts w:asciiTheme="minorHAnsi" w:eastAsiaTheme="minorEastAsia" w:hAnsiTheme="minorHAnsi" w:cstheme="minorBidi"/>
          <w:noProof/>
          <w:color w:val="auto"/>
          <w:sz w:val="22"/>
        </w:rPr>
      </w:pPr>
      <w:hyperlink w:anchor="_Toc220078575" w:history="1">
        <w:r w:rsidR="009E0CD4" w:rsidRPr="009E4822">
          <w:rPr>
            <w:rStyle w:val="Hyperlink"/>
            <w:noProof/>
          </w:rPr>
          <w:t>18.</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đầu cosse ép đồng - nhôm 95mm²</w:t>
        </w:r>
        <w:r w:rsidR="009E0CD4">
          <w:rPr>
            <w:noProof/>
            <w:webHidden/>
          </w:rPr>
          <w:tab/>
        </w:r>
        <w:r w:rsidR="009E0CD4">
          <w:rPr>
            <w:noProof/>
            <w:webHidden/>
          </w:rPr>
          <w:fldChar w:fldCharType="begin"/>
        </w:r>
        <w:r w:rsidR="009E0CD4">
          <w:rPr>
            <w:noProof/>
            <w:webHidden/>
          </w:rPr>
          <w:instrText xml:space="preserve"> PAGEREF _Toc220078575 \h </w:instrText>
        </w:r>
        <w:r w:rsidR="009E0CD4">
          <w:rPr>
            <w:noProof/>
            <w:webHidden/>
          </w:rPr>
        </w:r>
        <w:r w:rsidR="009E0CD4">
          <w:rPr>
            <w:noProof/>
            <w:webHidden/>
          </w:rPr>
          <w:fldChar w:fldCharType="separate"/>
        </w:r>
        <w:r w:rsidR="009E0CD4">
          <w:rPr>
            <w:noProof/>
            <w:webHidden/>
          </w:rPr>
          <w:t>110</w:t>
        </w:r>
        <w:r w:rsidR="009E0CD4">
          <w:rPr>
            <w:noProof/>
            <w:webHidden/>
          </w:rPr>
          <w:fldChar w:fldCharType="end"/>
        </w:r>
      </w:hyperlink>
    </w:p>
    <w:p w14:paraId="21C8D1DA" w14:textId="05DF1E41" w:rsidR="009E0CD4" w:rsidRDefault="00421BFB">
      <w:pPr>
        <w:pStyle w:val="TOC5"/>
        <w:tabs>
          <w:tab w:val="left" w:pos="1760"/>
          <w:tab w:val="right" w:leader="dot" w:pos="9810"/>
        </w:tabs>
        <w:rPr>
          <w:rFonts w:asciiTheme="minorHAnsi" w:eastAsiaTheme="minorEastAsia" w:hAnsiTheme="minorHAnsi" w:cstheme="minorBidi"/>
          <w:noProof/>
          <w:color w:val="auto"/>
          <w:sz w:val="22"/>
        </w:rPr>
      </w:pPr>
      <w:hyperlink w:anchor="_Toc220078576" w:history="1">
        <w:r w:rsidR="009E0CD4" w:rsidRPr="009E4822">
          <w:rPr>
            <w:rStyle w:val="Hyperlink"/>
            <w:noProof/>
          </w:rPr>
          <w:t>19.</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đầu cosse ép đồng 240mm²</w:t>
        </w:r>
        <w:r w:rsidR="009E0CD4">
          <w:rPr>
            <w:noProof/>
            <w:webHidden/>
          </w:rPr>
          <w:tab/>
        </w:r>
        <w:r w:rsidR="009E0CD4">
          <w:rPr>
            <w:noProof/>
            <w:webHidden/>
          </w:rPr>
          <w:fldChar w:fldCharType="begin"/>
        </w:r>
        <w:r w:rsidR="009E0CD4">
          <w:rPr>
            <w:noProof/>
            <w:webHidden/>
          </w:rPr>
          <w:instrText xml:space="preserve"> PAGEREF _Toc220078576 \h </w:instrText>
        </w:r>
        <w:r w:rsidR="009E0CD4">
          <w:rPr>
            <w:noProof/>
            <w:webHidden/>
          </w:rPr>
        </w:r>
        <w:r w:rsidR="009E0CD4">
          <w:rPr>
            <w:noProof/>
            <w:webHidden/>
          </w:rPr>
          <w:fldChar w:fldCharType="separate"/>
        </w:r>
        <w:r w:rsidR="009E0CD4">
          <w:rPr>
            <w:noProof/>
            <w:webHidden/>
          </w:rPr>
          <w:t>113</w:t>
        </w:r>
        <w:r w:rsidR="009E0CD4">
          <w:rPr>
            <w:noProof/>
            <w:webHidden/>
          </w:rPr>
          <w:fldChar w:fldCharType="end"/>
        </w:r>
      </w:hyperlink>
    </w:p>
    <w:p w14:paraId="30275410" w14:textId="7CF32ECD" w:rsidR="009E0CD4" w:rsidRDefault="00421BFB">
      <w:pPr>
        <w:pStyle w:val="TOC5"/>
        <w:tabs>
          <w:tab w:val="left" w:pos="1760"/>
          <w:tab w:val="right" w:leader="dot" w:pos="9810"/>
        </w:tabs>
        <w:rPr>
          <w:rFonts w:asciiTheme="minorHAnsi" w:eastAsiaTheme="minorEastAsia" w:hAnsiTheme="minorHAnsi" w:cstheme="minorBidi"/>
          <w:noProof/>
          <w:color w:val="auto"/>
          <w:sz w:val="22"/>
        </w:rPr>
      </w:pPr>
      <w:hyperlink w:anchor="_Toc220078577" w:history="1">
        <w:r w:rsidR="009E0CD4" w:rsidRPr="009E4822">
          <w:rPr>
            <w:rStyle w:val="Hyperlink"/>
            <w:noProof/>
          </w:rPr>
          <w:t>20.</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Kẹp nối ép rẽ dạng H.</w:t>
        </w:r>
        <w:r w:rsidR="009E0CD4">
          <w:rPr>
            <w:noProof/>
            <w:webHidden/>
          </w:rPr>
          <w:tab/>
        </w:r>
        <w:r w:rsidR="009E0CD4">
          <w:rPr>
            <w:noProof/>
            <w:webHidden/>
          </w:rPr>
          <w:fldChar w:fldCharType="begin"/>
        </w:r>
        <w:r w:rsidR="009E0CD4">
          <w:rPr>
            <w:noProof/>
            <w:webHidden/>
          </w:rPr>
          <w:instrText xml:space="preserve"> PAGEREF _Toc220078577 \h </w:instrText>
        </w:r>
        <w:r w:rsidR="009E0CD4">
          <w:rPr>
            <w:noProof/>
            <w:webHidden/>
          </w:rPr>
        </w:r>
        <w:r w:rsidR="009E0CD4">
          <w:rPr>
            <w:noProof/>
            <w:webHidden/>
          </w:rPr>
          <w:fldChar w:fldCharType="separate"/>
        </w:r>
        <w:r w:rsidR="009E0CD4">
          <w:rPr>
            <w:noProof/>
            <w:webHidden/>
          </w:rPr>
          <w:t>115</w:t>
        </w:r>
        <w:r w:rsidR="009E0CD4">
          <w:rPr>
            <w:noProof/>
            <w:webHidden/>
          </w:rPr>
          <w:fldChar w:fldCharType="end"/>
        </w:r>
      </w:hyperlink>
    </w:p>
    <w:p w14:paraId="6FD0C8AB" w14:textId="6DC7AE62" w:rsidR="009E0CD4" w:rsidRDefault="00421BFB">
      <w:pPr>
        <w:pStyle w:val="TOC4"/>
        <w:tabs>
          <w:tab w:val="left" w:pos="1760"/>
          <w:tab w:val="right" w:leader="dot" w:pos="9810"/>
        </w:tabs>
        <w:rPr>
          <w:rFonts w:asciiTheme="minorHAnsi" w:eastAsiaTheme="minorEastAsia" w:hAnsiTheme="minorHAnsi" w:cstheme="minorBidi"/>
          <w:noProof/>
          <w:color w:val="auto"/>
          <w:sz w:val="22"/>
        </w:rPr>
      </w:pPr>
      <w:hyperlink w:anchor="_Toc220078578" w:history="1">
        <w:r w:rsidR="009E0CD4" w:rsidRPr="009E4822">
          <w:rPr>
            <w:rStyle w:val="Hyperlink"/>
            <w:noProof/>
          </w:rPr>
          <w:t>6.2.2.</w:t>
        </w:r>
        <w:r w:rsidR="009E0CD4">
          <w:rPr>
            <w:rFonts w:asciiTheme="minorHAnsi" w:eastAsiaTheme="minorEastAsia" w:hAnsiTheme="minorHAnsi" w:cstheme="minorBidi"/>
            <w:noProof/>
            <w:color w:val="auto"/>
            <w:sz w:val="22"/>
          </w:rPr>
          <w:tab/>
        </w:r>
        <w:r w:rsidR="009E0CD4" w:rsidRPr="009E4822">
          <w:rPr>
            <w:rStyle w:val="Hyperlink"/>
            <w:noProof/>
          </w:rPr>
          <w:t>Đặc tính kỹ thuật của vật tư - thiết bị trạm biến áp phụ tải:</w:t>
        </w:r>
        <w:r w:rsidR="009E0CD4">
          <w:rPr>
            <w:noProof/>
            <w:webHidden/>
          </w:rPr>
          <w:tab/>
        </w:r>
        <w:r w:rsidR="009E0CD4">
          <w:rPr>
            <w:noProof/>
            <w:webHidden/>
          </w:rPr>
          <w:fldChar w:fldCharType="begin"/>
        </w:r>
        <w:r w:rsidR="009E0CD4">
          <w:rPr>
            <w:noProof/>
            <w:webHidden/>
          </w:rPr>
          <w:instrText xml:space="preserve"> PAGEREF _Toc220078578 \h </w:instrText>
        </w:r>
        <w:r w:rsidR="009E0CD4">
          <w:rPr>
            <w:noProof/>
            <w:webHidden/>
          </w:rPr>
        </w:r>
        <w:r w:rsidR="009E0CD4">
          <w:rPr>
            <w:noProof/>
            <w:webHidden/>
          </w:rPr>
          <w:fldChar w:fldCharType="separate"/>
        </w:r>
        <w:r w:rsidR="009E0CD4">
          <w:rPr>
            <w:noProof/>
            <w:webHidden/>
          </w:rPr>
          <w:t>116</w:t>
        </w:r>
        <w:r w:rsidR="009E0CD4">
          <w:rPr>
            <w:noProof/>
            <w:webHidden/>
          </w:rPr>
          <w:fldChar w:fldCharType="end"/>
        </w:r>
      </w:hyperlink>
    </w:p>
    <w:p w14:paraId="37AF46AD" w14:textId="7F8600C0"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79" w:history="1">
        <w:r w:rsidR="009E0CD4" w:rsidRPr="009E4822">
          <w:rPr>
            <w:rStyle w:val="Hyperlink"/>
            <w:noProof/>
          </w:rPr>
          <w:t>1.</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cáp đồng bọc hạ thế:</w:t>
        </w:r>
        <w:r w:rsidR="009E0CD4">
          <w:rPr>
            <w:noProof/>
            <w:webHidden/>
          </w:rPr>
          <w:tab/>
        </w:r>
        <w:r w:rsidR="009E0CD4">
          <w:rPr>
            <w:noProof/>
            <w:webHidden/>
          </w:rPr>
          <w:fldChar w:fldCharType="begin"/>
        </w:r>
        <w:r w:rsidR="009E0CD4">
          <w:rPr>
            <w:noProof/>
            <w:webHidden/>
          </w:rPr>
          <w:instrText xml:space="preserve"> PAGEREF _Toc220078579 \h </w:instrText>
        </w:r>
        <w:r w:rsidR="009E0CD4">
          <w:rPr>
            <w:noProof/>
            <w:webHidden/>
          </w:rPr>
        </w:r>
        <w:r w:rsidR="009E0CD4">
          <w:rPr>
            <w:noProof/>
            <w:webHidden/>
          </w:rPr>
          <w:fldChar w:fldCharType="separate"/>
        </w:r>
        <w:r w:rsidR="009E0CD4">
          <w:rPr>
            <w:noProof/>
            <w:webHidden/>
          </w:rPr>
          <w:t>116</w:t>
        </w:r>
        <w:r w:rsidR="009E0CD4">
          <w:rPr>
            <w:noProof/>
            <w:webHidden/>
          </w:rPr>
          <w:fldChar w:fldCharType="end"/>
        </w:r>
      </w:hyperlink>
    </w:p>
    <w:p w14:paraId="5A372CBE" w14:textId="3884ADFA"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80" w:history="1">
        <w:r w:rsidR="009E0CD4" w:rsidRPr="009E4822">
          <w:rPr>
            <w:rStyle w:val="Hyperlink"/>
            <w:noProof/>
          </w:rPr>
          <w:t>2.</w:t>
        </w:r>
        <w:r w:rsidR="009E0CD4">
          <w:rPr>
            <w:rFonts w:asciiTheme="minorHAnsi" w:eastAsiaTheme="minorEastAsia" w:hAnsiTheme="minorHAnsi" w:cstheme="minorBidi"/>
            <w:noProof/>
            <w:color w:val="auto"/>
            <w:sz w:val="22"/>
          </w:rPr>
          <w:tab/>
        </w:r>
        <w:r w:rsidR="009E0CD4" w:rsidRPr="009E4822">
          <w:rPr>
            <w:rStyle w:val="Hyperlink"/>
            <w:noProof/>
          </w:rPr>
          <w:t>Thông số kỹ thuật MBT 3P 400, 560kVA 22/0,4kV :</w:t>
        </w:r>
        <w:r w:rsidR="009E0CD4">
          <w:rPr>
            <w:noProof/>
            <w:webHidden/>
          </w:rPr>
          <w:tab/>
        </w:r>
        <w:r w:rsidR="009E0CD4">
          <w:rPr>
            <w:noProof/>
            <w:webHidden/>
          </w:rPr>
          <w:fldChar w:fldCharType="begin"/>
        </w:r>
        <w:r w:rsidR="009E0CD4">
          <w:rPr>
            <w:noProof/>
            <w:webHidden/>
          </w:rPr>
          <w:instrText xml:space="preserve"> PAGEREF _Toc220078580 \h </w:instrText>
        </w:r>
        <w:r w:rsidR="009E0CD4">
          <w:rPr>
            <w:noProof/>
            <w:webHidden/>
          </w:rPr>
        </w:r>
        <w:r w:rsidR="009E0CD4">
          <w:rPr>
            <w:noProof/>
            <w:webHidden/>
          </w:rPr>
          <w:fldChar w:fldCharType="separate"/>
        </w:r>
        <w:r w:rsidR="009E0CD4">
          <w:rPr>
            <w:noProof/>
            <w:webHidden/>
          </w:rPr>
          <w:t>122</w:t>
        </w:r>
        <w:r w:rsidR="009E0CD4">
          <w:rPr>
            <w:noProof/>
            <w:webHidden/>
          </w:rPr>
          <w:fldChar w:fldCharType="end"/>
        </w:r>
      </w:hyperlink>
    </w:p>
    <w:p w14:paraId="11BC6352" w14:textId="57975394"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81" w:history="1">
        <w:r w:rsidR="009E0CD4" w:rsidRPr="009E4822">
          <w:rPr>
            <w:rStyle w:val="Hyperlink"/>
            <w:noProof/>
          </w:rPr>
          <w:t>3.</w:t>
        </w:r>
        <w:r w:rsidR="009E0CD4">
          <w:rPr>
            <w:rFonts w:asciiTheme="minorHAnsi" w:eastAsiaTheme="minorEastAsia" w:hAnsiTheme="minorHAnsi" w:cstheme="minorBidi"/>
            <w:noProof/>
            <w:color w:val="auto"/>
            <w:sz w:val="22"/>
          </w:rPr>
          <w:tab/>
        </w:r>
        <w:r w:rsidR="009E0CD4" w:rsidRPr="009E4822">
          <w:rPr>
            <w:rStyle w:val="Hyperlink"/>
            <w:noProof/>
          </w:rPr>
          <w:t>Thông số kỹ thuật thùng bảo vệ máy cắt loại MCCB tổng 800A</w:t>
        </w:r>
        <w:r w:rsidR="009E0CD4">
          <w:rPr>
            <w:noProof/>
            <w:webHidden/>
          </w:rPr>
          <w:tab/>
        </w:r>
        <w:r w:rsidR="009E0CD4">
          <w:rPr>
            <w:noProof/>
            <w:webHidden/>
          </w:rPr>
          <w:fldChar w:fldCharType="begin"/>
        </w:r>
        <w:r w:rsidR="009E0CD4">
          <w:rPr>
            <w:noProof/>
            <w:webHidden/>
          </w:rPr>
          <w:instrText xml:space="preserve"> PAGEREF _Toc220078581 \h </w:instrText>
        </w:r>
        <w:r w:rsidR="009E0CD4">
          <w:rPr>
            <w:noProof/>
            <w:webHidden/>
          </w:rPr>
        </w:r>
        <w:r w:rsidR="009E0CD4">
          <w:rPr>
            <w:noProof/>
            <w:webHidden/>
          </w:rPr>
          <w:fldChar w:fldCharType="separate"/>
        </w:r>
        <w:r w:rsidR="009E0CD4">
          <w:rPr>
            <w:noProof/>
            <w:webHidden/>
          </w:rPr>
          <w:t>128</w:t>
        </w:r>
        <w:r w:rsidR="009E0CD4">
          <w:rPr>
            <w:noProof/>
            <w:webHidden/>
          </w:rPr>
          <w:fldChar w:fldCharType="end"/>
        </w:r>
      </w:hyperlink>
    </w:p>
    <w:p w14:paraId="033B02A8" w14:textId="17B382D1"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82" w:history="1">
        <w:r w:rsidR="009E0CD4" w:rsidRPr="009E4822">
          <w:rPr>
            <w:rStyle w:val="Hyperlink"/>
            <w:noProof/>
          </w:rPr>
          <w:t>4.</w:t>
        </w:r>
        <w:r w:rsidR="009E0CD4">
          <w:rPr>
            <w:rFonts w:asciiTheme="minorHAnsi" w:eastAsiaTheme="minorEastAsia" w:hAnsiTheme="minorHAnsi" w:cstheme="minorBidi"/>
            <w:noProof/>
            <w:color w:val="auto"/>
            <w:sz w:val="22"/>
          </w:rPr>
          <w:tab/>
        </w:r>
        <w:r w:rsidR="009E0CD4" w:rsidRPr="009E4822">
          <w:rPr>
            <w:rStyle w:val="Hyperlink"/>
            <w:noProof/>
          </w:rPr>
          <w:t>Thông số kỹ thuật thùng bảo vệ máy cắt loại MCCB tổng 600A</w:t>
        </w:r>
        <w:r w:rsidR="009E0CD4">
          <w:rPr>
            <w:noProof/>
            <w:webHidden/>
          </w:rPr>
          <w:tab/>
        </w:r>
        <w:r w:rsidR="009E0CD4">
          <w:rPr>
            <w:noProof/>
            <w:webHidden/>
          </w:rPr>
          <w:fldChar w:fldCharType="begin"/>
        </w:r>
        <w:r w:rsidR="009E0CD4">
          <w:rPr>
            <w:noProof/>
            <w:webHidden/>
          </w:rPr>
          <w:instrText xml:space="preserve"> PAGEREF _Toc220078582 \h </w:instrText>
        </w:r>
        <w:r w:rsidR="009E0CD4">
          <w:rPr>
            <w:noProof/>
            <w:webHidden/>
          </w:rPr>
        </w:r>
        <w:r w:rsidR="009E0CD4">
          <w:rPr>
            <w:noProof/>
            <w:webHidden/>
          </w:rPr>
          <w:fldChar w:fldCharType="separate"/>
        </w:r>
        <w:r w:rsidR="009E0CD4">
          <w:rPr>
            <w:noProof/>
            <w:webHidden/>
          </w:rPr>
          <w:t>131</w:t>
        </w:r>
        <w:r w:rsidR="009E0CD4">
          <w:rPr>
            <w:noProof/>
            <w:webHidden/>
          </w:rPr>
          <w:fldChar w:fldCharType="end"/>
        </w:r>
      </w:hyperlink>
    </w:p>
    <w:p w14:paraId="09E18D8C" w14:textId="2455BD7F"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83" w:history="1">
        <w:r w:rsidR="009E0CD4" w:rsidRPr="009E4822">
          <w:rPr>
            <w:rStyle w:val="Hyperlink"/>
            <w:noProof/>
          </w:rPr>
          <w:t>5.</w:t>
        </w:r>
        <w:r w:rsidR="009E0CD4">
          <w:rPr>
            <w:rFonts w:asciiTheme="minorHAnsi" w:eastAsiaTheme="minorEastAsia" w:hAnsiTheme="minorHAnsi" w:cstheme="minorBidi"/>
            <w:noProof/>
            <w:color w:val="auto"/>
            <w:sz w:val="22"/>
          </w:rPr>
          <w:tab/>
        </w:r>
        <w:r w:rsidR="009E0CD4" w:rsidRPr="009E4822">
          <w:rPr>
            <w:rStyle w:val="Hyperlink"/>
            <w:noProof/>
          </w:rPr>
          <w:t>Thông số kỹ thuật thùng bảo vệ máy cắt loại không có MCCB tổng</w:t>
        </w:r>
        <w:r w:rsidR="009E0CD4">
          <w:rPr>
            <w:noProof/>
            <w:webHidden/>
          </w:rPr>
          <w:tab/>
        </w:r>
        <w:r w:rsidR="009E0CD4">
          <w:rPr>
            <w:noProof/>
            <w:webHidden/>
          </w:rPr>
          <w:fldChar w:fldCharType="begin"/>
        </w:r>
        <w:r w:rsidR="009E0CD4">
          <w:rPr>
            <w:noProof/>
            <w:webHidden/>
          </w:rPr>
          <w:instrText xml:space="preserve"> PAGEREF _Toc220078583 \h </w:instrText>
        </w:r>
        <w:r w:rsidR="009E0CD4">
          <w:rPr>
            <w:noProof/>
            <w:webHidden/>
          </w:rPr>
        </w:r>
        <w:r w:rsidR="009E0CD4">
          <w:rPr>
            <w:noProof/>
            <w:webHidden/>
          </w:rPr>
          <w:fldChar w:fldCharType="separate"/>
        </w:r>
        <w:r w:rsidR="009E0CD4">
          <w:rPr>
            <w:noProof/>
            <w:webHidden/>
          </w:rPr>
          <w:t>134</w:t>
        </w:r>
        <w:r w:rsidR="009E0CD4">
          <w:rPr>
            <w:noProof/>
            <w:webHidden/>
          </w:rPr>
          <w:fldChar w:fldCharType="end"/>
        </w:r>
      </w:hyperlink>
    </w:p>
    <w:p w14:paraId="2CFFF547" w14:textId="0535EAF5" w:rsidR="009E0CD4" w:rsidRDefault="00421BFB">
      <w:pPr>
        <w:pStyle w:val="TOC4"/>
        <w:tabs>
          <w:tab w:val="left" w:pos="1760"/>
          <w:tab w:val="right" w:leader="dot" w:pos="9810"/>
        </w:tabs>
        <w:rPr>
          <w:rFonts w:asciiTheme="minorHAnsi" w:eastAsiaTheme="minorEastAsia" w:hAnsiTheme="minorHAnsi" w:cstheme="minorBidi"/>
          <w:noProof/>
          <w:color w:val="auto"/>
          <w:sz w:val="22"/>
        </w:rPr>
      </w:pPr>
      <w:hyperlink w:anchor="_Toc220078584" w:history="1">
        <w:r w:rsidR="009E0CD4" w:rsidRPr="009E4822">
          <w:rPr>
            <w:rStyle w:val="Hyperlink"/>
            <w:noProof/>
          </w:rPr>
          <w:t>6.2.3.</w:t>
        </w:r>
        <w:r w:rsidR="009E0CD4">
          <w:rPr>
            <w:rFonts w:asciiTheme="minorHAnsi" w:eastAsiaTheme="minorEastAsia" w:hAnsiTheme="minorHAnsi" w:cstheme="minorBidi"/>
            <w:noProof/>
            <w:color w:val="auto"/>
            <w:sz w:val="22"/>
          </w:rPr>
          <w:tab/>
        </w:r>
        <w:r w:rsidR="009E0CD4" w:rsidRPr="009E4822">
          <w:rPr>
            <w:rStyle w:val="Hyperlink"/>
            <w:noProof/>
          </w:rPr>
          <w:t>Đặc tính kỹ thuật của vật tư - thiết bị đường dây hạ áp:</w:t>
        </w:r>
        <w:r w:rsidR="009E0CD4">
          <w:rPr>
            <w:noProof/>
            <w:webHidden/>
          </w:rPr>
          <w:tab/>
        </w:r>
        <w:r w:rsidR="009E0CD4">
          <w:rPr>
            <w:noProof/>
            <w:webHidden/>
          </w:rPr>
          <w:fldChar w:fldCharType="begin"/>
        </w:r>
        <w:r w:rsidR="009E0CD4">
          <w:rPr>
            <w:noProof/>
            <w:webHidden/>
          </w:rPr>
          <w:instrText xml:space="preserve"> PAGEREF _Toc220078584 \h </w:instrText>
        </w:r>
        <w:r w:rsidR="009E0CD4">
          <w:rPr>
            <w:noProof/>
            <w:webHidden/>
          </w:rPr>
        </w:r>
        <w:r w:rsidR="009E0CD4">
          <w:rPr>
            <w:noProof/>
            <w:webHidden/>
          </w:rPr>
          <w:fldChar w:fldCharType="separate"/>
        </w:r>
        <w:r w:rsidR="009E0CD4">
          <w:rPr>
            <w:noProof/>
            <w:webHidden/>
          </w:rPr>
          <w:t>138</w:t>
        </w:r>
        <w:r w:rsidR="009E0CD4">
          <w:rPr>
            <w:noProof/>
            <w:webHidden/>
          </w:rPr>
          <w:fldChar w:fldCharType="end"/>
        </w:r>
      </w:hyperlink>
    </w:p>
    <w:p w14:paraId="72715EDA" w14:textId="4C9D9F97"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85" w:history="1">
        <w:r w:rsidR="009E0CD4" w:rsidRPr="009E4822">
          <w:rPr>
            <w:rStyle w:val="Hyperlink"/>
            <w:noProof/>
          </w:rPr>
          <w:t>1.</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cáp hạ thế ABC 4x95mm2:</w:t>
        </w:r>
        <w:r w:rsidR="009E0CD4">
          <w:rPr>
            <w:noProof/>
            <w:webHidden/>
          </w:rPr>
          <w:tab/>
        </w:r>
        <w:r w:rsidR="009E0CD4">
          <w:rPr>
            <w:noProof/>
            <w:webHidden/>
          </w:rPr>
          <w:fldChar w:fldCharType="begin"/>
        </w:r>
        <w:r w:rsidR="009E0CD4">
          <w:rPr>
            <w:noProof/>
            <w:webHidden/>
          </w:rPr>
          <w:instrText xml:space="preserve"> PAGEREF _Toc220078585 \h </w:instrText>
        </w:r>
        <w:r w:rsidR="009E0CD4">
          <w:rPr>
            <w:noProof/>
            <w:webHidden/>
          </w:rPr>
        </w:r>
        <w:r w:rsidR="009E0CD4">
          <w:rPr>
            <w:noProof/>
            <w:webHidden/>
          </w:rPr>
          <w:fldChar w:fldCharType="separate"/>
        </w:r>
        <w:r w:rsidR="009E0CD4">
          <w:rPr>
            <w:noProof/>
            <w:webHidden/>
          </w:rPr>
          <w:t>138</w:t>
        </w:r>
        <w:r w:rsidR="009E0CD4">
          <w:rPr>
            <w:noProof/>
            <w:webHidden/>
          </w:rPr>
          <w:fldChar w:fldCharType="end"/>
        </w:r>
      </w:hyperlink>
    </w:p>
    <w:p w14:paraId="0250B963" w14:textId="606BA865"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86" w:history="1">
        <w:r w:rsidR="009E0CD4" w:rsidRPr="009E4822">
          <w:rPr>
            <w:rStyle w:val="Hyperlink"/>
            <w:noProof/>
          </w:rPr>
          <w:t>2.</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kẹp ngừng cáp ABC:</w:t>
        </w:r>
        <w:r w:rsidR="009E0CD4">
          <w:rPr>
            <w:noProof/>
            <w:webHidden/>
          </w:rPr>
          <w:tab/>
        </w:r>
        <w:r w:rsidR="009E0CD4">
          <w:rPr>
            <w:noProof/>
            <w:webHidden/>
          </w:rPr>
          <w:fldChar w:fldCharType="begin"/>
        </w:r>
        <w:r w:rsidR="009E0CD4">
          <w:rPr>
            <w:noProof/>
            <w:webHidden/>
          </w:rPr>
          <w:instrText xml:space="preserve"> PAGEREF _Toc220078586 \h </w:instrText>
        </w:r>
        <w:r w:rsidR="009E0CD4">
          <w:rPr>
            <w:noProof/>
            <w:webHidden/>
          </w:rPr>
        </w:r>
        <w:r w:rsidR="009E0CD4">
          <w:rPr>
            <w:noProof/>
            <w:webHidden/>
          </w:rPr>
          <w:fldChar w:fldCharType="separate"/>
        </w:r>
        <w:r w:rsidR="009E0CD4">
          <w:rPr>
            <w:noProof/>
            <w:webHidden/>
          </w:rPr>
          <w:t>145</w:t>
        </w:r>
        <w:r w:rsidR="009E0CD4">
          <w:rPr>
            <w:noProof/>
            <w:webHidden/>
          </w:rPr>
          <w:fldChar w:fldCharType="end"/>
        </w:r>
      </w:hyperlink>
    </w:p>
    <w:p w14:paraId="6DE4C149" w14:textId="2764777D"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87" w:history="1">
        <w:r w:rsidR="009E0CD4" w:rsidRPr="009E4822">
          <w:rPr>
            <w:rStyle w:val="Hyperlink"/>
            <w:noProof/>
          </w:rPr>
          <w:t>3.</w:t>
        </w:r>
        <w:r w:rsidR="009E0CD4">
          <w:rPr>
            <w:rFonts w:asciiTheme="minorHAnsi" w:eastAsiaTheme="minorEastAsia" w:hAnsiTheme="minorHAnsi" w:cstheme="minorBidi"/>
            <w:noProof/>
            <w:color w:val="auto"/>
            <w:sz w:val="22"/>
          </w:rPr>
          <w:tab/>
        </w:r>
        <w:r w:rsidR="009E0CD4" w:rsidRPr="009E4822">
          <w:rPr>
            <w:rStyle w:val="Hyperlink"/>
            <w:noProof/>
          </w:rPr>
          <w:t>Thông số kỹ thuật ống nối:</w:t>
        </w:r>
        <w:r w:rsidR="009E0CD4">
          <w:rPr>
            <w:noProof/>
            <w:webHidden/>
          </w:rPr>
          <w:tab/>
        </w:r>
        <w:r w:rsidR="009E0CD4">
          <w:rPr>
            <w:noProof/>
            <w:webHidden/>
          </w:rPr>
          <w:fldChar w:fldCharType="begin"/>
        </w:r>
        <w:r w:rsidR="009E0CD4">
          <w:rPr>
            <w:noProof/>
            <w:webHidden/>
          </w:rPr>
          <w:instrText xml:space="preserve"> PAGEREF _Toc220078587 \h </w:instrText>
        </w:r>
        <w:r w:rsidR="009E0CD4">
          <w:rPr>
            <w:noProof/>
            <w:webHidden/>
          </w:rPr>
        </w:r>
        <w:r w:rsidR="009E0CD4">
          <w:rPr>
            <w:noProof/>
            <w:webHidden/>
          </w:rPr>
          <w:fldChar w:fldCharType="separate"/>
        </w:r>
        <w:r w:rsidR="009E0CD4">
          <w:rPr>
            <w:noProof/>
            <w:webHidden/>
          </w:rPr>
          <w:t>148</w:t>
        </w:r>
        <w:r w:rsidR="009E0CD4">
          <w:rPr>
            <w:noProof/>
            <w:webHidden/>
          </w:rPr>
          <w:fldChar w:fldCharType="end"/>
        </w:r>
      </w:hyperlink>
    </w:p>
    <w:p w14:paraId="7BD801CF" w14:textId="054ADCE1" w:rsidR="009E0CD4" w:rsidRDefault="00421BFB">
      <w:pPr>
        <w:pStyle w:val="TOC5"/>
        <w:tabs>
          <w:tab w:val="left" w:pos="1540"/>
          <w:tab w:val="right" w:leader="dot" w:pos="9810"/>
        </w:tabs>
        <w:rPr>
          <w:rFonts w:asciiTheme="minorHAnsi" w:eastAsiaTheme="minorEastAsia" w:hAnsiTheme="minorHAnsi" w:cstheme="minorBidi"/>
          <w:noProof/>
          <w:color w:val="auto"/>
          <w:sz w:val="22"/>
        </w:rPr>
      </w:pPr>
      <w:hyperlink w:anchor="_Toc220078588" w:history="1">
        <w:r w:rsidR="009E0CD4" w:rsidRPr="009E4822">
          <w:rPr>
            <w:rStyle w:val="Hyperlink"/>
            <w:noProof/>
          </w:rPr>
          <w:t>4.</w:t>
        </w:r>
        <w:r w:rsidR="009E0CD4">
          <w:rPr>
            <w:rFonts w:asciiTheme="minorHAnsi" w:eastAsiaTheme="minorEastAsia" w:hAnsiTheme="minorHAnsi" w:cstheme="minorBidi"/>
            <w:noProof/>
            <w:color w:val="auto"/>
            <w:sz w:val="22"/>
          </w:rPr>
          <w:tab/>
        </w:r>
        <w:r w:rsidR="009E0CD4" w:rsidRPr="009E4822">
          <w:rPr>
            <w:rStyle w:val="Hyperlink"/>
            <w:noProof/>
          </w:rPr>
          <w:t>Thông số kỹ thuật của nối bọc cách điện (IPC) 95-95mm²:</w:t>
        </w:r>
        <w:r w:rsidR="009E0CD4">
          <w:rPr>
            <w:noProof/>
            <w:webHidden/>
          </w:rPr>
          <w:tab/>
        </w:r>
        <w:r w:rsidR="009E0CD4">
          <w:rPr>
            <w:noProof/>
            <w:webHidden/>
          </w:rPr>
          <w:fldChar w:fldCharType="begin"/>
        </w:r>
        <w:r w:rsidR="009E0CD4">
          <w:rPr>
            <w:noProof/>
            <w:webHidden/>
          </w:rPr>
          <w:instrText xml:space="preserve"> PAGEREF _Toc220078588 \h </w:instrText>
        </w:r>
        <w:r w:rsidR="009E0CD4">
          <w:rPr>
            <w:noProof/>
            <w:webHidden/>
          </w:rPr>
        </w:r>
        <w:r w:rsidR="009E0CD4">
          <w:rPr>
            <w:noProof/>
            <w:webHidden/>
          </w:rPr>
          <w:fldChar w:fldCharType="separate"/>
        </w:r>
        <w:r w:rsidR="009E0CD4">
          <w:rPr>
            <w:noProof/>
            <w:webHidden/>
          </w:rPr>
          <w:t>150</w:t>
        </w:r>
        <w:r w:rsidR="009E0CD4">
          <w:rPr>
            <w:noProof/>
            <w:webHidden/>
          </w:rPr>
          <w:fldChar w:fldCharType="end"/>
        </w:r>
      </w:hyperlink>
    </w:p>
    <w:p w14:paraId="28CA4F85" w14:textId="6E2C347B" w:rsidR="009E0CD4" w:rsidRDefault="00421BFB">
      <w:pPr>
        <w:pStyle w:val="TOC3"/>
        <w:tabs>
          <w:tab w:val="right" w:leader="dot" w:pos="9810"/>
        </w:tabs>
        <w:rPr>
          <w:rFonts w:asciiTheme="minorHAnsi" w:eastAsiaTheme="minorEastAsia" w:hAnsiTheme="minorHAnsi" w:cstheme="minorBidi"/>
          <w:b w:val="0"/>
          <w:noProof/>
          <w:color w:val="auto"/>
          <w:sz w:val="22"/>
        </w:rPr>
      </w:pPr>
      <w:hyperlink w:anchor="_Toc220078589" w:history="1">
        <w:r w:rsidR="009E0CD4" w:rsidRPr="009E4822">
          <w:rPr>
            <w:rStyle w:val="Hyperlink"/>
            <w:noProof/>
            <w:lang w:val="af-ZA"/>
          </w:rPr>
          <w:t>CHƯƠNG 7: LIỆT KÊ, TỔNG KÊ VẬT TƯ - THIẾT BỊ</w:t>
        </w:r>
        <w:r w:rsidR="009E0CD4">
          <w:rPr>
            <w:noProof/>
            <w:webHidden/>
          </w:rPr>
          <w:tab/>
        </w:r>
        <w:r w:rsidR="009E0CD4">
          <w:rPr>
            <w:noProof/>
            <w:webHidden/>
          </w:rPr>
          <w:fldChar w:fldCharType="begin"/>
        </w:r>
        <w:r w:rsidR="009E0CD4">
          <w:rPr>
            <w:noProof/>
            <w:webHidden/>
          </w:rPr>
          <w:instrText xml:space="preserve"> PAGEREF _Toc220078589 \h </w:instrText>
        </w:r>
        <w:r w:rsidR="009E0CD4">
          <w:rPr>
            <w:noProof/>
            <w:webHidden/>
          </w:rPr>
        </w:r>
        <w:r w:rsidR="009E0CD4">
          <w:rPr>
            <w:noProof/>
            <w:webHidden/>
          </w:rPr>
          <w:fldChar w:fldCharType="separate"/>
        </w:r>
        <w:r w:rsidR="009E0CD4">
          <w:rPr>
            <w:noProof/>
            <w:webHidden/>
          </w:rPr>
          <w:t>153</w:t>
        </w:r>
        <w:r w:rsidR="009E0CD4">
          <w:rPr>
            <w:noProof/>
            <w:webHidden/>
          </w:rPr>
          <w:fldChar w:fldCharType="end"/>
        </w:r>
      </w:hyperlink>
    </w:p>
    <w:p w14:paraId="74597BC1" w14:textId="0A271858" w:rsidR="009E0CD4" w:rsidRDefault="00421BFB">
      <w:pPr>
        <w:pStyle w:val="TOC3"/>
        <w:tabs>
          <w:tab w:val="right" w:leader="dot" w:pos="9810"/>
        </w:tabs>
        <w:rPr>
          <w:rFonts w:asciiTheme="minorHAnsi" w:eastAsiaTheme="minorEastAsia" w:hAnsiTheme="minorHAnsi" w:cstheme="minorBidi"/>
          <w:b w:val="0"/>
          <w:noProof/>
          <w:color w:val="auto"/>
          <w:sz w:val="22"/>
        </w:rPr>
      </w:pPr>
      <w:hyperlink w:anchor="_Toc220078590" w:history="1">
        <w:r w:rsidR="009E0CD4" w:rsidRPr="009E4822">
          <w:rPr>
            <w:rStyle w:val="Hyperlink"/>
            <w:noProof/>
            <w:lang w:val="af-ZA"/>
          </w:rPr>
          <w:t>CHƯƠNG 8: PHỤ LỤC TÍNH TOÁN</w:t>
        </w:r>
        <w:r w:rsidR="009E0CD4">
          <w:rPr>
            <w:noProof/>
            <w:webHidden/>
          </w:rPr>
          <w:tab/>
        </w:r>
        <w:r w:rsidR="009E0CD4">
          <w:rPr>
            <w:noProof/>
            <w:webHidden/>
          </w:rPr>
          <w:fldChar w:fldCharType="begin"/>
        </w:r>
        <w:r w:rsidR="009E0CD4">
          <w:rPr>
            <w:noProof/>
            <w:webHidden/>
          </w:rPr>
          <w:instrText xml:space="preserve"> PAGEREF _Toc220078590 \h </w:instrText>
        </w:r>
        <w:r w:rsidR="009E0CD4">
          <w:rPr>
            <w:noProof/>
            <w:webHidden/>
          </w:rPr>
        </w:r>
        <w:r w:rsidR="009E0CD4">
          <w:rPr>
            <w:noProof/>
            <w:webHidden/>
          </w:rPr>
          <w:fldChar w:fldCharType="separate"/>
        </w:r>
        <w:r w:rsidR="009E0CD4">
          <w:rPr>
            <w:noProof/>
            <w:webHidden/>
          </w:rPr>
          <w:t>154</w:t>
        </w:r>
        <w:r w:rsidR="009E0CD4">
          <w:rPr>
            <w:noProof/>
            <w:webHidden/>
          </w:rPr>
          <w:fldChar w:fldCharType="end"/>
        </w:r>
      </w:hyperlink>
    </w:p>
    <w:p w14:paraId="27ED7E2C" w14:textId="076DA3ED" w:rsidR="009E0CD4" w:rsidRDefault="00421BFB">
      <w:pPr>
        <w:pStyle w:val="TOC4"/>
        <w:tabs>
          <w:tab w:val="right" w:leader="dot" w:pos="9810"/>
        </w:tabs>
        <w:rPr>
          <w:rFonts w:asciiTheme="minorHAnsi" w:eastAsiaTheme="minorEastAsia" w:hAnsiTheme="minorHAnsi" w:cstheme="minorBidi"/>
          <w:noProof/>
          <w:color w:val="auto"/>
          <w:sz w:val="22"/>
        </w:rPr>
      </w:pPr>
      <w:hyperlink w:anchor="_Toc220078591" w:history="1">
        <w:r w:rsidR="009E0CD4" w:rsidRPr="009E4822">
          <w:rPr>
            <w:rStyle w:val="Hyperlink"/>
            <w:noProof/>
            <w:lang w:val="af-ZA"/>
          </w:rPr>
          <w:t>8.1. Phụ lục tính toán phần điện</w:t>
        </w:r>
        <w:r w:rsidR="009E0CD4">
          <w:rPr>
            <w:noProof/>
            <w:webHidden/>
          </w:rPr>
          <w:tab/>
        </w:r>
        <w:r w:rsidR="009E0CD4">
          <w:rPr>
            <w:noProof/>
            <w:webHidden/>
          </w:rPr>
          <w:fldChar w:fldCharType="begin"/>
        </w:r>
        <w:r w:rsidR="009E0CD4">
          <w:rPr>
            <w:noProof/>
            <w:webHidden/>
          </w:rPr>
          <w:instrText xml:space="preserve"> PAGEREF _Toc220078591 \h </w:instrText>
        </w:r>
        <w:r w:rsidR="009E0CD4">
          <w:rPr>
            <w:noProof/>
            <w:webHidden/>
          </w:rPr>
        </w:r>
        <w:r w:rsidR="009E0CD4">
          <w:rPr>
            <w:noProof/>
            <w:webHidden/>
          </w:rPr>
          <w:fldChar w:fldCharType="separate"/>
        </w:r>
        <w:r w:rsidR="009E0CD4">
          <w:rPr>
            <w:noProof/>
            <w:webHidden/>
          </w:rPr>
          <w:t>154</w:t>
        </w:r>
        <w:r w:rsidR="009E0CD4">
          <w:rPr>
            <w:noProof/>
            <w:webHidden/>
          </w:rPr>
          <w:fldChar w:fldCharType="end"/>
        </w:r>
      </w:hyperlink>
    </w:p>
    <w:p w14:paraId="5D0E168E" w14:textId="0A02CF22" w:rsidR="009E0CD4" w:rsidRDefault="00421BFB">
      <w:pPr>
        <w:pStyle w:val="TOC4"/>
        <w:tabs>
          <w:tab w:val="right" w:leader="dot" w:pos="9810"/>
        </w:tabs>
        <w:rPr>
          <w:rFonts w:asciiTheme="minorHAnsi" w:eastAsiaTheme="minorEastAsia" w:hAnsiTheme="minorHAnsi" w:cstheme="minorBidi"/>
          <w:noProof/>
          <w:color w:val="auto"/>
          <w:sz w:val="22"/>
        </w:rPr>
      </w:pPr>
      <w:hyperlink w:anchor="_Toc220078592" w:history="1">
        <w:r w:rsidR="009E0CD4" w:rsidRPr="009E4822">
          <w:rPr>
            <w:rStyle w:val="Hyperlink"/>
            <w:noProof/>
            <w:lang w:val="af-ZA"/>
          </w:rPr>
          <w:t>8.2. Phụ lục tính toán phần xây dựng</w:t>
        </w:r>
        <w:r w:rsidR="009E0CD4">
          <w:rPr>
            <w:noProof/>
            <w:webHidden/>
          </w:rPr>
          <w:tab/>
        </w:r>
        <w:r w:rsidR="009E0CD4">
          <w:rPr>
            <w:noProof/>
            <w:webHidden/>
          </w:rPr>
          <w:fldChar w:fldCharType="begin"/>
        </w:r>
        <w:r w:rsidR="009E0CD4">
          <w:rPr>
            <w:noProof/>
            <w:webHidden/>
          </w:rPr>
          <w:instrText xml:space="preserve"> PAGEREF _Toc220078592 \h </w:instrText>
        </w:r>
        <w:r w:rsidR="009E0CD4">
          <w:rPr>
            <w:noProof/>
            <w:webHidden/>
          </w:rPr>
        </w:r>
        <w:r w:rsidR="009E0CD4">
          <w:rPr>
            <w:noProof/>
            <w:webHidden/>
          </w:rPr>
          <w:fldChar w:fldCharType="separate"/>
        </w:r>
        <w:r w:rsidR="009E0CD4">
          <w:rPr>
            <w:noProof/>
            <w:webHidden/>
          </w:rPr>
          <w:t>155</w:t>
        </w:r>
        <w:r w:rsidR="009E0CD4">
          <w:rPr>
            <w:noProof/>
            <w:webHidden/>
          </w:rPr>
          <w:fldChar w:fldCharType="end"/>
        </w:r>
      </w:hyperlink>
    </w:p>
    <w:p w14:paraId="008424C0" w14:textId="776A9E8D" w:rsidR="009E0CD4" w:rsidRDefault="00421BFB">
      <w:pPr>
        <w:pStyle w:val="TOC3"/>
        <w:tabs>
          <w:tab w:val="right" w:leader="dot" w:pos="9810"/>
        </w:tabs>
        <w:rPr>
          <w:rFonts w:asciiTheme="minorHAnsi" w:eastAsiaTheme="minorEastAsia" w:hAnsiTheme="minorHAnsi" w:cstheme="minorBidi"/>
          <w:b w:val="0"/>
          <w:noProof/>
          <w:color w:val="auto"/>
          <w:sz w:val="22"/>
        </w:rPr>
      </w:pPr>
      <w:hyperlink w:anchor="_Toc220078601" w:history="1">
        <w:r w:rsidR="009E0CD4" w:rsidRPr="009E4822">
          <w:rPr>
            <w:rStyle w:val="Hyperlink"/>
            <w:noProof/>
            <w:lang w:val="af-ZA"/>
          </w:rPr>
          <w:t>CHƯƠNG 9: KẾ HOẠCH BẢO VỆ MÔI TRƯỜNG</w:t>
        </w:r>
        <w:r w:rsidR="009E0CD4">
          <w:rPr>
            <w:noProof/>
            <w:webHidden/>
          </w:rPr>
          <w:tab/>
        </w:r>
        <w:r w:rsidR="009E0CD4">
          <w:rPr>
            <w:noProof/>
            <w:webHidden/>
          </w:rPr>
          <w:fldChar w:fldCharType="begin"/>
        </w:r>
        <w:r w:rsidR="009E0CD4">
          <w:rPr>
            <w:noProof/>
            <w:webHidden/>
          </w:rPr>
          <w:instrText xml:space="preserve"> PAGEREF _Toc220078601 \h </w:instrText>
        </w:r>
        <w:r w:rsidR="009E0CD4">
          <w:rPr>
            <w:noProof/>
            <w:webHidden/>
          </w:rPr>
        </w:r>
        <w:r w:rsidR="009E0CD4">
          <w:rPr>
            <w:noProof/>
            <w:webHidden/>
          </w:rPr>
          <w:fldChar w:fldCharType="separate"/>
        </w:r>
        <w:r w:rsidR="009E0CD4">
          <w:rPr>
            <w:noProof/>
            <w:webHidden/>
          </w:rPr>
          <w:t>156</w:t>
        </w:r>
        <w:r w:rsidR="009E0CD4">
          <w:rPr>
            <w:noProof/>
            <w:webHidden/>
          </w:rPr>
          <w:fldChar w:fldCharType="end"/>
        </w:r>
      </w:hyperlink>
    </w:p>
    <w:p w14:paraId="68828116" w14:textId="6288D522"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611" w:history="1">
        <w:r w:rsidR="009E0CD4" w:rsidRPr="009E4822">
          <w:rPr>
            <w:rStyle w:val="Hyperlink"/>
            <w:noProof/>
            <w:lang w:val="vi-VN"/>
          </w:rPr>
          <w:t>9.1.</w:t>
        </w:r>
        <w:r w:rsidR="009E0CD4">
          <w:rPr>
            <w:rFonts w:asciiTheme="minorHAnsi" w:eastAsiaTheme="minorEastAsia" w:hAnsiTheme="minorHAnsi" w:cstheme="minorBidi"/>
            <w:noProof/>
            <w:color w:val="auto"/>
            <w:sz w:val="22"/>
          </w:rPr>
          <w:tab/>
        </w:r>
        <w:r w:rsidR="009E0CD4" w:rsidRPr="009E4822">
          <w:rPr>
            <w:rStyle w:val="Hyperlink"/>
            <w:noProof/>
            <w:lang w:val="vi-VN"/>
          </w:rPr>
          <w:t>Qui định chung.</w:t>
        </w:r>
        <w:r w:rsidR="009E0CD4">
          <w:rPr>
            <w:noProof/>
            <w:webHidden/>
          </w:rPr>
          <w:tab/>
        </w:r>
        <w:r w:rsidR="009E0CD4">
          <w:rPr>
            <w:noProof/>
            <w:webHidden/>
          </w:rPr>
          <w:fldChar w:fldCharType="begin"/>
        </w:r>
        <w:r w:rsidR="009E0CD4">
          <w:rPr>
            <w:noProof/>
            <w:webHidden/>
          </w:rPr>
          <w:instrText xml:space="preserve"> PAGEREF _Toc220078611 \h </w:instrText>
        </w:r>
        <w:r w:rsidR="009E0CD4">
          <w:rPr>
            <w:noProof/>
            <w:webHidden/>
          </w:rPr>
        </w:r>
        <w:r w:rsidR="009E0CD4">
          <w:rPr>
            <w:noProof/>
            <w:webHidden/>
          </w:rPr>
          <w:fldChar w:fldCharType="separate"/>
        </w:r>
        <w:r w:rsidR="009E0CD4">
          <w:rPr>
            <w:noProof/>
            <w:webHidden/>
          </w:rPr>
          <w:t>156</w:t>
        </w:r>
        <w:r w:rsidR="009E0CD4">
          <w:rPr>
            <w:noProof/>
            <w:webHidden/>
          </w:rPr>
          <w:fldChar w:fldCharType="end"/>
        </w:r>
      </w:hyperlink>
    </w:p>
    <w:p w14:paraId="719F10B1" w14:textId="6BB34840"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612" w:history="1">
        <w:r w:rsidR="009E0CD4" w:rsidRPr="009E4822">
          <w:rPr>
            <w:rStyle w:val="Hyperlink"/>
            <w:noProof/>
            <w:lang w:val="vi-VN"/>
          </w:rPr>
          <w:t>9.2.</w:t>
        </w:r>
        <w:r w:rsidR="009E0CD4">
          <w:rPr>
            <w:rFonts w:asciiTheme="minorHAnsi" w:eastAsiaTheme="minorEastAsia" w:hAnsiTheme="minorHAnsi" w:cstheme="minorBidi"/>
            <w:noProof/>
            <w:color w:val="auto"/>
            <w:sz w:val="22"/>
          </w:rPr>
          <w:tab/>
        </w:r>
        <w:r w:rsidR="009E0CD4" w:rsidRPr="009E4822">
          <w:rPr>
            <w:rStyle w:val="Hyperlink"/>
            <w:noProof/>
            <w:lang w:val="vi-VN"/>
          </w:rPr>
          <w:t>Địa điểm thực hiện dự án.</w:t>
        </w:r>
        <w:r w:rsidR="009E0CD4">
          <w:rPr>
            <w:noProof/>
            <w:webHidden/>
          </w:rPr>
          <w:tab/>
        </w:r>
        <w:r w:rsidR="009E0CD4">
          <w:rPr>
            <w:noProof/>
            <w:webHidden/>
          </w:rPr>
          <w:fldChar w:fldCharType="begin"/>
        </w:r>
        <w:r w:rsidR="009E0CD4">
          <w:rPr>
            <w:noProof/>
            <w:webHidden/>
          </w:rPr>
          <w:instrText xml:space="preserve"> PAGEREF _Toc220078612 \h </w:instrText>
        </w:r>
        <w:r w:rsidR="009E0CD4">
          <w:rPr>
            <w:noProof/>
            <w:webHidden/>
          </w:rPr>
        </w:r>
        <w:r w:rsidR="009E0CD4">
          <w:rPr>
            <w:noProof/>
            <w:webHidden/>
          </w:rPr>
          <w:fldChar w:fldCharType="separate"/>
        </w:r>
        <w:r w:rsidR="009E0CD4">
          <w:rPr>
            <w:noProof/>
            <w:webHidden/>
          </w:rPr>
          <w:t>156</w:t>
        </w:r>
        <w:r w:rsidR="009E0CD4">
          <w:rPr>
            <w:noProof/>
            <w:webHidden/>
          </w:rPr>
          <w:fldChar w:fldCharType="end"/>
        </w:r>
      </w:hyperlink>
    </w:p>
    <w:p w14:paraId="7E504A96" w14:textId="6E3E929D"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613" w:history="1">
        <w:r w:rsidR="009E0CD4" w:rsidRPr="009E4822">
          <w:rPr>
            <w:rStyle w:val="Hyperlink"/>
            <w:noProof/>
            <w:lang w:val="af-ZA"/>
          </w:rPr>
          <w:t>9.3.</w:t>
        </w:r>
        <w:r w:rsidR="009E0CD4">
          <w:rPr>
            <w:rFonts w:asciiTheme="minorHAnsi" w:eastAsiaTheme="minorEastAsia" w:hAnsiTheme="minorHAnsi" w:cstheme="minorBidi"/>
            <w:noProof/>
            <w:color w:val="auto"/>
            <w:sz w:val="22"/>
          </w:rPr>
          <w:tab/>
        </w:r>
        <w:r w:rsidR="009E0CD4" w:rsidRPr="009E4822">
          <w:rPr>
            <w:rStyle w:val="Hyperlink"/>
            <w:noProof/>
            <w:lang w:val="af-ZA"/>
          </w:rPr>
          <w:t>Quy mô dự án.</w:t>
        </w:r>
        <w:r w:rsidR="009E0CD4">
          <w:rPr>
            <w:noProof/>
            <w:webHidden/>
          </w:rPr>
          <w:tab/>
        </w:r>
        <w:r w:rsidR="009E0CD4">
          <w:rPr>
            <w:noProof/>
            <w:webHidden/>
          </w:rPr>
          <w:fldChar w:fldCharType="begin"/>
        </w:r>
        <w:r w:rsidR="009E0CD4">
          <w:rPr>
            <w:noProof/>
            <w:webHidden/>
          </w:rPr>
          <w:instrText xml:space="preserve"> PAGEREF _Toc220078613 \h </w:instrText>
        </w:r>
        <w:r w:rsidR="009E0CD4">
          <w:rPr>
            <w:noProof/>
            <w:webHidden/>
          </w:rPr>
        </w:r>
        <w:r w:rsidR="009E0CD4">
          <w:rPr>
            <w:noProof/>
            <w:webHidden/>
          </w:rPr>
          <w:fldChar w:fldCharType="separate"/>
        </w:r>
        <w:r w:rsidR="009E0CD4">
          <w:rPr>
            <w:noProof/>
            <w:webHidden/>
          </w:rPr>
          <w:t>156</w:t>
        </w:r>
        <w:r w:rsidR="009E0CD4">
          <w:rPr>
            <w:noProof/>
            <w:webHidden/>
          </w:rPr>
          <w:fldChar w:fldCharType="end"/>
        </w:r>
      </w:hyperlink>
    </w:p>
    <w:p w14:paraId="694A5919" w14:textId="12CB3D6D"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614" w:history="1">
        <w:r w:rsidR="009E0CD4" w:rsidRPr="009E4822">
          <w:rPr>
            <w:rStyle w:val="Hyperlink"/>
            <w:noProof/>
            <w:lang w:val="af-ZA"/>
          </w:rPr>
          <w:t>9.4.</w:t>
        </w:r>
        <w:r w:rsidR="009E0CD4">
          <w:rPr>
            <w:rFonts w:asciiTheme="minorHAnsi" w:eastAsiaTheme="minorEastAsia" w:hAnsiTheme="minorHAnsi" w:cstheme="minorBidi"/>
            <w:noProof/>
            <w:color w:val="auto"/>
            <w:sz w:val="22"/>
          </w:rPr>
          <w:tab/>
        </w:r>
        <w:r w:rsidR="009E0CD4" w:rsidRPr="009E4822">
          <w:rPr>
            <w:rStyle w:val="Hyperlink"/>
            <w:noProof/>
            <w:lang w:val="af-ZA"/>
          </w:rPr>
          <w:t xml:space="preserve">Nhu cầu </w:t>
        </w:r>
        <w:r w:rsidR="009E0CD4" w:rsidRPr="009E4822">
          <w:rPr>
            <w:rStyle w:val="Hyperlink"/>
            <w:noProof/>
            <w:lang w:val="vi-VN"/>
          </w:rPr>
          <w:t>nguyên</w:t>
        </w:r>
        <w:r w:rsidR="009E0CD4" w:rsidRPr="009E4822">
          <w:rPr>
            <w:rStyle w:val="Hyperlink"/>
            <w:noProof/>
            <w:lang w:val="af-ZA"/>
          </w:rPr>
          <w:t xml:space="preserve"> liệu, nhiên liệu sử dụng.</w:t>
        </w:r>
        <w:r w:rsidR="009E0CD4">
          <w:rPr>
            <w:noProof/>
            <w:webHidden/>
          </w:rPr>
          <w:tab/>
        </w:r>
        <w:r w:rsidR="009E0CD4">
          <w:rPr>
            <w:noProof/>
            <w:webHidden/>
          </w:rPr>
          <w:fldChar w:fldCharType="begin"/>
        </w:r>
        <w:r w:rsidR="009E0CD4">
          <w:rPr>
            <w:noProof/>
            <w:webHidden/>
          </w:rPr>
          <w:instrText xml:space="preserve"> PAGEREF _Toc220078614 \h </w:instrText>
        </w:r>
        <w:r w:rsidR="009E0CD4">
          <w:rPr>
            <w:noProof/>
            <w:webHidden/>
          </w:rPr>
        </w:r>
        <w:r w:rsidR="009E0CD4">
          <w:rPr>
            <w:noProof/>
            <w:webHidden/>
          </w:rPr>
          <w:fldChar w:fldCharType="separate"/>
        </w:r>
        <w:r w:rsidR="009E0CD4">
          <w:rPr>
            <w:noProof/>
            <w:webHidden/>
          </w:rPr>
          <w:t>156</w:t>
        </w:r>
        <w:r w:rsidR="009E0CD4">
          <w:rPr>
            <w:noProof/>
            <w:webHidden/>
          </w:rPr>
          <w:fldChar w:fldCharType="end"/>
        </w:r>
      </w:hyperlink>
    </w:p>
    <w:p w14:paraId="6448F09E" w14:textId="1306E62A"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615" w:history="1">
        <w:r w:rsidR="009E0CD4" w:rsidRPr="009E4822">
          <w:rPr>
            <w:rStyle w:val="Hyperlink"/>
            <w:noProof/>
            <w:lang w:val="af-ZA"/>
          </w:rPr>
          <w:t>9.5.</w:t>
        </w:r>
        <w:r w:rsidR="009E0CD4">
          <w:rPr>
            <w:rFonts w:asciiTheme="minorHAnsi" w:eastAsiaTheme="minorEastAsia" w:hAnsiTheme="minorHAnsi" w:cstheme="minorBidi"/>
            <w:noProof/>
            <w:color w:val="auto"/>
            <w:sz w:val="22"/>
          </w:rPr>
          <w:tab/>
        </w:r>
        <w:r w:rsidR="009E0CD4" w:rsidRPr="009E4822">
          <w:rPr>
            <w:rStyle w:val="Hyperlink"/>
            <w:noProof/>
            <w:lang w:val="af-ZA"/>
          </w:rPr>
          <w:t xml:space="preserve">Các tác </w:t>
        </w:r>
        <w:r w:rsidR="009E0CD4" w:rsidRPr="009E4822">
          <w:rPr>
            <w:rStyle w:val="Hyperlink"/>
            <w:noProof/>
            <w:lang w:val="vi-VN"/>
          </w:rPr>
          <w:t>động</w:t>
        </w:r>
        <w:r w:rsidR="009E0CD4" w:rsidRPr="009E4822">
          <w:rPr>
            <w:rStyle w:val="Hyperlink"/>
            <w:noProof/>
            <w:lang w:val="af-ZA"/>
          </w:rPr>
          <w:t xml:space="preserve"> xấu đến môi trường.</w:t>
        </w:r>
        <w:r w:rsidR="009E0CD4">
          <w:rPr>
            <w:noProof/>
            <w:webHidden/>
          </w:rPr>
          <w:tab/>
        </w:r>
        <w:r w:rsidR="009E0CD4">
          <w:rPr>
            <w:noProof/>
            <w:webHidden/>
          </w:rPr>
          <w:fldChar w:fldCharType="begin"/>
        </w:r>
        <w:r w:rsidR="009E0CD4">
          <w:rPr>
            <w:noProof/>
            <w:webHidden/>
          </w:rPr>
          <w:instrText xml:space="preserve"> PAGEREF _Toc220078615 \h </w:instrText>
        </w:r>
        <w:r w:rsidR="009E0CD4">
          <w:rPr>
            <w:noProof/>
            <w:webHidden/>
          </w:rPr>
        </w:r>
        <w:r w:rsidR="009E0CD4">
          <w:rPr>
            <w:noProof/>
            <w:webHidden/>
          </w:rPr>
          <w:fldChar w:fldCharType="separate"/>
        </w:r>
        <w:r w:rsidR="009E0CD4">
          <w:rPr>
            <w:noProof/>
            <w:webHidden/>
          </w:rPr>
          <w:t>156</w:t>
        </w:r>
        <w:r w:rsidR="009E0CD4">
          <w:rPr>
            <w:noProof/>
            <w:webHidden/>
          </w:rPr>
          <w:fldChar w:fldCharType="end"/>
        </w:r>
      </w:hyperlink>
    </w:p>
    <w:p w14:paraId="5D43C3C0" w14:textId="686B7265"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616" w:history="1">
        <w:r w:rsidR="009E0CD4" w:rsidRPr="009E4822">
          <w:rPr>
            <w:rStyle w:val="Hyperlink"/>
            <w:noProof/>
            <w:lang w:val="af-ZA"/>
          </w:rPr>
          <w:t>9.6.</w:t>
        </w:r>
        <w:r w:rsidR="009E0CD4">
          <w:rPr>
            <w:rFonts w:asciiTheme="minorHAnsi" w:eastAsiaTheme="minorEastAsia" w:hAnsiTheme="minorHAnsi" w:cstheme="minorBidi"/>
            <w:noProof/>
            <w:color w:val="auto"/>
            <w:sz w:val="22"/>
          </w:rPr>
          <w:tab/>
        </w:r>
        <w:r w:rsidR="009E0CD4" w:rsidRPr="009E4822">
          <w:rPr>
            <w:rStyle w:val="Hyperlink"/>
            <w:noProof/>
            <w:lang w:val="af-ZA"/>
          </w:rPr>
          <w:t xml:space="preserve">Kế hoạch </w:t>
        </w:r>
        <w:r w:rsidR="009E0CD4" w:rsidRPr="009E4822">
          <w:rPr>
            <w:rStyle w:val="Hyperlink"/>
            <w:noProof/>
            <w:lang w:val="vi-VN"/>
          </w:rPr>
          <w:t>bảo</w:t>
        </w:r>
        <w:r w:rsidR="009E0CD4" w:rsidRPr="009E4822">
          <w:rPr>
            <w:rStyle w:val="Hyperlink"/>
            <w:noProof/>
            <w:lang w:val="af-ZA"/>
          </w:rPr>
          <w:t xml:space="preserve"> vệ môi trường.</w:t>
        </w:r>
        <w:r w:rsidR="009E0CD4">
          <w:rPr>
            <w:noProof/>
            <w:webHidden/>
          </w:rPr>
          <w:tab/>
        </w:r>
        <w:r w:rsidR="009E0CD4">
          <w:rPr>
            <w:noProof/>
            <w:webHidden/>
          </w:rPr>
          <w:fldChar w:fldCharType="begin"/>
        </w:r>
        <w:r w:rsidR="009E0CD4">
          <w:rPr>
            <w:noProof/>
            <w:webHidden/>
          </w:rPr>
          <w:instrText xml:space="preserve"> PAGEREF _Toc220078616 \h </w:instrText>
        </w:r>
        <w:r w:rsidR="009E0CD4">
          <w:rPr>
            <w:noProof/>
            <w:webHidden/>
          </w:rPr>
        </w:r>
        <w:r w:rsidR="009E0CD4">
          <w:rPr>
            <w:noProof/>
            <w:webHidden/>
          </w:rPr>
          <w:fldChar w:fldCharType="separate"/>
        </w:r>
        <w:r w:rsidR="009E0CD4">
          <w:rPr>
            <w:noProof/>
            <w:webHidden/>
          </w:rPr>
          <w:t>156</w:t>
        </w:r>
        <w:r w:rsidR="009E0CD4">
          <w:rPr>
            <w:noProof/>
            <w:webHidden/>
          </w:rPr>
          <w:fldChar w:fldCharType="end"/>
        </w:r>
      </w:hyperlink>
    </w:p>
    <w:p w14:paraId="0BB97B3D" w14:textId="79E6B951"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617" w:history="1">
        <w:r w:rsidR="009E0CD4" w:rsidRPr="009E4822">
          <w:rPr>
            <w:rStyle w:val="Hyperlink"/>
            <w:noProof/>
            <w:lang w:val="af-ZA"/>
          </w:rPr>
          <w:t>9.7.</w:t>
        </w:r>
        <w:r w:rsidR="009E0CD4">
          <w:rPr>
            <w:rFonts w:asciiTheme="minorHAnsi" w:eastAsiaTheme="minorEastAsia" w:hAnsiTheme="minorHAnsi" w:cstheme="minorBidi"/>
            <w:noProof/>
            <w:color w:val="auto"/>
            <w:sz w:val="22"/>
          </w:rPr>
          <w:tab/>
        </w:r>
        <w:r w:rsidR="009E0CD4" w:rsidRPr="009E4822">
          <w:rPr>
            <w:rStyle w:val="Hyperlink"/>
            <w:noProof/>
            <w:lang w:val="vi-VN"/>
          </w:rPr>
          <w:t>Cam</w:t>
        </w:r>
        <w:r w:rsidR="009E0CD4" w:rsidRPr="009E4822">
          <w:rPr>
            <w:rStyle w:val="Hyperlink"/>
            <w:noProof/>
            <w:lang w:val="af-ZA"/>
          </w:rPr>
          <w:t xml:space="preserve"> kết.</w:t>
        </w:r>
        <w:r w:rsidR="009E0CD4">
          <w:rPr>
            <w:noProof/>
            <w:webHidden/>
          </w:rPr>
          <w:tab/>
        </w:r>
        <w:r w:rsidR="009E0CD4">
          <w:rPr>
            <w:noProof/>
            <w:webHidden/>
          </w:rPr>
          <w:fldChar w:fldCharType="begin"/>
        </w:r>
        <w:r w:rsidR="009E0CD4">
          <w:rPr>
            <w:noProof/>
            <w:webHidden/>
          </w:rPr>
          <w:instrText xml:space="preserve"> PAGEREF _Toc220078617 \h </w:instrText>
        </w:r>
        <w:r w:rsidR="009E0CD4">
          <w:rPr>
            <w:noProof/>
            <w:webHidden/>
          </w:rPr>
        </w:r>
        <w:r w:rsidR="009E0CD4">
          <w:rPr>
            <w:noProof/>
            <w:webHidden/>
          </w:rPr>
          <w:fldChar w:fldCharType="separate"/>
        </w:r>
        <w:r w:rsidR="009E0CD4">
          <w:rPr>
            <w:noProof/>
            <w:webHidden/>
          </w:rPr>
          <w:t>157</w:t>
        </w:r>
        <w:r w:rsidR="009E0CD4">
          <w:rPr>
            <w:noProof/>
            <w:webHidden/>
          </w:rPr>
          <w:fldChar w:fldCharType="end"/>
        </w:r>
      </w:hyperlink>
    </w:p>
    <w:p w14:paraId="65B98882" w14:textId="3F9A083D" w:rsidR="009E0CD4" w:rsidRDefault="00421BFB">
      <w:pPr>
        <w:pStyle w:val="TOC3"/>
        <w:tabs>
          <w:tab w:val="right" w:leader="dot" w:pos="9810"/>
        </w:tabs>
        <w:rPr>
          <w:rFonts w:asciiTheme="minorHAnsi" w:eastAsiaTheme="minorEastAsia" w:hAnsiTheme="minorHAnsi" w:cstheme="minorBidi"/>
          <w:b w:val="0"/>
          <w:noProof/>
          <w:color w:val="auto"/>
          <w:sz w:val="22"/>
        </w:rPr>
      </w:pPr>
      <w:hyperlink w:anchor="_Toc220078618" w:history="1">
        <w:r w:rsidR="009E0CD4" w:rsidRPr="009E4822">
          <w:rPr>
            <w:rStyle w:val="Hyperlink"/>
            <w:noProof/>
            <w:lang w:val="af-ZA"/>
          </w:rPr>
          <w:t>CHƯƠNG 10: PHƯƠNG THỨC QUẢN LÝ DỰ ÁN VÀ KẾ HOẠCH ĐẤU THẦU</w:t>
        </w:r>
        <w:r w:rsidR="009E0CD4">
          <w:rPr>
            <w:noProof/>
            <w:webHidden/>
          </w:rPr>
          <w:tab/>
        </w:r>
        <w:r w:rsidR="009E0CD4">
          <w:rPr>
            <w:noProof/>
            <w:webHidden/>
          </w:rPr>
          <w:fldChar w:fldCharType="begin"/>
        </w:r>
        <w:r w:rsidR="009E0CD4">
          <w:rPr>
            <w:noProof/>
            <w:webHidden/>
          </w:rPr>
          <w:instrText xml:space="preserve"> PAGEREF _Toc220078618 \h </w:instrText>
        </w:r>
        <w:r w:rsidR="009E0CD4">
          <w:rPr>
            <w:noProof/>
            <w:webHidden/>
          </w:rPr>
        </w:r>
        <w:r w:rsidR="009E0CD4">
          <w:rPr>
            <w:noProof/>
            <w:webHidden/>
          </w:rPr>
          <w:fldChar w:fldCharType="separate"/>
        </w:r>
        <w:r w:rsidR="009E0CD4">
          <w:rPr>
            <w:noProof/>
            <w:webHidden/>
          </w:rPr>
          <w:t>158</w:t>
        </w:r>
        <w:r w:rsidR="009E0CD4">
          <w:rPr>
            <w:noProof/>
            <w:webHidden/>
          </w:rPr>
          <w:fldChar w:fldCharType="end"/>
        </w:r>
      </w:hyperlink>
    </w:p>
    <w:p w14:paraId="19B6C9A8" w14:textId="561D7998"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629" w:history="1">
        <w:r w:rsidR="009E0CD4" w:rsidRPr="009E4822">
          <w:rPr>
            <w:rStyle w:val="Hyperlink"/>
            <w:noProof/>
            <w:lang w:val="af-ZA"/>
          </w:rPr>
          <w:t>10.1.</w:t>
        </w:r>
        <w:r w:rsidR="009E0CD4">
          <w:rPr>
            <w:rFonts w:asciiTheme="minorHAnsi" w:eastAsiaTheme="minorEastAsia" w:hAnsiTheme="minorHAnsi" w:cstheme="minorBidi"/>
            <w:noProof/>
            <w:color w:val="auto"/>
            <w:sz w:val="22"/>
          </w:rPr>
          <w:tab/>
        </w:r>
        <w:r w:rsidR="009E0CD4" w:rsidRPr="009E4822">
          <w:rPr>
            <w:rStyle w:val="Hyperlink"/>
            <w:noProof/>
            <w:lang w:val="af-ZA"/>
          </w:rPr>
          <w:t>Phương thức quản lý dự án:</w:t>
        </w:r>
        <w:r w:rsidR="009E0CD4">
          <w:rPr>
            <w:noProof/>
            <w:webHidden/>
          </w:rPr>
          <w:tab/>
        </w:r>
        <w:r w:rsidR="009E0CD4">
          <w:rPr>
            <w:noProof/>
            <w:webHidden/>
          </w:rPr>
          <w:fldChar w:fldCharType="begin"/>
        </w:r>
        <w:r w:rsidR="009E0CD4">
          <w:rPr>
            <w:noProof/>
            <w:webHidden/>
          </w:rPr>
          <w:instrText xml:space="preserve"> PAGEREF _Toc220078629 \h </w:instrText>
        </w:r>
        <w:r w:rsidR="009E0CD4">
          <w:rPr>
            <w:noProof/>
            <w:webHidden/>
          </w:rPr>
        </w:r>
        <w:r w:rsidR="009E0CD4">
          <w:rPr>
            <w:noProof/>
            <w:webHidden/>
          </w:rPr>
          <w:fldChar w:fldCharType="separate"/>
        </w:r>
        <w:r w:rsidR="009E0CD4">
          <w:rPr>
            <w:noProof/>
            <w:webHidden/>
          </w:rPr>
          <w:t>158</w:t>
        </w:r>
        <w:r w:rsidR="009E0CD4">
          <w:rPr>
            <w:noProof/>
            <w:webHidden/>
          </w:rPr>
          <w:fldChar w:fldCharType="end"/>
        </w:r>
      </w:hyperlink>
    </w:p>
    <w:p w14:paraId="1462F120" w14:textId="67067321"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630" w:history="1">
        <w:r w:rsidR="009E0CD4" w:rsidRPr="009E4822">
          <w:rPr>
            <w:rStyle w:val="Hyperlink"/>
            <w:noProof/>
          </w:rPr>
          <w:t>10.2.</w:t>
        </w:r>
        <w:r w:rsidR="009E0CD4">
          <w:rPr>
            <w:rFonts w:asciiTheme="minorHAnsi" w:eastAsiaTheme="minorEastAsia" w:hAnsiTheme="minorHAnsi" w:cstheme="minorBidi"/>
            <w:noProof/>
            <w:color w:val="auto"/>
            <w:sz w:val="22"/>
          </w:rPr>
          <w:tab/>
        </w:r>
        <w:r w:rsidR="009E0CD4" w:rsidRPr="009E4822">
          <w:rPr>
            <w:rStyle w:val="Hyperlink"/>
            <w:noProof/>
          </w:rPr>
          <w:t>Kế hoạch đấu thầu:</w:t>
        </w:r>
        <w:r w:rsidR="009E0CD4">
          <w:rPr>
            <w:noProof/>
            <w:webHidden/>
          </w:rPr>
          <w:tab/>
        </w:r>
        <w:r w:rsidR="009E0CD4">
          <w:rPr>
            <w:noProof/>
            <w:webHidden/>
          </w:rPr>
          <w:fldChar w:fldCharType="begin"/>
        </w:r>
        <w:r w:rsidR="009E0CD4">
          <w:rPr>
            <w:noProof/>
            <w:webHidden/>
          </w:rPr>
          <w:instrText xml:space="preserve"> PAGEREF _Toc220078630 \h </w:instrText>
        </w:r>
        <w:r w:rsidR="009E0CD4">
          <w:rPr>
            <w:noProof/>
            <w:webHidden/>
          </w:rPr>
        </w:r>
        <w:r w:rsidR="009E0CD4">
          <w:rPr>
            <w:noProof/>
            <w:webHidden/>
          </w:rPr>
          <w:fldChar w:fldCharType="separate"/>
        </w:r>
        <w:r w:rsidR="009E0CD4">
          <w:rPr>
            <w:noProof/>
            <w:webHidden/>
          </w:rPr>
          <w:t>158</w:t>
        </w:r>
        <w:r w:rsidR="009E0CD4">
          <w:rPr>
            <w:noProof/>
            <w:webHidden/>
          </w:rPr>
          <w:fldChar w:fldCharType="end"/>
        </w:r>
      </w:hyperlink>
    </w:p>
    <w:p w14:paraId="32C909DB" w14:textId="0A912B9C"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631" w:history="1">
        <w:r w:rsidR="009E0CD4" w:rsidRPr="009E4822">
          <w:rPr>
            <w:rStyle w:val="Hyperlink"/>
            <w:noProof/>
          </w:rPr>
          <w:t>10.3.</w:t>
        </w:r>
        <w:r w:rsidR="009E0CD4">
          <w:rPr>
            <w:rFonts w:asciiTheme="minorHAnsi" w:eastAsiaTheme="minorEastAsia" w:hAnsiTheme="minorHAnsi" w:cstheme="minorBidi"/>
            <w:noProof/>
            <w:color w:val="auto"/>
            <w:sz w:val="22"/>
          </w:rPr>
          <w:tab/>
        </w:r>
        <w:r w:rsidR="009E0CD4" w:rsidRPr="009E4822">
          <w:rPr>
            <w:rStyle w:val="Hyperlink"/>
            <w:noProof/>
          </w:rPr>
          <w:t>Tiến độ thực hiện.</w:t>
        </w:r>
        <w:r w:rsidR="009E0CD4">
          <w:rPr>
            <w:noProof/>
            <w:webHidden/>
          </w:rPr>
          <w:tab/>
        </w:r>
        <w:r w:rsidR="009E0CD4">
          <w:rPr>
            <w:noProof/>
            <w:webHidden/>
          </w:rPr>
          <w:fldChar w:fldCharType="begin"/>
        </w:r>
        <w:r w:rsidR="009E0CD4">
          <w:rPr>
            <w:noProof/>
            <w:webHidden/>
          </w:rPr>
          <w:instrText xml:space="preserve"> PAGEREF _Toc220078631 \h </w:instrText>
        </w:r>
        <w:r w:rsidR="009E0CD4">
          <w:rPr>
            <w:noProof/>
            <w:webHidden/>
          </w:rPr>
        </w:r>
        <w:r w:rsidR="009E0CD4">
          <w:rPr>
            <w:noProof/>
            <w:webHidden/>
          </w:rPr>
          <w:fldChar w:fldCharType="separate"/>
        </w:r>
        <w:r w:rsidR="009E0CD4">
          <w:rPr>
            <w:noProof/>
            <w:webHidden/>
          </w:rPr>
          <w:t>158</w:t>
        </w:r>
        <w:r w:rsidR="009E0CD4">
          <w:rPr>
            <w:noProof/>
            <w:webHidden/>
          </w:rPr>
          <w:fldChar w:fldCharType="end"/>
        </w:r>
      </w:hyperlink>
    </w:p>
    <w:p w14:paraId="658BD6FF" w14:textId="62A2AAA9" w:rsidR="009E0CD4" w:rsidRDefault="00421BFB">
      <w:pPr>
        <w:pStyle w:val="TOC3"/>
        <w:tabs>
          <w:tab w:val="right" w:leader="dot" w:pos="9810"/>
        </w:tabs>
        <w:rPr>
          <w:rFonts w:asciiTheme="minorHAnsi" w:eastAsiaTheme="minorEastAsia" w:hAnsiTheme="minorHAnsi" w:cstheme="minorBidi"/>
          <w:b w:val="0"/>
          <w:noProof/>
          <w:color w:val="auto"/>
          <w:sz w:val="22"/>
        </w:rPr>
      </w:pPr>
      <w:hyperlink w:anchor="_Toc220078632" w:history="1">
        <w:r w:rsidR="009E0CD4" w:rsidRPr="009E4822">
          <w:rPr>
            <w:rStyle w:val="Hyperlink"/>
            <w:noProof/>
          </w:rPr>
          <w:t>CHƯƠNG 11: KẾT LUẬN VÀ KIẾN NGHỊ</w:t>
        </w:r>
        <w:r w:rsidR="009E0CD4">
          <w:rPr>
            <w:noProof/>
            <w:webHidden/>
          </w:rPr>
          <w:tab/>
        </w:r>
        <w:r w:rsidR="009E0CD4">
          <w:rPr>
            <w:noProof/>
            <w:webHidden/>
          </w:rPr>
          <w:fldChar w:fldCharType="begin"/>
        </w:r>
        <w:r w:rsidR="009E0CD4">
          <w:rPr>
            <w:noProof/>
            <w:webHidden/>
          </w:rPr>
          <w:instrText xml:space="preserve"> PAGEREF _Toc220078632 \h </w:instrText>
        </w:r>
        <w:r w:rsidR="009E0CD4">
          <w:rPr>
            <w:noProof/>
            <w:webHidden/>
          </w:rPr>
        </w:r>
        <w:r w:rsidR="009E0CD4">
          <w:rPr>
            <w:noProof/>
            <w:webHidden/>
          </w:rPr>
          <w:fldChar w:fldCharType="separate"/>
        </w:r>
        <w:r w:rsidR="009E0CD4">
          <w:rPr>
            <w:noProof/>
            <w:webHidden/>
          </w:rPr>
          <w:t>159</w:t>
        </w:r>
        <w:r w:rsidR="009E0CD4">
          <w:rPr>
            <w:noProof/>
            <w:webHidden/>
          </w:rPr>
          <w:fldChar w:fldCharType="end"/>
        </w:r>
      </w:hyperlink>
    </w:p>
    <w:p w14:paraId="40C3D691" w14:textId="05177D3A"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644" w:history="1">
        <w:r w:rsidR="009E0CD4" w:rsidRPr="009E4822">
          <w:rPr>
            <w:rStyle w:val="Hyperlink"/>
            <w:noProof/>
          </w:rPr>
          <w:t>11.1.</w:t>
        </w:r>
        <w:r w:rsidR="009E0CD4">
          <w:rPr>
            <w:rFonts w:asciiTheme="minorHAnsi" w:eastAsiaTheme="minorEastAsia" w:hAnsiTheme="minorHAnsi" w:cstheme="minorBidi"/>
            <w:noProof/>
            <w:color w:val="auto"/>
            <w:sz w:val="22"/>
          </w:rPr>
          <w:tab/>
        </w:r>
        <w:r w:rsidR="009E0CD4" w:rsidRPr="009E4822">
          <w:rPr>
            <w:rStyle w:val="Hyperlink"/>
            <w:noProof/>
          </w:rPr>
          <w:t>Kết luận:</w:t>
        </w:r>
        <w:r w:rsidR="009E0CD4">
          <w:rPr>
            <w:noProof/>
            <w:webHidden/>
          </w:rPr>
          <w:tab/>
        </w:r>
        <w:r w:rsidR="009E0CD4">
          <w:rPr>
            <w:noProof/>
            <w:webHidden/>
          </w:rPr>
          <w:fldChar w:fldCharType="begin"/>
        </w:r>
        <w:r w:rsidR="009E0CD4">
          <w:rPr>
            <w:noProof/>
            <w:webHidden/>
          </w:rPr>
          <w:instrText xml:space="preserve"> PAGEREF _Toc220078644 \h </w:instrText>
        </w:r>
        <w:r w:rsidR="009E0CD4">
          <w:rPr>
            <w:noProof/>
            <w:webHidden/>
          </w:rPr>
        </w:r>
        <w:r w:rsidR="009E0CD4">
          <w:rPr>
            <w:noProof/>
            <w:webHidden/>
          </w:rPr>
          <w:fldChar w:fldCharType="separate"/>
        </w:r>
        <w:r w:rsidR="009E0CD4">
          <w:rPr>
            <w:noProof/>
            <w:webHidden/>
          </w:rPr>
          <w:t>159</w:t>
        </w:r>
        <w:r w:rsidR="009E0CD4">
          <w:rPr>
            <w:noProof/>
            <w:webHidden/>
          </w:rPr>
          <w:fldChar w:fldCharType="end"/>
        </w:r>
      </w:hyperlink>
    </w:p>
    <w:p w14:paraId="340B6207" w14:textId="38C4022B" w:rsidR="009E0CD4" w:rsidRDefault="00421BFB">
      <w:pPr>
        <w:pStyle w:val="TOC4"/>
        <w:tabs>
          <w:tab w:val="left" w:pos="1540"/>
          <w:tab w:val="right" w:leader="dot" w:pos="9810"/>
        </w:tabs>
        <w:rPr>
          <w:rFonts w:asciiTheme="minorHAnsi" w:eastAsiaTheme="minorEastAsia" w:hAnsiTheme="minorHAnsi" w:cstheme="minorBidi"/>
          <w:noProof/>
          <w:color w:val="auto"/>
          <w:sz w:val="22"/>
        </w:rPr>
      </w:pPr>
      <w:hyperlink w:anchor="_Toc220078645" w:history="1">
        <w:r w:rsidR="009E0CD4" w:rsidRPr="009E4822">
          <w:rPr>
            <w:rStyle w:val="Hyperlink"/>
            <w:noProof/>
          </w:rPr>
          <w:t>11.2.</w:t>
        </w:r>
        <w:r w:rsidR="009E0CD4">
          <w:rPr>
            <w:rFonts w:asciiTheme="minorHAnsi" w:eastAsiaTheme="minorEastAsia" w:hAnsiTheme="minorHAnsi" w:cstheme="minorBidi"/>
            <w:noProof/>
            <w:color w:val="auto"/>
            <w:sz w:val="22"/>
          </w:rPr>
          <w:tab/>
        </w:r>
        <w:r w:rsidR="009E0CD4" w:rsidRPr="009E4822">
          <w:rPr>
            <w:rStyle w:val="Hyperlink"/>
            <w:noProof/>
          </w:rPr>
          <w:t>Kiến nghị:</w:t>
        </w:r>
        <w:r w:rsidR="009E0CD4">
          <w:rPr>
            <w:noProof/>
            <w:webHidden/>
          </w:rPr>
          <w:tab/>
        </w:r>
        <w:r w:rsidR="009E0CD4">
          <w:rPr>
            <w:noProof/>
            <w:webHidden/>
          </w:rPr>
          <w:fldChar w:fldCharType="begin"/>
        </w:r>
        <w:r w:rsidR="009E0CD4">
          <w:rPr>
            <w:noProof/>
            <w:webHidden/>
          </w:rPr>
          <w:instrText xml:space="preserve"> PAGEREF _Toc220078645 \h </w:instrText>
        </w:r>
        <w:r w:rsidR="009E0CD4">
          <w:rPr>
            <w:noProof/>
            <w:webHidden/>
          </w:rPr>
        </w:r>
        <w:r w:rsidR="009E0CD4">
          <w:rPr>
            <w:noProof/>
            <w:webHidden/>
          </w:rPr>
          <w:fldChar w:fldCharType="separate"/>
        </w:r>
        <w:r w:rsidR="009E0CD4">
          <w:rPr>
            <w:noProof/>
            <w:webHidden/>
          </w:rPr>
          <w:t>159</w:t>
        </w:r>
        <w:r w:rsidR="009E0CD4">
          <w:rPr>
            <w:noProof/>
            <w:webHidden/>
          </w:rPr>
          <w:fldChar w:fldCharType="end"/>
        </w:r>
      </w:hyperlink>
    </w:p>
    <w:p w14:paraId="33BC68DB" w14:textId="14C1C49C" w:rsidR="009E0CD4" w:rsidRDefault="00421BFB">
      <w:pPr>
        <w:pStyle w:val="TOC3"/>
        <w:tabs>
          <w:tab w:val="right" w:leader="dot" w:pos="9810"/>
        </w:tabs>
        <w:rPr>
          <w:rFonts w:asciiTheme="minorHAnsi" w:eastAsiaTheme="minorEastAsia" w:hAnsiTheme="minorHAnsi" w:cstheme="minorBidi"/>
          <w:b w:val="0"/>
          <w:noProof/>
          <w:color w:val="auto"/>
          <w:sz w:val="22"/>
        </w:rPr>
      </w:pPr>
      <w:hyperlink w:anchor="_Toc220078646" w:history="1">
        <w:r w:rsidR="009E0CD4" w:rsidRPr="009E4822">
          <w:rPr>
            <w:rStyle w:val="Hyperlink"/>
            <w:noProof/>
          </w:rPr>
          <w:t>CHƯƠNG 12: PHỤ LỤC VĂN BẢN PHÁP LÝ</w:t>
        </w:r>
        <w:r w:rsidR="009E0CD4">
          <w:rPr>
            <w:noProof/>
            <w:webHidden/>
          </w:rPr>
          <w:tab/>
        </w:r>
        <w:r w:rsidR="009E0CD4">
          <w:rPr>
            <w:noProof/>
            <w:webHidden/>
          </w:rPr>
          <w:fldChar w:fldCharType="begin"/>
        </w:r>
        <w:r w:rsidR="009E0CD4">
          <w:rPr>
            <w:noProof/>
            <w:webHidden/>
          </w:rPr>
          <w:instrText xml:space="preserve"> PAGEREF _Toc220078646 \h </w:instrText>
        </w:r>
        <w:r w:rsidR="009E0CD4">
          <w:rPr>
            <w:noProof/>
            <w:webHidden/>
          </w:rPr>
        </w:r>
        <w:r w:rsidR="009E0CD4">
          <w:rPr>
            <w:noProof/>
            <w:webHidden/>
          </w:rPr>
          <w:fldChar w:fldCharType="separate"/>
        </w:r>
        <w:r w:rsidR="009E0CD4">
          <w:rPr>
            <w:noProof/>
            <w:webHidden/>
          </w:rPr>
          <w:t>160</w:t>
        </w:r>
        <w:r w:rsidR="009E0CD4">
          <w:rPr>
            <w:noProof/>
            <w:webHidden/>
          </w:rPr>
          <w:fldChar w:fldCharType="end"/>
        </w:r>
      </w:hyperlink>
    </w:p>
    <w:p w14:paraId="5E3C22EA" w14:textId="45FC5AA7" w:rsidR="00747848" w:rsidRPr="00373911" w:rsidRDefault="00681FCD" w:rsidP="00130E47">
      <w:pPr>
        <w:spacing w:before="40" w:after="40"/>
        <w:rPr>
          <w:color w:val="auto"/>
        </w:rPr>
      </w:pPr>
      <w:r w:rsidRPr="00373911">
        <w:rPr>
          <w:b/>
          <w:color w:val="auto"/>
          <w:szCs w:val="26"/>
        </w:rPr>
        <w:fldChar w:fldCharType="end"/>
      </w:r>
    </w:p>
    <w:p w14:paraId="441440F3" w14:textId="77777777" w:rsidR="00747848" w:rsidRPr="00373911" w:rsidRDefault="00747848" w:rsidP="00130E47">
      <w:pPr>
        <w:spacing w:before="40" w:after="40"/>
        <w:rPr>
          <w:color w:val="auto"/>
        </w:rPr>
      </w:pPr>
    </w:p>
    <w:p w14:paraId="580C913A" w14:textId="2DF7A224" w:rsidR="00747848" w:rsidRPr="00373911" w:rsidRDefault="00747848" w:rsidP="00130E47">
      <w:pPr>
        <w:spacing w:before="40" w:after="40"/>
        <w:rPr>
          <w:color w:val="auto"/>
        </w:rPr>
      </w:pPr>
    </w:p>
    <w:p w14:paraId="10140477" w14:textId="6358C8D5" w:rsidR="00650770" w:rsidRPr="00373911" w:rsidRDefault="00650770" w:rsidP="00130E47">
      <w:pPr>
        <w:spacing w:before="40" w:after="40"/>
        <w:rPr>
          <w:color w:val="auto"/>
        </w:rPr>
      </w:pPr>
    </w:p>
    <w:p w14:paraId="601D87D1" w14:textId="67F0411A" w:rsidR="00650770" w:rsidRPr="00373911" w:rsidRDefault="00650770" w:rsidP="00130E47">
      <w:pPr>
        <w:spacing w:before="40" w:after="40"/>
        <w:rPr>
          <w:color w:val="auto"/>
        </w:rPr>
      </w:pPr>
    </w:p>
    <w:p w14:paraId="06FE7D08" w14:textId="6C0F55AC" w:rsidR="00650770" w:rsidRPr="00373911" w:rsidRDefault="00650770" w:rsidP="00130E47">
      <w:pPr>
        <w:spacing w:before="40" w:after="40"/>
        <w:rPr>
          <w:color w:val="auto"/>
        </w:rPr>
      </w:pPr>
    </w:p>
    <w:p w14:paraId="2356A96A" w14:textId="3E82522D" w:rsidR="00650770" w:rsidRPr="00373911" w:rsidRDefault="00650770" w:rsidP="00130E47">
      <w:pPr>
        <w:spacing w:before="40" w:after="40"/>
        <w:rPr>
          <w:color w:val="auto"/>
        </w:rPr>
      </w:pPr>
    </w:p>
    <w:p w14:paraId="28976D6D" w14:textId="544DC9B6" w:rsidR="007F0526" w:rsidRPr="00373911" w:rsidRDefault="007F0526" w:rsidP="00130E47">
      <w:pPr>
        <w:spacing w:before="40" w:after="40"/>
        <w:rPr>
          <w:color w:val="auto"/>
        </w:rPr>
      </w:pPr>
    </w:p>
    <w:p w14:paraId="47402029" w14:textId="021EA4F5" w:rsidR="007F0526" w:rsidRPr="00373911" w:rsidRDefault="007F0526" w:rsidP="00130E47">
      <w:pPr>
        <w:spacing w:before="40" w:after="40"/>
        <w:rPr>
          <w:color w:val="auto"/>
        </w:rPr>
      </w:pPr>
    </w:p>
    <w:p w14:paraId="638813AB" w14:textId="21477647" w:rsidR="00747848" w:rsidRPr="00373911" w:rsidRDefault="0005616D" w:rsidP="00E00121">
      <w:pPr>
        <w:pStyle w:val="Heading1"/>
        <w:spacing w:before="40" w:after="40"/>
        <w:rPr>
          <w:rFonts w:cs="Times New Roman"/>
          <w:color w:val="auto"/>
        </w:rPr>
      </w:pPr>
      <w:bookmarkStart w:id="0" w:name="_Toc220078509"/>
      <w:r w:rsidRPr="00373911">
        <w:rPr>
          <w:rFonts w:cs="Times New Roman"/>
          <w:color w:val="auto"/>
        </w:rPr>
        <w:t>TẬP I: THUYẾT MINH - TỔ CHỨC XÂY DỰNG</w:t>
      </w:r>
      <w:bookmarkEnd w:id="0"/>
    </w:p>
    <w:p w14:paraId="766776C3" w14:textId="70164C27" w:rsidR="00747848" w:rsidRPr="00373911" w:rsidRDefault="0005616D" w:rsidP="00E00121">
      <w:pPr>
        <w:pStyle w:val="Heading2"/>
        <w:spacing w:before="40" w:after="40"/>
        <w:rPr>
          <w:color w:val="auto"/>
        </w:rPr>
      </w:pPr>
      <w:bookmarkStart w:id="1" w:name="_Toc220078510"/>
      <w:r w:rsidRPr="00373911">
        <w:rPr>
          <w:color w:val="auto"/>
        </w:rPr>
        <w:t>QUYỂN I.1: THUYẾT MINH CÁC GIẢI PHÁP KỸ THUẬT</w:t>
      </w:r>
      <w:bookmarkEnd w:id="1"/>
    </w:p>
    <w:p w14:paraId="7A440967" w14:textId="0855BB57" w:rsidR="00747848" w:rsidRPr="00373911" w:rsidRDefault="0005616D" w:rsidP="00E00121">
      <w:pPr>
        <w:pStyle w:val="Heading3"/>
        <w:spacing w:before="40" w:after="40"/>
        <w:rPr>
          <w:color w:val="auto"/>
        </w:rPr>
      </w:pPr>
      <w:bookmarkStart w:id="2" w:name="_Toc220078511"/>
      <w:r w:rsidRPr="00373911">
        <w:rPr>
          <w:color w:val="auto"/>
        </w:rPr>
        <w:t>CHƯƠNG 1: QUY MÔ CÔNG TRÌNH</w:t>
      </w:r>
      <w:bookmarkEnd w:id="2"/>
      <w:r w:rsidRPr="00373911">
        <w:rPr>
          <w:color w:val="auto"/>
        </w:rPr>
        <w:t xml:space="preserve"> </w:t>
      </w:r>
    </w:p>
    <w:p w14:paraId="1F29AA48" w14:textId="77777777" w:rsidR="00747848" w:rsidRPr="00373911" w:rsidRDefault="0005616D" w:rsidP="00E00121">
      <w:pPr>
        <w:widowControl w:val="0"/>
        <w:spacing w:before="40" w:after="40"/>
        <w:jc w:val="left"/>
        <w:rPr>
          <w:color w:val="auto"/>
        </w:rPr>
      </w:pPr>
      <w:r w:rsidRPr="00373911">
        <w:rPr>
          <w:color w:val="auto"/>
        </w:rPr>
        <w:t xml:space="preserve"> </w:t>
      </w:r>
    </w:p>
    <w:p w14:paraId="1C765B5C" w14:textId="150B060B" w:rsidR="00747848" w:rsidRPr="00373911" w:rsidRDefault="0005616D" w:rsidP="00E36BF4">
      <w:pPr>
        <w:pStyle w:val="Heading4"/>
        <w:numPr>
          <w:ilvl w:val="1"/>
          <w:numId w:val="50"/>
        </w:numPr>
        <w:spacing w:before="40" w:after="40"/>
        <w:ind w:left="450"/>
        <w:rPr>
          <w:color w:val="auto"/>
        </w:rPr>
      </w:pPr>
      <w:bookmarkStart w:id="3" w:name="_Toc220078512"/>
      <w:r w:rsidRPr="00373911">
        <w:rPr>
          <w:color w:val="auto"/>
        </w:rPr>
        <w:t>Cơ sở lập BCKTKT.</w:t>
      </w:r>
      <w:bookmarkEnd w:id="3"/>
      <w:r w:rsidRPr="00373911">
        <w:rPr>
          <w:color w:val="auto"/>
        </w:rPr>
        <w:t xml:space="preserve"> </w:t>
      </w:r>
    </w:p>
    <w:p w14:paraId="0ECD6F0B" w14:textId="0C1B999C" w:rsidR="00D316F0" w:rsidRPr="00373911" w:rsidRDefault="00D316F0" w:rsidP="00013F0F">
      <w:pPr>
        <w:widowControl w:val="0"/>
        <w:numPr>
          <w:ilvl w:val="0"/>
          <w:numId w:val="44"/>
        </w:numPr>
        <w:tabs>
          <w:tab w:val="clear" w:pos="1320"/>
        </w:tabs>
        <w:spacing w:before="0" w:after="0" w:line="276" w:lineRule="auto"/>
        <w:ind w:left="0" w:firstLine="270"/>
        <w:rPr>
          <w:color w:val="auto"/>
        </w:rPr>
      </w:pPr>
      <w:bookmarkStart w:id="4" w:name="_Hlk207868487"/>
      <w:r w:rsidRPr="00373911">
        <w:rPr>
          <w:color w:val="auto"/>
        </w:rPr>
        <w:t xml:space="preserve">Luật Xây </w:t>
      </w:r>
      <w:r w:rsidRPr="00373911">
        <w:rPr>
          <w:rFonts w:eastAsia="Calibri"/>
          <w:color w:val="auto"/>
          <w:szCs w:val="26"/>
        </w:rPr>
        <w:t>dựng</w:t>
      </w:r>
      <w:r w:rsidRPr="00373911">
        <w:rPr>
          <w:color w:val="auto"/>
        </w:rPr>
        <w:t xml:space="preserve"> số 50/2014/QH13 ngày 18 tháng 06 năm 2014, có hiệu lực ngày 01/01/2015 và Luật số 62/2020/QH14 ngày 17 tháng 06 năm 2020 có hiệu lực ngày 01/01/2021 sửa đổi, bổ sung một số điều của Luật Xây dựng;</w:t>
      </w:r>
    </w:p>
    <w:p w14:paraId="7A29C2CC" w14:textId="58BD9FE2" w:rsidR="00D316F0" w:rsidRPr="00373911" w:rsidRDefault="00D316F0" w:rsidP="00013F0F">
      <w:pPr>
        <w:widowControl w:val="0"/>
        <w:numPr>
          <w:ilvl w:val="0"/>
          <w:numId w:val="44"/>
        </w:numPr>
        <w:tabs>
          <w:tab w:val="clear" w:pos="1320"/>
        </w:tabs>
        <w:spacing w:before="0" w:after="0" w:line="276" w:lineRule="auto"/>
        <w:ind w:left="0" w:firstLine="270"/>
        <w:rPr>
          <w:color w:val="auto"/>
        </w:rPr>
      </w:pPr>
      <w:r w:rsidRPr="00373911">
        <w:rPr>
          <w:color w:val="auto"/>
        </w:rPr>
        <w:t xml:space="preserve">Luật Điện </w:t>
      </w:r>
      <w:r w:rsidRPr="00373911">
        <w:rPr>
          <w:rFonts w:eastAsia="Calibri"/>
          <w:color w:val="auto"/>
          <w:szCs w:val="26"/>
        </w:rPr>
        <w:t>lực</w:t>
      </w:r>
      <w:r w:rsidRPr="00373911">
        <w:rPr>
          <w:color w:val="auto"/>
        </w:rPr>
        <w:t xml:space="preserve"> số 61/2024/QH15 ngày 30/11/2024; </w:t>
      </w:r>
    </w:p>
    <w:bookmarkEnd w:id="4"/>
    <w:p w14:paraId="2F230917" w14:textId="391384A4" w:rsidR="00D316F0" w:rsidRPr="00373911" w:rsidRDefault="00D316F0" w:rsidP="00013F0F">
      <w:pPr>
        <w:widowControl w:val="0"/>
        <w:numPr>
          <w:ilvl w:val="0"/>
          <w:numId w:val="44"/>
        </w:numPr>
        <w:tabs>
          <w:tab w:val="clear" w:pos="1320"/>
        </w:tabs>
        <w:spacing w:before="0" w:after="0" w:line="276" w:lineRule="auto"/>
        <w:ind w:left="0" w:firstLine="270"/>
        <w:rPr>
          <w:color w:val="auto"/>
        </w:rPr>
      </w:pPr>
      <w:r w:rsidRPr="00373911">
        <w:rPr>
          <w:color w:val="auto"/>
        </w:rPr>
        <w:t xml:space="preserve">Nghị định </w:t>
      </w:r>
      <w:r w:rsidRPr="00373911">
        <w:rPr>
          <w:rFonts w:eastAsia="Calibri"/>
          <w:color w:val="auto"/>
          <w:szCs w:val="26"/>
        </w:rPr>
        <w:t>số</w:t>
      </w:r>
      <w:r w:rsidRPr="00373911">
        <w:rPr>
          <w:color w:val="auto"/>
        </w:rPr>
        <w:t xml:space="preserve"> 175/2024/NĐ-CP ngày 30/12/2024 của Chính phủ về quản lý dự án đầu tư xây dựng; </w:t>
      </w:r>
    </w:p>
    <w:p w14:paraId="6E20904B" w14:textId="3C1A06FD" w:rsidR="00D316F0" w:rsidRPr="00373911" w:rsidRDefault="00D316F0" w:rsidP="00013F0F">
      <w:pPr>
        <w:widowControl w:val="0"/>
        <w:numPr>
          <w:ilvl w:val="0"/>
          <w:numId w:val="44"/>
        </w:numPr>
        <w:tabs>
          <w:tab w:val="clear" w:pos="1320"/>
        </w:tabs>
        <w:spacing w:before="0" w:after="0" w:line="276" w:lineRule="auto"/>
        <w:ind w:left="0" w:firstLine="270"/>
        <w:rPr>
          <w:rFonts w:eastAsia="SimSun"/>
          <w:color w:val="auto"/>
          <w:szCs w:val="26"/>
        </w:rPr>
      </w:pPr>
      <w:r w:rsidRPr="00373911">
        <w:rPr>
          <w:rFonts w:eastAsia="SimSun"/>
          <w:color w:val="auto"/>
          <w:szCs w:val="26"/>
        </w:rPr>
        <w:t xml:space="preserve">Nghị định </w:t>
      </w:r>
      <w:r w:rsidRPr="00373911">
        <w:rPr>
          <w:rFonts w:eastAsia="Calibri"/>
          <w:color w:val="auto"/>
          <w:szCs w:val="26"/>
        </w:rPr>
        <w:t>số</w:t>
      </w:r>
      <w:r w:rsidRPr="00373911">
        <w:rPr>
          <w:rFonts w:eastAsia="SimSun"/>
          <w:color w:val="auto"/>
          <w:szCs w:val="26"/>
        </w:rPr>
        <w:t xml:space="preserve"> 06/2021/NĐ-CP ngày 26/01/2021 của Chính phủ quy định chi tiết một số nội dung về quản lý chất lượng, thi công xây dựng và bảo trì công trình xây dựng.</w:t>
      </w:r>
    </w:p>
    <w:p w14:paraId="724C7E63" w14:textId="67C7D4A4" w:rsidR="00D316F0" w:rsidRPr="00373911" w:rsidRDefault="00D316F0" w:rsidP="00013F0F">
      <w:pPr>
        <w:widowControl w:val="0"/>
        <w:numPr>
          <w:ilvl w:val="0"/>
          <w:numId w:val="44"/>
        </w:numPr>
        <w:tabs>
          <w:tab w:val="clear" w:pos="1320"/>
        </w:tabs>
        <w:spacing w:before="0" w:after="0" w:line="276" w:lineRule="auto"/>
        <w:ind w:left="0" w:firstLine="270"/>
        <w:rPr>
          <w:rFonts w:eastAsia="SimSun"/>
          <w:color w:val="auto"/>
          <w:szCs w:val="26"/>
        </w:rPr>
      </w:pPr>
      <w:r w:rsidRPr="00373911">
        <w:rPr>
          <w:rFonts w:eastAsia="SimSun"/>
          <w:color w:val="auto"/>
          <w:szCs w:val="26"/>
        </w:rPr>
        <w:t xml:space="preserve">Nghị </w:t>
      </w:r>
      <w:r w:rsidRPr="00373911">
        <w:rPr>
          <w:rFonts w:eastAsia="Calibri"/>
          <w:color w:val="auto"/>
          <w:szCs w:val="26"/>
        </w:rPr>
        <w:t>định</w:t>
      </w:r>
      <w:r w:rsidRPr="00373911">
        <w:rPr>
          <w:rFonts w:eastAsia="SimSun"/>
          <w:color w:val="auto"/>
          <w:szCs w:val="26"/>
        </w:rPr>
        <w:t xml:space="preserve"> số 10/2021/NĐ-CPngày 09/02/2021 của Chính phủ: Về quản lý chi phí đầu tư xây dựng.</w:t>
      </w:r>
    </w:p>
    <w:p w14:paraId="7B998097" w14:textId="3A602D17" w:rsidR="00D316F0" w:rsidRPr="00373911" w:rsidRDefault="00D316F0" w:rsidP="00013F0F">
      <w:pPr>
        <w:widowControl w:val="0"/>
        <w:numPr>
          <w:ilvl w:val="0"/>
          <w:numId w:val="44"/>
        </w:numPr>
        <w:tabs>
          <w:tab w:val="clear" w:pos="1320"/>
        </w:tabs>
        <w:spacing w:before="0" w:after="0" w:line="276" w:lineRule="auto"/>
        <w:ind w:left="0" w:firstLine="270"/>
        <w:rPr>
          <w:color w:val="auto"/>
          <w:szCs w:val="26"/>
        </w:rPr>
      </w:pPr>
      <w:r w:rsidRPr="00373911">
        <w:rPr>
          <w:color w:val="auto"/>
          <w:szCs w:val="26"/>
        </w:rPr>
        <w:t xml:space="preserve">Nghị </w:t>
      </w:r>
      <w:r w:rsidRPr="00373911">
        <w:rPr>
          <w:rFonts w:eastAsia="Calibri"/>
          <w:color w:val="auto"/>
          <w:szCs w:val="26"/>
        </w:rPr>
        <w:t>định</w:t>
      </w:r>
      <w:r w:rsidRPr="00373911">
        <w:rPr>
          <w:color w:val="auto"/>
          <w:szCs w:val="26"/>
        </w:rPr>
        <w:t xml:space="preserve"> số 62/2025/NĐ-CP ngày 04/03/2025 của Chính phủ Quy định chi tiết thi hành một số điều của Luật Điện lực về bảo vệ công trình điện lực và an toàn trong lĩnh vực điện lực;</w:t>
      </w:r>
    </w:p>
    <w:p w14:paraId="4AE71EF6" w14:textId="17CE2B8B" w:rsidR="00D316F0" w:rsidRPr="00373911" w:rsidRDefault="002E25DA" w:rsidP="00013F0F">
      <w:pPr>
        <w:widowControl w:val="0"/>
        <w:numPr>
          <w:ilvl w:val="0"/>
          <w:numId w:val="44"/>
        </w:numPr>
        <w:tabs>
          <w:tab w:val="clear" w:pos="1320"/>
        </w:tabs>
        <w:spacing w:before="0" w:after="0" w:line="276" w:lineRule="auto"/>
        <w:ind w:left="0" w:firstLine="270"/>
        <w:rPr>
          <w:color w:val="auto"/>
          <w:szCs w:val="26"/>
          <w:lang w:val="fr-FR"/>
        </w:rPr>
      </w:pPr>
      <w:r w:rsidRPr="00E4046D">
        <w:rPr>
          <w:color w:val="FF0000"/>
        </w:rPr>
        <w:t xml:space="preserve">Nghị </w:t>
      </w:r>
      <w:r w:rsidRPr="00E4046D">
        <w:rPr>
          <w:rFonts w:ascii="TimesNewRomanPSMT" w:hAnsi="TimesNewRomanPSMT"/>
          <w:color w:val="FF0000"/>
          <w:szCs w:val="26"/>
          <w:lang w:val="fr-FR"/>
        </w:rPr>
        <w:t>định</w:t>
      </w:r>
      <w:r w:rsidRPr="00E4046D">
        <w:rPr>
          <w:color w:val="FF0000"/>
        </w:rPr>
        <w:t xml:space="preserve"> 214/2025/NĐ-CP</w:t>
      </w:r>
      <w:r w:rsidRPr="00E4046D">
        <w:rPr>
          <w:rFonts w:ascii="TimesNewRomanPSMT" w:hAnsi="TimesNewRomanPSMT"/>
          <w:color w:val="FF0000"/>
          <w:szCs w:val="26"/>
          <w:lang w:val="fr-FR"/>
        </w:rPr>
        <w:t xml:space="preserve"> ngày 04/8/2025 của Chính phủ Quy định chi tiết một số điều và biện pháp thi hành luật đấu thầu về lựa chọn nhà thầu</w:t>
      </w:r>
      <w:r w:rsidR="00D316F0" w:rsidRPr="00373911">
        <w:rPr>
          <w:color w:val="auto"/>
          <w:szCs w:val="26"/>
          <w:lang w:val="fr-FR"/>
        </w:rPr>
        <w:t>;</w:t>
      </w:r>
    </w:p>
    <w:p w14:paraId="52F0A09E" w14:textId="5B693A14" w:rsidR="00013F0F" w:rsidRPr="00373911" w:rsidRDefault="00013F0F" w:rsidP="00013F0F">
      <w:pPr>
        <w:widowControl w:val="0"/>
        <w:numPr>
          <w:ilvl w:val="0"/>
          <w:numId w:val="44"/>
        </w:numPr>
        <w:tabs>
          <w:tab w:val="clear" w:pos="1320"/>
        </w:tabs>
        <w:spacing w:before="0" w:after="0" w:line="276" w:lineRule="auto"/>
        <w:ind w:left="0" w:firstLine="270"/>
        <w:rPr>
          <w:rFonts w:eastAsia="Calibri"/>
          <w:color w:val="auto"/>
          <w:szCs w:val="26"/>
        </w:rPr>
      </w:pPr>
      <w:r w:rsidRPr="00373911">
        <w:rPr>
          <w:rFonts w:eastAsia="Calibri"/>
          <w:color w:val="auto"/>
          <w:szCs w:val="26"/>
        </w:rPr>
        <w:t>Nghị định số 44/2024/NĐ-CP ngày 24/4/2024 của Chính phủ về việc quản lý, sử dụng và khai thác tài sản kết cấu hạ tầng giao thông đường bộ;</w:t>
      </w:r>
    </w:p>
    <w:p w14:paraId="1F9B91D2" w14:textId="6978E11A" w:rsidR="00D316F0" w:rsidRPr="00373911" w:rsidRDefault="00D316F0" w:rsidP="00013F0F">
      <w:pPr>
        <w:widowControl w:val="0"/>
        <w:numPr>
          <w:ilvl w:val="0"/>
          <w:numId w:val="44"/>
        </w:numPr>
        <w:tabs>
          <w:tab w:val="clear" w:pos="1320"/>
        </w:tabs>
        <w:spacing w:before="0" w:after="0" w:line="276" w:lineRule="auto"/>
        <w:ind w:left="0" w:firstLine="270"/>
        <w:rPr>
          <w:color w:val="auto"/>
          <w:szCs w:val="26"/>
        </w:rPr>
      </w:pPr>
      <w:r w:rsidRPr="00373911">
        <w:rPr>
          <w:color w:val="auto"/>
          <w:szCs w:val="26"/>
        </w:rPr>
        <w:t xml:space="preserve">Thông tư số 11/2021/TT-BXD ngày 31/08/2021 của Bộ Xây dựng về Hướng dẫn một số nội dung xác </w:t>
      </w:r>
      <w:r w:rsidRPr="00373911">
        <w:rPr>
          <w:rFonts w:eastAsia="Calibri"/>
          <w:color w:val="auto"/>
          <w:szCs w:val="26"/>
        </w:rPr>
        <w:t>định</w:t>
      </w:r>
      <w:r w:rsidRPr="00373911">
        <w:rPr>
          <w:color w:val="auto"/>
          <w:szCs w:val="26"/>
        </w:rPr>
        <w:t xml:space="preserve"> và quản lý chi phí đầu tư xây dụng.</w:t>
      </w:r>
    </w:p>
    <w:p w14:paraId="2E35DF96" w14:textId="5A61849F" w:rsidR="00D316F0" w:rsidRPr="00373911" w:rsidRDefault="00D316F0" w:rsidP="00013F0F">
      <w:pPr>
        <w:widowControl w:val="0"/>
        <w:numPr>
          <w:ilvl w:val="0"/>
          <w:numId w:val="44"/>
        </w:numPr>
        <w:tabs>
          <w:tab w:val="clear" w:pos="1320"/>
        </w:tabs>
        <w:spacing w:before="0" w:after="0" w:line="276" w:lineRule="auto"/>
        <w:ind w:left="0" w:firstLine="270"/>
        <w:rPr>
          <w:color w:val="auto"/>
          <w:szCs w:val="26"/>
        </w:rPr>
      </w:pPr>
      <w:r w:rsidRPr="00373911">
        <w:rPr>
          <w:color w:val="auto"/>
          <w:szCs w:val="26"/>
        </w:rPr>
        <w:t xml:space="preserve">Thông tư số 12/2021/TT-BXD ngày 31/08/2021 của Bộ Xây dựng về Ban hành định mức chi phí </w:t>
      </w:r>
      <w:r w:rsidRPr="00373911">
        <w:rPr>
          <w:rFonts w:eastAsia="Calibri"/>
          <w:color w:val="auto"/>
          <w:szCs w:val="26"/>
        </w:rPr>
        <w:t>quản</w:t>
      </w:r>
      <w:r w:rsidRPr="00373911">
        <w:rPr>
          <w:color w:val="auto"/>
          <w:szCs w:val="26"/>
        </w:rPr>
        <w:t xml:space="preserve"> lý dự án và tư vấn đầu tư xây dựng.</w:t>
      </w:r>
    </w:p>
    <w:p w14:paraId="63CF3D1B" w14:textId="493B8A6A" w:rsidR="00D316F0" w:rsidRPr="00373911" w:rsidRDefault="00D316F0" w:rsidP="00013F0F">
      <w:pPr>
        <w:widowControl w:val="0"/>
        <w:numPr>
          <w:ilvl w:val="0"/>
          <w:numId w:val="44"/>
        </w:numPr>
        <w:tabs>
          <w:tab w:val="clear" w:pos="1320"/>
        </w:tabs>
        <w:spacing w:before="0" w:after="0" w:line="276" w:lineRule="auto"/>
        <w:ind w:left="0" w:firstLine="270"/>
        <w:rPr>
          <w:color w:val="auto"/>
          <w:szCs w:val="26"/>
        </w:rPr>
      </w:pPr>
      <w:r w:rsidRPr="00373911">
        <w:rPr>
          <w:color w:val="auto"/>
          <w:szCs w:val="26"/>
        </w:rPr>
        <w:t xml:space="preserve">Thông tư 09/2024/TT-BXD ngày 30/08/2024 của Bộ Xây Dựng về Sửa đổi, bổ sung một số </w:t>
      </w:r>
      <w:r w:rsidRPr="00373911">
        <w:rPr>
          <w:rFonts w:eastAsia="Calibri"/>
          <w:color w:val="auto"/>
          <w:szCs w:val="26"/>
        </w:rPr>
        <w:t>định</w:t>
      </w:r>
      <w:r w:rsidRPr="00373911">
        <w:rPr>
          <w:color w:val="auto"/>
          <w:szCs w:val="26"/>
        </w:rPr>
        <w:t xml:space="preserve"> mức xây dựng ban hành tại Thông tư 12/2021/TT-BXD ngày 31/08/2021 của Bộ trưởng Bộ Xây dựng.</w:t>
      </w:r>
    </w:p>
    <w:p w14:paraId="206816D1" w14:textId="1B21F7AA" w:rsidR="00D316F0" w:rsidRPr="00373911" w:rsidRDefault="00D316F0" w:rsidP="00013F0F">
      <w:pPr>
        <w:widowControl w:val="0"/>
        <w:numPr>
          <w:ilvl w:val="0"/>
          <w:numId w:val="44"/>
        </w:numPr>
        <w:tabs>
          <w:tab w:val="clear" w:pos="1320"/>
        </w:tabs>
        <w:spacing w:before="0" w:after="0" w:line="276" w:lineRule="auto"/>
        <w:ind w:left="0" w:firstLine="270"/>
        <w:rPr>
          <w:color w:val="auto"/>
          <w:szCs w:val="26"/>
        </w:rPr>
      </w:pPr>
      <w:r w:rsidRPr="00373911">
        <w:rPr>
          <w:color w:val="auto"/>
          <w:szCs w:val="26"/>
        </w:rPr>
        <w:t>Thông tư số 13/2021/TT-BXD ngày 31/08/2021 của Bộ Xây dựng về Hướng dẫn phương pháp xác định các chỉ tiêu kinh tế kỹ thuật và đo bóc khối lượng công trình.</w:t>
      </w:r>
    </w:p>
    <w:p w14:paraId="544019E1" w14:textId="513CE2B4" w:rsidR="00D316F0" w:rsidRPr="00373911" w:rsidRDefault="00D316F0" w:rsidP="00013F0F">
      <w:pPr>
        <w:widowControl w:val="0"/>
        <w:numPr>
          <w:ilvl w:val="0"/>
          <w:numId w:val="44"/>
        </w:numPr>
        <w:tabs>
          <w:tab w:val="clear" w:pos="1320"/>
        </w:tabs>
        <w:spacing w:before="0" w:after="0" w:line="276" w:lineRule="auto"/>
        <w:ind w:left="0" w:firstLine="270"/>
        <w:rPr>
          <w:color w:val="auto"/>
          <w:szCs w:val="26"/>
        </w:rPr>
      </w:pPr>
      <w:r w:rsidRPr="00373911">
        <w:rPr>
          <w:color w:val="auto"/>
          <w:szCs w:val="26"/>
        </w:rPr>
        <w:t xml:space="preserve">Thông tư số 14/2021/TT-BXD ngày 31/08/2021 của Bộ Xây dựng hướng dẫn xác định chi phí bảo trì </w:t>
      </w:r>
      <w:r w:rsidRPr="00373911">
        <w:rPr>
          <w:rFonts w:eastAsia="Calibri"/>
          <w:color w:val="auto"/>
          <w:szCs w:val="26"/>
        </w:rPr>
        <w:t>công</w:t>
      </w:r>
      <w:r w:rsidRPr="00373911">
        <w:rPr>
          <w:color w:val="auto"/>
          <w:szCs w:val="26"/>
        </w:rPr>
        <w:t xml:space="preserve"> trình xây dựng.</w:t>
      </w:r>
    </w:p>
    <w:p w14:paraId="3A2DB14B" w14:textId="157DAC70" w:rsidR="00D316F0" w:rsidRPr="00373911" w:rsidRDefault="00D316F0" w:rsidP="00013F0F">
      <w:pPr>
        <w:widowControl w:val="0"/>
        <w:numPr>
          <w:ilvl w:val="0"/>
          <w:numId w:val="44"/>
        </w:numPr>
        <w:tabs>
          <w:tab w:val="clear" w:pos="1320"/>
        </w:tabs>
        <w:spacing w:before="0" w:after="0" w:line="276" w:lineRule="auto"/>
        <w:ind w:left="0" w:firstLine="270"/>
        <w:rPr>
          <w:color w:val="auto"/>
          <w:szCs w:val="26"/>
          <w:lang w:val="fr-FR"/>
        </w:rPr>
      </w:pPr>
      <w:r w:rsidRPr="00373911">
        <w:rPr>
          <w:color w:val="auto"/>
          <w:szCs w:val="26"/>
          <w:lang w:val="fr-FR"/>
        </w:rPr>
        <w:t xml:space="preserve">Thông tư số 36/2022/TT-BCT ngày 22/12/2022 của Bộ Công Thương về việc hướng dẫn Phương </w:t>
      </w:r>
      <w:r w:rsidRPr="00373911">
        <w:rPr>
          <w:rFonts w:eastAsia="Calibri"/>
          <w:color w:val="auto"/>
          <w:szCs w:val="26"/>
        </w:rPr>
        <w:t>pháp</w:t>
      </w:r>
      <w:r w:rsidRPr="00373911">
        <w:rPr>
          <w:color w:val="auto"/>
          <w:szCs w:val="26"/>
          <w:lang w:val="fr-FR"/>
        </w:rPr>
        <w:t xml:space="preserve"> xác định các chỉ tiêu kinh tế kỹ thuật và đo bóc khối lượng công trình;</w:t>
      </w:r>
    </w:p>
    <w:p w14:paraId="05F75AF3" w14:textId="50241D14" w:rsidR="00D316F0" w:rsidRPr="00373911" w:rsidRDefault="00D316F0" w:rsidP="00013F0F">
      <w:pPr>
        <w:widowControl w:val="0"/>
        <w:numPr>
          <w:ilvl w:val="0"/>
          <w:numId w:val="44"/>
        </w:numPr>
        <w:tabs>
          <w:tab w:val="clear" w:pos="1320"/>
        </w:tabs>
        <w:spacing w:before="0" w:after="0" w:line="276" w:lineRule="auto"/>
        <w:ind w:left="0" w:firstLine="270"/>
        <w:rPr>
          <w:color w:val="auto"/>
          <w:szCs w:val="26"/>
          <w:lang w:val="fr-FR"/>
        </w:rPr>
      </w:pPr>
      <w:r w:rsidRPr="00373911">
        <w:rPr>
          <w:color w:val="auto"/>
          <w:szCs w:val="26"/>
          <w:lang w:val="fr-FR"/>
        </w:rPr>
        <w:t xml:space="preserve">Thông tư số 05/2023/TT-BCT ngày 16/3/2023 của Bộ Tài chính về việc ban hành bộ định mức dự </w:t>
      </w:r>
      <w:r w:rsidRPr="00373911">
        <w:rPr>
          <w:rFonts w:eastAsia="Calibri"/>
          <w:color w:val="auto"/>
          <w:szCs w:val="26"/>
        </w:rPr>
        <w:t>toán</w:t>
      </w:r>
      <w:r w:rsidRPr="00373911">
        <w:rPr>
          <w:color w:val="auto"/>
          <w:szCs w:val="26"/>
          <w:lang w:val="fr-FR"/>
        </w:rPr>
        <w:t xml:space="preserve"> chuyên ngành thí nghiệm điện đường dây và trạm biến áp;</w:t>
      </w:r>
    </w:p>
    <w:p w14:paraId="2D3DEE8A" w14:textId="0C39ED43" w:rsidR="00013F0F" w:rsidRPr="00373911" w:rsidRDefault="00013F0F" w:rsidP="00013F0F">
      <w:pPr>
        <w:widowControl w:val="0"/>
        <w:numPr>
          <w:ilvl w:val="0"/>
          <w:numId w:val="44"/>
        </w:numPr>
        <w:tabs>
          <w:tab w:val="clear" w:pos="1320"/>
        </w:tabs>
        <w:spacing w:before="0" w:after="0" w:line="276" w:lineRule="auto"/>
        <w:ind w:left="0" w:firstLine="270"/>
        <w:rPr>
          <w:rFonts w:eastAsia="Calibri"/>
          <w:color w:val="auto"/>
          <w:szCs w:val="26"/>
        </w:rPr>
      </w:pPr>
      <w:r w:rsidRPr="00373911">
        <w:rPr>
          <w:rFonts w:eastAsia="Calibri"/>
          <w:color w:val="auto"/>
          <w:szCs w:val="26"/>
        </w:rPr>
        <w:t>Thông tư số 41/2024/TT-BGTVT ngày 15/11/2024 của Bộ Giao thông vận tải Quy định về quản lý, vận hành, khai thác và bảo trì kết cấu hạ tầng đường bộ;</w:t>
      </w:r>
    </w:p>
    <w:p w14:paraId="7D68C170" w14:textId="15A8824F" w:rsidR="00D316F0" w:rsidRPr="00373911" w:rsidRDefault="00D316F0" w:rsidP="00013F0F">
      <w:pPr>
        <w:widowControl w:val="0"/>
        <w:numPr>
          <w:ilvl w:val="0"/>
          <w:numId w:val="44"/>
        </w:numPr>
        <w:tabs>
          <w:tab w:val="clear" w:pos="1320"/>
        </w:tabs>
        <w:spacing w:before="0" w:after="0" w:line="276" w:lineRule="auto"/>
        <w:ind w:left="0" w:firstLine="270"/>
        <w:rPr>
          <w:color w:val="auto"/>
          <w:szCs w:val="26"/>
        </w:rPr>
      </w:pPr>
      <w:r w:rsidRPr="00373911">
        <w:rPr>
          <w:color w:val="auto"/>
          <w:szCs w:val="26"/>
        </w:rPr>
        <w:t xml:space="preserve">Văn bản </w:t>
      </w:r>
      <w:r w:rsidRPr="00373911">
        <w:rPr>
          <w:rFonts w:eastAsia="Calibri"/>
          <w:color w:val="auto"/>
          <w:szCs w:val="26"/>
        </w:rPr>
        <w:t>số</w:t>
      </w:r>
      <w:r w:rsidRPr="00373911">
        <w:rPr>
          <w:color w:val="auto"/>
          <w:szCs w:val="26"/>
        </w:rPr>
        <w:t xml:space="preserve"> 9225/BCT-TCNL ngày 05/10/2011 của Bộ Công thương về công bố định mức chi phí công tác nghiệm thu đóng điện bàn giao công trình đường dây và trạm biến áp;</w:t>
      </w:r>
    </w:p>
    <w:p w14:paraId="36D1E97D" w14:textId="795794F9" w:rsidR="00D316F0" w:rsidRPr="00373911" w:rsidRDefault="00D316F0" w:rsidP="00013F0F">
      <w:pPr>
        <w:widowControl w:val="0"/>
        <w:numPr>
          <w:ilvl w:val="0"/>
          <w:numId w:val="44"/>
        </w:numPr>
        <w:tabs>
          <w:tab w:val="clear" w:pos="1320"/>
        </w:tabs>
        <w:spacing w:before="0" w:after="0" w:line="276" w:lineRule="auto"/>
        <w:ind w:left="0" w:firstLine="270"/>
        <w:rPr>
          <w:color w:val="auto"/>
          <w:szCs w:val="26"/>
          <w:lang w:val="fr-FR"/>
        </w:rPr>
      </w:pPr>
      <w:r w:rsidRPr="00373911">
        <w:rPr>
          <w:color w:val="auto"/>
          <w:szCs w:val="26"/>
          <w:lang w:val="fr-FR"/>
        </w:rPr>
        <w:lastRenderedPageBreak/>
        <w:t>Quyết định số 1491/QĐ-SXD-KT&amp;VLXD ngày 31/12/2024 của Sở xây dựng TP.HCM về việc công bố đơn giá nhân công xây dựng, giá ca</w:t>
      </w:r>
      <w:r w:rsidR="00BF788B" w:rsidRPr="00373911">
        <w:rPr>
          <w:color w:val="auto"/>
          <w:szCs w:val="26"/>
          <w:lang w:val="fr-FR"/>
        </w:rPr>
        <w:t xml:space="preserve"> </w:t>
      </w:r>
      <w:r w:rsidRPr="00373911">
        <w:rPr>
          <w:color w:val="auto"/>
          <w:szCs w:val="26"/>
          <w:lang w:val="fr-FR"/>
        </w:rPr>
        <w:t>máy và thiết bị thi công xây dựng năm 2024 trên địa bàn TP.HCM.</w:t>
      </w:r>
    </w:p>
    <w:p w14:paraId="7DAE1B82" w14:textId="7D8433A6" w:rsidR="00D316F0" w:rsidRPr="00373911" w:rsidRDefault="00D316F0" w:rsidP="00013F0F">
      <w:pPr>
        <w:widowControl w:val="0"/>
        <w:numPr>
          <w:ilvl w:val="0"/>
          <w:numId w:val="44"/>
        </w:numPr>
        <w:tabs>
          <w:tab w:val="clear" w:pos="1320"/>
        </w:tabs>
        <w:spacing w:before="0" w:after="0" w:line="276" w:lineRule="auto"/>
        <w:ind w:left="0" w:firstLine="270"/>
        <w:rPr>
          <w:color w:val="auto"/>
          <w:szCs w:val="26"/>
          <w:lang w:val="fr-FR"/>
        </w:rPr>
      </w:pPr>
      <w:r w:rsidRPr="00373911">
        <w:rPr>
          <w:color w:val="auto"/>
          <w:szCs w:val="26"/>
          <w:lang w:val="fr-FR"/>
        </w:rPr>
        <w:t>Quyết định số 203/QĐ-EVN ngày 27/10/2020 của Hội đồng thành viên Tập Đoàn Điện lực Việt Nam về việc công bố định mức dự toán sửa chữa công trình lưới điện.</w:t>
      </w:r>
    </w:p>
    <w:p w14:paraId="267249D2" w14:textId="77777777" w:rsidR="00AF2F33" w:rsidRPr="00373911" w:rsidRDefault="00AF2F33" w:rsidP="00013F0F">
      <w:pPr>
        <w:widowControl w:val="0"/>
        <w:numPr>
          <w:ilvl w:val="0"/>
          <w:numId w:val="44"/>
        </w:numPr>
        <w:tabs>
          <w:tab w:val="clear" w:pos="1320"/>
        </w:tabs>
        <w:spacing w:before="0" w:after="0" w:line="276" w:lineRule="auto"/>
        <w:ind w:left="0" w:firstLine="270"/>
        <w:rPr>
          <w:color w:val="auto"/>
          <w:szCs w:val="26"/>
          <w:lang w:val="fr-FR"/>
        </w:rPr>
      </w:pPr>
      <w:r w:rsidRPr="00373911">
        <w:rPr>
          <w:color w:val="auto"/>
          <w:szCs w:val="26"/>
          <w:lang w:val="fr-FR"/>
        </w:rPr>
        <w:t>Quyết định số 70/QĐ-HDTV ngày 30/5/2025 của Tổng công ty Điện lực TP.HCM Về việc ban hành Quy chế về công tác đầu tư xây dựng áp dụng trong Tổng công ty Điện lực TP.HCM;</w:t>
      </w:r>
    </w:p>
    <w:p w14:paraId="7B206FB8" w14:textId="1EF6E5BC" w:rsidR="00D316F0" w:rsidRPr="00373911" w:rsidRDefault="009533FF" w:rsidP="00013F0F">
      <w:pPr>
        <w:widowControl w:val="0"/>
        <w:numPr>
          <w:ilvl w:val="0"/>
          <w:numId w:val="44"/>
        </w:numPr>
        <w:tabs>
          <w:tab w:val="clear" w:pos="1320"/>
        </w:tabs>
        <w:spacing w:before="0" w:after="0" w:line="276" w:lineRule="auto"/>
        <w:ind w:left="0" w:firstLine="270"/>
        <w:rPr>
          <w:color w:val="auto"/>
          <w:szCs w:val="26"/>
          <w:lang w:val="fr-FR"/>
        </w:rPr>
      </w:pPr>
      <w:bookmarkStart w:id="5" w:name="_Hlk211936564"/>
      <w:r w:rsidRPr="00373911">
        <w:rPr>
          <w:color w:val="auto"/>
          <w:szCs w:val="26"/>
        </w:rPr>
        <w:t>Quyết định số 5788/QĐ-EVNHCMC, ngày 04/11/2025 của Tổng công ty Điện lực TP. HCM Quy định về công tác thiết kế dự án lưới điện có cấp điện áp đến 220kV trong Tổng công ty Điện lực Thành phố Hồ Chí Minh</w:t>
      </w:r>
      <w:r w:rsidR="00D316F0" w:rsidRPr="00373911">
        <w:rPr>
          <w:color w:val="auto"/>
          <w:szCs w:val="26"/>
          <w:lang w:val="fr-FR"/>
        </w:rPr>
        <w:t>;</w:t>
      </w:r>
    </w:p>
    <w:bookmarkEnd w:id="5"/>
    <w:p w14:paraId="3E9B209D" w14:textId="3B3525A4" w:rsidR="00D316F0" w:rsidRPr="00373911" w:rsidRDefault="00D316F0" w:rsidP="00013F0F">
      <w:pPr>
        <w:widowControl w:val="0"/>
        <w:numPr>
          <w:ilvl w:val="0"/>
          <w:numId w:val="44"/>
        </w:numPr>
        <w:tabs>
          <w:tab w:val="clear" w:pos="1320"/>
        </w:tabs>
        <w:spacing w:before="0" w:after="0" w:line="276" w:lineRule="auto"/>
        <w:ind w:left="0" w:firstLine="270"/>
        <w:rPr>
          <w:color w:val="auto"/>
          <w:szCs w:val="26"/>
          <w:lang w:val="fr-FR"/>
        </w:rPr>
      </w:pPr>
      <w:r w:rsidRPr="00373911">
        <w:rPr>
          <w:color w:val="auto"/>
          <w:szCs w:val="26"/>
          <w:lang w:val="fr-FR"/>
        </w:rPr>
        <w:t xml:space="preserve">Quyết </w:t>
      </w:r>
      <w:r w:rsidRPr="00373911">
        <w:rPr>
          <w:rFonts w:eastAsia="Calibri"/>
          <w:color w:val="auto"/>
          <w:szCs w:val="26"/>
        </w:rPr>
        <w:t>định</w:t>
      </w:r>
      <w:r w:rsidRPr="00373911">
        <w:rPr>
          <w:color w:val="auto"/>
          <w:szCs w:val="26"/>
          <w:lang w:val="fr-FR"/>
        </w:rPr>
        <w:t xml:space="preserve"> số 602/QĐ-ETC ngày 01/5/2025 của Công ty Thí nghiệm điện lực TP.HCM về việc ban hành bộ định mức dự toán chuyên ngành thí nghiệm đường dây và trạm biến áp.</w:t>
      </w:r>
    </w:p>
    <w:p w14:paraId="603EF196" w14:textId="35254D9E" w:rsidR="00D316F0" w:rsidRPr="00373911" w:rsidRDefault="00D316F0" w:rsidP="00013F0F">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 xml:space="preserve">Văn bản số 4553/EVNHCMC-KT </w:t>
      </w:r>
      <w:r w:rsidRPr="00373911">
        <w:rPr>
          <w:color w:val="auto"/>
          <w:szCs w:val="26"/>
          <w:lang w:val="vi-VN"/>
        </w:rPr>
        <w:t xml:space="preserve">ngày </w:t>
      </w:r>
      <w:r w:rsidRPr="00373911">
        <w:rPr>
          <w:color w:val="auto"/>
          <w:szCs w:val="26"/>
          <w:lang w:val="af-ZA"/>
        </w:rPr>
        <w:t>20</w:t>
      </w:r>
      <w:r w:rsidRPr="00373911">
        <w:rPr>
          <w:color w:val="auto"/>
          <w:szCs w:val="26"/>
          <w:lang w:val="vi-VN"/>
        </w:rPr>
        <w:t>/</w:t>
      </w:r>
      <w:r w:rsidRPr="00373911">
        <w:rPr>
          <w:color w:val="auto"/>
          <w:szCs w:val="26"/>
          <w:lang w:val="af-ZA"/>
        </w:rPr>
        <w:t>10</w:t>
      </w:r>
      <w:r w:rsidRPr="00373911">
        <w:rPr>
          <w:color w:val="auto"/>
          <w:szCs w:val="26"/>
          <w:lang w:val="vi-VN"/>
        </w:rPr>
        <w:t>/20</w:t>
      </w:r>
      <w:r w:rsidRPr="00373911">
        <w:rPr>
          <w:color w:val="auto"/>
          <w:szCs w:val="26"/>
          <w:lang w:val="af-ZA"/>
        </w:rPr>
        <w:t>21</w:t>
      </w:r>
      <w:r w:rsidRPr="00373911">
        <w:rPr>
          <w:color w:val="auto"/>
          <w:szCs w:val="26"/>
          <w:lang w:val="vi-VN"/>
        </w:rPr>
        <w:t xml:space="preserve"> của </w:t>
      </w:r>
      <w:r w:rsidRPr="00373911">
        <w:rPr>
          <w:color w:val="auto"/>
          <w:szCs w:val="26"/>
          <w:lang w:val="af-ZA"/>
        </w:rPr>
        <w:t>Tổng c</w:t>
      </w:r>
      <w:r w:rsidRPr="00373911">
        <w:rPr>
          <w:color w:val="auto"/>
          <w:szCs w:val="26"/>
          <w:lang w:val="vi-VN"/>
        </w:rPr>
        <w:t xml:space="preserve">ông ty Điện lực </w:t>
      </w:r>
      <w:r w:rsidRPr="00373911">
        <w:rPr>
          <w:color w:val="auto"/>
          <w:szCs w:val="26"/>
          <w:lang w:val="af-ZA"/>
        </w:rPr>
        <w:t>TP.HCM phổ biến Tiêu chuẩn cơ sở (TCCS) và Quy cách kỹ thuật (QCKT) tương ứng với TCCS.</w:t>
      </w:r>
    </w:p>
    <w:p w14:paraId="69C6FD6D" w14:textId="31AC7E7C" w:rsidR="00D316F0" w:rsidRPr="00373911" w:rsidRDefault="00D316F0" w:rsidP="00013F0F">
      <w:pPr>
        <w:widowControl w:val="0"/>
        <w:numPr>
          <w:ilvl w:val="0"/>
          <w:numId w:val="44"/>
        </w:numPr>
        <w:tabs>
          <w:tab w:val="clear" w:pos="1320"/>
        </w:tabs>
        <w:spacing w:before="0" w:after="0" w:line="276" w:lineRule="auto"/>
        <w:ind w:left="0" w:firstLine="270"/>
        <w:rPr>
          <w:color w:val="auto"/>
          <w:szCs w:val="26"/>
          <w:lang w:val="af-ZA"/>
        </w:rPr>
      </w:pPr>
      <w:bookmarkStart w:id="6" w:name="_Hlk207868561"/>
      <w:r w:rsidRPr="00373911">
        <w:rPr>
          <w:color w:val="auto"/>
          <w:szCs w:val="26"/>
          <w:lang w:val="af-ZA"/>
        </w:rPr>
        <w:t xml:space="preserve">Văn bản số 2410/EVNHCMC-QLĐT </w:t>
      </w:r>
      <w:r w:rsidRPr="00373911">
        <w:rPr>
          <w:color w:val="auto"/>
          <w:szCs w:val="26"/>
          <w:lang w:val="vi-VN"/>
        </w:rPr>
        <w:t xml:space="preserve">ngày </w:t>
      </w:r>
      <w:r w:rsidRPr="00373911">
        <w:rPr>
          <w:color w:val="auto"/>
          <w:szCs w:val="26"/>
          <w:lang w:val="af-ZA"/>
        </w:rPr>
        <w:t>13</w:t>
      </w:r>
      <w:r w:rsidRPr="00373911">
        <w:rPr>
          <w:color w:val="auto"/>
          <w:szCs w:val="26"/>
          <w:lang w:val="vi-VN"/>
        </w:rPr>
        <w:t>/</w:t>
      </w:r>
      <w:r w:rsidRPr="00373911">
        <w:rPr>
          <w:color w:val="auto"/>
          <w:szCs w:val="26"/>
          <w:lang w:val="af-ZA"/>
        </w:rPr>
        <w:t>6</w:t>
      </w:r>
      <w:r w:rsidRPr="00373911">
        <w:rPr>
          <w:color w:val="auto"/>
          <w:szCs w:val="26"/>
          <w:lang w:val="vi-VN"/>
        </w:rPr>
        <w:t>/20</w:t>
      </w:r>
      <w:r w:rsidRPr="00373911">
        <w:rPr>
          <w:color w:val="auto"/>
          <w:szCs w:val="26"/>
          <w:lang w:val="af-ZA"/>
        </w:rPr>
        <w:t>23</w:t>
      </w:r>
      <w:r w:rsidRPr="00373911">
        <w:rPr>
          <w:color w:val="auto"/>
          <w:szCs w:val="26"/>
          <w:lang w:val="vi-VN"/>
        </w:rPr>
        <w:t xml:space="preserve"> của </w:t>
      </w:r>
      <w:r w:rsidRPr="00373911">
        <w:rPr>
          <w:color w:val="auto"/>
          <w:szCs w:val="26"/>
          <w:lang w:val="af-ZA"/>
        </w:rPr>
        <w:t>Tổng c</w:t>
      </w:r>
      <w:r w:rsidRPr="00373911">
        <w:rPr>
          <w:color w:val="auto"/>
          <w:szCs w:val="26"/>
          <w:lang w:val="vi-VN"/>
        </w:rPr>
        <w:t xml:space="preserve">ông ty Điện lực </w:t>
      </w:r>
      <w:r w:rsidRPr="00373911">
        <w:rPr>
          <w:color w:val="auto"/>
          <w:szCs w:val="26"/>
          <w:lang w:val="af-ZA"/>
        </w:rPr>
        <w:t>TP.HCM về việc giải quyết kiến nghị về áp dụng định mức công tác bọc điểm hở, lắp thiết bị chống động vật trong thi công live line;</w:t>
      </w:r>
    </w:p>
    <w:p w14:paraId="0EFC2811" w14:textId="77777777" w:rsidR="00032372" w:rsidRPr="00373911" w:rsidRDefault="00032372" w:rsidP="00032372">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Căn cứ Phương án đầu tư số 622/PA-PCTP ngày 04/04/2025 dự án: “Hoàn thiện, phát triển lưới điện trung thế năm 2026” do Công ty Điện lực Tân Phú (nay là Công ty Điện lực Chợ Lớn) lập.</w:t>
      </w:r>
    </w:p>
    <w:p w14:paraId="7A99D0A4" w14:textId="6EA4028B" w:rsidR="00032372" w:rsidRPr="00373911" w:rsidRDefault="00032372" w:rsidP="00032372">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Căn cứ Hợp đồng Tư vấn khảo sát, lập BCKTKT và đánh giá HSDT phần không điện công trình “Tư vấn khảo sát, lập BCKTKT và đánh giá HSDT phần không điện công trình “Hoàn thiện, phát triển lưới điện trung thế quận Tân Phú năm 2026 và Kiện toàn lưới điện trung thế năm 2026 – Công ty Điện lực Tân Phú” số HD2500186076_2511111502 ngày 19/11/2025 giữa Công ty Điện lực Chợ Lớn và Công ty TNHH Tư vấn Xây dựng Điện và TM Hưng Phát;</w:t>
      </w:r>
    </w:p>
    <w:p w14:paraId="79E613D1" w14:textId="5AA942A2" w:rsidR="00032372" w:rsidRPr="00373911" w:rsidRDefault="00032372" w:rsidP="00032372">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Căn cứ Nhiệm vụ khảo sát số 2</w:t>
      </w:r>
      <w:r w:rsidR="00C1064E" w:rsidRPr="00373911">
        <w:rPr>
          <w:color w:val="auto"/>
          <w:szCs w:val="26"/>
          <w:lang w:val="af-ZA"/>
        </w:rPr>
        <w:t>1</w:t>
      </w:r>
      <w:r w:rsidRPr="00373911">
        <w:rPr>
          <w:color w:val="auto"/>
          <w:szCs w:val="26"/>
          <w:lang w:val="af-ZA"/>
        </w:rPr>
        <w:t>3/2025/HPECT ngày 20/11/2025 của công trình “Hoàn thiện, phát triển lưới điện trung thế quận Tân Phú năm 2026” do Công ty TNHH Tư vấn Xây dựng Điện và TM Hưng Phát lập và đã được Công ty Điện lực Chợ Lớn thông qua;</w:t>
      </w:r>
    </w:p>
    <w:p w14:paraId="417D1BDC" w14:textId="5F39107E" w:rsidR="00032372" w:rsidRPr="00373911" w:rsidRDefault="00032372" w:rsidP="00032372">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Căn cứ Phương án kỹ thuật khảo sát số 2</w:t>
      </w:r>
      <w:r w:rsidR="00C1064E" w:rsidRPr="00373911">
        <w:rPr>
          <w:color w:val="auto"/>
          <w:szCs w:val="26"/>
          <w:lang w:val="af-ZA"/>
        </w:rPr>
        <w:t>1</w:t>
      </w:r>
      <w:r w:rsidRPr="00373911">
        <w:rPr>
          <w:color w:val="auto"/>
          <w:szCs w:val="26"/>
          <w:lang w:val="af-ZA"/>
        </w:rPr>
        <w:t>4/2025/HPECT ngày 20/11/2025 của công trình “Hoàn thiện, phát triển lưới điện trung thế quận Tân Phú năm 2026” do Công ty TNHH Tư vấn Xây dựng Điện và TM Hưng Phát lập và đã được Công ty Điện lực Chợ Lớn thông qua;</w:t>
      </w:r>
    </w:p>
    <w:bookmarkEnd w:id="6"/>
    <w:p w14:paraId="110DCC93" w14:textId="01AA9387" w:rsidR="00B7439E" w:rsidRPr="00373911" w:rsidRDefault="00B7439E" w:rsidP="00013F0F">
      <w:pPr>
        <w:widowControl w:val="0"/>
        <w:numPr>
          <w:ilvl w:val="0"/>
          <w:numId w:val="44"/>
        </w:numPr>
        <w:tabs>
          <w:tab w:val="clear" w:pos="1320"/>
        </w:tabs>
        <w:spacing w:before="0" w:after="0" w:line="276" w:lineRule="auto"/>
        <w:ind w:left="0" w:firstLine="270"/>
        <w:rPr>
          <w:color w:val="auto"/>
          <w:szCs w:val="26"/>
          <w:lang w:val="da-DK"/>
        </w:rPr>
      </w:pPr>
      <w:r w:rsidRPr="00373911">
        <w:rPr>
          <w:color w:val="auto"/>
          <w:szCs w:val="26"/>
          <w:lang w:val="da-DK"/>
        </w:rPr>
        <w:t xml:space="preserve">Căn cứ hồ sơ BCKS số </w:t>
      </w:r>
      <w:bookmarkStart w:id="7" w:name="_Hlk212628117"/>
      <w:r w:rsidR="00032372" w:rsidRPr="00373911">
        <w:rPr>
          <w:color w:val="auto"/>
          <w:szCs w:val="26"/>
          <w:lang w:val="da-DK"/>
        </w:rPr>
        <w:t>2</w:t>
      </w:r>
      <w:r w:rsidR="00C1064E" w:rsidRPr="00373911">
        <w:rPr>
          <w:color w:val="auto"/>
          <w:szCs w:val="26"/>
          <w:lang w:val="da-DK"/>
        </w:rPr>
        <w:t>32</w:t>
      </w:r>
      <w:r w:rsidR="00903207" w:rsidRPr="00373911">
        <w:rPr>
          <w:color w:val="auto"/>
          <w:szCs w:val="26"/>
        </w:rPr>
        <w:t>/2025/HPECT ngày</w:t>
      </w:r>
      <w:r w:rsidR="00AA78F0" w:rsidRPr="00373911">
        <w:rPr>
          <w:color w:val="auto"/>
          <w:szCs w:val="26"/>
        </w:rPr>
        <w:t xml:space="preserve"> </w:t>
      </w:r>
      <w:r w:rsidR="00032372" w:rsidRPr="00373911">
        <w:rPr>
          <w:color w:val="auto"/>
          <w:szCs w:val="26"/>
        </w:rPr>
        <w:t>0</w:t>
      </w:r>
      <w:r w:rsidR="00C1064E" w:rsidRPr="00373911">
        <w:rPr>
          <w:color w:val="auto"/>
          <w:szCs w:val="26"/>
        </w:rPr>
        <w:t>4</w:t>
      </w:r>
      <w:r w:rsidR="00903207" w:rsidRPr="00373911">
        <w:rPr>
          <w:color w:val="auto"/>
          <w:szCs w:val="26"/>
        </w:rPr>
        <w:t>/</w:t>
      </w:r>
      <w:r w:rsidR="00AA78F0" w:rsidRPr="00373911">
        <w:rPr>
          <w:color w:val="auto"/>
          <w:szCs w:val="26"/>
        </w:rPr>
        <w:t>1</w:t>
      </w:r>
      <w:r w:rsidR="00032372" w:rsidRPr="00373911">
        <w:rPr>
          <w:color w:val="auto"/>
          <w:szCs w:val="26"/>
        </w:rPr>
        <w:t>2</w:t>
      </w:r>
      <w:r w:rsidR="00903207" w:rsidRPr="00373911">
        <w:rPr>
          <w:color w:val="auto"/>
          <w:szCs w:val="26"/>
        </w:rPr>
        <w:t xml:space="preserve">/2025 </w:t>
      </w:r>
      <w:r w:rsidRPr="00373911">
        <w:rPr>
          <w:color w:val="auto"/>
          <w:szCs w:val="26"/>
          <w:lang w:val="da-DK"/>
        </w:rPr>
        <w:t xml:space="preserve">công trình: </w:t>
      </w:r>
      <w:r w:rsidR="008A6ADF" w:rsidRPr="00373911">
        <w:rPr>
          <w:color w:val="auto"/>
          <w:szCs w:val="26"/>
        </w:rPr>
        <w:t>“</w:t>
      </w:r>
      <w:r w:rsidR="00032372" w:rsidRPr="00373911">
        <w:rPr>
          <w:color w:val="auto"/>
          <w:szCs w:val="26"/>
        </w:rPr>
        <w:t>Hoàn thiện, phát triển lưới điện trung thế quận Tân Phú năm 2026</w:t>
      </w:r>
      <w:r w:rsidR="008A6ADF" w:rsidRPr="00373911">
        <w:rPr>
          <w:color w:val="auto"/>
          <w:szCs w:val="26"/>
        </w:rPr>
        <w:t>”</w:t>
      </w:r>
      <w:r w:rsidRPr="00373911">
        <w:rPr>
          <w:color w:val="auto"/>
          <w:szCs w:val="26"/>
          <w:lang w:val="da-DK"/>
        </w:rPr>
        <w:t xml:space="preserve"> do Công ty TNHH Tư vấn Xây dựng Điện và TM Hưng Phát lập và đã được </w:t>
      </w:r>
      <w:r w:rsidR="00D316F0" w:rsidRPr="00373911">
        <w:rPr>
          <w:color w:val="auto"/>
          <w:szCs w:val="26"/>
          <w:lang w:val="da-DK"/>
        </w:rPr>
        <w:t>Điện lực Chợ Lớn</w:t>
      </w:r>
      <w:r w:rsidR="00862FE2" w:rsidRPr="00373911">
        <w:rPr>
          <w:color w:val="auto"/>
          <w:szCs w:val="26"/>
          <w:lang w:val="da-DK"/>
        </w:rPr>
        <w:t xml:space="preserve"> </w:t>
      </w:r>
      <w:r w:rsidRPr="00373911">
        <w:rPr>
          <w:color w:val="auto"/>
          <w:szCs w:val="26"/>
          <w:lang w:val="da-DK"/>
        </w:rPr>
        <w:t>nghiệm thu</w:t>
      </w:r>
      <w:bookmarkEnd w:id="7"/>
      <w:r w:rsidR="00A73C2E" w:rsidRPr="00373911">
        <w:rPr>
          <w:color w:val="auto"/>
          <w:szCs w:val="26"/>
          <w:lang w:val="da-DK"/>
        </w:rPr>
        <w:t>;</w:t>
      </w:r>
    </w:p>
    <w:p w14:paraId="76894DEA" w14:textId="3C4D8169" w:rsidR="00294170" w:rsidRPr="00373911" w:rsidRDefault="00294170" w:rsidP="00294170">
      <w:pPr>
        <w:widowControl w:val="0"/>
        <w:numPr>
          <w:ilvl w:val="0"/>
          <w:numId w:val="44"/>
        </w:numPr>
        <w:tabs>
          <w:tab w:val="clear" w:pos="1320"/>
        </w:tabs>
        <w:spacing w:before="0" w:after="0" w:line="276" w:lineRule="auto"/>
        <w:ind w:left="0" w:firstLine="270"/>
        <w:rPr>
          <w:color w:val="auto"/>
          <w:szCs w:val="26"/>
          <w:lang w:val="da-DK"/>
        </w:rPr>
      </w:pPr>
      <w:r w:rsidRPr="00373911">
        <w:rPr>
          <w:color w:val="auto"/>
          <w:szCs w:val="26"/>
          <w:lang w:val="da-DK"/>
        </w:rPr>
        <w:t>Căn cứ Văn bản số 56/KTAT ngày 09/1/2026 của Phòng KT&amp;AT - Công ty Điện lực Chợ Lớn về việc góp ý hồ sơ BCKTKT công trình “Hoàn thiện, phát triển lưới điện trung thế quận Tân Phú năm 2026”.</w:t>
      </w:r>
    </w:p>
    <w:p w14:paraId="04D0EE89" w14:textId="217A53FB" w:rsidR="00747848" w:rsidRPr="00373911" w:rsidRDefault="0005616D" w:rsidP="00E36BF4">
      <w:pPr>
        <w:pStyle w:val="Heading4"/>
        <w:numPr>
          <w:ilvl w:val="1"/>
          <w:numId w:val="50"/>
        </w:numPr>
        <w:spacing w:before="40" w:after="40"/>
        <w:ind w:left="450"/>
        <w:rPr>
          <w:color w:val="auto"/>
          <w:lang w:val="da-DK"/>
        </w:rPr>
      </w:pPr>
      <w:bookmarkStart w:id="8" w:name="_Toc220078513"/>
      <w:r w:rsidRPr="00373911">
        <w:rPr>
          <w:color w:val="auto"/>
          <w:lang w:val="da-DK"/>
        </w:rPr>
        <w:t xml:space="preserve">Mục </w:t>
      </w:r>
      <w:r w:rsidRPr="00373911">
        <w:rPr>
          <w:color w:val="auto"/>
        </w:rPr>
        <w:t>tiêu</w:t>
      </w:r>
      <w:r w:rsidRPr="00373911">
        <w:rPr>
          <w:color w:val="auto"/>
          <w:lang w:val="da-DK"/>
        </w:rPr>
        <w:t xml:space="preserve"> dự án.</w:t>
      </w:r>
      <w:bookmarkEnd w:id="8"/>
      <w:r w:rsidRPr="00373911">
        <w:rPr>
          <w:color w:val="auto"/>
          <w:lang w:val="da-DK"/>
        </w:rPr>
        <w:t xml:space="preserve">  </w:t>
      </w:r>
    </w:p>
    <w:p w14:paraId="141CBE15" w14:textId="0C2460F6" w:rsidR="005F1193" w:rsidRPr="00373911" w:rsidRDefault="005F1193" w:rsidP="005F1193">
      <w:pPr>
        <w:ind w:left="180" w:firstLine="180"/>
        <w:rPr>
          <w:color w:val="auto"/>
          <w:szCs w:val="26"/>
          <w:lang w:val="da-DK"/>
        </w:rPr>
      </w:pPr>
      <w:r w:rsidRPr="00373911">
        <w:rPr>
          <w:color w:val="auto"/>
          <w:szCs w:val="26"/>
          <w:lang w:val="da-DK"/>
        </w:rPr>
        <w:t>Việc xây dựng dự án “</w:t>
      </w:r>
      <w:r w:rsidR="00032372" w:rsidRPr="00373911">
        <w:rPr>
          <w:color w:val="auto"/>
          <w:szCs w:val="26"/>
          <w:lang w:val="da-DK"/>
        </w:rPr>
        <w:t>Hoàn thiện, phát triển lưới điện trung thế quận Tân Phú năm 2026</w:t>
      </w:r>
      <w:r w:rsidRPr="00373911">
        <w:rPr>
          <w:color w:val="auto"/>
          <w:szCs w:val="26"/>
          <w:lang w:val="da-DK"/>
        </w:rPr>
        <w:t>” nhằm đáp ứng mục tiêu sau đây:</w:t>
      </w:r>
    </w:p>
    <w:p w14:paraId="37F81423" w14:textId="77777777" w:rsidR="00032372" w:rsidRPr="00373911" w:rsidRDefault="00032372" w:rsidP="00032372">
      <w:pPr>
        <w:ind w:left="644"/>
        <w:rPr>
          <w:color w:val="auto"/>
          <w:szCs w:val="26"/>
          <w:lang w:val="af-ZA"/>
        </w:rPr>
      </w:pPr>
      <w:r w:rsidRPr="00373911">
        <w:rPr>
          <w:color w:val="auto"/>
          <w:szCs w:val="26"/>
          <w:lang w:val="af-ZA"/>
        </w:rPr>
        <w:lastRenderedPageBreak/>
        <w:t xml:space="preserve">- Hoàn thiện hệ thống lưới điện: Xây dựng, cải tạo các công trình điện theo quy hoạch, góp phần tạo vẻ mỹ quan đô thị. </w:t>
      </w:r>
    </w:p>
    <w:p w14:paraId="432942EE" w14:textId="77777777" w:rsidR="00032372" w:rsidRPr="00373911" w:rsidRDefault="00032372" w:rsidP="00032372">
      <w:pPr>
        <w:ind w:left="644"/>
        <w:rPr>
          <w:color w:val="auto"/>
          <w:szCs w:val="26"/>
          <w:lang w:val="af-ZA"/>
        </w:rPr>
      </w:pPr>
      <w:r w:rsidRPr="00373911">
        <w:rPr>
          <w:color w:val="auto"/>
          <w:szCs w:val="26"/>
          <w:lang w:val="af-ZA"/>
        </w:rPr>
        <w:t xml:space="preserve">- Đảm bảo </w:t>
      </w:r>
      <w:r w:rsidRPr="00373911">
        <w:rPr>
          <w:color w:val="auto"/>
          <w:szCs w:val="26"/>
          <w:lang w:val="cs-CZ"/>
        </w:rPr>
        <w:t>cung</w:t>
      </w:r>
      <w:r w:rsidRPr="00373911">
        <w:rPr>
          <w:color w:val="auto"/>
          <w:szCs w:val="26"/>
          <w:lang w:val="af-ZA"/>
        </w:rPr>
        <w:t xml:space="preserve"> ứng điện năng ổn định: Đảm bảo tính liên tục và ổn định trong cung cấp điện cho sinh hoạt và sản xuất, nâng cao chất lượng điện năng, cải thiện khả năng chuyển tải linh hoạt giữa các nhánh lưới. </w:t>
      </w:r>
    </w:p>
    <w:p w14:paraId="20F9717D" w14:textId="77777777" w:rsidR="00032372" w:rsidRPr="00373911" w:rsidRDefault="00032372" w:rsidP="00032372">
      <w:pPr>
        <w:ind w:left="644"/>
        <w:rPr>
          <w:color w:val="auto"/>
          <w:szCs w:val="26"/>
          <w:lang w:val="af-ZA"/>
        </w:rPr>
      </w:pPr>
      <w:r w:rsidRPr="00373911">
        <w:rPr>
          <w:color w:val="auto"/>
          <w:szCs w:val="26"/>
          <w:lang w:val="af-ZA"/>
        </w:rPr>
        <w:t>- Nâng cao an toàn vận hành: Đảm bảo an toàn cho người và thiết bị, ngăn ngừa sự cố có thể ảnh hưởng đến cung cấp điện, giảm thiểu các điểm mất an toàn trên lưới điện.</w:t>
      </w:r>
    </w:p>
    <w:p w14:paraId="1C8397C3" w14:textId="77777777" w:rsidR="00032372" w:rsidRPr="00373911" w:rsidRDefault="00032372" w:rsidP="00032372">
      <w:pPr>
        <w:ind w:left="644"/>
        <w:rPr>
          <w:color w:val="auto"/>
          <w:szCs w:val="26"/>
          <w:lang w:val="af-ZA"/>
        </w:rPr>
      </w:pPr>
      <w:r w:rsidRPr="00373911">
        <w:rPr>
          <w:color w:val="auto"/>
          <w:szCs w:val="26"/>
          <w:lang w:val="af-ZA"/>
        </w:rPr>
        <w:t xml:space="preserve">- Tăng khả năng cấp điện: Gánh bớt phụ tải của các trạm biến thế đang đầy tải, đáp ứng </w:t>
      </w:r>
      <w:r w:rsidRPr="00373911">
        <w:rPr>
          <w:color w:val="auto"/>
          <w:szCs w:val="26"/>
          <w:lang w:val="cs-CZ"/>
        </w:rPr>
        <w:t>nhu</w:t>
      </w:r>
      <w:r w:rsidRPr="00373911">
        <w:rPr>
          <w:color w:val="auto"/>
          <w:szCs w:val="26"/>
          <w:lang w:val="af-ZA"/>
        </w:rPr>
        <w:t xml:space="preserve"> cầu phát triển kinh tế - xã hội tại khu vực.</w:t>
      </w:r>
    </w:p>
    <w:p w14:paraId="7F61D506" w14:textId="77777777" w:rsidR="00032372" w:rsidRPr="00373911" w:rsidRDefault="00032372" w:rsidP="00032372">
      <w:pPr>
        <w:ind w:left="644"/>
        <w:rPr>
          <w:color w:val="auto"/>
          <w:szCs w:val="26"/>
          <w:lang w:val="af-ZA"/>
        </w:rPr>
      </w:pPr>
      <w:r w:rsidRPr="00373911">
        <w:rPr>
          <w:color w:val="auto"/>
          <w:szCs w:val="26"/>
          <w:lang w:val="af-ZA"/>
        </w:rPr>
        <w:t xml:space="preserve">- Đảm bảo an ninh chính trị, quốc phòng: Nâng cao độ tin cậy cung cấp điện cho các nhiệm vụ chính trị và khách hàng trong khu vực. </w:t>
      </w:r>
    </w:p>
    <w:p w14:paraId="0B9265E3" w14:textId="77777777" w:rsidR="00032372" w:rsidRPr="00373911" w:rsidRDefault="00032372" w:rsidP="00032372">
      <w:pPr>
        <w:ind w:left="644"/>
        <w:rPr>
          <w:b/>
          <w:color w:val="auto"/>
          <w:lang w:val="vi-VN"/>
        </w:rPr>
      </w:pPr>
      <w:r w:rsidRPr="00373911">
        <w:rPr>
          <w:color w:val="auto"/>
          <w:szCs w:val="26"/>
          <w:lang w:val="af-ZA"/>
        </w:rPr>
        <w:t xml:space="preserve">- Việc thực hiện dự án này sẽ góp phần cải thiện đáng kể chất lượng và độ tin cậy của hệ </w:t>
      </w:r>
      <w:r w:rsidRPr="00373911">
        <w:rPr>
          <w:color w:val="auto"/>
          <w:szCs w:val="26"/>
          <w:lang w:val="cs-CZ"/>
        </w:rPr>
        <w:t>thống</w:t>
      </w:r>
      <w:r w:rsidRPr="00373911">
        <w:rPr>
          <w:color w:val="auto"/>
          <w:szCs w:val="26"/>
          <w:lang w:val="af-ZA"/>
        </w:rPr>
        <w:t xml:space="preserve"> cung cấp điện tại địa phương, đáp ứng nhu cầu phát triển bền vững của khu vực.</w:t>
      </w:r>
    </w:p>
    <w:p w14:paraId="000A6A44" w14:textId="6E6199F0" w:rsidR="00747848" w:rsidRPr="00373911" w:rsidRDefault="0005616D" w:rsidP="00E36BF4">
      <w:pPr>
        <w:pStyle w:val="Heading4"/>
        <w:numPr>
          <w:ilvl w:val="1"/>
          <w:numId w:val="50"/>
        </w:numPr>
        <w:spacing w:before="40" w:after="40"/>
        <w:rPr>
          <w:color w:val="auto"/>
          <w:lang w:val="vi-VN"/>
        </w:rPr>
      </w:pPr>
      <w:bookmarkStart w:id="9" w:name="_Toc220078514"/>
      <w:r w:rsidRPr="00373911">
        <w:rPr>
          <w:color w:val="auto"/>
        </w:rPr>
        <w:t>Quy</w:t>
      </w:r>
      <w:r w:rsidRPr="00373911">
        <w:rPr>
          <w:color w:val="auto"/>
          <w:lang w:val="vi-VN"/>
        </w:rPr>
        <w:t xml:space="preserve"> mô dự án.</w:t>
      </w:r>
      <w:bookmarkEnd w:id="9"/>
      <w:r w:rsidRPr="00373911">
        <w:rPr>
          <w:color w:val="auto"/>
          <w:lang w:val="vi-VN"/>
        </w:rPr>
        <w:t xml:space="preserve"> </w:t>
      </w:r>
    </w:p>
    <w:p w14:paraId="1C3485BB" w14:textId="77777777" w:rsidR="0085585D" w:rsidRPr="00373911" w:rsidRDefault="0085585D" w:rsidP="0085585D">
      <w:pPr>
        <w:rPr>
          <w:b/>
          <w:szCs w:val="26"/>
          <w:lang w:val="cs-CZ"/>
        </w:rPr>
      </w:pPr>
      <w:bookmarkStart w:id="10" w:name="_Hlk175906046"/>
      <w:r w:rsidRPr="00373911">
        <w:rPr>
          <w:b/>
          <w:szCs w:val="26"/>
          <w:lang w:val="cs-CZ"/>
        </w:rPr>
        <w:t>Hạng mục xây dựng mới trạm biến thế:</w:t>
      </w:r>
    </w:p>
    <w:p w14:paraId="25FB211D" w14:textId="5B1A3F5A" w:rsidR="0085585D" w:rsidRPr="009F1B39" w:rsidRDefault="0085585D" w:rsidP="0085585D">
      <w:pPr>
        <w:rPr>
          <w:szCs w:val="26"/>
        </w:rPr>
      </w:pPr>
      <w:bookmarkStart w:id="11" w:name="_Hlk219191920"/>
      <w:r w:rsidRPr="009F1B39">
        <w:rPr>
          <w:szCs w:val="26"/>
        </w:rPr>
        <w:t>- XDM TBT công suất 1x400kVA-22/0,4kV (trạm đặt trên trụ BTLT ghép đôi</w:t>
      </w:r>
      <w:r w:rsidR="00764D8B" w:rsidRPr="009F1B39">
        <w:rPr>
          <w:szCs w:val="26"/>
        </w:rPr>
        <w:t xml:space="preserve"> 14m</w:t>
      </w:r>
      <w:r w:rsidR="0077211B" w:rsidRPr="009F1B39">
        <w:rPr>
          <w:szCs w:val="26"/>
        </w:rPr>
        <w:t xml:space="preserve"> trồng mới</w:t>
      </w:r>
      <w:r w:rsidRPr="009F1B39">
        <w:rPr>
          <w:szCs w:val="26"/>
        </w:rPr>
        <w:t>): 0</w:t>
      </w:r>
      <w:r w:rsidR="00764D8B" w:rsidRPr="009F1B39">
        <w:rPr>
          <w:szCs w:val="26"/>
        </w:rPr>
        <w:t>4</w:t>
      </w:r>
      <w:r w:rsidRPr="009F1B39">
        <w:rPr>
          <w:szCs w:val="26"/>
        </w:rPr>
        <w:t xml:space="preserve"> trạm (Khai thác máy biến thế thu hồi từ hạng mục TCCS, không mua sắm mới)</w:t>
      </w:r>
      <w:r w:rsidR="00FC1087" w:rsidRPr="009F1B39">
        <w:rPr>
          <w:szCs w:val="26"/>
        </w:rPr>
        <w:t>.</w:t>
      </w:r>
    </w:p>
    <w:p w14:paraId="16AFA6F7" w14:textId="67F4D6C0" w:rsidR="0077211B" w:rsidRPr="009F1B39" w:rsidRDefault="0077211B" w:rsidP="0077211B">
      <w:pPr>
        <w:rPr>
          <w:szCs w:val="26"/>
        </w:rPr>
      </w:pPr>
      <w:r w:rsidRPr="009F1B39">
        <w:rPr>
          <w:szCs w:val="26"/>
        </w:rPr>
        <w:t>- XDM TBT công suất 1x400kVA-22/0,4kV (trạm đặt trên trụ BTLT ghép đôi</w:t>
      </w:r>
      <w:r w:rsidR="00764D8B" w:rsidRPr="009F1B39">
        <w:rPr>
          <w:szCs w:val="26"/>
        </w:rPr>
        <w:t xml:space="preserve"> 14m</w:t>
      </w:r>
      <w:r w:rsidRPr="009F1B39">
        <w:rPr>
          <w:szCs w:val="26"/>
        </w:rPr>
        <w:t xml:space="preserve"> hiện hữu): 02 trạm (Khai thác máy biến thế thu hồi từ hạng mục TCCS, không mua sắm mới)</w:t>
      </w:r>
      <w:r w:rsidR="00FC1087" w:rsidRPr="009F1B39">
        <w:rPr>
          <w:szCs w:val="26"/>
        </w:rPr>
        <w:t>.</w:t>
      </w:r>
    </w:p>
    <w:p w14:paraId="2D280714" w14:textId="3C320656" w:rsidR="0077211B" w:rsidRPr="009F1B39" w:rsidRDefault="0077211B" w:rsidP="0085585D">
      <w:pPr>
        <w:rPr>
          <w:szCs w:val="26"/>
        </w:rPr>
      </w:pPr>
      <w:r w:rsidRPr="009F1B39">
        <w:rPr>
          <w:szCs w:val="26"/>
        </w:rPr>
        <w:t xml:space="preserve">- XDM TBT công suất 1x560kVA-22/0,4kV (trạm đặt trên trụ BTLT </w:t>
      </w:r>
      <w:r w:rsidR="00764D8B" w:rsidRPr="009F1B39">
        <w:rPr>
          <w:szCs w:val="26"/>
        </w:rPr>
        <w:t>ghép đôi 14m trồng mới</w:t>
      </w:r>
      <w:r w:rsidRPr="009F1B39">
        <w:rPr>
          <w:szCs w:val="26"/>
        </w:rPr>
        <w:t>): 0</w:t>
      </w:r>
      <w:r w:rsidR="00764D8B" w:rsidRPr="009F1B39">
        <w:rPr>
          <w:szCs w:val="26"/>
        </w:rPr>
        <w:t>3</w:t>
      </w:r>
      <w:r w:rsidRPr="009F1B39">
        <w:rPr>
          <w:szCs w:val="26"/>
        </w:rPr>
        <w:t xml:space="preserve"> trạm (Khai thác máy biến thế thu hồi từ hạng mục TCCS, không mua sắm mới)</w:t>
      </w:r>
      <w:r w:rsidR="00FC1087" w:rsidRPr="009F1B39">
        <w:rPr>
          <w:szCs w:val="26"/>
        </w:rPr>
        <w:t>.</w:t>
      </w:r>
    </w:p>
    <w:p w14:paraId="554D932F" w14:textId="4EFDA288" w:rsidR="0085585D" w:rsidRPr="009F1B39" w:rsidRDefault="0085585D" w:rsidP="0085585D">
      <w:pPr>
        <w:rPr>
          <w:szCs w:val="26"/>
          <w:lang w:val="da-DK"/>
        </w:rPr>
      </w:pPr>
      <w:r w:rsidRPr="009F1B39">
        <w:rPr>
          <w:szCs w:val="26"/>
          <w:lang w:val="da-DK"/>
        </w:rPr>
        <w:t>- Kéo mới lưới trung thế cáp 3ACV95mm2 b24kV +AC70mm2, chiều dài đơn tuyến 89 mét</w:t>
      </w:r>
      <w:r w:rsidR="00764D8B" w:rsidRPr="009F1B39">
        <w:rPr>
          <w:szCs w:val="26"/>
          <w:lang w:val="da-DK"/>
        </w:rPr>
        <w:t>.</w:t>
      </w:r>
    </w:p>
    <w:p w14:paraId="1C146517" w14:textId="247E6F50" w:rsidR="0085585D" w:rsidRPr="009F1B39" w:rsidRDefault="0085585D" w:rsidP="0085585D">
      <w:pPr>
        <w:rPr>
          <w:szCs w:val="26"/>
          <w:lang w:val="da-DK"/>
        </w:rPr>
      </w:pPr>
      <w:r w:rsidRPr="009F1B39">
        <w:rPr>
          <w:szCs w:val="26"/>
        </w:rPr>
        <w:t>- Kéo mới cáp hạ thế ABC 4x95mm2</w:t>
      </w:r>
      <w:r w:rsidRPr="009F1B39">
        <w:rPr>
          <w:szCs w:val="26"/>
          <w:lang w:val="da-DK"/>
        </w:rPr>
        <w:t xml:space="preserve"> chiều dài đơn tuyến 1011 mét</w:t>
      </w:r>
      <w:r w:rsidR="00764D8B" w:rsidRPr="009F1B39">
        <w:rPr>
          <w:szCs w:val="26"/>
          <w:lang w:val="da-DK"/>
        </w:rPr>
        <w:t>.</w:t>
      </w:r>
    </w:p>
    <w:p w14:paraId="490444D6" w14:textId="4C7F72C3" w:rsidR="00603383" w:rsidRPr="00F751D4" w:rsidRDefault="00603383" w:rsidP="00603383">
      <w:pPr>
        <w:rPr>
          <w:szCs w:val="26"/>
        </w:rPr>
      </w:pPr>
      <w:r w:rsidRPr="00F751D4">
        <w:rPr>
          <w:szCs w:val="26"/>
        </w:rPr>
        <w:t>- Lắp mới thùng máy cắt hạ thế Composite 600x500x1250 sử dụng cho trạm</w:t>
      </w:r>
      <w:r w:rsidR="001174EB" w:rsidRPr="00F751D4">
        <w:rPr>
          <w:szCs w:val="26"/>
        </w:rPr>
        <w:t xml:space="preserve"> 560 KVA</w:t>
      </w:r>
      <w:r w:rsidRPr="00F751D4">
        <w:rPr>
          <w:szCs w:val="26"/>
        </w:rPr>
        <w:t>(</w:t>
      </w:r>
      <w:r w:rsidR="009F1B39" w:rsidRPr="00F751D4">
        <w:rPr>
          <w:szCs w:val="26"/>
        </w:rPr>
        <w:t>Dạng 1</w:t>
      </w:r>
      <w:r w:rsidRPr="00F751D4">
        <w:rPr>
          <w:szCs w:val="26"/>
        </w:rPr>
        <w:t xml:space="preserve"> lắp 01 MCCB tổng</w:t>
      </w:r>
      <w:r w:rsidR="001174EB" w:rsidRPr="00F751D4">
        <w:rPr>
          <w:szCs w:val="26"/>
        </w:rPr>
        <w:t xml:space="preserve"> 800A</w:t>
      </w:r>
      <w:r w:rsidRPr="00F751D4">
        <w:rPr>
          <w:szCs w:val="26"/>
        </w:rPr>
        <w:t xml:space="preserve"> và 04 MCCB </w:t>
      </w:r>
      <w:r w:rsidR="001174EB" w:rsidRPr="00F751D4">
        <w:rPr>
          <w:szCs w:val="26"/>
        </w:rPr>
        <w:t>250</w:t>
      </w:r>
      <w:r w:rsidRPr="00F751D4">
        <w:rPr>
          <w:szCs w:val="26"/>
        </w:rPr>
        <w:t xml:space="preserve"> bao gồm thanh cái và phụ kiện): 0</w:t>
      </w:r>
      <w:r w:rsidR="009F1B39" w:rsidRPr="00F751D4">
        <w:rPr>
          <w:szCs w:val="26"/>
        </w:rPr>
        <w:t>1</w:t>
      </w:r>
      <w:r w:rsidRPr="00F751D4">
        <w:rPr>
          <w:szCs w:val="26"/>
        </w:rPr>
        <w:t xml:space="preserve"> bộ</w:t>
      </w:r>
      <w:r w:rsidR="00FC1087" w:rsidRPr="00F751D4">
        <w:rPr>
          <w:szCs w:val="26"/>
        </w:rPr>
        <w:t>.</w:t>
      </w:r>
    </w:p>
    <w:p w14:paraId="56748880" w14:textId="06D4D9BB" w:rsidR="001174EB" w:rsidRPr="00F751D4" w:rsidRDefault="001174EB" w:rsidP="00603383">
      <w:pPr>
        <w:rPr>
          <w:szCs w:val="26"/>
        </w:rPr>
      </w:pPr>
      <w:r w:rsidRPr="00F751D4">
        <w:rPr>
          <w:szCs w:val="26"/>
        </w:rPr>
        <w:t>- Lắp mới thùng máy cắt hạ thế Composite 600x500x1250 sử dụng cho trạm 400 KVA (</w:t>
      </w:r>
      <w:r w:rsidR="009F1B39" w:rsidRPr="00F751D4">
        <w:rPr>
          <w:szCs w:val="26"/>
        </w:rPr>
        <w:t>Dạng 2</w:t>
      </w:r>
      <w:r w:rsidRPr="00F751D4">
        <w:rPr>
          <w:szCs w:val="26"/>
        </w:rPr>
        <w:t xml:space="preserve"> lắp 01 MCCB tổng 600A và 04 MCCB 250 bao gồm thanh cái và phụ kiện): 0</w:t>
      </w:r>
      <w:r w:rsidR="009F1B39" w:rsidRPr="00F751D4">
        <w:rPr>
          <w:szCs w:val="26"/>
        </w:rPr>
        <w:t>2</w:t>
      </w:r>
      <w:r w:rsidRPr="00F751D4">
        <w:rPr>
          <w:szCs w:val="26"/>
        </w:rPr>
        <w:t xml:space="preserve"> bộ</w:t>
      </w:r>
      <w:r w:rsidR="00FC1087" w:rsidRPr="00F751D4">
        <w:rPr>
          <w:szCs w:val="26"/>
        </w:rPr>
        <w:t>.</w:t>
      </w:r>
    </w:p>
    <w:p w14:paraId="63C3848B" w14:textId="7C4EA572" w:rsidR="009F1B39" w:rsidRPr="00F751D4" w:rsidRDefault="009F1B39" w:rsidP="009F1B39">
      <w:pPr>
        <w:rPr>
          <w:szCs w:val="26"/>
        </w:rPr>
      </w:pPr>
      <w:r w:rsidRPr="00F751D4">
        <w:rPr>
          <w:szCs w:val="26"/>
        </w:rPr>
        <w:t>- Lắp mới thùng máy cắt hạ thế Composite 600x500x1250 sử dụng cho trạm 560 KVA(Dạng 3 lắp 01 MCCB tổng 800A và 02 MCCB 250 bao gồm thanh cái và phụ kiện): 02 bộ.</w:t>
      </w:r>
    </w:p>
    <w:p w14:paraId="49949276" w14:textId="343615BB" w:rsidR="009F1B39" w:rsidRPr="00F751D4" w:rsidRDefault="009F1B39" w:rsidP="00603383">
      <w:pPr>
        <w:rPr>
          <w:szCs w:val="26"/>
        </w:rPr>
      </w:pPr>
      <w:r w:rsidRPr="00F751D4">
        <w:rPr>
          <w:szCs w:val="26"/>
        </w:rPr>
        <w:t>- Lắp mới thùng máy cắt hạ thế Composite 600x500x1250 sử dụng cho trạm 400 KVA (Dạng 4 lắp 01 MCCB tổng 600A và 02 MCCB 250 bao gồm thanh cái và phụ kiện): 04 bộ.</w:t>
      </w:r>
    </w:p>
    <w:p w14:paraId="5E2AD58E" w14:textId="167F7EF4" w:rsidR="00603383" w:rsidRPr="00F751D4" w:rsidRDefault="00603383" w:rsidP="0085585D">
      <w:pPr>
        <w:rPr>
          <w:szCs w:val="26"/>
        </w:rPr>
      </w:pPr>
      <w:r w:rsidRPr="00F751D4">
        <w:rPr>
          <w:szCs w:val="26"/>
        </w:rPr>
        <w:t>- Lắp mới thùng máy cắt hạ thế Composite 600x500x1250 (</w:t>
      </w:r>
      <w:r w:rsidR="009F1B39" w:rsidRPr="00F751D4">
        <w:rPr>
          <w:szCs w:val="26"/>
        </w:rPr>
        <w:t xml:space="preserve">Dạng 5 </w:t>
      </w:r>
      <w:r w:rsidRPr="00F751D4">
        <w:rPr>
          <w:szCs w:val="26"/>
        </w:rPr>
        <w:t>Tủ phụ lắp</w:t>
      </w:r>
      <w:r w:rsidR="00746F0A" w:rsidRPr="00F751D4">
        <w:rPr>
          <w:szCs w:val="26"/>
        </w:rPr>
        <w:t xml:space="preserve"> </w:t>
      </w:r>
      <w:r w:rsidRPr="00F751D4">
        <w:rPr>
          <w:szCs w:val="26"/>
        </w:rPr>
        <w:t>0</w:t>
      </w:r>
      <w:r w:rsidR="009F1B39" w:rsidRPr="00F751D4">
        <w:rPr>
          <w:szCs w:val="26"/>
        </w:rPr>
        <w:t>4</w:t>
      </w:r>
      <w:r w:rsidRPr="00F751D4">
        <w:rPr>
          <w:szCs w:val="26"/>
        </w:rPr>
        <w:t xml:space="preserve"> MCCB </w:t>
      </w:r>
      <w:r w:rsidR="00746F0A" w:rsidRPr="00F751D4">
        <w:rPr>
          <w:szCs w:val="26"/>
        </w:rPr>
        <w:t>250A</w:t>
      </w:r>
      <w:r w:rsidRPr="00F751D4">
        <w:rPr>
          <w:szCs w:val="26"/>
        </w:rPr>
        <w:t xml:space="preserve"> không có MCCB tổng bao gồm thanh cái và phụ kiện): 0</w:t>
      </w:r>
      <w:r w:rsidR="00746F0A" w:rsidRPr="00F751D4">
        <w:rPr>
          <w:szCs w:val="26"/>
        </w:rPr>
        <w:t>3</w:t>
      </w:r>
      <w:r w:rsidRPr="00F751D4">
        <w:rPr>
          <w:szCs w:val="26"/>
        </w:rPr>
        <w:t xml:space="preserve"> bộ</w:t>
      </w:r>
      <w:r w:rsidR="00FC1087" w:rsidRPr="00F751D4">
        <w:rPr>
          <w:szCs w:val="26"/>
        </w:rPr>
        <w:t>.</w:t>
      </w:r>
    </w:p>
    <w:p w14:paraId="73B6AA2F" w14:textId="224BC878" w:rsidR="00746F0A" w:rsidRPr="00373911" w:rsidRDefault="00746F0A" w:rsidP="0085585D">
      <w:pPr>
        <w:rPr>
          <w:szCs w:val="26"/>
        </w:rPr>
      </w:pPr>
      <w:r w:rsidRPr="00F751D4">
        <w:rPr>
          <w:szCs w:val="26"/>
        </w:rPr>
        <w:t>- Lắp mới thùng máy cắt hạ thế Composite 600x500x1250 (</w:t>
      </w:r>
      <w:r w:rsidR="009F1B39" w:rsidRPr="00F751D4">
        <w:rPr>
          <w:szCs w:val="26"/>
        </w:rPr>
        <w:t xml:space="preserve">Dạng 6 </w:t>
      </w:r>
      <w:r w:rsidRPr="00F751D4">
        <w:rPr>
          <w:szCs w:val="26"/>
        </w:rPr>
        <w:t>Tủ phụ lắp 0</w:t>
      </w:r>
      <w:r w:rsidR="001024A6" w:rsidRPr="00F751D4">
        <w:rPr>
          <w:szCs w:val="26"/>
        </w:rPr>
        <w:t>3</w:t>
      </w:r>
      <w:r w:rsidRPr="00F751D4">
        <w:rPr>
          <w:szCs w:val="26"/>
        </w:rPr>
        <w:t xml:space="preserve"> MCCB 250A không có MCCB tổng bao gồm thanh cái và phụ kiện): 03 bộ</w:t>
      </w:r>
      <w:r w:rsidR="00FC1087" w:rsidRPr="00F751D4">
        <w:rPr>
          <w:szCs w:val="26"/>
        </w:rPr>
        <w:t>.</w:t>
      </w:r>
    </w:p>
    <w:bookmarkEnd w:id="11"/>
    <w:p w14:paraId="5576F63A" w14:textId="36308DA4" w:rsidR="0085585D" w:rsidRPr="00373911" w:rsidRDefault="0085585D" w:rsidP="0085585D">
      <w:pPr>
        <w:rPr>
          <w:b/>
          <w:szCs w:val="26"/>
          <w:lang w:val="cs-CZ"/>
        </w:rPr>
      </w:pPr>
      <w:r w:rsidRPr="00373911">
        <w:rPr>
          <w:b/>
          <w:szCs w:val="26"/>
          <w:lang w:val="cs-CZ"/>
        </w:rPr>
        <w:t>Hạng mục lắp đặt sứ treo, giáp níu gia cố lực căng dây</w:t>
      </w:r>
      <w:r w:rsidR="00764D8B" w:rsidRPr="00373911">
        <w:rPr>
          <w:b/>
          <w:szCs w:val="26"/>
          <w:lang w:val="cs-CZ"/>
        </w:rPr>
        <w:t xml:space="preserve"> với 25 vị trí trụ, khối lượng như sau:</w:t>
      </w:r>
    </w:p>
    <w:p w14:paraId="1BE8CB4D" w14:textId="77777777" w:rsidR="0085585D" w:rsidRPr="00373911" w:rsidRDefault="0085585D" w:rsidP="0085585D">
      <w:pPr>
        <w:rPr>
          <w:szCs w:val="26"/>
        </w:rPr>
      </w:pPr>
      <w:r w:rsidRPr="00373911">
        <w:rPr>
          <w:szCs w:val="26"/>
        </w:rPr>
        <w:t>+ Lắp đặt 242 cái sứ treo tại các vị trí cần gia cố.</w:t>
      </w:r>
    </w:p>
    <w:p w14:paraId="2A71C7D8" w14:textId="6B87F4C4" w:rsidR="0085585D" w:rsidRPr="00373911" w:rsidRDefault="0085585D" w:rsidP="00F91E71">
      <w:pPr>
        <w:rPr>
          <w:szCs w:val="26"/>
        </w:rPr>
      </w:pPr>
      <w:r w:rsidRPr="00373911">
        <w:rPr>
          <w:szCs w:val="26"/>
        </w:rPr>
        <w:t>+ Lắp mới và thay thế 144 cái giáp níu các loại, phù hợp với tiết diện dây dẫn để đảm bảo an toàn vận hành.</w:t>
      </w:r>
    </w:p>
    <w:p w14:paraId="1A028C57" w14:textId="0554D92B" w:rsidR="00747848" w:rsidRPr="00373911" w:rsidRDefault="0005616D" w:rsidP="00E36BF4">
      <w:pPr>
        <w:pStyle w:val="Heading4"/>
        <w:numPr>
          <w:ilvl w:val="1"/>
          <w:numId w:val="50"/>
        </w:numPr>
        <w:spacing w:before="40" w:after="40"/>
        <w:ind w:left="450"/>
        <w:rPr>
          <w:color w:val="auto"/>
          <w:lang w:val="nl-NL"/>
        </w:rPr>
      </w:pPr>
      <w:bookmarkStart w:id="12" w:name="_Toc220078515"/>
      <w:bookmarkEnd w:id="10"/>
      <w:r w:rsidRPr="00373911">
        <w:rPr>
          <w:color w:val="auto"/>
        </w:rPr>
        <w:t>Nguồn</w:t>
      </w:r>
      <w:r w:rsidRPr="00373911">
        <w:rPr>
          <w:color w:val="auto"/>
          <w:lang w:val="nl-NL"/>
        </w:rPr>
        <w:t xml:space="preserve"> vốn thực hiện.</w:t>
      </w:r>
      <w:bookmarkEnd w:id="12"/>
      <w:r w:rsidRPr="00373911">
        <w:rPr>
          <w:color w:val="auto"/>
          <w:lang w:val="nl-NL"/>
        </w:rPr>
        <w:t xml:space="preserve">  </w:t>
      </w:r>
    </w:p>
    <w:p w14:paraId="6ECEA9DD" w14:textId="2C9679E0" w:rsidR="00747848" w:rsidRPr="00373911" w:rsidRDefault="0005616D" w:rsidP="00E00121">
      <w:pPr>
        <w:widowControl w:val="0"/>
        <w:spacing w:before="40" w:after="40"/>
        <w:ind w:firstLine="567"/>
        <w:jc w:val="left"/>
        <w:rPr>
          <w:color w:val="auto"/>
          <w:lang w:val="vi-VN"/>
        </w:rPr>
      </w:pPr>
      <w:r w:rsidRPr="00373911">
        <w:rPr>
          <w:color w:val="auto"/>
          <w:lang w:val="nl-NL"/>
        </w:rPr>
        <w:t xml:space="preserve">Nguồn vốn </w:t>
      </w:r>
      <w:r w:rsidR="00840D81" w:rsidRPr="00373911">
        <w:rPr>
          <w:color w:val="auto"/>
        </w:rPr>
        <w:t>KHCB</w:t>
      </w:r>
      <w:r w:rsidRPr="00373911">
        <w:rPr>
          <w:color w:val="auto"/>
          <w:lang w:val="vi-VN"/>
        </w:rPr>
        <w:t>.</w:t>
      </w:r>
    </w:p>
    <w:p w14:paraId="09576F56" w14:textId="31BF2985" w:rsidR="00747848" w:rsidRPr="00373911" w:rsidRDefault="0005616D" w:rsidP="00E36BF4">
      <w:pPr>
        <w:pStyle w:val="Heading4"/>
        <w:numPr>
          <w:ilvl w:val="1"/>
          <w:numId w:val="50"/>
        </w:numPr>
        <w:spacing w:before="40" w:after="40"/>
        <w:ind w:left="450"/>
        <w:rPr>
          <w:color w:val="auto"/>
          <w:lang w:val="nl-NL"/>
        </w:rPr>
      </w:pPr>
      <w:bookmarkStart w:id="13" w:name="_Toc220078516"/>
      <w:r w:rsidRPr="00373911">
        <w:rPr>
          <w:color w:val="auto"/>
          <w:lang w:val="nl-NL"/>
        </w:rPr>
        <w:t xml:space="preserve">Đặc </w:t>
      </w:r>
      <w:r w:rsidRPr="00373911">
        <w:rPr>
          <w:color w:val="auto"/>
        </w:rPr>
        <w:t>điểm</w:t>
      </w:r>
      <w:r w:rsidRPr="00373911">
        <w:rPr>
          <w:color w:val="auto"/>
          <w:lang w:val="nl-NL"/>
        </w:rPr>
        <w:t xml:space="preserve"> chính của công trình.</w:t>
      </w:r>
      <w:bookmarkEnd w:id="13"/>
      <w:r w:rsidRPr="00373911">
        <w:rPr>
          <w:color w:val="auto"/>
          <w:lang w:val="nl-NL"/>
        </w:rPr>
        <w:t xml:space="preserve"> </w:t>
      </w:r>
    </w:p>
    <w:p w14:paraId="22DCBD6B" w14:textId="6A531077" w:rsidR="001C2BA4" w:rsidRPr="00373911" w:rsidRDefault="001C2BA4" w:rsidP="001C2BA4">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lastRenderedPageBreak/>
        <w:t xml:space="preserve">Hoàn thiện hệ thống lưới điện: Xây dựng, cải tạo các công trình điện theo quy hoạch, góp phần tạo vẻ mỹ quan đô thị. </w:t>
      </w:r>
    </w:p>
    <w:p w14:paraId="095B6739" w14:textId="45C89293" w:rsidR="001C2BA4" w:rsidRPr="00373911" w:rsidRDefault="001C2BA4" w:rsidP="001C2BA4">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 xml:space="preserve">Đảm bảo cung ứng điện năng ổn định: Đảm bảo tính liên tục và ổn định trong cung cấp điện cho sinh hoạt và sản xuất, nâng cao chất lượng điện năng, cải thiện khả năng chuyển tải linh hoạt giữa các nhánh lưới. </w:t>
      </w:r>
    </w:p>
    <w:p w14:paraId="1293B5C6" w14:textId="71F6497A" w:rsidR="001C2BA4" w:rsidRPr="00373911" w:rsidRDefault="001C2BA4" w:rsidP="001C2BA4">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Nâng cao an toàn vận hành: Đảm bảo an toàn cho người và thiết bị, ngăn ngừa sự cố có thể ảnh hưởng đến cung cấp điện, giảm thiểu các điểm mất an toàn trên lưới điện.</w:t>
      </w:r>
    </w:p>
    <w:p w14:paraId="47B12C05" w14:textId="5B422FBD" w:rsidR="001C2BA4" w:rsidRPr="00373911" w:rsidRDefault="001C2BA4" w:rsidP="001C2BA4">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Tăng khả năng cấp điện: Gánh bớt phụ tải của các trạm biến thế đang đầy tải, đáp ứng nhu cầu phát triển kinh tế - xã hội tại khu vực.</w:t>
      </w:r>
    </w:p>
    <w:p w14:paraId="72F29368" w14:textId="2CB0E75E" w:rsidR="001C2BA4" w:rsidRPr="00373911" w:rsidRDefault="001C2BA4" w:rsidP="001C2BA4">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 xml:space="preserve">Đảm bảo an ninh chính trị, quốc phòng: Nâng cao độ tin cậy cung cấp điện cho các nhiệm vụ chính trị và khách hàng trong khu vực. </w:t>
      </w:r>
    </w:p>
    <w:p w14:paraId="2B788770" w14:textId="7D47D4B1" w:rsidR="001C2BA4" w:rsidRPr="00373911" w:rsidRDefault="001C2BA4" w:rsidP="001C2BA4">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Việc thực hiện dự án này sẽ góp phần cải thiện đáng kể chất lượng và độ tin cậy của hệ thống cung cấp điện tại địa phương, đáp ứng nhu cầu phát triển bền vững của khu vực.</w:t>
      </w:r>
    </w:p>
    <w:p w14:paraId="080820AB" w14:textId="744239C6" w:rsidR="00747848" w:rsidRPr="00373911" w:rsidRDefault="0005616D" w:rsidP="00E36BF4">
      <w:pPr>
        <w:pStyle w:val="Heading4"/>
        <w:numPr>
          <w:ilvl w:val="1"/>
          <w:numId w:val="50"/>
        </w:numPr>
        <w:spacing w:before="40" w:after="40"/>
        <w:ind w:left="450"/>
        <w:rPr>
          <w:color w:val="auto"/>
          <w:lang w:val="sv-SE"/>
        </w:rPr>
      </w:pPr>
      <w:bookmarkStart w:id="14" w:name="_Toc220078517"/>
      <w:r w:rsidRPr="00373911">
        <w:rPr>
          <w:color w:val="auto"/>
        </w:rPr>
        <w:t>Phạm</w:t>
      </w:r>
      <w:r w:rsidRPr="00373911">
        <w:rPr>
          <w:color w:val="auto"/>
          <w:lang w:val="sv-SE"/>
        </w:rPr>
        <w:t xml:space="preserve"> vi dự án.</w:t>
      </w:r>
      <w:bookmarkEnd w:id="14"/>
      <w:r w:rsidRPr="00373911">
        <w:rPr>
          <w:color w:val="auto"/>
          <w:lang w:val="sv-SE"/>
        </w:rPr>
        <w:t xml:space="preserve"> </w:t>
      </w:r>
    </w:p>
    <w:p w14:paraId="2B761C6C" w14:textId="2929A5B7" w:rsidR="00BA5D3B" w:rsidRPr="00373911" w:rsidRDefault="00B541DD" w:rsidP="003931F0">
      <w:pPr>
        <w:ind w:left="360"/>
        <w:rPr>
          <w:bCs/>
          <w:szCs w:val="26"/>
          <w:lang w:val="da-DK"/>
        </w:rPr>
      </w:pPr>
      <w:r w:rsidRPr="00373911">
        <w:rPr>
          <w:szCs w:val="26"/>
          <w:lang w:val="da-DK"/>
        </w:rPr>
        <w:t xml:space="preserve">Phạm vi dự án: </w:t>
      </w:r>
      <w:r w:rsidRPr="00373911">
        <w:rPr>
          <w:szCs w:val="26"/>
        </w:rPr>
        <w:t>“</w:t>
      </w:r>
      <w:r w:rsidR="00032372" w:rsidRPr="00373911">
        <w:rPr>
          <w:szCs w:val="26"/>
        </w:rPr>
        <w:t>Hoàn thiện, phát triển lưới điện trung thế quận Tân Phú năm 2026</w:t>
      </w:r>
      <w:r w:rsidRPr="00373911">
        <w:rPr>
          <w:szCs w:val="26"/>
        </w:rPr>
        <w:t xml:space="preserve">” </w:t>
      </w:r>
      <w:r w:rsidRPr="00373911">
        <w:rPr>
          <w:szCs w:val="26"/>
          <w:lang w:val="da-DK"/>
        </w:rPr>
        <w:t>được xây dựng trên địa bàn</w:t>
      </w:r>
      <w:r w:rsidRPr="00373911">
        <w:rPr>
          <w:szCs w:val="26"/>
        </w:rPr>
        <w:t xml:space="preserve"> </w:t>
      </w:r>
      <w:r w:rsidR="001C2BA4" w:rsidRPr="00373911">
        <w:rPr>
          <w:bCs/>
          <w:szCs w:val="26"/>
          <w:lang w:val="da-DK"/>
        </w:rPr>
        <w:t>phường Tây Thạnh, Tân Sơn Nhì, Phú Thọ Hòa, Phú Thạnh, Tân Phú, TP.Hồ Chí Minh</w:t>
      </w:r>
      <w:r w:rsidR="00556664" w:rsidRPr="00373911">
        <w:rPr>
          <w:bCs/>
          <w:szCs w:val="26"/>
          <w:lang w:val="da-DK"/>
        </w:rPr>
        <w:t>, cụ thể:</w:t>
      </w:r>
    </w:p>
    <w:p w14:paraId="3DC71DFF" w14:textId="441D7BAB" w:rsidR="00556664" w:rsidRPr="00373911" w:rsidRDefault="00556664" w:rsidP="00556664">
      <w:pPr>
        <w:rPr>
          <w:b/>
          <w:szCs w:val="26"/>
          <w:lang w:val="cs-CZ"/>
        </w:rPr>
      </w:pPr>
      <w:r w:rsidRPr="00373911">
        <w:rPr>
          <w:b/>
          <w:szCs w:val="26"/>
          <w:lang w:val="cs-CZ"/>
        </w:rPr>
        <w:t>Hạng mục xây dựng mới trạm biến thế:</w:t>
      </w: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5"/>
        <w:gridCol w:w="2867"/>
        <w:gridCol w:w="2835"/>
        <w:gridCol w:w="1134"/>
        <w:gridCol w:w="1985"/>
      </w:tblGrid>
      <w:tr w:rsidR="00556664" w:rsidRPr="00373911" w14:paraId="0E43713D" w14:textId="77777777" w:rsidTr="00556664">
        <w:trPr>
          <w:trHeight w:val="757"/>
        </w:trPr>
        <w:tc>
          <w:tcPr>
            <w:tcW w:w="355" w:type="dxa"/>
            <w:vAlign w:val="center"/>
          </w:tcPr>
          <w:p w14:paraId="26FA5A89" w14:textId="77777777" w:rsidR="00556664" w:rsidRPr="00373911" w:rsidRDefault="00556664" w:rsidP="00556664">
            <w:pPr>
              <w:pStyle w:val="TableParagraph"/>
              <w:spacing w:before="250"/>
              <w:ind w:left="6"/>
              <w:jc w:val="center"/>
              <w:rPr>
                <w:b/>
              </w:rPr>
            </w:pPr>
            <w:r w:rsidRPr="00373911">
              <w:rPr>
                <w:b/>
                <w:spacing w:val="-5"/>
              </w:rPr>
              <w:t>Stt</w:t>
            </w:r>
          </w:p>
        </w:tc>
        <w:tc>
          <w:tcPr>
            <w:tcW w:w="2867" w:type="dxa"/>
            <w:vAlign w:val="center"/>
          </w:tcPr>
          <w:p w14:paraId="6D6FF988" w14:textId="77777777" w:rsidR="00556664" w:rsidRPr="00373911" w:rsidRDefault="00556664" w:rsidP="00556664">
            <w:pPr>
              <w:pStyle w:val="TableParagraph"/>
              <w:spacing w:before="125"/>
              <w:ind w:left="455" w:right="263" w:hanging="180"/>
              <w:jc w:val="center"/>
              <w:rPr>
                <w:b/>
              </w:rPr>
            </w:pPr>
            <w:r w:rsidRPr="00373911">
              <w:rPr>
                <w:b/>
              </w:rPr>
              <w:t>Tên</w:t>
            </w:r>
            <w:r w:rsidRPr="00373911">
              <w:rPr>
                <w:b/>
                <w:spacing w:val="-14"/>
              </w:rPr>
              <w:t xml:space="preserve"> </w:t>
            </w:r>
            <w:r w:rsidRPr="00373911">
              <w:rPr>
                <w:b/>
              </w:rPr>
              <w:t xml:space="preserve">trạm </w:t>
            </w:r>
            <w:r w:rsidRPr="00373911">
              <w:rPr>
                <w:b/>
                <w:spacing w:val="-4"/>
              </w:rPr>
              <w:t>XDM</w:t>
            </w:r>
          </w:p>
        </w:tc>
        <w:tc>
          <w:tcPr>
            <w:tcW w:w="2835" w:type="dxa"/>
            <w:vAlign w:val="center"/>
          </w:tcPr>
          <w:p w14:paraId="7BC4C659" w14:textId="77777777" w:rsidR="00556664" w:rsidRPr="00373911" w:rsidRDefault="00556664" w:rsidP="00556664">
            <w:pPr>
              <w:pStyle w:val="TableParagraph"/>
              <w:ind w:left="121" w:right="114"/>
              <w:jc w:val="center"/>
              <w:rPr>
                <w:b/>
              </w:rPr>
            </w:pPr>
            <w:r w:rsidRPr="00373911">
              <w:rPr>
                <w:b/>
              </w:rPr>
              <w:t>Vị</w:t>
            </w:r>
            <w:r w:rsidRPr="00373911">
              <w:rPr>
                <w:b/>
                <w:spacing w:val="-14"/>
              </w:rPr>
              <w:t xml:space="preserve"> </w:t>
            </w:r>
            <w:r w:rsidRPr="00373911">
              <w:rPr>
                <w:b/>
              </w:rPr>
              <w:t>trí</w:t>
            </w:r>
            <w:r w:rsidRPr="00373911">
              <w:rPr>
                <w:b/>
                <w:spacing w:val="-14"/>
              </w:rPr>
              <w:t xml:space="preserve"> </w:t>
            </w:r>
            <w:r w:rsidRPr="00373911">
              <w:rPr>
                <w:b/>
              </w:rPr>
              <w:t>(trước số nhà,</w:t>
            </w:r>
          </w:p>
          <w:p w14:paraId="46FA2C8F" w14:textId="77777777" w:rsidR="00556664" w:rsidRPr="00373911" w:rsidRDefault="00556664" w:rsidP="00556664">
            <w:pPr>
              <w:pStyle w:val="TableParagraph"/>
              <w:spacing w:line="233" w:lineRule="exact"/>
              <w:ind w:left="121" w:right="114"/>
              <w:jc w:val="center"/>
              <w:rPr>
                <w:b/>
              </w:rPr>
            </w:pPr>
            <w:r w:rsidRPr="00373911">
              <w:rPr>
                <w:b/>
                <w:spacing w:val="-2"/>
              </w:rPr>
              <w:t>đường)</w:t>
            </w:r>
          </w:p>
        </w:tc>
        <w:tc>
          <w:tcPr>
            <w:tcW w:w="1134" w:type="dxa"/>
            <w:vAlign w:val="center"/>
          </w:tcPr>
          <w:p w14:paraId="068C36E8" w14:textId="77777777" w:rsidR="00556664" w:rsidRPr="00373911" w:rsidRDefault="00556664" w:rsidP="00556664">
            <w:pPr>
              <w:pStyle w:val="TableParagraph"/>
              <w:spacing w:before="125"/>
              <w:ind w:left="206" w:right="143" w:hanging="56"/>
              <w:jc w:val="center"/>
              <w:rPr>
                <w:b/>
              </w:rPr>
            </w:pPr>
            <w:r w:rsidRPr="00373911">
              <w:rPr>
                <w:b/>
                <w:spacing w:val="-4"/>
              </w:rPr>
              <w:t>Công suất</w:t>
            </w:r>
          </w:p>
        </w:tc>
        <w:tc>
          <w:tcPr>
            <w:tcW w:w="1985" w:type="dxa"/>
            <w:vAlign w:val="center"/>
          </w:tcPr>
          <w:p w14:paraId="0A011B58" w14:textId="6782C241" w:rsidR="00556664" w:rsidRPr="00373911" w:rsidRDefault="00556664" w:rsidP="00556664">
            <w:pPr>
              <w:pStyle w:val="TableParagraph"/>
              <w:spacing w:line="254" w:lineRule="exact"/>
              <w:ind w:left="148" w:right="130" w:hanging="5"/>
              <w:jc w:val="center"/>
              <w:rPr>
                <w:b/>
                <w:spacing w:val="-2"/>
                <w:lang w:val="en-US"/>
              </w:rPr>
            </w:pPr>
            <w:r w:rsidRPr="00373911">
              <w:rPr>
                <w:b/>
                <w:spacing w:val="-2"/>
                <w:lang w:val="en-US"/>
              </w:rPr>
              <w:t>Khu</w:t>
            </w:r>
          </w:p>
          <w:p w14:paraId="7668C347" w14:textId="123B5A3A" w:rsidR="00556664" w:rsidRPr="00373911" w:rsidRDefault="00556664" w:rsidP="00556664">
            <w:pPr>
              <w:pStyle w:val="TableParagraph"/>
              <w:spacing w:line="254" w:lineRule="exact"/>
              <w:ind w:left="148" w:right="130" w:hanging="5"/>
              <w:jc w:val="center"/>
              <w:rPr>
                <w:b/>
                <w:lang w:val="en-US"/>
              </w:rPr>
            </w:pPr>
            <w:r w:rsidRPr="00373911">
              <w:rPr>
                <w:b/>
                <w:spacing w:val="-2"/>
                <w:lang w:val="en-US"/>
              </w:rPr>
              <w:t>vực</w:t>
            </w:r>
          </w:p>
        </w:tc>
      </w:tr>
      <w:tr w:rsidR="00556664" w:rsidRPr="00373911" w14:paraId="7961B9A7" w14:textId="77777777" w:rsidTr="00024CD8">
        <w:trPr>
          <w:trHeight w:val="759"/>
        </w:trPr>
        <w:tc>
          <w:tcPr>
            <w:tcW w:w="355" w:type="dxa"/>
            <w:vAlign w:val="center"/>
          </w:tcPr>
          <w:p w14:paraId="4C5BFC9D" w14:textId="77777777" w:rsidR="00556664" w:rsidRPr="00373911" w:rsidRDefault="00556664" w:rsidP="00556664">
            <w:pPr>
              <w:pStyle w:val="TableParagraph"/>
              <w:spacing w:before="247"/>
              <w:ind w:left="6" w:right="1"/>
              <w:jc w:val="center"/>
            </w:pPr>
            <w:r w:rsidRPr="00373911">
              <w:rPr>
                <w:spacing w:val="-10"/>
              </w:rPr>
              <w:t>1</w:t>
            </w:r>
          </w:p>
        </w:tc>
        <w:tc>
          <w:tcPr>
            <w:tcW w:w="2867" w:type="dxa"/>
            <w:vAlign w:val="center"/>
          </w:tcPr>
          <w:p w14:paraId="7FF6E980" w14:textId="71A534A6" w:rsidR="00556664" w:rsidRPr="00373911" w:rsidRDefault="00556664" w:rsidP="00024CD8">
            <w:pPr>
              <w:pStyle w:val="TableParagraph"/>
              <w:spacing w:before="120" w:line="242" w:lineRule="auto"/>
              <w:ind w:left="108" w:right="234"/>
              <w:jc w:val="center"/>
            </w:pPr>
            <w:r w:rsidRPr="00373911">
              <w:rPr>
                <w:spacing w:val="-2"/>
                <w:lang w:val="en-US"/>
              </w:rPr>
              <w:t>Trường Chinh</w:t>
            </w:r>
            <w:r w:rsidRPr="00373911">
              <w:rPr>
                <w:spacing w:val="-14"/>
              </w:rPr>
              <w:t xml:space="preserve"> </w:t>
            </w:r>
            <w:r w:rsidRPr="00373911">
              <w:t>581</w:t>
            </w:r>
          </w:p>
        </w:tc>
        <w:tc>
          <w:tcPr>
            <w:tcW w:w="2835" w:type="dxa"/>
            <w:vAlign w:val="center"/>
          </w:tcPr>
          <w:p w14:paraId="3E68C4DE" w14:textId="70ECEFBC" w:rsidR="00556664" w:rsidRPr="00373911" w:rsidRDefault="00372E23" w:rsidP="00556664">
            <w:pPr>
              <w:pStyle w:val="TableParagraph"/>
              <w:spacing w:before="120"/>
              <w:ind w:left="107"/>
              <w:jc w:val="center"/>
              <w:rPr>
                <w:lang w:val="en-US"/>
              </w:rPr>
            </w:pPr>
            <w:r w:rsidRPr="00373911">
              <w:rPr>
                <w:lang w:val="en-US"/>
              </w:rPr>
              <w:t>Đối diện nhà 581/18</w:t>
            </w:r>
          </w:p>
          <w:p w14:paraId="54554BBE" w14:textId="77777777" w:rsidR="00556664" w:rsidRPr="00373911" w:rsidRDefault="00556664" w:rsidP="00556664">
            <w:pPr>
              <w:pStyle w:val="TableParagraph"/>
              <w:spacing w:before="2"/>
              <w:ind w:left="107"/>
              <w:jc w:val="center"/>
            </w:pPr>
            <w:r w:rsidRPr="00373911">
              <w:t>Trường</w:t>
            </w:r>
            <w:r w:rsidRPr="00373911">
              <w:rPr>
                <w:spacing w:val="-4"/>
              </w:rPr>
              <w:t xml:space="preserve"> </w:t>
            </w:r>
            <w:r w:rsidRPr="00373911">
              <w:rPr>
                <w:spacing w:val="-2"/>
              </w:rPr>
              <w:t>Chinh</w:t>
            </w:r>
          </w:p>
        </w:tc>
        <w:tc>
          <w:tcPr>
            <w:tcW w:w="1134" w:type="dxa"/>
            <w:vAlign w:val="center"/>
          </w:tcPr>
          <w:p w14:paraId="6747A2B8" w14:textId="77777777" w:rsidR="00556664" w:rsidRPr="00373911" w:rsidRDefault="00556664" w:rsidP="00556664">
            <w:pPr>
              <w:pStyle w:val="TableParagraph"/>
              <w:spacing w:before="247"/>
              <w:ind w:right="34"/>
              <w:jc w:val="center"/>
            </w:pPr>
            <w:r w:rsidRPr="00373911">
              <w:rPr>
                <w:spacing w:val="-2"/>
              </w:rPr>
              <w:t>1x560</w:t>
            </w:r>
          </w:p>
        </w:tc>
        <w:tc>
          <w:tcPr>
            <w:tcW w:w="1985" w:type="dxa"/>
            <w:vAlign w:val="center"/>
          </w:tcPr>
          <w:p w14:paraId="423A5FDC" w14:textId="0906E861" w:rsidR="00556664" w:rsidRPr="00373911" w:rsidRDefault="00024CD8" w:rsidP="00556664">
            <w:pPr>
              <w:pStyle w:val="TableParagraph"/>
              <w:spacing w:before="247"/>
              <w:ind w:left="8"/>
              <w:jc w:val="center"/>
              <w:rPr>
                <w:lang w:val="en-US"/>
              </w:rPr>
            </w:pPr>
            <w:r w:rsidRPr="00373911">
              <w:rPr>
                <w:spacing w:val="-5"/>
                <w:lang w:val="en-US"/>
              </w:rPr>
              <w:t>Địa bàn phường</w:t>
            </w:r>
            <w:r w:rsidR="00491AE0" w:rsidRPr="00373911">
              <w:rPr>
                <w:spacing w:val="-5"/>
                <w:lang w:val="en-US"/>
              </w:rPr>
              <w:t xml:space="preserve"> Tân Sơn Nhì</w:t>
            </w:r>
          </w:p>
        </w:tc>
      </w:tr>
      <w:tr w:rsidR="00024CD8" w:rsidRPr="00373911" w14:paraId="4320BE38" w14:textId="77777777" w:rsidTr="00024CD8">
        <w:trPr>
          <w:trHeight w:val="758"/>
        </w:trPr>
        <w:tc>
          <w:tcPr>
            <w:tcW w:w="355" w:type="dxa"/>
            <w:vAlign w:val="center"/>
          </w:tcPr>
          <w:p w14:paraId="351C332E" w14:textId="77777777" w:rsidR="00024CD8" w:rsidRPr="00373911" w:rsidRDefault="00024CD8" w:rsidP="00024CD8">
            <w:pPr>
              <w:pStyle w:val="TableParagraph"/>
              <w:spacing w:before="245"/>
              <w:ind w:left="6" w:right="1"/>
              <w:jc w:val="center"/>
            </w:pPr>
            <w:r w:rsidRPr="00373911">
              <w:rPr>
                <w:spacing w:val="-10"/>
              </w:rPr>
              <w:t>2</w:t>
            </w:r>
          </w:p>
        </w:tc>
        <w:tc>
          <w:tcPr>
            <w:tcW w:w="2867" w:type="dxa"/>
            <w:vAlign w:val="center"/>
          </w:tcPr>
          <w:p w14:paraId="15E43AC3" w14:textId="44CDB39F" w:rsidR="00024CD8" w:rsidRPr="00373911" w:rsidRDefault="00024CD8" w:rsidP="00024CD8">
            <w:pPr>
              <w:pStyle w:val="TableParagraph"/>
              <w:ind w:left="108" w:right="258"/>
              <w:jc w:val="center"/>
              <w:rPr>
                <w:lang w:val="en-US"/>
              </w:rPr>
            </w:pPr>
            <w:r w:rsidRPr="00373911">
              <w:rPr>
                <w:lang w:val="en-US"/>
              </w:rPr>
              <w:t>Bến xe Tây Ninh</w:t>
            </w:r>
          </w:p>
          <w:p w14:paraId="6FAF1684" w14:textId="51CD9A95" w:rsidR="00024CD8" w:rsidRPr="00373911" w:rsidRDefault="00024CD8" w:rsidP="00024CD8">
            <w:pPr>
              <w:pStyle w:val="TableParagraph"/>
              <w:spacing w:line="238" w:lineRule="exact"/>
              <w:ind w:left="108"/>
              <w:jc w:val="center"/>
            </w:pPr>
            <w:r w:rsidRPr="00373911">
              <w:rPr>
                <w:spacing w:val="-2"/>
              </w:rPr>
              <w:t>C</w:t>
            </w:r>
            <w:r w:rsidR="0075636C" w:rsidRPr="00373911">
              <w:rPr>
                <w:spacing w:val="-2"/>
                <w:lang w:val="en-US"/>
              </w:rPr>
              <w:t>C</w:t>
            </w:r>
            <w:r w:rsidRPr="00373911">
              <w:rPr>
                <w:spacing w:val="-2"/>
              </w:rPr>
              <w:t>-</w:t>
            </w:r>
            <w:r w:rsidRPr="00373911">
              <w:rPr>
                <w:spacing w:val="-10"/>
              </w:rPr>
              <w:t>2</w:t>
            </w:r>
          </w:p>
        </w:tc>
        <w:tc>
          <w:tcPr>
            <w:tcW w:w="2835" w:type="dxa"/>
            <w:vAlign w:val="center"/>
          </w:tcPr>
          <w:p w14:paraId="2AFFB154" w14:textId="733B9779" w:rsidR="00024CD8" w:rsidRPr="00373911" w:rsidRDefault="00024CD8" w:rsidP="00024CD8">
            <w:pPr>
              <w:pStyle w:val="TableParagraph"/>
              <w:spacing w:before="121"/>
              <w:ind w:left="107" w:right="229"/>
              <w:jc w:val="center"/>
            </w:pPr>
            <w:r w:rsidRPr="00373911">
              <w:t>Hẻm</w:t>
            </w:r>
            <w:r w:rsidRPr="00373911">
              <w:rPr>
                <w:lang w:val="en-US"/>
              </w:rPr>
              <w:t xml:space="preserve"> 148</w:t>
            </w:r>
            <w:r w:rsidRPr="00373911">
              <w:rPr>
                <w:spacing w:val="-14"/>
              </w:rPr>
              <w:t xml:space="preserve"> </w:t>
            </w:r>
            <w:r w:rsidRPr="00373911">
              <w:t>Nguyễn Hữu Dật</w:t>
            </w:r>
          </w:p>
        </w:tc>
        <w:tc>
          <w:tcPr>
            <w:tcW w:w="1134" w:type="dxa"/>
            <w:vAlign w:val="center"/>
          </w:tcPr>
          <w:p w14:paraId="2E42A23B" w14:textId="77777777" w:rsidR="00024CD8" w:rsidRPr="00373911" w:rsidRDefault="00024CD8" w:rsidP="00024CD8">
            <w:pPr>
              <w:pStyle w:val="TableParagraph"/>
              <w:spacing w:before="245"/>
              <w:ind w:right="34"/>
              <w:jc w:val="center"/>
            </w:pPr>
            <w:r w:rsidRPr="00373911">
              <w:rPr>
                <w:spacing w:val="-2"/>
              </w:rPr>
              <w:t>1x400</w:t>
            </w:r>
          </w:p>
        </w:tc>
        <w:tc>
          <w:tcPr>
            <w:tcW w:w="1985" w:type="dxa"/>
            <w:vAlign w:val="center"/>
          </w:tcPr>
          <w:p w14:paraId="4D568C8C" w14:textId="47C2744E" w:rsidR="00024CD8" w:rsidRPr="00373911" w:rsidRDefault="00024CD8" w:rsidP="00024CD8">
            <w:pPr>
              <w:pStyle w:val="TableParagraph"/>
              <w:spacing w:before="245"/>
              <w:ind w:left="8"/>
              <w:jc w:val="center"/>
            </w:pPr>
            <w:r w:rsidRPr="00373911">
              <w:rPr>
                <w:spacing w:val="-5"/>
                <w:lang w:val="en-US"/>
              </w:rPr>
              <w:t>Địa bàn phường</w:t>
            </w:r>
            <w:r w:rsidR="00491AE0" w:rsidRPr="00373911">
              <w:t xml:space="preserve"> </w:t>
            </w:r>
            <w:r w:rsidR="00491AE0" w:rsidRPr="00373911">
              <w:rPr>
                <w:spacing w:val="-5"/>
                <w:lang w:val="en-US"/>
              </w:rPr>
              <w:t>Tây Thạnh</w:t>
            </w:r>
          </w:p>
        </w:tc>
      </w:tr>
      <w:tr w:rsidR="00024CD8" w:rsidRPr="00373911" w14:paraId="3FB4345D" w14:textId="77777777" w:rsidTr="00024CD8">
        <w:trPr>
          <w:trHeight w:val="1012"/>
        </w:trPr>
        <w:tc>
          <w:tcPr>
            <w:tcW w:w="355" w:type="dxa"/>
            <w:vAlign w:val="center"/>
          </w:tcPr>
          <w:p w14:paraId="5A2E44B5" w14:textId="77777777" w:rsidR="00024CD8" w:rsidRPr="00373911" w:rsidRDefault="00024CD8" w:rsidP="00024CD8">
            <w:pPr>
              <w:pStyle w:val="TableParagraph"/>
              <w:spacing w:before="119"/>
              <w:jc w:val="center"/>
            </w:pPr>
          </w:p>
          <w:p w14:paraId="3C0EAFD7" w14:textId="77777777" w:rsidR="00024CD8" w:rsidRPr="00373911" w:rsidRDefault="00024CD8" w:rsidP="00024CD8">
            <w:pPr>
              <w:pStyle w:val="TableParagraph"/>
              <w:spacing w:before="1"/>
              <w:ind w:left="6" w:right="1"/>
              <w:jc w:val="center"/>
            </w:pPr>
            <w:r w:rsidRPr="00373911">
              <w:rPr>
                <w:spacing w:val="-10"/>
              </w:rPr>
              <w:t>3</w:t>
            </w:r>
          </w:p>
        </w:tc>
        <w:tc>
          <w:tcPr>
            <w:tcW w:w="2867" w:type="dxa"/>
            <w:vAlign w:val="center"/>
          </w:tcPr>
          <w:p w14:paraId="1A7CAE03" w14:textId="5D2296CE" w:rsidR="00024CD8" w:rsidRPr="00373911" w:rsidRDefault="00024CD8" w:rsidP="00024CD8">
            <w:pPr>
              <w:pStyle w:val="TableParagraph"/>
              <w:spacing w:before="248"/>
              <w:ind w:right="517"/>
              <w:jc w:val="center"/>
              <w:rPr>
                <w:lang w:val="en-US"/>
              </w:rPr>
            </w:pPr>
            <w:r w:rsidRPr="00373911">
              <w:rPr>
                <w:spacing w:val="-2"/>
                <w:lang w:val="en-US"/>
              </w:rPr>
              <w:t xml:space="preserve">         Phú Lộc 5/1</w:t>
            </w:r>
          </w:p>
        </w:tc>
        <w:tc>
          <w:tcPr>
            <w:tcW w:w="2835" w:type="dxa"/>
            <w:vAlign w:val="center"/>
          </w:tcPr>
          <w:p w14:paraId="3C2C79F0" w14:textId="7FFF63B4" w:rsidR="00024CD8" w:rsidRPr="00373911" w:rsidRDefault="00024CD8" w:rsidP="00024CD8">
            <w:pPr>
              <w:pStyle w:val="TableParagraph"/>
              <w:spacing w:before="248"/>
              <w:ind w:left="107" w:right="400"/>
              <w:jc w:val="center"/>
              <w:rPr>
                <w:lang w:val="en-US"/>
              </w:rPr>
            </w:pPr>
            <w:r w:rsidRPr="00373911">
              <w:rPr>
                <w:lang w:val="en-US"/>
              </w:rPr>
              <w:t>Góc đường A và đường Thoại Ngọc Hầu</w:t>
            </w:r>
          </w:p>
        </w:tc>
        <w:tc>
          <w:tcPr>
            <w:tcW w:w="1134" w:type="dxa"/>
            <w:vAlign w:val="center"/>
          </w:tcPr>
          <w:p w14:paraId="114EC5A8" w14:textId="77777777" w:rsidR="00024CD8" w:rsidRPr="00373911" w:rsidRDefault="00024CD8" w:rsidP="00024CD8">
            <w:pPr>
              <w:pStyle w:val="TableParagraph"/>
              <w:spacing w:before="119"/>
              <w:jc w:val="center"/>
            </w:pPr>
          </w:p>
          <w:p w14:paraId="16016CDD" w14:textId="220E3F96" w:rsidR="00024CD8" w:rsidRPr="00373911" w:rsidRDefault="00024CD8" w:rsidP="00024CD8">
            <w:pPr>
              <w:pStyle w:val="TableParagraph"/>
              <w:spacing w:before="1"/>
              <w:ind w:right="34"/>
              <w:jc w:val="center"/>
            </w:pPr>
            <w:r w:rsidRPr="00373911">
              <w:rPr>
                <w:spacing w:val="-2"/>
              </w:rPr>
              <w:t>1x400</w:t>
            </w:r>
          </w:p>
        </w:tc>
        <w:tc>
          <w:tcPr>
            <w:tcW w:w="1985" w:type="dxa"/>
            <w:vAlign w:val="center"/>
          </w:tcPr>
          <w:p w14:paraId="5B85E80D" w14:textId="77777777" w:rsidR="00024CD8" w:rsidRPr="00373911" w:rsidRDefault="00024CD8" w:rsidP="00024CD8">
            <w:pPr>
              <w:pStyle w:val="TableParagraph"/>
              <w:jc w:val="center"/>
              <w:rPr>
                <w:spacing w:val="-5"/>
                <w:lang w:val="en-US"/>
              </w:rPr>
            </w:pPr>
            <w:r w:rsidRPr="00373911">
              <w:rPr>
                <w:spacing w:val="-5"/>
                <w:lang w:val="en-US"/>
              </w:rPr>
              <w:t xml:space="preserve">Địa bàn phường </w:t>
            </w:r>
          </w:p>
          <w:p w14:paraId="4FBA21EA" w14:textId="3B7390C7" w:rsidR="00024CD8" w:rsidRPr="00373911" w:rsidRDefault="00024CD8" w:rsidP="00024CD8">
            <w:pPr>
              <w:pStyle w:val="TableParagraph"/>
              <w:jc w:val="center"/>
              <w:rPr>
                <w:sz w:val="24"/>
              </w:rPr>
            </w:pPr>
            <w:r w:rsidRPr="00373911">
              <w:rPr>
                <w:spacing w:val="-5"/>
                <w:lang w:val="en-US"/>
              </w:rPr>
              <w:t>Phú Thạnh</w:t>
            </w:r>
          </w:p>
        </w:tc>
      </w:tr>
      <w:tr w:rsidR="00024CD8" w:rsidRPr="00373911" w14:paraId="01C9F96E" w14:textId="77777777" w:rsidTr="00024CD8">
        <w:trPr>
          <w:trHeight w:val="168"/>
        </w:trPr>
        <w:tc>
          <w:tcPr>
            <w:tcW w:w="355" w:type="dxa"/>
            <w:vAlign w:val="center"/>
          </w:tcPr>
          <w:p w14:paraId="7F49B9E9" w14:textId="77777777" w:rsidR="00024CD8" w:rsidRPr="00373911" w:rsidRDefault="00024CD8" w:rsidP="00024CD8">
            <w:pPr>
              <w:pStyle w:val="TableParagraph"/>
              <w:spacing w:before="121"/>
              <w:ind w:left="6" w:right="1"/>
              <w:jc w:val="center"/>
            </w:pPr>
            <w:r w:rsidRPr="00373911">
              <w:rPr>
                <w:spacing w:val="-10"/>
              </w:rPr>
              <w:t>4</w:t>
            </w:r>
          </w:p>
        </w:tc>
        <w:tc>
          <w:tcPr>
            <w:tcW w:w="2867" w:type="dxa"/>
            <w:vAlign w:val="center"/>
          </w:tcPr>
          <w:p w14:paraId="7B58D5B7" w14:textId="58A6AEE8" w:rsidR="00024CD8" w:rsidRPr="00373911" w:rsidRDefault="00024CD8" w:rsidP="00024CD8">
            <w:pPr>
              <w:pStyle w:val="TableParagraph"/>
              <w:spacing w:line="240" w:lineRule="exact"/>
              <w:ind w:left="108"/>
              <w:jc w:val="center"/>
              <w:rPr>
                <w:lang w:val="en-US"/>
              </w:rPr>
            </w:pPr>
            <w:r w:rsidRPr="00373911">
              <w:rPr>
                <w:lang w:val="en-US"/>
              </w:rPr>
              <w:t>Đỗ Cung 24</w:t>
            </w:r>
          </w:p>
        </w:tc>
        <w:tc>
          <w:tcPr>
            <w:tcW w:w="2835" w:type="dxa"/>
            <w:vAlign w:val="center"/>
          </w:tcPr>
          <w:p w14:paraId="1A0BC0B9" w14:textId="12708DD4" w:rsidR="00024CD8" w:rsidRPr="00373911" w:rsidRDefault="00024CD8" w:rsidP="00024CD8">
            <w:pPr>
              <w:pStyle w:val="TableParagraph"/>
              <w:spacing w:before="120"/>
              <w:ind w:left="107"/>
              <w:jc w:val="center"/>
              <w:rPr>
                <w:sz w:val="24"/>
              </w:rPr>
            </w:pPr>
            <w:r w:rsidRPr="00373911">
              <w:rPr>
                <w:lang w:val="en-US"/>
              </w:rPr>
              <w:t>Đối diện hẻm 65 Nguyễn Đỗ Cung</w:t>
            </w:r>
          </w:p>
        </w:tc>
        <w:tc>
          <w:tcPr>
            <w:tcW w:w="1134" w:type="dxa"/>
            <w:vAlign w:val="center"/>
          </w:tcPr>
          <w:p w14:paraId="4FED3AC5" w14:textId="2867B80D" w:rsidR="00024CD8" w:rsidRPr="00373911" w:rsidRDefault="00024CD8" w:rsidP="00024CD8">
            <w:pPr>
              <w:pStyle w:val="TableParagraph"/>
              <w:jc w:val="center"/>
              <w:rPr>
                <w:sz w:val="24"/>
              </w:rPr>
            </w:pPr>
            <w:r w:rsidRPr="00373911">
              <w:rPr>
                <w:spacing w:val="-2"/>
              </w:rPr>
              <w:t>1x560</w:t>
            </w:r>
          </w:p>
        </w:tc>
        <w:tc>
          <w:tcPr>
            <w:tcW w:w="1985" w:type="dxa"/>
            <w:vAlign w:val="center"/>
          </w:tcPr>
          <w:p w14:paraId="5AF46EEE" w14:textId="380C8A29" w:rsidR="00024CD8" w:rsidRPr="00373911" w:rsidRDefault="00491AE0" w:rsidP="00024CD8">
            <w:pPr>
              <w:pStyle w:val="TableParagraph"/>
              <w:jc w:val="center"/>
              <w:rPr>
                <w:sz w:val="24"/>
              </w:rPr>
            </w:pPr>
            <w:r w:rsidRPr="00373911">
              <w:rPr>
                <w:spacing w:val="-5"/>
                <w:lang w:val="en-US"/>
              </w:rPr>
              <w:t>Địa bàn phường</w:t>
            </w:r>
            <w:r w:rsidRPr="00373911">
              <w:t xml:space="preserve"> </w:t>
            </w:r>
            <w:r w:rsidRPr="00373911">
              <w:rPr>
                <w:spacing w:val="-5"/>
                <w:lang w:val="en-US"/>
              </w:rPr>
              <w:t>Tây Thạnh</w:t>
            </w:r>
          </w:p>
        </w:tc>
      </w:tr>
      <w:tr w:rsidR="00024CD8" w:rsidRPr="00373911" w14:paraId="42C80900" w14:textId="77777777" w:rsidTr="0075636C">
        <w:trPr>
          <w:trHeight w:val="505"/>
        </w:trPr>
        <w:tc>
          <w:tcPr>
            <w:tcW w:w="355" w:type="dxa"/>
            <w:vAlign w:val="center"/>
          </w:tcPr>
          <w:p w14:paraId="37B48902" w14:textId="689BF098" w:rsidR="00024CD8" w:rsidRPr="00373911" w:rsidRDefault="0075636C" w:rsidP="00024CD8">
            <w:pPr>
              <w:pStyle w:val="TableParagraph"/>
              <w:spacing w:before="121"/>
              <w:ind w:left="6" w:right="1"/>
              <w:jc w:val="center"/>
              <w:rPr>
                <w:lang w:val="en-US"/>
              </w:rPr>
            </w:pPr>
            <w:r w:rsidRPr="00373911">
              <w:rPr>
                <w:spacing w:val="-10"/>
                <w:lang w:val="en-US"/>
              </w:rPr>
              <w:t>5</w:t>
            </w:r>
          </w:p>
        </w:tc>
        <w:tc>
          <w:tcPr>
            <w:tcW w:w="2867" w:type="dxa"/>
            <w:vAlign w:val="center"/>
          </w:tcPr>
          <w:p w14:paraId="1C0252ED" w14:textId="3B44E41C" w:rsidR="00024CD8" w:rsidRPr="00373911" w:rsidRDefault="0075636C" w:rsidP="0075636C">
            <w:pPr>
              <w:pStyle w:val="TableParagraph"/>
              <w:spacing w:line="247" w:lineRule="exact"/>
              <w:ind w:left="108"/>
              <w:jc w:val="center"/>
              <w:rPr>
                <w:lang w:val="en-US"/>
              </w:rPr>
            </w:pPr>
            <w:r w:rsidRPr="00373911">
              <w:rPr>
                <w:lang w:val="en-US"/>
              </w:rPr>
              <w:t xml:space="preserve">Đoàn Giỏi </w:t>
            </w:r>
            <w:r w:rsidR="00024CD8" w:rsidRPr="00373911">
              <w:rPr>
                <w:lang w:val="en-US"/>
              </w:rPr>
              <w:t>9</w:t>
            </w:r>
          </w:p>
        </w:tc>
        <w:tc>
          <w:tcPr>
            <w:tcW w:w="2835" w:type="dxa"/>
            <w:vAlign w:val="center"/>
          </w:tcPr>
          <w:p w14:paraId="2033FC2E" w14:textId="57241555" w:rsidR="00024CD8" w:rsidRPr="00373911" w:rsidRDefault="0075636C" w:rsidP="0075636C">
            <w:pPr>
              <w:pStyle w:val="TableParagraph"/>
              <w:spacing w:before="121"/>
              <w:ind w:left="107"/>
              <w:jc w:val="center"/>
              <w:rPr>
                <w:lang w:val="en-US"/>
              </w:rPr>
            </w:pPr>
            <w:r w:rsidRPr="00373911">
              <w:rPr>
                <w:lang w:val="en-US"/>
              </w:rPr>
              <w:t>502</w:t>
            </w:r>
            <w:r w:rsidR="00024CD8" w:rsidRPr="00373911">
              <w:rPr>
                <w:lang w:val="en-US"/>
              </w:rPr>
              <w:t xml:space="preserve"> </w:t>
            </w:r>
            <w:r w:rsidRPr="00373911">
              <w:rPr>
                <w:lang w:val="en-US"/>
              </w:rPr>
              <w:t>Tân Kỳ Tân Quý</w:t>
            </w:r>
          </w:p>
        </w:tc>
        <w:tc>
          <w:tcPr>
            <w:tcW w:w="1134" w:type="dxa"/>
            <w:vAlign w:val="center"/>
          </w:tcPr>
          <w:p w14:paraId="055E3F64" w14:textId="77777777" w:rsidR="00024CD8" w:rsidRPr="00373911" w:rsidRDefault="00024CD8" w:rsidP="0075636C">
            <w:pPr>
              <w:pStyle w:val="TableParagraph"/>
              <w:spacing w:before="121"/>
              <w:ind w:right="34"/>
              <w:jc w:val="center"/>
              <w:rPr>
                <w:lang w:val="en-US"/>
              </w:rPr>
            </w:pPr>
            <w:r w:rsidRPr="00373911">
              <w:rPr>
                <w:lang w:val="en-US"/>
              </w:rPr>
              <w:t>1x400</w:t>
            </w:r>
          </w:p>
        </w:tc>
        <w:tc>
          <w:tcPr>
            <w:tcW w:w="1985" w:type="dxa"/>
            <w:vAlign w:val="center"/>
          </w:tcPr>
          <w:p w14:paraId="0BB2882B" w14:textId="684AD469" w:rsidR="00024CD8" w:rsidRPr="00373911" w:rsidRDefault="0075636C" w:rsidP="00024CD8">
            <w:pPr>
              <w:pStyle w:val="TableParagraph"/>
              <w:jc w:val="center"/>
              <w:rPr>
                <w:lang w:val="en-US"/>
              </w:rPr>
            </w:pPr>
            <w:r w:rsidRPr="00373911">
              <w:rPr>
                <w:spacing w:val="-5"/>
                <w:lang w:val="en-US"/>
              </w:rPr>
              <w:t>Địa bàn phường</w:t>
            </w:r>
            <w:r w:rsidRPr="00373911">
              <w:t xml:space="preserve"> </w:t>
            </w:r>
            <w:r w:rsidRPr="00373911">
              <w:rPr>
                <w:spacing w:val="-5"/>
                <w:lang w:val="en-US"/>
              </w:rPr>
              <w:t>Tây Thạnh</w:t>
            </w:r>
          </w:p>
        </w:tc>
      </w:tr>
      <w:tr w:rsidR="00024CD8" w:rsidRPr="00373911" w14:paraId="19FCBDDE" w14:textId="77777777" w:rsidTr="00556664">
        <w:trPr>
          <w:trHeight w:val="760"/>
        </w:trPr>
        <w:tc>
          <w:tcPr>
            <w:tcW w:w="355" w:type="dxa"/>
            <w:vAlign w:val="center"/>
          </w:tcPr>
          <w:p w14:paraId="0F0E286F" w14:textId="6E963EC5" w:rsidR="00024CD8" w:rsidRPr="00373911" w:rsidRDefault="0075636C" w:rsidP="00024CD8">
            <w:pPr>
              <w:pStyle w:val="TableParagraph"/>
              <w:spacing w:before="248"/>
              <w:ind w:left="6" w:right="1"/>
              <w:jc w:val="center"/>
              <w:rPr>
                <w:lang w:val="en-US"/>
              </w:rPr>
            </w:pPr>
            <w:r w:rsidRPr="00373911">
              <w:rPr>
                <w:spacing w:val="-10"/>
                <w:lang w:val="en-US"/>
              </w:rPr>
              <w:t>6</w:t>
            </w:r>
          </w:p>
        </w:tc>
        <w:tc>
          <w:tcPr>
            <w:tcW w:w="2867" w:type="dxa"/>
            <w:vAlign w:val="center"/>
          </w:tcPr>
          <w:p w14:paraId="2D31DF3A" w14:textId="4A90E5DD" w:rsidR="00024CD8" w:rsidRPr="00373911" w:rsidRDefault="0075636C" w:rsidP="00024CD8">
            <w:pPr>
              <w:pStyle w:val="TableParagraph"/>
              <w:spacing w:before="121"/>
              <w:ind w:left="108" w:right="161"/>
              <w:jc w:val="center"/>
            </w:pPr>
            <w:r w:rsidRPr="00373911">
              <w:rPr>
                <w:spacing w:val="-4"/>
                <w:lang w:val="en-US"/>
              </w:rPr>
              <w:t>Tây Thạnh</w:t>
            </w:r>
            <w:r w:rsidR="00024CD8" w:rsidRPr="00373911">
              <w:rPr>
                <w:spacing w:val="-14"/>
              </w:rPr>
              <w:t xml:space="preserve"> </w:t>
            </w:r>
            <w:r w:rsidR="00024CD8" w:rsidRPr="00373911">
              <w:t>229</w:t>
            </w:r>
          </w:p>
        </w:tc>
        <w:tc>
          <w:tcPr>
            <w:tcW w:w="2835" w:type="dxa"/>
            <w:vAlign w:val="center"/>
          </w:tcPr>
          <w:p w14:paraId="6D4D70AF" w14:textId="1BF1B783" w:rsidR="00024CD8" w:rsidRPr="00373911" w:rsidRDefault="00024CD8" w:rsidP="00024CD8">
            <w:pPr>
              <w:pStyle w:val="TableParagraph"/>
              <w:spacing w:before="121"/>
              <w:ind w:left="107"/>
              <w:jc w:val="center"/>
              <w:rPr>
                <w:lang w:val="en-US"/>
              </w:rPr>
            </w:pPr>
            <w:r w:rsidRPr="00373911">
              <w:t>Hẻm</w:t>
            </w:r>
            <w:r w:rsidRPr="00373911">
              <w:rPr>
                <w:spacing w:val="-14"/>
              </w:rPr>
              <w:t xml:space="preserve"> </w:t>
            </w:r>
            <w:r w:rsidRPr="00373911">
              <w:t>229</w:t>
            </w:r>
            <w:r w:rsidRPr="00373911">
              <w:rPr>
                <w:spacing w:val="-14"/>
              </w:rPr>
              <w:t xml:space="preserve"> </w:t>
            </w:r>
            <w:r w:rsidRPr="00373911">
              <w:t xml:space="preserve">Tây </w:t>
            </w:r>
            <w:r w:rsidRPr="00373911">
              <w:rPr>
                <w:spacing w:val="-4"/>
              </w:rPr>
              <w:t>Thạnh</w:t>
            </w:r>
            <w:r w:rsidR="0075636C" w:rsidRPr="00373911">
              <w:rPr>
                <w:spacing w:val="-4"/>
                <w:lang w:val="en-US"/>
              </w:rPr>
              <w:t xml:space="preserve"> giao góc đường B2</w:t>
            </w:r>
          </w:p>
        </w:tc>
        <w:tc>
          <w:tcPr>
            <w:tcW w:w="1134" w:type="dxa"/>
            <w:vAlign w:val="center"/>
          </w:tcPr>
          <w:p w14:paraId="4EE8E7C1" w14:textId="77777777" w:rsidR="00024CD8" w:rsidRPr="00373911" w:rsidRDefault="00024CD8" w:rsidP="00024CD8">
            <w:pPr>
              <w:pStyle w:val="TableParagraph"/>
              <w:spacing w:before="248"/>
              <w:ind w:right="34"/>
              <w:jc w:val="center"/>
            </w:pPr>
            <w:r w:rsidRPr="00373911">
              <w:rPr>
                <w:spacing w:val="-2"/>
              </w:rPr>
              <w:t>1x400</w:t>
            </w:r>
          </w:p>
        </w:tc>
        <w:tc>
          <w:tcPr>
            <w:tcW w:w="1985" w:type="dxa"/>
            <w:vAlign w:val="center"/>
          </w:tcPr>
          <w:p w14:paraId="580FAC75" w14:textId="69EA3294" w:rsidR="00024CD8" w:rsidRPr="00373911" w:rsidRDefault="0075636C" w:rsidP="00024CD8">
            <w:pPr>
              <w:pStyle w:val="TableParagraph"/>
              <w:jc w:val="center"/>
              <w:rPr>
                <w:sz w:val="24"/>
              </w:rPr>
            </w:pPr>
            <w:r w:rsidRPr="00373911">
              <w:rPr>
                <w:spacing w:val="-5"/>
                <w:lang w:val="en-US"/>
              </w:rPr>
              <w:t>Địa bàn phường</w:t>
            </w:r>
            <w:r w:rsidRPr="00373911">
              <w:t xml:space="preserve"> </w:t>
            </w:r>
            <w:r w:rsidRPr="00373911">
              <w:rPr>
                <w:spacing w:val="-5"/>
                <w:lang w:val="en-US"/>
              </w:rPr>
              <w:t>Tây Thạnh</w:t>
            </w:r>
          </w:p>
        </w:tc>
      </w:tr>
      <w:tr w:rsidR="0075636C" w:rsidRPr="00373911" w14:paraId="0A2CE5F5" w14:textId="77777777" w:rsidTr="00556664">
        <w:trPr>
          <w:trHeight w:val="760"/>
        </w:trPr>
        <w:tc>
          <w:tcPr>
            <w:tcW w:w="355" w:type="dxa"/>
            <w:vAlign w:val="center"/>
          </w:tcPr>
          <w:p w14:paraId="7E56FC81" w14:textId="08F4CA80" w:rsidR="0075636C" w:rsidRPr="00373911" w:rsidRDefault="0075636C" w:rsidP="0075636C">
            <w:pPr>
              <w:pStyle w:val="TableParagraph"/>
              <w:spacing w:before="248"/>
              <w:ind w:left="6" w:right="1"/>
              <w:jc w:val="center"/>
              <w:rPr>
                <w:spacing w:val="-10"/>
                <w:lang w:val="en-US"/>
              </w:rPr>
            </w:pPr>
            <w:r w:rsidRPr="00373911">
              <w:rPr>
                <w:spacing w:val="-10"/>
                <w:lang w:val="en-US"/>
              </w:rPr>
              <w:t>7</w:t>
            </w:r>
          </w:p>
        </w:tc>
        <w:tc>
          <w:tcPr>
            <w:tcW w:w="2867" w:type="dxa"/>
            <w:vAlign w:val="center"/>
          </w:tcPr>
          <w:p w14:paraId="6A21D680" w14:textId="75EB05A0" w:rsidR="0075636C" w:rsidRPr="00373911" w:rsidRDefault="0075636C" w:rsidP="0075636C">
            <w:pPr>
              <w:pStyle w:val="TableParagraph"/>
              <w:spacing w:before="121"/>
              <w:ind w:left="108" w:right="161"/>
              <w:jc w:val="center"/>
              <w:rPr>
                <w:spacing w:val="-4"/>
              </w:rPr>
            </w:pPr>
            <w:r w:rsidRPr="00373911">
              <w:rPr>
                <w:lang w:val="en-US"/>
              </w:rPr>
              <w:t>Đình Thụ 17</w:t>
            </w:r>
          </w:p>
        </w:tc>
        <w:tc>
          <w:tcPr>
            <w:tcW w:w="2835" w:type="dxa"/>
            <w:vAlign w:val="center"/>
          </w:tcPr>
          <w:p w14:paraId="5443C8DB" w14:textId="77777777" w:rsidR="0075636C" w:rsidRPr="00373911" w:rsidRDefault="0075636C" w:rsidP="0075636C">
            <w:pPr>
              <w:pStyle w:val="TableParagraph"/>
              <w:spacing w:before="120"/>
              <w:ind w:left="107"/>
              <w:jc w:val="center"/>
              <w:rPr>
                <w:lang w:val="en-US"/>
              </w:rPr>
            </w:pPr>
            <w:r w:rsidRPr="00373911">
              <w:rPr>
                <w:lang w:val="en-US"/>
              </w:rPr>
              <w:t>Đối diện nhà 41</w:t>
            </w:r>
          </w:p>
          <w:p w14:paraId="2F2ECD3C" w14:textId="477D4B9B" w:rsidR="0075636C" w:rsidRPr="00373911" w:rsidRDefault="0075636C" w:rsidP="0075636C">
            <w:pPr>
              <w:pStyle w:val="TableParagraph"/>
              <w:spacing w:before="121"/>
              <w:ind w:left="107"/>
              <w:jc w:val="center"/>
            </w:pPr>
            <w:r w:rsidRPr="00373911">
              <w:rPr>
                <w:lang w:val="en-US"/>
              </w:rPr>
              <w:t>Lê Đình Thụ</w:t>
            </w:r>
          </w:p>
        </w:tc>
        <w:tc>
          <w:tcPr>
            <w:tcW w:w="1134" w:type="dxa"/>
            <w:vAlign w:val="center"/>
          </w:tcPr>
          <w:p w14:paraId="31843D61" w14:textId="2CCA4F2E" w:rsidR="0075636C" w:rsidRPr="00373911" w:rsidRDefault="0075636C" w:rsidP="0075636C">
            <w:pPr>
              <w:pStyle w:val="TableParagraph"/>
              <w:spacing w:before="248"/>
              <w:ind w:right="34"/>
              <w:jc w:val="center"/>
              <w:rPr>
                <w:spacing w:val="-2"/>
              </w:rPr>
            </w:pPr>
            <w:r w:rsidRPr="00373911">
              <w:rPr>
                <w:spacing w:val="-2"/>
              </w:rPr>
              <w:t>1x560</w:t>
            </w:r>
          </w:p>
        </w:tc>
        <w:tc>
          <w:tcPr>
            <w:tcW w:w="1985" w:type="dxa"/>
            <w:vAlign w:val="center"/>
          </w:tcPr>
          <w:p w14:paraId="39339020" w14:textId="684C5154" w:rsidR="0075636C" w:rsidRPr="00373911" w:rsidRDefault="0075636C" w:rsidP="0075636C">
            <w:pPr>
              <w:pStyle w:val="TableParagraph"/>
              <w:jc w:val="center"/>
              <w:rPr>
                <w:sz w:val="24"/>
              </w:rPr>
            </w:pPr>
            <w:r w:rsidRPr="00373911">
              <w:rPr>
                <w:spacing w:val="-5"/>
                <w:lang w:val="en-US"/>
              </w:rPr>
              <w:t>Địa bàn phường Phú Thọ Hòa</w:t>
            </w:r>
          </w:p>
        </w:tc>
      </w:tr>
      <w:tr w:rsidR="0075636C" w:rsidRPr="00373911" w14:paraId="65492471" w14:textId="77777777" w:rsidTr="00556664">
        <w:trPr>
          <w:trHeight w:val="760"/>
        </w:trPr>
        <w:tc>
          <w:tcPr>
            <w:tcW w:w="355" w:type="dxa"/>
            <w:vAlign w:val="center"/>
          </w:tcPr>
          <w:p w14:paraId="72FDBB81" w14:textId="2074A873" w:rsidR="0075636C" w:rsidRPr="00373911" w:rsidRDefault="0075636C" w:rsidP="0075636C">
            <w:pPr>
              <w:pStyle w:val="TableParagraph"/>
              <w:spacing w:before="248"/>
              <w:ind w:left="6" w:right="1"/>
              <w:jc w:val="center"/>
              <w:rPr>
                <w:spacing w:val="-10"/>
                <w:lang w:val="en-US"/>
              </w:rPr>
            </w:pPr>
            <w:r w:rsidRPr="00373911">
              <w:rPr>
                <w:spacing w:val="-10"/>
                <w:lang w:val="en-US"/>
              </w:rPr>
              <w:t>8</w:t>
            </w:r>
          </w:p>
        </w:tc>
        <w:tc>
          <w:tcPr>
            <w:tcW w:w="2867" w:type="dxa"/>
            <w:vAlign w:val="center"/>
          </w:tcPr>
          <w:p w14:paraId="0B0F4844" w14:textId="79E6E17B" w:rsidR="0075636C" w:rsidRPr="00373911" w:rsidRDefault="0075636C" w:rsidP="0075636C">
            <w:pPr>
              <w:pStyle w:val="TableParagraph"/>
              <w:spacing w:before="121"/>
              <w:ind w:left="108" w:right="161"/>
              <w:jc w:val="center"/>
              <w:rPr>
                <w:lang w:val="en-US"/>
              </w:rPr>
            </w:pPr>
            <w:r w:rsidRPr="00373911">
              <w:rPr>
                <w:lang w:val="en-US"/>
              </w:rPr>
              <w:t>Tân Hóa 411</w:t>
            </w:r>
          </w:p>
        </w:tc>
        <w:tc>
          <w:tcPr>
            <w:tcW w:w="2835" w:type="dxa"/>
            <w:vAlign w:val="center"/>
          </w:tcPr>
          <w:p w14:paraId="64540AAE" w14:textId="2BC2DA55" w:rsidR="0075636C" w:rsidRPr="00373911" w:rsidRDefault="0075636C" w:rsidP="0075636C">
            <w:pPr>
              <w:pStyle w:val="TableParagraph"/>
              <w:spacing w:before="120"/>
              <w:ind w:left="107"/>
              <w:jc w:val="center"/>
              <w:rPr>
                <w:lang w:val="en-US"/>
              </w:rPr>
            </w:pPr>
            <w:r w:rsidRPr="00373911">
              <w:rPr>
                <w:lang w:val="en-US"/>
              </w:rPr>
              <w:t>Số 411 Kênh Tân Hóa</w:t>
            </w:r>
          </w:p>
        </w:tc>
        <w:tc>
          <w:tcPr>
            <w:tcW w:w="1134" w:type="dxa"/>
            <w:vAlign w:val="center"/>
          </w:tcPr>
          <w:p w14:paraId="072A94F9" w14:textId="7535F58E" w:rsidR="0075636C" w:rsidRPr="00373911" w:rsidRDefault="0075636C" w:rsidP="0075636C">
            <w:pPr>
              <w:pStyle w:val="TableParagraph"/>
              <w:spacing w:before="248"/>
              <w:ind w:right="34"/>
              <w:jc w:val="center"/>
              <w:rPr>
                <w:spacing w:val="-2"/>
              </w:rPr>
            </w:pPr>
            <w:r w:rsidRPr="00373911">
              <w:rPr>
                <w:spacing w:val="-2"/>
              </w:rPr>
              <w:t>1x400</w:t>
            </w:r>
          </w:p>
        </w:tc>
        <w:tc>
          <w:tcPr>
            <w:tcW w:w="1985" w:type="dxa"/>
            <w:vAlign w:val="center"/>
          </w:tcPr>
          <w:p w14:paraId="07A1CD2E" w14:textId="272C2624" w:rsidR="0075636C" w:rsidRPr="00373911" w:rsidRDefault="0075636C" w:rsidP="0075636C">
            <w:pPr>
              <w:pStyle w:val="TableParagraph"/>
              <w:jc w:val="center"/>
              <w:rPr>
                <w:spacing w:val="-5"/>
                <w:lang w:val="en-US"/>
              </w:rPr>
            </w:pPr>
            <w:r w:rsidRPr="00373911">
              <w:rPr>
                <w:spacing w:val="-5"/>
                <w:lang w:val="en-US"/>
              </w:rPr>
              <w:t>Địa bàn phường</w:t>
            </w:r>
            <w:r w:rsidRPr="00373911">
              <w:t xml:space="preserve"> </w:t>
            </w:r>
            <w:r w:rsidRPr="00373911">
              <w:rPr>
                <w:spacing w:val="-5"/>
                <w:lang w:val="en-US"/>
              </w:rPr>
              <w:t>Tân Phú</w:t>
            </w:r>
          </w:p>
        </w:tc>
      </w:tr>
      <w:tr w:rsidR="0075636C" w:rsidRPr="00373911" w14:paraId="4C0CC1D3" w14:textId="77777777" w:rsidTr="00556664">
        <w:trPr>
          <w:trHeight w:val="760"/>
        </w:trPr>
        <w:tc>
          <w:tcPr>
            <w:tcW w:w="355" w:type="dxa"/>
            <w:vAlign w:val="center"/>
          </w:tcPr>
          <w:p w14:paraId="2BB19DA1" w14:textId="366F13BA" w:rsidR="0075636C" w:rsidRPr="00373911" w:rsidRDefault="0075636C" w:rsidP="0075636C">
            <w:pPr>
              <w:pStyle w:val="TableParagraph"/>
              <w:spacing w:before="248"/>
              <w:ind w:left="6" w:right="1"/>
              <w:jc w:val="center"/>
              <w:rPr>
                <w:spacing w:val="-10"/>
                <w:lang w:val="en-US"/>
              </w:rPr>
            </w:pPr>
            <w:r w:rsidRPr="00373911">
              <w:rPr>
                <w:spacing w:val="-10"/>
                <w:lang w:val="en-US"/>
              </w:rPr>
              <w:t>9</w:t>
            </w:r>
          </w:p>
        </w:tc>
        <w:tc>
          <w:tcPr>
            <w:tcW w:w="2867" w:type="dxa"/>
            <w:vAlign w:val="center"/>
          </w:tcPr>
          <w:p w14:paraId="57F8FF94" w14:textId="5BA32D53" w:rsidR="0075636C" w:rsidRPr="00373911" w:rsidRDefault="001E1259" w:rsidP="0075636C">
            <w:pPr>
              <w:pStyle w:val="TableParagraph"/>
              <w:spacing w:before="121"/>
              <w:ind w:left="108" w:right="161"/>
              <w:jc w:val="center"/>
              <w:rPr>
                <w:lang w:val="en-US"/>
              </w:rPr>
            </w:pPr>
            <w:r w:rsidRPr="00373911">
              <w:rPr>
                <w:lang w:val="en-US"/>
              </w:rPr>
              <w:t>Cao Lãng 184</w:t>
            </w:r>
          </w:p>
        </w:tc>
        <w:tc>
          <w:tcPr>
            <w:tcW w:w="2835" w:type="dxa"/>
            <w:vAlign w:val="center"/>
          </w:tcPr>
          <w:p w14:paraId="0671C5A8" w14:textId="12F7FFA2" w:rsidR="0075636C" w:rsidRPr="00373911" w:rsidRDefault="001E1259" w:rsidP="0075636C">
            <w:pPr>
              <w:pStyle w:val="TableParagraph"/>
              <w:spacing w:before="120"/>
              <w:ind w:left="107"/>
              <w:jc w:val="center"/>
              <w:rPr>
                <w:lang w:val="en-US"/>
              </w:rPr>
            </w:pPr>
            <w:r w:rsidRPr="00373911">
              <w:rPr>
                <w:lang w:val="en-US"/>
              </w:rPr>
              <w:t>184 Lê Cao Lãng</w:t>
            </w:r>
          </w:p>
        </w:tc>
        <w:tc>
          <w:tcPr>
            <w:tcW w:w="1134" w:type="dxa"/>
            <w:vAlign w:val="center"/>
          </w:tcPr>
          <w:p w14:paraId="55B87F4B" w14:textId="3AAF6B91" w:rsidR="0075636C" w:rsidRPr="00373911" w:rsidRDefault="001E1259" w:rsidP="0075636C">
            <w:pPr>
              <w:pStyle w:val="TableParagraph"/>
              <w:spacing w:before="248"/>
              <w:ind w:right="34"/>
              <w:jc w:val="center"/>
              <w:rPr>
                <w:spacing w:val="-2"/>
              </w:rPr>
            </w:pPr>
            <w:r w:rsidRPr="00373911">
              <w:rPr>
                <w:lang w:val="en-US"/>
              </w:rPr>
              <w:t>1x400</w:t>
            </w:r>
          </w:p>
        </w:tc>
        <w:tc>
          <w:tcPr>
            <w:tcW w:w="1985" w:type="dxa"/>
            <w:vAlign w:val="center"/>
          </w:tcPr>
          <w:p w14:paraId="21F8421B" w14:textId="3D6D0B15" w:rsidR="0075636C" w:rsidRPr="00373911" w:rsidRDefault="001E1259" w:rsidP="0075636C">
            <w:pPr>
              <w:pStyle w:val="TableParagraph"/>
              <w:jc w:val="center"/>
              <w:rPr>
                <w:spacing w:val="-5"/>
                <w:lang w:val="en-US"/>
              </w:rPr>
            </w:pPr>
            <w:r w:rsidRPr="00373911">
              <w:rPr>
                <w:spacing w:val="-5"/>
                <w:lang w:val="en-US"/>
              </w:rPr>
              <w:t>Địa bàn phường</w:t>
            </w:r>
            <w:r w:rsidRPr="00373911">
              <w:t xml:space="preserve"> </w:t>
            </w:r>
            <w:r w:rsidRPr="00373911">
              <w:rPr>
                <w:spacing w:val="-5"/>
                <w:lang w:val="en-US"/>
              </w:rPr>
              <w:t>Tây Thạnh</w:t>
            </w:r>
          </w:p>
        </w:tc>
      </w:tr>
    </w:tbl>
    <w:p w14:paraId="3D71F964" w14:textId="7FB6933B" w:rsidR="00402BD5" w:rsidRPr="00373911" w:rsidRDefault="00402BD5" w:rsidP="00402BD5">
      <w:pPr>
        <w:rPr>
          <w:b/>
          <w:szCs w:val="26"/>
          <w:lang w:val="cs-CZ"/>
        </w:rPr>
      </w:pPr>
    </w:p>
    <w:p w14:paraId="1A3B49A7" w14:textId="6F855206" w:rsidR="00764D8B" w:rsidRPr="00373911" w:rsidRDefault="00764D8B" w:rsidP="00402BD5">
      <w:pPr>
        <w:rPr>
          <w:b/>
          <w:szCs w:val="26"/>
          <w:lang w:val="cs-CZ"/>
        </w:rPr>
      </w:pPr>
    </w:p>
    <w:p w14:paraId="68A89F85" w14:textId="27FCAE86" w:rsidR="00764D8B" w:rsidRPr="00373911" w:rsidRDefault="00764D8B" w:rsidP="00402BD5">
      <w:pPr>
        <w:rPr>
          <w:b/>
          <w:szCs w:val="26"/>
          <w:lang w:val="cs-CZ"/>
        </w:rPr>
      </w:pPr>
    </w:p>
    <w:p w14:paraId="23C0122A" w14:textId="77777777" w:rsidR="00764D8B" w:rsidRPr="00373911" w:rsidRDefault="00764D8B" w:rsidP="00402BD5">
      <w:pPr>
        <w:rPr>
          <w:b/>
          <w:szCs w:val="26"/>
          <w:lang w:val="cs-CZ"/>
        </w:rPr>
      </w:pPr>
    </w:p>
    <w:p w14:paraId="7FA07112" w14:textId="68F85FBF" w:rsidR="00402BD5" w:rsidRPr="00373911" w:rsidRDefault="00402BD5" w:rsidP="00402BD5">
      <w:pPr>
        <w:rPr>
          <w:b/>
          <w:szCs w:val="26"/>
          <w:lang w:val="cs-CZ"/>
        </w:rPr>
      </w:pPr>
      <w:r w:rsidRPr="00373911">
        <w:rPr>
          <w:b/>
          <w:szCs w:val="26"/>
          <w:lang w:val="cs-CZ"/>
        </w:rPr>
        <w:t>Hạng mục lắp đặt sứ treo, giáp níu gia cố lực căng dây: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095"/>
        <w:gridCol w:w="3701"/>
      </w:tblGrid>
      <w:tr w:rsidR="00402BD5" w:rsidRPr="00373911" w14:paraId="13CEE9E2" w14:textId="77777777" w:rsidTr="00402BD5">
        <w:trPr>
          <w:trHeight w:val="315"/>
        </w:trPr>
        <w:tc>
          <w:tcPr>
            <w:tcW w:w="1271" w:type="dxa"/>
            <w:shd w:val="clear" w:color="000000" w:fill="FFFFFF"/>
            <w:noWrap/>
            <w:vAlign w:val="center"/>
            <w:hideMark/>
          </w:tcPr>
          <w:p w14:paraId="63762374" w14:textId="3DC1C1AE" w:rsidR="00402BD5" w:rsidRPr="00373911" w:rsidRDefault="00402BD5" w:rsidP="00402BD5">
            <w:pPr>
              <w:spacing w:before="0" w:after="0"/>
              <w:jc w:val="center"/>
              <w:rPr>
                <w:b/>
                <w:sz w:val="24"/>
                <w:szCs w:val="24"/>
              </w:rPr>
            </w:pPr>
            <w:r w:rsidRPr="00373911">
              <w:rPr>
                <w:b/>
                <w:sz w:val="24"/>
                <w:szCs w:val="24"/>
              </w:rPr>
              <w:t>STT</w:t>
            </w:r>
          </w:p>
        </w:tc>
        <w:tc>
          <w:tcPr>
            <w:tcW w:w="4095" w:type="dxa"/>
            <w:shd w:val="clear" w:color="000000" w:fill="FFFFFF"/>
            <w:noWrap/>
            <w:vAlign w:val="center"/>
            <w:hideMark/>
          </w:tcPr>
          <w:p w14:paraId="463B02CA" w14:textId="4D2FF299" w:rsidR="00402BD5" w:rsidRPr="00373911" w:rsidRDefault="00402BD5" w:rsidP="00402BD5">
            <w:pPr>
              <w:spacing w:before="0" w:after="0"/>
              <w:jc w:val="center"/>
              <w:rPr>
                <w:b/>
                <w:sz w:val="24"/>
                <w:szCs w:val="24"/>
              </w:rPr>
            </w:pPr>
            <w:r w:rsidRPr="00373911">
              <w:rPr>
                <w:b/>
                <w:sz w:val="24"/>
                <w:szCs w:val="24"/>
              </w:rPr>
              <w:t>Vị trí trụ</w:t>
            </w:r>
          </w:p>
        </w:tc>
        <w:tc>
          <w:tcPr>
            <w:tcW w:w="3701" w:type="dxa"/>
            <w:shd w:val="clear" w:color="000000" w:fill="FFFFFF"/>
            <w:vAlign w:val="center"/>
            <w:hideMark/>
          </w:tcPr>
          <w:p w14:paraId="60E6DD91" w14:textId="5493924D" w:rsidR="00402BD5" w:rsidRPr="00373911" w:rsidRDefault="00402BD5" w:rsidP="00402BD5">
            <w:pPr>
              <w:spacing w:before="0" w:after="0"/>
              <w:jc w:val="center"/>
              <w:rPr>
                <w:b/>
                <w:sz w:val="24"/>
                <w:szCs w:val="24"/>
              </w:rPr>
            </w:pPr>
            <w:r w:rsidRPr="00373911">
              <w:rPr>
                <w:b/>
                <w:sz w:val="24"/>
                <w:szCs w:val="24"/>
              </w:rPr>
              <w:t>Địa chỉ trụ</w:t>
            </w:r>
          </w:p>
        </w:tc>
      </w:tr>
      <w:tr w:rsidR="00402BD5" w:rsidRPr="00373911" w14:paraId="694B2F5B" w14:textId="77777777" w:rsidTr="00402BD5">
        <w:trPr>
          <w:trHeight w:val="315"/>
        </w:trPr>
        <w:tc>
          <w:tcPr>
            <w:tcW w:w="1271" w:type="dxa"/>
            <w:shd w:val="clear" w:color="000000" w:fill="FFFFFF"/>
            <w:noWrap/>
            <w:vAlign w:val="center"/>
          </w:tcPr>
          <w:p w14:paraId="31215E60" w14:textId="2AEEE093" w:rsidR="00402BD5" w:rsidRPr="00373911" w:rsidRDefault="00402BD5" w:rsidP="00402BD5">
            <w:pPr>
              <w:spacing w:before="0" w:after="0"/>
              <w:jc w:val="left"/>
              <w:rPr>
                <w:sz w:val="24"/>
                <w:szCs w:val="24"/>
              </w:rPr>
            </w:pPr>
            <w:r w:rsidRPr="00373911">
              <w:rPr>
                <w:sz w:val="24"/>
                <w:szCs w:val="24"/>
              </w:rPr>
              <w:t xml:space="preserve">       1 </w:t>
            </w:r>
          </w:p>
        </w:tc>
        <w:tc>
          <w:tcPr>
            <w:tcW w:w="4095" w:type="dxa"/>
            <w:shd w:val="clear" w:color="000000" w:fill="FFFFFF"/>
            <w:noWrap/>
            <w:vAlign w:val="center"/>
          </w:tcPr>
          <w:p w14:paraId="682E6855" w14:textId="292A1F86" w:rsidR="00402BD5" w:rsidRPr="00373911" w:rsidRDefault="00402BD5" w:rsidP="00402BD5">
            <w:pPr>
              <w:spacing w:before="0" w:after="0"/>
              <w:jc w:val="left"/>
              <w:rPr>
                <w:sz w:val="24"/>
                <w:szCs w:val="24"/>
              </w:rPr>
            </w:pPr>
            <w:r w:rsidRPr="00373911">
              <w:rPr>
                <w:sz w:val="24"/>
                <w:szCs w:val="24"/>
              </w:rPr>
              <w:t xml:space="preserve"> NTDTHT05C </w:t>
            </w:r>
          </w:p>
        </w:tc>
        <w:tc>
          <w:tcPr>
            <w:tcW w:w="3701" w:type="dxa"/>
            <w:shd w:val="clear" w:color="000000" w:fill="FFFFFF"/>
            <w:vAlign w:val="center"/>
          </w:tcPr>
          <w:p w14:paraId="57656E74" w14:textId="50083364" w:rsidR="00402BD5" w:rsidRPr="00373911" w:rsidRDefault="00402BD5" w:rsidP="00402BD5">
            <w:pPr>
              <w:spacing w:before="0" w:after="0"/>
              <w:jc w:val="left"/>
              <w:rPr>
                <w:sz w:val="24"/>
                <w:szCs w:val="24"/>
              </w:rPr>
            </w:pPr>
            <w:r w:rsidRPr="00373911">
              <w:rPr>
                <w:sz w:val="24"/>
                <w:szCs w:val="24"/>
              </w:rPr>
              <w:t xml:space="preserve"> 10 Trịnh Đình Thảo </w:t>
            </w:r>
          </w:p>
        </w:tc>
      </w:tr>
      <w:tr w:rsidR="00402BD5" w:rsidRPr="00373911" w14:paraId="1F82135A" w14:textId="77777777" w:rsidTr="00B22A2D">
        <w:trPr>
          <w:trHeight w:val="250"/>
        </w:trPr>
        <w:tc>
          <w:tcPr>
            <w:tcW w:w="1271" w:type="dxa"/>
            <w:shd w:val="clear" w:color="000000" w:fill="FFFFFF"/>
            <w:noWrap/>
            <w:vAlign w:val="center"/>
            <w:hideMark/>
          </w:tcPr>
          <w:p w14:paraId="03EF2D4A" w14:textId="77777777" w:rsidR="00402BD5" w:rsidRPr="00373911" w:rsidRDefault="00402BD5" w:rsidP="00402BD5">
            <w:pPr>
              <w:spacing w:before="0" w:after="0"/>
              <w:jc w:val="left"/>
              <w:rPr>
                <w:sz w:val="24"/>
                <w:szCs w:val="24"/>
              </w:rPr>
            </w:pPr>
            <w:r w:rsidRPr="00373911">
              <w:rPr>
                <w:sz w:val="24"/>
                <w:szCs w:val="24"/>
              </w:rPr>
              <w:t xml:space="preserve">       2 </w:t>
            </w:r>
          </w:p>
        </w:tc>
        <w:tc>
          <w:tcPr>
            <w:tcW w:w="4095" w:type="dxa"/>
            <w:shd w:val="clear" w:color="000000" w:fill="FFFFFF"/>
            <w:noWrap/>
            <w:vAlign w:val="center"/>
            <w:hideMark/>
          </w:tcPr>
          <w:p w14:paraId="09A92D7A" w14:textId="77777777" w:rsidR="00402BD5" w:rsidRPr="00373911" w:rsidRDefault="00402BD5" w:rsidP="00402BD5">
            <w:pPr>
              <w:spacing w:before="0" w:after="0"/>
              <w:jc w:val="left"/>
              <w:rPr>
                <w:sz w:val="24"/>
                <w:szCs w:val="24"/>
              </w:rPr>
            </w:pPr>
            <w:r w:rsidRPr="00373911">
              <w:rPr>
                <w:sz w:val="24"/>
                <w:szCs w:val="24"/>
              </w:rPr>
              <w:t xml:space="preserve"> NKHVIT36L5L4L3C </w:t>
            </w:r>
          </w:p>
        </w:tc>
        <w:tc>
          <w:tcPr>
            <w:tcW w:w="3701" w:type="dxa"/>
            <w:shd w:val="clear" w:color="000000" w:fill="FFFFFF"/>
            <w:vAlign w:val="center"/>
            <w:hideMark/>
          </w:tcPr>
          <w:p w14:paraId="3A4260A3" w14:textId="77777777" w:rsidR="00402BD5" w:rsidRPr="00373911" w:rsidRDefault="00402BD5" w:rsidP="00402BD5">
            <w:pPr>
              <w:spacing w:before="0" w:after="0"/>
              <w:jc w:val="left"/>
              <w:rPr>
                <w:sz w:val="24"/>
                <w:szCs w:val="24"/>
              </w:rPr>
            </w:pPr>
            <w:r w:rsidRPr="00373911">
              <w:rPr>
                <w:sz w:val="24"/>
                <w:szCs w:val="24"/>
              </w:rPr>
              <w:t xml:space="preserve"> 49/56/82 Trịnh Đình Trọng </w:t>
            </w:r>
          </w:p>
        </w:tc>
      </w:tr>
      <w:tr w:rsidR="00402BD5" w:rsidRPr="00373911" w14:paraId="20CF9115" w14:textId="77777777" w:rsidTr="00B22A2D">
        <w:trPr>
          <w:trHeight w:val="174"/>
        </w:trPr>
        <w:tc>
          <w:tcPr>
            <w:tcW w:w="1271" w:type="dxa"/>
            <w:shd w:val="clear" w:color="000000" w:fill="FFFFFF"/>
            <w:noWrap/>
            <w:vAlign w:val="center"/>
            <w:hideMark/>
          </w:tcPr>
          <w:p w14:paraId="5C2D17C5" w14:textId="77777777" w:rsidR="00402BD5" w:rsidRPr="00373911" w:rsidRDefault="00402BD5" w:rsidP="00402BD5">
            <w:pPr>
              <w:spacing w:before="0" w:after="0"/>
              <w:jc w:val="left"/>
              <w:rPr>
                <w:sz w:val="24"/>
                <w:szCs w:val="24"/>
              </w:rPr>
            </w:pPr>
            <w:r w:rsidRPr="00373911">
              <w:rPr>
                <w:sz w:val="24"/>
                <w:szCs w:val="24"/>
              </w:rPr>
              <w:t xml:space="preserve">       3 </w:t>
            </w:r>
          </w:p>
        </w:tc>
        <w:tc>
          <w:tcPr>
            <w:tcW w:w="4095" w:type="dxa"/>
            <w:shd w:val="clear" w:color="000000" w:fill="FFFFFF"/>
            <w:noWrap/>
            <w:vAlign w:val="center"/>
            <w:hideMark/>
          </w:tcPr>
          <w:p w14:paraId="48F5C39F" w14:textId="77777777" w:rsidR="00402BD5" w:rsidRPr="00373911" w:rsidRDefault="00402BD5" w:rsidP="00402BD5">
            <w:pPr>
              <w:spacing w:before="0" w:after="0"/>
              <w:jc w:val="left"/>
              <w:rPr>
                <w:sz w:val="24"/>
                <w:szCs w:val="24"/>
              </w:rPr>
            </w:pPr>
            <w:r w:rsidRPr="00373911">
              <w:rPr>
                <w:sz w:val="24"/>
                <w:szCs w:val="24"/>
              </w:rPr>
              <w:t xml:space="preserve"> NKHVIT51C </w:t>
            </w:r>
          </w:p>
        </w:tc>
        <w:tc>
          <w:tcPr>
            <w:tcW w:w="3701" w:type="dxa"/>
            <w:shd w:val="clear" w:color="000000" w:fill="FFFFFF"/>
            <w:vAlign w:val="center"/>
            <w:hideMark/>
          </w:tcPr>
          <w:p w14:paraId="175E898C" w14:textId="77777777" w:rsidR="00402BD5" w:rsidRPr="00373911" w:rsidRDefault="00402BD5" w:rsidP="00402BD5">
            <w:pPr>
              <w:spacing w:before="0" w:after="0"/>
              <w:jc w:val="left"/>
              <w:rPr>
                <w:sz w:val="24"/>
                <w:szCs w:val="24"/>
              </w:rPr>
            </w:pPr>
            <w:r w:rsidRPr="00373911">
              <w:rPr>
                <w:sz w:val="24"/>
                <w:szCs w:val="24"/>
              </w:rPr>
              <w:t xml:space="preserve"> Đầu hẻm 314 Khuông Việt </w:t>
            </w:r>
          </w:p>
        </w:tc>
      </w:tr>
      <w:tr w:rsidR="00402BD5" w:rsidRPr="00373911" w14:paraId="4E470F79" w14:textId="77777777" w:rsidTr="00402BD5">
        <w:trPr>
          <w:trHeight w:val="315"/>
        </w:trPr>
        <w:tc>
          <w:tcPr>
            <w:tcW w:w="1271" w:type="dxa"/>
            <w:shd w:val="clear" w:color="000000" w:fill="FFFFFF"/>
            <w:noWrap/>
            <w:vAlign w:val="center"/>
            <w:hideMark/>
          </w:tcPr>
          <w:p w14:paraId="55FDA892" w14:textId="77777777" w:rsidR="00402BD5" w:rsidRPr="00373911" w:rsidRDefault="00402BD5" w:rsidP="00402BD5">
            <w:pPr>
              <w:spacing w:before="0" w:after="0"/>
              <w:jc w:val="left"/>
              <w:rPr>
                <w:sz w:val="24"/>
                <w:szCs w:val="24"/>
              </w:rPr>
            </w:pPr>
            <w:r w:rsidRPr="00373911">
              <w:rPr>
                <w:sz w:val="24"/>
                <w:szCs w:val="24"/>
              </w:rPr>
              <w:t xml:space="preserve">       4 </w:t>
            </w:r>
          </w:p>
        </w:tc>
        <w:tc>
          <w:tcPr>
            <w:tcW w:w="4095" w:type="dxa"/>
            <w:shd w:val="clear" w:color="000000" w:fill="FFFFFF"/>
            <w:noWrap/>
            <w:vAlign w:val="center"/>
            <w:hideMark/>
          </w:tcPr>
          <w:p w14:paraId="7F38CFFD" w14:textId="77777777" w:rsidR="00402BD5" w:rsidRPr="00373911" w:rsidRDefault="00402BD5" w:rsidP="00402BD5">
            <w:pPr>
              <w:spacing w:before="0" w:after="0"/>
              <w:jc w:val="left"/>
              <w:rPr>
                <w:sz w:val="24"/>
                <w:szCs w:val="24"/>
              </w:rPr>
            </w:pPr>
            <w:r w:rsidRPr="00373911">
              <w:rPr>
                <w:sz w:val="24"/>
                <w:szCs w:val="24"/>
              </w:rPr>
              <w:t xml:space="preserve"> NKETHT09L </w:t>
            </w:r>
          </w:p>
        </w:tc>
        <w:tc>
          <w:tcPr>
            <w:tcW w:w="3701" w:type="dxa"/>
            <w:shd w:val="clear" w:color="000000" w:fill="FFFFFF"/>
            <w:vAlign w:val="center"/>
            <w:hideMark/>
          </w:tcPr>
          <w:p w14:paraId="41900CC7" w14:textId="77777777" w:rsidR="00402BD5" w:rsidRPr="00373911" w:rsidRDefault="00402BD5" w:rsidP="00402BD5">
            <w:pPr>
              <w:spacing w:before="0" w:after="0"/>
              <w:jc w:val="left"/>
              <w:rPr>
                <w:sz w:val="24"/>
                <w:szCs w:val="24"/>
              </w:rPr>
            </w:pPr>
            <w:r w:rsidRPr="00373911">
              <w:rPr>
                <w:sz w:val="24"/>
                <w:szCs w:val="24"/>
              </w:rPr>
              <w:t xml:space="preserve"> 523 Kênh Tân Hóa </w:t>
            </w:r>
          </w:p>
        </w:tc>
      </w:tr>
      <w:tr w:rsidR="00402BD5" w:rsidRPr="00373911" w14:paraId="6B6A129D" w14:textId="77777777" w:rsidTr="00402BD5">
        <w:trPr>
          <w:trHeight w:val="315"/>
        </w:trPr>
        <w:tc>
          <w:tcPr>
            <w:tcW w:w="1271" w:type="dxa"/>
            <w:shd w:val="clear" w:color="000000" w:fill="FFFFFF"/>
            <w:noWrap/>
            <w:vAlign w:val="center"/>
            <w:hideMark/>
          </w:tcPr>
          <w:p w14:paraId="1729855A" w14:textId="77777777" w:rsidR="00402BD5" w:rsidRPr="00373911" w:rsidRDefault="00402BD5" w:rsidP="00402BD5">
            <w:pPr>
              <w:spacing w:before="0" w:after="0"/>
              <w:jc w:val="left"/>
              <w:rPr>
                <w:sz w:val="24"/>
                <w:szCs w:val="24"/>
              </w:rPr>
            </w:pPr>
            <w:r w:rsidRPr="00373911">
              <w:rPr>
                <w:sz w:val="24"/>
                <w:szCs w:val="24"/>
              </w:rPr>
              <w:t xml:space="preserve">       5 </w:t>
            </w:r>
          </w:p>
        </w:tc>
        <w:tc>
          <w:tcPr>
            <w:tcW w:w="4095" w:type="dxa"/>
            <w:shd w:val="clear" w:color="000000" w:fill="FFFFFF"/>
            <w:noWrap/>
            <w:vAlign w:val="center"/>
            <w:hideMark/>
          </w:tcPr>
          <w:p w14:paraId="2EED92DB" w14:textId="77777777" w:rsidR="00402BD5" w:rsidRPr="00373911" w:rsidRDefault="00402BD5" w:rsidP="00402BD5">
            <w:pPr>
              <w:spacing w:before="0" w:after="0"/>
              <w:jc w:val="left"/>
              <w:rPr>
                <w:sz w:val="24"/>
                <w:szCs w:val="24"/>
              </w:rPr>
            </w:pPr>
            <w:r w:rsidRPr="00373911">
              <w:rPr>
                <w:sz w:val="24"/>
                <w:szCs w:val="24"/>
              </w:rPr>
              <w:t xml:space="preserve"> NHUTLT04L </w:t>
            </w:r>
          </w:p>
        </w:tc>
        <w:tc>
          <w:tcPr>
            <w:tcW w:w="3701" w:type="dxa"/>
            <w:shd w:val="clear" w:color="000000" w:fill="FFFFFF"/>
            <w:vAlign w:val="center"/>
            <w:hideMark/>
          </w:tcPr>
          <w:p w14:paraId="6B27A822" w14:textId="77777777" w:rsidR="00402BD5" w:rsidRPr="00373911" w:rsidRDefault="00402BD5" w:rsidP="00402BD5">
            <w:pPr>
              <w:spacing w:before="0" w:after="0"/>
              <w:jc w:val="left"/>
              <w:rPr>
                <w:sz w:val="24"/>
                <w:szCs w:val="24"/>
              </w:rPr>
            </w:pPr>
            <w:r w:rsidRPr="00373911">
              <w:rPr>
                <w:sz w:val="24"/>
                <w:szCs w:val="24"/>
              </w:rPr>
              <w:t xml:space="preserve"> 19 Huỳnh Thiện Lộc </w:t>
            </w:r>
          </w:p>
        </w:tc>
      </w:tr>
      <w:tr w:rsidR="00402BD5" w:rsidRPr="00373911" w14:paraId="4E884416" w14:textId="77777777" w:rsidTr="00402BD5">
        <w:trPr>
          <w:trHeight w:val="315"/>
        </w:trPr>
        <w:tc>
          <w:tcPr>
            <w:tcW w:w="1271" w:type="dxa"/>
            <w:shd w:val="clear" w:color="000000" w:fill="FFFFFF"/>
            <w:noWrap/>
            <w:vAlign w:val="center"/>
            <w:hideMark/>
          </w:tcPr>
          <w:p w14:paraId="5F591163" w14:textId="77777777" w:rsidR="00402BD5" w:rsidRPr="00373911" w:rsidRDefault="00402BD5" w:rsidP="00402BD5">
            <w:pPr>
              <w:spacing w:before="0" w:after="0"/>
              <w:jc w:val="left"/>
              <w:rPr>
                <w:sz w:val="24"/>
                <w:szCs w:val="24"/>
              </w:rPr>
            </w:pPr>
            <w:r w:rsidRPr="00373911">
              <w:rPr>
                <w:sz w:val="24"/>
                <w:szCs w:val="24"/>
              </w:rPr>
              <w:t xml:space="preserve">       6 </w:t>
            </w:r>
          </w:p>
        </w:tc>
        <w:tc>
          <w:tcPr>
            <w:tcW w:w="4095" w:type="dxa"/>
            <w:shd w:val="clear" w:color="000000" w:fill="FFFFFF"/>
            <w:noWrap/>
            <w:vAlign w:val="center"/>
            <w:hideMark/>
          </w:tcPr>
          <w:p w14:paraId="76FCE2A5" w14:textId="77777777" w:rsidR="00402BD5" w:rsidRPr="00373911" w:rsidRDefault="00402BD5" w:rsidP="00402BD5">
            <w:pPr>
              <w:spacing w:before="0" w:after="0"/>
              <w:jc w:val="left"/>
              <w:rPr>
                <w:sz w:val="24"/>
                <w:szCs w:val="24"/>
              </w:rPr>
            </w:pPr>
            <w:r w:rsidRPr="00373911">
              <w:rPr>
                <w:sz w:val="24"/>
                <w:szCs w:val="24"/>
              </w:rPr>
              <w:t xml:space="preserve"> NKETHT12L </w:t>
            </w:r>
          </w:p>
        </w:tc>
        <w:tc>
          <w:tcPr>
            <w:tcW w:w="3701" w:type="dxa"/>
            <w:shd w:val="clear" w:color="000000" w:fill="FFFFFF"/>
            <w:vAlign w:val="center"/>
            <w:hideMark/>
          </w:tcPr>
          <w:p w14:paraId="5E8FD26B" w14:textId="77777777" w:rsidR="00402BD5" w:rsidRPr="00373911" w:rsidRDefault="00402BD5" w:rsidP="00402BD5">
            <w:pPr>
              <w:spacing w:before="0" w:after="0"/>
              <w:jc w:val="left"/>
              <w:rPr>
                <w:sz w:val="24"/>
                <w:szCs w:val="24"/>
              </w:rPr>
            </w:pPr>
            <w:r w:rsidRPr="00373911">
              <w:rPr>
                <w:sz w:val="24"/>
                <w:szCs w:val="24"/>
              </w:rPr>
              <w:t xml:space="preserve"> 519 Kênh Tân Hóa </w:t>
            </w:r>
          </w:p>
        </w:tc>
      </w:tr>
      <w:tr w:rsidR="00402BD5" w:rsidRPr="00373911" w14:paraId="1D44846A" w14:textId="77777777" w:rsidTr="00402BD5">
        <w:trPr>
          <w:trHeight w:val="315"/>
        </w:trPr>
        <w:tc>
          <w:tcPr>
            <w:tcW w:w="1271" w:type="dxa"/>
            <w:shd w:val="clear" w:color="000000" w:fill="FFFFFF"/>
            <w:noWrap/>
            <w:vAlign w:val="center"/>
            <w:hideMark/>
          </w:tcPr>
          <w:p w14:paraId="5CA8EB70" w14:textId="77777777" w:rsidR="00402BD5" w:rsidRPr="00373911" w:rsidRDefault="00402BD5" w:rsidP="00402BD5">
            <w:pPr>
              <w:spacing w:before="0" w:after="0"/>
              <w:jc w:val="left"/>
              <w:rPr>
                <w:sz w:val="24"/>
                <w:szCs w:val="24"/>
              </w:rPr>
            </w:pPr>
            <w:r w:rsidRPr="00373911">
              <w:rPr>
                <w:sz w:val="24"/>
                <w:szCs w:val="24"/>
              </w:rPr>
              <w:t xml:space="preserve">       7 </w:t>
            </w:r>
          </w:p>
        </w:tc>
        <w:tc>
          <w:tcPr>
            <w:tcW w:w="4095" w:type="dxa"/>
            <w:shd w:val="clear" w:color="000000" w:fill="FFFFFF"/>
            <w:noWrap/>
            <w:vAlign w:val="center"/>
            <w:hideMark/>
          </w:tcPr>
          <w:p w14:paraId="575D13A8" w14:textId="77777777" w:rsidR="00402BD5" w:rsidRPr="00373911" w:rsidRDefault="00402BD5" w:rsidP="00402BD5">
            <w:pPr>
              <w:spacing w:before="0" w:after="0"/>
              <w:jc w:val="left"/>
              <w:rPr>
                <w:sz w:val="24"/>
                <w:szCs w:val="24"/>
              </w:rPr>
            </w:pPr>
            <w:r w:rsidRPr="00373911">
              <w:rPr>
                <w:sz w:val="24"/>
                <w:szCs w:val="24"/>
              </w:rPr>
              <w:t xml:space="preserve"> NKETHT25L </w:t>
            </w:r>
          </w:p>
        </w:tc>
        <w:tc>
          <w:tcPr>
            <w:tcW w:w="3701" w:type="dxa"/>
            <w:shd w:val="clear" w:color="000000" w:fill="FFFFFF"/>
            <w:vAlign w:val="center"/>
            <w:hideMark/>
          </w:tcPr>
          <w:p w14:paraId="28C80A6B" w14:textId="77777777" w:rsidR="00402BD5" w:rsidRPr="00373911" w:rsidRDefault="00402BD5" w:rsidP="00402BD5">
            <w:pPr>
              <w:spacing w:before="0" w:after="0"/>
              <w:jc w:val="left"/>
              <w:rPr>
                <w:sz w:val="24"/>
                <w:szCs w:val="24"/>
              </w:rPr>
            </w:pPr>
            <w:r w:rsidRPr="00373911">
              <w:rPr>
                <w:sz w:val="24"/>
                <w:szCs w:val="24"/>
              </w:rPr>
              <w:t xml:space="preserve"> 479 Kênh Tân Hóa </w:t>
            </w:r>
          </w:p>
        </w:tc>
      </w:tr>
      <w:tr w:rsidR="00402BD5" w:rsidRPr="00373911" w14:paraId="7DE683CE" w14:textId="77777777" w:rsidTr="00402BD5">
        <w:trPr>
          <w:trHeight w:val="315"/>
        </w:trPr>
        <w:tc>
          <w:tcPr>
            <w:tcW w:w="1271" w:type="dxa"/>
            <w:shd w:val="clear" w:color="000000" w:fill="FFFFFF"/>
            <w:noWrap/>
            <w:vAlign w:val="center"/>
            <w:hideMark/>
          </w:tcPr>
          <w:p w14:paraId="68988C4E" w14:textId="77777777" w:rsidR="00402BD5" w:rsidRPr="00373911" w:rsidRDefault="00402BD5" w:rsidP="00402BD5">
            <w:pPr>
              <w:spacing w:before="0" w:after="0"/>
              <w:jc w:val="left"/>
              <w:rPr>
                <w:sz w:val="24"/>
                <w:szCs w:val="24"/>
              </w:rPr>
            </w:pPr>
            <w:r w:rsidRPr="00373911">
              <w:rPr>
                <w:sz w:val="24"/>
                <w:szCs w:val="24"/>
              </w:rPr>
              <w:t xml:space="preserve">       8 </w:t>
            </w:r>
          </w:p>
        </w:tc>
        <w:tc>
          <w:tcPr>
            <w:tcW w:w="4095" w:type="dxa"/>
            <w:shd w:val="clear" w:color="000000" w:fill="FFFFFF"/>
            <w:noWrap/>
            <w:vAlign w:val="center"/>
            <w:hideMark/>
          </w:tcPr>
          <w:p w14:paraId="3F4B7636" w14:textId="77777777" w:rsidR="00402BD5" w:rsidRPr="00373911" w:rsidRDefault="00402BD5" w:rsidP="00402BD5">
            <w:pPr>
              <w:spacing w:before="0" w:after="0"/>
              <w:jc w:val="left"/>
              <w:rPr>
                <w:sz w:val="24"/>
                <w:szCs w:val="24"/>
              </w:rPr>
            </w:pPr>
            <w:r w:rsidRPr="00373911">
              <w:rPr>
                <w:sz w:val="24"/>
                <w:szCs w:val="24"/>
              </w:rPr>
              <w:t xml:space="preserve"> NHUTLT16L </w:t>
            </w:r>
          </w:p>
        </w:tc>
        <w:tc>
          <w:tcPr>
            <w:tcW w:w="3701" w:type="dxa"/>
            <w:shd w:val="clear" w:color="000000" w:fill="FFFFFF"/>
            <w:vAlign w:val="center"/>
            <w:hideMark/>
          </w:tcPr>
          <w:p w14:paraId="4D02C258" w14:textId="77777777" w:rsidR="00402BD5" w:rsidRPr="00373911" w:rsidRDefault="00402BD5" w:rsidP="00402BD5">
            <w:pPr>
              <w:spacing w:before="0" w:after="0"/>
              <w:jc w:val="left"/>
              <w:rPr>
                <w:sz w:val="24"/>
                <w:szCs w:val="24"/>
              </w:rPr>
            </w:pPr>
            <w:r w:rsidRPr="00373911">
              <w:rPr>
                <w:sz w:val="24"/>
                <w:szCs w:val="24"/>
              </w:rPr>
              <w:t xml:space="preserve"> 123 Huỳnh Thiện Lộc </w:t>
            </w:r>
          </w:p>
        </w:tc>
      </w:tr>
      <w:tr w:rsidR="00402BD5" w:rsidRPr="00373911" w14:paraId="4E7B077A" w14:textId="77777777" w:rsidTr="00402BD5">
        <w:trPr>
          <w:trHeight w:val="315"/>
        </w:trPr>
        <w:tc>
          <w:tcPr>
            <w:tcW w:w="1271" w:type="dxa"/>
            <w:shd w:val="clear" w:color="000000" w:fill="FFFFFF"/>
            <w:noWrap/>
            <w:vAlign w:val="center"/>
            <w:hideMark/>
          </w:tcPr>
          <w:p w14:paraId="0F5B6DE0" w14:textId="77777777" w:rsidR="00402BD5" w:rsidRPr="00373911" w:rsidRDefault="00402BD5" w:rsidP="00402BD5">
            <w:pPr>
              <w:spacing w:before="0" w:after="0"/>
              <w:jc w:val="left"/>
              <w:rPr>
                <w:sz w:val="24"/>
                <w:szCs w:val="24"/>
              </w:rPr>
            </w:pPr>
            <w:r w:rsidRPr="00373911">
              <w:rPr>
                <w:sz w:val="24"/>
                <w:szCs w:val="24"/>
              </w:rPr>
              <w:t xml:space="preserve">       9 </w:t>
            </w:r>
          </w:p>
        </w:tc>
        <w:tc>
          <w:tcPr>
            <w:tcW w:w="4095" w:type="dxa"/>
            <w:shd w:val="clear" w:color="000000" w:fill="FFFFFF"/>
            <w:noWrap/>
            <w:vAlign w:val="center"/>
            <w:hideMark/>
          </w:tcPr>
          <w:p w14:paraId="4192DD8D" w14:textId="77777777" w:rsidR="00402BD5" w:rsidRPr="00373911" w:rsidRDefault="00402BD5" w:rsidP="00402BD5">
            <w:pPr>
              <w:spacing w:before="0" w:after="0"/>
              <w:jc w:val="left"/>
              <w:rPr>
                <w:sz w:val="24"/>
                <w:szCs w:val="24"/>
              </w:rPr>
            </w:pPr>
            <w:r w:rsidRPr="00373911">
              <w:rPr>
                <w:sz w:val="24"/>
                <w:szCs w:val="24"/>
              </w:rPr>
              <w:t xml:space="preserve"> NKHVIT33L </w:t>
            </w:r>
          </w:p>
        </w:tc>
        <w:tc>
          <w:tcPr>
            <w:tcW w:w="3701" w:type="dxa"/>
            <w:shd w:val="clear" w:color="000000" w:fill="FFFFFF"/>
            <w:vAlign w:val="center"/>
            <w:hideMark/>
          </w:tcPr>
          <w:p w14:paraId="3A4A4663" w14:textId="77777777" w:rsidR="00402BD5" w:rsidRPr="00373911" w:rsidRDefault="00402BD5" w:rsidP="00402BD5">
            <w:pPr>
              <w:spacing w:before="0" w:after="0"/>
              <w:jc w:val="left"/>
              <w:rPr>
                <w:sz w:val="24"/>
                <w:szCs w:val="24"/>
              </w:rPr>
            </w:pPr>
            <w:r w:rsidRPr="00373911">
              <w:rPr>
                <w:sz w:val="24"/>
                <w:szCs w:val="24"/>
              </w:rPr>
              <w:t xml:space="preserve"> 151 Khuông Việt </w:t>
            </w:r>
          </w:p>
        </w:tc>
      </w:tr>
      <w:tr w:rsidR="00402BD5" w:rsidRPr="00373911" w14:paraId="755AD1EA" w14:textId="77777777" w:rsidTr="00B22A2D">
        <w:trPr>
          <w:trHeight w:val="281"/>
        </w:trPr>
        <w:tc>
          <w:tcPr>
            <w:tcW w:w="1271" w:type="dxa"/>
            <w:shd w:val="clear" w:color="000000" w:fill="FFFFFF"/>
            <w:noWrap/>
            <w:vAlign w:val="center"/>
            <w:hideMark/>
          </w:tcPr>
          <w:p w14:paraId="60DAA00C" w14:textId="77777777" w:rsidR="00402BD5" w:rsidRPr="00373911" w:rsidRDefault="00402BD5" w:rsidP="00402BD5">
            <w:pPr>
              <w:spacing w:before="0" w:after="0"/>
              <w:jc w:val="left"/>
              <w:rPr>
                <w:sz w:val="24"/>
                <w:szCs w:val="24"/>
              </w:rPr>
            </w:pPr>
            <w:r w:rsidRPr="00373911">
              <w:rPr>
                <w:sz w:val="24"/>
                <w:szCs w:val="24"/>
              </w:rPr>
              <w:t xml:space="preserve">     10 </w:t>
            </w:r>
          </w:p>
        </w:tc>
        <w:tc>
          <w:tcPr>
            <w:tcW w:w="4095" w:type="dxa"/>
            <w:shd w:val="clear" w:color="000000" w:fill="FFFFFF"/>
            <w:noWrap/>
            <w:vAlign w:val="center"/>
            <w:hideMark/>
          </w:tcPr>
          <w:p w14:paraId="3E3AC633" w14:textId="77777777" w:rsidR="00402BD5" w:rsidRPr="00373911" w:rsidRDefault="00402BD5" w:rsidP="00402BD5">
            <w:pPr>
              <w:spacing w:before="0" w:after="0"/>
              <w:jc w:val="left"/>
              <w:rPr>
                <w:sz w:val="24"/>
                <w:szCs w:val="24"/>
              </w:rPr>
            </w:pPr>
            <w:r w:rsidRPr="00373911">
              <w:rPr>
                <w:sz w:val="24"/>
                <w:szCs w:val="24"/>
              </w:rPr>
              <w:t xml:space="preserve"> NKHVIT36L5L4L7L </w:t>
            </w:r>
          </w:p>
        </w:tc>
        <w:tc>
          <w:tcPr>
            <w:tcW w:w="3701" w:type="dxa"/>
            <w:shd w:val="clear" w:color="000000" w:fill="FFFFFF"/>
            <w:vAlign w:val="center"/>
            <w:hideMark/>
          </w:tcPr>
          <w:p w14:paraId="6FD26432" w14:textId="77777777" w:rsidR="00402BD5" w:rsidRPr="00373911" w:rsidRDefault="00402BD5" w:rsidP="00402BD5">
            <w:pPr>
              <w:spacing w:before="0" w:after="0"/>
              <w:jc w:val="left"/>
              <w:rPr>
                <w:sz w:val="24"/>
                <w:szCs w:val="24"/>
              </w:rPr>
            </w:pPr>
            <w:r w:rsidRPr="00373911">
              <w:rPr>
                <w:sz w:val="24"/>
                <w:szCs w:val="24"/>
              </w:rPr>
              <w:t xml:space="preserve"> 49/56/50 Trịnh Đình Trọng </w:t>
            </w:r>
          </w:p>
        </w:tc>
      </w:tr>
      <w:tr w:rsidR="00402BD5" w:rsidRPr="00373911" w14:paraId="0EAB8D53" w14:textId="77777777" w:rsidTr="00402BD5">
        <w:trPr>
          <w:trHeight w:val="315"/>
        </w:trPr>
        <w:tc>
          <w:tcPr>
            <w:tcW w:w="1271" w:type="dxa"/>
            <w:shd w:val="clear" w:color="000000" w:fill="FFFFFF"/>
            <w:noWrap/>
            <w:vAlign w:val="center"/>
            <w:hideMark/>
          </w:tcPr>
          <w:p w14:paraId="3833F2AC" w14:textId="77777777" w:rsidR="00402BD5" w:rsidRPr="00373911" w:rsidRDefault="00402BD5" w:rsidP="00402BD5">
            <w:pPr>
              <w:spacing w:before="0" w:after="0"/>
              <w:jc w:val="left"/>
              <w:rPr>
                <w:sz w:val="24"/>
                <w:szCs w:val="24"/>
              </w:rPr>
            </w:pPr>
            <w:r w:rsidRPr="00373911">
              <w:rPr>
                <w:sz w:val="24"/>
                <w:szCs w:val="24"/>
              </w:rPr>
              <w:t xml:space="preserve">     11 </w:t>
            </w:r>
          </w:p>
        </w:tc>
        <w:tc>
          <w:tcPr>
            <w:tcW w:w="4095" w:type="dxa"/>
            <w:shd w:val="clear" w:color="000000" w:fill="FFFFFF"/>
            <w:noWrap/>
            <w:vAlign w:val="center"/>
            <w:hideMark/>
          </w:tcPr>
          <w:p w14:paraId="3BF18348" w14:textId="77777777" w:rsidR="00402BD5" w:rsidRPr="00373911" w:rsidRDefault="00402BD5" w:rsidP="00402BD5">
            <w:pPr>
              <w:spacing w:before="0" w:after="0"/>
              <w:jc w:val="left"/>
              <w:rPr>
                <w:sz w:val="24"/>
                <w:szCs w:val="24"/>
              </w:rPr>
            </w:pPr>
            <w:r w:rsidRPr="00373911">
              <w:rPr>
                <w:sz w:val="24"/>
                <w:szCs w:val="24"/>
              </w:rPr>
              <w:t xml:space="preserve"> NKHVIT36L7C </w:t>
            </w:r>
          </w:p>
        </w:tc>
        <w:tc>
          <w:tcPr>
            <w:tcW w:w="3701" w:type="dxa"/>
            <w:shd w:val="clear" w:color="000000" w:fill="FFFFFF"/>
            <w:vAlign w:val="center"/>
            <w:hideMark/>
          </w:tcPr>
          <w:p w14:paraId="3B462FFB" w14:textId="77777777" w:rsidR="00402BD5" w:rsidRPr="00373911" w:rsidRDefault="00402BD5" w:rsidP="00402BD5">
            <w:pPr>
              <w:spacing w:before="0" w:after="0"/>
              <w:jc w:val="left"/>
              <w:rPr>
                <w:sz w:val="24"/>
                <w:szCs w:val="24"/>
              </w:rPr>
            </w:pPr>
            <w:r w:rsidRPr="00373911">
              <w:rPr>
                <w:sz w:val="24"/>
                <w:szCs w:val="24"/>
              </w:rPr>
              <w:t xml:space="preserve"> 173/40 Khuông Việt </w:t>
            </w:r>
          </w:p>
        </w:tc>
      </w:tr>
      <w:tr w:rsidR="00402BD5" w:rsidRPr="00373911" w14:paraId="164D6BD6" w14:textId="77777777" w:rsidTr="00402BD5">
        <w:trPr>
          <w:trHeight w:val="315"/>
        </w:trPr>
        <w:tc>
          <w:tcPr>
            <w:tcW w:w="1271" w:type="dxa"/>
            <w:shd w:val="clear" w:color="000000" w:fill="FFFFFF"/>
            <w:noWrap/>
            <w:vAlign w:val="center"/>
            <w:hideMark/>
          </w:tcPr>
          <w:p w14:paraId="66595429" w14:textId="77777777" w:rsidR="00402BD5" w:rsidRPr="00373911" w:rsidRDefault="00402BD5" w:rsidP="00402BD5">
            <w:pPr>
              <w:spacing w:before="0" w:after="0"/>
              <w:jc w:val="left"/>
              <w:rPr>
                <w:sz w:val="24"/>
                <w:szCs w:val="24"/>
              </w:rPr>
            </w:pPr>
            <w:r w:rsidRPr="00373911">
              <w:rPr>
                <w:sz w:val="24"/>
                <w:szCs w:val="24"/>
              </w:rPr>
              <w:t xml:space="preserve">     12 </w:t>
            </w:r>
          </w:p>
        </w:tc>
        <w:tc>
          <w:tcPr>
            <w:tcW w:w="4095" w:type="dxa"/>
            <w:shd w:val="clear" w:color="000000" w:fill="FFFFFF"/>
            <w:noWrap/>
            <w:vAlign w:val="center"/>
            <w:hideMark/>
          </w:tcPr>
          <w:p w14:paraId="0BFE8CC7" w14:textId="77777777" w:rsidR="00402BD5" w:rsidRPr="00373911" w:rsidRDefault="00402BD5" w:rsidP="00402BD5">
            <w:pPr>
              <w:spacing w:before="0" w:after="0"/>
              <w:jc w:val="left"/>
              <w:rPr>
                <w:sz w:val="24"/>
                <w:szCs w:val="24"/>
              </w:rPr>
            </w:pPr>
            <w:r w:rsidRPr="00373911">
              <w:rPr>
                <w:sz w:val="24"/>
                <w:szCs w:val="24"/>
              </w:rPr>
              <w:t xml:space="preserve"> NKHVIT42C </w:t>
            </w:r>
          </w:p>
        </w:tc>
        <w:tc>
          <w:tcPr>
            <w:tcW w:w="3701" w:type="dxa"/>
            <w:shd w:val="clear" w:color="000000" w:fill="FFFFFF"/>
            <w:vAlign w:val="center"/>
            <w:hideMark/>
          </w:tcPr>
          <w:p w14:paraId="3F6B66A4" w14:textId="77777777" w:rsidR="00402BD5" w:rsidRPr="00373911" w:rsidRDefault="00402BD5" w:rsidP="00402BD5">
            <w:pPr>
              <w:spacing w:before="0" w:after="0"/>
              <w:jc w:val="left"/>
              <w:rPr>
                <w:sz w:val="24"/>
                <w:szCs w:val="24"/>
              </w:rPr>
            </w:pPr>
            <w:r w:rsidRPr="00373911">
              <w:rPr>
                <w:sz w:val="24"/>
                <w:szCs w:val="24"/>
              </w:rPr>
              <w:t xml:space="preserve"> 292 Khuông Việt </w:t>
            </w:r>
          </w:p>
        </w:tc>
      </w:tr>
      <w:tr w:rsidR="00402BD5" w:rsidRPr="00373911" w14:paraId="4A6F214D" w14:textId="77777777" w:rsidTr="00402BD5">
        <w:trPr>
          <w:trHeight w:val="315"/>
        </w:trPr>
        <w:tc>
          <w:tcPr>
            <w:tcW w:w="1271" w:type="dxa"/>
            <w:shd w:val="clear" w:color="000000" w:fill="FFFFFF"/>
            <w:noWrap/>
            <w:vAlign w:val="center"/>
            <w:hideMark/>
          </w:tcPr>
          <w:p w14:paraId="332EA472" w14:textId="77777777" w:rsidR="00402BD5" w:rsidRPr="00373911" w:rsidRDefault="00402BD5" w:rsidP="00402BD5">
            <w:pPr>
              <w:spacing w:before="0" w:after="0"/>
              <w:jc w:val="left"/>
              <w:rPr>
                <w:sz w:val="24"/>
                <w:szCs w:val="24"/>
              </w:rPr>
            </w:pPr>
            <w:r w:rsidRPr="00373911">
              <w:rPr>
                <w:sz w:val="24"/>
                <w:szCs w:val="24"/>
              </w:rPr>
              <w:t xml:space="preserve">     13 </w:t>
            </w:r>
          </w:p>
        </w:tc>
        <w:tc>
          <w:tcPr>
            <w:tcW w:w="4095" w:type="dxa"/>
            <w:shd w:val="clear" w:color="000000" w:fill="FFFFFF"/>
            <w:noWrap/>
            <w:vAlign w:val="center"/>
            <w:hideMark/>
          </w:tcPr>
          <w:p w14:paraId="1F6769A1" w14:textId="77777777" w:rsidR="00402BD5" w:rsidRPr="00373911" w:rsidRDefault="00402BD5" w:rsidP="00402BD5">
            <w:pPr>
              <w:spacing w:before="0" w:after="0"/>
              <w:jc w:val="left"/>
              <w:rPr>
                <w:sz w:val="24"/>
                <w:szCs w:val="24"/>
              </w:rPr>
            </w:pPr>
            <w:r w:rsidRPr="00373911">
              <w:rPr>
                <w:sz w:val="24"/>
                <w:szCs w:val="24"/>
              </w:rPr>
              <w:t xml:space="preserve"> NKHVIT43L </w:t>
            </w:r>
          </w:p>
        </w:tc>
        <w:tc>
          <w:tcPr>
            <w:tcW w:w="3701" w:type="dxa"/>
            <w:shd w:val="clear" w:color="000000" w:fill="FFFFFF"/>
            <w:vAlign w:val="center"/>
            <w:hideMark/>
          </w:tcPr>
          <w:p w14:paraId="5D4C1283" w14:textId="77777777" w:rsidR="00402BD5" w:rsidRPr="00373911" w:rsidRDefault="00402BD5" w:rsidP="00402BD5">
            <w:pPr>
              <w:spacing w:before="0" w:after="0"/>
              <w:jc w:val="left"/>
              <w:rPr>
                <w:sz w:val="24"/>
                <w:szCs w:val="24"/>
              </w:rPr>
            </w:pPr>
            <w:r w:rsidRPr="00373911">
              <w:rPr>
                <w:sz w:val="24"/>
                <w:szCs w:val="24"/>
              </w:rPr>
              <w:t xml:space="preserve"> 239 Khuông Việt </w:t>
            </w:r>
          </w:p>
        </w:tc>
      </w:tr>
      <w:tr w:rsidR="00402BD5" w:rsidRPr="00373911" w14:paraId="669FF4C4" w14:textId="77777777" w:rsidTr="00402BD5">
        <w:trPr>
          <w:trHeight w:val="315"/>
        </w:trPr>
        <w:tc>
          <w:tcPr>
            <w:tcW w:w="1271" w:type="dxa"/>
            <w:shd w:val="clear" w:color="000000" w:fill="FFFFFF"/>
            <w:noWrap/>
            <w:vAlign w:val="center"/>
            <w:hideMark/>
          </w:tcPr>
          <w:p w14:paraId="245D6E87" w14:textId="77777777" w:rsidR="00402BD5" w:rsidRPr="00373911" w:rsidRDefault="00402BD5" w:rsidP="00402BD5">
            <w:pPr>
              <w:spacing w:before="0" w:after="0"/>
              <w:jc w:val="left"/>
              <w:rPr>
                <w:sz w:val="24"/>
                <w:szCs w:val="24"/>
              </w:rPr>
            </w:pPr>
            <w:r w:rsidRPr="00373911">
              <w:rPr>
                <w:sz w:val="24"/>
                <w:szCs w:val="24"/>
              </w:rPr>
              <w:t xml:space="preserve">     14 </w:t>
            </w:r>
          </w:p>
        </w:tc>
        <w:tc>
          <w:tcPr>
            <w:tcW w:w="4095" w:type="dxa"/>
            <w:shd w:val="clear" w:color="000000" w:fill="FFFFFF"/>
            <w:noWrap/>
            <w:vAlign w:val="center"/>
            <w:hideMark/>
          </w:tcPr>
          <w:p w14:paraId="2F65E592" w14:textId="77777777" w:rsidR="00402BD5" w:rsidRPr="00373911" w:rsidRDefault="00402BD5" w:rsidP="00402BD5">
            <w:pPr>
              <w:spacing w:before="0" w:after="0"/>
              <w:jc w:val="left"/>
              <w:rPr>
                <w:sz w:val="24"/>
                <w:szCs w:val="24"/>
              </w:rPr>
            </w:pPr>
            <w:r w:rsidRPr="00373911">
              <w:rPr>
                <w:sz w:val="24"/>
                <w:szCs w:val="24"/>
              </w:rPr>
              <w:t xml:space="preserve"> NKETHT13L </w:t>
            </w:r>
          </w:p>
        </w:tc>
        <w:tc>
          <w:tcPr>
            <w:tcW w:w="3701" w:type="dxa"/>
            <w:shd w:val="clear" w:color="000000" w:fill="FFFFFF"/>
            <w:vAlign w:val="center"/>
            <w:hideMark/>
          </w:tcPr>
          <w:p w14:paraId="7324D22D" w14:textId="77777777" w:rsidR="00402BD5" w:rsidRPr="00373911" w:rsidRDefault="00402BD5" w:rsidP="00402BD5">
            <w:pPr>
              <w:spacing w:before="0" w:after="0"/>
              <w:jc w:val="left"/>
              <w:rPr>
                <w:sz w:val="24"/>
                <w:szCs w:val="24"/>
              </w:rPr>
            </w:pPr>
            <w:r w:rsidRPr="00373911">
              <w:rPr>
                <w:sz w:val="24"/>
                <w:szCs w:val="24"/>
              </w:rPr>
              <w:t xml:space="preserve"> 517 Kênh Tân Hóa </w:t>
            </w:r>
          </w:p>
        </w:tc>
      </w:tr>
      <w:tr w:rsidR="00402BD5" w:rsidRPr="00373911" w14:paraId="09FA3BAD" w14:textId="77777777" w:rsidTr="00402BD5">
        <w:trPr>
          <w:trHeight w:val="315"/>
        </w:trPr>
        <w:tc>
          <w:tcPr>
            <w:tcW w:w="1271" w:type="dxa"/>
            <w:shd w:val="clear" w:color="000000" w:fill="FFFFFF"/>
            <w:noWrap/>
            <w:vAlign w:val="center"/>
            <w:hideMark/>
          </w:tcPr>
          <w:p w14:paraId="217DFD1D" w14:textId="77777777" w:rsidR="00402BD5" w:rsidRPr="00373911" w:rsidRDefault="00402BD5" w:rsidP="00402BD5">
            <w:pPr>
              <w:spacing w:before="0" w:after="0"/>
              <w:jc w:val="left"/>
              <w:rPr>
                <w:sz w:val="24"/>
                <w:szCs w:val="24"/>
              </w:rPr>
            </w:pPr>
            <w:r w:rsidRPr="00373911">
              <w:rPr>
                <w:sz w:val="24"/>
                <w:szCs w:val="24"/>
              </w:rPr>
              <w:t xml:space="preserve">     15 </w:t>
            </w:r>
          </w:p>
        </w:tc>
        <w:tc>
          <w:tcPr>
            <w:tcW w:w="4095" w:type="dxa"/>
            <w:shd w:val="clear" w:color="000000" w:fill="FFFFFF"/>
            <w:noWrap/>
            <w:vAlign w:val="center"/>
            <w:hideMark/>
          </w:tcPr>
          <w:p w14:paraId="79640950" w14:textId="77777777" w:rsidR="00402BD5" w:rsidRPr="00373911" w:rsidRDefault="00402BD5" w:rsidP="00402BD5">
            <w:pPr>
              <w:spacing w:before="0" w:after="0"/>
              <w:jc w:val="left"/>
              <w:rPr>
                <w:sz w:val="24"/>
                <w:szCs w:val="24"/>
              </w:rPr>
            </w:pPr>
            <w:r w:rsidRPr="00373911">
              <w:rPr>
                <w:sz w:val="24"/>
                <w:szCs w:val="24"/>
              </w:rPr>
              <w:t xml:space="preserve"> NTDTHT06C </w:t>
            </w:r>
          </w:p>
        </w:tc>
        <w:tc>
          <w:tcPr>
            <w:tcW w:w="3701" w:type="dxa"/>
            <w:shd w:val="clear" w:color="000000" w:fill="FFFFFF"/>
            <w:vAlign w:val="center"/>
            <w:hideMark/>
          </w:tcPr>
          <w:p w14:paraId="0DC642B8" w14:textId="77777777" w:rsidR="00402BD5" w:rsidRPr="00373911" w:rsidRDefault="00402BD5" w:rsidP="00402BD5">
            <w:pPr>
              <w:spacing w:before="0" w:after="0"/>
              <w:jc w:val="left"/>
              <w:rPr>
                <w:sz w:val="24"/>
                <w:szCs w:val="24"/>
              </w:rPr>
            </w:pPr>
            <w:r w:rsidRPr="00373911">
              <w:rPr>
                <w:sz w:val="24"/>
                <w:szCs w:val="24"/>
              </w:rPr>
              <w:t xml:space="preserve"> 12 Trịnh Đình Thảo </w:t>
            </w:r>
          </w:p>
        </w:tc>
      </w:tr>
      <w:tr w:rsidR="00402BD5" w:rsidRPr="00373911" w14:paraId="3DCFA6C4" w14:textId="77777777" w:rsidTr="00402BD5">
        <w:trPr>
          <w:trHeight w:val="315"/>
        </w:trPr>
        <w:tc>
          <w:tcPr>
            <w:tcW w:w="1271" w:type="dxa"/>
            <w:shd w:val="clear" w:color="000000" w:fill="FFFFFF"/>
            <w:noWrap/>
            <w:vAlign w:val="center"/>
            <w:hideMark/>
          </w:tcPr>
          <w:p w14:paraId="5FD0237A" w14:textId="77777777" w:rsidR="00402BD5" w:rsidRPr="00373911" w:rsidRDefault="00402BD5" w:rsidP="00402BD5">
            <w:pPr>
              <w:spacing w:before="0" w:after="0"/>
              <w:jc w:val="left"/>
              <w:rPr>
                <w:sz w:val="24"/>
                <w:szCs w:val="24"/>
              </w:rPr>
            </w:pPr>
            <w:r w:rsidRPr="00373911">
              <w:rPr>
                <w:sz w:val="24"/>
                <w:szCs w:val="24"/>
              </w:rPr>
              <w:t xml:space="preserve">     16 </w:t>
            </w:r>
          </w:p>
        </w:tc>
        <w:tc>
          <w:tcPr>
            <w:tcW w:w="4095" w:type="dxa"/>
            <w:shd w:val="clear" w:color="000000" w:fill="FFFFFF"/>
            <w:noWrap/>
            <w:vAlign w:val="center"/>
            <w:hideMark/>
          </w:tcPr>
          <w:p w14:paraId="4EEDF209" w14:textId="77777777" w:rsidR="00402BD5" w:rsidRPr="00373911" w:rsidRDefault="00402BD5" w:rsidP="00402BD5">
            <w:pPr>
              <w:spacing w:before="0" w:after="0"/>
              <w:jc w:val="left"/>
              <w:rPr>
                <w:sz w:val="24"/>
                <w:szCs w:val="24"/>
              </w:rPr>
            </w:pPr>
            <w:r w:rsidRPr="00373911">
              <w:rPr>
                <w:sz w:val="24"/>
                <w:szCs w:val="24"/>
              </w:rPr>
              <w:t xml:space="preserve"> NKHVIT31L </w:t>
            </w:r>
          </w:p>
        </w:tc>
        <w:tc>
          <w:tcPr>
            <w:tcW w:w="3701" w:type="dxa"/>
            <w:shd w:val="clear" w:color="000000" w:fill="FFFFFF"/>
            <w:vAlign w:val="center"/>
            <w:hideMark/>
          </w:tcPr>
          <w:p w14:paraId="196B20A2" w14:textId="77777777" w:rsidR="00402BD5" w:rsidRPr="00373911" w:rsidRDefault="00402BD5" w:rsidP="00402BD5">
            <w:pPr>
              <w:spacing w:before="0" w:after="0"/>
              <w:jc w:val="left"/>
              <w:rPr>
                <w:sz w:val="24"/>
                <w:szCs w:val="24"/>
              </w:rPr>
            </w:pPr>
            <w:r w:rsidRPr="00373911">
              <w:rPr>
                <w:sz w:val="24"/>
                <w:szCs w:val="24"/>
              </w:rPr>
              <w:t xml:space="preserve"> 115 Khuông Việt </w:t>
            </w:r>
          </w:p>
        </w:tc>
      </w:tr>
      <w:tr w:rsidR="00402BD5" w:rsidRPr="00373911" w14:paraId="3EB4C0AE" w14:textId="77777777" w:rsidTr="00402BD5">
        <w:trPr>
          <w:trHeight w:val="315"/>
        </w:trPr>
        <w:tc>
          <w:tcPr>
            <w:tcW w:w="1271" w:type="dxa"/>
            <w:shd w:val="clear" w:color="000000" w:fill="FFFFFF"/>
            <w:noWrap/>
            <w:vAlign w:val="center"/>
            <w:hideMark/>
          </w:tcPr>
          <w:p w14:paraId="623D84B8" w14:textId="77777777" w:rsidR="00402BD5" w:rsidRPr="00373911" w:rsidRDefault="00402BD5" w:rsidP="00402BD5">
            <w:pPr>
              <w:spacing w:before="0" w:after="0"/>
              <w:jc w:val="left"/>
              <w:rPr>
                <w:sz w:val="24"/>
                <w:szCs w:val="24"/>
              </w:rPr>
            </w:pPr>
            <w:r w:rsidRPr="00373911">
              <w:rPr>
                <w:sz w:val="24"/>
                <w:szCs w:val="24"/>
              </w:rPr>
              <w:t xml:space="preserve">     17 </w:t>
            </w:r>
          </w:p>
        </w:tc>
        <w:tc>
          <w:tcPr>
            <w:tcW w:w="4095" w:type="dxa"/>
            <w:shd w:val="clear" w:color="000000" w:fill="FFFFFF"/>
            <w:noWrap/>
            <w:vAlign w:val="center"/>
            <w:hideMark/>
          </w:tcPr>
          <w:p w14:paraId="6D1966AD" w14:textId="77777777" w:rsidR="00402BD5" w:rsidRPr="00373911" w:rsidRDefault="00402BD5" w:rsidP="00402BD5">
            <w:pPr>
              <w:spacing w:before="0" w:after="0"/>
              <w:jc w:val="left"/>
              <w:rPr>
                <w:sz w:val="24"/>
                <w:szCs w:val="24"/>
              </w:rPr>
            </w:pPr>
            <w:r w:rsidRPr="00373911">
              <w:rPr>
                <w:sz w:val="24"/>
                <w:szCs w:val="24"/>
              </w:rPr>
              <w:t xml:space="preserve"> NKHVIT40L </w:t>
            </w:r>
          </w:p>
        </w:tc>
        <w:tc>
          <w:tcPr>
            <w:tcW w:w="3701" w:type="dxa"/>
            <w:shd w:val="clear" w:color="000000" w:fill="FFFFFF"/>
            <w:vAlign w:val="center"/>
            <w:hideMark/>
          </w:tcPr>
          <w:p w14:paraId="0284E0E7" w14:textId="77777777" w:rsidR="00402BD5" w:rsidRPr="00373911" w:rsidRDefault="00402BD5" w:rsidP="00402BD5">
            <w:pPr>
              <w:spacing w:before="0" w:after="0"/>
              <w:jc w:val="left"/>
              <w:rPr>
                <w:sz w:val="24"/>
                <w:szCs w:val="24"/>
              </w:rPr>
            </w:pPr>
            <w:r w:rsidRPr="00373911">
              <w:rPr>
                <w:sz w:val="24"/>
                <w:szCs w:val="24"/>
              </w:rPr>
              <w:t xml:space="preserve"> 213 Khuông Việt </w:t>
            </w:r>
          </w:p>
        </w:tc>
      </w:tr>
      <w:tr w:rsidR="00402BD5" w:rsidRPr="00373911" w14:paraId="62F560DD" w14:textId="77777777" w:rsidTr="00402BD5">
        <w:trPr>
          <w:trHeight w:val="315"/>
        </w:trPr>
        <w:tc>
          <w:tcPr>
            <w:tcW w:w="1271" w:type="dxa"/>
            <w:shd w:val="clear" w:color="000000" w:fill="FFFFFF"/>
            <w:noWrap/>
            <w:vAlign w:val="center"/>
            <w:hideMark/>
          </w:tcPr>
          <w:p w14:paraId="3750A6FC" w14:textId="77777777" w:rsidR="00402BD5" w:rsidRPr="00373911" w:rsidRDefault="00402BD5" w:rsidP="00402BD5">
            <w:pPr>
              <w:spacing w:before="0" w:after="0"/>
              <w:jc w:val="left"/>
              <w:rPr>
                <w:sz w:val="24"/>
                <w:szCs w:val="24"/>
              </w:rPr>
            </w:pPr>
            <w:r w:rsidRPr="00373911">
              <w:rPr>
                <w:sz w:val="24"/>
                <w:szCs w:val="24"/>
              </w:rPr>
              <w:t xml:space="preserve">     18 </w:t>
            </w:r>
          </w:p>
        </w:tc>
        <w:tc>
          <w:tcPr>
            <w:tcW w:w="4095" w:type="dxa"/>
            <w:shd w:val="clear" w:color="000000" w:fill="FFFFFF"/>
            <w:noWrap/>
            <w:vAlign w:val="center"/>
            <w:hideMark/>
          </w:tcPr>
          <w:p w14:paraId="2C22DEE0" w14:textId="77777777" w:rsidR="00402BD5" w:rsidRPr="00373911" w:rsidRDefault="00402BD5" w:rsidP="00402BD5">
            <w:pPr>
              <w:spacing w:before="0" w:after="0"/>
              <w:jc w:val="left"/>
              <w:rPr>
                <w:sz w:val="24"/>
                <w:szCs w:val="24"/>
              </w:rPr>
            </w:pPr>
            <w:r w:rsidRPr="00373911">
              <w:rPr>
                <w:sz w:val="24"/>
                <w:szCs w:val="24"/>
              </w:rPr>
              <w:t xml:space="preserve"> NKHVIT41L </w:t>
            </w:r>
          </w:p>
        </w:tc>
        <w:tc>
          <w:tcPr>
            <w:tcW w:w="3701" w:type="dxa"/>
            <w:shd w:val="clear" w:color="000000" w:fill="FFFFFF"/>
            <w:vAlign w:val="center"/>
            <w:hideMark/>
          </w:tcPr>
          <w:p w14:paraId="50CCFC3C" w14:textId="77777777" w:rsidR="00402BD5" w:rsidRPr="00373911" w:rsidRDefault="00402BD5" w:rsidP="00402BD5">
            <w:pPr>
              <w:spacing w:before="0" w:after="0"/>
              <w:jc w:val="left"/>
              <w:rPr>
                <w:sz w:val="24"/>
                <w:szCs w:val="24"/>
              </w:rPr>
            </w:pPr>
            <w:r w:rsidRPr="00373911">
              <w:rPr>
                <w:sz w:val="24"/>
                <w:szCs w:val="24"/>
              </w:rPr>
              <w:t xml:space="preserve"> 217 Khuông Việt </w:t>
            </w:r>
          </w:p>
        </w:tc>
      </w:tr>
      <w:tr w:rsidR="00402BD5" w:rsidRPr="00373911" w14:paraId="3E621B1F" w14:textId="77777777" w:rsidTr="00402BD5">
        <w:trPr>
          <w:trHeight w:val="315"/>
        </w:trPr>
        <w:tc>
          <w:tcPr>
            <w:tcW w:w="1271" w:type="dxa"/>
            <w:shd w:val="clear" w:color="000000" w:fill="FFFFFF"/>
            <w:noWrap/>
            <w:vAlign w:val="center"/>
            <w:hideMark/>
          </w:tcPr>
          <w:p w14:paraId="7A91DAAB" w14:textId="77777777" w:rsidR="00402BD5" w:rsidRPr="00373911" w:rsidRDefault="00402BD5" w:rsidP="00402BD5">
            <w:pPr>
              <w:spacing w:before="0" w:after="0"/>
              <w:jc w:val="left"/>
              <w:rPr>
                <w:sz w:val="24"/>
                <w:szCs w:val="24"/>
              </w:rPr>
            </w:pPr>
            <w:r w:rsidRPr="00373911">
              <w:rPr>
                <w:sz w:val="24"/>
                <w:szCs w:val="24"/>
              </w:rPr>
              <w:t xml:space="preserve">     19 </w:t>
            </w:r>
          </w:p>
        </w:tc>
        <w:tc>
          <w:tcPr>
            <w:tcW w:w="4095" w:type="dxa"/>
            <w:shd w:val="clear" w:color="000000" w:fill="FFFFFF"/>
            <w:noWrap/>
            <w:vAlign w:val="center"/>
            <w:hideMark/>
          </w:tcPr>
          <w:p w14:paraId="487ED0E6" w14:textId="77777777" w:rsidR="00402BD5" w:rsidRPr="00373911" w:rsidRDefault="00402BD5" w:rsidP="00402BD5">
            <w:pPr>
              <w:spacing w:before="0" w:after="0"/>
              <w:jc w:val="left"/>
              <w:rPr>
                <w:sz w:val="24"/>
                <w:szCs w:val="24"/>
              </w:rPr>
            </w:pPr>
            <w:r w:rsidRPr="00373911">
              <w:rPr>
                <w:sz w:val="24"/>
                <w:szCs w:val="24"/>
              </w:rPr>
              <w:t xml:space="preserve"> NKHVIT44C </w:t>
            </w:r>
          </w:p>
        </w:tc>
        <w:tc>
          <w:tcPr>
            <w:tcW w:w="3701" w:type="dxa"/>
            <w:shd w:val="clear" w:color="000000" w:fill="FFFFFF"/>
            <w:vAlign w:val="center"/>
            <w:hideMark/>
          </w:tcPr>
          <w:p w14:paraId="4420EE48" w14:textId="77777777" w:rsidR="00402BD5" w:rsidRPr="00373911" w:rsidRDefault="00402BD5" w:rsidP="00402BD5">
            <w:pPr>
              <w:spacing w:before="0" w:after="0"/>
              <w:jc w:val="left"/>
              <w:rPr>
                <w:sz w:val="24"/>
                <w:szCs w:val="24"/>
              </w:rPr>
            </w:pPr>
            <w:r w:rsidRPr="00373911">
              <w:rPr>
                <w:sz w:val="24"/>
                <w:szCs w:val="24"/>
              </w:rPr>
              <w:t xml:space="preserve"> 296 Khuông Việt </w:t>
            </w:r>
          </w:p>
        </w:tc>
      </w:tr>
      <w:tr w:rsidR="00402BD5" w:rsidRPr="00373911" w14:paraId="11ADBF6B" w14:textId="77777777" w:rsidTr="00402BD5">
        <w:trPr>
          <w:trHeight w:val="315"/>
        </w:trPr>
        <w:tc>
          <w:tcPr>
            <w:tcW w:w="1271" w:type="dxa"/>
            <w:shd w:val="clear" w:color="000000" w:fill="FFFFFF"/>
            <w:noWrap/>
            <w:vAlign w:val="center"/>
            <w:hideMark/>
          </w:tcPr>
          <w:p w14:paraId="54B73B5E" w14:textId="77777777" w:rsidR="00402BD5" w:rsidRPr="00373911" w:rsidRDefault="00402BD5" w:rsidP="00402BD5">
            <w:pPr>
              <w:spacing w:before="0" w:after="0"/>
              <w:jc w:val="left"/>
              <w:rPr>
                <w:sz w:val="24"/>
                <w:szCs w:val="24"/>
              </w:rPr>
            </w:pPr>
            <w:r w:rsidRPr="00373911">
              <w:rPr>
                <w:sz w:val="24"/>
                <w:szCs w:val="24"/>
              </w:rPr>
              <w:t xml:space="preserve">     20 </w:t>
            </w:r>
          </w:p>
        </w:tc>
        <w:tc>
          <w:tcPr>
            <w:tcW w:w="4095" w:type="dxa"/>
            <w:shd w:val="clear" w:color="000000" w:fill="FFFFFF"/>
            <w:noWrap/>
            <w:vAlign w:val="center"/>
            <w:hideMark/>
          </w:tcPr>
          <w:p w14:paraId="146D6D74" w14:textId="77777777" w:rsidR="00402BD5" w:rsidRPr="00373911" w:rsidRDefault="00402BD5" w:rsidP="00402BD5">
            <w:pPr>
              <w:spacing w:before="0" w:after="0"/>
              <w:jc w:val="left"/>
              <w:rPr>
                <w:sz w:val="24"/>
                <w:szCs w:val="24"/>
              </w:rPr>
            </w:pPr>
            <w:r w:rsidRPr="00373911">
              <w:rPr>
                <w:sz w:val="24"/>
                <w:szCs w:val="24"/>
              </w:rPr>
              <w:t xml:space="preserve"> NKHVIT45C1L </w:t>
            </w:r>
          </w:p>
        </w:tc>
        <w:tc>
          <w:tcPr>
            <w:tcW w:w="3701" w:type="dxa"/>
            <w:shd w:val="clear" w:color="000000" w:fill="FFFFFF"/>
            <w:vAlign w:val="center"/>
            <w:hideMark/>
          </w:tcPr>
          <w:p w14:paraId="450CA89F" w14:textId="77777777" w:rsidR="00402BD5" w:rsidRPr="00373911" w:rsidRDefault="00402BD5" w:rsidP="00402BD5">
            <w:pPr>
              <w:spacing w:before="0" w:after="0"/>
              <w:jc w:val="left"/>
              <w:rPr>
                <w:sz w:val="24"/>
                <w:szCs w:val="24"/>
              </w:rPr>
            </w:pPr>
            <w:r w:rsidRPr="00373911">
              <w:rPr>
                <w:sz w:val="24"/>
                <w:szCs w:val="24"/>
              </w:rPr>
              <w:t xml:space="preserve"> 300 Khuông Việt </w:t>
            </w:r>
          </w:p>
        </w:tc>
      </w:tr>
      <w:tr w:rsidR="00402BD5" w:rsidRPr="00373911" w14:paraId="47C4BCC3" w14:textId="77777777" w:rsidTr="00402BD5">
        <w:trPr>
          <w:trHeight w:val="315"/>
        </w:trPr>
        <w:tc>
          <w:tcPr>
            <w:tcW w:w="1271" w:type="dxa"/>
            <w:shd w:val="clear" w:color="000000" w:fill="FFFFFF"/>
            <w:noWrap/>
            <w:vAlign w:val="center"/>
            <w:hideMark/>
          </w:tcPr>
          <w:p w14:paraId="519535AD" w14:textId="77777777" w:rsidR="00402BD5" w:rsidRPr="00373911" w:rsidRDefault="00402BD5" w:rsidP="00402BD5">
            <w:pPr>
              <w:spacing w:before="0" w:after="0"/>
              <w:jc w:val="left"/>
              <w:rPr>
                <w:sz w:val="24"/>
                <w:szCs w:val="24"/>
              </w:rPr>
            </w:pPr>
            <w:r w:rsidRPr="00373911">
              <w:rPr>
                <w:sz w:val="24"/>
                <w:szCs w:val="24"/>
              </w:rPr>
              <w:t xml:space="preserve">     21 </w:t>
            </w:r>
          </w:p>
        </w:tc>
        <w:tc>
          <w:tcPr>
            <w:tcW w:w="4095" w:type="dxa"/>
            <w:shd w:val="clear" w:color="000000" w:fill="FFFFFF"/>
            <w:noWrap/>
            <w:vAlign w:val="center"/>
            <w:hideMark/>
          </w:tcPr>
          <w:p w14:paraId="64390476" w14:textId="77777777" w:rsidR="00402BD5" w:rsidRPr="00373911" w:rsidRDefault="00402BD5" w:rsidP="00402BD5">
            <w:pPr>
              <w:spacing w:before="0" w:after="0"/>
              <w:jc w:val="left"/>
              <w:rPr>
                <w:sz w:val="24"/>
                <w:szCs w:val="24"/>
              </w:rPr>
            </w:pPr>
            <w:r w:rsidRPr="00373911">
              <w:rPr>
                <w:sz w:val="24"/>
                <w:szCs w:val="24"/>
              </w:rPr>
              <w:t xml:space="preserve"> NKHVIT45CA </w:t>
            </w:r>
          </w:p>
        </w:tc>
        <w:tc>
          <w:tcPr>
            <w:tcW w:w="3701" w:type="dxa"/>
            <w:shd w:val="clear" w:color="000000" w:fill="FFFFFF"/>
            <w:vAlign w:val="center"/>
            <w:hideMark/>
          </w:tcPr>
          <w:p w14:paraId="7A6D222B" w14:textId="77777777" w:rsidR="00402BD5" w:rsidRPr="00373911" w:rsidRDefault="00402BD5" w:rsidP="00402BD5">
            <w:pPr>
              <w:spacing w:before="0" w:after="0"/>
              <w:jc w:val="left"/>
              <w:rPr>
                <w:sz w:val="24"/>
                <w:szCs w:val="24"/>
              </w:rPr>
            </w:pPr>
            <w:r w:rsidRPr="00373911">
              <w:rPr>
                <w:sz w:val="24"/>
                <w:szCs w:val="24"/>
              </w:rPr>
              <w:t xml:space="preserve"> 300 Khuông Việt </w:t>
            </w:r>
          </w:p>
        </w:tc>
      </w:tr>
      <w:tr w:rsidR="00402BD5" w:rsidRPr="00373911" w14:paraId="64302232" w14:textId="77777777" w:rsidTr="00402BD5">
        <w:trPr>
          <w:trHeight w:val="315"/>
        </w:trPr>
        <w:tc>
          <w:tcPr>
            <w:tcW w:w="1271" w:type="dxa"/>
            <w:shd w:val="clear" w:color="000000" w:fill="FFFFFF"/>
            <w:noWrap/>
            <w:vAlign w:val="center"/>
            <w:hideMark/>
          </w:tcPr>
          <w:p w14:paraId="618A6978" w14:textId="77777777" w:rsidR="00402BD5" w:rsidRPr="00373911" w:rsidRDefault="00402BD5" w:rsidP="00402BD5">
            <w:pPr>
              <w:spacing w:before="0" w:after="0"/>
              <w:jc w:val="left"/>
              <w:rPr>
                <w:sz w:val="24"/>
                <w:szCs w:val="24"/>
              </w:rPr>
            </w:pPr>
            <w:r w:rsidRPr="00373911">
              <w:rPr>
                <w:sz w:val="24"/>
                <w:szCs w:val="24"/>
              </w:rPr>
              <w:t xml:space="preserve">     22 </w:t>
            </w:r>
          </w:p>
        </w:tc>
        <w:tc>
          <w:tcPr>
            <w:tcW w:w="4095" w:type="dxa"/>
            <w:shd w:val="clear" w:color="000000" w:fill="FFFFFF"/>
            <w:noWrap/>
            <w:vAlign w:val="center"/>
            <w:hideMark/>
          </w:tcPr>
          <w:p w14:paraId="15FCF843" w14:textId="77777777" w:rsidR="00402BD5" w:rsidRPr="00373911" w:rsidRDefault="00402BD5" w:rsidP="00402BD5">
            <w:pPr>
              <w:spacing w:before="0" w:after="0"/>
              <w:jc w:val="left"/>
              <w:rPr>
                <w:sz w:val="24"/>
                <w:szCs w:val="24"/>
              </w:rPr>
            </w:pPr>
            <w:r w:rsidRPr="00373911">
              <w:rPr>
                <w:sz w:val="24"/>
                <w:szCs w:val="24"/>
              </w:rPr>
              <w:t xml:space="preserve"> NKHVIT47C </w:t>
            </w:r>
          </w:p>
        </w:tc>
        <w:tc>
          <w:tcPr>
            <w:tcW w:w="3701" w:type="dxa"/>
            <w:shd w:val="clear" w:color="000000" w:fill="FFFFFF"/>
            <w:vAlign w:val="center"/>
            <w:hideMark/>
          </w:tcPr>
          <w:p w14:paraId="24CCE9C0" w14:textId="77777777" w:rsidR="00402BD5" w:rsidRPr="00373911" w:rsidRDefault="00402BD5" w:rsidP="00402BD5">
            <w:pPr>
              <w:spacing w:before="0" w:after="0"/>
              <w:jc w:val="left"/>
              <w:rPr>
                <w:sz w:val="24"/>
                <w:szCs w:val="24"/>
              </w:rPr>
            </w:pPr>
            <w:r w:rsidRPr="00373911">
              <w:rPr>
                <w:sz w:val="24"/>
                <w:szCs w:val="24"/>
              </w:rPr>
              <w:t xml:space="preserve"> 308 Khuông Việt </w:t>
            </w:r>
          </w:p>
        </w:tc>
      </w:tr>
      <w:tr w:rsidR="00402BD5" w:rsidRPr="00373911" w14:paraId="7B52E89A" w14:textId="77777777" w:rsidTr="00402BD5">
        <w:trPr>
          <w:trHeight w:val="315"/>
        </w:trPr>
        <w:tc>
          <w:tcPr>
            <w:tcW w:w="1271" w:type="dxa"/>
            <w:shd w:val="clear" w:color="000000" w:fill="FFFFFF"/>
            <w:noWrap/>
            <w:vAlign w:val="center"/>
            <w:hideMark/>
          </w:tcPr>
          <w:p w14:paraId="259CC1E4" w14:textId="77777777" w:rsidR="00402BD5" w:rsidRPr="00373911" w:rsidRDefault="00402BD5" w:rsidP="00402BD5">
            <w:pPr>
              <w:spacing w:before="0" w:after="0"/>
              <w:jc w:val="left"/>
              <w:rPr>
                <w:sz w:val="24"/>
                <w:szCs w:val="24"/>
              </w:rPr>
            </w:pPr>
            <w:r w:rsidRPr="00373911">
              <w:rPr>
                <w:sz w:val="24"/>
                <w:szCs w:val="24"/>
              </w:rPr>
              <w:t xml:space="preserve">     23 </w:t>
            </w:r>
          </w:p>
        </w:tc>
        <w:tc>
          <w:tcPr>
            <w:tcW w:w="4095" w:type="dxa"/>
            <w:shd w:val="clear" w:color="000000" w:fill="FFFFFF"/>
            <w:noWrap/>
            <w:vAlign w:val="center"/>
            <w:hideMark/>
          </w:tcPr>
          <w:p w14:paraId="09C7069F" w14:textId="77777777" w:rsidR="00402BD5" w:rsidRPr="00373911" w:rsidRDefault="00402BD5" w:rsidP="00402BD5">
            <w:pPr>
              <w:spacing w:before="0" w:after="0"/>
              <w:jc w:val="left"/>
              <w:rPr>
                <w:sz w:val="24"/>
                <w:szCs w:val="24"/>
              </w:rPr>
            </w:pPr>
            <w:r w:rsidRPr="00373911">
              <w:rPr>
                <w:sz w:val="24"/>
                <w:szCs w:val="24"/>
              </w:rPr>
              <w:t xml:space="preserve"> NKHVIT36L2LA </w:t>
            </w:r>
          </w:p>
        </w:tc>
        <w:tc>
          <w:tcPr>
            <w:tcW w:w="3701" w:type="dxa"/>
            <w:shd w:val="clear" w:color="000000" w:fill="FFFFFF"/>
            <w:vAlign w:val="center"/>
            <w:hideMark/>
          </w:tcPr>
          <w:p w14:paraId="3355BD7B" w14:textId="77777777" w:rsidR="00402BD5" w:rsidRPr="00373911" w:rsidRDefault="00402BD5" w:rsidP="00402BD5">
            <w:pPr>
              <w:spacing w:before="0" w:after="0"/>
              <w:jc w:val="left"/>
              <w:rPr>
                <w:sz w:val="24"/>
                <w:szCs w:val="24"/>
              </w:rPr>
            </w:pPr>
            <w:r w:rsidRPr="00373911">
              <w:rPr>
                <w:sz w:val="24"/>
                <w:szCs w:val="24"/>
              </w:rPr>
              <w:t xml:space="preserve"> 173/15 Khuông Việt </w:t>
            </w:r>
          </w:p>
        </w:tc>
      </w:tr>
      <w:tr w:rsidR="00402BD5" w:rsidRPr="00373911" w14:paraId="0B7AB43B" w14:textId="77777777" w:rsidTr="00402BD5">
        <w:trPr>
          <w:trHeight w:val="315"/>
        </w:trPr>
        <w:tc>
          <w:tcPr>
            <w:tcW w:w="1271" w:type="dxa"/>
            <w:shd w:val="clear" w:color="000000" w:fill="FFFFFF"/>
            <w:noWrap/>
            <w:vAlign w:val="center"/>
            <w:hideMark/>
          </w:tcPr>
          <w:p w14:paraId="36B262BE" w14:textId="77777777" w:rsidR="00402BD5" w:rsidRPr="00373911" w:rsidRDefault="00402BD5" w:rsidP="00402BD5">
            <w:pPr>
              <w:spacing w:before="0" w:after="0"/>
              <w:jc w:val="left"/>
              <w:rPr>
                <w:sz w:val="24"/>
                <w:szCs w:val="24"/>
              </w:rPr>
            </w:pPr>
            <w:r w:rsidRPr="00373911">
              <w:rPr>
                <w:sz w:val="24"/>
                <w:szCs w:val="24"/>
              </w:rPr>
              <w:t xml:space="preserve">     24 </w:t>
            </w:r>
          </w:p>
        </w:tc>
        <w:tc>
          <w:tcPr>
            <w:tcW w:w="4095" w:type="dxa"/>
            <w:shd w:val="clear" w:color="000000" w:fill="FFFFFF"/>
            <w:noWrap/>
            <w:vAlign w:val="center"/>
            <w:hideMark/>
          </w:tcPr>
          <w:p w14:paraId="7482E42B" w14:textId="77777777" w:rsidR="00402BD5" w:rsidRPr="00373911" w:rsidRDefault="00402BD5" w:rsidP="00402BD5">
            <w:pPr>
              <w:spacing w:before="0" w:after="0"/>
              <w:jc w:val="left"/>
              <w:rPr>
                <w:sz w:val="24"/>
                <w:szCs w:val="24"/>
              </w:rPr>
            </w:pPr>
            <w:r w:rsidRPr="00373911">
              <w:rPr>
                <w:sz w:val="24"/>
                <w:szCs w:val="24"/>
              </w:rPr>
              <w:t xml:space="preserve"> NKHVIT37L </w:t>
            </w:r>
          </w:p>
        </w:tc>
        <w:tc>
          <w:tcPr>
            <w:tcW w:w="3701" w:type="dxa"/>
            <w:shd w:val="clear" w:color="000000" w:fill="FFFFFF"/>
            <w:vAlign w:val="center"/>
            <w:hideMark/>
          </w:tcPr>
          <w:p w14:paraId="5C783AF5" w14:textId="77777777" w:rsidR="00402BD5" w:rsidRPr="00373911" w:rsidRDefault="00402BD5" w:rsidP="00402BD5">
            <w:pPr>
              <w:spacing w:before="0" w:after="0"/>
              <w:jc w:val="left"/>
              <w:rPr>
                <w:sz w:val="24"/>
                <w:szCs w:val="24"/>
              </w:rPr>
            </w:pPr>
            <w:r w:rsidRPr="00373911">
              <w:rPr>
                <w:sz w:val="24"/>
                <w:szCs w:val="24"/>
              </w:rPr>
              <w:t xml:space="preserve"> 185 Khuông Việt </w:t>
            </w:r>
          </w:p>
        </w:tc>
      </w:tr>
      <w:tr w:rsidR="00402BD5" w:rsidRPr="00373911" w14:paraId="5FBE3685" w14:textId="77777777" w:rsidTr="00402BD5">
        <w:trPr>
          <w:trHeight w:val="315"/>
        </w:trPr>
        <w:tc>
          <w:tcPr>
            <w:tcW w:w="1271" w:type="dxa"/>
            <w:shd w:val="clear" w:color="000000" w:fill="FFFFFF"/>
            <w:noWrap/>
            <w:vAlign w:val="center"/>
            <w:hideMark/>
          </w:tcPr>
          <w:p w14:paraId="7D60EC22" w14:textId="77777777" w:rsidR="00402BD5" w:rsidRPr="00373911" w:rsidRDefault="00402BD5" w:rsidP="00402BD5">
            <w:pPr>
              <w:spacing w:before="0" w:after="0"/>
              <w:jc w:val="left"/>
              <w:rPr>
                <w:sz w:val="24"/>
                <w:szCs w:val="24"/>
              </w:rPr>
            </w:pPr>
            <w:r w:rsidRPr="00373911">
              <w:rPr>
                <w:sz w:val="24"/>
                <w:szCs w:val="24"/>
              </w:rPr>
              <w:t xml:space="preserve">     25 </w:t>
            </w:r>
          </w:p>
        </w:tc>
        <w:tc>
          <w:tcPr>
            <w:tcW w:w="4095" w:type="dxa"/>
            <w:shd w:val="clear" w:color="000000" w:fill="FFFFFF"/>
            <w:noWrap/>
            <w:vAlign w:val="center"/>
            <w:hideMark/>
          </w:tcPr>
          <w:p w14:paraId="0A4FD71B" w14:textId="77777777" w:rsidR="00402BD5" w:rsidRPr="00373911" w:rsidRDefault="00402BD5" w:rsidP="00402BD5">
            <w:pPr>
              <w:spacing w:before="0" w:after="0"/>
              <w:jc w:val="left"/>
              <w:rPr>
                <w:sz w:val="24"/>
                <w:szCs w:val="24"/>
              </w:rPr>
            </w:pPr>
            <w:r w:rsidRPr="00373911">
              <w:rPr>
                <w:sz w:val="24"/>
                <w:szCs w:val="24"/>
              </w:rPr>
              <w:t xml:space="preserve"> NTDTHT12C </w:t>
            </w:r>
          </w:p>
        </w:tc>
        <w:tc>
          <w:tcPr>
            <w:tcW w:w="3701" w:type="dxa"/>
            <w:shd w:val="clear" w:color="000000" w:fill="FFFFFF"/>
            <w:vAlign w:val="center"/>
            <w:hideMark/>
          </w:tcPr>
          <w:p w14:paraId="33FBD8F0" w14:textId="77777777" w:rsidR="00402BD5" w:rsidRPr="00373911" w:rsidRDefault="00402BD5" w:rsidP="00402BD5">
            <w:pPr>
              <w:spacing w:before="0" w:after="0"/>
              <w:jc w:val="left"/>
              <w:rPr>
                <w:sz w:val="24"/>
                <w:szCs w:val="24"/>
              </w:rPr>
            </w:pPr>
            <w:r w:rsidRPr="00373911">
              <w:rPr>
                <w:sz w:val="24"/>
                <w:szCs w:val="24"/>
              </w:rPr>
              <w:t xml:space="preserve"> 30 Trịnh Đình Thảo </w:t>
            </w:r>
          </w:p>
        </w:tc>
      </w:tr>
    </w:tbl>
    <w:p w14:paraId="1B7E0838" w14:textId="77777777" w:rsidR="00402BD5" w:rsidRPr="00373911" w:rsidRDefault="00402BD5" w:rsidP="00402BD5">
      <w:pPr>
        <w:rPr>
          <w:b/>
          <w:szCs w:val="26"/>
          <w:lang w:val="cs-CZ"/>
        </w:rPr>
      </w:pPr>
    </w:p>
    <w:p w14:paraId="49CB33E3" w14:textId="77777777" w:rsidR="00556664" w:rsidRPr="00373911" w:rsidRDefault="00556664" w:rsidP="003931F0">
      <w:pPr>
        <w:ind w:left="360"/>
        <w:rPr>
          <w:bCs/>
          <w:szCs w:val="26"/>
          <w:lang w:val="da-DK"/>
        </w:rPr>
      </w:pPr>
    </w:p>
    <w:p w14:paraId="4110B07A" w14:textId="7399633E" w:rsidR="00F91E71" w:rsidRPr="00373911" w:rsidRDefault="00F91E71" w:rsidP="003931F0">
      <w:pPr>
        <w:ind w:left="360"/>
        <w:rPr>
          <w:bCs/>
          <w:szCs w:val="26"/>
          <w:lang w:val="da-DK"/>
        </w:rPr>
      </w:pPr>
    </w:p>
    <w:p w14:paraId="5E81336A" w14:textId="186AFD82" w:rsidR="00F91E71" w:rsidRPr="00373911" w:rsidRDefault="00F91E71" w:rsidP="003931F0">
      <w:pPr>
        <w:ind w:left="360"/>
        <w:rPr>
          <w:bCs/>
          <w:szCs w:val="26"/>
          <w:lang w:val="da-DK"/>
        </w:rPr>
      </w:pPr>
    </w:p>
    <w:p w14:paraId="5B8C1E12" w14:textId="2420F35A" w:rsidR="00F91E71" w:rsidRPr="00373911" w:rsidRDefault="00F91E71" w:rsidP="003931F0">
      <w:pPr>
        <w:ind w:left="360"/>
        <w:rPr>
          <w:bCs/>
          <w:szCs w:val="26"/>
          <w:lang w:val="da-DK"/>
        </w:rPr>
      </w:pPr>
    </w:p>
    <w:p w14:paraId="1F249718" w14:textId="353F65D7" w:rsidR="00F91E71" w:rsidRPr="00373911" w:rsidRDefault="00F91E71" w:rsidP="003931F0">
      <w:pPr>
        <w:ind w:left="360"/>
        <w:rPr>
          <w:bCs/>
          <w:szCs w:val="26"/>
          <w:lang w:val="da-DK"/>
        </w:rPr>
      </w:pPr>
    </w:p>
    <w:p w14:paraId="5C32B0F6" w14:textId="3962E9AA" w:rsidR="00F91E71" w:rsidRPr="00373911" w:rsidRDefault="00F91E71" w:rsidP="003931F0">
      <w:pPr>
        <w:ind w:left="360"/>
        <w:rPr>
          <w:bCs/>
          <w:szCs w:val="26"/>
          <w:lang w:val="da-DK"/>
        </w:rPr>
      </w:pPr>
    </w:p>
    <w:p w14:paraId="7B1CC30B" w14:textId="652629A7" w:rsidR="00F91E71" w:rsidRPr="00373911" w:rsidRDefault="00F91E71" w:rsidP="00303AB5">
      <w:pPr>
        <w:rPr>
          <w:bCs/>
          <w:szCs w:val="26"/>
          <w:lang w:val="da-DK"/>
        </w:rPr>
      </w:pPr>
    </w:p>
    <w:p w14:paraId="0418CB35" w14:textId="79FE09A2" w:rsidR="0025433E" w:rsidRPr="00373911" w:rsidRDefault="0025433E" w:rsidP="00303AB5">
      <w:pPr>
        <w:rPr>
          <w:bCs/>
          <w:szCs w:val="26"/>
          <w:lang w:val="da-DK"/>
        </w:rPr>
      </w:pPr>
    </w:p>
    <w:p w14:paraId="5831A6F4" w14:textId="3E9B5F71" w:rsidR="00764D8B" w:rsidRPr="00373911" w:rsidRDefault="00764D8B" w:rsidP="00303AB5">
      <w:pPr>
        <w:rPr>
          <w:bCs/>
          <w:szCs w:val="26"/>
          <w:lang w:val="da-DK"/>
        </w:rPr>
      </w:pPr>
      <w:bookmarkStart w:id="15" w:name="_GoBack"/>
      <w:bookmarkEnd w:id="15"/>
    </w:p>
    <w:p w14:paraId="69A95015" w14:textId="77777777" w:rsidR="00764D8B" w:rsidRPr="00373911" w:rsidRDefault="00764D8B" w:rsidP="00303AB5">
      <w:pPr>
        <w:rPr>
          <w:bCs/>
          <w:szCs w:val="26"/>
          <w:lang w:val="da-DK"/>
        </w:rPr>
      </w:pPr>
    </w:p>
    <w:p w14:paraId="7AA71A99" w14:textId="43B7F8F1" w:rsidR="00747848" w:rsidRPr="00373911" w:rsidRDefault="0005616D" w:rsidP="00E00121">
      <w:pPr>
        <w:pStyle w:val="Heading3"/>
        <w:spacing w:before="40" w:after="40"/>
        <w:rPr>
          <w:color w:val="auto"/>
          <w:lang w:val="da-DK"/>
        </w:rPr>
      </w:pPr>
      <w:bookmarkStart w:id="16" w:name="_Toc220078518"/>
      <w:r w:rsidRPr="00373911">
        <w:rPr>
          <w:color w:val="auto"/>
          <w:lang w:val="da-DK"/>
        </w:rPr>
        <w:lastRenderedPageBreak/>
        <w:t>CHƯƠNG 2: SỰ CẦN THIẾT ĐẦU TƯ</w:t>
      </w:r>
      <w:bookmarkEnd w:id="16"/>
      <w:r w:rsidRPr="00373911">
        <w:rPr>
          <w:color w:val="auto"/>
          <w:lang w:val="da-DK"/>
        </w:rPr>
        <w:t xml:space="preserve"> </w:t>
      </w:r>
    </w:p>
    <w:p w14:paraId="77B46361" w14:textId="77777777" w:rsidR="00747848" w:rsidRPr="00373911" w:rsidRDefault="00747848" w:rsidP="00E00121">
      <w:pPr>
        <w:widowControl w:val="0"/>
        <w:spacing w:before="40" w:after="40"/>
        <w:rPr>
          <w:color w:val="auto"/>
          <w:lang w:val="da-DK"/>
        </w:rPr>
      </w:pPr>
    </w:p>
    <w:p w14:paraId="42979F54" w14:textId="77777777" w:rsidR="00E56A84" w:rsidRPr="00373911" w:rsidRDefault="00E56A84" w:rsidP="00E36BF4">
      <w:pPr>
        <w:pStyle w:val="ListParagraph"/>
        <w:widowControl w:val="0"/>
        <w:numPr>
          <w:ilvl w:val="0"/>
          <w:numId w:val="50"/>
        </w:numPr>
        <w:spacing w:before="40" w:after="40"/>
        <w:jc w:val="left"/>
        <w:outlineLvl w:val="3"/>
        <w:rPr>
          <w:b/>
          <w:vanish/>
          <w:color w:val="auto"/>
          <w:lang w:val="da-DK"/>
        </w:rPr>
      </w:pPr>
      <w:bookmarkStart w:id="17" w:name="_Toc207804699"/>
      <w:bookmarkStart w:id="18" w:name="_Toc207806522"/>
      <w:bookmarkStart w:id="19" w:name="_Toc207806629"/>
      <w:bookmarkStart w:id="20" w:name="_Toc207809220"/>
      <w:bookmarkStart w:id="21" w:name="_Toc207950798"/>
      <w:bookmarkStart w:id="22" w:name="_Toc207953367"/>
      <w:bookmarkStart w:id="23" w:name="_Toc207953750"/>
      <w:bookmarkStart w:id="24" w:name="_Toc207957417"/>
      <w:bookmarkStart w:id="25" w:name="_Toc207957559"/>
      <w:bookmarkStart w:id="26" w:name="_Toc208231862"/>
      <w:bookmarkStart w:id="27" w:name="_Toc208301432"/>
      <w:bookmarkStart w:id="28" w:name="_Toc208471125"/>
      <w:bookmarkStart w:id="29" w:name="_Toc208473584"/>
      <w:bookmarkStart w:id="30" w:name="_Toc208473713"/>
      <w:bookmarkStart w:id="31" w:name="_Toc208473840"/>
      <w:bookmarkStart w:id="32" w:name="_Toc208476645"/>
      <w:bookmarkStart w:id="33" w:name="_Toc208479234"/>
      <w:bookmarkStart w:id="34" w:name="_Toc208479377"/>
      <w:bookmarkStart w:id="35" w:name="_Toc208479518"/>
      <w:bookmarkStart w:id="36" w:name="_Toc208482118"/>
      <w:bookmarkStart w:id="37" w:name="_Toc208566868"/>
      <w:bookmarkStart w:id="38" w:name="_Toc211320922"/>
      <w:bookmarkStart w:id="39" w:name="_Toc211495125"/>
      <w:bookmarkStart w:id="40" w:name="_Toc211501005"/>
      <w:bookmarkStart w:id="41" w:name="_Toc211501149"/>
      <w:bookmarkStart w:id="42" w:name="_Toc211501291"/>
      <w:bookmarkStart w:id="43" w:name="_Toc211502431"/>
      <w:bookmarkStart w:id="44" w:name="_Toc211502576"/>
      <w:bookmarkStart w:id="45" w:name="_Toc211586278"/>
      <w:bookmarkStart w:id="46" w:name="_Toc211670201"/>
      <w:bookmarkStart w:id="47" w:name="_Toc211841409"/>
      <w:bookmarkStart w:id="48" w:name="_Toc211931012"/>
      <w:bookmarkStart w:id="49" w:name="_Toc211931144"/>
      <w:bookmarkStart w:id="50" w:name="_Toc211931277"/>
      <w:bookmarkStart w:id="51" w:name="_Toc211931409"/>
      <w:bookmarkStart w:id="52" w:name="_Toc212623500"/>
      <w:bookmarkStart w:id="53" w:name="_Toc212623633"/>
      <w:bookmarkStart w:id="54" w:name="_Toc212624760"/>
      <w:bookmarkStart w:id="55" w:name="_Toc212625185"/>
      <w:bookmarkStart w:id="56" w:name="_Toc212626052"/>
      <w:bookmarkStart w:id="57" w:name="_Toc214959521"/>
      <w:bookmarkStart w:id="58" w:name="_Toc216098232"/>
      <w:bookmarkStart w:id="59" w:name="_Toc216098374"/>
      <w:bookmarkStart w:id="60" w:name="_Toc216098517"/>
      <w:bookmarkStart w:id="61" w:name="_Toc216098659"/>
      <w:bookmarkStart w:id="62" w:name="_Toc216098799"/>
      <w:bookmarkStart w:id="63" w:name="_Toc216098937"/>
      <w:bookmarkStart w:id="64" w:name="_Toc216099073"/>
      <w:bookmarkStart w:id="65" w:name="_Toc217985960"/>
      <w:bookmarkStart w:id="66" w:name="_Toc219192358"/>
      <w:bookmarkStart w:id="67" w:name="_Toc22007851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E556D8F" w14:textId="5A631A8B" w:rsidR="00747848" w:rsidRPr="00373911" w:rsidRDefault="0005616D" w:rsidP="00E36BF4">
      <w:pPr>
        <w:pStyle w:val="Heading4"/>
        <w:numPr>
          <w:ilvl w:val="1"/>
          <w:numId w:val="50"/>
        </w:numPr>
        <w:spacing w:before="40" w:after="40"/>
        <w:ind w:left="450"/>
        <w:rPr>
          <w:color w:val="auto"/>
          <w:lang w:val="da-DK"/>
        </w:rPr>
      </w:pPr>
      <w:bookmarkStart w:id="68" w:name="_Toc220078520"/>
      <w:r w:rsidRPr="00373911">
        <w:rPr>
          <w:color w:val="auto"/>
          <w:lang w:val="da-DK"/>
        </w:rPr>
        <w:t>Giới thiệu chung về khu vực được cấp điện.</w:t>
      </w:r>
      <w:bookmarkEnd w:id="68"/>
      <w:r w:rsidRPr="00373911">
        <w:rPr>
          <w:color w:val="auto"/>
          <w:lang w:val="da-DK"/>
        </w:rPr>
        <w:t xml:space="preserve">  </w:t>
      </w:r>
    </w:p>
    <w:p w14:paraId="0E58E164" w14:textId="15211FC7" w:rsidR="00747848" w:rsidRPr="00373911" w:rsidRDefault="00E56A84" w:rsidP="00E00121">
      <w:pPr>
        <w:widowControl w:val="0"/>
        <w:tabs>
          <w:tab w:val="center" w:pos="-2430"/>
          <w:tab w:val="left" w:pos="90"/>
        </w:tabs>
        <w:spacing w:before="40" w:after="40"/>
        <w:ind w:left="187" w:firstLine="270"/>
        <w:rPr>
          <w:b/>
          <w:color w:val="auto"/>
          <w:szCs w:val="26"/>
          <w:u w:val="single"/>
          <w:lang w:val="da-DK"/>
        </w:rPr>
      </w:pPr>
      <w:bookmarkStart w:id="69" w:name="_Toc5974837"/>
      <w:r w:rsidRPr="00373911">
        <w:rPr>
          <w:b/>
          <w:color w:val="auto"/>
          <w:szCs w:val="26"/>
          <w:lang w:val="da-DK"/>
        </w:rPr>
        <w:t>a</w:t>
      </w:r>
      <w:r w:rsidR="0005616D" w:rsidRPr="00373911">
        <w:rPr>
          <w:b/>
          <w:color w:val="auto"/>
          <w:szCs w:val="26"/>
          <w:lang w:val="da-DK"/>
        </w:rPr>
        <w:t>. Hiện trạng địa lý:</w:t>
      </w:r>
    </w:p>
    <w:p w14:paraId="53CB72A1" w14:textId="77777777" w:rsidR="00591DC0" w:rsidRPr="00373911" w:rsidRDefault="00591DC0" w:rsidP="00591DC0">
      <w:pPr>
        <w:ind w:left="360"/>
        <w:rPr>
          <w:bCs/>
          <w:szCs w:val="26"/>
          <w:lang w:val="da-DK"/>
        </w:rPr>
      </w:pPr>
      <w:r w:rsidRPr="00373911">
        <w:rPr>
          <w:bCs/>
          <w:szCs w:val="26"/>
          <w:lang w:val="da-DK"/>
        </w:rPr>
        <w:t>Địa bàn khu vực công trình, có giáp ranh như sau:</w:t>
      </w:r>
    </w:p>
    <w:p w14:paraId="3EF95E69" w14:textId="7BC6A61B" w:rsidR="00591DC0" w:rsidRPr="00373911" w:rsidRDefault="00591DC0" w:rsidP="00591DC0">
      <w:pPr>
        <w:widowControl w:val="0"/>
        <w:numPr>
          <w:ilvl w:val="0"/>
          <w:numId w:val="44"/>
        </w:numPr>
        <w:tabs>
          <w:tab w:val="clear" w:pos="1320"/>
        </w:tabs>
        <w:spacing w:before="0" w:after="0" w:line="276" w:lineRule="auto"/>
        <w:ind w:left="0" w:firstLine="270"/>
        <w:rPr>
          <w:noProof/>
          <w:color w:val="auto"/>
          <w:szCs w:val="26"/>
        </w:rPr>
      </w:pPr>
      <w:r w:rsidRPr="00373911">
        <w:rPr>
          <w:noProof/>
          <w:color w:val="auto"/>
          <w:szCs w:val="26"/>
        </w:rPr>
        <w:t>Phía đông giáp phường Tân Sơn, Tân Bình, Bảy Hiền, Tân Hòa.</w:t>
      </w:r>
    </w:p>
    <w:p w14:paraId="7FA7A667" w14:textId="29679898" w:rsidR="00591DC0" w:rsidRPr="00373911" w:rsidRDefault="00591DC0" w:rsidP="00591DC0">
      <w:pPr>
        <w:widowControl w:val="0"/>
        <w:numPr>
          <w:ilvl w:val="0"/>
          <w:numId w:val="44"/>
        </w:numPr>
        <w:tabs>
          <w:tab w:val="clear" w:pos="1320"/>
        </w:tabs>
        <w:spacing w:before="0" w:after="0" w:line="276" w:lineRule="auto"/>
        <w:ind w:left="0" w:firstLine="270"/>
        <w:rPr>
          <w:noProof/>
          <w:color w:val="auto"/>
          <w:szCs w:val="26"/>
        </w:rPr>
      </w:pPr>
      <w:r w:rsidRPr="00373911">
        <w:rPr>
          <w:noProof/>
          <w:color w:val="auto"/>
          <w:szCs w:val="26"/>
        </w:rPr>
        <w:t>Phía tây giáp phường Bình Hưng Hòa, Bình Trị Đông.</w:t>
      </w:r>
    </w:p>
    <w:p w14:paraId="5DA7A977" w14:textId="250216CE" w:rsidR="00591DC0" w:rsidRPr="00373911" w:rsidRDefault="00591DC0" w:rsidP="00591DC0">
      <w:pPr>
        <w:widowControl w:val="0"/>
        <w:numPr>
          <w:ilvl w:val="0"/>
          <w:numId w:val="44"/>
        </w:numPr>
        <w:tabs>
          <w:tab w:val="clear" w:pos="1320"/>
        </w:tabs>
        <w:spacing w:before="0" w:after="0" w:line="276" w:lineRule="auto"/>
        <w:ind w:left="0" w:firstLine="270"/>
        <w:rPr>
          <w:noProof/>
          <w:color w:val="auto"/>
          <w:szCs w:val="26"/>
        </w:rPr>
      </w:pPr>
      <w:r w:rsidRPr="00373911">
        <w:rPr>
          <w:noProof/>
          <w:color w:val="auto"/>
          <w:szCs w:val="26"/>
        </w:rPr>
        <w:t>Phía nam giáp phường Hòa Bình, Bình Thới, Phú Lâm.</w:t>
      </w:r>
    </w:p>
    <w:p w14:paraId="041D1160" w14:textId="7956C6BC" w:rsidR="00591DC0" w:rsidRPr="00373911" w:rsidRDefault="00591DC0" w:rsidP="00591DC0">
      <w:pPr>
        <w:widowControl w:val="0"/>
        <w:numPr>
          <w:ilvl w:val="0"/>
          <w:numId w:val="44"/>
        </w:numPr>
        <w:tabs>
          <w:tab w:val="clear" w:pos="1320"/>
        </w:tabs>
        <w:spacing w:before="0" w:after="0" w:line="276" w:lineRule="auto"/>
        <w:ind w:left="0" w:firstLine="270"/>
        <w:rPr>
          <w:noProof/>
          <w:color w:val="auto"/>
          <w:szCs w:val="26"/>
        </w:rPr>
      </w:pPr>
      <w:r w:rsidRPr="00373911">
        <w:rPr>
          <w:noProof/>
          <w:color w:val="auto"/>
          <w:szCs w:val="26"/>
        </w:rPr>
        <w:t>Phía bắc giáp phường Đông Hưng Thuận.</w:t>
      </w:r>
    </w:p>
    <w:p w14:paraId="439E0821" w14:textId="77C8A202" w:rsidR="00747848" w:rsidRPr="00373911" w:rsidRDefault="00E56A84" w:rsidP="008D79B7">
      <w:pPr>
        <w:widowControl w:val="0"/>
        <w:tabs>
          <w:tab w:val="center" w:pos="-2430"/>
          <w:tab w:val="left" w:pos="90"/>
        </w:tabs>
        <w:spacing w:before="40" w:after="40"/>
        <w:ind w:left="187" w:firstLine="270"/>
        <w:rPr>
          <w:b/>
          <w:iCs/>
          <w:color w:val="auto"/>
          <w:szCs w:val="24"/>
          <w:lang w:val="vi-VN"/>
        </w:rPr>
      </w:pPr>
      <w:r w:rsidRPr="00373911">
        <w:rPr>
          <w:b/>
          <w:iCs/>
          <w:color w:val="auto"/>
          <w:szCs w:val="24"/>
        </w:rPr>
        <w:t>b</w:t>
      </w:r>
      <w:r w:rsidR="0005616D" w:rsidRPr="00373911">
        <w:rPr>
          <w:b/>
          <w:iCs/>
          <w:color w:val="auto"/>
          <w:szCs w:val="24"/>
          <w:lang w:val="vi-VN"/>
        </w:rPr>
        <w:t xml:space="preserve">. Giao </w:t>
      </w:r>
      <w:r w:rsidR="0005616D" w:rsidRPr="00373911">
        <w:rPr>
          <w:b/>
          <w:color w:val="auto"/>
          <w:szCs w:val="26"/>
          <w:lang w:val="da-DK"/>
        </w:rPr>
        <w:t>thông</w:t>
      </w:r>
      <w:r w:rsidR="0005616D" w:rsidRPr="00373911">
        <w:rPr>
          <w:b/>
          <w:iCs/>
          <w:color w:val="auto"/>
          <w:szCs w:val="24"/>
          <w:lang w:val="vi-VN"/>
        </w:rPr>
        <w:t>:</w:t>
      </w:r>
    </w:p>
    <w:p w14:paraId="20AAA765" w14:textId="3472C054" w:rsidR="00747848" w:rsidRPr="00373911" w:rsidRDefault="00FB0069" w:rsidP="008D79B7">
      <w:pPr>
        <w:widowControl w:val="0"/>
        <w:numPr>
          <w:ilvl w:val="0"/>
          <w:numId w:val="44"/>
        </w:numPr>
        <w:tabs>
          <w:tab w:val="clear" w:pos="1320"/>
        </w:tabs>
        <w:spacing w:before="0" w:after="0" w:line="276" w:lineRule="auto"/>
        <w:ind w:left="0" w:firstLine="270"/>
        <w:rPr>
          <w:rStyle w:val="Emphasis"/>
          <w:color w:val="auto"/>
          <w:lang w:val="af-ZA"/>
        </w:rPr>
      </w:pPr>
      <w:r w:rsidRPr="00373911">
        <w:rPr>
          <w:bCs/>
          <w:szCs w:val="26"/>
          <w:lang w:val="da-DK"/>
        </w:rPr>
        <w:t>Phường Tây Thạnh, Tân Sơn Nhì, Phú Thọ Hòa, Phú Thạnh, Tân Phú</w:t>
      </w:r>
      <w:r w:rsidR="00DB21BA" w:rsidRPr="00373911">
        <w:rPr>
          <w:noProof/>
          <w:color w:val="auto"/>
          <w:szCs w:val="26"/>
          <w:lang w:val="vi-VN"/>
        </w:rPr>
        <w:t xml:space="preserve"> là </w:t>
      </w:r>
      <w:r w:rsidRPr="00373911">
        <w:rPr>
          <w:noProof/>
          <w:color w:val="auto"/>
          <w:szCs w:val="26"/>
        </w:rPr>
        <w:t>các</w:t>
      </w:r>
      <w:r w:rsidR="00DB21BA" w:rsidRPr="00373911">
        <w:rPr>
          <w:noProof/>
          <w:color w:val="auto"/>
          <w:szCs w:val="26"/>
          <w:lang w:val="vi-VN"/>
        </w:rPr>
        <w:t xml:space="preserve"> </w:t>
      </w:r>
      <w:r w:rsidR="0025524B" w:rsidRPr="00373911">
        <w:rPr>
          <w:noProof/>
          <w:color w:val="auto"/>
          <w:szCs w:val="26"/>
        </w:rPr>
        <w:t>phường</w:t>
      </w:r>
      <w:r w:rsidR="00DB21BA" w:rsidRPr="00373911">
        <w:rPr>
          <w:noProof/>
          <w:color w:val="auto"/>
          <w:szCs w:val="26"/>
          <w:lang w:val="vi-VN"/>
        </w:rPr>
        <w:t xml:space="preserve"> nội thành của Thành phố Hồ Chí Minh, hệ thống hạ tầng giao thông </w:t>
      </w:r>
      <w:r w:rsidR="00DB21BA" w:rsidRPr="00373911">
        <w:rPr>
          <w:color w:val="auto"/>
          <w:szCs w:val="26"/>
          <w:lang w:val="af-ZA"/>
        </w:rPr>
        <w:t>tương</w:t>
      </w:r>
      <w:r w:rsidR="00DB21BA" w:rsidRPr="00373911">
        <w:rPr>
          <w:noProof/>
          <w:color w:val="auto"/>
          <w:szCs w:val="26"/>
          <w:lang w:val="vi-VN"/>
        </w:rPr>
        <w:t xml:space="preserve"> đối hoàn thiện, thuận lợi cho công tác vận chuyển cũng như như thi công ngầm hóa lưới điện khu vực.</w:t>
      </w:r>
    </w:p>
    <w:p w14:paraId="4DE47E9E" w14:textId="70C4DD58" w:rsidR="00747848" w:rsidRPr="00373911" w:rsidRDefault="00E56A84" w:rsidP="008D79B7">
      <w:pPr>
        <w:widowControl w:val="0"/>
        <w:tabs>
          <w:tab w:val="center" w:pos="-2430"/>
          <w:tab w:val="left" w:pos="90"/>
        </w:tabs>
        <w:spacing w:before="40" w:after="40"/>
        <w:ind w:left="187" w:firstLine="270"/>
        <w:rPr>
          <w:b/>
          <w:color w:val="auto"/>
          <w:szCs w:val="26"/>
          <w:lang w:val="af-ZA"/>
        </w:rPr>
      </w:pPr>
      <w:r w:rsidRPr="00373911">
        <w:rPr>
          <w:b/>
          <w:color w:val="auto"/>
          <w:szCs w:val="26"/>
          <w:lang w:val="af-ZA"/>
        </w:rPr>
        <w:t>c</w:t>
      </w:r>
      <w:r w:rsidR="0005616D" w:rsidRPr="00373911">
        <w:rPr>
          <w:b/>
          <w:color w:val="auto"/>
          <w:szCs w:val="26"/>
          <w:lang w:val="af-ZA"/>
        </w:rPr>
        <w:t xml:space="preserve">.  </w:t>
      </w:r>
      <w:r w:rsidR="00DB21BA" w:rsidRPr="00373911">
        <w:rPr>
          <w:b/>
          <w:color w:val="auto"/>
          <w:szCs w:val="26"/>
          <w:lang w:val="af-ZA"/>
        </w:rPr>
        <w:t xml:space="preserve">Khí </w:t>
      </w:r>
      <w:r w:rsidR="00DB21BA" w:rsidRPr="00373911">
        <w:rPr>
          <w:b/>
          <w:color w:val="auto"/>
          <w:szCs w:val="26"/>
          <w:lang w:val="da-DK"/>
        </w:rPr>
        <w:t>hậu</w:t>
      </w:r>
      <w:r w:rsidR="0005616D" w:rsidRPr="00373911">
        <w:rPr>
          <w:b/>
          <w:color w:val="auto"/>
          <w:szCs w:val="26"/>
          <w:lang w:val="af-ZA"/>
        </w:rPr>
        <w:t>:</w:t>
      </w:r>
    </w:p>
    <w:p w14:paraId="51DA64B0" w14:textId="6EB070B9" w:rsidR="00DB21BA" w:rsidRPr="00373911" w:rsidRDefault="00FB0069" w:rsidP="008D79B7">
      <w:pPr>
        <w:widowControl w:val="0"/>
        <w:numPr>
          <w:ilvl w:val="0"/>
          <w:numId w:val="44"/>
        </w:numPr>
        <w:tabs>
          <w:tab w:val="clear" w:pos="1320"/>
        </w:tabs>
        <w:spacing w:before="0" w:after="0" w:line="276" w:lineRule="auto"/>
        <w:ind w:left="0" w:firstLine="270"/>
        <w:rPr>
          <w:color w:val="auto"/>
          <w:szCs w:val="26"/>
          <w:lang w:val="af-ZA"/>
        </w:rPr>
      </w:pPr>
      <w:r w:rsidRPr="00373911">
        <w:rPr>
          <w:bCs/>
          <w:szCs w:val="26"/>
          <w:lang w:val="da-DK"/>
        </w:rPr>
        <w:t>Phường Tây Thạnh, Tân Sơn Nhì, Phú Thọ Hòa, Phú Thạnh, Tân Phú</w:t>
      </w:r>
      <w:r w:rsidRPr="00373911">
        <w:rPr>
          <w:color w:val="auto"/>
          <w:szCs w:val="26"/>
          <w:lang w:val="af-ZA"/>
        </w:rPr>
        <w:t xml:space="preserve"> </w:t>
      </w:r>
      <w:r w:rsidR="00DB21BA" w:rsidRPr="00373911">
        <w:rPr>
          <w:color w:val="auto"/>
          <w:szCs w:val="26"/>
          <w:lang w:val="af-ZA"/>
        </w:rPr>
        <w:t>nằm trong vùng có khí hậu nhiệt đới gió mùa, mang tính chất cận xích đạo. Khí hậu chia thành hai mùa rõ rệt, mùa mưa từ tháng 5 đến tháng 11, mùa khô từ tháng 12 đến tháng 4 năm sau, với đặc trưng chủ yếu là:</w:t>
      </w:r>
    </w:p>
    <w:p w14:paraId="4255A65A" w14:textId="77777777" w:rsidR="00DB21BA" w:rsidRPr="00373911" w:rsidRDefault="00DB21BA" w:rsidP="00E00121">
      <w:pPr>
        <w:widowControl w:val="0"/>
        <w:spacing w:before="40" w:after="40"/>
        <w:ind w:firstLine="567"/>
        <w:rPr>
          <w:color w:val="auto"/>
          <w:szCs w:val="26"/>
          <w:lang w:val="da-DK"/>
        </w:rPr>
      </w:pPr>
      <w:r w:rsidRPr="00373911">
        <w:rPr>
          <w:color w:val="auto"/>
          <w:szCs w:val="26"/>
          <w:lang w:val="da-DK"/>
        </w:rPr>
        <w:t>+ Nhiệt độ tương đối ổn định, cao đều trong năm và ít thay đổi, trung bình năm khoảng 26,6</w:t>
      </w:r>
      <w:r w:rsidRPr="00373911">
        <w:rPr>
          <w:color w:val="auto"/>
          <w:szCs w:val="26"/>
          <w:lang w:val="da-DK"/>
        </w:rPr>
        <w:sym w:font="Symbol" w:char="F0B0"/>
      </w:r>
      <w:r w:rsidRPr="00373911">
        <w:rPr>
          <w:color w:val="auto"/>
          <w:szCs w:val="26"/>
          <w:lang w:val="da-DK"/>
        </w:rPr>
        <w:t>C. Nhiệt độ trung bình tháng cao nhất là 28.8</w:t>
      </w:r>
      <w:r w:rsidRPr="00373911">
        <w:rPr>
          <w:color w:val="auto"/>
          <w:szCs w:val="26"/>
          <w:lang w:val="da-DK"/>
        </w:rPr>
        <w:sym w:font="Symbol" w:char="F0B0"/>
      </w:r>
      <w:r w:rsidRPr="00373911">
        <w:rPr>
          <w:color w:val="auto"/>
          <w:szCs w:val="26"/>
          <w:lang w:val="da-DK"/>
        </w:rPr>
        <w:t>C (tháng 4), nhiệt độ trung bình tháng thấp nhất 24,8</w:t>
      </w:r>
      <w:r w:rsidRPr="00373911">
        <w:rPr>
          <w:color w:val="auto"/>
          <w:szCs w:val="26"/>
          <w:lang w:val="da-DK"/>
        </w:rPr>
        <w:sym w:font="Symbol" w:char="F0B0"/>
      </w:r>
      <w:r w:rsidRPr="00373911">
        <w:rPr>
          <w:color w:val="auto"/>
          <w:szCs w:val="26"/>
          <w:lang w:val="da-DK"/>
        </w:rPr>
        <w:t>C (tháng 12). Tuy nhiên biên độ nhiệt độ giữa ngày và đêm chênh lệch khá lớn, vào mùa khô có trị số 8 – 10</w:t>
      </w:r>
      <w:r w:rsidRPr="00373911">
        <w:rPr>
          <w:color w:val="auto"/>
          <w:szCs w:val="26"/>
          <w:lang w:val="da-DK"/>
        </w:rPr>
        <w:sym w:font="Symbol" w:char="F0B0"/>
      </w:r>
      <w:r w:rsidRPr="00373911">
        <w:rPr>
          <w:color w:val="auto"/>
          <w:szCs w:val="26"/>
          <w:lang w:val="da-DK"/>
        </w:rPr>
        <w:t>C.</w:t>
      </w:r>
    </w:p>
    <w:p w14:paraId="6ADBB28B" w14:textId="77777777" w:rsidR="00DB21BA" w:rsidRPr="00373911" w:rsidRDefault="00DB21BA" w:rsidP="00E00121">
      <w:pPr>
        <w:widowControl w:val="0"/>
        <w:spacing w:before="40" w:after="40"/>
        <w:ind w:firstLine="567"/>
        <w:rPr>
          <w:color w:val="auto"/>
          <w:szCs w:val="26"/>
          <w:lang w:val="da-DK"/>
        </w:rPr>
      </w:pPr>
      <w:r w:rsidRPr="00373911">
        <w:rPr>
          <w:color w:val="auto"/>
          <w:szCs w:val="26"/>
          <w:lang w:val="da-DK"/>
        </w:rPr>
        <w:t>+ Lượng mưa trung bình năm từ 1.300 mm – 1770 mm, tăng dần lên phía Bắc theo chiều cao địa hình, mưa phân bổ không đều giữa các tháng trong năm, mưa tập trung vào tháng 7,8,9; vào tháng 12,tháng 1 lượng mưa không đáng kể.</w:t>
      </w:r>
    </w:p>
    <w:p w14:paraId="095D7543" w14:textId="77777777" w:rsidR="00DB21BA" w:rsidRPr="00373911" w:rsidRDefault="00DB21BA" w:rsidP="00E00121">
      <w:pPr>
        <w:widowControl w:val="0"/>
        <w:spacing w:before="40" w:after="40"/>
        <w:ind w:firstLine="567"/>
        <w:rPr>
          <w:color w:val="auto"/>
          <w:szCs w:val="26"/>
          <w:lang w:val="da-DK"/>
        </w:rPr>
      </w:pPr>
      <w:r w:rsidRPr="00373911">
        <w:rPr>
          <w:color w:val="auto"/>
          <w:szCs w:val="26"/>
          <w:lang w:val="da-DK"/>
        </w:rPr>
        <w:t>+ Độ ẩm không khí trung bình năm khá cao 79,5% cao nhất vào tháng 7,8,9 là 80 – 90%, thấp nhất vào tháng 12,1 là 70%.</w:t>
      </w:r>
    </w:p>
    <w:p w14:paraId="61683B11" w14:textId="77777777" w:rsidR="00DB21BA" w:rsidRPr="00373911" w:rsidRDefault="00DB21BA" w:rsidP="00E00121">
      <w:pPr>
        <w:tabs>
          <w:tab w:val="left" w:pos="540"/>
        </w:tabs>
        <w:spacing w:before="40" w:after="40"/>
        <w:ind w:left="270"/>
        <w:rPr>
          <w:color w:val="auto"/>
          <w:szCs w:val="26"/>
          <w:lang w:val="da-DK"/>
        </w:rPr>
      </w:pPr>
      <w:r w:rsidRPr="00373911">
        <w:rPr>
          <w:color w:val="auto"/>
          <w:szCs w:val="26"/>
          <w:lang w:val="da-DK"/>
        </w:rPr>
        <w:tab/>
        <w:t>+ Tổng số giờ nắng trung bình trong năm là 2.100 – 2920 giờ.</w:t>
      </w:r>
    </w:p>
    <w:p w14:paraId="76AEF010" w14:textId="6A110596" w:rsidR="00DB21BA" w:rsidRPr="00373911" w:rsidRDefault="00DB21BA" w:rsidP="008D79B7">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 xml:space="preserve">Công trình chủ yếu được thi công trên các tuyến đường có kết cấu ổn định, vận hành trong </w:t>
      </w:r>
      <w:r w:rsidRPr="00373911">
        <w:rPr>
          <w:bCs/>
          <w:color w:val="auto"/>
          <w:szCs w:val="26"/>
          <w:lang w:val="da-DK"/>
        </w:rPr>
        <w:t>môi</w:t>
      </w:r>
      <w:r w:rsidRPr="00373911">
        <w:rPr>
          <w:color w:val="auto"/>
          <w:szCs w:val="26"/>
          <w:lang w:val="af-ZA"/>
        </w:rPr>
        <w:t xml:space="preserve"> trường điều kiện tự nhiên thuận tiện, các hạng mục bố trí liên tục trên tuyến đường. Các điều kiện khí hậu khác như gió, nhiệt độ không khí, độ ẩm, lượng mưa, tần xuất sét, các vấn đề thủy văn như triều cường ... không ảnh hưởng đến hoạt động của công trình.</w:t>
      </w:r>
    </w:p>
    <w:p w14:paraId="303C7D71" w14:textId="1847FC02" w:rsidR="00747848" w:rsidRPr="00373911" w:rsidRDefault="00DB21BA" w:rsidP="008D79B7">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Căn cứ các đặc điểm trên ta thấy khu vực thi công công trình có điều kiện khí tượng</w:t>
      </w:r>
      <w:r w:rsidR="001B3F37" w:rsidRPr="00373911">
        <w:rPr>
          <w:color w:val="auto"/>
          <w:szCs w:val="26"/>
          <w:lang w:val="af-ZA"/>
        </w:rPr>
        <w:t xml:space="preserve"> </w:t>
      </w:r>
      <w:r w:rsidRPr="00373911">
        <w:rPr>
          <w:color w:val="auto"/>
          <w:szCs w:val="26"/>
          <w:lang w:val="af-ZA"/>
        </w:rPr>
        <w:t xml:space="preserve">thủy </w:t>
      </w:r>
      <w:r w:rsidRPr="00373911">
        <w:rPr>
          <w:bCs/>
          <w:color w:val="auto"/>
          <w:szCs w:val="26"/>
          <w:lang w:val="da-DK"/>
        </w:rPr>
        <w:t>văn</w:t>
      </w:r>
      <w:r w:rsidRPr="00373911">
        <w:rPr>
          <w:color w:val="auto"/>
          <w:szCs w:val="26"/>
          <w:lang w:val="af-ZA"/>
        </w:rPr>
        <w:t xml:space="preserve"> tương đối ổn định, không có tình trạng ngập lụt, đủ điều kiện xây dựng công trình</w:t>
      </w:r>
      <w:r w:rsidR="0005616D" w:rsidRPr="00373911">
        <w:rPr>
          <w:color w:val="auto"/>
          <w:lang w:val="af-ZA"/>
        </w:rPr>
        <w:t xml:space="preserve"> </w:t>
      </w:r>
    </w:p>
    <w:p w14:paraId="1BA5139F" w14:textId="1BD5FA48" w:rsidR="00747848" w:rsidRPr="00373911" w:rsidRDefault="00E56A84" w:rsidP="008D79B7">
      <w:pPr>
        <w:widowControl w:val="0"/>
        <w:tabs>
          <w:tab w:val="center" w:pos="-2430"/>
          <w:tab w:val="left" w:pos="90"/>
        </w:tabs>
        <w:spacing w:before="40" w:after="40"/>
        <w:ind w:left="187" w:firstLine="270"/>
        <w:rPr>
          <w:color w:val="auto"/>
          <w:szCs w:val="26"/>
          <w:lang w:val="af-ZA"/>
        </w:rPr>
      </w:pPr>
      <w:r w:rsidRPr="00373911">
        <w:rPr>
          <w:b/>
          <w:color w:val="auto"/>
          <w:szCs w:val="26"/>
          <w:lang w:val="af-ZA"/>
        </w:rPr>
        <w:t>d</w:t>
      </w:r>
      <w:r w:rsidR="0005616D" w:rsidRPr="00373911">
        <w:rPr>
          <w:b/>
          <w:color w:val="auto"/>
          <w:szCs w:val="26"/>
          <w:lang w:val="af-ZA"/>
        </w:rPr>
        <w:t xml:space="preserve">.  </w:t>
      </w:r>
      <w:r w:rsidR="0005616D" w:rsidRPr="00373911">
        <w:rPr>
          <w:b/>
          <w:color w:val="auto"/>
          <w:szCs w:val="26"/>
          <w:lang w:val="da-DK"/>
        </w:rPr>
        <w:t>Dân</w:t>
      </w:r>
      <w:r w:rsidR="0005616D" w:rsidRPr="00373911">
        <w:rPr>
          <w:b/>
          <w:color w:val="auto"/>
          <w:szCs w:val="26"/>
          <w:lang w:val="af-ZA"/>
        </w:rPr>
        <w:t xml:space="preserve"> cư:</w:t>
      </w:r>
      <w:r w:rsidR="0005616D" w:rsidRPr="00373911">
        <w:rPr>
          <w:color w:val="auto"/>
          <w:szCs w:val="26"/>
          <w:lang w:val="af-ZA"/>
        </w:rPr>
        <w:t xml:space="preserve">  </w:t>
      </w:r>
    </w:p>
    <w:p w14:paraId="26EE7DC0" w14:textId="384386D7" w:rsidR="00747848" w:rsidRPr="00373911" w:rsidRDefault="0005616D" w:rsidP="008D79B7">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da-DK"/>
        </w:rPr>
        <w:t>Thuộc</w:t>
      </w:r>
      <w:r w:rsidRPr="00373911">
        <w:rPr>
          <w:color w:val="auto"/>
          <w:szCs w:val="26"/>
          <w:lang w:val="af-ZA"/>
        </w:rPr>
        <w:t xml:space="preserve"> vùng có khu dân cư tương đối ổn định.</w:t>
      </w:r>
    </w:p>
    <w:p w14:paraId="265AF110" w14:textId="1D76E83B" w:rsidR="00747848" w:rsidRPr="00373911" w:rsidRDefault="0005616D" w:rsidP="00E36BF4">
      <w:pPr>
        <w:pStyle w:val="Heading4"/>
        <w:numPr>
          <w:ilvl w:val="1"/>
          <w:numId w:val="50"/>
        </w:numPr>
        <w:spacing w:before="40" w:after="40"/>
        <w:ind w:left="450"/>
        <w:rPr>
          <w:color w:val="auto"/>
          <w:lang w:val="af-ZA"/>
        </w:rPr>
      </w:pPr>
      <w:bookmarkStart w:id="70" w:name="_Toc220078521"/>
      <w:bookmarkEnd w:id="69"/>
      <w:r w:rsidRPr="00373911">
        <w:rPr>
          <w:color w:val="auto"/>
          <w:lang w:val="da-DK"/>
        </w:rPr>
        <w:t>Hiện</w:t>
      </w:r>
      <w:r w:rsidRPr="00373911">
        <w:rPr>
          <w:color w:val="auto"/>
          <w:lang w:val="af-ZA"/>
        </w:rPr>
        <w:t xml:space="preserve"> trạng nguồn và lưới điện khu vực dự án.</w:t>
      </w:r>
      <w:bookmarkEnd w:id="70"/>
      <w:r w:rsidRPr="00373911">
        <w:rPr>
          <w:color w:val="auto"/>
          <w:lang w:val="af-ZA"/>
        </w:rPr>
        <w:t xml:space="preserve">  </w:t>
      </w:r>
    </w:p>
    <w:p w14:paraId="48F45681" w14:textId="77777777" w:rsidR="00206AC7" w:rsidRPr="00373911" w:rsidRDefault="00206AC7" w:rsidP="00E36BF4">
      <w:pPr>
        <w:pStyle w:val="ListParagraph"/>
        <w:widowControl w:val="0"/>
        <w:numPr>
          <w:ilvl w:val="0"/>
          <w:numId w:val="53"/>
        </w:numPr>
        <w:spacing w:before="40" w:after="40"/>
        <w:rPr>
          <w:b/>
          <w:i/>
          <w:vanish/>
          <w:color w:val="auto"/>
          <w:lang w:val="af-ZA"/>
        </w:rPr>
      </w:pPr>
      <w:bookmarkStart w:id="71" w:name="_Toc133566775"/>
    </w:p>
    <w:p w14:paraId="1207C6CF" w14:textId="77777777" w:rsidR="00206AC7" w:rsidRPr="00373911" w:rsidRDefault="00206AC7" w:rsidP="00E36BF4">
      <w:pPr>
        <w:pStyle w:val="ListParagraph"/>
        <w:widowControl w:val="0"/>
        <w:numPr>
          <w:ilvl w:val="0"/>
          <w:numId w:val="53"/>
        </w:numPr>
        <w:spacing w:before="40" w:after="40"/>
        <w:rPr>
          <w:b/>
          <w:i/>
          <w:vanish/>
          <w:color w:val="auto"/>
          <w:lang w:val="af-ZA"/>
        </w:rPr>
      </w:pPr>
    </w:p>
    <w:p w14:paraId="15539B86" w14:textId="77777777" w:rsidR="00206AC7" w:rsidRPr="00373911" w:rsidRDefault="00206AC7" w:rsidP="00E36BF4">
      <w:pPr>
        <w:pStyle w:val="ListParagraph"/>
        <w:widowControl w:val="0"/>
        <w:numPr>
          <w:ilvl w:val="1"/>
          <w:numId w:val="53"/>
        </w:numPr>
        <w:spacing w:before="40" w:after="40"/>
        <w:rPr>
          <w:b/>
          <w:i/>
          <w:vanish/>
          <w:color w:val="auto"/>
          <w:lang w:val="af-ZA"/>
        </w:rPr>
      </w:pPr>
    </w:p>
    <w:p w14:paraId="73544D75" w14:textId="77777777" w:rsidR="00206AC7" w:rsidRPr="00373911" w:rsidRDefault="00206AC7" w:rsidP="00E36BF4">
      <w:pPr>
        <w:pStyle w:val="ListParagraph"/>
        <w:widowControl w:val="0"/>
        <w:numPr>
          <w:ilvl w:val="1"/>
          <w:numId w:val="53"/>
        </w:numPr>
        <w:spacing w:before="40" w:after="40"/>
        <w:rPr>
          <w:b/>
          <w:i/>
          <w:vanish/>
          <w:color w:val="auto"/>
          <w:lang w:val="af-ZA"/>
        </w:rPr>
      </w:pPr>
    </w:p>
    <w:p w14:paraId="09DEC324" w14:textId="43822864" w:rsidR="00747848" w:rsidRPr="00373911" w:rsidRDefault="0005616D" w:rsidP="00E36BF4">
      <w:pPr>
        <w:pStyle w:val="ListParagraph"/>
        <w:widowControl w:val="0"/>
        <w:numPr>
          <w:ilvl w:val="2"/>
          <w:numId w:val="53"/>
        </w:numPr>
        <w:tabs>
          <w:tab w:val="left" w:pos="720"/>
        </w:tabs>
        <w:spacing w:before="40" w:after="40"/>
        <w:ind w:left="540"/>
        <w:rPr>
          <w:b/>
          <w:i/>
          <w:color w:val="auto"/>
          <w:lang w:val="af-ZA"/>
        </w:rPr>
      </w:pPr>
      <w:r w:rsidRPr="00373911">
        <w:rPr>
          <w:b/>
          <w:i/>
          <w:color w:val="auto"/>
          <w:lang w:val="af-ZA"/>
        </w:rPr>
        <w:t>Nguồn điện:</w:t>
      </w:r>
      <w:bookmarkEnd w:id="71"/>
    </w:p>
    <w:p w14:paraId="65E0F10E" w14:textId="17F768BA" w:rsidR="002A6F2A" w:rsidRPr="00373911" w:rsidRDefault="002A6F2A" w:rsidP="002A6F2A">
      <w:pPr>
        <w:widowControl w:val="0"/>
        <w:numPr>
          <w:ilvl w:val="0"/>
          <w:numId w:val="44"/>
        </w:numPr>
        <w:tabs>
          <w:tab w:val="clear" w:pos="1320"/>
        </w:tabs>
        <w:spacing w:before="0" w:after="0" w:line="276" w:lineRule="auto"/>
        <w:ind w:left="0" w:firstLine="270"/>
        <w:rPr>
          <w:color w:val="auto"/>
          <w:szCs w:val="26"/>
          <w:lang w:val="vi-VN"/>
        </w:rPr>
      </w:pPr>
      <w:r w:rsidRPr="00373911">
        <w:rPr>
          <w:color w:val="auto"/>
          <w:szCs w:val="26"/>
          <w:lang w:val="af-ZA"/>
        </w:rPr>
        <w:t xml:space="preserve">Các trạm biến thế trong công trình cung cấp điện cho khu vực dân cư thuộc địa bàn </w:t>
      </w:r>
      <w:r w:rsidR="00BB30B4" w:rsidRPr="00373911">
        <w:rPr>
          <w:bCs/>
          <w:szCs w:val="26"/>
          <w:lang w:val="da-DK"/>
        </w:rPr>
        <w:t>Phường Tây Thạnh, Tân Sơn Nhì, Phú Thọ Hòa, Phú Thạnh, Tân Phú</w:t>
      </w:r>
      <w:r w:rsidRPr="00373911">
        <w:rPr>
          <w:color w:val="auto"/>
          <w:szCs w:val="26"/>
          <w:lang w:val="af-ZA"/>
        </w:rPr>
        <w:t xml:space="preserve"> được cấp điện qua tuyến dây trung thế</w:t>
      </w:r>
      <w:r w:rsidRPr="00373911">
        <w:rPr>
          <w:color w:val="auto"/>
          <w:szCs w:val="26"/>
          <w:lang w:val="vi-VN"/>
        </w:rPr>
        <w:t xml:space="preserve"> hiện hữu.</w:t>
      </w:r>
    </w:p>
    <w:p w14:paraId="41AD3302" w14:textId="5EA173F8" w:rsidR="002A6F2A" w:rsidRPr="00373911" w:rsidRDefault="002A6F2A" w:rsidP="002A6F2A">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Các trục chính đều có tiết diện chuẩn</w:t>
      </w:r>
      <w:r w:rsidRPr="00373911">
        <w:rPr>
          <w:color w:val="auto"/>
          <w:szCs w:val="26"/>
          <w:lang w:val="vi-VN"/>
        </w:rPr>
        <w:t xml:space="preserve"> 95</w:t>
      </w:r>
      <w:r w:rsidRPr="00373911">
        <w:rPr>
          <w:color w:val="auto"/>
          <w:szCs w:val="26"/>
          <w:lang w:val="af-ZA"/>
        </w:rPr>
        <w:t>mm2</w:t>
      </w:r>
      <w:r w:rsidRPr="00373911">
        <w:rPr>
          <w:color w:val="auto"/>
          <w:szCs w:val="26"/>
          <w:lang w:val="vi-VN"/>
        </w:rPr>
        <w:t xml:space="preserve">, </w:t>
      </w:r>
      <w:r w:rsidRPr="00373911">
        <w:rPr>
          <w:color w:val="auto"/>
          <w:szCs w:val="26"/>
          <w:lang w:val="af-ZA"/>
        </w:rPr>
        <w:t xml:space="preserve">240mm2, </w:t>
      </w:r>
      <w:r w:rsidRPr="00373911">
        <w:rPr>
          <w:color w:val="auto"/>
          <w:szCs w:val="26"/>
          <w:lang w:val="vi-VN"/>
        </w:rPr>
        <w:t>c</w:t>
      </w:r>
      <w:r w:rsidRPr="00373911">
        <w:rPr>
          <w:color w:val="auto"/>
          <w:szCs w:val="26"/>
          <w:lang w:val="af-ZA"/>
        </w:rPr>
        <w:t xml:space="preserve">ác </w:t>
      </w:r>
      <w:r w:rsidRPr="00373911">
        <w:rPr>
          <w:color w:val="auto"/>
          <w:szCs w:val="26"/>
          <w:lang w:val="vi-VN"/>
        </w:rPr>
        <w:t xml:space="preserve">nhánh rẽ </w:t>
      </w:r>
      <w:r w:rsidRPr="00373911">
        <w:rPr>
          <w:color w:val="auto"/>
          <w:szCs w:val="26"/>
          <w:lang w:val="af-ZA"/>
        </w:rPr>
        <w:t>có tiết diện chuẩn</w:t>
      </w:r>
      <w:r w:rsidRPr="00373911">
        <w:rPr>
          <w:color w:val="auto"/>
          <w:szCs w:val="26"/>
          <w:lang w:val="vi-VN"/>
        </w:rPr>
        <w:t xml:space="preserve"> </w:t>
      </w:r>
      <w:r w:rsidRPr="00373911">
        <w:rPr>
          <w:color w:val="auto"/>
          <w:szCs w:val="26"/>
          <w:lang w:val="vi-VN"/>
        </w:rPr>
        <w:lastRenderedPageBreak/>
        <w:t>50</w:t>
      </w:r>
      <w:r w:rsidRPr="00373911">
        <w:rPr>
          <w:color w:val="auto"/>
          <w:szCs w:val="26"/>
          <w:lang w:val="af-ZA"/>
        </w:rPr>
        <w:t>mm2 đảm bảo khả năng mang tải và ổn định trong vận hành.</w:t>
      </w:r>
    </w:p>
    <w:p w14:paraId="7632E91C" w14:textId="101C25F2" w:rsidR="00747848" w:rsidRPr="00373911" w:rsidRDefault="0005616D" w:rsidP="00E36BF4">
      <w:pPr>
        <w:pStyle w:val="ListParagraph"/>
        <w:widowControl w:val="0"/>
        <w:numPr>
          <w:ilvl w:val="2"/>
          <w:numId w:val="53"/>
        </w:numPr>
        <w:tabs>
          <w:tab w:val="left" w:pos="720"/>
        </w:tabs>
        <w:spacing w:before="40" w:after="40"/>
        <w:ind w:left="540"/>
        <w:rPr>
          <w:b/>
          <w:i/>
          <w:color w:val="auto"/>
          <w:lang w:val="af-ZA"/>
        </w:rPr>
      </w:pPr>
      <w:bookmarkStart w:id="72" w:name="_Toc133566776"/>
      <w:r w:rsidRPr="00373911">
        <w:rPr>
          <w:b/>
          <w:i/>
          <w:color w:val="auto"/>
          <w:lang w:val="af-ZA"/>
        </w:rPr>
        <w:t>Đánh giá tình hình nguồn và lưới hiện trạng:</w:t>
      </w:r>
      <w:bookmarkEnd w:id="72"/>
    </w:p>
    <w:p w14:paraId="31967169" w14:textId="348504DB" w:rsidR="00FB0069" w:rsidRPr="00373911" w:rsidRDefault="00FB0069" w:rsidP="00FB0069">
      <w:pPr>
        <w:widowControl w:val="0"/>
        <w:numPr>
          <w:ilvl w:val="0"/>
          <w:numId w:val="44"/>
        </w:numPr>
        <w:tabs>
          <w:tab w:val="clear" w:pos="1320"/>
        </w:tabs>
        <w:spacing w:before="0" w:after="0" w:line="276" w:lineRule="auto"/>
        <w:ind w:left="0" w:firstLine="270"/>
        <w:rPr>
          <w:bCs/>
          <w:szCs w:val="26"/>
          <w:lang w:val="da-DK"/>
        </w:rPr>
      </w:pPr>
      <w:r w:rsidRPr="00373911">
        <w:rPr>
          <w:bCs/>
          <w:szCs w:val="26"/>
          <w:lang w:val="da-DK"/>
        </w:rPr>
        <w:t xml:space="preserve">Hiện nay, địa bàn </w:t>
      </w:r>
      <w:r w:rsidR="00AE2867" w:rsidRPr="00373911">
        <w:rPr>
          <w:bCs/>
          <w:szCs w:val="26"/>
          <w:lang w:val="da-DK"/>
        </w:rPr>
        <w:t>thực hiện công trình</w:t>
      </w:r>
      <w:r w:rsidRPr="00373911">
        <w:rPr>
          <w:bCs/>
          <w:szCs w:val="26"/>
          <w:lang w:val="da-DK"/>
        </w:rPr>
        <w:t xml:space="preserve"> có 27 khu vực trạm biến thế có phụ tải tăng cao không thể tăng cường công suất (hoặc TCCS cũng không đáp ứng nhu cầu phụ tải dự kiến tăng thêm thời gian tới) nên cần xây dựng mới trạm biến thế để cấp điện cho một phần phụ tải của các trạm </w:t>
      </w:r>
      <w:r w:rsidRPr="00373911">
        <w:rPr>
          <w:bCs/>
          <w:color w:val="auto"/>
          <w:szCs w:val="26"/>
          <w:lang w:val="da-DK"/>
        </w:rPr>
        <w:t>biến</w:t>
      </w:r>
      <w:r w:rsidRPr="00373911">
        <w:rPr>
          <w:bCs/>
          <w:szCs w:val="26"/>
          <w:lang w:val="da-DK"/>
        </w:rPr>
        <w:t xml:space="preserve"> thế trên. Chi tiết danh sách như sau:</w:t>
      </w:r>
    </w:p>
    <w:tbl>
      <w:tblPr>
        <w:tblW w:w="9430" w:type="dxa"/>
        <w:tblLayout w:type="fixed"/>
        <w:tblCellMar>
          <w:left w:w="0" w:type="dxa"/>
          <w:right w:w="0" w:type="dxa"/>
        </w:tblCellMar>
        <w:tblLook w:val="01E0" w:firstRow="1" w:lastRow="1" w:firstColumn="1" w:lastColumn="1" w:noHBand="0" w:noVBand="0"/>
      </w:tblPr>
      <w:tblGrid>
        <w:gridCol w:w="515"/>
        <w:gridCol w:w="2962"/>
        <w:gridCol w:w="1620"/>
        <w:gridCol w:w="988"/>
        <w:gridCol w:w="991"/>
        <w:gridCol w:w="988"/>
        <w:gridCol w:w="1366"/>
      </w:tblGrid>
      <w:tr w:rsidR="00FB0069" w:rsidRPr="00373911" w14:paraId="7EE2AB21" w14:textId="77777777" w:rsidTr="008A6762">
        <w:trPr>
          <w:trHeight w:hRule="exact" w:val="324"/>
        </w:trPr>
        <w:tc>
          <w:tcPr>
            <w:tcW w:w="515" w:type="dxa"/>
            <w:tcBorders>
              <w:top w:val="single" w:sz="3" w:space="0" w:color="000000"/>
              <w:left w:val="single" w:sz="3" w:space="0" w:color="000000"/>
              <w:bottom w:val="single" w:sz="3" w:space="0" w:color="000000"/>
              <w:right w:val="single" w:sz="3" w:space="0" w:color="000000"/>
            </w:tcBorders>
          </w:tcPr>
          <w:p w14:paraId="73898DDA" w14:textId="77777777" w:rsidR="00FB0069" w:rsidRPr="00373911" w:rsidRDefault="00FB0069" w:rsidP="008A6762">
            <w:pPr>
              <w:spacing w:before="8" w:line="243" w:lineRule="auto"/>
              <w:ind w:left="103"/>
            </w:pPr>
            <w:r w:rsidRPr="00373911">
              <w:rPr>
                <w:b/>
                <w:spacing w:val="-4"/>
                <w:sz w:val="24"/>
                <w:szCs w:val="24"/>
              </w:rPr>
              <w:t>Stt</w:t>
            </w:r>
          </w:p>
        </w:tc>
        <w:tc>
          <w:tcPr>
            <w:tcW w:w="2962" w:type="dxa"/>
            <w:tcBorders>
              <w:top w:val="single" w:sz="3" w:space="0" w:color="000000"/>
              <w:left w:val="single" w:sz="3" w:space="0" w:color="000000"/>
              <w:bottom w:val="single" w:sz="3" w:space="0" w:color="000000"/>
              <w:right w:val="single" w:sz="3" w:space="0" w:color="000000"/>
            </w:tcBorders>
          </w:tcPr>
          <w:p w14:paraId="7F13D3AF" w14:textId="77777777" w:rsidR="00FB0069" w:rsidRPr="00373911" w:rsidRDefault="00FB0069" w:rsidP="008A6762">
            <w:pPr>
              <w:spacing w:before="19"/>
              <w:ind w:left="744"/>
            </w:pPr>
            <w:r w:rsidRPr="00373911">
              <w:rPr>
                <w:b/>
                <w:sz w:val="24"/>
                <w:szCs w:val="24"/>
              </w:rPr>
              <w:t>Khu vực</w:t>
            </w:r>
            <w:r w:rsidRPr="00373911">
              <w:rPr>
                <w:b/>
                <w:spacing w:val="-14"/>
                <w:sz w:val="24"/>
                <w:szCs w:val="24"/>
              </w:rPr>
              <w:t xml:space="preserve"> </w:t>
            </w:r>
            <w:r w:rsidRPr="00373911">
              <w:rPr>
                <w:b/>
                <w:sz w:val="24"/>
                <w:szCs w:val="24"/>
              </w:rPr>
              <w:t>trạm</w:t>
            </w:r>
          </w:p>
        </w:tc>
        <w:tc>
          <w:tcPr>
            <w:tcW w:w="1620" w:type="dxa"/>
            <w:tcBorders>
              <w:top w:val="single" w:sz="3" w:space="0" w:color="000000"/>
              <w:left w:val="single" w:sz="3" w:space="0" w:color="000000"/>
              <w:bottom w:val="single" w:sz="3" w:space="0" w:color="000000"/>
              <w:right w:val="single" w:sz="3" w:space="0" w:color="000000"/>
            </w:tcBorders>
          </w:tcPr>
          <w:p w14:paraId="36ACEB91" w14:textId="77777777" w:rsidR="00FB0069" w:rsidRPr="00373911" w:rsidRDefault="00FB0069" w:rsidP="008A6762">
            <w:pPr>
              <w:spacing w:before="19"/>
              <w:ind w:left="283"/>
            </w:pPr>
            <w:r w:rsidRPr="00373911">
              <w:rPr>
                <w:b/>
                <w:spacing w:val="-1"/>
                <w:sz w:val="24"/>
                <w:szCs w:val="24"/>
              </w:rPr>
              <w:t>Công</w:t>
            </w:r>
            <w:r w:rsidRPr="00373911">
              <w:rPr>
                <w:b/>
                <w:sz w:val="24"/>
                <w:szCs w:val="24"/>
              </w:rPr>
              <w:t xml:space="preserve"> </w:t>
            </w:r>
            <w:r w:rsidRPr="00373911">
              <w:rPr>
                <w:b/>
                <w:spacing w:val="-2"/>
                <w:sz w:val="24"/>
                <w:szCs w:val="24"/>
              </w:rPr>
              <w:t>suất</w:t>
            </w:r>
          </w:p>
        </w:tc>
        <w:tc>
          <w:tcPr>
            <w:tcW w:w="988" w:type="dxa"/>
            <w:tcBorders>
              <w:top w:val="single" w:sz="3" w:space="0" w:color="000000"/>
              <w:left w:val="single" w:sz="3" w:space="0" w:color="000000"/>
              <w:bottom w:val="single" w:sz="3" w:space="0" w:color="000000"/>
              <w:right w:val="single" w:sz="3" w:space="0" w:color="000000"/>
            </w:tcBorders>
          </w:tcPr>
          <w:p w14:paraId="22D5F16B" w14:textId="77777777" w:rsidR="00FB0069" w:rsidRPr="00373911" w:rsidRDefault="00FB0069" w:rsidP="008A6762">
            <w:pPr>
              <w:spacing w:before="19"/>
              <w:ind w:left="271"/>
            </w:pPr>
            <w:r w:rsidRPr="00373911">
              <w:rPr>
                <w:b/>
                <w:spacing w:val="-4"/>
                <w:sz w:val="24"/>
                <w:szCs w:val="24"/>
              </w:rPr>
              <w:t>Iđm</w:t>
            </w:r>
          </w:p>
        </w:tc>
        <w:tc>
          <w:tcPr>
            <w:tcW w:w="991" w:type="dxa"/>
            <w:tcBorders>
              <w:top w:val="single" w:sz="3" w:space="0" w:color="000000"/>
              <w:left w:val="single" w:sz="3" w:space="0" w:color="000000"/>
              <w:bottom w:val="single" w:sz="3" w:space="0" w:color="000000"/>
              <w:right w:val="single" w:sz="3" w:space="0" w:color="000000"/>
            </w:tcBorders>
          </w:tcPr>
          <w:p w14:paraId="049B6440" w14:textId="77777777" w:rsidR="00FB0069" w:rsidRPr="00373911" w:rsidRDefault="00FB0069" w:rsidP="008A6762">
            <w:pPr>
              <w:spacing w:before="8" w:line="243" w:lineRule="auto"/>
              <w:ind w:left="218"/>
            </w:pPr>
            <w:r w:rsidRPr="00373911">
              <w:rPr>
                <w:b/>
                <w:spacing w:val="-5"/>
                <w:sz w:val="24"/>
                <w:szCs w:val="24"/>
              </w:rPr>
              <w:t>Im</w:t>
            </w:r>
            <w:r w:rsidRPr="00373911">
              <w:rPr>
                <w:b/>
                <w:spacing w:val="-3"/>
                <w:sz w:val="24"/>
                <w:szCs w:val="24"/>
              </w:rPr>
              <w:t>ax</w:t>
            </w:r>
          </w:p>
        </w:tc>
        <w:tc>
          <w:tcPr>
            <w:tcW w:w="988" w:type="dxa"/>
            <w:tcBorders>
              <w:top w:val="single" w:sz="3" w:space="0" w:color="000000"/>
              <w:left w:val="single" w:sz="3" w:space="0" w:color="000000"/>
              <w:bottom w:val="single" w:sz="3" w:space="0" w:color="000000"/>
              <w:right w:val="single" w:sz="3" w:space="0" w:color="000000"/>
            </w:tcBorders>
          </w:tcPr>
          <w:p w14:paraId="58619E93" w14:textId="77777777" w:rsidR="00FB0069" w:rsidRPr="00373911" w:rsidRDefault="00FB0069" w:rsidP="008A6762">
            <w:pPr>
              <w:spacing w:before="19"/>
              <w:ind w:left="201"/>
            </w:pPr>
            <w:r w:rsidRPr="00373911">
              <w:rPr>
                <w:b/>
                <w:spacing w:val="-5"/>
                <w:sz w:val="24"/>
                <w:szCs w:val="24"/>
              </w:rPr>
              <w:t>%</w:t>
            </w:r>
            <w:r w:rsidRPr="00373911">
              <w:rPr>
                <w:b/>
                <w:spacing w:val="1"/>
                <w:sz w:val="24"/>
                <w:szCs w:val="24"/>
              </w:rPr>
              <w:t xml:space="preserve"> </w:t>
            </w:r>
            <w:r w:rsidRPr="00373911">
              <w:rPr>
                <w:b/>
                <w:spacing w:val="-2"/>
                <w:sz w:val="24"/>
                <w:szCs w:val="24"/>
              </w:rPr>
              <w:t>tải</w:t>
            </w:r>
          </w:p>
        </w:tc>
        <w:tc>
          <w:tcPr>
            <w:tcW w:w="1366" w:type="dxa"/>
            <w:tcBorders>
              <w:top w:val="single" w:sz="3" w:space="0" w:color="000000"/>
              <w:left w:val="single" w:sz="3" w:space="0" w:color="000000"/>
              <w:bottom w:val="single" w:sz="3" w:space="0" w:color="000000"/>
              <w:right w:val="single" w:sz="3" w:space="0" w:color="000000"/>
            </w:tcBorders>
          </w:tcPr>
          <w:p w14:paraId="340D5780" w14:textId="77777777" w:rsidR="00FB0069" w:rsidRPr="00373911" w:rsidRDefault="00FB0069" w:rsidP="008A6762">
            <w:pPr>
              <w:spacing w:before="19"/>
              <w:ind w:left="103"/>
            </w:pPr>
            <w:r w:rsidRPr="00373911">
              <w:rPr>
                <w:b/>
                <w:spacing w:val="-2"/>
                <w:sz w:val="24"/>
                <w:szCs w:val="24"/>
              </w:rPr>
              <w:t>Phương</w:t>
            </w:r>
            <w:r w:rsidRPr="00373911">
              <w:rPr>
                <w:b/>
                <w:sz w:val="24"/>
                <w:szCs w:val="24"/>
              </w:rPr>
              <w:t xml:space="preserve"> </w:t>
            </w:r>
            <w:r w:rsidRPr="00373911">
              <w:rPr>
                <w:b/>
                <w:spacing w:val="-1"/>
                <w:sz w:val="24"/>
                <w:szCs w:val="24"/>
              </w:rPr>
              <w:t>án</w:t>
            </w:r>
          </w:p>
        </w:tc>
      </w:tr>
      <w:tr w:rsidR="00FB0069" w:rsidRPr="00373911" w14:paraId="25D711B4" w14:textId="77777777" w:rsidTr="008A6762">
        <w:trPr>
          <w:trHeight w:hRule="exact" w:val="326"/>
        </w:trPr>
        <w:tc>
          <w:tcPr>
            <w:tcW w:w="515" w:type="dxa"/>
            <w:tcBorders>
              <w:top w:val="single" w:sz="3" w:space="0" w:color="000000"/>
              <w:left w:val="single" w:sz="3" w:space="0" w:color="000000"/>
              <w:bottom w:val="single" w:sz="3" w:space="0" w:color="000000"/>
              <w:right w:val="single" w:sz="3" w:space="0" w:color="000000"/>
            </w:tcBorders>
          </w:tcPr>
          <w:p w14:paraId="58CC04D4" w14:textId="77777777" w:rsidR="00FB0069" w:rsidRPr="00373911" w:rsidRDefault="00FB0069" w:rsidP="008A6762">
            <w:pPr>
              <w:spacing w:before="12"/>
              <w:ind w:left="189"/>
            </w:pPr>
            <w:r w:rsidRPr="00373911">
              <w:rPr>
                <w:spacing w:val="-12"/>
                <w:sz w:val="24"/>
                <w:szCs w:val="24"/>
              </w:rPr>
              <w:t>1</w:t>
            </w:r>
          </w:p>
        </w:tc>
        <w:tc>
          <w:tcPr>
            <w:tcW w:w="2962" w:type="dxa"/>
            <w:tcBorders>
              <w:top w:val="single" w:sz="3" w:space="0" w:color="000000"/>
              <w:left w:val="single" w:sz="3" w:space="0" w:color="000000"/>
              <w:bottom w:val="single" w:sz="3" w:space="0" w:color="000000"/>
              <w:right w:val="single" w:sz="3" w:space="0" w:color="000000"/>
            </w:tcBorders>
          </w:tcPr>
          <w:p w14:paraId="25E20BF7" w14:textId="77777777" w:rsidR="00FB0069" w:rsidRPr="00373911" w:rsidRDefault="00FB0069" w:rsidP="008A6762">
            <w:pPr>
              <w:spacing w:before="12"/>
              <w:ind w:left="96"/>
            </w:pPr>
            <w:r w:rsidRPr="00373911">
              <w:rPr>
                <w:sz w:val="24"/>
                <w:szCs w:val="24"/>
              </w:rPr>
              <w:t>BA QUEO</w:t>
            </w:r>
            <w:r w:rsidRPr="00373911">
              <w:rPr>
                <w:spacing w:val="-14"/>
                <w:sz w:val="24"/>
                <w:szCs w:val="24"/>
              </w:rPr>
              <w:t xml:space="preserve"> </w:t>
            </w:r>
            <w:r w:rsidRPr="00373911">
              <w:rPr>
                <w:sz w:val="24"/>
                <w:szCs w:val="24"/>
              </w:rPr>
              <w:t>3/3</w:t>
            </w:r>
          </w:p>
        </w:tc>
        <w:tc>
          <w:tcPr>
            <w:tcW w:w="1620" w:type="dxa"/>
            <w:tcBorders>
              <w:top w:val="single" w:sz="3" w:space="0" w:color="000000"/>
              <w:left w:val="single" w:sz="3" w:space="0" w:color="000000"/>
              <w:bottom w:val="single" w:sz="3" w:space="0" w:color="000000"/>
              <w:right w:val="single" w:sz="3" w:space="0" w:color="000000"/>
            </w:tcBorders>
          </w:tcPr>
          <w:p w14:paraId="6BF1B920" w14:textId="77777777" w:rsidR="00FB0069" w:rsidRPr="00373911" w:rsidRDefault="00FB0069" w:rsidP="008A6762">
            <w:pPr>
              <w:spacing w:before="12"/>
              <w:ind w:left="499"/>
            </w:pPr>
            <w:r w:rsidRPr="00373911">
              <w:rPr>
                <w:spacing w:val="-3"/>
                <w:sz w:val="24"/>
                <w:szCs w:val="24"/>
              </w:rPr>
              <w:t>1x4</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3357FBE2" w14:textId="77777777" w:rsidR="00FB0069" w:rsidRPr="00373911" w:rsidRDefault="00FB0069" w:rsidP="008A6762">
            <w:pPr>
              <w:spacing w:before="12"/>
              <w:ind w:left="304"/>
            </w:pPr>
            <w:r w:rsidRPr="00373911">
              <w:rPr>
                <w:spacing w:val="-4"/>
                <w:sz w:val="24"/>
                <w:szCs w:val="24"/>
              </w:rPr>
              <w:t>580</w:t>
            </w:r>
          </w:p>
        </w:tc>
        <w:tc>
          <w:tcPr>
            <w:tcW w:w="991" w:type="dxa"/>
            <w:tcBorders>
              <w:top w:val="single" w:sz="3" w:space="0" w:color="000000"/>
              <w:left w:val="single" w:sz="3" w:space="0" w:color="000000"/>
              <w:bottom w:val="single" w:sz="3" w:space="0" w:color="000000"/>
              <w:right w:val="single" w:sz="3" w:space="0" w:color="000000"/>
            </w:tcBorders>
          </w:tcPr>
          <w:p w14:paraId="5166DF4C" w14:textId="77777777" w:rsidR="00FB0069" w:rsidRPr="00373911" w:rsidRDefault="00FB0069" w:rsidP="008A6762">
            <w:pPr>
              <w:spacing w:before="12"/>
              <w:ind w:left="304"/>
            </w:pPr>
            <w:r w:rsidRPr="00373911">
              <w:rPr>
                <w:spacing w:val="-4"/>
                <w:sz w:val="24"/>
                <w:szCs w:val="24"/>
              </w:rPr>
              <w:t>557</w:t>
            </w:r>
          </w:p>
        </w:tc>
        <w:tc>
          <w:tcPr>
            <w:tcW w:w="988" w:type="dxa"/>
            <w:tcBorders>
              <w:top w:val="single" w:sz="3" w:space="0" w:color="000000"/>
              <w:left w:val="single" w:sz="3" w:space="0" w:color="000000"/>
              <w:bottom w:val="single" w:sz="3" w:space="0" w:color="000000"/>
              <w:right w:val="single" w:sz="3" w:space="0" w:color="000000"/>
            </w:tcBorders>
          </w:tcPr>
          <w:p w14:paraId="72914A69" w14:textId="77777777" w:rsidR="00FB0069" w:rsidRPr="00373911" w:rsidRDefault="00FB0069" w:rsidP="008A6762">
            <w:pPr>
              <w:spacing w:before="12"/>
              <w:ind w:left="364"/>
            </w:pPr>
            <w:r w:rsidRPr="00373911">
              <w:rPr>
                <w:spacing w:val="-6"/>
                <w:sz w:val="24"/>
                <w:szCs w:val="24"/>
              </w:rPr>
              <w:t>96</w:t>
            </w:r>
          </w:p>
        </w:tc>
        <w:tc>
          <w:tcPr>
            <w:tcW w:w="1366" w:type="dxa"/>
            <w:tcBorders>
              <w:top w:val="single" w:sz="3" w:space="0" w:color="000000"/>
              <w:left w:val="single" w:sz="3" w:space="0" w:color="000000"/>
              <w:bottom w:val="single" w:sz="3" w:space="0" w:color="000000"/>
              <w:right w:val="single" w:sz="3" w:space="0" w:color="000000"/>
            </w:tcBorders>
          </w:tcPr>
          <w:p w14:paraId="4AE09C40" w14:textId="77777777" w:rsidR="00FB0069" w:rsidRPr="00373911" w:rsidRDefault="00FB0069" w:rsidP="008A6762">
            <w:pPr>
              <w:spacing w:before="12"/>
              <w:ind w:left="384"/>
            </w:pPr>
            <w:r w:rsidRPr="00373911">
              <w:rPr>
                <w:spacing w:val="-5"/>
                <w:sz w:val="24"/>
                <w:szCs w:val="24"/>
              </w:rPr>
              <w:t>XDM</w:t>
            </w:r>
          </w:p>
        </w:tc>
      </w:tr>
      <w:tr w:rsidR="00FB0069" w:rsidRPr="00373911" w14:paraId="0645BA47" w14:textId="77777777" w:rsidTr="008A6762">
        <w:trPr>
          <w:trHeight w:hRule="exact" w:val="324"/>
        </w:trPr>
        <w:tc>
          <w:tcPr>
            <w:tcW w:w="515" w:type="dxa"/>
            <w:tcBorders>
              <w:top w:val="single" w:sz="3" w:space="0" w:color="000000"/>
              <w:left w:val="single" w:sz="3" w:space="0" w:color="000000"/>
              <w:bottom w:val="single" w:sz="3" w:space="0" w:color="000000"/>
              <w:right w:val="single" w:sz="3" w:space="0" w:color="000000"/>
            </w:tcBorders>
          </w:tcPr>
          <w:p w14:paraId="46CEE0AF" w14:textId="77777777" w:rsidR="00FB0069" w:rsidRPr="00373911" w:rsidRDefault="00FB0069" w:rsidP="008A6762">
            <w:pPr>
              <w:spacing w:before="9"/>
              <w:ind w:left="189"/>
            </w:pPr>
            <w:r w:rsidRPr="00373911">
              <w:rPr>
                <w:spacing w:val="-12"/>
                <w:sz w:val="24"/>
                <w:szCs w:val="24"/>
              </w:rPr>
              <w:t>2</w:t>
            </w:r>
          </w:p>
        </w:tc>
        <w:tc>
          <w:tcPr>
            <w:tcW w:w="2962" w:type="dxa"/>
            <w:tcBorders>
              <w:top w:val="single" w:sz="3" w:space="0" w:color="000000"/>
              <w:left w:val="single" w:sz="3" w:space="0" w:color="000000"/>
              <w:bottom w:val="single" w:sz="3" w:space="0" w:color="000000"/>
              <w:right w:val="single" w:sz="3" w:space="0" w:color="000000"/>
            </w:tcBorders>
          </w:tcPr>
          <w:p w14:paraId="098E7F8E" w14:textId="77777777" w:rsidR="00FB0069" w:rsidRPr="00373911" w:rsidRDefault="00FB0069" w:rsidP="008A6762">
            <w:pPr>
              <w:spacing w:before="9"/>
              <w:ind w:left="96"/>
            </w:pPr>
            <w:r w:rsidRPr="00373911">
              <w:rPr>
                <w:sz w:val="24"/>
                <w:szCs w:val="24"/>
              </w:rPr>
              <w:t>BA QUEO</w:t>
            </w:r>
            <w:r w:rsidRPr="00373911">
              <w:rPr>
                <w:spacing w:val="-14"/>
                <w:sz w:val="24"/>
                <w:szCs w:val="24"/>
              </w:rPr>
              <w:t xml:space="preserve"> </w:t>
            </w:r>
            <w:r w:rsidRPr="00373911">
              <w:rPr>
                <w:sz w:val="24"/>
                <w:szCs w:val="24"/>
              </w:rPr>
              <w:t>3/6</w:t>
            </w:r>
          </w:p>
        </w:tc>
        <w:tc>
          <w:tcPr>
            <w:tcW w:w="1620" w:type="dxa"/>
            <w:tcBorders>
              <w:top w:val="single" w:sz="3" w:space="0" w:color="000000"/>
              <w:left w:val="single" w:sz="3" w:space="0" w:color="000000"/>
              <w:bottom w:val="single" w:sz="3" w:space="0" w:color="000000"/>
              <w:right w:val="single" w:sz="3" w:space="0" w:color="000000"/>
            </w:tcBorders>
          </w:tcPr>
          <w:p w14:paraId="3AC0263B" w14:textId="77777777" w:rsidR="00FB0069" w:rsidRPr="00373911" w:rsidRDefault="00FB0069" w:rsidP="008A6762">
            <w:pPr>
              <w:spacing w:before="9"/>
              <w:ind w:left="499"/>
            </w:pPr>
            <w:r w:rsidRPr="00373911">
              <w:rPr>
                <w:spacing w:val="-3"/>
                <w:sz w:val="24"/>
                <w:szCs w:val="24"/>
              </w:rPr>
              <w:t>3x1</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78876F62" w14:textId="77777777" w:rsidR="00FB0069" w:rsidRPr="00373911" w:rsidRDefault="00FB0069" w:rsidP="008A6762">
            <w:pPr>
              <w:spacing w:before="9"/>
              <w:ind w:left="304"/>
            </w:pPr>
            <w:r w:rsidRPr="00373911">
              <w:rPr>
                <w:spacing w:val="-4"/>
                <w:sz w:val="24"/>
                <w:szCs w:val="24"/>
              </w:rPr>
              <w:t>435</w:t>
            </w:r>
          </w:p>
        </w:tc>
        <w:tc>
          <w:tcPr>
            <w:tcW w:w="991" w:type="dxa"/>
            <w:tcBorders>
              <w:top w:val="single" w:sz="3" w:space="0" w:color="000000"/>
              <w:left w:val="single" w:sz="3" w:space="0" w:color="000000"/>
              <w:bottom w:val="single" w:sz="3" w:space="0" w:color="000000"/>
              <w:right w:val="single" w:sz="3" w:space="0" w:color="000000"/>
            </w:tcBorders>
          </w:tcPr>
          <w:p w14:paraId="7EC90D84" w14:textId="77777777" w:rsidR="00FB0069" w:rsidRPr="00373911" w:rsidRDefault="00FB0069" w:rsidP="008A6762">
            <w:pPr>
              <w:spacing w:before="9"/>
              <w:ind w:left="304"/>
            </w:pPr>
            <w:r w:rsidRPr="00373911">
              <w:rPr>
                <w:spacing w:val="-4"/>
                <w:sz w:val="24"/>
                <w:szCs w:val="24"/>
              </w:rPr>
              <w:t>425</w:t>
            </w:r>
          </w:p>
        </w:tc>
        <w:tc>
          <w:tcPr>
            <w:tcW w:w="988" w:type="dxa"/>
            <w:tcBorders>
              <w:top w:val="single" w:sz="3" w:space="0" w:color="000000"/>
              <w:left w:val="single" w:sz="3" w:space="0" w:color="000000"/>
              <w:bottom w:val="single" w:sz="3" w:space="0" w:color="000000"/>
              <w:right w:val="single" w:sz="3" w:space="0" w:color="000000"/>
            </w:tcBorders>
          </w:tcPr>
          <w:p w14:paraId="0218782B" w14:textId="77777777" w:rsidR="00FB0069" w:rsidRPr="00373911" w:rsidRDefault="00FB0069" w:rsidP="008A6762">
            <w:pPr>
              <w:spacing w:before="9"/>
              <w:ind w:left="364"/>
            </w:pPr>
            <w:r w:rsidRPr="00373911">
              <w:rPr>
                <w:spacing w:val="-6"/>
                <w:sz w:val="24"/>
                <w:szCs w:val="24"/>
              </w:rPr>
              <w:t>98</w:t>
            </w:r>
          </w:p>
        </w:tc>
        <w:tc>
          <w:tcPr>
            <w:tcW w:w="1366" w:type="dxa"/>
            <w:tcBorders>
              <w:top w:val="single" w:sz="3" w:space="0" w:color="000000"/>
              <w:left w:val="single" w:sz="3" w:space="0" w:color="000000"/>
              <w:bottom w:val="single" w:sz="3" w:space="0" w:color="000000"/>
              <w:right w:val="single" w:sz="3" w:space="0" w:color="000000"/>
            </w:tcBorders>
          </w:tcPr>
          <w:p w14:paraId="7FC6BCCB" w14:textId="77777777" w:rsidR="00FB0069" w:rsidRPr="00373911" w:rsidRDefault="00FB0069" w:rsidP="008A6762">
            <w:pPr>
              <w:spacing w:before="9"/>
              <w:ind w:left="384"/>
            </w:pPr>
            <w:r w:rsidRPr="00373911">
              <w:rPr>
                <w:spacing w:val="-5"/>
                <w:sz w:val="24"/>
                <w:szCs w:val="24"/>
              </w:rPr>
              <w:t>XDM</w:t>
            </w:r>
          </w:p>
        </w:tc>
      </w:tr>
      <w:tr w:rsidR="00FB0069" w:rsidRPr="00373911" w14:paraId="3DC4A592" w14:textId="77777777" w:rsidTr="008A6762">
        <w:trPr>
          <w:trHeight w:hRule="exact" w:val="326"/>
        </w:trPr>
        <w:tc>
          <w:tcPr>
            <w:tcW w:w="515" w:type="dxa"/>
            <w:tcBorders>
              <w:top w:val="single" w:sz="3" w:space="0" w:color="000000"/>
              <w:left w:val="single" w:sz="3" w:space="0" w:color="000000"/>
              <w:bottom w:val="single" w:sz="3" w:space="0" w:color="000000"/>
              <w:right w:val="single" w:sz="3" w:space="0" w:color="000000"/>
            </w:tcBorders>
          </w:tcPr>
          <w:p w14:paraId="3C07EA05" w14:textId="77777777" w:rsidR="00FB0069" w:rsidRPr="00373911" w:rsidRDefault="00FB0069" w:rsidP="008A6762">
            <w:pPr>
              <w:spacing w:before="12"/>
              <w:ind w:left="189"/>
            </w:pPr>
            <w:r w:rsidRPr="00373911">
              <w:rPr>
                <w:spacing w:val="-12"/>
                <w:sz w:val="24"/>
                <w:szCs w:val="24"/>
              </w:rPr>
              <w:t>3</w:t>
            </w:r>
          </w:p>
        </w:tc>
        <w:tc>
          <w:tcPr>
            <w:tcW w:w="2962" w:type="dxa"/>
            <w:tcBorders>
              <w:top w:val="single" w:sz="3" w:space="0" w:color="000000"/>
              <w:left w:val="single" w:sz="3" w:space="0" w:color="000000"/>
              <w:bottom w:val="single" w:sz="3" w:space="0" w:color="000000"/>
              <w:right w:val="single" w:sz="3" w:space="0" w:color="000000"/>
            </w:tcBorders>
          </w:tcPr>
          <w:p w14:paraId="16A98C73" w14:textId="77777777" w:rsidR="00FB0069" w:rsidRPr="00373911" w:rsidRDefault="00FB0069" w:rsidP="008A6762">
            <w:pPr>
              <w:spacing w:before="12"/>
              <w:ind w:left="96"/>
            </w:pPr>
            <w:r w:rsidRPr="00373911">
              <w:rPr>
                <w:sz w:val="24"/>
                <w:szCs w:val="24"/>
              </w:rPr>
              <w:t>BA QUEO</w:t>
            </w:r>
            <w:r w:rsidRPr="00373911">
              <w:rPr>
                <w:spacing w:val="-14"/>
                <w:sz w:val="24"/>
                <w:szCs w:val="24"/>
              </w:rPr>
              <w:t xml:space="preserve"> </w:t>
            </w:r>
            <w:r w:rsidRPr="00373911">
              <w:rPr>
                <w:sz w:val="24"/>
                <w:szCs w:val="24"/>
              </w:rPr>
              <w:t>3/6-2</w:t>
            </w:r>
          </w:p>
        </w:tc>
        <w:tc>
          <w:tcPr>
            <w:tcW w:w="1620" w:type="dxa"/>
            <w:tcBorders>
              <w:top w:val="single" w:sz="3" w:space="0" w:color="000000"/>
              <w:left w:val="single" w:sz="3" w:space="0" w:color="000000"/>
              <w:bottom w:val="single" w:sz="3" w:space="0" w:color="000000"/>
              <w:right w:val="single" w:sz="3" w:space="0" w:color="000000"/>
            </w:tcBorders>
          </w:tcPr>
          <w:p w14:paraId="017DC7F6" w14:textId="77777777" w:rsidR="00FB0069" w:rsidRPr="00373911" w:rsidRDefault="00FB0069" w:rsidP="008A6762">
            <w:pPr>
              <w:spacing w:before="12"/>
              <w:ind w:left="499"/>
            </w:pPr>
            <w:r w:rsidRPr="00373911">
              <w:rPr>
                <w:spacing w:val="-3"/>
                <w:sz w:val="24"/>
                <w:szCs w:val="24"/>
              </w:rPr>
              <w:t>3x1</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516CD3FA" w14:textId="77777777" w:rsidR="00FB0069" w:rsidRPr="00373911" w:rsidRDefault="00FB0069" w:rsidP="008A6762">
            <w:pPr>
              <w:spacing w:before="12"/>
              <w:ind w:left="304"/>
            </w:pPr>
            <w:r w:rsidRPr="00373911">
              <w:rPr>
                <w:spacing w:val="-4"/>
                <w:sz w:val="24"/>
                <w:szCs w:val="24"/>
              </w:rPr>
              <w:t>435</w:t>
            </w:r>
          </w:p>
        </w:tc>
        <w:tc>
          <w:tcPr>
            <w:tcW w:w="991" w:type="dxa"/>
            <w:tcBorders>
              <w:top w:val="single" w:sz="3" w:space="0" w:color="000000"/>
              <w:left w:val="single" w:sz="3" w:space="0" w:color="000000"/>
              <w:bottom w:val="single" w:sz="3" w:space="0" w:color="000000"/>
              <w:right w:val="single" w:sz="3" w:space="0" w:color="000000"/>
            </w:tcBorders>
          </w:tcPr>
          <w:p w14:paraId="570CECB8" w14:textId="77777777" w:rsidR="00FB0069" w:rsidRPr="00373911" w:rsidRDefault="00FB0069" w:rsidP="008A6762">
            <w:pPr>
              <w:spacing w:before="12"/>
              <w:ind w:left="304"/>
            </w:pPr>
            <w:r w:rsidRPr="00373911">
              <w:rPr>
                <w:spacing w:val="-4"/>
                <w:sz w:val="24"/>
                <w:szCs w:val="24"/>
              </w:rPr>
              <w:t>336</w:t>
            </w:r>
          </w:p>
        </w:tc>
        <w:tc>
          <w:tcPr>
            <w:tcW w:w="988" w:type="dxa"/>
            <w:tcBorders>
              <w:top w:val="single" w:sz="3" w:space="0" w:color="000000"/>
              <w:left w:val="single" w:sz="3" w:space="0" w:color="000000"/>
              <w:bottom w:val="single" w:sz="3" w:space="0" w:color="000000"/>
              <w:right w:val="single" w:sz="3" w:space="0" w:color="000000"/>
            </w:tcBorders>
          </w:tcPr>
          <w:p w14:paraId="25E23E6A" w14:textId="77777777" w:rsidR="00FB0069" w:rsidRPr="00373911" w:rsidRDefault="00FB0069" w:rsidP="008A6762">
            <w:pPr>
              <w:spacing w:before="12"/>
              <w:ind w:left="364"/>
            </w:pPr>
            <w:r w:rsidRPr="00373911">
              <w:rPr>
                <w:spacing w:val="-6"/>
                <w:sz w:val="24"/>
                <w:szCs w:val="24"/>
              </w:rPr>
              <w:t>77</w:t>
            </w:r>
          </w:p>
        </w:tc>
        <w:tc>
          <w:tcPr>
            <w:tcW w:w="1366" w:type="dxa"/>
            <w:tcBorders>
              <w:top w:val="single" w:sz="3" w:space="0" w:color="000000"/>
              <w:left w:val="single" w:sz="3" w:space="0" w:color="000000"/>
              <w:bottom w:val="single" w:sz="3" w:space="0" w:color="000000"/>
              <w:right w:val="single" w:sz="3" w:space="0" w:color="000000"/>
            </w:tcBorders>
          </w:tcPr>
          <w:p w14:paraId="73812DBD" w14:textId="77777777" w:rsidR="00FB0069" w:rsidRPr="00373911" w:rsidRDefault="00FB0069" w:rsidP="008A6762">
            <w:pPr>
              <w:spacing w:before="12"/>
              <w:ind w:left="384"/>
            </w:pPr>
            <w:r w:rsidRPr="00373911">
              <w:rPr>
                <w:spacing w:val="-5"/>
                <w:sz w:val="24"/>
                <w:szCs w:val="24"/>
              </w:rPr>
              <w:t>XDM</w:t>
            </w:r>
          </w:p>
        </w:tc>
      </w:tr>
      <w:tr w:rsidR="00FB0069" w:rsidRPr="00373911" w14:paraId="07269852" w14:textId="77777777" w:rsidTr="008A6762">
        <w:trPr>
          <w:trHeight w:hRule="exact" w:val="324"/>
        </w:trPr>
        <w:tc>
          <w:tcPr>
            <w:tcW w:w="515" w:type="dxa"/>
            <w:tcBorders>
              <w:top w:val="single" w:sz="3" w:space="0" w:color="000000"/>
              <w:left w:val="single" w:sz="3" w:space="0" w:color="000000"/>
              <w:bottom w:val="single" w:sz="3" w:space="0" w:color="000000"/>
              <w:right w:val="single" w:sz="3" w:space="0" w:color="000000"/>
            </w:tcBorders>
          </w:tcPr>
          <w:p w14:paraId="3C1099E5" w14:textId="77777777" w:rsidR="00FB0069" w:rsidRPr="00373911" w:rsidRDefault="00FB0069" w:rsidP="008A6762">
            <w:pPr>
              <w:spacing w:before="9"/>
              <w:ind w:left="189"/>
            </w:pPr>
            <w:r w:rsidRPr="00373911">
              <w:rPr>
                <w:spacing w:val="-12"/>
                <w:sz w:val="24"/>
                <w:szCs w:val="24"/>
              </w:rPr>
              <w:t>4</w:t>
            </w:r>
          </w:p>
        </w:tc>
        <w:tc>
          <w:tcPr>
            <w:tcW w:w="2962" w:type="dxa"/>
            <w:tcBorders>
              <w:top w:val="single" w:sz="3" w:space="0" w:color="000000"/>
              <w:left w:val="single" w:sz="3" w:space="0" w:color="000000"/>
              <w:bottom w:val="single" w:sz="3" w:space="0" w:color="000000"/>
              <w:right w:val="single" w:sz="3" w:space="0" w:color="000000"/>
            </w:tcBorders>
          </w:tcPr>
          <w:p w14:paraId="63ECC772" w14:textId="77777777" w:rsidR="00FB0069" w:rsidRPr="00373911" w:rsidRDefault="00FB0069" w:rsidP="008A6762">
            <w:pPr>
              <w:spacing w:before="9"/>
              <w:ind w:left="96"/>
            </w:pPr>
            <w:r w:rsidRPr="00373911">
              <w:rPr>
                <w:sz w:val="24"/>
                <w:szCs w:val="24"/>
              </w:rPr>
              <w:t>BA QUEO LANG</w:t>
            </w:r>
            <w:r w:rsidRPr="00373911">
              <w:rPr>
                <w:spacing w:val="-15"/>
                <w:sz w:val="24"/>
                <w:szCs w:val="24"/>
              </w:rPr>
              <w:t xml:space="preserve"> </w:t>
            </w:r>
            <w:r w:rsidRPr="00373911">
              <w:rPr>
                <w:sz w:val="24"/>
                <w:szCs w:val="24"/>
              </w:rPr>
              <w:t>TC</w:t>
            </w:r>
          </w:p>
        </w:tc>
        <w:tc>
          <w:tcPr>
            <w:tcW w:w="1620" w:type="dxa"/>
            <w:tcBorders>
              <w:top w:val="single" w:sz="3" w:space="0" w:color="000000"/>
              <w:left w:val="single" w:sz="3" w:space="0" w:color="000000"/>
              <w:bottom w:val="single" w:sz="3" w:space="0" w:color="000000"/>
              <w:right w:val="single" w:sz="3" w:space="0" w:color="000000"/>
            </w:tcBorders>
          </w:tcPr>
          <w:p w14:paraId="0DAC57C7" w14:textId="77777777" w:rsidR="00FB0069" w:rsidRPr="00373911" w:rsidRDefault="00FB0069" w:rsidP="008A6762">
            <w:pPr>
              <w:spacing w:before="9"/>
              <w:ind w:left="499"/>
            </w:pPr>
            <w:r w:rsidRPr="00373911">
              <w:rPr>
                <w:spacing w:val="-3"/>
                <w:sz w:val="24"/>
                <w:szCs w:val="24"/>
              </w:rPr>
              <w:t>1x5</w:t>
            </w:r>
            <w:r w:rsidRPr="00373911">
              <w:rPr>
                <w:spacing w:val="-1"/>
                <w:sz w:val="24"/>
                <w:szCs w:val="24"/>
              </w:rPr>
              <w:t>60</w:t>
            </w:r>
          </w:p>
        </w:tc>
        <w:tc>
          <w:tcPr>
            <w:tcW w:w="988" w:type="dxa"/>
            <w:tcBorders>
              <w:top w:val="single" w:sz="3" w:space="0" w:color="000000"/>
              <w:left w:val="single" w:sz="3" w:space="0" w:color="000000"/>
              <w:bottom w:val="single" w:sz="3" w:space="0" w:color="000000"/>
              <w:right w:val="single" w:sz="3" w:space="0" w:color="000000"/>
            </w:tcBorders>
          </w:tcPr>
          <w:p w14:paraId="27B02E55" w14:textId="77777777" w:rsidR="00FB0069" w:rsidRPr="00373911" w:rsidRDefault="00FB0069" w:rsidP="008A6762">
            <w:pPr>
              <w:spacing w:before="9"/>
              <w:ind w:left="304"/>
            </w:pPr>
            <w:r w:rsidRPr="00373911">
              <w:rPr>
                <w:spacing w:val="-4"/>
                <w:sz w:val="24"/>
                <w:szCs w:val="24"/>
              </w:rPr>
              <w:t>812</w:t>
            </w:r>
          </w:p>
        </w:tc>
        <w:tc>
          <w:tcPr>
            <w:tcW w:w="991" w:type="dxa"/>
            <w:tcBorders>
              <w:top w:val="single" w:sz="3" w:space="0" w:color="000000"/>
              <w:left w:val="single" w:sz="3" w:space="0" w:color="000000"/>
              <w:bottom w:val="single" w:sz="3" w:space="0" w:color="000000"/>
              <w:right w:val="single" w:sz="3" w:space="0" w:color="000000"/>
            </w:tcBorders>
          </w:tcPr>
          <w:p w14:paraId="2CEE3FD5" w14:textId="77777777" w:rsidR="00FB0069" w:rsidRPr="00373911" w:rsidRDefault="00FB0069" w:rsidP="008A6762">
            <w:pPr>
              <w:spacing w:before="9"/>
              <w:ind w:left="304"/>
            </w:pPr>
            <w:r w:rsidRPr="00373911">
              <w:rPr>
                <w:spacing w:val="-4"/>
                <w:sz w:val="24"/>
                <w:szCs w:val="24"/>
              </w:rPr>
              <w:t>597</w:t>
            </w:r>
          </w:p>
        </w:tc>
        <w:tc>
          <w:tcPr>
            <w:tcW w:w="988" w:type="dxa"/>
            <w:tcBorders>
              <w:top w:val="single" w:sz="3" w:space="0" w:color="000000"/>
              <w:left w:val="single" w:sz="3" w:space="0" w:color="000000"/>
              <w:bottom w:val="single" w:sz="3" w:space="0" w:color="000000"/>
              <w:right w:val="single" w:sz="3" w:space="0" w:color="000000"/>
            </w:tcBorders>
          </w:tcPr>
          <w:p w14:paraId="4B1396C2" w14:textId="77777777" w:rsidR="00FB0069" w:rsidRPr="00373911" w:rsidRDefault="00FB0069" w:rsidP="008A6762">
            <w:pPr>
              <w:spacing w:before="9"/>
              <w:ind w:left="364"/>
            </w:pPr>
            <w:r w:rsidRPr="00373911">
              <w:rPr>
                <w:spacing w:val="-6"/>
                <w:sz w:val="24"/>
                <w:szCs w:val="24"/>
              </w:rPr>
              <w:t>74</w:t>
            </w:r>
          </w:p>
        </w:tc>
        <w:tc>
          <w:tcPr>
            <w:tcW w:w="1366" w:type="dxa"/>
            <w:tcBorders>
              <w:top w:val="single" w:sz="3" w:space="0" w:color="000000"/>
              <w:left w:val="single" w:sz="3" w:space="0" w:color="000000"/>
              <w:bottom w:val="single" w:sz="3" w:space="0" w:color="000000"/>
              <w:right w:val="single" w:sz="3" w:space="0" w:color="000000"/>
            </w:tcBorders>
          </w:tcPr>
          <w:p w14:paraId="498B7C26" w14:textId="77777777" w:rsidR="00FB0069" w:rsidRPr="00373911" w:rsidRDefault="00FB0069" w:rsidP="008A6762">
            <w:pPr>
              <w:spacing w:before="9"/>
              <w:ind w:left="384"/>
            </w:pPr>
            <w:r w:rsidRPr="00373911">
              <w:rPr>
                <w:spacing w:val="-5"/>
                <w:sz w:val="24"/>
                <w:szCs w:val="24"/>
              </w:rPr>
              <w:t>XDM</w:t>
            </w:r>
          </w:p>
        </w:tc>
      </w:tr>
      <w:tr w:rsidR="00FB0069" w:rsidRPr="00373911" w14:paraId="118FFF7D" w14:textId="77777777" w:rsidTr="008A6762">
        <w:trPr>
          <w:trHeight w:hRule="exact" w:val="326"/>
        </w:trPr>
        <w:tc>
          <w:tcPr>
            <w:tcW w:w="515" w:type="dxa"/>
            <w:tcBorders>
              <w:top w:val="single" w:sz="3" w:space="0" w:color="000000"/>
              <w:left w:val="single" w:sz="3" w:space="0" w:color="000000"/>
              <w:bottom w:val="single" w:sz="3" w:space="0" w:color="000000"/>
              <w:right w:val="single" w:sz="3" w:space="0" w:color="000000"/>
            </w:tcBorders>
          </w:tcPr>
          <w:p w14:paraId="6EAE4572" w14:textId="77777777" w:rsidR="00FB0069" w:rsidRPr="00373911" w:rsidRDefault="00FB0069" w:rsidP="008A6762">
            <w:pPr>
              <w:spacing w:before="9"/>
              <w:ind w:left="189"/>
            </w:pPr>
            <w:r w:rsidRPr="00373911">
              <w:rPr>
                <w:spacing w:val="-12"/>
                <w:sz w:val="24"/>
                <w:szCs w:val="24"/>
              </w:rPr>
              <w:t>5</w:t>
            </w:r>
          </w:p>
        </w:tc>
        <w:tc>
          <w:tcPr>
            <w:tcW w:w="2962" w:type="dxa"/>
            <w:tcBorders>
              <w:top w:val="single" w:sz="3" w:space="0" w:color="000000"/>
              <w:left w:val="single" w:sz="3" w:space="0" w:color="000000"/>
              <w:bottom w:val="single" w:sz="3" w:space="0" w:color="000000"/>
              <w:right w:val="single" w:sz="3" w:space="0" w:color="000000"/>
            </w:tcBorders>
          </w:tcPr>
          <w:p w14:paraId="2EAB2771" w14:textId="77777777" w:rsidR="00FB0069" w:rsidRPr="00373911" w:rsidRDefault="00FB0069" w:rsidP="008A6762">
            <w:pPr>
              <w:spacing w:before="9"/>
              <w:ind w:left="96"/>
            </w:pPr>
            <w:r w:rsidRPr="00373911">
              <w:rPr>
                <w:sz w:val="24"/>
                <w:szCs w:val="24"/>
              </w:rPr>
              <w:t>BEN XE TAY NINH</w:t>
            </w:r>
            <w:r w:rsidRPr="00373911">
              <w:rPr>
                <w:spacing w:val="-14"/>
                <w:sz w:val="24"/>
                <w:szCs w:val="24"/>
              </w:rPr>
              <w:t xml:space="preserve"> </w:t>
            </w:r>
            <w:r w:rsidRPr="00373911">
              <w:rPr>
                <w:sz w:val="24"/>
                <w:szCs w:val="24"/>
              </w:rPr>
              <w:t>CC-1</w:t>
            </w:r>
          </w:p>
        </w:tc>
        <w:tc>
          <w:tcPr>
            <w:tcW w:w="1620" w:type="dxa"/>
            <w:tcBorders>
              <w:top w:val="single" w:sz="3" w:space="0" w:color="000000"/>
              <w:left w:val="single" w:sz="3" w:space="0" w:color="000000"/>
              <w:bottom w:val="single" w:sz="3" w:space="0" w:color="000000"/>
              <w:right w:val="single" w:sz="3" w:space="0" w:color="000000"/>
            </w:tcBorders>
          </w:tcPr>
          <w:p w14:paraId="7714EBCB" w14:textId="77777777" w:rsidR="00FB0069" w:rsidRPr="00373911" w:rsidRDefault="00FB0069" w:rsidP="008A6762">
            <w:pPr>
              <w:spacing w:before="9"/>
              <w:ind w:left="499"/>
            </w:pPr>
            <w:r w:rsidRPr="00373911">
              <w:rPr>
                <w:spacing w:val="-3"/>
                <w:sz w:val="24"/>
                <w:szCs w:val="24"/>
              </w:rPr>
              <w:t>1x2</w:t>
            </w:r>
            <w:r w:rsidRPr="00373911">
              <w:rPr>
                <w:spacing w:val="-1"/>
                <w:sz w:val="24"/>
                <w:szCs w:val="24"/>
              </w:rPr>
              <w:t>50</w:t>
            </w:r>
          </w:p>
        </w:tc>
        <w:tc>
          <w:tcPr>
            <w:tcW w:w="988" w:type="dxa"/>
            <w:tcBorders>
              <w:top w:val="single" w:sz="3" w:space="0" w:color="000000"/>
              <w:left w:val="single" w:sz="3" w:space="0" w:color="000000"/>
              <w:bottom w:val="single" w:sz="3" w:space="0" w:color="000000"/>
              <w:right w:val="single" w:sz="3" w:space="0" w:color="000000"/>
            </w:tcBorders>
          </w:tcPr>
          <w:p w14:paraId="78A6D177" w14:textId="77777777" w:rsidR="00FB0069" w:rsidRPr="00373911" w:rsidRDefault="00FB0069" w:rsidP="008A6762">
            <w:pPr>
              <w:spacing w:before="9"/>
              <w:ind w:left="304"/>
            </w:pPr>
            <w:r w:rsidRPr="00373911">
              <w:rPr>
                <w:spacing w:val="-4"/>
                <w:sz w:val="24"/>
                <w:szCs w:val="24"/>
              </w:rPr>
              <w:t>362</w:t>
            </w:r>
          </w:p>
        </w:tc>
        <w:tc>
          <w:tcPr>
            <w:tcW w:w="991" w:type="dxa"/>
            <w:tcBorders>
              <w:top w:val="single" w:sz="3" w:space="0" w:color="000000"/>
              <w:left w:val="single" w:sz="3" w:space="0" w:color="000000"/>
              <w:bottom w:val="single" w:sz="3" w:space="0" w:color="000000"/>
              <w:right w:val="single" w:sz="3" w:space="0" w:color="000000"/>
            </w:tcBorders>
          </w:tcPr>
          <w:p w14:paraId="32BEB2D9" w14:textId="77777777" w:rsidR="00FB0069" w:rsidRPr="00373911" w:rsidRDefault="00FB0069" w:rsidP="008A6762">
            <w:pPr>
              <w:spacing w:before="9"/>
              <w:ind w:left="304"/>
            </w:pPr>
            <w:r w:rsidRPr="00373911">
              <w:rPr>
                <w:spacing w:val="-4"/>
                <w:sz w:val="24"/>
                <w:szCs w:val="24"/>
              </w:rPr>
              <w:t>288</w:t>
            </w:r>
          </w:p>
        </w:tc>
        <w:tc>
          <w:tcPr>
            <w:tcW w:w="988" w:type="dxa"/>
            <w:tcBorders>
              <w:top w:val="single" w:sz="3" w:space="0" w:color="000000"/>
              <w:left w:val="single" w:sz="3" w:space="0" w:color="000000"/>
              <w:bottom w:val="single" w:sz="3" w:space="0" w:color="000000"/>
              <w:right w:val="single" w:sz="3" w:space="0" w:color="000000"/>
            </w:tcBorders>
          </w:tcPr>
          <w:p w14:paraId="58E008F8" w14:textId="77777777" w:rsidR="00FB0069" w:rsidRPr="00373911" w:rsidRDefault="00FB0069" w:rsidP="008A6762">
            <w:pPr>
              <w:spacing w:before="9"/>
              <w:ind w:left="364"/>
            </w:pPr>
            <w:r w:rsidRPr="00373911">
              <w:rPr>
                <w:spacing w:val="-6"/>
                <w:sz w:val="24"/>
                <w:szCs w:val="24"/>
              </w:rPr>
              <w:t>80</w:t>
            </w:r>
          </w:p>
        </w:tc>
        <w:tc>
          <w:tcPr>
            <w:tcW w:w="1366" w:type="dxa"/>
            <w:tcBorders>
              <w:top w:val="single" w:sz="3" w:space="0" w:color="000000"/>
              <w:left w:val="single" w:sz="3" w:space="0" w:color="000000"/>
              <w:bottom w:val="single" w:sz="3" w:space="0" w:color="000000"/>
              <w:right w:val="single" w:sz="3" w:space="0" w:color="000000"/>
            </w:tcBorders>
          </w:tcPr>
          <w:p w14:paraId="25C4FFA4" w14:textId="77777777" w:rsidR="00FB0069" w:rsidRPr="00373911" w:rsidRDefault="00FB0069" w:rsidP="008A6762">
            <w:pPr>
              <w:spacing w:before="9"/>
              <w:ind w:left="384"/>
            </w:pPr>
            <w:r w:rsidRPr="00373911">
              <w:rPr>
                <w:spacing w:val="-5"/>
                <w:sz w:val="24"/>
                <w:szCs w:val="24"/>
              </w:rPr>
              <w:t>XDM</w:t>
            </w:r>
          </w:p>
        </w:tc>
      </w:tr>
      <w:tr w:rsidR="00FB0069" w:rsidRPr="00373911" w14:paraId="3CF13025" w14:textId="77777777" w:rsidTr="008A6762">
        <w:trPr>
          <w:trHeight w:hRule="exact" w:val="324"/>
        </w:trPr>
        <w:tc>
          <w:tcPr>
            <w:tcW w:w="515" w:type="dxa"/>
            <w:tcBorders>
              <w:top w:val="single" w:sz="3" w:space="0" w:color="000000"/>
              <w:left w:val="single" w:sz="3" w:space="0" w:color="000000"/>
              <w:bottom w:val="single" w:sz="3" w:space="0" w:color="000000"/>
              <w:right w:val="single" w:sz="3" w:space="0" w:color="000000"/>
            </w:tcBorders>
          </w:tcPr>
          <w:p w14:paraId="5C4907C5" w14:textId="77777777" w:rsidR="00FB0069" w:rsidRPr="00373911" w:rsidRDefault="00FB0069" w:rsidP="008A6762">
            <w:pPr>
              <w:spacing w:before="9"/>
              <w:ind w:left="189"/>
            </w:pPr>
            <w:r w:rsidRPr="00373911">
              <w:rPr>
                <w:spacing w:val="-12"/>
                <w:sz w:val="24"/>
                <w:szCs w:val="24"/>
              </w:rPr>
              <w:t>6</w:t>
            </w:r>
          </w:p>
        </w:tc>
        <w:tc>
          <w:tcPr>
            <w:tcW w:w="2962" w:type="dxa"/>
            <w:tcBorders>
              <w:top w:val="single" w:sz="3" w:space="0" w:color="000000"/>
              <w:left w:val="single" w:sz="3" w:space="0" w:color="000000"/>
              <w:bottom w:val="single" w:sz="3" w:space="0" w:color="000000"/>
              <w:right w:val="single" w:sz="3" w:space="0" w:color="000000"/>
            </w:tcBorders>
          </w:tcPr>
          <w:p w14:paraId="78BBF498" w14:textId="77777777" w:rsidR="00FB0069" w:rsidRPr="00373911" w:rsidRDefault="00FB0069" w:rsidP="008A6762">
            <w:pPr>
              <w:spacing w:before="9"/>
              <w:ind w:left="96"/>
            </w:pPr>
            <w:r w:rsidRPr="00373911">
              <w:rPr>
                <w:sz w:val="24"/>
                <w:szCs w:val="24"/>
              </w:rPr>
              <w:t>BEN XE TAY NINH</w:t>
            </w:r>
            <w:r w:rsidRPr="00373911">
              <w:rPr>
                <w:spacing w:val="-16"/>
                <w:sz w:val="24"/>
                <w:szCs w:val="24"/>
              </w:rPr>
              <w:t xml:space="preserve"> </w:t>
            </w:r>
            <w:r w:rsidRPr="00373911">
              <w:rPr>
                <w:sz w:val="24"/>
                <w:szCs w:val="24"/>
              </w:rPr>
              <w:t>TC</w:t>
            </w:r>
          </w:p>
        </w:tc>
        <w:tc>
          <w:tcPr>
            <w:tcW w:w="1620" w:type="dxa"/>
            <w:tcBorders>
              <w:top w:val="single" w:sz="3" w:space="0" w:color="000000"/>
              <w:left w:val="single" w:sz="3" w:space="0" w:color="000000"/>
              <w:bottom w:val="single" w:sz="3" w:space="0" w:color="000000"/>
              <w:right w:val="single" w:sz="3" w:space="0" w:color="000000"/>
            </w:tcBorders>
          </w:tcPr>
          <w:p w14:paraId="5DA357DD" w14:textId="77777777" w:rsidR="00FB0069" w:rsidRPr="00373911" w:rsidRDefault="00FB0069" w:rsidP="008A6762">
            <w:pPr>
              <w:spacing w:before="9"/>
              <w:ind w:left="499"/>
            </w:pPr>
            <w:r w:rsidRPr="00373911">
              <w:rPr>
                <w:spacing w:val="-3"/>
                <w:sz w:val="24"/>
                <w:szCs w:val="24"/>
              </w:rPr>
              <w:t>3x1</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5E6EA1CF" w14:textId="77777777" w:rsidR="00FB0069" w:rsidRPr="00373911" w:rsidRDefault="00FB0069" w:rsidP="008A6762">
            <w:pPr>
              <w:spacing w:before="9"/>
              <w:ind w:left="304"/>
            </w:pPr>
            <w:r w:rsidRPr="00373911">
              <w:rPr>
                <w:spacing w:val="-4"/>
                <w:sz w:val="24"/>
                <w:szCs w:val="24"/>
              </w:rPr>
              <w:t>435</w:t>
            </w:r>
          </w:p>
        </w:tc>
        <w:tc>
          <w:tcPr>
            <w:tcW w:w="991" w:type="dxa"/>
            <w:tcBorders>
              <w:top w:val="single" w:sz="3" w:space="0" w:color="000000"/>
              <w:left w:val="single" w:sz="3" w:space="0" w:color="000000"/>
              <w:bottom w:val="single" w:sz="3" w:space="0" w:color="000000"/>
              <w:right w:val="single" w:sz="3" w:space="0" w:color="000000"/>
            </w:tcBorders>
          </w:tcPr>
          <w:p w14:paraId="55426AF3" w14:textId="77777777" w:rsidR="00FB0069" w:rsidRPr="00373911" w:rsidRDefault="00FB0069" w:rsidP="008A6762">
            <w:pPr>
              <w:spacing w:before="9"/>
              <w:ind w:left="304"/>
            </w:pPr>
            <w:r w:rsidRPr="00373911">
              <w:rPr>
                <w:spacing w:val="-4"/>
                <w:sz w:val="24"/>
                <w:szCs w:val="24"/>
              </w:rPr>
              <w:t>420</w:t>
            </w:r>
          </w:p>
        </w:tc>
        <w:tc>
          <w:tcPr>
            <w:tcW w:w="988" w:type="dxa"/>
            <w:tcBorders>
              <w:top w:val="single" w:sz="3" w:space="0" w:color="000000"/>
              <w:left w:val="single" w:sz="3" w:space="0" w:color="000000"/>
              <w:bottom w:val="single" w:sz="3" w:space="0" w:color="000000"/>
              <w:right w:val="single" w:sz="3" w:space="0" w:color="000000"/>
            </w:tcBorders>
          </w:tcPr>
          <w:p w14:paraId="700DC391" w14:textId="77777777" w:rsidR="00FB0069" w:rsidRPr="00373911" w:rsidRDefault="00FB0069" w:rsidP="008A6762">
            <w:pPr>
              <w:spacing w:before="9"/>
              <w:ind w:left="364"/>
            </w:pPr>
            <w:r w:rsidRPr="00373911">
              <w:rPr>
                <w:spacing w:val="-6"/>
                <w:sz w:val="24"/>
                <w:szCs w:val="24"/>
              </w:rPr>
              <w:t>97</w:t>
            </w:r>
          </w:p>
        </w:tc>
        <w:tc>
          <w:tcPr>
            <w:tcW w:w="1366" w:type="dxa"/>
            <w:tcBorders>
              <w:top w:val="single" w:sz="3" w:space="0" w:color="000000"/>
              <w:left w:val="single" w:sz="3" w:space="0" w:color="000000"/>
              <w:bottom w:val="single" w:sz="3" w:space="0" w:color="000000"/>
              <w:right w:val="single" w:sz="3" w:space="0" w:color="000000"/>
            </w:tcBorders>
          </w:tcPr>
          <w:p w14:paraId="5B1482F7" w14:textId="77777777" w:rsidR="00FB0069" w:rsidRPr="00373911" w:rsidRDefault="00FB0069" w:rsidP="008A6762">
            <w:pPr>
              <w:spacing w:before="9"/>
              <w:ind w:left="384"/>
            </w:pPr>
            <w:r w:rsidRPr="00373911">
              <w:rPr>
                <w:spacing w:val="-5"/>
                <w:sz w:val="24"/>
                <w:szCs w:val="24"/>
              </w:rPr>
              <w:t>XDM</w:t>
            </w:r>
          </w:p>
        </w:tc>
      </w:tr>
      <w:tr w:rsidR="00FB0069" w:rsidRPr="00373911" w14:paraId="445634EF" w14:textId="77777777" w:rsidTr="008A6762">
        <w:trPr>
          <w:trHeight w:hRule="exact" w:val="324"/>
        </w:trPr>
        <w:tc>
          <w:tcPr>
            <w:tcW w:w="515" w:type="dxa"/>
            <w:tcBorders>
              <w:top w:val="single" w:sz="3" w:space="0" w:color="000000"/>
              <w:left w:val="single" w:sz="3" w:space="0" w:color="000000"/>
              <w:bottom w:val="single" w:sz="3" w:space="0" w:color="000000"/>
              <w:right w:val="single" w:sz="3" w:space="0" w:color="000000"/>
            </w:tcBorders>
          </w:tcPr>
          <w:p w14:paraId="0BD0E34C" w14:textId="77777777" w:rsidR="00FB0069" w:rsidRPr="00373911" w:rsidRDefault="00FB0069" w:rsidP="008A6762">
            <w:pPr>
              <w:spacing w:before="9"/>
              <w:ind w:left="189"/>
            </w:pPr>
            <w:r w:rsidRPr="00373911">
              <w:rPr>
                <w:spacing w:val="-12"/>
                <w:sz w:val="24"/>
                <w:szCs w:val="24"/>
              </w:rPr>
              <w:t>7</w:t>
            </w:r>
          </w:p>
        </w:tc>
        <w:tc>
          <w:tcPr>
            <w:tcW w:w="2962" w:type="dxa"/>
            <w:tcBorders>
              <w:top w:val="single" w:sz="3" w:space="0" w:color="000000"/>
              <w:left w:val="single" w:sz="3" w:space="0" w:color="000000"/>
              <w:bottom w:val="single" w:sz="3" w:space="0" w:color="000000"/>
              <w:right w:val="single" w:sz="3" w:space="0" w:color="000000"/>
            </w:tcBorders>
          </w:tcPr>
          <w:p w14:paraId="67AC84A4" w14:textId="77777777" w:rsidR="00FB0069" w:rsidRPr="00373911" w:rsidRDefault="00FB0069" w:rsidP="008A6762">
            <w:pPr>
              <w:spacing w:before="9"/>
              <w:ind w:left="96"/>
            </w:pPr>
            <w:r w:rsidRPr="00373911">
              <w:rPr>
                <w:sz w:val="24"/>
                <w:szCs w:val="24"/>
              </w:rPr>
              <w:t>BEN XE TAY NINH</w:t>
            </w:r>
            <w:r w:rsidRPr="00373911">
              <w:rPr>
                <w:spacing w:val="-15"/>
                <w:sz w:val="24"/>
                <w:szCs w:val="24"/>
              </w:rPr>
              <w:t xml:space="preserve"> </w:t>
            </w:r>
            <w:r w:rsidRPr="00373911">
              <w:rPr>
                <w:sz w:val="24"/>
                <w:szCs w:val="24"/>
              </w:rPr>
              <w:t>C/C</w:t>
            </w:r>
          </w:p>
        </w:tc>
        <w:tc>
          <w:tcPr>
            <w:tcW w:w="1620" w:type="dxa"/>
            <w:tcBorders>
              <w:top w:val="single" w:sz="3" w:space="0" w:color="000000"/>
              <w:left w:val="single" w:sz="3" w:space="0" w:color="000000"/>
              <w:bottom w:val="single" w:sz="3" w:space="0" w:color="000000"/>
              <w:right w:val="single" w:sz="3" w:space="0" w:color="000000"/>
            </w:tcBorders>
          </w:tcPr>
          <w:p w14:paraId="606983F5" w14:textId="77777777" w:rsidR="00FB0069" w:rsidRPr="00373911" w:rsidRDefault="00FB0069" w:rsidP="008A6762">
            <w:pPr>
              <w:spacing w:before="9"/>
              <w:ind w:left="499"/>
            </w:pPr>
            <w:r w:rsidRPr="00373911">
              <w:rPr>
                <w:spacing w:val="-3"/>
                <w:sz w:val="24"/>
                <w:szCs w:val="24"/>
              </w:rPr>
              <w:t>1x4</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4AF83BEC" w14:textId="77777777" w:rsidR="00FB0069" w:rsidRPr="00373911" w:rsidRDefault="00FB0069" w:rsidP="008A6762">
            <w:pPr>
              <w:spacing w:before="9"/>
              <w:ind w:left="304"/>
            </w:pPr>
            <w:r w:rsidRPr="00373911">
              <w:rPr>
                <w:spacing w:val="-4"/>
                <w:sz w:val="24"/>
                <w:szCs w:val="24"/>
              </w:rPr>
              <w:t>580</w:t>
            </w:r>
          </w:p>
        </w:tc>
        <w:tc>
          <w:tcPr>
            <w:tcW w:w="991" w:type="dxa"/>
            <w:tcBorders>
              <w:top w:val="single" w:sz="3" w:space="0" w:color="000000"/>
              <w:left w:val="single" w:sz="3" w:space="0" w:color="000000"/>
              <w:bottom w:val="single" w:sz="3" w:space="0" w:color="000000"/>
              <w:right w:val="single" w:sz="3" w:space="0" w:color="000000"/>
            </w:tcBorders>
          </w:tcPr>
          <w:p w14:paraId="301FB87C" w14:textId="77777777" w:rsidR="00FB0069" w:rsidRPr="00373911" w:rsidRDefault="00FB0069" w:rsidP="008A6762">
            <w:pPr>
              <w:spacing w:before="9"/>
              <w:ind w:left="304"/>
            </w:pPr>
            <w:r w:rsidRPr="00373911">
              <w:rPr>
                <w:spacing w:val="-4"/>
                <w:sz w:val="24"/>
                <w:szCs w:val="24"/>
              </w:rPr>
              <w:t>467</w:t>
            </w:r>
          </w:p>
        </w:tc>
        <w:tc>
          <w:tcPr>
            <w:tcW w:w="988" w:type="dxa"/>
            <w:tcBorders>
              <w:top w:val="single" w:sz="3" w:space="0" w:color="000000"/>
              <w:left w:val="single" w:sz="3" w:space="0" w:color="000000"/>
              <w:bottom w:val="single" w:sz="3" w:space="0" w:color="000000"/>
              <w:right w:val="single" w:sz="3" w:space="0" w:color="000000"/>
            </w:tcBorders>
          </w:tcPr>
          <w:p w14:paraId="4BF5282A" w14:textId="77777777" w:rsidR="00FB0069" w:rsidRPr="00373911" w:rsidRDefault="00FB0069" w:rsidP="008A6762">
            <w:pPr>
              <w:spacing w:before="9"/>
              <w:ind w:left="364"/>
            </w:pPr>
            <w:r w:rsidRPr="00373911">
              <w:rPr>
                <w:spacing w:val="-6"/>
                <w:sz w:val="24"/>
                <w:szCs w:val="24"/>
              </w:rPr>
              <w:t>81</w:t>
            </w:r>
          </w:p>
        </w:tc>
        <w:tc>
          <w:tcPr>
            <w:tcW w:w="1366" w:type="dxa"/>
            <w:tcBorders>
              <w:top w:val="single" w:sz="3" w:space="0" w:color="000000"/>
              <w:left w:val="single" w:sz="3" w:space="0" w:color="000000"/>
              <w:bottom w:val="single" w:sz="3" w:space="0" w:color="000000"/>
              <w:right w:val="single" w:sz="3" w:space="0" w:color="000000"/>
            </w:tcBorders>
          </w:tcPr>
          <w:p w14:paraId="1712B92A" w14:textId="77777777" w:rsidR="00FB0069" w:rsidRPr="00373911" w:rsidRDefault="00FB0069" w:rsidP="008A6762">
            <w:pPr>
              <w:spacing w:before="9"/>
              <w:ind w:left="384"/>
            </w:pPr>
            <w:r w:rsidRPr="00373911">
              <w:rPr>
                <w:spacing w:val="-5"/>
                <w:sz w:val="24"/>
                <w:szCs w:val="24"/>
              </w:rPr>
              <w:t>XDM</w:t>
            </w:r>
          </w:p>
        </w:tc>
      </w:tr>
      <w:tr w:rsidR="00FB0069" w:rsidRPr="00373911" w14:paraId="469F1E35" w14:textId="77777777" w:rsidTr="008A6762">
        <w:trPr>
          <w:trHeight w:hRule="exact" w:val="326"/>
        </w:trPr>
        <w:tc>
          <w:tcPr>
            <w:tcW w:w="515" w:type="dxa"/>
            <w:tcBorders>
              <w:top w:val="single" w:sz="3" w:space="0" w:color="000000"/>
              <w:left w:val="single" w:sz="3" w:space="0" w:color="000000"/>
              <w:bottom w:val="single" w:sz="3" w:space="0" w:color="000000"/>
              <w:right w:val="single" w:sz="3" w:space="0" w:color="000000"/>
            </w:tcBorders>
          </w:tcPr>
          <w:p w14:paraId="3A3982E6" w14:textId="77777777" w:rsidR="00FB0069" w:rsidRPr="00373911" w:rsidRDefault="00FB0069" w:rsidP="008A6762">
            <w:pPr>
              <w:spacing w:before="9"/>
              <w:ind w:left="189"/>
            </w:pPr>
            <w:r w:rsidRPr="00373911">
              <w:t>8</w:t>
            </w:r>
          </w:p>
        </w:tc>
        <w:tc>
          <w:tcPr>
            <w:tcW w:w="2962" w:type="dxa"/>
            <w:tcBorders>
              <w:top w:val="single" w:sz="3" w:space="0" w:color="000000"/>
              <w:left w:val="single" w:sz="3" w:space="0" w:color="000000"/>
              <w:bottom w:val="single" w:sz="3" w:space="0" w:color="000000"/>
              <w:right w:val="single" w:sz="3" w:space="0" w:color="000000"/>
            </w:tcBorders>
          </w:tcPr>
          <w:p w14:paraId="4B5F95BC" w14:textId="77777777" w:rsidR="00FB0069" w:rsidRPr="00373911" w:rsidRDefault="00FB0069" w:rsidP="008A6762">
            <w:pPr>
              <w:spacing w:before="12"/>
              <w:ind w:left="96"/>
            </w:pPr>
            <w:r w:rsidRPr="00373911">
              <w:rPr>
                <w:sz w:val="24"/>
                <w:szCs w:val="24"/>
              </w:rPr>
              <w:t>PHU LOC</w:t>
            </w:r>
            <w:r w:rsidRPr="00373911">
              <w:rPr>
                <w:spacing w:val="-16"/>
                <w:sz w:val="24"/>
                <w:szCs w:val="24"/>
              </w:rPr>
              <w:t xml:space="preserve"> </w:t>
            </w:r>
            <w:r w:rsidRPr="00373911">
              <w:rPr>
                <w:sz w:val="24"/>
                <w:szCs w:val="24"/>
              </w:rPr>
              <w:t>5</w:t>
            </w:r>
          </w:p>
        </w:tc>
        <w:tc>
          <w:tcPr>
            <w:tcW w:w="1620" w:type="dxa"/>
            <w:tcBorders>
              <w:top w:val="single" w:sz="3" w:space="0" w:color="000000"/>
              <w:left w:val="single" w:sz="3" w:space="0" w:color="000000"/>
              <w:bottom w:val="single" w:sz="3" w:space="0" w:color="000000"/>
              <w:right w:val="single" w:sz="3" w:space="0" w:color="000000"/>
            </w:tcBorders>
          </w:tcPr>
          <w:p w14:paraId="2D002185" w14:textId="77777777" w:rsidR="00FB0069" w:rsidRPr="00373911" w:rsidRDefault="00FB0069" w:rsidP="008A6762">
            <w:pPr>
              <w:spacing w:before="12"/>
              <w:ind w:left="499"/>
            </w:pPr>
            <w:r w:rsidRPr="00373911">
              <w:rPr>
                <w:spacing w:val="-3"/>
                <w:sz w:val="24"/>
                <w:szCs w:val="24"/>
              </w:rPr>
              <w:t>1x5</w:t>
            </w:r>
            <w:r w:rsidRPr="00373911">
              <w:rPr>
                <w:spacing w:val="-1"/>
                <w:sz w:val="24"/>
                <w:szCs w:val="24"/>
              </w:rPr>
              <w:t>60</w:t>
            </w:r>
          </w:p>
        </w:tc>
        <w:tc>
          <w:tcPr>
            <w:tcW w:w="988" w:type="dxa"/>
            <w:tcBorders>
              <w:top w:val="single" w:sz="3" w:space="0" w:color="000000"/>
              <w:left w:val="single" w:sz="3" w:space="0" w:color="000000"/>
              <w:bottom w:val="single" w:sz="3" w:space="0" w:color="000000"/>
              <w:right w:val="single" w:sz="3" w:space="0" w:color="000000"/>
            </w:tcBorders>
          </w:tcPr>
          <w:p w14:paraId="7912A515" w14:textId="77777777" w:rsidR="00FB0069" w:rsidRPr="00373911" w:rsidRDefault="00FB0069" w:rsidP="008A6762">
            <w:pPr>
              <w:spacing w:before="12"/>
              <w:ind w:left="304"/>
            </w:pPr>
            <w:r w:rsidRPr="00373911">
              <w:rPr>
                <w:spacing w:val="-4"/>
                <w:sz w:val="24"/>
                <w:szCs w:val="24"/>
              </w:rPr>
              <w:t>812</w:t>
            </w:r>
          </w:p>
        </w:tc>
        <w:tc>
          <w:tcPr>
            <w:tcW w:w="991" w:type="dxa"/>
            <w:tcBorders>
              <w:top w:val="single" w:sz="3" w:space="0" w:color="000000"/>
              <w:left w:val="single" w:sz="3" w:space="0" w:color="000000"/>
              <w:bottom w:val="single" w:sz="3" w:space="0" w:color="000000"/>
              <w:right w:val="single" w:sz="3" w:space="0" w:color="000000"/>
            </w:tcBorders>
          </w:tcPr>
          <w:p w14:paraId="5B54188E" w14:textId="77777777" w:rsidR="00FB0069" w:rsidRPr="00373911" w:rsidRDefault="00FB0069" w:rsidP="008A6762">
            <w:pPr>
              <w:spacing w:before="12"/>
              <w:ind w:left="304"/>
            </w:pPr>
            <w:r w:rsidRPr="00373911">
              <w:rPr>
                <w:spacing w:val="-4"/>
                <w:sz w:val="24"/>
                <w:szCs w:val="24"/>
              </w:rPr>
              <w:t>719</w:t>
            </w:r>
          </w:p>
        </w:tc>
        <w:tc>
          <w:tcPr>
            <w:tcW w:w="988" w:type="dxa"/>
            <w:tcBorders>
              <w:top w:val="single" w:sz="3" w:space="0" w:color="000000"/>
              <w:left w:val="single" w:sz="3" w:space="0" w:color="000000"/>
              <w:bottom w:val="single" w:sz="3" w:space="0" w:color="000000"/>
              <w:right w:val="single" w:sz="3" w:space="0" w:color="000000"/>
            </w:tcBorders>
          </w:tcPr>
          <w:p w14:paraId="443ED83A" w14:textId="77777777" w:rsidR="00FB0069" w:rsidRPr="00373911" w:rsidRDefault="00FB0069" w:rsidP="008A6762">
            <w:pPr>
              <w:spacing w:before="12"/>
              <w:ind w:left="364"/>
            </w:pPr>
            <w:r w:rsidRPr="00373911">
              <w:rPr>
                <w:spacing w:val="-6"/>
                <w:sz w:val="24"/>
                <w:szCs w:val="24"/>
              </w:rPr>
              <w:t>89</w:t>
            </w:r>
          </w:p>
        </w:tc>
        <w:tc>
          <w:tcPr>
            <w:tcW w:w="1366" w:type="dxa"/>
            <w:tcBorders>
              <w:top w:val="single" w:sz="3" w:space="0" w:color="000000"/>
              <w:left w:val="single" w:sz="3" w:space="0" w:color="000000"/>
              <w:bottom w:val="single" w:sz="3" w:space="0" w:color="000000"/>
              <w:right w:val="single" w:sz="3" w:space="0" w:color="000000"/>
            </w:tcBorders>
          </w:tcPr>
          <w:p w14:paraId="39F9FE57" w14:textId="77777777" w:rsidR="00FB0069" w:rsidRPr="00373911" w:rsidRDefault="00FB0069" w:rsidP="008A6762">
            <w:pPr>
              <w:spacing w:before="12"/>
              <w:ind w:left="384"/>
            </w:pPr>
            <w:r w:rsidRPr="00373911">
              <w:rPr>
                <w:spacing w:val="-5"/>
                <w:sz w:val="24"/>
                <w:szCs w:val="24"/>
              </w:rPr>
              <w:t>XDM</w:t>
            </w:r>
          </w:p>
        </w:tc>
      </w:tr>
      <w:tr w:rsidR="00FB0069" w:rsidRPr="00373911" w14:paraId="134F5F73" w14:textId="77777777" w:rsidTr="008A6762">
        <w:trPr>
          <w:trHeight w:hRule="exact" w:val="324"/>
        </w:trPr>
        <w:tc>
          <w:tcPr>
            <w:tcW w:w="515" w:type="dxa"/>
            <w:tcBorders>
              <w:top w:val="single" w:sz="3" w:space="0" w:color="000000"/>
              <w:left w:val="single" w:sz="3" w:space="0" w:color="000000"/>
              <w:bottom w:val="single" w:sz="3" w:space="0" w:color="000000"/>
              <w:right w:val="single" w:sz="3" w:space="0" w:color="000000"/>
            </w:tcBorders>
          </w:tcPr>
          <w:p w14:paraId="61569F7C" w14:textId="77777777" w:rsidR="00FB0069" w:rsidRPr="00373911" w:rsidRDefault="00FB0069" w:rsidP="008A6762">
            <w:pPr>
              <w:spacing w:before="9"/>
              <w:ind w:left="189"/>
            </w:pPr>
            <w:r w:rsidRPr="00373911">
              <w:t>9</w:t>
            </w:r>
          </w:p>
        </w:tc>
        <w:tc>
          <w:tcPr>
            <w:tcW w:w="2962" w:type="dxa"/>
            <w:tcBorders>
              <w:top w:val="single" w:sz="3" w:space="0" w:color="000000"/>
              <w:left w:val="single" w:sz="3" w:space="0" w:color="000000"/>
              <w:bottom w:val="single" w:sz="3" w:space="0" w:color="000000"/>
              <w:right w:val="single" w:sz="3" w:space="0" w:color="000000"/>
            </w:tcBorders>
          </w:tcPr>
          <w:p w14:paraId="533135C8" w14:textId="77777777" w:rsidR="00FB0069" w:rsidRPr="00373911" w:rsidRDefault="00FB0069" w:rsidP="008A6762">
            <w:pPr>
              <w:spacing w:before="9"/>
              <w:ind w:left="96"/>
            </w:pPr>
            <w:r w:rsidRPr="00373911">
              <w:rPr>
                <w:sz w:val="24"/>
                <w:szCs w:val="24"/>
              </w:rPr>
              <w:t>PHU LOC</w:t>
            </w:r>
            <w:r w:rsidRPr="00373911">
              <w:rPr>
                <w:spacing w:val="-16"/>
                <w:sz w:val="24"/>
                <w:szCs w:val="24"/>
              </w:rPr>
              <w:t xml:space="preserve"> </w:t>
            </w:r>
            <w:r w:rsidRPr="00373911">
              <w:rPr>
                <w:sz w:val="24"/>
                <w:szCs w:val="24"/>
              </w:rPr>
              <w:t>5/3</w:t>
            </w:r>
          </w:p>
        </w:tc>
        <w:tc>
          <w:tcPr>
            <w:tcW w:w="1620" w:type="dxa"/>
            <w:tcBorders>
              <w:top w:val="single" w:sz="3" w:space="0" w:color="000000"/>
              <w:left w:val="single" w:sz="3" w:space="0" w:color="000000"/>
              <w:bottom w:val="single" w:sz="3" w:space="0" w:color="000000"/>
              <w:right w:val="single" w:sz="3" w:space="0" w:color="000000"/>
            </w:tcBorders>
          </w:tcPr>
          <w:p w14:paraId="21E91C6A" w14:textId="77777777" w:rsidR="00FB0069" w:rsidRPr="00373911" w:rsidRDefault="00FB0069" w:rsidP="008A6762">
            <w:pPr>
              <w:spacing w:before="9"/>
              <w:ind w:left="499"/>
            </w:pPr>
            <w:r w:rsidRPr="00373911">
              <w:rPr>
                <w:spacing w:val="-3"/>
                <w:sz w:val="24"/>
                <w:szCs w:val="24"/>
              </w:rPr>
              <w:t>3x1</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06F3D16C" w14:textId="77777777" w:rsidR="00FB0069" w:rsidRPr="00373911" w:rsidRDefault="00FB0069" w:rsidP="008A6762">
            <w:pPr>
              <w:spacing w:before="9"/>
              <w:ind w:left="304"/>
            </w:pPr>
            <w:r w:rsidRPr="00373911">
              <w:rPr>
                <w:spacing w:val="-4"/>
                <w:sz w:val="24"/>
                <w:szCs w:val="24"/>
              </w:rPr>
              <w:t>435</w:t>
            </w:r>
          </w:p>
        </w:tc>
        <w:tc>
          <w:tcPr>
            <w:tcW w:w="991" w:type="dxa"/>
            <w:tcBorders>
              <w:top w:val="single" w:sz="3" w:space="0" w:color="000000"/>
              <w:left w:val="single" w:sz="3" w:space="0" w:color="000000"/>
              <w:bottom w:val="single" w:sz="3" w:space="0" w:color="000000"/>
              <w:right w:val="single" w:sz="3" w:space="0" w:color="000000"/>
            </w:tcBorders>
          </w:tcPr>
          <w:p w14:paraId="52B5D794" w14:textId="77777777" w:rsidR="00FB0069" w:rsidRPr="00373911" w:rsidRDefault="00FB0069" w:rsidP="008A6762">
            <w:pPr>
              <w:spacing w:before="9"/>
              <w:ind w:left="304"/>
            </w:pPr>
            <w:r w:rsidRPr="00373911">
              <w:rPr>
                <w:spacing w:val="-4"/>
                <w:sz w:val="24"/>
                <w:szCs w:val="24"/>
              </w:rPr>
              <w:t>326</w:t>
            </w:r>
          </w:p>
        </w:tc>
        <w:tc>
          <w:tcPr>
            <w:tcW w:w="988" w:type="dxa"/>
            <w:tcBorders>
              <w:top w:val="single" w:sz="3" w:space="0" w:color="000000"/>
              <w:left w:val="single" w:sz="3" w:space="0" w:color="000000"/>
              <w:bottom w:val="single" w:sz="3" w:space="0" w:color="000000"/>
              <w:right w:val="single" w:sz="3" w:space="0" w:color="000000"/>
            </w:tcBorders>
          </w:tcPr>
          <w:p w14:paraId="251C1D36" w14:textId="77777777" w:rsidR="00FB0069" w:rsidRPr="00373911" w:rsidRDefault="00FB0069" w:rsidP="008A6762">
            <w:pPr>
              <w:spacing w:before="9"/>
              <w:ind w:left="364"/>
            </w:pPr>
            <w:r w:rsidRPr="00373911">
              <w:rPr>
                <w:spacing w:val="-6"/>
                <w:sz w:val="24"/>
                <w:szCs w:val="24"/>
              </w:rPr>
              <w:t>75</w:t>
            </w:r>
          </w:p>
        </w:tc>
        <w:tc>
          <w:tcPr>
            <w:tcW w:w="1366" w:type="dxa"/>
            <w:tcBorders>
              <w:top w:val="single" w:sz="3" w:space="0" w:color="000000"/>
              <w:left w:val="single" w:sz="3" w:space="0" w:color="000000"/>
              <w:bottom w:val="single" w:sz="3" w:space="0" w:color="000000"/>
              <w:right w:val="single" w:sz="3" w:space="0" w:color="000000"/>
            </w:tcBorders>
          </w:tcPr>
          <w:p w14:paraId="42996F4B" w14:textId="77777777" w:rsidR="00FB0069" w:rsidRPr="00373911" w:rsidRDefault="00FB0069" w:rsidP="008A6762">
            <w:pPr>
              <w:spacing w:before="9"/>
              <w:ind w:left="384"/>
            </w:pPr>
            <w:r w:rsidRPr="00373911">
              <w:rPr>
                <w:spacing w:val="-5"/>
                <w:sz w:val="24"/>
                <w:szCs w:val="24"/>
              </w:rPr>
              <w:t>XDM</w:t>
            </w:r>
          </w:p>
        </w:tc>
      </w:tr>
      <w:tr w:rsidR="00FB0069" w:rsidRPr="00373911" w14:paraId="1C9D951F" w14:textId="77777777" w:rsidTr="008A6762">
        <w:trPr>
          <w:trHeight w:hRule="exact" w:val="326"/>
        </w:trPr>
        <w:tc>
          <w:tcPr>
            <w:tcW w:w="515" w:type="dxa"/>
            <w:tcBorders>
              <w:top w:val="single" w:sz="3" w:space="0" w:color="000000"/>
              <w:left w:val="single" w:sz="3" w:space="0" w:color="000000"/>
              <w:bottom w:val="single" w:sz="3" w:space="0" w:color="000000"/>
              <w:right w:val="single" w:sz="3" w:space="0" w:color="000000"/>
            </w:tcBorders>
          </w:tcPr>
          <w:p w14:paraId="670D7207" w14:textId="77777777" w:rsidR="00FB0069" w:rsidRPr="00373911" w:rsidRDefault="00FB0069" w:rsidP="008A6762">
            <w:pPr>
              <w:spacing w:before="12"/>
              <w:ind w:left="129"/>
            </w:pPr>
            <w:r w:rsidRPr="00373911">
              <w:rPr>
                <w:spacing w:val="-6"/>
                <w:sz w:val="24"/>
                <w:szCs w:val="24"/>
              </w:rPr>
              <w:t>10</w:t>
            </w:r>
          </w:p>
        </w:tc>
        <w:tc>
          <w:tcPr>
            <w:tcW w:w="2962" w:type="dxa"/>
            <w:tcBorders>
              <w:top w:val="single" w:sz="3" w:space="0" w:color="000000"/>
              <w:left w:val="single" w:sz="3" w:space="0" w:color="000000"/>
              <w:bottom w:val="single" w:sz="3" w:space="0" w:color="000000"/>
              <w:right w:val="single" w:sz="3" w:space="0" w:color="000000"/>
            </w:tcBorders>
          </w:tcPr>
          <w:p w14:paraId="09DC59AD" w14:textId="77777777" w:rsidR="00FB0069" w:rsidRPr="00373911" w:rsidRDefault="00FB0069" w:rsidP="008A6762">
            <w:pPr>
              <w:spacing w:before="12"/>
              <w:ind w:left="96"/>
            </w:pPr>
            <w:r w:rsidRPr="00373911">
              <w:rPr>
                <w:sz w:val="24"/>
                <w:szCs w:val="24"/>
              </w:rPr>
              <w:t>TAN KY</w:t>
            </w:r>
            <w:r w:rsidRPr="00373911">
              <w:rPr>
                <w:spacing w:val="-15"/>
                <w:sz w:val="24"/>
                <w:szCs w:val="24"/>
              </w:rPr>
              <w:t xml:space="preserve"> </w:t>
            </w:r>
            <w:r w:rsidRPr="00373911">
              <w:rPr>
                <w:sz w:val="24"/>
                <w:szCs w:val="24"/>
              </w:rPr>
              <w:t>118/57</w:t>
            </w:r>
          </w:p>
        </w:tc>
        <w:tc>
          <w:tcPr>
            <w:tcW w:w="1620" w:type="dxa"/>
            <w:tcBorders>
              <w:top w:val="single" w:sz="3" w:space="0" w:color="000000"/>
              <w:left w:val="single" w:sz="3" w:space="0" w:color="000000"/>
              <w:bottom w:val="single" w:sz="3" w:space="0" w:color="000000"/>
              <w:right w:val="single" w:sz="3" w:space="0" w:color="000000"/>
            </w:tcBorders>
          </w:tcPr>
          <w:p w14:paraId="6569013C" w14:textId="77777777" w:rsidR="00FB0069" w:rsidRPr="00373911" w:rsidRDefault="00FB0069" w:rsidP="008A6762">
            <w:pPr>
              <w:spacing w:before="12"/>
              <w:ind w:left="499"/>
            </w:pPr>
            <w:r w:rsidRPr="00373911">
              <w:rPr>
                <w:spacing w:val="-3"/>
                <w:sz w:val="24"/>
                <w:szCs w:val="24"/>
              </w:rPr>
              <w:t>3x1</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08614E44" w14:textId="77777777" w:rsidR="00FB0069" w:rsidRPr="00373911" w:rsidRDefault="00FB0069" w:rsidP="008A6762">
            <w:pPr>
              <w:spacing w:before="12"/>
              <w:ind w:left="304"/>
            </w:pPr>
            <w:r w:rsidRPr="00373911">
              <w:rPr>
                <w:spacing w:val="-4"/>
                <w:sz w:val="24"/>
                <w:szCs w:val="24"/>
              </w:rPr>
              <w:t>435</w:t>
            </w:r>
          </w:p>
        </w:tc>
        <w:tc>
          <w:tcPr>
            <w:tcW w:w="991" w:type="dxa"/>
            <w:tcBorders>
              <w:top w:val="single" w:sz="3" w:space="0" w:color="000000"/>
              <w:left w:val="single" w:sz="3" w:space="0" w:color="000000"/>
              <w:bottom w:val="single" w:sz="3" w:space="0" w:color="000000"/>
              <w:right w:val="single" w:sz="3" w:space="0" w:color="000000"/>
            </w:tcBorders>
          </w:tcPr>
          <w:p w14:paraId="180436A9" w14:textId="77777777" w:rsidR="00FB0069" w:rsidRPr="00373911" w:rsidRDefault="00FB0069" w:rsidP="008A6762">
            <w:pPr>
              <w:spacing w:before="12"/>
              <w:ind w:left="304"/>
            </w:pPr>
            <w:r w:rsidRPr="00373911">
              <w:rPr>
                <w:spacing w:val="-4"/>
                <w:sz w:val="24"/>
                <w:szCs w:val="24"/>
              </w:rPr>
              <w:t>413</w:t>
            </w:r>
          </w:p>
        </w:tc>
        <w:tc>
          <w:tcPr>
            <w:tcW w:w="988" w:type="dxa"/>
            <w:tcBorders>
              <w:top w:val="single" w:sz="3" w:space="0" w:color="000000"/>
              <w:left w:val="single" w:sz="3" w:space="0" w:color="000000"/>
              <w:bottom w:val="single" w:sz="3" w:space="0" w:color="000000"/>
              <w:right w:val="single" w:sz="3" w:space="0" w:color="000000"/>
            </w:tcBorders>
          </w:tcPr>
          <w:p w14:paraId="74B1AE75" w14:textId="77777777" w:rsidR="00FB0069" w:rsidRPr="00373911" w:rsidRDefault="00FB0069" w:rsidP="008A6762">
            <w:pPr>
              <w:spacing w:before="12"/>
              <w:ind w:left="364"/>
            </w:pPr>
            <w:r w:rsidRPr="00373911">
              <w:rPr>
                <w:spacing w:val="-6"/>
                <w:sz w:val="24"/>
                <w:szCs w:val="24"/>
              </w:rPr>
              <w:t>95</w:t>
            </w:r>
          </w:p>
        </w:tc>
        <w:tc>
          <w:tcPr>
            <w:tcW w:w="1366" w:type="dxa"/>
            <w:tcBorders>
              <w:top w:val="single" w:sz="3" w:space="0" w:color="000000"/>
              <w:left w:val="single" w:sz="3" w:space="0" w:color="000000"/>
              <w:bottom w:val="single" w:sz="3" w:space="0" w:color="000000"/>
              <w:right w:val="single" w:sz="3" w:space="0" w:color="000000"/>
            </w:tcBorders>
          </w:tcPr>
          <w:p w14:paraId="5F7EC021" w14:textId="77777777" w:rsidR="00FB0069" w:rsidRPr="00373911" w:rsidRDefault="00FB0069" w:rsidP="008A6762">
            <w:pPr>
              <w:spacing w:before="12"/>
              <w:ind w:left="384"/>
            </w:pPr>
            <w:r w:rsidRPr="00373911">
              <w:rPr>
                <w:spacing w:val="-5"/>
                <w:sz w:val="24"/>
                <w:szCs w:val="24"/>
              </w:rPr>
              <w:t>XDM</w:t>
            </w:r>
          </w:p>
        </w:tc>
      </w:tr>
      <w:tr w:rsidR="00FB0069" w:rsidRPr="00373911" w14:paraId="70D0C38D" w14:textId="77777777" w:rsidTr="008A6762">
        <w:trPr>
          <w:trHeight w:hRule="exact" w:val="324"/>
        </w:trPr>
        <w:tc>
          <w:tcPr>
            <w:tcW w:w="515" w:type="dxa"/>
            <w:tcBorders>
              <w:top w:val="single" w:sz="3" w:space="0" w:color="000000"/>
              <w:left w:val="single" w:sz="3" w:space="0" w:color="000000"/>
              <w:bottom w:val="single" w:sz="3" w:space="0" w:color="000000"/>
              <w:right w:val="single" w:sz="3" w:space="0" w:color="000000"/>
            </w:tcBorders>
          </w:tcPr>
          <w:p w14:paraId="646E85A6" w14:textId="77777777" w:rsidR="00FB0069" w:rsidRPr="00373911" w:rsidRDefault="00FB0069" w:rsidP="008A6762">
            <w:pPr>
              <w:spacing w:before="9"/>
              <w:ind w:left="129"/>
            </w:pPr>
            <w:r w:rsidRPr="00373911">
              <w:rPr>
                <w:spacing w:val="-6"/>
                <w:sz w:val="24"/>
                <w:szCs w:val="24"/>
              </w:rPr>
              <w:t>11</w:t>
            </w:r>
          </w:p>
        </w:tc>
        <w:tc>
          <w:tcPr>
            <w:tcW w:w="2962" w:type="dxa"/>
            <w:tcBorders>
              <w:top w:val="single" w:sz="3" w:space="0" w:color="000000"/>
              <w:left w:val="single" w:sz="3" w:space="0" w:color="000000"/>
              <w:bottom w:val="single" w:sz="3" w:space="0" w:color="000000"/>
              <w:right w:val="single" w:sz="3" w:space="0" w:color="000000"/>
            </w:tcBorders>
          </w:tcPr>
          <w:p w14:paraId="7F0A24C4" w14:textId="77777777" w:rsidR="00FB0069" w:rsidRPr="00373911" w:rsidRDefault="00FB0069" w:rsidP="008A6762">
            <w:pPr>
              <w:spacing w:before="9"/>
              <w:ind w:left="96"/>
            </w:pPr>
            <w:r w:rsidRPr="00373911">
              <w:rPr>
                <w:sz w:val="24"/>
                <w:szCs w:val="24"/>
              </w:rPr>
              <w:t>TAN KY</w:t>
            </w:r>
            <w:r w:rsidRPr="00373911">
              <w:rPr>
                <w:spacing w:val="-15"/>
                <w:sz w:val="24"/>
                <w:szCs w:val="24"/>
              </w:rPr>
              <w:t xml:space="preserve"> </w:t>
            </w:r>
            <w:r w:rsidRPr="00373911">
              <w:rPr>
                <w:sz w:val="24"/>
                <w:szCs w:val="24"/>
              </w:rPr>
              <w:t>2/4TC</w:t>
            </w:r>
          </w:p>
        </w:tc>
        <w:tc>
          <w:tcPr>
            <w:tcW w:w="1620" w:type="dxa"/>
            <w:tcBorders>
              <w:top w:val="single" w:sz="3" w:space="0" w:color="000000"/>
              <w:left w:val="single" w:sz="3" w:space="0" w:color="000000"/>
              <w:bottom w:val="single" w:sz="3" w:space="0" w:color="000000"/>
              <w:right w:val="single" w:sz="3" w:space="0" w:color="000000"/>
            </w:tcBorders>
          </w:tcPr>
          <w:p w14:paraId="43316FE2" w14:textId="77777777" w:rsidR="00FB0069" w:rsidRPr="00373911" w:rsidRDefault="00FB0069" w:rsidP="008A6762">
            <w:pPr>
              <w:spacing w:before="9"/>
              <w:ind w:left="499"/>
            </w:pPr>
            <w:r w:rsidRPr="00373911">
              <w:rPr>
                <w:spacing w:val="-3"/>
                <w:sz w:val="24"/>
                <w:szCs w:val="24"/>
              </w:rPr>
              <w:t>3x1</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5A9E1488" w14:textId="77777777" w:rsidR="00FB0069" w:rsidRPr="00373911" w:rsidRDefault="00FB0069" w:rsidP="008A6762">
            <w:pPr>
              <w:spacing w:before="9"/>
              <w:ind w:left="304"/>
            </w:pPr>
            <w:r w:rsidRPr="00373911">
              <w:rPr>
                <w:spacing w:val="-4"/>
                <w:sz w:val="24"/>
                <w:szCs w:val="24"/>
              </w:rPr>
              <w:t>435</w:t>
            </w:r>
          </w:p>
        </w:tc>
        <w:tc>
          <w:tcPr>
            <w:tcW w:w="991" w:type="dxa"/>
            <w:tcBorders>
              <w:top w:val="single" w:sz="3" w:space="0" w:color="000000"/>
              <w:left w:val="single" w:sz="3" w:space="0" w:color="000000"/>
              <w:bottom w:val="single" w:sz="3" w:space="0" w:color="000000"/>
              <w:right w:val="single" w:sz="3" w:space="0" w:color="000000"/>
            </w:tcBorders>
          </w:tcPr>
          <w:p w14:paraId="7D8680AA" w14:textId="77777777" w:rsidR="00FB0069" w:rsidRPr="00373911" w:rsidRDefault="00FB0069" w:rsidP="008A6762">
            <w:pPr>
              <w:spacing w:before="9"/>
              <w:ind w:left="304"/>
            </w:pPr>
            <w:r w:rsidRPr="00373911">
              <w:rPr>
                <w:spacing w:val="-4"/>
                <w:sz w:val="24"/>
                <w:szCs w:val="24"/>
              </w:rPr>
              <w:t>409</w:t>
            </w:r>
          </w:p>
        </w:tc>
        <w:tc>
          <w:tcPr>
            <w:tcW w:w="988" w:type="dxa"/>
            <w:tcBorders>
              <w:top w:val="single" w:sz="3" w:space="0" w:color="000000"/>
              <w:left w:val="single" w:sz="3" w:space="0" w:color="000000"/>
              <w:bottom w:val="single" w:sz="3" w:space="0" w:color="000000"/>
              <w:right w:val="single" w:sz="3" w:space="0" w:color="000000"/>
            </w:tcBorders>
          </w:tcPr>
          <w:p w14:paraId="2C03031A" w14:textId="77777777" w:rsidR="00FB0069" w:rsidRPr="00373911" w:rsidRDefault="00FB0069" w:rsidP="008A6762">
            <w:pPr>
              <w:spacing w:before="9"/>
              <w:ind w:left="364"/>
            </w:pPr>
            <w:r w:rsidRPr="00373911">
              <w:rPr>
                <w:spacing w:val="-6"/>
                <w:sz w:val="24"/>
                <w:szCs w:val="24"/>
              </w:rPr>
              <w:t>94</w:t>
            </w:r>
          </w:p>
        </w:tc>
        <w:tc>
          <w:tcPr>
            <w:tcW w:w="1366" w:type="dxa"/>
            <w:tcBorders>
              <w:top w:val="single" w:sz="3" w:space="0" w:color="000000"/>
              <w:left w:val="single" w:sz="3" w:space="0" w:color="000000"/>
              <w:bottom w:val="single" w:sz="3" w:space="0" w:color="000000"/>
              <w:right w:val="single" w:sz="3" w:space="0" w:color="000000"/>
            </w:tcBorders>
          </w:tcPr>
          <w:p w14:paraId="0A9AD457" w14:textId="77777777" w:rsidR="00FB0069" w:rsidRPr="00373911" w:rsidRDefault="00FB0069" w:rsidP="008A6762">
            <w:pPr>
              <w:spacing w:before="9"/>
              <w:ind w:left="384"/>
            </w:pPr>
            <w:r w:rsidRPr="00373911">
              <w:rPr>
                <w:spacing w:val="-5"/>
                <w:sz w:val="24"/>
                <w:szCs w:val="24"/>
              </w:rPr>
              <w:t>XDM</w:t>
            </w:r>
          </w:p>
        </w:tc>
      </w:tr>
      <w:tr w:rsidR="00FB0069" w:rsidRPr="00373911" w14:paraId="4E994A1D" w14:textId="77777777" w:rsidTr="008A6762">
        <w:trPr>
          <w:trHeight w:hRule="exact" w:val="326"/>
        </w:trPr>
        <w:tc>
          <w:tcPr>
            <w:tcW w:w="515" w:type="dxa"/>
            <w:tcBorders>
              <w:top w:val="single" w:sz="3" w:space="0" w:color="000000"/>
              <w:left w:val="single" w:sz="3" w:space="0" w:color="000000"/>
              <w:bottom w:val="single" w:sz="3" w:space="0" w:color="000000"/>
              <w:right w:val="single" w:sz="3" w:space="0" w:color="000000"/>
            </w:tcBorders>
          </w:tcPr>
          <w:p w14:paraId="13EAF009" w14:textId="77777777" w:rsidR="00FB0069" w:rsidRPr="00373911" w:rsidRDefault="00FB0069" w:rsidP="008A6762">
            <w:pPr>
              <w:spacing w:before="12"/>
              <w:ind w:left="129"/>
            </w:pPr>
            <w:r w:rsidRPr="00373911">
              <w:rPr>
                <w:spacing w:val="-6"/>
                <w:sz w:val="24"/>
                <w:szCs w:val="24"/>
              </w:rPr>
              <w:t>12</w:t>
            </w:r>
          </w:p>
        </w:tc>
        <w:tc>
          <w:tcPr>
            <w:tcW w:w="2962" w:type="dxa"/>
            <w:tcBorders>
              <w:top w:val="single" w:sz="3" w:space="0" w:color="000000"/>
              <w:left w:val="single" w:sz="3" w:space="0" w:color="000000"/>
              <w:bottom w:val="single" w:sz="3" w:space="0" w:color="000000"/>
              <w:right w:val="single" w:sz="3" w:space="0" w:color="000000"/>
            </w:tcBorders>
          </w:tcPr>
          <w:p w14:paraId="37074DD4" w14:textId="77777777" w:rsidR="00FB0069" w:rsidRPr="00373911" w:rsidRDefault="00FB0069" w:rsidP="008A6762">
            <w:pPr>
              <w:spacing w:before="9"/>
              <w:ind w:left="96"/>
            </w:pPr>
            <w:r w:rsidRPr="00373911">
              <w:rPr>
                <w:sz w:val="24"/>
                <w:szCs w:val="24"/>
              </w:rPr>
              <w:t>TAN KY</w:t>
            </w:r>
            <w:r w:rsidRPr="00373911">
              <w:rPr>
                <w:spacing w:val="-15"/>
                <w:sz w:val="24"/>
                <w:szCs w:val="24"/>
              </w:rPr>
              <w:t xml:space="preserve"> </w:t>
            </w:r>
            <w:r w:rsidRPr="00373911">
              <w:rPr>
                <w:sz w:val="24"/>
                <w:szCs w:val="24"/>
              </w:rPr>
              <w:t>2/2TC</w:t>
            </w:r>
          </w:p>
        </w:tc>
        <w:tc>
          <w:tcPr>
            <w:tcW w:w="1620" w:type="dxa"/>
            <w:tcBorders>
              <w:top w:val="single" w:sz="3" w:space="0" w:color="000000"/>
              <w:left w:val="single" w:sz="3" w:space="0" w:color="000000"/>
              <w:bottom w:val="single" w:sz="3" w:space="0" w:color="000000"/>
              <w:right w:val="single" w:sz="3" w:space="0" w:color="000000"/>
            </w:tcBorders>
          </w:tcPr>
          <w:p w14:paraId="2E419F93" w14:textId="77777777" w:rsidR="00FB0069" w:rsidRPr="00373911" w:rsidRDefault="00FB0069" w:rsidP="008A6762">
            <w:pPr>
              <w:spacing w:before="9"/>
              <w:ind w:left="499"/>
            </w:pPr>
            <w:r w:rsidRPr="00373911">
              <w:rPr>
                <w:spacing w:val="-3"/>
                <w:sz w:val="24"/>
                <w:szCs w:val="24"/>
              </w:rPr>
              <w:t>3x1</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269390E9" w14:textId="77777777" w:rsidR="00FB0069" w:rsidRPr="00373911" w:rsidRDefault="00FB0069" w:rsidP="008A6762">
            <w:pPr>
              <w:spacing w:before="9"/>
              <w:ind w:left="304"/>
            </w:pPr>
            <w:r w:rsidRPr="00373911">
              <w:rPr>
                <w:spacing w:val="-4"/>
                <w:sz w:val="24"/>
                <w:szCs w:val="24"/>
              </w:rPr>
              <w:t>435</w:t>
            </w:r>
          </w:p>
        </w:tc>
        <w:tc>
          <w:tcPr>
            <w:tcW w:w="991" w:type="dxa"/>
            <w:tcBorders>
              <w:top w:val="single" w:sz="3" w:space="0" w:color="000000"/>
              <w:left w:val="single" w:sz="3" w:space="0" w:color="000000"/>
              <w:bottom w:val="single" w:sz="3" w:space="0" w:color="000000"/>
              <w:right w:val="single" w:sz="3" w:space="0" w:color="000000"/>
            </w:tcBorders>
          </w:tcPr>
          <w:p w14:paraId="062B1191" w14:textId="77777777" w:rsidR="00FB0069" w:rsidRPr="00373911" w:rsidRDefault="00FB0069" w:rsidP="008A6762">
            <w:pPr>
              <w:spacing w:before="9"/>
              <w:ind w:left="304"/>
            </w:pPr>
            <w:r w:rsidRPr="00373911">
              <w:rPr>
                <w:spacing w:val="-4"/>
                <w:sz w:val="24"/>
                <w:szCs w:val="24"/>
              </w:rPr>
              <w:t>413</w:t>
            </w:r>
          </w:p>
        </w:tc>
        <w:tc>
          <w:tcPr>
            <w:tcW w:w="988" w:type="dxa"/>
            <w:tcBorders>
              <w:top w:val="single" w:sz="3" w:space="0" w:color="000000"/>
              <w:left w:val="single" w:sz="3" w:space="0" w:color="000000"/>
              <w:bottom w:val="single" w:sz="3" w:space="0" w:color="000000"/>
              <w:right w:val="single" w:sz="3" w:space="0" w:color="000000"/>
            </w:tcBorders>
          </w:tcPr>
          <w:p w14:paraId="3D4D8FC3" w14:textId="77777777" w:rsidR="00FB0069" w:rsidRPr="00373911" w:rsidRDefault="00FB0069" w:rsidP="008A6762">
            <w:pPr>
              <w:spacing w:before="9"/>
              <w:ind w:left="364"/>
            </w:pPr>
            <w:r w:rsidRPr="00373911">
              <w:rPr>
                <w:spacing w:val="-6"/>
                <w:sz w:val="24"/>
                <w:szCs w:val="24"/>
              </w:rPr>
              <w:t>95</w:t>
            </w:r>
          </w:p>
        </w:tc>
        <w:tc>
          <w:tcPr>
            <w:tcW w:w="1366" w:type="dxa"/>
            <w:tcBorders>
              <w:top w:val="single" w:sz="3" w:space="0" w:color="000000"/>
              <w:left w:val="single" w:sz="3" w:space="0" w:color="000000"/>
              <w:bottom w:val="single" w:sz="3" w:space="0" w:color="000000"/>
              <w:right w:val="single" w:sz="3" w:space="0" w:color="000000"/>
            </w:tcBorders>
          </w:tcPr>
          <w:p w14:paraId="63910C7F" w14:textId="77777777" w:rsidR="00FB0069" w:rsidRPr="00373911" w:rsidRDefault="00FB0069" w:rsidP="008A6762">
            <w:pPr>
              <w:spacing w:before="9"/>
              <w:ind w:left="384"/>
            </w:pPr>
            <w:r w:rsidRPr="00373911">
              <w:rPr>
                <w:spacing w:val="-5"/>
                <w:sz w:val="24"/>
                <w:szCs w:val="24"/>
              </w:rPr>
              <w:t>XDM</w:t>
            </w:r>
          </w:p>
        </w:tc>
      </w:tr>
      <w:tr w:rsidR="00FB0069" w:rsidRPr="00373911" w14:paraId="68B56A1A" w14:textId="77777777" w:rsidTr="008A6762">
        <w:trPr>
          <w:trHeight w:hRule="exact" w:val="324"/>
        </w:trPr>
        <w:tc>
          <w:tcPr>
            <w:tcW w:w="515" w:type="dxa"/>
            <w:tcBorders>
              <w:top w:val="single" w:sz="3" w:space="0" w:color="000000"/>
              <w:left w:val="single" w:sz="3" w:space="0" w:color="000000"/>
              <w:bottom w:val="single" w:sz="3" w:space="0" w:color="000000"/>
              <w:right w:val="single" w:sz="3" w:space="0" w:color="000000"/>
            </w:tcBorders>
          </w:tcPr>
          <w:p w14:paraId="69BD1C8A" w14:textId="77777777" w:rsidR="00FB0069" w:rsidRPr="00373911" w:rsidRDefault="00FB0069" w:rsidP="008A6762">
            <w:pPr>
              <w:spacing w:before="9"/>
              <w:ind w:left="129"/>
            </w:pPr>
            <w:r w:rsidRPr="00373911">
              <w:rPr>
                <w:spacing w:val="-6"/>
                <w:sz w:val="24"/>
                <w:szCs w:val="24"/>
              </w:rPr>
              <w:t>13</w:t>
            </w:r>
          </w:p>
        </w:tc>
        <w:tc>
          <w:tcPr>
            <w:tcW w:w="2962" w:type="dxa"/>
            <w:tcBorders>
              <w:top w:val="single" w:sz="3" w:space="0" w:color="000000"/>
              <w:left w:val="single" w:sz="3" w:space="0" w:color="000000"/>
              <w:bottom w:val="single" w:sz="3" w:space="0" w:color="000000"/>
              <w:right w:val="single" w:sz="3" w:space="0" w:color="000000"/>
            </w:tcBorders>
          </w:tcPr>
          <w:p w14:paraId="16FCCA74" w14:textId="77777777" w:rsidR="00FB0069" w:rsidRPr="00373911" w:rsidRDefault="00FB0069" w:rsidP="008A6762">
            <w:pPr>
              <w:spacing w:before="9"/>
              <w:ind w:left="96"/>
            </w:pPr>
            <w:r w:rsidRPr="00373911">
              <w:rPr>
                <w:sz w:val="24"/>
                <w:szCs w:val="24"/>
              </w:rPr>
              <w:t>LE TRONG TAN</w:t>
            </w:r>
            <w:r w:rsidRPr="00373911">
              <w:rPr>
                <w:spacing w:val="-16"/>
                <w:sz w:val="24"/>
                <w:szCs w:val="24"/>
              </w:rPr>
              <w:t xml:space="preserve"> </w:t>
            </w:r>
            <w:r w:rsidRPr="00373911">
              <w:rPr>
                <w:sz w:val="24"/>
                <w:szCs w:val="24"/>
              </w:rPr>
              <w:t>41/6A</w:t>
            </w:r>
          </w:p>
        </w:tc>
        <w:tc>
          <w:tcPr>
            <w:tcW w:w="1620" w:type="dxa"/>
            <w:tcBorders>
              <w:top w:val="single" w:sz="3" w:space="0" w:color="000000"/>
              <w:left w:val="single" w:sz="3" w:space="0" w:color="000000"/>
              <w:bottom w:val="single" w:sz="3" w:space="0" w:color="000000"/>
              <w:right w:val="single" w:sz="3" w:space="0" w:color="000000"/>
            </w:tcBorders>
          </w:tcPr>
          <w:p w14:paraId="7AEF8254" w14:textId="77777777" w:rsidR="00FB0069" w:rsidRPr="00373911" w:rsidRDefault="00FB0069" w:rsidP="008A6762">
            <w:pPr>
              <w:spacing w:before="9"/>
              <w:ind w:left="499"/>
            </w:pPr>
            <w:r w:rsidRPr="00373911">
              <w:rPr>
                <w:spacing w:val="-3"/>
                <w:sz w:val="24"/>
                <w:szCs w:val="24"/>
              </w:rPr>
              <w:t>1x4</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5167C793" w14:textId="77777777" w:rsidR="00FB0069" w:rsidRPr="00373911" w:rsidRDefault="00FB0069" w:rsidP="008A6762">
            <w:pPr>
              <w:spacing w:before="9"/>
              <w:ind w:left="304"/>
            </w:pPr>
            <w:r w:rsidRPr="00373911">
              <w:rPr>
                <w:spacing w:val="-4"/>
                <w:sz w:val="24"/>
                <w:szCs w:val="24"/>
              </w:rPr>
              <w:t>580</w:t>
            </w:r>
          </w:p>
        </w:tc>
        <w:tc>
          <w:tcPr>
            <w:tcW w:w="991" w:type="dxa"/>
            <w:tcBorders>
              <w:top w:val="single" w:sz="3" w:space="0" w:color="000000"/>
              <w:left w:val="single" w:sz="3" w:space="0" w:color="000000"/>
              <w:bottom w:val="single" w:sz="3" w:space="0" w:color="000000"/>
              <w:right w:val="single" w:sz="3" w:space="0" w:color="000000"/>
            </w:tcBorders>
          </w:tcPr>
          <w:p w14:paraId="1560445F" w14:textId="77777777" w:rsidR="00FB0069" w:rsidRPr="00373911" w:rsidRDefault="00FB0069" w:rsidP="008A6762">
            <w:pPr>
              <w:spacing w:before="9"/>
              <w:ind w:left="304"/>
            </w:pPr>
            <w:r w:rsidRPr="00373911">
              <w:rPr>
                <w:spacing w:val="-4"/>
                <w:sz w:val="24"/>
                <w:szCs w:val="24"/>
              </w:rPr>
              <w:t>454</w:t>
            </w:r>
          </w:p>
        </w:tc>
        <w:tc>
          <w:tcPr>
            <w:tcW w:w="988" w:type="dxa"/>
            <w:tcBorders>
              <w:top w:val="single" w:sz="3" w:space="0" w:color="000000"/>
              <w:left w:val="single" w:sz="3" w:space="0" w:color="000000"/>
              <w:bottom w:val="single" w:sz="3" w:space="0" w:color="000000"/>
              <w:right w:val="single" w:sz="3" w:space="0" w:color="000000"/>
            </w:tcBorders>
          </w:tcPr>
          <w:p w14:paraId="292BAE8E" w14:textId="77777777" w:rsidR="00FB0069" w:rsidRPr="00373911" w:rsidRDefault="00FB0069" w:rsidP="008A6762">
            <w:pPr>
              <w:spacing w:before="9"/>
              <w:ind w:left="364"/>
            </w:pPr>
            <w:r w:rsidRPr="00373911">
              <w:rPr>
                <w:spacing w:val="-6"/>
                <w:sz w:val="24"/>
                <w:szCs w:val="24"/>
              </w:rPr>
              <w:t>78</w:t>
            </w:r>
          </w:p>
        </w:tc>
        <w:tc>
          <w:tcPr>
            <w:tcW w:w="1366" w:type="dxa"/>
            <w:tcBorders>
              <w:top w:val="single" w:sz="3" w:space="0" w:color="000000"/>
              <w:left w:val="single" w:sz="3" w:space="0" w:color="000000"/>
              <w:bottom w:val="single" w:sz="3" w:space="0" w:color="000000"/>
              <w:right w:val="single" w:sz="3" w:space="0" w:color="000000"/>
            </w:tcBorders>
          </w:tcPr>
          <w:p w14:paraId="0BD4405A" w14:textId="77777777" w:rsidR="00FB0069" w:rsidRPr="00373911" w:rsidRDefault="00FB0069" w:rsidP="008A6762">
            <w:pPr>
              <w:spacing w:before="9"/>
              <w:ind w:left="384"/>
            </w:pPr>
            <w:r w:rsidRPr="00373911">
              <w:rPr>
                <w:spacing w:val="-5"/>
                <w:sz w:val="24"/>
                <w:szCs w:val="24"/>
              </w:rPr>
              <w:t>XDM</w:t>
            </w:r>
          </w:p>
        </w:tc>
      </w:tr>
      <w:tr w:rsidR="00FB0069" w:rsidRPr="00373911" w14:paraId="7CB2BA78" w14:textId="77777777" w:rsidTr="008A6762">
        <w:trPr>
          <w:trHeight w:hRule="exact" w:val="324"/>
        </w:trPr>
        <w:tc>
          <w:tcPr>
            <w:tcW w:w="515" w:type="dxa"/>
            <w:tcBorders>
              <w:top w:val="single" w:sz="3" w:space="0" w:color="000000"/>
              <w:left w:val="single" w:sz="3" w:space="0" w:color="000000"/>
              <w:bottom w:val="single" w:sz="3" w:space="0" w:color="000000"/>
              <w:right w:val="single" w:sz="3" w:space="0" w:color="000000"/>
            </w:tcBorders>
          </w:tcPr>
          <w:p w14:paraId="12B44422" w14:textId="77777777" w:rsidR="00FB0069" w:rsidRPr="00373911" w:rsidRDefault="00FB0069" w:rsidP="008A6762">
            <w:pPr>
              <w:spacing w:before="12"/>
              <w:ind w:left="129"/>
            </w:pPr>
            <w:r w:rsidRPr="00373911">
              <w:rPr>
                <w:spacing w:val="-6"/>
                <w:sz w:val="24"/>
                <w:szCs w:val="24"/>
              </w:rPr>
              <w:t>14</w:t>
            </w:r>
          </w:p>
        </w:tc>
        <w:tc>
          <w:tcPr>
            <w:tcW w:w="2962" w:type="dxa"/>
            <w:tcBorders>
              <w:top w:val="single" w:sz="3" w:space="0" w:color="000000"/>
              <w:left w:val="single" w:sz="3" w:space="0" w:color="000000"/>
              <w:bottom w:val="single" w:sz="3" w:space="0" w:color="000000"/>
              <w:right w:val="single" w:sz="3" w:space="0" w:color="000000"/>
            </w:tcBorders>
          </w:tcPr>
          <w:p w14:paraId="28A69A47" w14:textId="77777777" w:rsidR="00FB0069" w:rsidRPr="00373911" w:rsidRDefault="00FB0069" w:rsidP="008A6762">
            <w:pPr>
              <w:spacing w:before="10"/>
              <w:ind w:left="96"/>
            </w:pPr>
            <w:r w:rsidRPr="00373911">
              <w:rPr>
                <w:sz w:val="24"/>
                <w:szCs w:val="24"/>
              </w:rPr>
              <w:t>TAN KY</w:t>
            </w:r>
            <w:r w:rsidRPr="00373911">
              <w:rPr>
                <w:spacing w:val="-15"/>
                <w:sz w:val="24"/>
                <w:szCs w:val="24"/>
              </w:rPr>
              <w:t xml:space="preserve"> </w:t>
            </w:r>
            <w:r w:rsidRPr="00373911">
              <w:rPr>
                <w:sz w:val="24"/>
                <w:szCs w:val="24"/>
              </w:rPr>
              <w:t>484</w:t>
            </w:r>
          </w:p>
        </w:tc>
        <w:tc>
          <w:tcPr>
            <w:tcW w:w="1620" w:type="dxa"/>
            <w:tcBorders>
              <w:top w:val="single" w:sz="3" w:space="0" w:color="000000"/>
              <w:left w:val="single" w:sz="3" w:space="0" w:color="000000"/>
              <w:bottom w:val="single" w:sz="3" w:space="0" w:color="000000"/>
              <w:right w:val="single" w:sz="3" w:space="0" w:color="000000"/>
            </w:tcBorders>
          </w:tcPr>
          <w:p w14:paraId="1A796C0A" w14:textId="77777777" w:rsidR="00FB0069" w:rsidRPr="00373911" w:rsidRDefault="00FB0069" w:rsidP="008A6762">
            <w:pPr>
              <w:spacing w:before="10"/>
              <w:ind w:left="499"/>
            </w:pPr>
            <w:r w:rsidRPr="00373911">
              <w:rPr>
                <w:spacing w:val="-3"/>
                <w:sz w:val="24"/>
                <w:szCs w:val="24"/>
              </w:rPr>
              <w:t>3x1</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3F3271BB" w14:textId="77777777" w:rsidR="00FB0069" w:rsidRPr="00373911" w:rsidRDefault="00FB0069" w:rsidP="008A6762">
            <w:pPr>
              <w:spacing w:before="10"/>
              <w:ind w:left="304"/>
            </w:pPr>
            <w:r w:rsidRPr="00373911">
              <w:rPr>
                <w:spacing w:val="-4"/>
                <w:sz w:val="24"/>
                <w:szCs w:val="24"/>
              </w:rPr>
              <w:t>435</w:t>
            </w:r>
          </w:p>
        </w:tc>
        <w:tc>
          <w:tcPr>
            <w:tcW w:w="991" w:type="dxa"/>
            <w:tcBorders>
              <w:top w:val="single" w:sz="3" w:space="0" w:color="000000"/>
              <w:left w:val="single" w:sz="3" w:space="0" w:color="000000"/>
              <w:bottom w:val="single" w:sz="3" w:space="0" w:color="000000"/>
              <w:right w:val="single" w:sz="3" w:space="0" w:color="000000"/>
            </w:tcBorders>
          </w:tcPr>
          <w:p w14:paraId="0D41F252" w14:textId="77777777" w:rsidR="00FB0069" w:rsidRPr="00373911" w:rsidRDefault="00FB0069" w:rsidP="008A6762">
            <w:pPr>
              <w:spacing w:before="10"/>
              <w:ind w:left="304"/>
            </w:pPr>
            <w:r w:rsidRPr="00373911">
              <w:rPr>
                <w:spacing w:val="-4"/>
                <w:sz w:val="24"/>
                <w:szCs w:val="24"/>
              </w:rPr>
              <w:t>413</w:t>
            </w:r>
          </w:p>
        </w:tc>
        <w:tc>
          <w:tcPr>
            <w:tcW w:w="988" w:type="dxa"/>
            <w:tcBorders>
              <w:top w:val="single" w:sz="3" w:space="0" w:color="000000"/>
              <w:left w:val="single" w:sz="3" w:space="0" w:color="000000"/>
              <w:bottom w:val="single" w:sz="3" w:space="0" w:color="000000"/>
              <w:right w:val="single" w:sz="3" w:space="0" w:color="000000"/>
            </w:tcBorders>
          </w:tcPr>
          <w:p w14:paraId="35F9F008" w14:textId="77777777" w:rsidR="00FB0069" w:rsidRPr="00373911" w:rsidRDefault="00FB0069" w:rsidP="008A6762">
            <w:pPr>
              <w:spacing w:before="10"/>
              <w:ind w:left="364"/>
            </w:pPr>
            <w:r w:rsidRPr="00373911">
              <w:rPr>
                <w:spacing w:val="-6"/>
                <w:sz w:val="24"/>
                <w:szCs w:val="24"/>
              </w:rPr>
              <w:t>95</w:t>
            </w:r>
          </w:p>
        </w:tc>
        <w:tc>
          <w:tcPr>
            <w:tcW w:w="1366" w:type="dxa"/>
            <w:tcBorders>
              <w:top w:val="single" w:sz="3" w:space="0" w:color="000000"/>
              <w:left w:val="single" w:sz="3" w:space="0" w:color="000000"/>
              <w:bottom w:val="single" w:sz="3" w:space="0" w:color="000000"/>
              <w:right w:val="single" w:sz="3" w:space="0" w:color="000000"/>
            </w:tcBorders>
          </w:tcPr>
          <w:p w14:paraId="507A3E3E" w14:textId="77777777" w:rsidR="00FB0069" w:rsidRPr="00373911" w:rsidRDefault="00FB0069" w:rsidP="008A6762">
            <w:pPr>
              <w:spacing w:before="10"/>
              <w:ind w:left="384"/>
            </w:pPr>
            <w:r w:rsidRPr="00373911">
              <w:rPr>
                <w:spacing w:val="-5"/>
                <w:sz w:val="24"/>
                <w:szCs w:val="24"/>
              </w:rPr>
              <w:t>XDM</w:t>
            </w:r>
          </w:p>
        </w:tc>
      </w:tr>
      <w:tr w:rsidR="00FB0069" w:rsidRPr="00373911" w14:paraId="546DDACD" w14:textId="77777777" w:rsidTr="008A6762">
        <w:trPr>
          <w:trHeight w:hRule="exact" w:val="326"/>
        </w:trPr>
        <w:tc>
          <w:tcPr>
            <w:tcW w:w="515" w:type="dxa"/>
            <w:tcBorders>
              <w:top w:val="single" w:sz="3" w:space="0" w:color="000000"/>
              <w:left w:val="single" w:sz="3" w:space="0" w:color="000000"/>
              <w:bottom w:val="single" w:sz="3" w:space="0" w:color="000000"/>
              <w:right w:val="single" w:sz="3" w:space="0" w:color="000000"/>
            </w:tcBorders>
          </w:tcPr>
          <w:p w14:paraId="6FA887A6" w14:textId="77777777" w:rsidR="00FB0069" w:rsidRPr="00373911" w:rsidRDefault="00FB0069" w:rsidP="008A6762">
            <w:pPr>
              <w:spacing w:before="12"/>
              <w:ind w:left="129"/>
            </w:pPr>
            <w:r w:rsidRPr="00373911">
              <w:rPr>
                <w:spacing w:val="-6"/>
                <w:sz w:val="24"/>
                <w:szCs w:val="24"/>
              </w:rPr>
              <w:t>15</w:t>
            </w:r>
          </w:p>
        </w:tc>
        <w:tc>
          <w:tcPr>
            <w:tcW w:w="2962" w:type="dxa"/>
            <w:tcBorders>
              <w:top w:val="single" w:sz="3" w:space="0" w:color="000000"/>
              <w:left w:val="single" w:sz="3" w:space="0" w:color="000000"/>
              <w:bottom w:val="single" w:sz="3" w:space="0" w:color="000000"/>
              <w:right w:val="single" w:sz="3" w:space="0" w:color="000000"/>
            </w:tcBorders>
          </w:tcPr>
          <w:p w14:paraId="2F68E776" w14:textId="77777777" w:rsidR="00FB0069" w:rsidRPr="00373911" w:rsidRDefault="00FB0069" w:rsidP="008A6762">
            <w:pPr>
              <w:spacing w:before="12"/>
              <w:ind w:left="96"/>
            </w:pPr>
            <w:r w:rsidRPr="00373911">
              <w:rPr>
                <w:sz w:val="24"/>
                <w:szCs w:val="24"/>
              </w:rPr>
              <w:t>TAN KY</w:t>
            </w:r>
            <w:r w:rsidRPr="00373911">
              <w:rPr>
                <w:spacing w:val="-15"/>
                <w:sz w:val="24"/>
                <w:szCs w:val="24"/>
              </w:rPr>
              <w:t xml:space="preserve"> </w:t>
            </w:r>
            <w:r w:rsidRPr="00373911">
              <w:rPr>
                <w:sz w:val="24"/>
                <w:szCs w:val="24"/>
              </w:rPr>
              <w:t>7</w:t>
            </w:r>
          </w:p>
        </w:tc>
        <w:tc>
          <w:tcPr>
            <w:tcW w:w="1620" w:type="dxa"/>
            <w:tcBorders>
              <w:top w:val="single" w:sz="3" w:space="0" w:color="000000"/>
              <w:left w:val="single" w:sz="3" w:space="0" w:color="000000"/>
              <w:bottom w:val="single" w:sz="3" w:space="0" w:color="000000"/>
              <w:right w:val="single" w:sz="3" w:space="0" w:color="000000"/>
            </w:tcBorders>
          </w:tcPr>
          <w:p w14:paraId="668472F4" w14:textId="77777777" w:rsidR="00FB0069" w:rsidRPr="00373911" w:rsidRDefault="00FB0069" w:rsidP="008A6762">
            <w:pPr>
              <w:spacing w:before="12"/>
              <w:ind w:left="499"/>
            </w:pPr>
            <w:r w:rsidRPr="00373911">
              <w:rPr>
                <w:spacing w:val="-3"/>
                <w:sz w:val="24"/>
                <w:szCs w:val="24"/>
              </w:rPr>
              <w:t>3x1</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023AF9B9" w14:textId="77777777" w:rsidR="00FB0069" w:rsidRPr="00373911" w:rsidRDefault="00FB0069" w:rsidP="008A6762">
            <w:pPr>
              <w:spacing w:before="12"/>
              <w:ind w:left="304"/>
            </w:pPr>
            <w:r w:rsidRPr="00373911">
              <w:rPr>
                <w:spacing w:val="-4"/>
                <w:sz w:val="24"/>
                <w:szCs w:val="24"/>
              </w:rPr>
              <w:t>435</w:t>
            </w:r>
          </w:p>
        </w:tc>
        <w:tc>
          <w:tcPr>
            <w:tcW w:w="991" w:type="dxa"/>
            <w:tcBorders>
              <w:top w:val="single" w:sz="3" w:space="0" w:color="000000"/>
              <w:left w:val="single" w:sz="3" w:space="0" w:color="000000"/>
              <w:bottom w:val="single" w:sz="3" w:space="0" w:color="000000"/>
              <w:right w:val="single" w:sz="3" w:space="0" w:color="000000"/>
            </w:tcBorders>
          </w:tcPr>
          <w:p w14:paraId="2B8AE415" w14:textId="77777777" w:rsidR="00FB0069" w:rsidRPr="00373911" w:rsidRDefault="00FB0069" w:rsidP="008A6762">
            <w:pPr>
              <w:spacing w:before="12"/>
              <w:ind w:left="304"/>
            </w:pPr>
            <w:r w:rsidRPr="00373911">
              <w:rPr>
                <w:spacing w:val="-4"/>
                <w:sz w:val="24"/>
                <w:szCs w:val="24"/>
              </w:rPr>
              <w:t>404</w:t>
            </w:r>
          </w:p>
        </w:tc>
        <w:tc>
          <w:tcPr>
            <w:tcW w:w="988" w:type="dxa"/>
            <w:tcBorders>
              <w:top w:val="single" w:sz="3" w:space="0" w:color="000000"/>
              <w:left w:val="single" w:sz="3" w:space="0" w:color="000000"/>
              <w:bottom w:val="single" w:sz="3" w:space="0" w:color="000000"/>
              <w:right w:val="single" w:sz="3" w:space="0" w:color="000000"/>
            </w:tcBorders>
          </w:tcPr>
          <w:p w14:paraId="0A5CC41D" w14:textId="77777777" w:rsidR="00FB0069" w:rsidRPr="00373911" w:rsidRDefault="00FB0069" w:rsidP="008A6762">
            <w:pPr>
              <w:spacing w:before="12"/>
              <w:ind w:left="364"/>
            </w:pPr>
            <w:r w:rsidRPr="00373911">
              <w:rPr>
                <w:spacing w:val="-6"/>
                <w:sz w:val="24"/>
                <w:szCs w:val="24"/>
              </w:rPr>
              <w:t>93</w:t>
            </w:r>
          </w:p>
        </w:tc>
        <w:tc>
          <w:tcPr>
            <w:tcW w:w="1366" w:type="dxa"/>
            <w:tcBorders>
              <w:top w:val="single" w:sz="3" w:space="0" w:color="000000"/>
              <w:left w:val="single" w:sz="3" w:space="0" w:color="000000"/>
              <w:bottom w:val="single" w:sz="3" w:space="0" w:color="000000"/>
              <w:right w:val="single" w:sz="3" w:space="0" w:color="000000"/>
            </w:tcBorders>
          </w:tcPr>
          <w:p w14:paraId="23DC45C8" w14:textId="77777777" w:rsidR="00FB0069" w:rsidRPr="00373911" w:rsidRDefault="00FB0069" w:rsidP="008A6762">
            <w:pPr>
              <w:spacing w:before="12"/>
              <w:ind w:left="384"/>
            </w:pPr>
            <w:r w:rsidRPr="00373911">
              <w:rPr>
                <w:spacing w:val="-5"/>
                <w:sz w:val="24"/>
                <w:szCs w:val="24"/>
              </w:rPr>
              <w:t>XDM</w:t>
            </w:r>
          </w:p>
        </w:tc>
      </w:tr>
      <w:tr w:rsidR="00FB0069" w:rsidRPr="00373911" w14:paraId="2D28DEC0" w14:textId="77777777" w:rsidTr="008A6762">
        <w:trPr>
          <w:trHeight w:hRule="exact" w:val="324"/>
        </w:trPr>
        <w:tc>
          <w:tcPr>
            <w:tcW w:w="515" w:type="dxa"/>
            <w:tcBorders>
              <w:top w:val="single" w:sz="3" w:space="0" w:color="000000"/>
              <w:left w:val="single" w:sz="3" w:space="0" w:color="000000"/>
              <w:bottom w:val="single" w:sz="3" w:space="0" w:color="000000"/>
              <w:right w:val="single" w:sz="3" w:space="0" w:color="000000"/>
            </w:tcBorders>
          </w:tcPr>
          <w:p w14:paraId="156FDFD0" w14:textId="77777777" w:rsidR="00FB0069" w:rsidRPr="00373911" w:rsidRDefault="00FB0069" w:rsidP="008A6762">
            <w:pPr>
              <w:spacing w:before="9"/>
              <w:ind w:left="129"/>
            </w:pPr>
            <w:r w:rsidRPr="00373911">
              <w:rPr>
                <w:spacing w:val="-6"/>
                <w:sz w:val="24"/>
                <w:szCs w:val="24"/>
              </w:rPr>
              <w:t>16</w:t>
            </w:r>
          </w:p>
        </w:tc>
        <w:tc>
          <w:tcPr>
            <w:tcW w:w="2962" w:type="dxa"/>
            <w:tcBorders>
              <w:top w:val="single" w:sz="3" w:space="0" w:color="000000"/>
              <w:left w:val="single" w:sz="3" w:space="0" w:color="000000"/>
              <w:bottom w:val="single" w:sz="3" w:space="0" w:color="000000"/>
              <w:right w:val="single" w:sz="3" w:space="0" w:color="000000"/>
            </w:tcBorders>
          </w:tcPr>
          <w:p w14:paraId="7FE9F345" w14:textId="77777777" w:rsidR="00FB0069" w:rsidRPr="00373911" w:rsidRDefault="00FB0069" w:rsidP="008A6762">
            <w:pPr>
              <w:spacing w:before="9"/>
              <w:ind w:left="96"/>
            </w:pPr>
            <w:r w:rsidRPr="00373911">
              <w:rPr>
                <w:sz w:val="24"/>
                <w:szCs w:val="24"/>
              </w:rPr>
              <w:t>TAN KY</w:t>
            </w:r>
            <w:r w:rsidRPr="00373911">
              <w:rPr>
                <w:spacing w:val="-15"/>
                <w:sz w:val="24"/>
                <w:szCs w:val="24"/>
              </w:rPr>
              <w:t xml:space="preserve"> </w:t>
            </w:r>
            <w:r w:rsidRPr="00373911">
              <w:rPr>
                <w:sz w:val="24"/>
                <w:szCs w:val="24"/>
              </w:rPr>
              <w:t>5/2</w:t>
            </w:r>
          </w:p>
        </w:tc>
        <w:tc>
          <w:tcPr>
            <w:tcW w:w="1620" w:type="dxa"/>
            <w:tcBorders>
              <w:top w:val="single" w:sz="3" w:space="0" w:color="000000"/>
              <w:left w:val="single" w:sz="3" w:space="0" w:color="000000"/>
              <w:bottom w:val="single" w:sz="3" w:space="0" w:color="000000"/>
              <w:right w:val="single" w:sz="3" w:space="0" w:color="000000"/>
            </w:tcBorders>
          </w:tcPr>
          <w:p w14:paraId="4D268D8F" w14:textId="77777777" w:rsidR="00FB0069" w:rsidRPr="00373911" w:rsidRDefault="00FB0069" w:rsidP="008A6762">
            <w:pPr>
              <w:spacing w:before="9"/>
              <w:ind w:left="499"/>
            </w:pPr>
            <w:r w:rsidRPr="00373911">
              <w:rPr>
                <w:spacing w:val="-3"/>
                <w:sz w:val="24"/>
                <w:szCs w:val="24"/>
              </w:rPr>
              <w:t>3x1</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5B118B94" w14:textId="77777777" w:rsidR="00FB0069" w:rsidRPr="00373911" w:rsidRDefault="00FB0069" w:rsidP="008A6762">
            <w:pPr>
              <w:spacing w:before="9"/>
              <w:ind w:left="304"/>
            </w:pPr>
            <w:r w:rsidRPr="00373911">
              <w:rPr>
                <w:spacing w:val="-4"/>
                <w:sz w:val="24"/>
                <w:szCs w:val="24"/>
              </w:rPr>
              <w:t>435</w:t>
            </w:r>
          </w:p>
        </w:tc>
        <w:tc>
          <w:tcPr>
            <w:tcW w:w="991" w:type="dxa"/>
            <w:tcBorders>
              <w:top w:val="single" w:sz="3" w:space="0" w:color="000000"/>
              <w:left w:val="single" w:sz="3" w:space="0" w:color="000000"/>
              <w:bottom w:val="single" w:sz="3" w:space="0" w:color="000000"/>
              <w:right w:val="single" w:sz="3" w:space="0" w:color="000000"/>
            </w:tcBorders>
          </w:tcPr>
          <w:p w14:paraId="4B24846E" w14:textId="77777777" w:rsidR="00FB0069" w:rsidRPr="00373911" w:rsidRDefault="00FB0069" w:rsidP="008A6762">
            <w:pPr>
              <w:spacing w:before="9"/>
              <w:ind w:left="304"/>
            </w:pPr>
            <w:r w:rsidRPr="00373911">
              <w:rPr>
                <w:spacing w:val="-4"/>
                <w:sz w:val="24"/>
                <w:szCs w:val="24"/>
              </w:rPr>
              <w:t>301</w:t>
            </w:r>
          </w:p>
        </w:tc>
        <w:tc>
          <w:tcPr>
            <w:tcW w:w="988" w:type="dxa"/>
            <w:tcBorders>
              <w:top w:val="single" w:sz="3" w:space="0" w:color="000000"/>
              <w:left w:val="single" w:sz="3" w:space="0" w:color="000000"/>
              <w:bottom w:val="single" w:sz="3" w:space="0" w:color="000000"/>
              <w:right w:val="single" w:sz="3" w:space="0" w:color="000000"/>
            </w:tcBorders>
          </w:tcPr>
          <w:p w14:paraId="52F95DBB" w14:textId="77777777" w:rsidR="00FB0069" w:rsidRPr="00373911" w:rsidRDefault="00FB0069" w:rsidP="008A6762">
            <w:pPr>
              <w:spacing w:before="9"/>
              <w:ind w:left="364"/>
            </w:pPr>
            <w:r w:rsidRPr="00373911">
              <w:rPr>
                <w:spacing w:val="-6"/>
                <w:sz w:val="24"/>
                <w:szCs w:val="24"/>
              </w:rPr>
              <w:t>69</w:t>
            </w:r>
          </w:p>
        </w:tc>
        <w:tc>
          <w:tcPr>
            <w:tcW w:w="1366" w:type="dxa"/>
            <w:tcBorders>
              <w:top w:val="single" w:sz="3" w:space="0" w:color="000000"/>
              <w:left w:val="single" w:sz="3" w:space="0" w:color="000000"/>
              <w:bottom w:val="single" w:sz="3" w:space="0" w:color="000000"/>
              <w:right w:val="single" w:sz="3" w:space="0" w:color="000000"/>
            </w:tcBorders>
          </w:tcPr>
          <w:p w14:paraId="438DACBE" w14:textId="77777777" w:rsidR="00FB0069" w:rsidRPr="00373911" w:rsidRDefault="00FB0069" w:rsidP="008A6762">
            <w:pPr>
              <w:spacing w:before="9"/>
              <w:ind w:left="384"/>
            </w:pPr>
            <w:r w:rsidRPr="00373911">
              <w:rPr>
                <w:spacing w:val="-5"/>
                <w:sz w:val="24"/>
                <w:szCs w:val="24"/>
              </w:rPr>
              <w:t>XDM</w:t>
            </w:r>
          </w:p>
        </w:tc>
      </w:tr>
      <w:tr w:rsidR="00FB0069" w:rsidRPr="00373911" w14:paraId="1E02A28E" w14:textId="77777777" w:rsidTr="008A6762">
        <w:trPr>
          <w:trHeight w:hRule="exact" w:val="326"/>
        </w:trPr>
        <w:tc>
          <w:tcPr>
            <w:tcW w:w="515" w:type="dxa"/>
            <w:tcBorders>
              <w:top w:val="single" w:sz="3" w:space="0" w:color="000000"/>
              <w:left w:val="single" w:sz="3" w:space="0" w:color="000000"/>
              <w:bottom w:val="single" w:sz="3" w:space="0" w:color="000000"/>
              <w:right w:val="single" w:sz="3" w:space="0" w:color="000000"/>
            </w:tcBorders>
          </w:tcPr>
          <w:p w14:paraId="13F62A8B" w14:textId="77777777" w:rsidR="00FB0069" w:rsidRPr="00373911" w:rsidRDefault="00FB0069" w:rsidP="008A6762">
            <w:pPr>
              <w:spacing w:before="9"/>
              <w:ind w:left="129"/>
            </w:pPr>
            <w:r w:rsidRPr="00373911">
              <w:rPr>
                <w:spacing w:val="-6"/>
                <w:sz w:val="24"/>
                <w:szCs w:val="24"/>
              </w:rPr>
              <w:t>17</w:t>
            </w:r>
          </w:p>
        </w:tc>
        <w:tc>
          <w:tcPr>
            <w:tcW w:w="2962" w:type="dxa"/>
            <w:tcBorders>
              <w:top w:val="single" w:sz="3" w:space="0" w:color="000000"/>
              <w:left w:val="single" w:sz="3" w:space="0" w:color="000000"/>
              <w:bottom w:val="single" w:sz="3" w:space="0" w:color="000000"/>
              <w:right w:val="single" w:sz="3" w:space="0" w:color="000000"/>
            </w:tcBorders>
          </w:tcPr>
          <w:p w14:paraId="65CAD236" w14:textId="77777777" w:rsidR="00FB0069" w:rsidRPr="00373911" w:rsidRDefault="00FB0069" w:rsidP="008A6762">
            <w:pPr>
              <w:spacing w:before="12"/>
              <w:ind w:left="96"/>
            </w:pPr>
            <w:r w:rsidRPr="00373911">
              <w:rPr>
                <w:sz w:val="24"/>
                <w:szCs w:val="24"/>
              </w:rPr>
              <w:t>TAY THANH</w:t>
            </w:r>
            <w:r w:rsidRPr="00373911">
              <w:rPr>
                <w:spacing w:val="-14"/>
                <w:sz w:val="24"/>
                <w:szCs w:val="24"/>
              </w:rPr>
              <w:t xml:space="preserve"> </w:t>
            </w:r>
            <w:r w:rsidRPr="00373911">
              <w:rPr>
                <w:sz w:val="24"/>
                <w:szCs w:val="24"/>
              </w:rPr>
              <w:t>10N</w:t>
            </w:r>
          </w:p>
        </w:tc>
        <w:tc>
          <w:tcPr>
            <w:tcW w:w="1620" w:type="dxa"/>
            <w:tcBorders>
              <w:top w:val="single" w:sz="3" w:space="0" w:color="000000"/>
              <w:left w:val="single" w:sz="3" w:space="0" w:color="000000"/>
              <w:bottom w:val="single" w:sz="3" w:space="0" w:color="000000"/>
              <w:right w:val="single" w:sz="3" w:space="0" w:color="000000"/>
            </w:tcBorders>
          </w:tcPr>
          <w:p w14:paraId="30EF58E7" w14:textId="77777777" w:rsidR="00FB0069" w:rsidRPr="00373911" w:rsidRDefault="00FB0069" w:rsidP="008A6762">
            <w:pPr>
              <w:spacing w:before="12"/>
              <w:ind w:left="499"/>
            </w:pPr>
            <w:r w:rsidRPr="00373911">
              <w:rPr>
                <w:spacing w:val="-3"/>
                <w:sz w:val="24"/>
                <w:szCs w:val="24"/>
              </w:rPr>
              <w:t>1x4</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69327659" w14:textId="77777777" w:rsidR="00FB0069" w:rsidRPr="00373911" w:rsidRDefault="00FB0069" w:rsidP="008A6762">
            <w:pPr>
              <w:spacing w:before="12"/>
              <w:ind w:left="304"/>
            </w:pPr>
            <w:r w:rsidRPr="00373911">
              <w:rPr>
                <w:spacing w:val="-4"/>
                <w:sz w:val="24"/>
                <w:szCs w:val="24"/>
              </w:rPr>
              <w:t>580</w:t>
            </w:r>
          </w:p>
        </w:tc>
        <w:tc>
          <w:tcPr>
            <w:tcW w:w="991" w:type="dxa"/>
            <w:tcBorders>
              <w:top w:val="single" w:sz="3" w:space="0" w:color="000000"/>
              <w:left w:val="single" w:sz="3" w:space="0" w:color="000000"/>
              <w:bottom w:val="single" w:sz="3" w:space="0" w:color="000000"/>
              <w:right w:val="single" w:sz="3" w:space="0" w:color="000000"/>
            </w:tcBorders>
          </w:tcPr>
          <w:p w14:paraId="4FF32BC4" w14:textId="77777777" w:rsidR="00FB0069" w:rsidRPr="00373911" w:rsidRDefault="00FB0069" w:rsidP="008A6762">
            <w:pPr>
              <w:spacing w:before="12"/>
              <w:ind w:left="304"/>
            </w:pPr>
            <w:r w:rsidRPr="00373911">
              <w:rPr>
                <w:spacing w:val="-4"/>
                <w:sz w:val="24"/>
                <w:szCs w:val="24"/>
              </w:rPr>
              <w:t>545</w:t>
            </w:r>
          </w:p>
        </w:tc>
        <w:tc>
          <w:tcPr>
            <w:tcW w:w="988" w:type="dxa"/>
            <w:tcBorders>
              <w:top w:val="single" w:sz="3" w:space="0" w:color="000000"/>
              <w:left w:val="single" w:sz="3" w:space="0" w:color="000000"/>
              <w:bottom w:val="single" w:sz="3" w:space="0" w:color="000000"/>
              <w:right w:val="single" w:sz="3" w:space="0" w:color="000000"/>
            </w:tcBorders>
          </w:tcPr>
          <w:p w14:paraId="3EE2EC93" w14:textId="77777777" w:rsidR="00FB0069" w:rsidRPr="00373911" w:rsidRDefault="00FB0069" w:rsidP="008A6762">
            <w:pPr>
              <w:spacing w:before="12"/>
              <w:ind w:left="364"/>
            </w:pPr>
            <w:r w:rsidRPr="00373911">
              <w:rPr>
                <w:spacing w:val="-6"/>
                <w:sz w:val="24"/>
                <w:szCs w:val="24"/>
              </w:rPr>
              <w:t>94</w:t>
            </w:r>
          </w:p>
        </w:tc>
        <w:tc>
          <w:tcPr>
            <w:tcW w:w="1366" w:type="dxa"/>
            <w:tcBorders>
              <w:top w:val="single" w:sz="3" w:space="0" w:color="000000"/>
              <w:left w:val="single" w:sz="3" w:space="0" w:color="000000"/>
              <w:bottom w:val="single" w:sz="3" w:space="0" w:color="000000"/>
              <w:right w:val="single" w:sz="3" w:space="0" w:color="000000"/>
            </w:tcBorders>
          </w:tcPr>
          <w:p w14:paraId="229A8C3C" w14:textId="77777777" w:rsidR="00FB0069" w:rsidRPr="00373911" w:rsidRDefault="00FB0069" w:rsidP="008A6762">
            <w:pPr>
              <w:spacing w:before="12"/>
              <w:ind w:left="384"/>
            </w:pPr>
            <w:r w:rsidRPr="00373911">
              <w:rPr>
                <w:spacing w:val="-5"/>
                <w:sz w:val="24"/>
                <w:szCs w:val="24"/>
              </w:rPr>
              <w:t>XDM</w:t>
            </w:r>
          </w:p>
        </w:tc>
      </w:tr>
      <w:tr w:rsidR="00FB0069" w:rsidRPr="00373911" w14:paraId="133D9C09" w14:textId="77777777" w:rsidTr="008A6762">
        <w:trPr>
          <w:trHeight w:hRule="exact" w:val="324"/>
        </w:trPr>
        <w:tc>
          <w:tcPr>
            <w:tcW w:w="515" w:type="dxa"/>
            <w:tcBorders>
              <w:top w:val="single" w:sz="3" w:space="0" w:color="000000"/>
              <w:left w:val="single" w:sz="3" w:space="0" w:color="000000"/>
              <w:bottom w:val="single" w:sz="3" w:space="0" w:color="000000"/>
              <w:right w:val="single" w:sz="3" w:space="0" w:color="000000"/>
            </w:tcBorders>
          </w:tcPr>
          <w:p w14:paraId="6622E35F" w14:textId="77777777" w:rsidR="00FB0069" w:rsidRPr="00373911" w:rsidRDefault="00FB0069" w:rsidP="008A6762">
            <w:pPr>
              <w:spacing w:before="9"/>
              <w:ind w:left="129"/>
            </w:pPr>
            <w:r w:rsidRPr="00373911">
              <w:rPr>
                <w:spacing w:val="-6"/>
                <w:sz w:val="24"/>
                <w:szCs w:val="24"/>
              </w:rPr>
              <w:t>18</w:t>
            </w:r>
          </w:p>
        </w:tc>
        <w:tc>
          <w:tcPr>
            <w:tcW w:w="2962" w:type="dxa"/>
            <w:tcBorders>
              <w:top w:val="single" w:sz="3" w:space="0" w:color="000000"/>
              <w:left w:val="single" w:sz="3" w:space="0" w:color="000000"/>
              <w:bottom w:val="single" w:sz="3" w:space="0" w:color="000000"/>
              <w:right w:val="single" w:sz="3" w:space="0" w:color="000000"/>
            </w:tcBorders>
          </w:tcPr>
          <w:p w14:paraId="63799FC8" w14:textId="77777777" w:rsidR="00FB0069" w:rsidRPr="00373911" w:rsidRDefault="00FB0069" w:rsidP="008A6762">
            <w:pPr>
              <w:spacing w:before="9"/>
              <w:ind w:left="96"/>
            </w:pPr>
            <w:r w:rsidRPr="00373911">
              <w:rPr>
                <w:sz w:val="24"/>
                <w:szCs w:val="24"/>
              </w:rPr>
              <w:t>TAY THANH</w:t>
            </w:r>
            <w:r w:rsidRPr="00373911">
              <w:rPr>
                <w:spacing w:val="-15"/>
                <w:sz w:val="24"/>
                <w:szCs w:val="24"/>
              </w:rPr>
              <w:t xml:space="preserve"> </w:t>
            </w:r>
            <w:r w:rsidRPr="00373911">
              <w:rPr>
                <w:sz w:val="24"/>
                <w:szCs w:val="24"/>
              </w:rPr>
              <w:t>11TC</w:t>
            </w:r>
          </w:p>
        </w:tc>
        <w:tc>
          <w:tcPr>
            <w:tcW w:w="1620" w:type="dxa"/>
            <w:tcBorders>
              <w:top w:val="single" w:sz="3" w:space="0" w:color="000000"/>
              <w:left w:val="single" w:sz="3" w:space="0" w:color="000000"/>
              <w:bottom w:val="single" w:sz="3" w:space="0" w:color="000000"/>
              <w:right w:val="single" w:sz="3" w:space="0" w:color="000000"/>
            </w:tcBorders>
          </w:tcPr>
          <w:p w14:paraId="4BF3A78D" w14:textId="77777777" w:rsidR="00FB0069" w:rsidRPr="00373911" w:rsidRDefault="00FB0069" w:rsidP="008A6762">
            <w:pPr>
              <w:spacing w:before="9"/>
              <w:ind w:left="499"/>
            </w:pPr>
            <w:r w:rsidRPr="00373911">
              <w:rPr>
                <w:spacing w:val="-3"/>
                <w:sz w:val="24"/>
                <w:szCs w:val="24"/>
              </w:rPr>
              <w:t>1x5</w:t>
            </w:r>
            <w:r w:rsidRPr="00373911">
              <w:rPr>
                <w:spacing w:val="-1"/>
                <w:sz w:val="24"/>
                <w:szCs w:val="24"/>
              </w:rPr>
              <w:t>60</w:t>
            </w:r>
          </w:p>
        </w:tc>
        <w:tc>
          <w:tcPr>
            <w:tcW w:w="988" w:type="dxa"/>
            <w:tcBorders>
              <w:top w:val="single" w:sz="3" w:space="0" w:color="000000"/>
              <w:left w:val="single" w:sz="3" w:space="0" w:color="000000"/>
              <w:bottom w:val="single" w:sz="3" w:space="0" w:color="000000"/>
              <w:right w:val="single" w:sz="3" w:space="0" w:color="000000"/>
            </w:tcBorders>
          </w:tcPr>
          <w:p w14:paraId="5D6FBBA4" w14:textId="77777777" w:rsidR="00FB0069" w:rsidRPr="00373911" w:rsidRDefault="00FB0069" w:rsidP="008A6762">
            <w:pPr>
              <w:spacing w:before="9"/>
              <w:ind w:left="304"/>
            </w:pPr>
            <w:r w:rsidRPr="00373911">
              <w:rPr>
                <w:spacing w:val="-4"/>
                <w:sz w:val="24"/>
                <w:szCs w:val="24"/>
              </w:rPr>
              <w:t>812</w:t>
            </w:r>
          </w:p>
        </w:tc>
        <w:tc>
          <w:tcPr>
            <w:tcW w:w="991" w:type="dxa"/>
            <w:tcBorders>
              <w:top w:val="single" w:sz="3" w:space="0" w:color="000000"/>
              <w:left w:val="single" w:sz="3" w:space="0" w:color="000000"/>
              <w:bottom w:val="single" w:sz="3" w:space="0" w:color="000000"/>
              <w:right w:val="single" w:sz="3" w:space="0" w:color="000000"/>
            </w:tcBorders>
          </w:tcPr>
          <w:p w14:paraId="227E603E" w14:textId="77777777" w:rsidR="00FB0069" w:rsidRPr="00373911" w:rsidRDefault="00FB0069" w:rsidP="008A6762">
            <w:pPr>
              <w:spacing w:before="9"/>
              <w:ind w:left="304"/>
            </w:pPr>
            <w:r w:rsidRPr="00373911">
              <w:rPr>
                <w:spacing w:val="-4"/>
                <w:sz w:val="24"/>
                <w:szCs w:val="24"/>
              </w:rPr>
              <w:t>733</w:t>
            </w:r>
          </w:p>
        </w:tc>
        <w:tc>
          <w:tcPr>
            <w:tcW w:w="988" w:type="dxa"/>
            <w:tcBorders>
              <w:top w:val="single" w:sz="3" w:space="0" w:color="000000"/>
              <w:left w:val="single" w:sz="3" w:space="0" w:color="000000"/>
              <w:bottom w:val="single" w:sz="3" w:space="0" w:color="000000"/>
              <w:right w:val="single" w:sz="3" w:space="0" w:color="000000"/>
            </w:tcBorders>
          </w:tcPr>
          <w:p w14:paraId="653EDFF2" w14:textId="77777777" w:rsidR="00FB0069" w:rsidRPr="00373911" w:rsidRDefault="00FB0069" w:rsidP="008A6762">
            <w:pPr>
              <w:spacing w:before="9"/>
              <w:ind w:left="364"/>
            </w:pPr>
            <w:r w:rsidRPr="00373911">
              <w:rPr>
                <w:spacing w:val="-6"/>
                <w:sz w:val="24"/>
                <w:szCs w:val="24"/>
              </w:rPr>
              <w:t>90</w:t>
            </w:r>
          </w:p>
        </w:tc>
        <w:tc>
          <w:tcPr>
            <w:tcW w:w="1366" w:type="dxa"/>
            <w:tcBorders>
              <w:top w:val="single" w:sz="3" w:space="0" w:color="000000"/>
              <w:left w:val="single" w:sz="3" w:space="0" w:color="000000"/>
              <w:bottom w:val="single" w:sz="3" w:space="0" w:color="000000"/>
              <w:right w:val="single" w:sz="3" w:space="0" w:color="000000"/>
            </w:tcBorders>
          </w:tcPr>
          <w:p w14:paraId="3822344F" w14:textId="77777777" w:rsidR="00FB0069" w:rsidRPr="00373911" w:rsidRDefault="00FB0069" w:rsidP="008A6762">
            <w:pPr>
              <w:spacing w:before="9"/>
              <w:ind w:left="384"/>
            </w:pPr>
            <w:r w:rsidRPr="00373911">
              <w:rPr>
                <w:spacing w:val="-5"/>
                <w:sz w:val="24"/>
                <w:szCs w:val="24"/>
              </w:rPr>
              <w:t>XDM</w:t>
            </w:r>
          </w:p>
        </w:tc>
      </w:tr>
      <w:tr w:rsidR="00FB0069" w:rsidRPr="00373911" w14:paraId="0AAB05A7" w14:textId="77777777" w:rsidTr="008A6762">
        <w:trPr>
          <w:trHeight w:hRule="exact" w:val="324"/>
        </w:trPr>
        <w:tc>
          <w:tcPr>
            <w:tcW w:w="515" w:type="dxa"/>
            <w:tcBorders>
              <w:top w:val="single" w:sz="3" w:space="0" w:color="000000"/>
              <w:left w:val="single" w:sz="3" w:space="0" w:color="000000"/>
              <w:bottom w:val="single" w:sz="3" w:space="0" w:color="000000"/>
              <w:right w:val="single" w:sz="3" w:space="0" w:color="000000"/>
            </w:tcBorders>
          </w:tcPr>
          <w:p w14:paraId="3D97B6DF" w14:textId="77777777" w:rsidR="00FB0069" w:rsidRPr="00373911" w:rsidRDefault="00FB0069" w:rsidP="008A6762">
            <w:pPr>
              <w:spacing w:before="10"/>
              <w:ind w:left="129"/>
            </w:pPr>
            <w:r w:rsidRPr="00373911">
              <w:rPr>
                <w:spacing w:val="-6"/>
                <w:sz w:val="24"/>
                <w:szCs w:val="24"/>
              </w:rPr>
              <w:t>19</w:t>
            </w:r>
          </w:p>
        </w:tc>
        <w:tc>
          <w:tcPr>
            <w:tcW w:w="2962" w:type="dxa"/>
            <w:tcBorders>
              <w:top w:val="single" w:sz="3" w:space="0" w:color="000000"/>
              <w:left w:val="single" w:sz="3" w:space="0" w:color="000000"/>
              <w:bottom w:val="single" w:sz="3" w:space="0" w:color="000000"/>
              <w:right w:val="single" w:sz="3" w:space="0" w:color="000000"/>
            </w:tcBorders>
          </w:tcPr>
          <w:p w14:paraId="004F6C4C" w14:textId="77777777" w:rsidR="00FB0069" w:rsidRPr="00373911" w:rsidRDefault="00FB0069" w:rsidP="008A6762">
            <w:pPr>
              <w:spacing w:before="9"/>
              <w:ind w:left="96"/>
            </w:pPr>
            <w:r w:rsidRPr="00373911">
              <w:rPr>
                <w:sz w:val="24"/>
                <w:szCs w:val="24"/>
              </w:rPr>
              <w:t>TAY THANH</w:t>
            </w:r>
            <w:r w:rsidRPr="00373911">
              <w:rPr>
                <w:spacing w:val="-15"/>
                <w:sz w:val="24"/>
                <w:szCs w:val="24"/>
              </w:rPr>
              <w:t xml:space="preserve"> </w:t>
            </w:r>
            <w:r w:rsidRPr="00373911">
              <w:rPr>
                <w:sz w:val="24"/>
                <w:szCs w:val="24"/>
              </w:rPr>
              <w:t>2NTC</w:t>
            </w:r>
          </w:p>
        </w:tc>
        <w:tc>
          <w:tcPr>
            <w:tcW w:w="1620" w:type="dxa"/>
            <w:tcBorders>
              <w:top w:val="single" w:sz="3" w:space="0" w:color="000000"/>
              <w:left w:val="single" w:sz="3" w:space="0" w:color="000000"/>
              <w:bottom w:val="single" w:sz="3" w:space="0" w:color="000000"/>
              <w:right w:val="single" w:sz="3" w:space="0" w:color="000000"/>
            </w:tcBorders>
          </w:tcPr>
          <w:p w14:paraId="01FA4694" w14:textId="77777777" w:rsidR="00FB0069" w:rsidRPr="00373911" w:rsidRDefault="00FB0069" w:rsidP="008A6762">
            <w:pPr>
              <w:spacing w:before="9"/>
              <w:ind w:left="499"/>
            </w:pPr>
            <w:r w:rsidRPr="00373911">
              <w:rPr>
                <w:spacing w:val="-3"/>
                <w:sz w:val="24"/>
                <w:szCs w:val="24"/>
              </w:rPr>
              <w:t>1x4</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79723A42" w14:textId="77777777" w:rsidR="00FB0069" w:rsidRPr="00373911" w:rsidRDefault="00FB0069" w:rsidP="008A6762">
            <w:pPr>
              <w:spacing w:before="9"/>
              <w:ind w:left="304"/>
            </w:pPr>
            <w:r w:rsidRPr="00373911">
              <w:rPr>
                <w:spacing w:val="-4"/>
                <w:sz w:val="24"/>
                <w:szCs w:val="24"/>
              </w:rPr>
              <w:t>580</w:t>
            </w:r>
          </w:p>
        </w:tc>
        <w:tc>
          <w:tcPr>
            <w:tcW w:w="991" w:type="dxa"/>
            <w:tcBorders>
              <w:top w:val="single" w:sz="3" w:space="0" w:color="000000"/>
              <w:left w:val="single" w:sz="3" w:space="0" w:color="000000"/>
              <w:bottom w:val="single" w:sz="3" w:space="0" w:color="000000"/>
              <w:right w:val="single" w:sz="3" w:space="0" w:color="000000"/>
            </w:tcBorders>
          </w:tcPr>
          <w:p w14:paraId="2E3201C8" w14:textId="77777777" w:rsidR="00FB0069" w:rsidRPr="00373911" w:rsidRDefault="00FB0069" w:rsidP="008A6762">
            <w:pPr>
              <w:spacing w:before="9"/>
              <w:ind w:left="304"/>
            </w:pPr>
            <w:r w:rsidRPr="00373911">
              <w:rPr>
                <w:spacing w:val="-4"/>
                <w:sz w:val="24"/>
                <w:szCs w:val="24"/>
              </w:rPr>
              <w:t>533</w:t>
            </w:r>
          </w:p>
        </w:tc>
        <w:tc>
          <w:tcPr>
            <w:tcW w:w="988" w:type="dxa"/>
            <w:tcBorders>
              <w:top w:val="single" w:sz="3" w:space="0" w:color="000000"/>
              <w:left w:val="single" w:sz="3" w:space="0" w:color="000000"/>
              <w:bottom w:val="single" w:sz="3" w:space="0" w:color="000000"/>
              <w:right w:val="single" w:sz="3" w:space="0" w:color="000000"/>
            </w:tcBorders>
          </w:tcPr>
          <w:p w14:paraId="4F7B2D66" w14:textId="77777777" w:rsidR="00FB0069" w:rsidRPr="00373911" w:rsidRDefault="00FB0069" w:rsidP="008A6762">
            <w:pPr>
              <w:spacing w:before="9"/>
              <w:ind w:left="364"/>
            </w:pPr>
            <w:r w:rsidRPr="00373911">
              <w:rPr>
                <w:spacing w:val="-6"/>
                <w:sz w:val="24"/>
                <w:szCs w:val="24"/>
              </w:rPr>
              <w:t>92</w:t>
            </w:r>
          </w:p>
        </w:tc>
        <w:tc>
          <w:tcPr>
            <w:tcW w:w="1366" w:type="dxa"/>
            <w:tcBorders>
              <w:top w:val="single" w:sz="3" w:space="0" w:color="000000"/>
              <w:left w:val="single" w:sz="3" w:space="0" w:color="000000"/>
              <w:bottom w:val="single" w:sz="3" w:space="0" w:color="000000"/>
              <w:right w:val="single" w:sz="3" w:space="0" w:color="000000"/>
            </w:tcBorders>
          </w:tcPr>
          <w:p w14:paraId="4389706E" w14:textId="77777777" w:rsidR="00FB0069" w:rsidRPr="00373911" w:rsidRDefault="00FB0069" w:rsidP="008A6762">
            <w:pPr>
              <w:spacing w:before="9"/>
              <w:ind w:left="384"/>
            </w:pPr>
            <w:r w:rsidRPr="00373911">
              <w:rPr>
                <w:spacing w:val="-5"/>
                <w:sz w:val="24"/>
                <w:szCs w:val="24"/>
              </w:rPr>
              <w:t>XDM</w:t>
            </w:r>
          </w:p>
        </w:tc>
      </w:tr>
      <w:tr w:rsidR="00FB0069" w:rsidRPr="00373911" w14:paraId="00D8196E" w14:textId="77777777" w:rsidTr="008A6762">
        <w:trPr>
          <w:trHeight w:hRule="exact" w:val="326"/>
        </w:trPr>
        <w:tc>
          <w:tcPr>
            <w:tcW w:w="515" w:type="dxa"/>
            <w:tcBorders>
              <w:top w:val="single" w:sz="3" w:space="0" w:color="000000"/>
              <w:left w:val="single" w:sz="3" w:space="0" w:color="000000"/>
              <w:bottom w:val="single" w:sz="3" w:space="0" w:color="000000"/>
              <w:right w:val="single" w:sz="3" w:space="0" w:color="000000"/>
            </w:tcBorders>
          </w:tcPr>
          <w:p w14:paraId="5E049B67" w14:textId="77777777" w:rsidR="00FB0069" w:rsidRPr="00373911" w:rsidRDefault="00FB0069" w:rsidP="008A6762">
            <w:pPr>
              <w:spacing w:before="12"/>
              <w:ind w:left="129"/>
            </w:pPr>
            <w:r w:rsidRPr="00373911">
              <w:rPr>
                <w:spacing w:val="-6"/>
                <w:sz w:val="24"/>
                <w:szCs w:val="24"/>
              </w:rPr>
              <w:t>20</w:t>
            </w:r>
          </w:p>
        </w:tc>
        <w:tc>
          <w:tcPr>
            <w:tcW w:w="2962" w:type="dxa"/>
            <w:tcBorders>
              <w:top w:val="single" w:sz="3" w:space="0" w:color="000000"/>
              <w:left w:val="single" w:sz="3" w:space="0" w:color="000000"/>
              <w:bottom w:val="single" w:sz="3" w:space="0" w:color="000000"/>
              <w:right w:val="single" w:sz="3" w:space="0" w:color="000000"/>
            </w:tcBorders>
          </w:tcPr>
          <w:p w14:paraId="71CAA00C" w14:textId="77777777" w:rsidR="00FB0069" w:rsidRPr="00373911" w:rsidRDefault="00FB0069" w:rsidP="008A6762">
            <w:pPr>
              <w:spacing w:before="12"/>
              <w:ind w:left="96"/>
            </w:pPr>
            <w:r w:rsidRPr="00373911">
              <w:rPr>
                <w:sz w:val="24"/>
                <w:szCs w:val="24"/>
              </w:rPr>
              <w:t>VUON LAI</w:t>
            </w:r>
            <w:r w:rsidRPr="00373911">
              <w:rPr>
                <w:spacing w:val="-15"/>
                <w:sz w:val="24"/>
                <w:szCs w:val="24"/>
              </w:rPr>
              <w:t xml:space="preserve"> </w:t>
            </w:r>
            <w:r w:rsidRPr="00373911">
              <w:rPr>
                <w:sz w:val="24"/>
                <w:szCs w:val="24"/>
              </w:rPr>
              <w:t>1/4</w:t>
            </w:r>
          </w:p>
        </w:tc>
        <w:tc>
          <w:tcPr>
            <w:tcW w:w="1620" w:type="dxa"/>
            <w:tcBorders>
              <w:top w:val="single" w:sz="3" w:space="0" w:color="000000"/>
              <w:left w:val="single" w:sz="3" w:space="0" w:color="000000"/>
              <w:bottom w:val="single" w:sz="3" w:space="0" w:color="000000"/>
              <w:right w:val="single" w:sz="3" w:space="0" w:color="000000"/>
            </w:tcBorders>
          </w:tcPr>
          <w:p w14:paraId="056AE034" w14:textId="77777777" w:rsidR="00FB0069" w:rsidRPr="00373911" w:rsidRDefault="00FB0069" w:rsidP="008A6762">
            <w:pPr>
              <w:spacing w:before="12"/>
              <w:ind w:left="559"/>
            </w:pPr>
            <w:r w:rsidRPr="00373911">
              <w:rPr>
                <w:spacing w:val="-3"/>
                <w:sz w:val="24"/>
                <w:szCs w:val="24"/>
              </w:rPr>
              <w:t>3x</w:t>
            </w:r>
            <w:r w:rsidRPr="00373911">
              <w:rPr>
                <w:spacing w:val="-2"/>
                <w:sz w:val="24"/>
                <w:szCs w:val="24"/>
              </w:rPr>
              <w:t>75</w:t>
            </w:r>
          </w:p>
        </w:tc>
        <w:tc>
          <w:tcPr>
            <w:tcW w:w="988" w:type="dxa"/>
            <w:tcBorders>
              <w:top w:val="single" w:sz="3" w:space="0" w:color="000000"/>
              <w:left w:val="single" w:sz="3" w:space="0" w:color="000000"/>
              <w:bottom w:val="single" w:sz="3" w:space="0" w:color="000000"/>
              <w:right w:val="single" w:sz="3" w:space="0" w:color="000000"/>
            </w:tcBorders>
          </w:tcPr>
          <w:p w14:paraId="7027D778" w14:textId="77777777" w:rsidR="00FB0069" w:rsidRPr="00373911" w:rsidRDefault="00FB0069" w:rsidP="008A6762">
            <w:pPr>
              <w:spacing w:before="12"/>
              <w:ind w:left="304"/>
            </w:pPr>
            <w:r w:rsidRPr="00373911">
              <w:rPr>
                <w:spacing w:val="-4"/>
                <w:sz w:val="24"/>
                <w:szCs w:val="24"/>
              </w:rPr>
              <w:t>326</w:t>
            </w:r>
          </w:p>
        </w:tc>
        <w:tc>
          <w:tcPr>
            <w:tcW w:w="991" w:type="dxa"/>
            <w:tcBorders>
              <w:top w:val="single" w:sz="3" w:space="0" w:color="000000"/>
              <w:left w:val="single" w:sz="3" w:space="0" w:color="000000"/>
              <w:bottom w:val="single" w:sz="3" w:space="0" w:color="000000"/>
              <w:right w:val="single" w:sz="3" w:space="0" w:color="000000"/>
            </w:tcBorders>
          </w:tcPr>
          <w:p w14:paraId="438219B8" w14:textId="77777777" w:rsidR="00FB0069" w:rsidRPr="00373911" w:rsidRDefault="00FB0069" w:rsidP="008A6762">
            <w:pPr>
              <w:spacing w:before="12"/>
              <w:ind w:left="304"/>
            </w:pPr>
            <w:r w:rsidRPr="00373911">
              <w:rPr>
                <w:spacing w:val="-4"/>
                <w:sz w:val="24"/>
                <w:szCs w:val="24"/>
              </w:rPr>
              <w:t>298</w:t>
            </w:r>
          </w:p>
        </w:tc>
        <w:tc>
          <w:tcPr>
            <w:tcW w:w="988" w:type="dxa"/>
            <w:tcBorders>
              <w:top w:val="single" w:sz="3" w:space="0" w:color="000000"/>
              <w:left w:val="single" w:sz="3" w:space="0" w:color="000000"/>
              <w:bottom w:val="single" w:sz="3" w:space="0" w:color="000000"/>
              <w:right w:val="single" w:sz="3" w:space="0" w:color="000000"/>
            </w:tcBorders>
          </w:tcPr>
          <w:p w14:paraId="71217CE2" w14:textId="77777777" w:rsidR="00FB0069" w:rsidRPr="00373911" w:rsidRDefault="00FB0069" w:rsidP="008A6762">
            <w:pPr>
              <w:spacing w:before="12"/>
              <w:ind w:left="364"/>
            </w:pPr>
            <w:r w:rsidRPr="00373911">
              <w:rPr>
                <w:spacing w:val="-6"/>
                <w:sz w:val="24"/>
                <w:szCs w:val="24"/>
              </w:rPr>
              <w:t>92</w:t>
            </w:r>
          </w:p>
        </w:tc>
        <w:tc>
          <w:tcPr>
            <w:tcW w:w="1366" w:type="dxa"/>
            <w:tcBorders>
              <w:top w:val="single" w:sz="3" w:space="0" w:color="000000"/>
              <w:left w:val="single" w:sz="3" w:space="0" w:color="000000"/>
              <w:bottom w:val="single" w:sz="3" w:space="0" w:color="000000"/>
              <w:right w:val="single" w:sz="3" w:space="0" w:color="000000"/>
            </w:tcBorders>
          </w:tcPr>
          <w:p w14:paraId="2CC0F086" w14:textId="77777777" w:rsidR="00FB0069" w:rsidRPr="00373911" w:rsidRDefault="00FB0069" w:rsidP="008A6762">
            <w:pPr>
              <w:spacing w:before="12"/>
              <w:ind w:left="384"/>
            </w:pPr>
            <w:r w:rsidRPr="00373911">
              <w:rPr>
                <w:spacing w:val="-5"/>
                <w:sz w:val="24"/>
                <w:szCs w:val="24"/>
              </w:rPr>
              <w:t>XDM</w:t>
            </w:r>
          </w:p>
        </w:tc>
      </w:tr>
      <w:tr w:rsidR="00FB0069" w:rsidRPr="00373911" w14:paraId="6430A663" w14:textId="77777777" w:rsidTr="008A6762">
        <w:trPr>
          <w:trHeight w:hRule="exact" w:val="324"/>
        </w:trPr>
        <w:tc>
          <w:tcPr>
            <w:tcW w:w="515" w:type="dxa"/>
            <w:tcBorders>
              <w:top w:val="single" w:sz="3" w:space="0" w:color="000000"/>
              <w:left w:val="single" w:sz="3" w:space="0" w:color="000000"/>
              <w:bottom w:val="single" w:sz="3" w:space="0" w:color="000000"/>
              <w:right w:val="single" w:sz="3" w:space="0" w:color="000000"/>
            </w:tcBorders>
          </w:tcPr>
          <w:p w14:paraId="7D542EC7" w14:textId="77777777" w:rsidR="00FB0069" w:rsidRPr="00373911" w:rsidRDefault="00FB0069" w:rsidP="008A6762">
            <w:pPr>
              <w:spacing w:before="9"/>
              <w:ind w:left="129"/>
            </w:pPr>
            <w:r w:rsidRPr="00373911">
              <w:rPr>
                <w:spacing w:val="-6"/>
                <w:sz w:val="24"/>
                <w:szCs w:val="24"/>
              </w:rPr>
              <w:t>21</w:t>
            </w:r>
          </w:p>
        </w:tc>
        <w:tc>
          <w:tcPr>
            <w:tcW w:w="2962" w:type="dxa"/>
            <w:tcBorders>
              <w:top w:val="single" w:sz="3" w:space="0" w:color="000000"/>
              <w:left w:val="single" w:sz="3" w:space="0" w:color="000000"/>
              <w:bottom w:val="single" w:sz="3" w:space="0" w:color="000000"/>
              <w:right w:val="single" w:sz="3" w:space="0" w:color="000000"/>
            </w:tcBorders>
          </w:tcPr>
          <w:p w14:paraId="219393BD" w14:textId="77777777" w:rsidR="00FB0069" w:rsidRPr="00373911" w:rsidRDefault="00FB0069" w:rsidP="008A6762">
            <w:pPr>
              <w:spacing w:before="9"/>
              <w:ind w:left="96"/>
            </w:pPr>
            <w:r w:rsidRPr="00373911">
              <w:rPr>
                <w:sz w:val="24"/>
                <w:szCs w:val="24"/>
              </w:rPr>
              <w:t>VUON LAI</w:t>
            </w:r>
            <w:r w:rsidRPr="00373911">
              <w:rPr>
                <w:spacing w:val="-15"/>
                <w:sz w:val="24"/>
                <w:szCs w:val="24"/>
              </w:rPr>
              <w:t xml:space="preserve"> </w:t>
            </w:r>
            <w:r w:rsidRPr="00373911">
              <w:rPr>
                <w:sz w:val="24"/>
                <w:szCs w:val="24"/>
              </w:rPr>
              <w:t>1TC</w:t>
            </w:r>
          </w:p>
        </w:tc>
        <w:tc>
          <w:tcPr>
            <w:tcW w:w="1620" w:type="dxa"/>
            <w:tcBorders>
              <w:top w:val="single" w:sz="3" w:space="0" w:color="000000"/>
              <w:left w:val="single" w:sz="3" w:space="0" w:color="000000"/>
              <w:bottom w:val="single" w:sz="3" w:space="0" w:color="000000"/>
              <w:right w:val="single" w:sz="3" w:space="0" w:color="000000"/>
            </w:tcBorders>
          </w:tcPr>
          <w:p w14:paraId="35977A06" w14:textId="77777777" w:rsidR="00FB0069" w:rsidRPr="00373911" w:rsidRDefault="00FB0069" w:rsidP="008A6762">
            <w:pPr>
              <w:spacing w:before="9"/>
              <w:ind w:left="499"/>
            </w:pPr>
            <w:r w:rsidRPr="00373911">
              <w:rPr>
                <w:spacing w:val="-3"/>
                <w:sz w:val="24"/>
                <w:szCs w:val="24"/>
              </w:rPr>
              <w:t>1x5</w:t>
            </w:r>
            <w:r w:rsidRPr="00373911">
              <w:rPr>
                <w:spacing w:val="-1"/>
                <w:sz w:val="24"/>
                <w:szCs w:val="24"/>
              </w:rPr>
              <w:t>60</w:t>
            </w:r>
          </w:p>
        </w:tc>
        <w:tc>
          <w:tcPr>
            <w:tcW w:w="988" w:type="dxa"/>
            <w:tcBorders>
              <w:top w:val="single" w:sz="3" w:space="0" w:color="000000"/>
              <w:left w:val="single" w:sz="3" w:space="0" w:color="000000"/>
              <w:bottom w:val="single" w:sz="3" w:space="0" w:color="000000"/>
              <w:right w:val="single" w:sz="3" w:space="0" w:color="000000"/>
            </w:tcBorders>
          </w:tcPr>
          <w:p w14:paraId="0F311325" w14:textId="77777777" w:rsidR="00FB0069" w:rsidRPr="00373911" w:rsidRDefault="00FB0069" w:rsidP="008A6762">
            <w:pPr>
              <w:spacing w:before="9"/>
              <w:ind w:left="304"/>
            </w:pPr>
            <w:r w:rsidRPr="00373911">
              <w:rPr>
                <w:spacing w:val="-4"/>
                <w:sz w:val="24"/>
                <w:szCs w:val="24"/>
              </w:rPr>
              <w:t>812</w:t>
            </w:r>
          </w:p>
        </w:tc>
        <w:tc>
          <w:tcPr>
            <w:tcW w:w="991" w:type="dxa"/>
            <w:tcBorders>
              <w:top w:val="single" w:sz="3" w:space="0" w:color="000000"/>
              <w:left w:val="single" w:sz="3" w:space="0" w:color="000000"/>
              <w:bottom w:val="single" w:sz="3" w:space="0" w:color="000000"/>
              <w:right w:val="single" w:sz="3" w:space="0" w:color="000000"/>
            </w:tcBorders>
          </w:tcPr>
          <w:p w14:paraId="68B8398C" w14:textId="77777777" w:rsidR="00FB0069" w:rsidRPr="00373911" w:rsidRDefault="00FB0069" w:rsidP="008A6762">
            <w:pPr>
              <w:spacing w:before="9"/>
              <w:ind w:left="304"/>
            </w:pPr>
            <w:r w:rsidRPr="00373911">
              <w:rPr>
                <w:spacing w:val="-4"/>
                <w:sz w:val="24"/>
                <w:szCs w:val="24"/>
              </w:rPr>
              <w:t>752</w:t>
            </w:r>
          </w:p>
        </w:tc>
        <w:tc>
          <w:tcPr>
            <w:tcW w:w="988" w:type="dxa"/>
            <w:tcBorders>
              <w:top w:val="single" w:sz="3" w:space="0" w:color="000000"/>
              <w:left w:val="single" w:sz="3" w:space="0" w:color="000000"/>
              <w:bottom w:val="single" w:sz="3" w:space="0" w:color="000000"/>
              <w:right w:val="single" w:sz="3" w:space="0" w:color="000000"/>
            </w:tcBorders>
          </w:tcPr>
          <w:p w14:paraId="7E849828" w14:textId="77777777" w:rsidR="00FB0069" w:rsidRPr="00373911" w:rsidRDefault="00FB0069" w:rsidP="008A6762">
            <w:pPr>
              <w:spacing w:before="9"/>
              <w:ind w:left="364"/>
            </w:pPr>
            <w:r w:rsidRPr="00373911">
              <w:rPr>
                <w:spacing w:val="-6"/>
                <w:sz w:val="24"/>
                <w:szCs w:val="24"/>
              </w:rPr>
              <w:t>93</w:t>
            </w:r>
          </w:p>
        </w:tc>
        <w:tc>
          <w:tcPr>
            <w:tcW w:w="1366" w:type="dxa"/>
            <w:tcBorders>
              <w:top w:val="single" w:sz="3" w:space="0" w:color="000000"/>
              <w:left w:val="single" w:sz="3" w:space="0" w:color="000000"/>
              <w:bottom w:val="single" w:sz="3" w:space="0" w:color="000000"/>
              <w:right w:val="single" w:sz="3" w:space="0" w:color="000000"/>
            </w:tcBorders>
          </w:tcPr>
          <w:p w14:paraId="3FCE30BD" w14:textId="77777777" w:rsidR="00FB0069" w:rsidRPr="00373911" w:rsidRDefault="00FB0069" w:rsidP="008A6762">
            <w:pPr>
              <w:spacing w:before="9"/>
              <w:ind w:left="384"/>
            </w:pPr>
            <w:r w:rsidRPr="00373911">
              <w:rPr>
                <w:spacing w:val="-5"/>
                <w:sz w:val="24"/>
                <w:szCs w:val="24"/>
              </w:rPr>
              <w:t>XDM</w:t>
            </w:r>
          </w:p>
        </w:tc>
      </w:tr>
      <w:tr w:rsidR="00FB0069" w:rsidRPr="00373911" w14:paraId="705BFE70" w14:textId="77777777" w:rsidTr="008A6762">
        <w:trPr>
          <w:trHeight w:hRule="exact" w:val="326"/>
        </w:trPr>
        <w:tc>
          <w:tcPr>
            <w:tcW w:w="515" w:type="dxa"/>
            <w:tcBorders>
              <w:top w:val="single" w:sz="3" w:space="0" w:color="000000"/>
              <w:left w:val="single" w:sz="3" w:space="0" w:color="000000"/>
              <w:bottom w:val="single" w:sz="3" w:space="0" w:color="000000"/>
              <w:right w:val="single" w:sz="3" w:space="0" w:color="000000"/>
            </w:tcBorders>
          </w:tcPr>
          <w:p w14:paraId="396C1B1A" w14:textId="77777777" w:rsidR="00FB0069" w:rsidRPr="00373911" w:rsidRDefault="00FB0069" w:rsidP="008A6762">
            <w:pPr>
              <w:spacing w:before="12"/>
              <w:ind w:left="129"/>
            </w:pPr>
            <w:r w:rsidRPr="00373911">
              <w:rPr>
                <w:spacing w:val="-6"/>
                <w:sz w:val="24"/>
                <w:szCs w:val="24"/>
              </w:rPr>
              <w:t>22</w:t>
            </w:r>
          </w:p>
        </w:tc>
        <w:tc>
          <w:tcPr>
            <w:tcW w:w="2962" w:type="dxa"/>
            <w:tcBorders>
              <w:top w:val="single" w:sz="3" w:space="0" w:color="000000"/>
              <w:left w:val="single" w:sz="3" w:space="0" w:color="000000"/>
              <w:bottom w:val="single" w:sz="3" w:space="0" w:color="000000"/>
              <w:right w:val="single" w:sz="3" w:space="0" w:color="000000"/>
            </w:tcBorders>
          </w:tcPr>
          <w:p w14:paraId="035886F2" w14:textId="77777777" w:rsidR="00FB0069" w:rsidRPr="00373911" w:rsidRDefault="00FB0069" w:rsidP="008A6762">
            <w:pPr>
              <w:spacing w:before="12"/>
              <w:ind w:left="96"/>
            </w:pPr>
            <w:r w:rsidRPr="00373911">
              <w:rPr>
                <w:sz w:val="24"/>
                <w:szCs w:val="24"/>
              </w:rPr>
              <w:t>VUON LAI</w:t>
            </w:r>
            <w:r w:rsidRPr="00373911">
              <w:rPr>
                <w:spacing w:val="-15"/>
                <w:sz w:val="24"/>
                <w:szCs w:val="24"/>
              </w:rPr>
              <w:t xml:space="preserve"> </w:t>
            </w:r>
            <w:r w:rsidRPr="00373911">
              <w:rPr>
                <w:sz w:val="24"/>
                <w:szCs w:val="24"/>
              </w:rPr>
              <w:t>2</w:t>
            </w:r>
          </w:p>
        </w:tc>
        <w:tc>
          <w:tcPr>
            <w:tcW w:w="1620" w:type="dxa"/>
            <w:tcBorders>
              <w:top w:val="single" w:sz="3" w:space="0" w:color="000000"/>
              <w:left w:val="single" w:sz="3" w:space="0" w:color="000000"/>
              <w:bottom w:val="single" w:sz="3" w:space="0" w:color="000000"/>
              <w:right w:val="single" w:sz="3" w:space="0" w:color="000000"/>
            </w:tcBorders>
          </w:tcPr>
          <w:p w14:paraId="763DA4DD" w14:textId="77777777" w:rsidR="00FB0069" w:rsidRPr="00373911" w:rsidRDefault="00FB0069" w:rsidP="008A6762">
            <w:pPr>
              <w:spacing w:before="12"/>
              <w:ind w:left="499"/>
            </w:pPr>
            <w:r w:rsidRPr="00373911">
              <w:rPr>
                <w:spacing w:val="-3"/>
                <w:sz w:val="24"/>
                <w:szCs w:val="24"/>
              </w:rPr>
              <w:t>1x4</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35EA9FE8" w14:textId="77777777" w:rsidR="00FB0069" w:rsidRPr="00373911" w:rsidRDefault="00FB0069" w:rsidP="008A6762">
            <w:pPr>
              <w:spacing w:before="12"/>
              <w:ind w:left="304"/>
            </w:pPr>
            <w:r w:rsidRPr="00373911">
              <w:rPr>
                <w:spacing w:val="-4"/>
                <w:sz w:val="24"/>
                <w:szCs w:val="24"/>
              </w:rPr>
              <w:t>580</w:t>
            </w:r>
          </w:p>
        </w:tc>
        <w:tc>
          <w:tcPr>
            <w:tcW w:w="991" w:type="dxa"/>
            <w:tcBorders>
              <w:top w:val="single" w:sz="3" w:space="0" w:color="000000"/>
              <w:left w:val="single" w:sz="3" w:space="0" w:color="000000"/>
              <w:bottom w:val="single" w:sz="3" w:space="0" w:color="000000"/>
              <w:right w:val="single" w:sz="3" w:space="0" w:color="000000"/>
            </w:tcBorders>
          </w:tcPr>
          <w:p w14:paraId="0505573C" w14:textId="77777777" w:rsidR="00FB0069" w:rsidRPr="00373911" w:rsidRDefault="00FB0069" w:rsidP="008A6762">
            <w:pPr>
              <w:spacing w:before="12"/>
              <w:ind w:left="304"/>
            </w:pPr>
            <w:r w:rsidRPr="00373911">
              <w:rPr>
                <w:spacing w:val="-4"/>
                <w:sz w:val="24"/>
                <w:szCs w:val="24"/>
              </w:rPr>
              <w:t>508</w:t>
            </w:r>
          </w:p>
        </w:tc>
        <w:tc>
          <w:tcPr>
            <w:tcW w:w="988" w:type="dxa"/>
            <w:tcBorders>
              <w:top w:val="single" w:sz="3" w:space="0" w:color="000000"/>
              <w:left w:val="single" w:sz="3" w:space="0" w:color="000000"/>
              <w:bottom w:val="single" w:sz="3" w:space="0" w:color="000000"/>
              <w:right w:val="single" w:sz="3" w:space="0" w:color="000000"/>
            </w:tcBorders>
          </w:tcPr>
          <w:p w14:paraId="38F04501" w14:textId="77777777" w:rsidR="00FB0069" w:rsidRPr="00373911" w:rsidRDefault="00FB0069" w:rsidP="008A6762">
            <w:pPr>
              <w:spacing w:before="12"/>
              <w:ind w:left="364"/>
            </w:pPr>
            <w:r w:rsidRPr="00373911">
              <w:rPr>
                <w:spacing w:val="-6"/>
                <w:sz w:val="24"/>
                <w:szCs w:val="24"/>
              </w:rPr>
              <w:t>88</w:t>
            </w:r>
          </w:p>
        </w:tc>
        <w:tc>
          <w:tcPr>
            <w:tcW w:w="1366" w:type="dxa"/>
            <w:tcBorders>
              <w:top w:val="single" w:sz="3" w:space="0" w:color="000000"/>
              <w:left w:val="single" w:sz="3" w:space="0" w:color="000000"/>
              <w:bottom w:val="single" w:sz="3" w:space="0" w:color="000000"/>
              <w:right w:val="single" w:sz="3" w:space="0" w:color="000000"/>
            </w:tcBorders>
          </w:tcPr>
          <w:p w14:paraId="749417A5" w14:textId="77777777" w:rsidR="00FB0069" w:rsidRPr="00373911" w:rsidRDefault="00FB0069" w:rsidP="008A6762">
            <w:pPr>
              <w:spacing w:before="12"/>
              <w:ind w:left="384"/>
            </w:pPr>
            <w:r w:rsidRPr="00373911">
              <w:rPr>
                <w:spacing w:val="-5"/>
                <w:sz w:val="24"/>
                <w:szCs w:val="24"/>
              </w:rPr>
              <w:t>XDM</w:t>
            </w:r>
          </w:p>
        </w:tc>
      </w:tr>
      <w:tr w:rsidR="00FB0069" w:rsidRPr="00373911" w14:paraId="43C90C1B" w14:textId="77777777" w:rsidTr="008A6762">
        <w:trPr>
          <w:trHeight w:hRule="exact" w:val="324"/>
        </w:trPr>
        <w:tc>
          <w:tcPr>
            <w:tcW w:w="515" w:type="dxa"/>
            <w:tcBorders>
              <w:top w:val="single" w:sz="3" w:space="0" w:color="000000"/>
              <w:left w:val="single" w:sz="3" w:space="0" w:color="000000"/>
              <w:bottom w:val="single" w:sz="3" w:space="0" w:color="000000"/>
              <w:right w:val="single" w:sz="3" w:space="0" w:color="000000"/>
            </w:tcBorders>
          </w:tcPr>
          <w:p w14:paraId="143D054D" w14:textId="77777777" w:rsidR="00FB0069" w:rsidRPr="00373911" w:rsidRDefault="00FB0069" w:rsidP="008A6762">
            <w:pPr>
              <w:spacing w:before="9"/>
              <w:ind w:left="129"/>
            </w:pPr>
            <w:r w:rsidRPr="00373911">
              <w:rPr>
                <w:spacing w:val="-6"/>
                <w:sz w:val="24"/>
                <w:szCs w:val="24"/>
              </w:rPr>
              <w:t>23</w:t>
            </w:r>
          </w:p>
        </w:tc>
        <w:tc>
          <w:tcPr>
            <w:tcW w:w="2962" w:type="dxa"/>
            <w:tcBorders>
              <w:top w:val="single" w:sz="3" w:space="0" w:color="000000"/>
              <w:left w:val="single" w:sz="3" w:space="0" w:color="000000"/>
              <w:bottom w:val="single" w:sz="3" w:space="0" w:color="000000"/>
              <w:right w:val="single" w:sz="3" w:space="0" w:color="000000"/>
            </w:tcBorders>
          </w:tcPr>
          <w:p w14:paraId="04012322" w14:textId="77777777" w:rsidR="00FB0069" w:rsidRPr="00373911" w:rsidRDefault="00FB0069" w:rsidP="008A6762">
            <w:pPr>
              <w:spacing w:before="9"/>
              <w:ind w:left="96"/>
            </w:pPr>
            <w:r w:rsidRPr="00373911">
              <w:rPr>
                <w:sz w:val="24"/>
                <w:szCs w:val="24"/>
              </w:rPr>
              <w:t>VUON NGAU</w:t>
            </w:r>
            <w:r w:rsidRPr="00373911">
              <w:rPr>
                <w:spacing w:val="-15"/>
                <w:sz w:val="24"/>
                <w:szCs w:val="24"/>
              </w:rPr>
              <w:t xml:space="preserve"> </w:t>
            </w:r>
            <w:r w:rsidRPr="00373911">
              <w:rPr>
                <w:sz w:val="24"/>
                <w:szCs w:val="24"/>
              </w:rPr>
              <w:t>5/1</w:t>
            </w:r>
          </w:p>
        </w:tc>
        <w:tc>
          <w:tcPr>
            <w:tcW w:w="1620" w:type="dxa"/>
            <w:tcBorders>
              <w:top w:val="single" w:sz="3" w:space="0" w:color="000000"/>
              <w:left w:val="single" w:sz="3" w:space="0" w:color="000000"/>
              <w:bottom w:val="single" w:sz="3" w:space="0" w:color="000000"/>
              <w:right w:val="single" w:sz="3" w:space="0" w:color="000000"/>
            </w:tcBorders>
          </w:tcPr>
          <w:p w14:paraId="3AAD7FC2" w14:textId="77777777" w:rsidR="00FB0069" w:rsidRPr="00373911" w:rsidRDefault="00FB0069" w:rsidP="008A6762">
            <w:pPr>
              <w:spacing w:before="9"/>
              <w:ind w:left="499"/>
            </w:pPr>
            <w:r w:rsidRPr="00373911">
              <w:rPr>
                <w:spacing w:val="-3"/>
                <w:sz w:val="24"/>
                <w:szCs w:val="24"/>
              </w:rPr>
              <w:t>3x1</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2D0AF5FE" w14:textId="77777777" w:rsidR="00FB0069" w:rsidRPr="00373911" w:rsidRDefault="00FB0069" w:rsidP="008A6762">
            <w:pPr>
              <w:spacing w:before="9"/>
              <w:ind w:left="304"/>
            </w:pPr>
            <w:r w:rsidRPr="00373911">
              <w:rPr>
                <w:spacing w:val="-4"/>
                <w:sz w:val="24"/>
                <w:szCs w:val="24"/>
              </w:rPr>
              <w:t>435</w:t>
            </w:r>
          </w:p>
        </w:tc>
        <w:tc>
          <w:tcPr>
            <w:tcW w:w="991" w:type="dxa"/>
            <w:tcBorders>
              <w:top w:val="single" w:sz="3" w:space="0" w:color="000000"/>
              <w:left w:val="single" w:sz="3" w:space="0" w:color="000000"/>
              <w:bottom w:val="single" w:sz="3" w:space="0" w:color="000000"/>
              <w:right w:val="single" w:sz="3" w:space="0" w:color="000000"/>
            </w:tcBorders>
          </w:tcPr>
          <w:p w14:paraId="188BD3D0" w14:textId="77777777" w:rsidR="00FB0069" w:rsidRPr="00373911" w:rsidRDefault="00FB0069" w:rsidP="008A6762">
            <w:pPr>
              <w:spacing w:before="9"/>
              <w:ind w:left="304"/>
            </w:pPr>
            <w:r w:rsidRPr="00373911">
              <w:rPr>
                <w:spacing w:val="-4"/>
                <w:sz w:val="24"/>
                <w:szCs w:val="24"/>
              </w:rPr>
              <w:t>411</w:t>
            </w:r>
          </w:p>
        </w:tc>
        <w:tc>
          <w:tcPr>
            <w:tcW w:w="988" w:type="dxa"/>
            <w:tcBorders>
              <w:top w:val="single" w:sz="3" w:space="0" w:color="000000"/>
              <w:left w:val="single" w:sz="3" w:space="0" w:color="000000"/>
              <w:bottom w:val="single" w:sz="3" w:space="0" w:color="000000"/>
              <w:right w:val="single" w:sz="3" w:space="0" w:color="000000"/>
            </w:tcBorders>
          </w:tcPr>
          <w:p w14:paraId="4749916D" w14:textId="77777777" w:rsidR="00FB0069" w:rsidRPr="00373911" w:rsidRDefault="00FB0069" w:rsidP="008A6762">
            <w:pPr>
              <w:spacing w:before="9"/>
              <w:ind w:left="364"/>
            </w:pPr>
            <w:r w:rsidRPr="00373911">
              <w:rPr>
                <w:spacing w:val="-6"/>
                <w:sz w:val="24"/>
                <w:szCs w:val="24"/>
              </w:rPr>
              <w:t>95</w:t>
            </w:r>
          </w:p>
        </w:tc>
        <w:tc>
          <w:tcPr>
            <w:tcW w:w="1366" w:type="dxa"/>
            <w:tcBorders>
              <w:top w:val="single" w:sz="3" w:space="0" w:color="000000"/>
              <w:left w:val="single" w:sz="3" w:space="0" w:color="000000"/>
              <w:bottom w:val="single" w:sz="3" w:space="0" w:color="000000"/>
              <w:right w:val="single" w:sz="3" w:space="0" w:color="000000"/>
            </w:tcBorders>
          </w:tcPr>
          <w:p w14:paraId="6C5CEBA5" w14:textId="77777777" w:rsidR="00FB0069" w:rsidRPr="00373911" w:rsidRDefault="00FB0069" w:rsidP="008A6762">
            <w:pPr>
              <w:spacing w:before="9"/>
              <w:ind w:left="384"/>
            </w:pPr>
            <w:r w:rsidRPr="00373911">
              <w:rPr>
                <w:spacing w:val="-5"/>
                <w:sz w:val="24"/>
                <w:szCs w:val="24"/>
              </w:rPr>
              <w:t>XDM</w:t>
            </w:r>
          </w:p>
        </w:tc>
      </w:tr>
      <w:tr w:rsidR="00FB0069" w:rsidRPr="00373911" w14:paraId="318348CC" w14:textId="77777777" w:rsidTr="008A6762">
        <w:trPr>
          <w:trHeight w:hRule="exact" w:val="326"/>
        </w:trPr>
        <w:tc>
          <w:tcPr>
            <w:tcW w:w="515" w:type="dxa"/>
            <w:tcBorders>
              <w:top w:val="single" w:sz="3" w:space="0" w:color="000000"/>
              <w:left w:val="single" w:sz="3" w:space="0" w:color="000000"/>
              <w:bottom w:val="single" w:sz="3" w:space="0" w:color="000000"/>
              <w:right w:val="single" w:sz="3" w:space="0" w:color="000000"/>
            </w:tcBorders>
          </w:tcPr>
          <w:p w14:paraId="12E248B2" w14:textId="77777777" w:rsidR="00FB0069" w:rsidRPr="00373911" w:rsidRDefault="00FB0069" w:rsidP="008A6762">
            <w:pPr>
              <w:spacing w:before="9"/>
              <w:ind w:left="129"/>
            </w:pPr>
            <w:r w:rsidRPr="00373911">
              <w:rPr>
                <w:spacing w:val="-6"/>
                <w:sz w:val="24"/>
                <w:szCs w:val="24"/>
              </w:rPr>
              <w:t>24</w:t>
            </w:r>
          </w:p>
        </w:tc>
        <w:tc>
          <w:tcPr>
            <w:tcW w:w="2962" w:type="dxa"/>
            <w:tcBorders>
              <w:top w:val="single" w:sz="3" w:space="0" w:color="000000"/>
              <w:left w:val="single" w:sz="3" w:space="0" w:color="000000"/>
              <w:bottom w:val="single" w:sz="3" w:space="0" w:color="000000"/>
              <w:right w:val="single" w:sz="3" w:space="0" w:color="000000"/>
            </w:tcBorders>
          </w:tcPr>
          <w:p w14:paraId="0E0B82D3" w14:textId="77777777" w:rsidR="00FB0069" w:rsidRPr="00373911" w:rsidRDefault="00FB0069" w:rsidP="008A6762">
            <w:pPr>
              <w:spacing w:before="10"/>
              <w:ind w:left="96"/>
            </w:pPr>
            <w:r w:rsidRPr="00373911">
              <w:rPr>
                <w:sz w:val="24"/>
                <w:szCs w:val="24"/>
              </w:rPr>
              <w:t>VUON NGAU</w:t>
            </w:r>
            <w:r w:rsidRPr="00373911">
              <w:rPr>
                <w:spacing w:val="-15"/>
                <w:sz w:val="24"/>
                <w:szCs w:val="24"/>
              </w:rPr>
              <w:t xml:space="preserve"> </w:t>
            </w:r>
            <w:r w:rsidRPr="00373911">
              <w:rPr>
                <w:sz w:val="24"/>
                <w:szCs w:val="24"/>
              </w:rPr>
              <w:t>5/2</w:t>
            </w:r>
          </w:p>
        </w:tc>
        <w:tc>
          <w:tcPr>
            <w:tcW w:w="1620" w:type="dxa"/>
            <w:tcBorders>
              <w:top w:val="single" w:sz="3" w:space="0" w:color="000000"/>
              <w:left w:val="single" w:sz="3" w:space="0" w:color="000000"/>
              <w:bottom w:val="single" w:sz="3" w:space="0" w:color="000000"/>
              <w:right w:val="single" w:sz="3" w:space="0" w:color="000000"/>
            </w:tcBorders>
          </w:tcPr>
          <w:p w14:paraId="6AA687EE" w14:textId="77777777" w:rsidR="00FB0069" w:rsidRPr="00373911" w:rsidRDefault="00FB0069" w:rsidP="008A6762">
            <w:pPr>
              <w:spacing w:before="10"/>
              <w:ind w:left="499"/>
            </w:pPr>
            <w:r w:rsidRPr="00373911">
              <w:rPr>
                <w:spacing w:val="-3"/>
                <w:sz w:val="24"/>
                <w:szCs w:val="24"/>
              </w:rPr>
              <w:t>1x4</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11B9A6E8" w14:textId="77777777" w:rsidR="00FB0069" w:rsidRPr="00373911" w:rsidRDefault="00FB0069" w:rsidP="008A6762">
            <w:pPr>
              <w:spacing w:before="10"/>
              <w:ind w:left="304"/>
            </w:pPr>
            <w:r w:rsidRPr="00373911">
              <w:rPr>
                <w:spacing w:val="-4"/>
                <w:sz w:val="24"/>
                <w:szCs w:val="24"/>
              </w:rPr>
              <w:t>580</w:t>
            </w:r>
          </w:p>
        </w:tc>
        <w:tc>
          <w:tcPr>
            <w:tcW w:w="991" w:type="dxa"/>
            <w:tcBorders>
              <w:top w:val="single" w:sz="3" w:space="0" w:color="000000"/>
              <w:left w:val="single" w:sz="3" w:space="0" w:color="000000"/>
              <w:bottom w:val="single" w:sz="3" w:space="0" w:color="000000"/>
              <w:right w:val="single" w:sz="3" w:space="0" w:color="000000"/>
            </w:tcBorders>
          </w:tcPr>
          <w:p w14:paraId="1A44C5E9" w14:textId="77777777" w:rsidR="00FB0069" w:rsidRPr="00373911" w:rsidRDefault="00FB0069" w:rsidP="008A6762">
            <w:pPr>
              <w:spacing w:before="10"/>
              <w:ind w:left="304"/>
            </w:pPr>
            <w:r w:rsidRPr="00373911">
              <w:rPr>
                <w:spacing w:val="-4"/>
                <w:sz w:val="24"/>
                <w:szCs w:val="24"/>
              </w:rPr>
              <w:t>522</w:t>
            </w:r>
          </w:p>
        </w:tc>
        <w:tc>
          <w:tcPr>
            <w:tcW w:w="988" w:type="dxa"/>
            <w:tcBorders>
              <w:top w:val="single" w:sz="3" w:space="0" w:color="000000"/>
              <w:left w:val="single" w:sz="3" w:space="0" w:color="000000"/>
              <w:bottom w:val="single" w:sz="3" w:space="0" w:color="000000"/>
              <w:right w:val="single" w:sz="3" w:space="0" w:color="000000"/>
            </w:tcBorders>
          </w:tcPr>
          <w:p w14:paraId="5B6934E3" w14:textId="77777777" w:rsidR="00FB0069" w:rsidRPr="00373911" w:rsidRDefault="00FB0069" w:rsidP="008A6762">
            <w:pPr>
              <w:spacing w:before="10"/>
              <w:ind w:left="364"/>
            </w:pPr>
            <w:r w:rsidRPr="00373911">
              <w:rPr>
                <w:spacing w:val="-6"/>
                <w:sz w:val="24"/>
                <w:szCs w:val="24"/>
              </w:rPr>
              <w:t>90</w:t>
            </w:r>
          </w:p>
        </w:tc>
        <w:tc>
          <w:tcPr>
            <w:tcW w:w="1366" w:type="dxa"/>
            <w:tcBorders>
              <w:top w:val="single" w:sz="3" w:space="0" w:color="000000"/>
              <w:left w:val="single" w:sz="3" w:space="0" w:color="000000"/>
              <w:bottom w:val="single" w:sz="3" w:space="0" w:color="000000"/>
              <w:right w:val="single" w:sz="3" w:space="0" w:color="000000"/>
            </w:tcBorders>
          </w:tcPr>
          <w:p w14:paraId="6E1EDFF9" w14:textId="77777777" w:rsidR="00FB0069" w:rsidRPr="00373911" w:rsidRDefault="00FB0069" w:rsidP="008A6762">
            <w:pPr>
              <w:spacing w:before="10"/>
              <w:ind w:left="384"/>
            </w:pPr>
            <w:r w:rsidRPr="00373911">
              <w:rPr>
                <w:spacing w:val="-5"/>
                <w:sz w:val="24"/>
                <w:szCs w:val="24"/>
              </w:rPr>
              <w:t>XDM</w:t>
            </w:r>
          </w:p>
        </w:tc>
      </w:tr>
      <w:tr w:rsidR="00FB0069" w:rsidRPr="00373911" w14:paraId="3D1EE21C" w14:textId="77777777" w:rsidTr="008A6762">
        <w:trPr>
          <w:trHeight w:hRule="exact" w:val="324"/>
        </w:trPr>
        <w:tc>
          <w:tcPr>
            <w:tcW w:w="515" w:type="dxa"/>
            <w:tcBorders>
              <w:top w:val="single" w:sz="3" w:space="0" w:color="000000"/>
              <w:left w:val="single" w:sz="3" w:space="0" w:color="000000"/>
              <w:bottom w:val="single" w:sz="3" w:space="0" w:color="000000"/>
              <w:right w:val="single" w:sz="3" w:space="0" w:color="000000"/>
            </w:tcBorders>
          </w:tcPr>
          <w:p w14:paraId="148C7EF9" w14:textId="77777777" w:rsidR="00FB0069" w:rsidRPr="00373911" w:rsidRDefault="00FB0069" w:rsidP="008A6762">
            <w:pPr>
              <w:spacing w:before="12"/>
              <w:ind w:left="129"/>
            </w:pPr>
            <w:r w:rsidRPr="00373911">
              <w:rPr>
                <w:spacing w:val="-6"/>
                <w:sz w:val="24"/>
                <w:szCs w:val="24"/>
              </w:rPr>
              <w:t>25</w:t>
            </w:r>
          </w:p>
        </w:tc>
        <w:tc>
          <w:tcPr>
            <w:tcW w:w="2962" w:type="dxa"/>
            <w:tcBorders>
              <w:top w:val="single" w:sz="3" w:space="0" w:color="000000"/>
              <w:left w:val="single" w:sz="3" w:space="0" w:color="000000"/>
              <w:bottom w:val="single" w:sz="3" w:space="0" w:color="000000"/>
              <w:right w:val="single" w:sz="3" w:space="0" w:color="000000"/>
            </w:tcBorders>
          </w:tcPr>
          <w:p w14:paraId="6CEFC728" w14:textId="77777777" w:rsidR="00FB0069" w:rsidRPr="00373911" w:rsidRDefault="00FB0069" w:rsidP="008A6762">
            <w:pPr>
              <w:spacing w:before="9"/>
              <w:ind w:left="96"/>
            </w:pPr>
            <w:r w:rsidRPr="00373911">
              <w:rPr>
                <w:sz w:val="24"/>
                <w:szCs w:val="24"/>
              </w:rPr>
              <w:t>VUON NGAU</w:t>
            </w:r>
            <w:r w:rsidRPr="00373911">
              <w:rPr>
                <w:spacing w:val="-15"/>
                <w:sz w:val="24"/>
                <w:szCs w:val="24"/>
              </w:rPr>
              <w:t xml:space="preserve"> </w:t>
            </w:r>
            <w:r w:rsidRPr="00373911">
              <w:rPr>
                <w:sz w:val="24"/>
                <w:szCs w:val="24"/>
              </w:rPr>
              <w:t>6/1</w:t>
            </w:r>
          </w:p>
        </w:tc>
        <w:tc>
          <w:tcPr>
            <w:tcW w:w="1620" w:type="dxa"/>
            <w:tcBorders>
              <w:top w:val="single" w:sz="3" w:space="0" w:color="000000"/>
              <w:left w:val="single" w:sz="3" w:space="0" w:color="000000"/>
              <w:bottom w:val="single" w:sz="3" w:space="0" w:color="000000"/>
              <w:right w:val="single" w:sz="3" w:space="0" w:color="000000"/>
            </w:tcBorders>
          </w:tcPr>
          <w:p w14:paraId="45B84C48" w14:textId="77777777" w:rsidR="00FB0069" w:rsidRPr="00373911" w:rsidRDefault="00FB0069" w:rsidP="008A6762">
            <w:pPr>
              <w:spacing w:before="9"/>
              <w:ind w:left="499"/>
            </w:pPr>
            <w:r w:rsidRPr="00373911">
              <w:rPr>
                <w:spacing w:val="-3"/>
                <w:sz w:val="24"/>
                <w:szCs w:val="24"/>
              </w:rPr>
              <w:t>1x4</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4A533EA5" w14:textId="77777777" w:rsidR="00FB0069" w:rsidRPr="00373911" w:rsidRDefault="00FB0069" w:rsidP="008A6762">
            <w:pPr>
              <w:spacing w:before="9"/>
              <w:ind w:left="304"/>
            </w:pPr>
            <w:r w:rsidRPr="00373911">
              <w:rPr>
                <w:spacing w:val="-4"/>
                <w:sz w:val="24"/>
                <w:szCs w:val="24"/>
              </w:rPr>
              <w:t>580</w:t>
            </w:r>
          </w:p>
        </w:tc>
        <w:tc>
          <w:tcPr>
            <w:tcW w:w="991" w:type="dxa"/>
            <w:tcBorders>
              <w:top w:val="single" w:sz="3" w:space="0" w:color="000000"/>
              <w:left w:val="single" w:sz="3" w:space="0" w:color="000000"/>
              <w:bottom w:val="single" w:sz="3" w:space="0" w:color="000000"/>
              <w:right w:val="single" w:sz="3" w:space="0" w:color="000000"/>
            </w:tcBorders>
          </w:tcPr>
          <w:p w14:paraId="76972DA2" w14:textId="77777777" w:rsidR="00FB0069" w:rsidRPr="00373911" w:rsidRDefault="00FB0069" w:rsidP="008A6762">
            <w:pPr>
              <w:spacing w:before="9"/>
              <w:ind w:left="304"/>
            </w:pPr>
            <w:r w:rsidRPr="00373911">
              <w:rPr>
                <w:spacing w:val="-4"/>
                <w:sz w:val="24"/>
                <w:szCs w:val="24"/>
              </w:rPr>
              <w:t>528</w:t>
            </w:r>
          </w:p>
        </w:tc>
        <w:tc>
          <w:tcPr>
            <w:tcW w:w="988" w:type="dxa"/>
            <w:tcBorders>
              <w:top w:val="single" w:sz="3" w:space="0" w:color="000000"/>
              <w:left w:val="single" w:sz="3" w:space="0" w:color="000000"/>
              <w:bottom w:val="single" w:sz="3" w:space="0" w:color="000000"/>
              <w:right w:val="single" w:sz="3" w:space="0" w:color="000000"/>
            </w:tcBorders>
          </w:tcPr>
          <w:p w14:paraId="20BE9D0F" w14:textId="77777777" w:rsidR="00FB0069" w:rsidRPr="00373911" w:rsidRDefault="00FB0069" w:rsidP="008A6762">
            <w:pPr>
              <w:spacing w:before="9"/>
              <w:ind w:left="364"/>
            </w:pPr>
            <w:r w:rsidRPr="00373911">
              <w:rPr>
                <w:spacing w:val="-6"/>
                <w:sz w:val="24"/>
                <w:szCs w:val="24"/>
              </w:rPr>
              <w:t>91</w:t>
            </w:r>
          </w:p>
        </w:tc>
        <w:tc>
          <w:tcPr>
            <w:tcW w:w="1366" w:type="dxa"/>
            <w:tcBorders>
              <w:top w:val="single" w:sz="3" w:space="0" w:color="000000"/>
              <w:left w:val="single" w:sz="3" w:space="0" w:color="000000"/>
              <w:bottom w:val="single" w:sz="3" w:space="0" w:color="000000"/>
              <w:right w:val="single" w:sz="3" w:space="0" w:color="000000"/>
            </w:tcBorders>
          </w:tcPr>
          <w:p w14:paraId="4B9C1001" w14:textId="77777777" w:rsidR="00FB0069" w:rsidRPr="00373911" w:rsidRDefault="00FB0069" w:rsidP="008A6762">
            <w:pPr>
              <w:spacing w:before="9"/>
              <w:ind w:left="384"/>
            </w:pPr>
            <w:r w:rsidRPr="00373911">
              <w:rPr>
                <w:spacing w:val="-5"/>
                <w:sz w:val="24"/>
                <w:szCs w:val="24"/>
              </w:rPr>
              <w:t>XDM</w:t>
            </w:r>
          </w:p>
        </w:tc>
      </w:tr>
      <w:tr w:rsidR="00FB0069" w:rsidRPr="00373911" w14:paraId="4AE61ECF" w14:textId="77777777" w:rsidTr="008A6762">
        <w:trPr>
          <w:trHeight w:hRule="exact" w:val="324"/>
        </w:trPr>
        <w:tc>
          <w:tcPr>
            <w:tcW w:w="515" w:type="dxa"/>
            <w:tcBorders>
              <w:top w:val="single" w:sz="3" w:space="0" w:color="000000"/>
              <w:left w:val="single" w:sz="3" w:space="0" w:color="000000"/>
              <w:bottom w:val="single" w:sz="3" w:space="0" w:color="000000"/>
              <w:right w:val="single" w:sz="3" w:space="0" w:color="000000"/>
            </w:tcBorders>
          </w:tcPr>
          <w:p w14:paraId="64D52DA7" w14:textId="77777777" w:rsidR="00FB0069" w:rsidRPr="00373911" w:rsidRDefault="00FB0069" w:rsidP="008A6762">
            <w:pPr>
              <w:spacing w:before="9"/>
              <w:ind w:left="129"/>
            </w:pPr>
            <w:r w:rsidRPr="00373911">
              <w:rPr>
                <w:spacing w:val="-6"/>
                <w:sz w:val="24"/>
                <w:szCs w:val="24"/>
              </w:rPr>
              <w:t>26</w:t>
            </w:r>
          </w:p>
        </w:tc>
        <w:tc>
          <w:tcPr>
            <w:tcW w:w="2962" w:type="dxa"/>
            <w:tcBorders>
              <w:top w:val="single" w:sz="3" w:space="0" w:color="000000"/>
              <w:left w:val="single" w:sz="3" w:space="0" w:color="000000"/>
              <w:bottom w:val="single" w:sz="3" w:space="0" w:color="000000"/>
              <w:right w:val="single" w:sz="3" w:space="0" w:color="000000"/>
            </w:tcBorders>
          </w:tcPr>
          <w:p w14:paraId="61454592" w14:textId="77777777" w:rsidR="00FB0069" w:rsidRPr="00373911" w:rsidRDefault="00FB0069" w:rsidP="008A6762">
            <w:pPr>
              <w:spacing w:before="9"/>
              <w:ind w:left="96"/>
            </w:pPr>
            <w:r w:rsidRPr="00373911">
              <w:rPr>
                <w:sz w:val="24"/>
                <w:szCs w:val="24"/>
              </w:rPr>
              <w:t>PHU THO HOA</w:t>
            </w:r>
            <w:r w:rsidRPr="00373911">
              <w:rPr>
                <w:spacing w:val="-16"/>
                <w:sz w:val="24"/>
                <w:szCs w:val="24"/>
              </w:rPr>
              <w:t xml:space="preserve"> </w:t>
            </w:r>
            <w:r w:rsidRPr="00373911">
              <w:rPr>
                <w:sz w:val="24"/>
                <w:szCs w:val="24"/>
              </w:rPr>
              <w:t>19</w:t>
            </w:r>
          </w:p>
        </w:tc>
        <w:tc>
          <w:tcPr>
            <w:tcW w:w="1620" w:type="dxa"/>
            <w:tcBorders>
              <w:top w:val="single" w:sz="3" w:space="0" w:color="000000"/>
              <w:left w:val="single" w:sz="3" w:space="0" w:color="000000"/>
              <w:bottom w:val="single" w:sz="3" w:space="0" w:color="000000"/>
              <w:right w:val="single" w:sz="3" w:space="0" w:color="000000"/>
            </w:tcBorders>
          </w:tcPr>
          <w:p w14:paraId="398ACD14" w14:textId="77777777" w:rsidR="00FB0069" w:rsidRPr="00373911" w:rsidRDefault="00FB0069" w:rsidP="008A6762">
            <w:pPr>
              <w:spacing w:before="9"/>
              <w:ind w:left="499"/>
            </w:pPr>
            <w:r w:rsidRPr="00373911">
              <w:rPr>
                <w:spacing w:val="-3"/>
                <w:sz w:val="24"/>
                <w:szCs w:val="24"/>
              </w:rPr>
              <w:t>1x4</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1CEA4658" w14:textId="77777777" w:rsidR="00FB0069" w:rsidRPr="00373911" w:rsidRDefault="00FB0069" w:rsidP="008A6762">
            <w:pPr>
              <w:spacing w:before="9"/>
              <w:ind w:left="304"/>
            </w:pPr>
            <w:r w:rsidRPr="00373911">
              <w:rPr>
                <w:spacing w:val="-4"/>
                <w:sz w:val="24"/>
                <w:szCs w:val="24"/>
              </w:rPr>
              <w:t>580</w:t>
            </w:r>
          </w:p>
        </w:tc>
        <w:tc>
          <w:tcPr>
            <w:tcW w:w="991" w:type="dxa"/>
            <w:tcBorders>
              <w:top w:val="single" w:sz="3" w:space="0" w:color="000000"/>
              <w:left w:val="single" w:sz="3" w:space="0" w:color="000000"/>
              <w:bottom w:val="single" w:sz="3" w:space="0" w:color="000000"/>
              <w:right w:val="single" w:sz="3" w:space="0" w:color="000000"/>
            </w:tcBorders>
          </w:tcPr>
          <w:p w14:paraId="62995BC8" w14:textId="77777777" w:rsidR="00FB0069" w:rsidRPr="00373911" w:rsidRDefault="00FB0069" w:rsidP="008A6762">
            <w:pPr>
              <w:spacing w:before="9"/>
              <w:ind w:left="304"/>
            </w:pPr>
            <w:r w:rsidRPr="00373911">
              <w:rPr>
                <w:spacing w:val="-4"/>
                <w:sz w:val="24"/>
                <w:szCs w:val="24"/>
              </w:rPr>
              <w:t>494</w:t>
            </w:r>
          </w:p>
        </w:tc>
        <w:tc>
          <w:tcPr>
            <w:tcW w:w="988" w:type="dxa"/>
            <w:tcBorders>
              <w:top w:val="single" w:sz="3" w:space="0" w:color="000000"/>
              <w:left w:val="single" w:sz="3" w:space="0" w:color="000000"/>
              <w:bottom w:val="single" w:sz="3" w:space="0" w:color="000000"/>
              <w:right w:val="single" w:sz="3" w:space="0" w:color="000000"/>
            </w:tcBorders>
          </w:tcPr>
          <w:p w14:paraId="3063023D" w14:textId="77777777" w:rsidR="00FB0069" w:rsidRPr="00373911" w:rsidRDefault="00FB0069" w:rsidP="008A6762">
            <w:pPr>
              <w:spacing w:before="9"/>
              <w:ind w:left="364"/>
            </w:pPr>
            <w:r w:rsidRPr="00373911">
              <w:rPr>
                <w:spacing w:val="-6"/>
                <w:sz w:val="24"/>
                <w:szCs w:val="24"/>
              </w:rPr>
              <w:t>85</w:t>
            </w:r>
          </w:p>
        </w:tc>
        <w:tc>
          <w:tcPr>
            <w:tcW w:w="1366" w:type="dxa"/>
            <w:tcBorders>
              <w:top w:val="single" w:sz="3" w:space="0" w:color="000000"/>
              <w:left w:val="single" w:sz="3" w:space="0" w:color="000000"/>
              <w:bottom w:val="single" w:sz="3" w:space="0" w:color="000000"/>
              <w:right w:val="single" w:sz="3" w:space="0" w:color="000000"/>
            </w:tcBorders>
          </w:tcPr>
          <w:p w14:paraId="6159BE4B" w14:textId="77777777" w:rsidR="00FB0069" w:rsidRPr="00373911" w:rsidRDefault="00FB0069" w:rsidP="008A6762">
            <w:pPr>
              <w:spacing w:before="9"/>
              <w:ind w:left="384"/>
            </w:pPr>
            <w:r w:rsidRPr="00373911">
              <w:rPr>
                <w:spacing w:val="-5"/>
                <w:sz w:val="24"/>
                <w:szCs w:val="24"/>
              </w:rPr>
              <w:t>XDM</w:t>
            </w:r>
          </w:p>
        </w:tc>
      </w:tr>
      <w:tr w:rsidR="00FB0069" w:rsidRPr="00373911" w14:paraId="284C449D" w14:textId="77777777" w:rsidTr="008A6762">
        <w:trPr>
          <w:trHeight w:hRule="exact" w:val="326"/>
        </w:trPr>
        <w:tc>
          <w:tcPr>
            <w:tcW w:w="515" w:type="dxa"/>
            <w:tcBorders>
              <w:top w:val="single" w:sz="3" w:space="0" w:color="000000"/>
              <w:left w:val="single" w:sz="3" w:space="0" w:color="000000"/>
              <w:bottom w:val="single" w:sz="3" w:space="0" w:color="000000"/>
              <w:right w:val="single" w:sz="3" w:space="0" w:color="000000"/>
            </w:tcBorders>
          </w:tcPr>
          <w:p w14:paraId="7938C3B0" w14:textId="77777777" w:rsidR="00FB0069" w:rsidRPr="00373911" w:rsidRDefault="00FB0069" w:rsidP="008A6762">
            <w:pPr>
              <w:spacing w:before="12"/>
              <w:ind w:left="129"/>
            </w:pPr>
            <w:r w:rsidRPr="00373911">
              <w:rPr>
                <w:spacing w:val="-6"/>
                <w:sz w:val="24"/>
                <w:szCs w:val="24"/>
              </w:rPr>
              <w:t>27</w:t>
            </w:r>
          </w:p>
        </w:tc>
        <w:tc>
          <w:tcPr>
            <w:tcW w:w="2962" w:type="dxa"/>
            <w:tcBorders>
              <w:top w:val="single" w:sz="3" w:space="0" w:color="000000"/>
              <w:left w:val="single" w:sz="3" w:space="0" w:color="000000"/>
              <w:bottom w:val="single" w:sz="3" w:space="0" w:color="000000"/>
              <w:right w:val="single" w:sz="3" w:space="0" w:color="000000"/>
            </w:tcBorders>
          </w:tcPr>
          <w:p w14:paraId="11B824A3" w14:textId="77777777" w:rsidR="00FB0069" w:rsidRPr="00373911" w:rsidRDefault="00FB0069" w:rsidP="008A6762">
            <w:pPr>
              <w:spacing w:before="12"/>
              <w:ind w:left="96"/>
            </w:pPr>
            <w:r w:rsidRPr="00373911">
              <w:rPr>
                <w:sz w:val="24"/>
                <w:szCs w:val="24"/>
              </w:rPr>
              <w:t>PHU THO HOA</w:t>
            </w:r>
            <w:r w:rsidRPr="00373911">
              <w:rPr>
                <w:spacing w:val="-15"/>
                <w:sz w:val="24"/>
                <w:szCs w:val="24"/>
              </w:rPr>
              <w:t xml:space="preserve"> </w:t>
            </w:r>
            <w:r w:rsidRPr="00373911">
              <w:rPr>
                <w:sz w:val="24"/>
                <w:szCs w:val="24"/>
              </w:rPr>
              <w:t>19/2</w:t>
            </w:r>
          </w:p>
        </w:tc>
        <w:tc>
          <w:tcPr>
            <w:tcW w:w="1620" w:type="dxa"/>
            <w:tcBorders>
              <w:top w:val="single" w:sz="3" w:space="0" w:color="000000"/>
              <w:left w:val="single" w:sz="3" w:space="0" w:color="000000"/>
              <w:bottom w:val="single" w:sz="3" w:space="0" w:color="000000"/>
              <w:right w:val="single" w:sz="3" w:space="0" w:color="000000"/>
            </w:tcBorders>
          </w:tcPr>
          <w:p w14:paraId="606231B1" w14:textId="77777777" w:rsidR="00FB0069" w:rsidRPr="00373911" w:rsidRDefault="00FB0069" w:rsidP="008A6762">
            <w:pPr>
              <w:spacing w:before="12"/>
              <w:ind w:left="499"/>
            </w:pPr>
            <w:r w:rsidRPr="00373911">
              <w:rPr>
                <w:spacing w:val="-3"/>
                <w:sz w:val="24"/>
                <w:szCs w:val="24"/>
              </w:rPr>
              <w:t>3x1</w:t>
            </w:r>
            <w:r w:rsidRPr="00373911">
              <w:rPr>
                <w:spacing w:val="-1"/>
                <w:sz w:val="24"/>
                <w:szCs w:val="24"/>
              </w:rPr>
              <w:t>00</w:t>
            </w:r>
          </w:p>
        </w:tc>
        <w:tc>
          <w:tcPr>
            <w:tcW w:w="988" w:type="dxa"/>
            <w:tcBorders>
              <w:top w:val="single" w:sz="3" w:space="0" w:color="000000"/>
              <w:left w:val="single" w:sz="3" w:space="0" w:color="000000"/>
              <w:bottom w:val="single" w:sz="3" w:space="0" w:color="000000"/>
              <w:right w:val="single" w:sz="3" w:space="0" w:color="000000"/>
            </w:tcBorders>
          </w:tcPr>
          <w:p w14:paraId="32194126" w14:textId="77777777" w:rsidR="00FB0069" w:rsidRPr="00373911" w:rsidRDefault="00FB0069" w:rsidP="008A6762">
            <w:pPr>
              <w:spacing w:before="12"/>
              <w:ind w:left="304"/>
            </w:pPr>
            <w:r w:rsidRPr="00373911">
              <w:rPr>
                <w:spacing w:val="-4"/>
                <w:sz w:val="24"/>
                <w:szCs w:val="24"/>
              </w:rPr>
              <w:t>435</w:t>
            </w:r>
          </w:p>
        </w:tc>
        <w:tc>
          <w:tcPr>
            <w:tcW w:w="991" w:type="dxa"/>
            <w:tcBorders>
              <w:top w:val="single" w:sz="3" w:space="0" w:color="000000"/>
              <w:left w:val="single" w:sz="3" w:space="0" w:color="000000"/>
              <w:bottom w:val="single" w:sz="3" w:space="0" w:color="000000"/>
              <w:right w:val="single" w:sz="3" w:space="0" w:color="000000"/>
            </w:tcBorders>
          </w:tcPr>
          <w:p w14:paraId="0DE50D39" w14:textId="77777777" w:rsidR="00FB0069" w:rsidRPr="00373911" w:rsidRDefault="00FB0069" w:rsidP="008A6762">
            <w:pPr>
              <w:spacing w:before="12"/>
              <w:ind w:left="304"/>
            </w:pPr>
            <w:r w:rsidRPr="00373911">
              <w:rPr>
                <w:spacing w:val="-4"/>
                <w:sz w:val="24"/>
                <w:szCs w:val="24"/>
              </w:rPr>
              <w:t>399</w:t>
            </w:r>
          </w:p>
        </w:tc>
        <w:tc>
          <w:tcPr>
            <w:tcW w:w="988" w:type="dxa"/>
            <w:tcBorders>
              <w:top w:val="single" w:sz="3" w:space="0" w:color="000000"/>
              <w:left w:val="single" w:sz="3" w:space="0" w:color="000000"/>
              <w:bottom w:val="single" w:sz="3" w:space="0" w:color="000000"/>
              <w:right w:val="single" w:sz="3" w:space="0" w:color="000000"/>
            </w:tcBorders>
          </w:tcPr>
          <w:p w14:paraId="273902F3" w14:textId="77777777" w:rsidR="00FB0069" w:rsidRPr="00373911" w:rsidRDefault="00FB0069" w:rsidP="008A6762">
            <w:pPr>
              <w:spacing w:before="12"/>
              <w:ind w:left="364"/>
            </w:pPr>
            <w:r w:rsidRPr="00373911">
              <w:rPr>
                <w:spacing w:val="-6"/>
                <w:sz w:val="24"/>
                <w:szCs w:val="24"/>
              </w:rPr>
              <w:t>92</w:t>
            </w:r>
          </w:p>
        </w:tc>
        <w:tc>
          <w:tcPr>
            <w:tcW w:w="1366" w:type="dxa"/>
            <w:tcBorders>
              <w:top w:val="single" w:sz="3" w:space="0" w:color="000000"/>
              <w:left w:val="single" w:sz="3" w:space="0" w:color="000000"/>
              <w:bottom w:val="single" w:sz="3" w:space="0" w:color="000000"/>
              <w:right w:val="single" w:sz="3" w:space="0" w:color="000000"/>
            </w:tcBorders>
          </w:tcPr>
          <w:p w14:paraId="5132E371" w14:textId="77777777" w:rsidR="00FB0069" w:rsidRPr="00373911" w:rsidRDefault="00FB0069" w:rsidP="008A6762">
            <w:pPr>
              <w:spacing w:before="12"/>
              <w:ind w:left="384"/>
            </w:pPr>
            <w:r w:rsidRPr="00373911">
              <w:rPr>
                <w:spacing w:val="-5"/>
                <w:sz w:val="24"/>
                <w:szCs w:val="24"/>
              </w:rPr>
              <w:t>XDM</w:t>
            </w:r>
          </w:p>
        </w:tc>
      </w:tr>
    </w:tbl>
    <w:p w14:paraId="22E87C53" w14:textId="15D00246" w:rsidR="00FB0069" w:rsidRPr="00373911" w:rsidRDefault="00FB0069" w:rsidP="00FB0069">
      <w:pPr>
        <w:widowControl w:val="0"/>
        <w:numPr>
          <w:ilvl w:val="0"/>
          <w:numId w:val="44"/>
        </w:numPr>
        <w:tabs>
          <w:tab w:val="clear" w:pos="1320"/>
        </w:tabs>
        <w:spacing w:before="0" w:after="0" w:line="276" w:lineRule="auto"/>
        <w:ind w:left="0" w:firstLine="270"/>
        <w:rPr>
          <w:szCs w:val="26"/>
        </w:rPr>
      </w:pPr>
      <w:r w:rsidRPr="00373911">
        <w:rPr>
          <w:szCs w:val="26"/>
        </w:rPr>
        <w:t>Bên cạnh đó, hệ thống lưới điện trong khu vực tồn tại nhiều vị trí mối nối chịu lực căng lớn, lâu ngày có dấu hiệu suy yếu. Nhiều giáp níu theo thời gian bị ăn mòn, lỏng lẻo, làm giảm độ bền cơ học của dây dẫn. Dưới tác động của thời tiết như gió lớn, mưa bão hoặc biến động nhiệt độ, các vị trí này càng dễ bị suy giảm độ bền, ảnh hưởng đến an toàn vận hành lưới điện.</w:t>
      </w:r>
    </w:p>
    <w:p w14:paraId="005460F1" w14:textId="3580F8E3" w:rsidR="00747848" w:rsidRPr="00373911" w:rsidRDefault="0005616D" w:rsidP="00E36BF4">
      <w:pPr>
        <w:pStyle w:val="Heading4"/>
        <w:numPr>
          <w:ilvl w:val="1"/>
          <w:numId w:val="50"/>
        </w:numPr>
        <w:spacing w:before="40" w:after="40"/>
        <w:ind w:left="450"/>
        <w:rPr>
          <w:color w:val="auto"/>
          <w:lang w:val="da-DK"/>
        </w:rPr>
      </w:pPr>
      <w:bookmarkStart w:id="73" w:name="_Toc220078522"/>
      <w:r w:rsidRPr="00373911">
        <w:rPr>
          <w:color w:val="auto"/>
          <w:lang w:val="da-DK"/>
        </w:rPr>
        <w:t>Nhu cầu phụ tải khu vực dự án:</w:t>
      </w:r>
      <w:bookmarkEnd w:id="73"/>
    </w:p>
    <w:p w14:paraId="591E7FB9" w14:textId="2BC201E7" w:rsidR="00747848" w:rsidRPr="00373911" w:rsidRDefault="0005616D" w:rsidP="002062C9">
      <w:pPr>
        <w:widowControl w:val="0"/>
        <w:numPr>
          <w:ilvl w:val="0"/>
          <w:numId w:val="43"/>
        </w:numPr>
        <w:spacing w:before="40" w:after="40"/>
        <w:ind w:left="0" w:right="72" w:firstLine="360"/>
        <w:rPr>
          <w:color w:val="auto"/>
          <w:szCs w:val="26"/>
          <w:lang w:val="da-DK"/>
        </w:rPr>
      </w:pPr>
      <w:r w:rsidRPr="00373911">
        <w:rPr>
          <w:color w:val="auto"/>
          <w:szCs w:val="26"/>
          <w:lang w:val="da-DK"/>
        </w:rPr>
        <w:t>Đáp ứng nhu cầu sử dụng điện của nhân dân tại các khu vực dân cư mới phát triển do những nguyên nhân sau: dân số phát triển, di cư từ nội thành ra ngoại thành, dân cư phát triển để bổ sung nguồn lao động cho các khu công nghiệp, cụm công nghiệp, khu dân cư, khu đô thị mới.</w:t>
      </w:r>
      <w:r w:rsidR="00A918FC" w:rsidRPr="00373911">
        <w:rPr>
          <w:color w:val="auto"/>
          <w:szCs w:val="26"/>
          <w:lang w:val="da-DK"/>
        </w:rPr>
        <w:t xml:space="preserve"> </w:t>
      </w:r>
    </w:p>
    <w:p w14:paraId="4CCFD1C2" w14:textId="246D6B48" w:rsidR="00FB0069" w:rsidRPr="00373911" w:rsidRDefault="00FB0069" w:rsidP="00FB0069">
      <w:pPr>
        <w:widowControl w:val="0"/>
        <w:spacing w:before="40" w:after="40"/>
        <w:ind w:right="72"/>
        <w:rPr>
          <w:color w:val="auto"/>
          <w:szCs w:val="26"/>
          <w:lang w:val="da-DK"/>
        </w:rPr>
      </w:pPr>
    </w:p>
    <w:p w14:paraId="14B96853" w14:textId="77777777" w:rsidR="00FB0069" w:rsidRPr="00373911" w:rsidRDefault="00FB0069" w:rsidP="00FB0069">
      <w:pPr>
        <w:widowControl w:val="0"/>
        <w:spacing w:before="40" w:after="40"/>
        <w:ind w:right="72"/>
        <w:rPr>
          <w:color w:val="auto"/>
          <w:szCs w:val="26"/>
          <w:lang w:val="da-DK"/>
        </w:rPr>
      </w:pPr>
    </w:p>
    <w:p w14:paraId="0216B05B" w14:textId="0BB4E9DD" w:rsidR="00747848" w:rsidRPr="00373911" w:rsidRDefault="0005616D" w:rsidP="00E36BF4">
      <w:pPr>
        <w:pStyle w:val="Heading4"/>
        <w:numPr>
          <w:ilvl w:val="1"/>
          <w:numId w:val="50"/>
        </w:numPr>
        <w:spacing w:before="40" w:after="40"/>
        <w:ind w:left="450"/>
        <w:rPr>
          <w:color w:val="auto"/>
          <w:lang w:val="da-DK"/>
        </w:rPr>
      </w:pPr>
      <w:bookmarkStart w:id="74" w:name="_Toc220078523"/>
      <w:r w:rsidRPr="00373911">
        <w:rPr>
          <w:color w:val="auto"/>
          <w:lang w:val="da-DK"/>
        </w:rPr>
        <w:t>Sự cần thiết đầu tư:</w:t>
      </w:r>
      <w:bookmarkEnd w:id="74"/>
    </w:p>
    <w:p w14:paraId="18E088E9" w14:textId="526A8088" w:rsidR="004C5287" w:rsidRPr="00373911" w:rsidRDefault="004C5287" w:rsidP="004C5287">
      <w:pPr>
        <w:rPr>
          <w:color w:val="auto"/>
          <w:szCs w:val="26"/>
          <w:lang w:val="da-DK"/>
        </w:rPr>
      </w:pPr>
      <w:r w:rsidRPr="00373911">
        <w:rPr>
          <w:color w:val="auto"/>
          <w:szCs w:val="26"/>
          <w:lang w:val="da-DK"/>
        </w:rPr>
        <w:t>Việc xây dựng dự án “</w:t>
      </w:r>
      <w:r w:rsidR="00032372" w:rsidRPr="00373911">
        <w:rPr>
          <w:color w:val="auto"/>
          <w:szCs w:val="26"/>
          <w:lang w:val="da-DK"/>
        </w:rPr>
        <w:t>Hoàn thiện, phát triển lưới điện trung thế quận Tân Phú năm 2026</w:t>
      </w:r>
      <w:r w:rsidRPr="00373911">
        <w:rPr>
          <w:color w:val="auto"/>
          <w:szCs w:val="26"/>
          <w:lang w:val="da-DK"/>
        </w:rPr>
        <w:t>” nhằm đáp ứng mục tiêu sau đây:</w:t>
      </w:r>
    </w:p>
    <w:p w14:paraId="308B8831" w14:textId="77777777" w:rsidR="00FB0069" w:rsidRPr="00373911" w:rsidRDefault="00FB0069" w:rsidP="00FB0069">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 xml:space="preserve">Hoàn thiện hệ thống lưới điện: Xây dựng, cải tạo các công trình điện theo quy hoạch, góp phần tạo vẻ mỹ quan đô thị. </w:t>
      </w:r>
    </w:p>
    <w:p w14:paraId="73F49285" w14:textId="77777777" w:rsidR="00FB0069" w:rsidRPr="00373911" w:rsidRDefault="00FB0069" w:rsidP="00FB0069">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 xml:space="preserve">Đảm bảo cung ứng điện năng ổn định: Đảm bảo tính liên tục và ổn định trong cung cấp điện cho sinh hoạt và sản xuất, nâng cao chất lượng điện năng, cải thiện khả năng chuyển tải linh hoạt giữa các nhánh lưới. </w:t>
      </w:r>
    </w:p>
    <w:p w14:paraId="08A5E68A" w14:textId="77777777" w:rsidR="00FB0069" w:rsidRPr="00373911" w:rsidRDefault="00FB0069" w:rsidP="00FB0069">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Nâng cao an toàn vận hành: Đảm bảo an toàn cho người và thiết bị, ngăn ngừa sự cố có thể ảnh hưởng đến cung cấp điện, giảm thiểu các điểm mất an toàn trên lưới điện.</w:t>
      </w:r>
    </w:p>
    <w:p w14:paraId="4AD97869" w14:textId="77777777" w:rsidR="00FB0069" w:rsidRPr="00373911" w:rsidRDefault="00FB0069" w:rsidP="00FB0069">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 xml:space="preserve">Đảm bảo an ninh chính trị, quốc phòng: Nâng cao độ tin cậy cung cấp điện cho các nhiệm vụ chính trị và khách hàng trong khu vực. </w:t>
      </w:r>
    </w:p>
    <w:p w14:paraId="13ED376D" w14:textId="491FD9F8" w:rsidR="00FB0069" w:rsidRPr="00373911" w:rsidRDefault="00FB0069" w:rsidP="00FB0069">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Việc thực hiện dự án này sẽ góp phần cải thiện đáng kể chất lượng và độ tin cậy của hệ thống cung cấp điện tại địa phương, đáp ứng nhu cầu phát triển bền vững của khu vực.</w:t>
      </w:r>
    </w:p>
    <w:p w14:paraId="3C9C9F27" w14:textId="306954E3" w:rsidR="00DA3DE6" w:rsidRPr="00373911" w:rsidRDefault="00DA3DE6" w:rsidP="00DA3DE6">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Tăng khả năng cấp điện: Gánh bớt phụ tải của các trạm biến thế đang đầy tải, đáp ứng nhu cầu phát triển kinh tế - xã hội tại khu vực, cụ thể:</w:t>
      </w:r>
    </w:p>
    <w:tbl>
      <w:tblPr>
        <w:tblW w:w="0" w:type="auto"/>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1"/>
        <w:gridCol w:w="4090"/>
        <w:gridCol w:w="885"/>
        <w:gridCol w:w="640"/>
        <w:gridCol w:w="751"/>
        <w:gridCol w:w="587"/>
        <w:gridCol w:w="988"/>
        <w:gridCol w:w="1080"/>
      </w:tblGrid>
      <w:tr w:rsidR="00DA3DE6" w:rsidRPr="00373911" w14:paraId="4680A6E4" w14:textId="77777777" w:rsidTr="00752525">
        <w:trPr>
          <w:trHeight w:val="827"/>
        </w:trPr>
        <w:tc>
          <w:tcPr>
            <w:tcW w:w="511" w:type="dxa"/>
          </w:tcPr>
          <w:p w14:paraId="54313037" w14:textId="77777777" w:rsidR="00DA3DE6" w:rsidRPr="00373911" w:rsidRDefault="00DA3DE6" w:rsidP="00752525">
            <w:pPr>
              <w:pStyle w:val="TableParagraph"/>
              <w:spacing w:before="272"/>
              <w:ind w:left="107"/>
              <w:jc w:val="center"/>
              <w:rPr>
                <w:b/>
                <w:sz w:val="24"/>
              </w:rPr>
            </w:pPr>
            <w:r w:rsidRPr="00373911">
              <w:rPr>
                <w:b/>
                <w:spacing w:val="-5"/>
                <w:sz w:val="24"/>
              </w:rPr>
              <w:t>Stt</w:t>
            </w:r>
          </w:p>
        </w:tc>
        <w:tc>
          <w:tcPr>
            <w:tcW w:w="4090" w:type="dxa"/>
          </w:tcPr>
          <w:p w14:paraId="7E138D49" w14:textId="77777777" w:rsidR="00DA3DE6" w:rsidRPr="00373911" w:rsidRDefault="00DA3DE6" w:rsidP="00752525">
            <w:pPr>
              <w:pStyle w:val="TableParagraph"/>
              <w:spacing w:before="272"/>
              <w:ind w:left="1319"/>
              <w:jc w:val="center"/>
              <w:rPr>
                <w:b/>
                <w:sz w:val="24"/>
              </w:rPr>
            </w:pPr>
            <w:r w:rsidRPr="00373911">
              <w:rPr>
                <w:b/>
                <w:sz w:val="24"/>
              </w:rPr>
              <w:t>Khu</w:t>
            </w:r>
            <w:r w:rsidRPr="00373911">
              <w:rPr>
                <w:b/>
                <w:spacing w:val="-3"/>
                <w:sz w:val="24"/>
              </w:rPr>
              <w:t xml:space="preserve"> </w:t>
            </w:r>
            <w:r w:rsidRPr="00373911">
              <w:rPr>
                <w:b/>
                <w:sz w:val="24"/>
              </w:rPr>
              <w:t>vực</w:t>
            </w:r>
            <w:r w:rsidRPr="00373911">
              <w:rPr>
                <w:b/>
                <w:spacing w:val="-2"/>
                <w:sz w:val="24"/>
              </w:rPr>
              <w:t xml:space="preserve"> </w:t>
            </w:r>
            <w:r w:rsidRPr="00373911">
              <w:rPr>
                <w:b/>
                <w:spacing w:val="-4"/>
                <w:sz w:val="24"/>
              </w:rPr>
              <w:t>trạm</w:t>
            </w:r>
          </w:p>
        </w:tc>
        <w:tc>
          <w:tcPr>
            <w:tcW w:w="885" w:type="dxa"/>
          </w:tcPr>
          <w:p w14:paraId="4F202B85" w14:textId="77777777" w:rsidR="00DA3DE6" w:rsidRPr="00373911" w:rsidRDefault="00DA3DE6" w:rsidP="00752525">
            <w:pPr>
              <w:pStyle w:val="TableParagraph"/>
              <w:spacing w:before="135"/>
              <w:ind w:left="228" w:right="156" w:hanging="60"/>
              <w:jc w:val="center"/>
              <w:rPr>
                <w:b/>
                <w:sz w:val="24"/>
              </w:rPr>
            </w:pPr>
            <w:r w:rsidRPr="00373911">
              <w:rPr>
                <w:b/>
                <w:spacing w:val="-4"/>
                <w:sz w:val="24"/>
              </w:rPr>
              <w:t>Công suất</w:t>
            </w:r>
          </w:p>
        </w:tc>
        <w:tc>
          <w:tcPr>
            <w:tcW w:w="640" w:type="dxa"/>
          </w:tcPr>
          <w:p w14:paraId="20326CDA" w14:textId="77777777" w:rsidR="00DA3DE6" w:rsidRPr="00373911" w:rsidRDefault="00DA3DE6" w:rsidP="00752525">
            <w:pPr>
              <w:pStyle w:val="TableParagraph"/>
              <w:spacing w:before="272"/>
              <w:ind w:left="11"/>
              <w:jc w:val="center"/>
              <w:rPr>
                <w:b/>
                <w:sz w:val="24"/>
              </w:rPr>
            </w:pPr>
            <w:r w:rsidRPr="00373911">
              <w:rPr>
                <w:b/>
                <w:spacing w:val="-5"/>
                <w:sz w:val="24"/>
              </w:rPr>
              <w:t>Iđm</w:t>
            </w:r>
          </w:p>
        </w:tc>
        <w:tc>
          <w:tcPr>
            <w:tcW w:w="751" w:type="dxa"/>
          </w:tcPr>
          <w:p w14:paraId="4986B160" w14:textId="77777777" w:rsidR="00DA3DE6" w:rsidRPr="00373911" w:rsidRDefault="00DA3DE6" w:rsidP="00752525">
            <w:pPr>
              <w:pStyle w:val="TableParagraph"/>
              <w:spacing w:before="272"/>
              <w:ind w:left="11" w:right="2"/>
              <w:jc w:val="center"/>
              <w:rPr>
                <w:b/>
                <w:sz w:val="24"/>
              </w:rPr>
            </w:pPr>
            <w:r w:rsidRPr="00373911">
              <w:rPr>
                <w:b/>
                <w:spacing w:val="-4"/>
                <w:sz w:val="24"/>
              </w:rPr>
              <w:t>Imax</w:t>
            </w:r>
          </w:p>
        </w:tc>
        <w:tc>
          <w:tcPr>
            <w:tcW w:w="587" w:type="dxa"/>
          </w:tcPr>
          <w:p w14:paraId="4F4F82F8" w14:textId="77777777" w:rsidR="00DA3DE6" w:rsidRPr="00373911" w:rsidRDefault="00DA3DE6" w:rsidP="00752525">
            <w:pPr>
              <w:pStyle w:val="TableParagraph"/>
              <w:spacing w:before="135"/>
              <w:ind w:left="175"/>
              <w:jc w:val="center"/>
              <w:rPr>
                <w:b/>
                <w:sz w:val="24"/>
              </w:rPr>
            </w:pPr>
            <w:r w:rsidRPr="00373911">
              <w:rPr>
                <w:b/>
                <w:spacing w:val="-10"/>
                <w:sz w:val="24"/>
              </w:rPr>
              <w:t>%</w:t>
            </w:r>
          </w:p>
          <w:p w14:paraId="38604ECB" w14:textId="77777777" w:rsidR="00DA3DE6" w:rsidRPr="00373911" w:rsidRDefault="00DA3DE6" w:rsidP="00752525">
            <w:pPr>
              <w:pStyle w:val="TableParagraph"/>
              <w:ind w:left="163"/>
              <w:jc w:val="center"/>
              <w:rPr>
                <w:b/>
                <w:sz w:val="24"/>
              </w:rPr>
            </w:pPr>
            <w:r w:rsidRPr="00373911">
              <w:rPr>
                <w:b/>
                <w:spacing w:val="-5"/>
                <w:sz w:val="24"/>
              </w:rPr>
              <w:t>tải</w:t>
            </w:r>
          </w:p>
        </w:tc>
        <w:tc>
          <w:tcPr>
            <w:tcW w:w="988" w:type="dxa"/>
          </w:tcPr>
          <w:p w14:paraId="61BB8E65" w14:textId="77777777" w:rsidR="00DA3DE6" w:rsidRPr="00373911" w:rsidRDefault="00DA3DE6" w:rsidP="00752525">
            <w:pPr>
              <w:pStyle w:val="TableParagraph"/>
              <w:spacing w:line="276" w:lineRule="exact"/>
              <w:ind w:left="123" w:right="109" w:hanging="2"/>
              <w:jc w:val="center"/>
              <w:rPr>
                <w:b/>
                <w:sz w:val="24"/>
              </w:rPr>
            </w:pPr>
            <w:r w:rsidRPr="00373911">
              <w:rPr>
                <w:b/>
                <w:spacing w:val="-4"/>
                <w:sz w:val="24"/>
              </w:rPr>
              <w:t xml:space="preserve">Imax </w:t>
            </w:r>
            <w:r w:rsidRPr="00373911">
              <w:rPr>
                <w:b/>
                <w:sz w:val="24"/>
              </w:rPr>
              <w:t>sau</w:t>
            </w:r>
            <w:r w:rsidRPr="00373911">
              <w:rPr>
                <w:b/>
                <w:spacing w:val="-15"/>
                <w:sz w:val="24"/>
              </w:rPr>
              <w:t xml:space="preserve"> </w:t>
            </w:r>
            <w:r w:rsidRPr="00373911">
              <w:rPr>
                <w:b/>
                <w:sz w:val="24"/>
              </w:rPr>
              <w:t xml:space="preserve">khi </w:t>
            </w:r>
            <w:r w:rsidRPr="00373911">
              <w:rPr>
                <w:b/>
                <w:spacing w:val="-4"/>
                <w:sz w:val="24"/>
              </w:rPr>
              <w:t>XDM</w:t>
            </w:r>
          </w:p>
        </w:tc>
        <w:tc>
          <w:tcPr>
            <w:tcW w:w="1080" w:type="dxa"/>
          </w:tcPr>
          <w:p w14:paraId="7352B1EC" w14:textId="77777777" w:rsidR="00DA3DE6" w:rsidRPr="00373911" w:rsidRDefault="00DA3DE6" w:rsidP="00752525">
            <w:pPr>
              <w:pStyle w:val="TableParagraph"/>
              <w:spacing w:line="276" w:lineRule="exact"/>
              <w:ind w:left="172" w:right="152" w:hanging="2"/>
              <w:jc w:val="center"/>
              <w:rPr>
                <w:b/>
                <w:sz w:val="24"/>
              </w:rPr>
            </w:pPr>
            <w:r w:rsidRPr="00373911">
              <w:rPr>
                <w:b/>
                <w:sz w:val="24"/>
              </w:rPr>
              <w:t>% tải sau</w:t>
            </w:r>
            <w:r w:rsidRPr="00373911">
              <w:rPr>
                <w:b/>
                <w:spacing w:val="-15"/>
                <w:sz w:val="24"/>
              </w:rPr>
              <w:t xml:space="preserve"> </w:t>
            </w:r>
            <w:r w:rsidRPr="00373911">
              <w:rPr>
                <w:b/>
                <w:sz w:val="24"/>
              </w:rPr>
              <w:t xml:space="preserve">khi </w:t>
            </w:r>
            <w:r w:rsidRPr="00373911">
              <w:rPr>
                <w:b/>
                <w:spacing w:val="-4"/>
                <w:sz w:val="24"/>
              </w:rPr>
              <w:t>XDM</w:t>
            </w:r>
          </w:p>
        </w:tc>
      </w:tr>
      <w:tr w:rsidR="00DA3DE6" w:rsidRPr="00373911" w14:paraId="39F940CA" w14:textId="77777777" w:rsidTr="00752525">
        <w:trPr>
          <w:trHeight w:val="285"/>
        </w:trPr>
        <w:tc>
          <w:tcPr>
            <w:tcW w:w="511" w:type="dxa"/>
            <w:vMerge w:val="restart"/>
          </w:tcPr>
          <w:p w14:paraId="508F51EB" w14:textId="77777777" w:rsidR="00DA3DE6" w:rsidRPr="00373911" w:rsidRDefault="00DA3DE6" w:rsidP="00752525">
            <w:pPr>
              <w:pStyle w:val="TableParagraph"/>
              <w:jc w:val="center"/>
              <w:rPr>
                <w:sz w:val="24"/>
              </w:rPr>
            </w:pPr>
          </w:p>
          <w:p w14:paraId="25467D17" w14:textId="77777777" w:rsidR="00DA3DE6" w:rsidRPr="00373911" w:rsidRDefault="00DA3DE6" w:rsidP="00752525">
            <w:pPr>
              <w:pStyle w:val="TableParagraph"/>
              <w:spacing w:before="34"/>
              <w:jc w:val="center"/>
              <w:rPr>
                <w:sz w:val="24"/>
              </w:rPr>
            </w:pPr>
          </w:p>
          <w:p w14:paraId="1C39913B" w14:textId="77777777" w:rsidR="00DA3DE6" w:rsidRPr="00373911" w:rsidRDefault="00DA3DE6" w:rsidP="00752525">
            <w:pPr>
              <w:pStyle w:val="TableParagraph"/>
              <w:spacing w:before="1"/>
              <w:ind w:left="8" w:right="1"/>
              <w:jc w:val="center"/>
              <w:rPr>
                <w:sz w:val="24"/>
              </w:rPr>
            </w:pPr>
            <w:r w:rsidRPr="00373911">
              <w:rPr>
                <w:spacing w:val="-10"/>
                <w:sz w:val="24"/>
              </w:rPr>
              <w:t>1</w:t>
            </w:r>
          </w:p>
        </w:tc>
        <w:tc>
          <w:tcPr>
            <w:tcW w:w="4090" w:type="dxa"/>
          </w:tcPr>
          <w:p w14:paraId="67854EE9" w14:textId="77777777" w:rsidR="00DA3DE6" w:rsidRPr="00373911" w:rsidRDefault="00DA3DE6" w:rsidP="00752525">
            <w:pPr>
              <w:pStyle w:val="TableParagraph"/>
              <w:spacing w:line="265" w:lineRule="exact"/>
              <w:ind w:left="107"/>
              <w:jc w:val="center"/>
              <w:rPr>
                <w:sz w:val="24"/>
              </w:rPr>
            </w:pPr>
            <w:r w:rsidRPr="00373911">
              <w:rPr>
                <w:sz w:val="24"/>
              </w:rPr>
              <w:t>BA</w:t>
            </w:r>
            <w:r w:rsidRPr="00373911">
              <w:rPr>
                <w:spacing w:val="-3"/>
                <w:sz w:val="24"/>
              </w:rPr>
              <w:t xml:space="preserve"> </w:t>
            </w:r>
            <w:r w:rsidRPr="00373911">
              <w:rPr>
                <w:sz w:val="24"/>
              </w:rPr>
              <w:t>QUEO</w:t>
            </w:r>
            <w:r w:rsidRPr="00373911">
              <w:rPr>
                <w:spacing w:val="-1"/>
                <w:sz w:val="24"/>
              </w:rPr>
              <w:t xml:space="preserve"> </w:t>
            </w:r>
            <w:r w:rsidRPr="00373911">
              <w:rPr>
                <w:spacing w:val="-5"/>
                <w:sz w:val="24"/>
              </w:rPr>
              <w:t>3/3</w:t>
            </w:r>
          </w:p>
        </w:tc>
        <w:tc>
          <w:tcPr>
            <w:tcW w:w="885" w:type="dxa"/>
          </w:tcPr>
          <w:p w14:paraId="00312F9E" w14:textId="77777777" w:rsidR="00DA3DE6" w:rsidRPr="00373911" w:rsidRDefault="00DA3DE6" w:rsidP="00752525">
            <w:pPr>
              <w:pStyle w:val="TableParagraph"/>
              <w:spacing w:line="265" w:lineRule="exact"/>
              <w:ind w:right="128"/>
              <w:jc w:val="center"/>
              <w:rPr>
                <w:sz w:val="24"/>
              </w:rPr>
            </w:pPr>
            <w:r w:rsidRPr="00373911">
              <w:rPr>
                <w:spacing w:val="-4"/>
                <w:sz w:val="24"/>
              </w:rPr>
              <w:t>1x400</w:t>
            </w:r>
          </w:p>
        </w:tc>
        <w:tc>
          <w:tcPr>
            <w:tcW w:w="640" w:type="dxa"/>
          </w:tcPr>
          <w:p w14:paraId="79FC743F" w14:textId="77777777" w:rsidR="00DA3DE6" w:rsidRPr="00373911" w:rsidRDefault="00DA3DE6" w:rsidP="00752525">
            <w:pPr>
              <w:pStyle w:val="TableParagraph"/>
              <w:spacing w:line="265" w:lineRule="exact"/>
              <w:ind w:left="11" w:right="1"/>
              <w:jc w:val="center"/>
              <w:rPr>
                <w:sz w:val="24"/>
              </w:rPr>
            </w:pPr>
            <w:r w:rsidRPr="00373911">
              <w:rPr>
                <w:spacing w:val="-5"/>
                <w:sz w:val="24"/>
              </w:rPr>
              <w:t>580</w:t>
            </w:r>
          </w:p>
        </w:tc>
        <w:tc>
          <w:tcPr>
            <w:tcW w:w="751" w:type="dxa"/>
          </w:tcPr>
          <w:p w14:paraId="65048966" w14:textId="77777777" w:rsidR="00DA3DE6" w:rsidRPr="00373911" w:rsidRDefault="00DA3DE6" w:rsidP="00752525">
            <w:pPr>
              <w:pStyle w:val="TableParagraph"/>
              <w:spacing w:line="265" w:lineRule="exact"/>
              <w:ind w:left="11"/>
              <w:jc w:val="center"/>
              <w:rPr>
                <w:sz w:val="24"/>
              </w:rPr>
            </w:pPr>
            <w:r w:rsidRPr="00373911">
              <w:rPr>
                <w:spacing w:val="-5"/>
                <w:sz w:val="24"/>
              </w:rPr>
              <w:t>557</w:t>
            </w:r>
          </w:p>
        </w:tc>
        <w:tc>
          <w:tcPr>
            <w:tcW w:w="587" w:type="dxa"/>
          </w:tcPr>
          <w:p w14:paraId="7A1807A9" w14:textId="77777777" w:rsidR="00DA3DE6" w:rsidRPr="00373911" w:rsidRDefault="00DA3DE6" w:rsidP="00752525">
            <w:pPr>
              <w:pStyle w:val="TableParagraph"/>
              <w:spacing w:line="265" w:lineRule="exact"/>
              <w:ind w:left="14"/>
              <w:jc w:val="center"/>
              <w:rPr>
                <w:sz w:val="24"/>
              </w:rPr>
            </w:pPr>
            <w:r w:rsidRPr="00373911">
              <w:rPr>
                <w:spacing w:val="-5"/>
                <w:sz w:val="24"/>
              </w:rPr>
              <w:t>96</w:t>
            </w:r>
          </w:p>
        </w:tc>
        <w:tc>
          <w:tcPr>
            <w:tcW w:w="988" w:type="dxa"/>
          </w:tcPr>
          <w:p w14:paraId="06EAD708" w14:textId="77777777" w:rsidR="00DA3DE6" w:rsidRPr="00373911" w:rsidRDefault="00DA3DE6" w:rsidP="00752525">
            <w:pPr>
              <w:pStyle w:val="TableParagraph"/>
              <w:spacing w:line="265" w:lineRule="exact"/>
              <w:ind w:left="17" w:right="4"/>
              <w:jc w:val="center"/>
              <w:rPr>
                <w:sz w:val="24"/>
              </w:rPr>
            </w:pPr>
            <w:r w:rsidRPr="00373911">
              <w:rPr>
                <w:spacing w:val="-5"/>
                <w:sz w:val="24"/>
              </w:rPr>
              <w:t>380</w:t>
            </w:r>
          </w:p>
        </w:tc>
        <w:tc>
          <w:tcPr>
            <w:tcW w:w="1080" w:type="dxa"/>
          </w:tcPr>
          <w:p w14:paraId="7A481276" w14:textId="77777777" w:rsidR="00DA3DE6" w:rsidRPr="00373911" w:rsidRDefault="00DA3DE6" w:rsidP="00752525">
            <w:pPr>
              <w:pStyle w:val="TableParagraph"/>
              <w:spacing w:line="265" w:lineRule="exact"/>
              <w:ind w:left="17"/>
              <w:jc w:val="center"/>
              <w:rPr>
                <w:sz w:val="24"/>
              </w:rPr>
            </w:pPr>
            <w:r w:rsidRPr="00373911">
              <w:rPr>
                <w:spacing w:val="-5"/>
                <w:sz w:val="24"/>
              </w:rPr>
              <w:t>66%</w:t>
            </w:r>
          </w:p>
        </w:tc>
      </w:tr>
      <w:tr w:rsidR="00DA3DE6" w:rsidRPr="00373911" w14:paraId="5820F307" w14:textId="77777777" w:rsidTr="00752525">
        <w:trPr>
          <w:trHeight w:val="285"/>
        </w:trPr>
        <w:tc>
          <w:tcPr>
            <w:tcW w:w="511" w:type="dxa"/>
            <w:vMerge/>
            <w:tcBorders>
              <w:top w:val="nil"/>
            </w:tcBorders>
          </w:tcPr>
          <w:p w14:paraId="2A374C0B" w14:textId="77777777" w:rsidR="00DA3DE6" w:rsidRPr="00373911" w:rsidRDefault="00DA3DE6" w:rsidP="00752525">
            <w:pPr>
              <w:jc w:val="center"/>
              <w:rPr>
                <w:sz w:val="2"/>
                <w:szCs w:val="2"/>
              </w:rPr>
            </w:pPr>
          </w:p>
        </w:tc>
        <w:tc>
          <w:tcPr>
            <w:tcW w:w="4090" w:type="dxa"/>
          </w:tcPr>
          <w:p w14:paraId="266D007D" w14:textId="77777777" w:rsidR="00DA3DE6" w:rsidRPr="00373911" w:rsidRDefault="00DA3DE6" w:rsidP="00752525">
            <w:pPr>
              <w:pStyle w:val="TableParagraph"/>
              <w:spacing w:line="265" w:lineRule="exact"/>
              <w:ind w:left="107"/>
              <w:jc w:val="center"/>
              <w:rPr>
                <w:sz w:val="24"/>
              </w:rPr>
            </w:pPr>
            <w:r w:rsidRPr="00373911">
              <w:rPr>
                <w:sz w:val="24"/>
              </w:rPr>
              <w:t>BA</w:t>
            </w:r>
            <w:r w:rsidRPr="00373911">
              <w:rPr>
                <w:spacing w:val="-3"/>
                <w:sz w:val="24"/>
              </w:rPr>
              <w:t xml:space="preserve"> </w:t>
            </w:r>
            <w:r w:rsidRPr="00373911">
              <w:rPr>
                <w:sz w:val="24"/>
              </w:rPr>
              <w:t>QUEO</w:t>
            </w:r>
            <w:r w:rsidRPr="00373911">
              <w:rPr>
                <w:spacing w:val="-1"/>
                <w:sz w:val="24"/>
              </w:rPr>
              <w:t xml:space="preserve"> </w:t>
            </w:r>
            <w:r w:rsidRPr="00373911">
              <w:rPr>
                <w:spacing w:val="-5"/>
                <w:sz w:val="24"/>
              </w:rPr>
              <w:t>3/6</w:t>
            </w:r>
          </w:p>
        </w:tc>
        <w:tc>
          <w:tcPr>
            <w:tcW w:w="885" w:type="dxa"/>
          </w:tcPr>
          <w:p w14:paraId="3EB8819E" w14:textId="77777777" w:rsidR="00DA3DE6" w:rsidRPr="00373911" w:rsidRDefault="00DA3DE6" w:rsidP="00752525">
            <w:pPr>
              <w:pStyle w:val="TableParagraph"/>
              <w:spacing w:line="265" w:lineRule="exact"/>
              <w:ind w:right="128"/>
              <w:jc w:val="center"/>
              <w:rPr>
                <w:sz w:val="24"/>
              </w:rPr>
            </w:pPr>
            <w:r w:rsidRPr="00373911">
              <w:rPr>
                <w:spacing w:val="-4"/>
                <w:sz w:val="24"/>
              </w:rPr>
              <w:t>3x100</w:t>
            </w:r>
          </w:p>
        </w:tc>
        <w:tc>
          <w:tcPr>
            <w:tcW w:w="640" w:type="dxa"/>
          </w:tcPr>
          <w:p w14:paraId="47516BCE" w14:textId="77777777" w:rsidR="00DA3DE6" w:rsidRPr="00373911" w:rsidRDefault="00DA3DE6" w:rsidP="00752525">
            <w:pPr>
              <w:pStyle w:val="TableParagraph"/>
              <w:spacing w:line="265" w:lineRule="exact"/>
              <w:ind w:left="11" w:right="1"/>
              <w:jc w:val="center"/>
              <w:rPr>
                <w:sz w:val="24"/>
              </w:rPr>
            </w:pPr>
            <w:r w:rsidRPr="00373911">
              <w:rPr>
                <w:spacing w:val="-5"/>
                <w:sz w:val="24"/>
              </w:rPr>
              <w:t>435</w:t>
            </w:r>
          </w:p>
        </w:tc>
        <w:tc>
          <w:tcPr>
            <w:tcW w:w="751" w:type="dxa"/>
          </w:tcPr>
          <w:p w14:paraId="19A19CC6" w14:textId="77777777" w:rsidR="00DA3DE6" w:rsidRPr="00373911" w:rsidRDefault="00DA3DE6" w:rsidP="00752525">
            <w:pPr>
              <w:pStyle w:val="TableParagraph"/>
              <w:spacing w:line="265" w:lineRule="exact"/>
              <w:ind w:left="11"/>
              <w:jc w:val="center"/>
              <w:rPr>
                <w:sz w:val="24"/>
              </w:rPr>
            </w:pPr>
            <w:r w:rsidRPr="00373911">
              <w:rPr>
                <w:spacing w:val="-5"/>
                <w:sz w:val="24"/>
              </w:rPr>
              <w:t>425</w:t>
            </w:r>
          </w:p>
        </w:tc>
        <w:tc>
          <w:tcPr>
            <w:tcW w:w="587" w:type="dxa"/>
          </w:tcPr>
          <w:p w14:paraId="680810B9" w14:textId="77777777" w:rsidR="00DA3DE6" w:rsidRPr="00373911" w:rsidRDefault="00DA3DE6" w:rsidP="00752525">
            <w:pPr>
              <w:pStyle w:val="TableParagraph"/>
              <w:spacing w:line="265" w:lineRule="exact"/>
              <w:ind w:left="14"/>
              <w:jc w:val="center"/>
              <w:rPr>
                <w:sz w:val="24"/>
              </w:rPr>
            </w:pPr>
            <w:r w:rsidRPr="00373911">
              <w:rPr>
                <w:spacing w:val="-5"/>
                <w:sz w:val="24"/>
              </w:rPr>
              <w:t>98</w:t>
            </w:r>
          </w:p>
        </w:tc>
        <w:tc>
          <w:tcPr>
            <w:tcW w:w="988" w:type="dxa"/>
          </w:tcPr>
          <w:p w14:paraId="18767D46" w14:textId="77777777" w:rsidR="00DA3DE6" w:rsidRPr="00373911" w:rsidRDefault="00DA3DE6" w:rsidP="00752525">
            <w:pPr>
              <w:pStyle w:val="TableParagraph"/>
              <w:spacing w:line="265" w:lineRule="exact"/>
              <w:ind w:left="17" w:right="4"/>
              <w:jc w:val="center"/>
              <w:rPr>
                <w:sz w:val="24"/>
              </w:rPr>
            </w:pPr>
            <w:r w:rsidRPr="00373911">
              <w:rPr>
                <w:spacing w:val="-5"/>
                <w:sz w:val="24"/>
              </w:rPr>
              <w:t>300</w:t>
            </w:r>
          </w:p>
        </w:tc>
        <w:tc>
          <w:tcPr>
            <w:tcW w:w="1080" w:type="dxa"/>
          </w:tcPr>
          <w:p w14:paraId="14B0A7C5" w14:textId="77777777" w:rsidR="00DA3DE6" w:rsidRPr="00373911" w:rsidRDefault="00DA3DE6" w:rsidP="00752525">
            <w:pPr>
              <w:pStyle w:val="TableParagraph"/>
              <w:spacing w:line="265" w:lineRule="exact"/>
              <w:ind w:left="17"/>
              <w:jc w:val="center"/>
              <w:rPr>
                <w:sz w:val="24"/>
              </w:rPr>
            </w:pPr>
            <w:r w:rsidRPr="00373911">
              <w:rPr>
                <w:spacing w:val="-5"/>
                <w:sz w:val="24"/>
              </w:rPr>
              <w:t>69%</w:t>
            </w:r>
          </w:p>
        </w:tc>
      </w:tr>
      <w:tr w:rsidR="00DA3DE6" w:rsidRPr="00373911" w14:paraId="5BA73168" w14:textId="77777777" w:rsidTr="00752525">
        <w:trPr>
          <w:trHeight w:val="285"/>
        </w:trPr>
        <w:tc>
          <w:tcPr>
            <w:tcW w:w="511" w:type="dxa"/>
            <w:vMerge/>
            <w:tcBorders>
              <w:top w:val="nil"/>
            </w:tcBorders>
          </w:tcPr>
          <w:p w14:paraId="031831CF" w14:textId="77777777" w:rsidR="00DA3DE6" w:rsidRPr="00373911" w:rsidRDefault="00DA3DE6" w:rsidP="00752525">
            <w:pPr>
              <w:jc w:val="center"/>
              <w:rPr>
                <w:sz w:val="2"/>
                <w:szCs w:val="2"/>
              </w:rPr>
            </w:pPr>
          </w:p>
        </w:tc>
        <w:tc>
          <w:tcPr>
            <w:tcW w:w="4090" w:type="dxa"/>
          </w:tcPr>
          <w:p w14:paraId="523B72A4" w14:textId="77777777" w:rsidR="00DA3DE6" w:rsidRPr="00373911" w:rsidRDefault="00DA3DE6" w:rsidP="00752525">
            <w:pPr>
              <w:pStyle w:val="TableParagraph"/>
              <w:spacing w:line="265" w:lineRule="exact"/>
              <w:ind w:left="107"/>
              <w:jc w:val="center"/>
              <w:rPr>
                <w:sz w:val="24"/>
              </w:rPr>
            </w:pPr>
            <w:r w:rsidRPr="00373911">
              <w:rPr>
                <w:sz w:val="24"/>
              </w:rPr>
              <w:t>BA</w:t>
            </w:r>
            <w:r w:rsidRPr="00373911">
              <w:rPr>
                <w:spacing w:val="-2"/>
                <w:sz w:val="24"/>
              </w:rPr>
              <w:t xml:space="preserve"> </w:t>
            </w:r>
            <w:r w:rsidRPr="00373911">
              <w:rPr>
                <w:sz w:val="24"/>
              </w:rPr>
              <w:t>QUEO</w:t>
            </w:r>
            <w:r w:rsidRPr="00373911">
              <w:rPr>
                <w:spacing w:val="-1"/>
                <w:sz w:val="24"/>
              </w:rPr>
              <w:t xml:space="preserve"> </w:t>
            </w:r>
            <w:r w:rsidRPr="00373911">
              <w:rPr>
                <w:sz w:val="24"/>
              </w:rPr>
              <w:t>3/6-</w:t>
            </w:r>
            <w:r w:rsidRPr="00373911">
              <w:rPr>
                <w:spacing w:val="-10"/>
                <w:sz w:val="24"/>
              </w:rPr>
              <w:t>2</w:t>
            </w:r>
          </w:p>
        </w:tc>
        <w:tc>
          <w:tcPr>
            <w:tcW w:w="885" w:type="dxa"/>
          </w:tcPr>
          <w:p w14:paraId="4DA9F05F" w14:textId="77777777" w:rsidR="00DA3DE6" w:rsidRPr="00373911" w:rsidRDefault="00DA3DE6" w:rsidP="00752525">
            <w:pPr>
              <w:pStyle w:val="TableParagraph"/>
              <w:spacing w:line="265" w:lineRule="exact"/>
              <w:ind w:right="128"/>
              <w:jc w:val="center"/>
              <w:rPr>
                <w:sz w:val="24"/>
              </w:rPr>
            </w:pPr>
            <w:r w:rsidRPr="00373911">
              <w:rPr>
                <w:spacing w:val="-4"/>
                <w:sz w:val="24"/>
              </w:rPr>
              <w:t>3x100</w:t>
            </w:r>
          </w:p>
        </w:tc>
        <w:tc>
          <w:tcPr>
            <w:tcW w:w="640" w:type="dxa"/>
          </w:tcPr>
          <w:p w14:paraId="0B77417C" w14:textId="77777777" w:rsidR="00DA3DE6" w:rsidRPr="00373911" w:rsidRDefault="00DA3DE6" w:rsidP="00752525">
            <w:pPr>
              <w:pStyle w:val="TableParagraph"/>
              <w:spacing w:line="265" w:lineRule="exact"/>
              <w:ind w:left="11" w:right="1"/>
              <w:jc w:val="center"/>
              <w:rPr>
                <w:sz w:val="24"/>
              </w:rPr>
            </w:pPr>
            <w:r w:rsidRPr="00373911">
              <w:rPr>
                <w:spacing w:val="-5"/>
                <w:sz w:val="24"/>
              </w:rPr>
              <w:t>435</w:t>
            </w:r>
          </w:p>
        </w:tc>
        <w:tc>
          <w:tcPr>
            <w:tcW w:w="751" w:type="dxa"/>
          </w:tcPr>
          <w:p w14:paraId="7917E4C5" w14:textId="77777777" w:rsidR="00DA3DE6" w:rsidRPr="00373911" w:rsidRDefault="00DA3DE6" w:rsidP="00752525">
            <w:pPr>
              <w:pStyle w:val="TableParagraph"/>
              <w:spacing w:line="265" w:lineRule="exact"/>
              <w:ind w:left="11"/>
              <w:jc w:val="center"/>
              <w:rPr>
                <w:sz w:val="24"/>
              </w:rPr>
            </w:pPr>
            <w:r w:rsidRPr="00373911">
              <w:rPr>
                <w:spacing w:val="-5"/>
                <w:sz w:val="24"/>
              </w:rPr>
              <w:t>336</w:t>
            </w:r>
          </w:p>
        </w:tc>
        <w:tc>
          <w:tcPr>
            <w:tcW w:w="587" w:type="dxa"/>
          </w:tcPr>
          <w:p w14:paraId="24B058A6" w14:textId="77777777" w:rsidR="00DA3DE6" w:rsidRPr="00373911" w:rsidRDefault="00DA3DE6" w:rsidP="00752525">
            <w:pPr>
              <w:pStyle w:val="TableParagraph"/>
              <w:spacing w:line="265" w:lineRule="exact"/>
              <w:ind w:left="14"/>
              <w:jc w:val="center"/>
              <w:rPr>
                <w:sz w:val="24"/>
              </w:rPr>
            </w:pPr>
            <w:r w:rsidRPr="00373911">
              <w:rPr>
                <w:spacing w:val="-5"/>
                <w:sz w:val="24"/>
              </w:rPr>
              <w:t>77</w:t>
            </w:r>
          </w:p>
        </w:tc>
        <w:tc>
          <w:tcPr>
            <w:tcW w:w="988" w:type="dxa"/>
          </w:tcPr>
          <w:p w14:paraId="1C458E2E" w14:textId="77777777" w:rsidR="00DA3DE6" w:rsidRPr="00373911" w:rsidRDefault="00DA3DE6" w:rsidP="00752525">
            <w:pPr>
              <w:pStyle w:val="TableParagraph"/>
              <w:spacing w:line="265" w:lineRule="exact"/>
              <w:ind w:left="17" w:right="4"/>
              <w:jc w:val="center"/>
              <w:rPr>
                <w:sz w:val="24"/>
              </w:rPr>
            </w:pPr>
            <w:r w:rsidRPr="00373911">
              <w:rPr>
                <w:spacing w:val="-5"/>
                <w:sz w:val="24"/>
              </w:rPr>
              <w:t>285</w:t>
            </w:r>
          </w:p>
        </w:tc>
        <w:tc>
          <w:tcPr>
            <w:tcW w:w="1080" w:type="dxa"/>
          </w:tcPr>
          <w:p w14:paraId="336C4531" w14:textId="77777777" w:rsidR="00DA3DE6" w:rsidRPr="00373911" w:rsidRDefault="00DA3DE6" w:rsidP="00752525">
            <w:pPr>
              <w:pStyle w:val="TableParagraph"/>
              <w:spacing w:line="265" w:lineRule="exact"/>
              <w:ind w:left="17"/>
              <w:jc w:val="center"/>
              <w:rPr>
                <w:sz w:val="24"/>
              </w:rPr>
            </w:pPr>
            <w:r w:rsidRPr="00373911">
              <w:rPr>
                <w:spacing w:val="-5"/>
                <w:sz w:val="24"/>
              </w:rPr>
              <w:t>66%</w:t>
            </w:r>
          </w:p>
        </w:tc>
      </w:tr>
      <w:tr w:rsidR="00DA3DE6" w:rsidRPr="00373911" w14:paraId="698E60C7" w14:textId="77777777" w:rsidTr="00752525">
        <w:trPr>
          <w:trHeight w:val="285"/>
        </w:trPr>
        <w:tc>
          <w:tcPr>
            <w:tcW w:w="511" w:type="dxa"/>
            <w:vMerge/>
            <w:tcBorders>
              <w:top w:val="nil"/>
            </w:tcBorders>
          </w:tcPr>
          <w:p w14:paraId="381F3CFF" w14:textId="77777777" w:rsidR="00DA3DE6" w:rsidRPr="00373911" w:rsidRDefault="00DA3DE6" w:rsidP="00752525">
            <w:pPr>
              <w:jc w:val="center"/>
              <w:rPr>
                <w:sz w:val="2"/>
                <w:szCs w:val="2"/>
              </w:rPr>
            </w:pPr>
          </w:p>
        </w:tc>
        <w:tc>
          <w:tcPr>
            <w:tcW w:w="4090" w:type="dxa"/>
          </w:tcPr>
          <w:p w14:paraId="2173D0CA" w14:textId="77777777" w:rsidR="00DA3DE6" w:rsidRPr="00373911" w:rsidRDefault="00DA3DE6" w:rsidP="00752525">
            <w:pPr>
              <w:pStyle w:val="TableParagraph"/>
              <w:spacing w:line="265" w:lineRule="exact"/>
              <w:ind w:left="107"/>
              <w:jc w:val="center"/>
              <w:rPr>
                <w:sz w:val="24"/>
              </w:rPr>
            </w:pPr>
            <w:r w:rsidRPr="00373911">
              <w:rPr>
                <w:sz w:val="24"/>
              </w:rPr>
              <w:t>BA</w:t>
            </w:r>
            <w:r w:rsidRPr="00373911">
              <w:rPr>
                <w:spacing w:val="-4"/>
                <w:sz w:val="24"/>
              </w:rPr>
              <w:t xml:space="preserve"> </w:t>
            </w:r>
            <w:r w:rsidRPr="00373911">
              <w:rPr>
                <w:sz w:val="24"/>
              </w:rPr>
              <w:t>QUEO</w:t>
            </w:r>
            <w:r w:rsidRPr="00373911">
              <w:rPr>
                <w:spacing w:val="-1"/>
                <w:sz w:val="24"/>
              </w:rPr>
              <w:t xml:space="preserve"> </w:t>
            </w:r>
            <w:r w:rsidRPr="00373911">
              <w:rPr>
                <w:sz w:val="24"/>
              </w:rPr>
              <w:t>LANG</w:t>
            </w:r>
            <w:r w:rsidRPr="00373911">
              <w:rPr>
                <w:spacing w:val="-1"/>
                <w:sz w:val="24"/>
              </w:rPr>
              <w:t xml:space="preserve"> </w:t>
            </w:r>
            <w:r w:rsidRPr="00373911">
              <w:rPr>
                <w:spacing w:val="-5"/>
                <w:sz w:val="24"/>
              </w:rPr>
              <w:t>TC</w:t>
            </w:r>
          </w:p>
        </w:tc>
        <w:tc>
          <w:tcPr>
            <w:tcW w:w="885" w:type="dxa"/>
          </w:tcPr>
          <w:p w14:paraId="731D9A2A" w14:textId="77777777" w:rsidR="00DA3DE6" w:rsidRPr="00373911" w:rsidRDefault="00DA3DE6" w:rsidP="00752525">
            <w:pPr>
              <w:pStyle w:val="TableParagraph"/>
              <w:spacing w:line="265" w:lineRule="exact"/>
              <w:ind w:right="128"/>
              <w:jc w:val="center"/>
              <w:rPr>
                <w:sz w:val="24"/>
              </w:rPr>
            </w:pPr>
            <w:r w:rsidRPr="00373911">
              <w:rPr>
                <w:spacing w:val="-4"/>
                <w:sz w:val="24"/>
              </w:rPr>
              <w:t>1x560</w:t>
            </w:r>
          </w:p>
        </w:tc>
        <w:tc>
          <w:tcPr>
            <w:tcW w:w="640" w:type="dxa"/>
          </w:tcPr>
          <w:p w14:paraId="51B033B8" w14:textId="77777777" w:rsidR="00DA3DE6" w:rsidRPr="00373911" w:rsidRDefault="00DA3DE6" w:rsidP="00752525">
            <w:pPr>
              <w:pStyle w:val="TableParagraph"/>
              <w:spacing w:line="265" w:lineRule="exact"/>
              <w:ind w:left="11" w:right="1"/>
              <w:jc w:val="center"/>
              <w:rPr>
                <w:sz w:val="24"/>
              </w:rPr>
            </w:pPr>
            <w:r w:rsidRPr="00373911">
              <w:rPr>
                <w:spacing w:val="-5"/>
                <w:sz w:val="24"/>
              </w:rPr>
              <w:t>812</w:t>
            </w:r>
          </w:p>
        </w:tc>
        <w:tc>
          <w:tcPr>
            <w:tcW w:w="751" w:type="dxa"/>
          </w:tcPr>
          <w:p w14:paraId="6FBCFA6C" w14:textId="77777777" w:rsidR="00DA3DE6" w:rsidRPr="00373911" w:rsidRDefault="00DA3DE6" w:rsidP="00752525">
            <w:pPr>
              <w:pStyle w:val="TableParagraph"/>
              <w:spacing w:line="265" w:lineRule="exact"/>
              <w:ind w:left="11"/>
              <w:jc w:val="center"/>
              <w:rPr>
                <w:sz w:val="24"/>
              </w:rPr>
            </w:pPr>
            <w:r w:rsidRPr="00373911">
              <w:rPr>
                <w:spacing w:val="-5"/>
                <w:sz w:val="24"/>
              </w:rPr>
              <w:t>597</w:t>
            </w:r>
          </w:p>
        </w:tc>
        <w:tc>
          <w:tcPr>
            <w:tcW w:w="587" w:type="dxa"/>
          </w:tcPr>
          <w:p w14:paraId="3FE0069B" w14:textId="77777777" w:rsidR="00DA3DE6" w:rsidRPr="00373911" w:rsidRDefault="00DA3DE6" w:rsidP="00752525">
            <w:pPr>
              <w:pStyle w:val="TableParagraph"/>
              <w:spacing w:line="265" w:lineRule="exact"/>
              <w:ind w:left="14"/>
              <w:jc w:val="center"/>
              <w:rPr>
                <w:sz w:val="24"/>
              </w:rPr>
            </w:pPr>
            <w:r w:rsidRPr="00373911">
              <w:rPr>
                <w:spacing w:val="-5"/>
                <w:sz w:val="24"/>
              </w:rPr>
              <w:t>74</w:t>
            </w:r>
          </w:p>
        </w:tc>
        <w:tc>
          <w:tcPr>
            <w:tcW w:w="988" w:type="dxa"/>
          </w:tcPr>
          <w:p w14:paraId="106A4E70" w14:textId="77777777" w:rsidR="00DA3DE6" w:rsidRPr="00373911" w:rsidRDefault="00DA3DE6" w:rsidP="00752525">
            <w:pPr>
              <w:pStyle w:val="TableParagraph"/>
              <w:spacing w:line="265" w:lineRule="exact"/>
              <w:ind w:left="17" w:right="4"/>
              <w:jc w:val="center"/>
              <w:rPr>
                <w:sz w:val="24"/>
              </w:rPr>
            </w:pPr>
            <w:r w:rsidRPr="00373911">
              <w:rPr>
                <w:spacing w:val="-5"/>
                <w:sz w:val="24"/>
              </w:rPr>
              <w:t>550</w:t>
            </w:r>
          </w:p>
        </w:tc>
        <w:tc>
          <w:tcPr>
            <w:tcW w:w="1080" w:type="dxa"/>
          </w:tcPr>
          <w:p w14:paraId="594FE844" w14:textId="77777777" w:rsidR="00DA3DE6" w:rsidRPr="00373911" w:rsidRDefault="00DA3DE6" w:rsidP="00752525">
            <w:pPr>
              <w:pStyle w:val="TableParagraph"/>
              <w:spacing w:line="265" w:lineRule="exact"/>
              <w:ind w:left="17"/>
              <w:jc w:val="center"/>
              <w:rPr>
                <w:sz w:val="24"/>
              </w:rPr>
            </w:pPr>
            <w:r w:rsidRPr="00373911">
              <w:rPr>
                <w:spacing w:val="-5"/>
                <w:sz w:val="24"/>
              </w:rPr>
              <w:t>68%</w:t>
            </w:r>
          </w:p>
        </w:tc>
      </w:tr>
      <w:tr w:rsidR="00DA3DE6" w:rsidRPr="00373911" w14:paraId="4EC672B0" w14:textId="77777777" w:rsidTr="00752525">
        <w:trPr>
          <w:trHeight w:val="285"/>
        </w:trPr>
        <w:tc>
          <w:tcPr>
            <w:tcW w:w="511" w:type="dxa"/>
            <w:vMerge/>
            <w:tcBorders>
              <w:top w:val="nil"/>
            </w:tcBorders>
          </w:tcPr>
          <w:p w14:paraId="16239799" w14:textId="77777777" w:rsidR="00DA3DE6" w:rsidRPr="00373911" w:rsidRDefault="00DA3DE6" w:rsidP="00752525">
            <w:pPr>
              <w:jc w:val="center"/>
              <w:rPr>
                <w:sz w:val="2"/>
                <w:szCs w:val="2"/>
              </w:rPr>
            </w:pPr>
          </w:p>
        </w:tc>
        <w:tc>
          <w:tcPr>
            <w:tcW w:w="4090" w:type="dxa"/>
          </w:tcPr>
          <w:p w14:paraId="6E7B923C" w14:textId="77777777" w:rsidR="00DA3DE6" w:rsidRPr="00373911" w:rsidRDefault="00DA3DE6" w:rsidP="00752525">
            <w:pPr>
              <w:pStyle w:val="TableParagraph"/>
              <w:spacing w:line="265" w:lineRule="exact"/>
              <w:ind w:left="107"/>
              <w:jc w:val="center"/>
              <w:rPr>
                <w:b/>
                <w:sz w:val="24"/>
              </w:rPr>
            </w:pPr>
            <w:r w:rsidRPr="00373911">
              <w:rPr>
                <w:b/>
                <w:sz w:val="24"/>
              </w:rPr>
              <w:t>TRUONG</w:t>
            </w:r>
            <w:r w:rsidRPr="00373911">
              <w:rPr>
                <w:b/>
                <w:spacing w:val="-6"/>
                <w:sz w:val="24"/>
              </w:rPr>
              <w:t xml:space="preserve"> </w:t>
            </w:r>
            <w:r w:rsidRPr="00373911">
              <w:rPr>
                <w:b/>
                <w:sz w:val="24"/>
              </w:rPr>
              <w:t>CHINH</w:t>
            </w:r>
            <w:r w:rsidRPr="00373911">
              <w:rPr>
                <w:b/>
                <w:spacing w:val="-4"/>
                <w:sz w:val="24"/>
              </w:rPr>
              <w:t xml:space="preserve"> </w:t>
            </w:r>
            <w:r w:rsidRPr="00373911">
              <w:rPr>
                <w:b/>
                <w:sz w:val="24"/>
              </w:rPr>
              <w:t>581</w:t>
            </w:r>
            <w:r w:rsidRPr="00373911">
              <w:rPr>
                <w:b/>
                <w:spacing w:val="-1"/>
                <w:sz w:val="24"/>
              </w:rPr>
              <w:t xml:space="preserve"> </w:t>
            </w:r>
            <w:r w:rsidRPr="00373911">
              <w:rPr>
                <w:b/>
                <w:sz w:val="24"/>
              </w:rPr>
              <w:t>(trạm</w:t>
            </w:r>
            <w:r w:rsidRPr="00373911">
              <w:rPr>
                <w:b/>
                <w:spacing w:val="-3"/>
                <w:sz w:val="24"/>
              </w:rPr>
              <w:t xml:space="preserve"> </w:t>
            </w:r>
            <w:r w:rsidRPr="00373911">
              <w:rPr>
                <w:b/>
                <w:spacing w:val="-4"/>
                <w:sz w:val="24"/>
              </w:rPr>
              <w:t>mới)</w:t>
            </w:r>
          </w:p>
        </w:tc>
        <w:tc>
          <w:tcPr>
            <w:tcW w:w="885" w:type="dxa"/>
          </w:tcPr>
          <w:p w14:paraId="15A5F6D8" w14:textId="77777777" w:rsidR="00DA3DE6" w:rsidRPr="00373911" w:rsidRDefault="00DA3DE6" w:rsidP="00752525">
            <w:pPr>
              <w:pStyle w:val="TableParagraph"/>
              <w:spacing w:line="265" w:lineRule="exact"/>
              <w:ind w:right="128"/>
              <w:jc w:val="center"/>
              <w:rPr>
                <w:b/>
                <w:sz w:val="24"/>
              </w:rPr>
            </w:pPr>
            <w:r w:rsidRPr="00373911">
              <w:rPr>
                <w:b/>
                <w:spacing w:val="-4"/>
                <w:sz w:val="24"/>
              </w:rPr>
              <w:t>1x560</w:t>
            </w:r>
          </w:p>
        </w:tc>
        <w:tc>
          <w:tcPr>
            <w:tcW w:w="640" w:type="dxa"/>
          </w:tcPr>
          <w:p w14:paraId="1AFB7771" w14:textId="77777777" w:rsidR="00DA3DE6" w:rsidRPr="00373911" w:rsidRDefault="00DA3DE6" w:rsidP="00752525">
            <w:pPr>
              <w:pStyle w:val="TableParagraph"/>
              <w:spacing w:line="265" w:lineRule="exact"/>
              <w:ind w:left="11" w:right="1"/>
              <w:jc w:val="center"/>
              <w:rPr>
                <w:b/>
                <w:sz w:val="24"/>
              </w:rPr>
            </w:pPr>
            <w:r w:rsidRPr="00373911">
              <w:rPr>
                <w:b/>
                <w:spacing w:val="-5"/>
                <w:sz w:val="24"/>
              </w:rPr>
              <w:t>812</w:t>
            </w:r>
          </w:p>
        </w:tc>
        <w:tc>
          <w:tcPr>
            <w:tcW w:w="751" w:type="dxa"/>
          </w:tcPr>
          <w:p w14:paraId="3C21DBA7" w14:textId="77777777" w:rsidR="00DA3DE6" w:rsidRPr="00373911" w:rsidRDefault="00DA3DE6" w:rsidP="00752525">
            <w:pPr>
              <w:pStyle w:val="TableParagraph"/>
              <w:jc w:val="center"/>
              <w:rPr>
                <w:b/>
                <w:sz w:val="20"/>
              </w:rPr>
            </w:pPr>
          </w:p>
        </w:tc>
        <w:tc>
          <w:tcPr>
            <w:tcW w:w="587" w:type="dxa"/>
          </w:tcPr>
          <w:p w14:paraId="79F478F2" w14:textId="77777777" w:rsidR="00DA3DE6" w:rsidRPr="00373911" w:rsidRDefault="00DA3DE6" w:rsidP="00752525">
            <w:pPr>
              <w:pStyle w:val="TableParagraph"/>
              <w:jc w:val="center"/>
              <w:rPr>
                <w:b/>
                <w:sz w:val="20"/>
              </w:rPr>
            </w:pPr>
          </w:p>
        </w:tc>
        <w:tc>
          <w:tcPr>
            <w:tcW w:w="988" w:type="dxa"/>
          </w:tcPr>
          <w:p w14:paraId="32D0CF9B" w14:textId="77777777" w:rsidR="00DA3DE6" w:rsidRPr="00373911" w:rsidRDefault="00DA3DE6" w:rsidP="00752525">
            <w:pPr>
              <w:pStyle w:val="TableParagraph"/>
              <w:spacing w:line="265" w:lineRule="exact"/>
              <w:ind w:left="17" w:right="4"/>
              <w:jc w:val="center"/>
              <w:rPr>
                <w:b/>
                <w:sz w:val="24"/>
              </w:rPr>
            </w:pPr>
            <w:r w:rsidRPr="00373911">
              <w:rPr>
                <w:b/>
                <w:spacing w:val="-5"/>
                <w:sz w:val="24"/>
              </w:rPr>
              <w:t>399</w:t>
            </w:r>
          </w:p>
        </w:tc>
        <w:tc>
          <w:tcPr>
            <w:tcW w:w="1080" w:type="dxa"/>
          </w:tcPr>
          <w:p w14:paraId="0FB9322C" w14:textId="77777777" w:rsidR="00DA3DE6" w:rsidRPr="00373911" w:rsidRDefault="00DA3DE6" w:rsidP="00752525">
            <w:pPr>
              <w:pStyle w:val="TableParagraph"/>
              <w:spacing w:line="265" w:lineRule="exact"/>
              <w:ind w:left="17"/>
              <w:jc w:val="center"/>
              <w:rPr>
                <w:b/>
                <w:sz w:val="24"/>
              </w:rPr>
            </w:pPr>
            <w:r w:rsidRPr="00373911">
              <w:rPr>
                <w:b/>
                <w:spacing w:val="-5"/>
                <w:sz w:val="24"/>
              </w:rPr>
              <w:t>49%</w:t>
            </w:r>
          </w:p>
        </w:tc>
      </w:tr>
      <w:tr w:rsidR="00DA3DE6" w:rsidRPr="00373911" w14:paraId="7B2C9D01" w14:textId="77777777" w:rsidTr="00752525">
        <w:trPr>
          <w:trHeight w:val="285"/>
        </w:trPr>
        <w:tc>
          <w:tcPr>
            <w:tcW w:w="511" w:type="dxa"/>
            <w:vMerge w:val="restart"/>
          </w:tcPr>
          <w:p w14:paraId="2E2AA653" w14:textId="77777777" w:rsidR="00DA3DE6" w:rsidRPr="00373911" w:rsidRDefault="00DA3DE6" w:rsidP="00752525">
            <w:pPr>
              <w:pStyle w:val="TableParagraph"/>
              <w:spacing w:before="162"/>
              <w:jc w:val="center"/>
              <w:rPr>
                <w:sz w:val="24"/>
              </w:rPr>
            </w:pPr>
          </w:p>
          <w:p w14:paraId="353B9692" w14:textId="77777777" w:rsidR="00DA3DE6" w:rsidRPr="00373911" w:rsidRDefault="00DA3DE6" w:rsidP="00752525">
            <w:pPr>
              <w:pStyle w:val="TableParagraph"/>
              <w:ind w:left="8" w:right="1"/>
              <w:jc w:val="center"/>
              <w:rPr>
                <w:sz w:val="24"/>
              </w:rPr>
            </w:pPr>
            <w:r w:rsidRPr="00373911">
              <w:rPr>
                <w:spacing w:val="-10"/>
                <w:sz w:val="24"/>
              </w:rPr>
              <w:t>2</w:t>
            </w:r>
          </w:p>
        </w:tc>
        <w:tc>
          <w:tcPr>
            <w:tcW w:w="4090" w:type="dxa"/>
          </w:tcPr>
          <w:p w14:paraId="4A0C1F67" w14:textId="77777777" w:rsidR="00DA3DE6" w:rsidRPr="00373911" w:rsidRDefault="00DA3DE6" w:rsidP="00752525">
            <w:pPr>
              <w:pStyle w:val="TableParagraph"/>
              <w:spacing w:line="265" w:lineRule="exact"/>
              <w:ind w:left="107"/>
              <w:jc w:val="center"/>
              <w:rPr>
                <w:sz w:val="24"/>
              </w:rPr>
            </w:pPr>
            <w:r w:rsidRPr="00373911">
              <w:rPr>
                <w:sz w:val="24"/>
              </w:rPr>
              <w:t>BEN</w:t>
            </w:r>
            <w:r w:rsidRPr="00373911">
              <w:rPr>
                <w:spacing w:val="-2"/>
                <w:sz w:val="24"/>
              </w:rPr>
              <w:t xml:space="preserve"> </w:t>
            </w:r>
            <w:r w:rsidRPr="00373911">
              <w:rPr>
                <w:sz w:val="24"/>
              </w:rPr>
              <w:t>XE</w:t>
            </w:r>
            <w:r w:rsidRPr="00373911">
              <w:rPr>
                <w:spacing w:val="-1"/>
                <w:sz w:val="24"/>
              </w:rPr>
              <w:t xml:space="preserve"> </w:t>
            </w:r>
            <w:r w:rsidRPr="00373911">
              <w:rPr>
                <w:sz w:val="24"/>
              </w:rPr>
              <w:t>TAY</w:t>
            </w:r>
            <w:r w:rsidRPr="00373911">
              <w:rPr>
                <w:spacing w:val="-2"/>
                <w:sz w:val="24"/>
              </w:rPr>
              <w:t xml:space="preserve"> </w:t>
            </w:r>
            <w:r w:rsidRPr="00373911">
              <w:rPr>
                <w:sz w:val="24"/>
              </w:rPr>
              <w:t>NINH CC-</w:t>
            </w:r>
            <w:r w:rsidRPr="00373911">
              <w:rPr>
                <w:spacing w:val="-10"/>
                <w:sz w:val="24"/>
              </w:rPr>
              <w:t>1</w:t>
            </w:r>
          </w:p>
        </w:tc>
        <w:tc>
          <w:tcPr>
            <w:tcW w:w="885" w:type="dxa"/>
          </w:tcPr>
          <w:p w14:paraId="4E1D8D61" w14:textId="77777777" w:rsidR="00DA3DE6" w:rsidRPr="00373911" w:rsidRDefault="00DA3DE6" w:rsidP="00752525">
            <w:pPr>
              <w:pStyle w:val="TableParagraph"/>
              <w:spacing w:line="265" w:lineRule="exact"/>
              <w:ind w:right="128"/>
              <w:jc w:val="center"/>
              <w:rPr>
                <w:sz w:val="24"/>
              </w:rPr>
            </w:pPr>
            <w:r w:rsidRPr="00373911">
              <w:rPr>
                <w:spacing w:val="-4"/>
                <w:sz w:val="24"/>
              </w:rPr>
              <w:t>1x250</w:t>
            </w:r>
          </w:p>
        </w:tc>
        <w:tc>
          <w:tcPr>
            <w:tcW w:w="640" w:type="dxa"/>
          </w:tcPr>
          <w:p w14:paraId="5EC5AFB5" w14:textId="77777777" w:rsidR="00DA3DE6" w:rsidRPr="00373911" w:rsidRDefault="00DA3DE6" w:rsidP="00752525">
            <w:pPr>
              <w:pStyle w:val="TableParagraph"/>
              <w:spacing w:line="265" w:lineRule="exact"/>
              <w:ind w:left="11" w:right="1"/>
              <w:jc w:val="center"/>
              <w:rPr>
                <w:sz w:val="24"/>
              </w:rPr>
            </w:pPr>
            <w:r w:rsidRPr="00373911">
              <w:rPr>
                <w:spacing w:val="-5"/>
                <w:sz w:val="24"/>
              </w:rPr>
              <w:t>362</w:t>
            </w:r>
          </w:p>
        </w:tc>
        <w:tc>
          <w:tcPr>
            <w:tcW w:w="751" w:type="dxa"/>
          </w:tcPr>
          <w:p w14:paraId="60F29B0D" w14:textId="77777777" w:rsidR="00DA3DE6" w:rsidRPr="00373911" w:rsidRDefault="00DA3DE6" w:rsidP="00752525">
            <w:pPr>
              <w:pStyle w:val="TableParagraph"/>
              <w:spacing w:line="265" w:lineRule="exact"/>
              <w:ind w:left="11"/>
              <w:jc w:val="center"/>
              <w:rPr>
                <w:sz w:val="24"/>
              </w:rPr>
            </w:pPr>
            <w:r w:rsidRPr="00373911">
              <w:rPr>
                <w:spacing w:val="-5"/>
                <w:sz w:val="24"/>
              </w:rPr>
              <w:t>288</w:t>
            </w:r>
          </w:p>
        </w:tc>
        <w:tc>
          <w:tcPr>
            <w:tcW w:w="587" w:type="dxa"/>
          </w:tcPr>
          <w:p w14:paraId="56333BEE" w14:textId="77777777" w:rsidR="00DA3DE6" w:rsidRPr="00373911" w:rsidRDefault="00DA3DE6" w:rsidP="00752525">
            <w:pPr>
              <w:pStyle w:val="TableParagraph"/>
              <w:spacing w:line="265" w:lineRule="exact"/>
              <w:ind w:left="14"/>
              <w:jc w:val="center"/>
              <w:rPr>
                <w:sz w:val="24"/>
              </w:rPr>
            </w:pPr>
            <w:r w:rsidRPr="00373911">
              <w:rPr>
                <w:spacing w:val="-5"/>
                <w:sz w:val="24"/>
              </w:rPr>
              <w:t>80</w:t>
            </w:r>
          </w:p>
        </w:tc>
        <w:tc>
          <w:tcPr>
            <w:tcW w:w="988" w:type="dxa"/>
          </w:tcPr>
          <w:p w14:paraId="068EFD1F" w14:textId="77777777" w:rsidR="00DA3DE6" w:rsidRPr="00373911" w:rsidRDefault="00DA3DE6" w:rsidP="00752525">
            <w:pPr>
              <w:pStyle w:val="TableParagraph"/>
              <w:spacing w:line="265" w:lineRule="exact"/>
              <w:ind w:left="17" w:right="4"/>
              <w:jc w:val="center"/>
              <w:rPr>
                <w:sz w:val="24"/>
              </w:rPr>
            </w:pPr>
            <w:r w:rsidRPr="00373911">
              <w:rPr>
                <w:spacing w:val="-5"/>
                <w:sz w:val="24"/>
              </w:rPr>
              <w:t>250</w:t>
            </w:r>
          </w:p>
        </w:tc>
        <w:tc>
          <w:tcPr>
            <w:tcW w:w="1080" w:type="dxa"/>
          </w:tcPr>
          <w:p w14:paraId="369131B4" w14:textId="77777777" w:rsidR="00DA3DE6" w:rsidRPr="00373911" w:rsidRDefault="00DA3DE6" w:rsidP="00752525">
            <w:pPr>
              <w:pStyle w:val="TableParagraph"/>
              <w:spacing w:line="265" w:lineRule="exact"/>
              <w:ind w:left="17"/>
              <w:jc w:val="center"/>
              <w:rPr>
                <w:sz w:val="24"/>
              </w:rPr>
            </w:pPr>
            <w:r w:rsidRPr="00373911">
              <w:rPr>
                <w:spacing w:val="-5"/>
                <w:sz w:val="24"/>
              </w:rPr>
              <w:t>69%</w:t>
            </w:r>
          </w:p>
        </w:tc>
      </w:tr>
      <w:tr w:rsidR="00DA3DE6" w:rsidRPr="00373911" w14:paraId="440DAE45" w14:textId="77777777" w:rsidTr="00752525">
        <w:trPr>
          <w:trHeight w:val="285"/>
        </w:trPr>
        <w:tc>
          <w:tcPr>
            <w:tcW w:w="511" w:type="dxa"/>
            <w:vMerge/>
            <w:tcBorders>
              <w:top w:val="nil"/>
            </w:tcBorders>
          </w:tcPr>
          <w:p w14:paraId="79902EAA" w14:textId="77777777" w:rsidR="00DA3DE6" w:rsidRPr="00373911" w:rsidRDefault="00DA3DE6" w:rsidP="00752525">
            <w:pPr>
              <w:jc w:val="center"/>
              <w:rPr>
                <w:sz w:val="2"/>
                <w:szCs w:val="2"/>
              </w:rPr>
            </w:pPr>
          </w:p>
        </w:tc>
        <w:tc>
          <w:tcPr>
            <w:tcW w:w="4090" w:type="dxa"/>
          </w:tcPr>
          <w:p w14:paraId="2B5B20FA" w14:textId="77777777" w:rsidR="00DA3DE6" w:rsidRPr="00373911" w:rsidRDefault="00DA3DE6" w:rsidP="00752525">
            <w:pPr>
              <w:pStyle w:val="TableParagraph"/>
              <w:spacing w:line="265" w:lineRule="exact"/>
              <w:ind w:left="107"/>
              <w:jc w:val="center"/>
              <w:rPr>
                <w:sz w:val="24"/>
              </w:rPr>
            </w:pPr>
            <w:r w:rsidRPr="00373911">
              <w:rPr>
                <w:sz w:val="24"/>
              </w:rPr>
              <w:t>BEN</w:t>
            </w:r>
            <w:r w:rsidRPr="00373911">
              <w:rPr>
                <w:spacing w:val="-2"/>
                <w:sz w:val="24"/>
              </w:rPr>
              <w:t xml:space="preserve"> </w:t>
            </w:r>
            <w:r w:rsidRPr="00373911">
              <w:rPr>
                <w:sz w:val="24"/>
              </w:rPr>
              <w:t>XE</w:t>
            </w:r>
            <w:r w:rsidRPr="00373911">
              <w:rPr>
                <w:spacing w:val="-2"/>
                <w:sz w:val="24"/>
              </w:rPr>
              <w:t xml:space="preserve"> </w:t>
            </w:r>
            <w:r w:rsidRPr="00373911">
              <w:rPr>
                <w:sz w:val="24"/>
              </w:rPr>
              <w:t>TAY</w:t>
            </w:r>
            <w:r w:rsidRPr="00373911">
              <w:rPr>
                <w:spacing w:val="-2"/>
                <w:sz w:val="24"/>
              </w:rPr>
              <w:t xml:space="preserve"> </w:t>
            </w:r>
            <w:r w:rsidRPr="00373911">
              <w:rPr>
                <w:sz w:val="24"/>
              </w:rPr>
              <w:t xml:space="preserve">NINH </w:t>
            </w:r>
            <w:r w:rsidRPr="00373911">
              <w:rPr>
                <w:spacing w:val="-7"/>
                <w:sz w:val="24"/>
              </w:rPr>
              <w:t>TC</w:t>
            </w:r>
          </w:p>
        </w:tc>
        <w:tc>
          <w:tcPr>
            <w:tcW w:w="885" w:type="dxa"/>
          </w:tcPr>
          <w:p w14:paraId="620CDBFA" w14:textId="77777777" w:rsidR="00DA3DE6" w:rsidRPr="00373911" w:rsidRDefault="00DA3DE6" w:rsidP="00752525">
            <w:pPr>
              <w:pStyle w:val="TableParagraph"/>
              <w:spacing w:line="265" w:lineRule="exact"/>
              <w:ind w:right="128"/>
              <w:jc w:val="center"/>
              <w:rPr>
                <w:sz w:val="24"/>
              </w:rPr>
            </w:pPr>
            <w:r w:rsidRPr="00373911">
              <w:rPr>
                <w:spacing w:val="-4"/>
                <w:sz w:val="24"/>
              </w:rPr>
              <w:t>3x100</w:t>
            </w:r>
          </w:p>
        </w:tc>
        <w:tc>
          <w:tcPr>
            <w:tcW w:w="640" w:type="dxa"/>
          </w:tcPr>
          <w:p w14:paraId="225FF8C3" w14:textId="77777777" w:rsidR="00DA3DE6" w:rsidRPr="00373911" w:rsidRDefault="00DA3DE6" w:rsidP="00752525">
            <w:pPr>
              <w:pStyle w:val="TableParagraph"/>
              <w:spacing w:line="265" w:lineRule="exact"/>
              <w:ind w:left="11" w:right="1"/>
              <w:jc w:val="center"/>
              <w:rPr>
                <w:sz w:val="24"/>
              </w:rPr>
            </w:pPr>
            <w:r w:rsidRPr="00373911">
              <w:rPr>
                <w:spacing w:val="-5"/>
                <w:sz w:val="24"/>
              </w:rPr>
              <w:t>435</w:t>
            </w:r>
          </w:p>
        </w:tc>
        <w:tc>
          <w:tcPr>
            <w:tcW w:w="751" w:type="dxa"/>
          </w:tcPr>
          <w:p w14:paraId="56D71CBE" w14:textId="77777777" w:rsidR="00DA3DE6" w:rsidRPr="00373911" w:rsidRDefault="00DA3DE6" w:rsidP="00752525">
            <w:pPr>
              <w:pStyle w:val="TableParagraph"/>
              <w:spacing w:line="265" w:lineRule="exact"/>
              <w:ind w:left="11"/>
              <w:jc w:val="center"/>
              <w:rPr>
                <w:sz w:val="24"/>
              </w:rPr>
            </w:pPr>
            <w:r w:rsidRPr="00373911">
              <w:rPr>
                <w:spacing w:val="-5"/>
                <w:sz w:val="24"/>
              </w:rPr>
              <w:t>420</w:t>
            </w:r>
          </w:p>
        </w:tc>
        <w:tc>
          <w:tcPr>
            <w:tcW w:w="587" w:type="dxa"/>
          </w:tcPr>
          <w:p w14:paraId="15767EF1" w14:textId="77777777" w:rsidR="00DA3DE6" w:rsidRPr="00373911" w:rsidRDefault="00DA3DE6" w:rsidP="00752525">
            <w:pPr>
              <w:pStyle w:val="TableParagraph"/>
              <w:spacing w:line="265" w:lineRule="exact"/>
              <w:ind w:left="14"/>
              <w:jc w:val="center"/>
              <w:rPr>
                <w:sz w:val="24"/>
              </w:rPr>
            </w:pPr>
            <w:r w:rsidRPr="00373911">
              <w:rPr>
                <w:spacing w:val="-5"/>
                <w:sz w:val="24"/>
              </w:rPr>
              <w:t>97</w:t>
            </w:r>
          </w:p>
        </w:tc>
        <w:tc>
          <w:tcPr>
            <w:tcW w:w="988" w:type="dxa"/>
          </w:tcPr>
          <w:p w14:paraId="7DF095D3" w14:textId="77777777" w:rsidR="00DA3DE6" w:rsidRPr="00373911" w:rsidRDefault="00DA3DE6" w:rsidP="00752525">
            <w:pPr>
              <w:pStyle w:val="TableParagraph"/>
              <w:spacing w:line="265" w:lineRule="exact"/>
              <w:ind w:left="17" w:right="4"/>
              <w:jc w:val="center"/>
              <w:rPr>
                <w:sz w:val="24"/>
              </w:rPr>
            </w:pPr>
            <w:r w:rsidRPr="00373911">
              <w:rPr>
                <w:spacing w:val="-5"/>
                <w:sz w:val="24"/>
              </w:rPr>
              <w:t>290</w:t>
            </w:r>
          </w:p>
        </w:tc>
        <w:tc>
          <w:tcPr>
            <w:tcW w:w="1080" w:type="dxa"/>
          </w:tcPr>
          <w:p w14:paraId="11B0BB4A" w14:textId="77777777" w:rsidR="00DA3DE6" w:rsidRPr="00373911" w:rsidRDefault="00DA3DE6" w:rsidP="00752525">
            <w:pPr>
              <w:pStyle w:val="TableParagraph"/>
              <w:spacing w:line="265" w:lineRule="exact"/>
              <w:ind w:left="17"/>
              <w:jc w:val="center"/>
              <w:rPr>
                <w:sz w:val="24"/>
              </w:rPr>
            </w:pPr>
            <w:r w:rsidRPr="00373911">
              <w:rPr>
                <w:spacing w:val="-5"/>
                <w:sz w:val="24"/>
              </w:rPr>
              <w:t>67%</w:t>
            </w:r>
          </w:p>
        </w:tc>
      </w:tr>
      <w:tr w:rsidR="00DA3DE6" w:rsidRPr="00373911" w14:paraId="3A0B8A00" w14:textId="77777777" w:rsidTr="00752525">
        <w:trPr>
          <w:trHeight w:val="285"/>
        </w:trPr>
        <w:tc>
          <w:tcPr>
            <w:tcW w:w="511" w:type="dxa"/>
            <w:vMerge/>
            <w:tcBorders>
              <w:top w:val="nil"/>
            </w:tcBorders>
          </w:tcPr>
          <w:p w14:paraId="5BE3633C" w14:textId="77777777" w:rsidR="00DA3DE6" w:rsidRPr="00373911" w:rsidRDefault="00DA3DE6" w:rsidP="00752525">
            <w:pPr>
              <w:jc w:val="center"/>
              <w:rPr>
                <w:sz w:val="2"/>
                <w:szCs w:val="2"/>
              </w:rPr>
            </w:pPr>
          </w:p>
        </w:tc>
        <w:tc>
          <w:tcPr>
            <w:tcW w:w="4090" w:type="dxa"/>
          </w:tcPr>
          <w:p w14:paraId="3D62CA4A" w14:textId="77777777" w:rsidR="00DA3DE6" w:rsidRPr="00373911" w:rsidRDefault="00DA3DE6" w:rsidP="00752525">
            <w:pPr>
              <w:pStyle w:val="TableParagraph"/>
              <w:spacing w:line="265" w:lineRule="exact"/>
              <w:ind w:left="107"/>
              <w:jc w:val="center"/>
              <w:rPr>
                <w:sz w:val="24"/>
              </w:rPr>
            </w:pPr>
            <w:r w:rsidRPr="00373911">
              <w:rPr>
                <w:sz w:val="24"/>
              </w:rPr>
              <w:t>BEN</w:t>
            </w:r>
            <w:r w:rsidRPr="00373911">
              <w:rPr>
                <w:spacing w:val="-4"/>
                <w:sz w:val="24"/>
              </w:rPr>
              <w:t xml:space="preserve"> </w:t>
            </w:r>
            <w:r w:rsidRPr="00373911">
              <w:rPr>
                <w:sz w:val="24"/>
              </w:rPr>
              <w:t>XE</w:t>
            </w:r>
            <w:r w:rsidRPr="00373911">
              <w:rPr>
                <w:spacing w:val="-2"/>
                <w:sz w:val="24"/>
              </w:rPr>
              <w:t xml:space="preserve"> </w:t>
            </w:r>
            <w:r w:rsidRPr="00373911">
              <w:rPr>
                <w:sz w:val="24"/>
              </w:rPr>
              <w:t>TAY</w:t>
            </w:r>
            <w:r w:rsidRPr="00373911">
              <w:rPr>
                <w:spacing w:val="-2"/>
                <w:sz w:val="24"/>
              </w:rPr>
              <w:t xml:space="preserve"> </w:t>
            </w:r>
            <w:r w:rsidRPr="00373911">
              <w:rPr>
                <w:sz w:val="24"/>
              </w:rPr>
              <w:t xml:space="preserve">NINH </w:t>
            </w:r>
            <w:r w:rsidRPr="00373911">
              <w:rPr>
                <w:spacing w:val="-5"/>
                <w:sz w:val="24"/>
              </w:rPr>
              <w:t>C/C</w:t>
            </w:r>
          </w:p>
        </w:tc>
        <w:tc>
          <w:tcPr>
            <w:tcW w:w="885" w:type="dxa"/>
          </w:tcPr>
          <w:p w14:paraId="11F75C64" w14:textId="77777777" w:rsidR="00DA3DE6" w:rsidRPr="00373911" w:rsidRDefault="00DA3DE6" w:rsidP="00752525">
            <w:pPr>
              <w:pStyle w:val="TableParagraph"/>
              <w:spacing w:line="265" w:lineRule="exact"/>
              <w:ind w:right="128"/>
              <w:jc w:val="center"/>
              <w:rPr>
                <w:sz w:val="24"/>
              </w:rPr>
            </w:pPr>
            <w:r w:rsidRPr="00373911">
              <w:rPr>
                <w:spacing w:val="-4"/>
                <w:sz w:val="24"/>
              </w:rPr>
              <w:t>1x400</w:t>
            </w:r>
          </w:p>
        </w:tc>
        <w:tc>
          <w:tcPr>
            <w:tcW w:w="640" w:type="dxa"/>
          </w:tcPr>
          <w:p w14:paraId="59A02432" w14:textId="77777777" w:rsidR="00DA3DE6" w:rsidRPr="00373911" w:rsidRDefault="00DA3DE6" w:rsidP="00752525">
            <w:pPr>
              <w:pStyle w:val="TableParagraph"/>
              <w:spacing w:line="265" w:lineRule="exact"/>
              <w:ind w:left="11" w:right="1"/>
              <w:jc w:val="center"/>
              <w:rPr>
                <w:sz w:val="24"/>
              </w:rPr>
            </w:pPr>
            <w:r w:rsidRPr="00373911">
              <w:rPr>
                <w:spacing w:val="-5"/>
                <w:sz w:val="24"/>
              </w:rPr>
              <w:t>580</w:t>
            </w:r>
          </w:p>
        </w:tc>
        <w:tc>
          <w:tcPr>
            <w:tcW w:w="751" w:type="dxa"/>
          </w:tcPr>
          <w:p w14:paraId="6F997105" w14:textId="77777777" w:rsidR="00DA3DE6" w:rsidRPr="00373911" w:rsidRDefault="00DA3DE6" w:rsidP="00752525">
            <w:pPr>
              <w:pStyle w:val="TableParagraph"/>
              <w:spacing w:line="265" w:lineRule="exact"/>
              <w:ind w:left="11"/>
              <w:jc w:val="center"/>
              <w:rPr>
                <w:sz w:val="24"/>
              </w:rPr>
            </w:pPr>
            <w:r w:rsidRPr="00373911">
              <w:rPr>
                <w:spacing w:val="-5"/>
                <w:sz w:val="24"/>
              </w:rPr>
              <w:t>467</w:t>
            </w:r>
          </w:p>
        </w:tc>
        <w:tc>
          <w:tcPr>
            <w:tcW w:w="587" w:type="dxa"/>
          </w:tcPr>
          <w:p w14:paraId="6C91CB5E" w14:textId="77777777" w:rsidR="00DA3DE6" w:rsidRPr="00373911" w:rsidRDefault="00DA3DE6" w:rsidP="00752525">
            <w:pPr>
              <w:pStyle w:val="TableParagraph"/>
              <w:spacing w:line="265" w:lineRule="exact"/>
              <w:ind w:left="14"/>
              <w:jc w:val="center"/>
              <w:rPr>
                <w:sz w:val="24"/>
              </w:rPr>
            </w:pPr>
            <w:r w:rsidRPr="00373911">
              <w:rPr>
                <w:spacing w:val="-5"/>
                <w:sz w:val="24"/>
              </w:rPr>
              <w:t>81</w:t>
            </w:r>
          </w:p>
        </w:tc>
        <w:tc>
          <w:tcPr>
            <w:tcW w:w="988" w:type="dxa"/>
          </w:tcPr>
          <w:p w14:paraId="3033CD69" w14:textId="77777777" w:rsidR="00DA3DE6" w:rsidRPr="00373911" w:rsidRDefault="00DA3DE6" w:rsidP="00752525">
            <w:pPr>
              <w:pStyle w:val="TableParagraph"/>
              <w:spacing w:line="265" w:lineRule="exact"/>
              <w:ind w:left="17" w:right="4"/>
              <w:jc w:val="center"/>
              <w:rPr>
                <w:sz w:val="24"/>
              </w:rPr>
            </w:pPr>
            <w:r w:rsidRPr="00373911">
              <w:rPr>
                <w:spacing w:val="-5"/>
                <w:sz w:val="24"/>
              </w:rPr>
              <w:t>380</w:t>
            </w:r>
          </w:p>
        </w:tc>
        <w:tc>
          <w:tcPr>
            <w:tcW w:w="1080" w:type="dxa"/>
          </w:tcPr>
          <w:p w14:paraId="4E5BFD26" w14:textId="77777777" w:rsidR="00DA3DE6" w:rsidRPr="00373911" w:rsidRDefault="00DA3DE6" w:rsidP="00752525">
            <w:pPr>
              <w:pStyle w:val="TableParagraph"/>
              <w:spacing w:line="265" w:lineRule="exact"/>
              <w:ind w:left="17"/>
              <w:jc w:val="center"/>
              <w:rPr>
                <w:sz w:val="24"/>
              </w:rPr>
            </w:pPr>
            <w:r w:rsidRPr="00373911">
              <w:rPr>
                <w:spacing w:val="-5"/>
                <w:sz w:val="24"/>
              </w:rPr>
              <w:t>66%</w:t>
            </w:r>
          </w:p>
        </w:tc>
      </w:tr>
      <w:tr w:rsidR="00DA3DE6" w:rsidRPr="00373911" w14:paraId="7A81E4BB" w14:textId="77777777" w:rsidTr="00752525">
        <w:trPr>
          <w:trHeight w:val="285"/>
        </w:trPr>
        <w:tc>
          <w:tcPr>
            <w:tcW w:w="511" w:type="dxa"/>
            <w:vMerge/>
            <w:tcBorders>
              <w:top w:val="nil"/>
            </w:tcBorders>
          </w:tcPr>
          <w:p w14:paraId="67B9EAC1" w14:textId="77777777" w:rsidR="00DA3DE6" w:rsidRPr="00373911" w:rsidRDefault="00DA3DE6" w:rsidP="00752525">
            <w:pPr>
              <w:jc w:val="center"/>
              <w:rPr>
                <w:sz w:val="2"/>
                <w:szCs w:val="2"/>
              </w:rPr>
            </w:pPr>
          </w:p>
        </w:tc>
        <w:tc>
          <w:tcPr>
            <w:tcW w:w="4090" w:type="dxa"/>
          </w:tcPr>
          <w:p w14:paraId="626FD643" w14:textId="77777777" w:rsidR="00DA3DE6" w:rsidRPr="00373911" w:rsidRDefault="00DA3DE6" w:rsidP="00752525">
            <w:pPr>
              <w:pStyle w:val="TableParagraph"/>
              <w:spacing w:line="265" w:lineRule="exact"/>
              <w:ind w:left="107"/>
              <w:jc w:val="center"/>
              <w:rPr>
                <w:b/>
                <w:sz w:val="24"/>
              </w:rPr>
            </w:pPr>
            <w:r w:rsidRPr="00373911">
              <w:rPr>
                <w:b/>
                <w:sz w:val="24"/>
              </w:rPr>
              <w:t>BEN</w:t>
            </w:r>
            <w:r w:rsidRPr="00373911">
              <w:rPr>
                <w:b/>
                <w:spacing w:val="-2"/>
                <w:sz w:val="24"/>
              </w:rPr>
              <w:t xml:space="preserve"> </w:t>
            </w:r>
            <w:r w:rsidRPr="00373911">
              <w:rPr>
                <w:b/>
                <w:sz w:val="24"/>
              </w:rPr>
              <w:t>XE</w:t>
            </w:r>
            <w:r w:rsidRPr="00373911">
              <w:rPr>
                <w:b/>
                <w:spacing w:val="-2"/>
                <w:sz w:val="24"/>
              </w:rPr>
              <w:t xml:space="preserve"> </w:t>
            </w:r>
            <w:r w:rsidRPr="00373911">
              <w:rPr>
                <w:b/>
                <w:sz w:val="24"/>
              </w:rPr>
              <w:t>TAY</w:t>
            </w:r>
            <w:r w:rsidRPr="00373911">
              <w:rPr>
                <w:b/>
                <w:spacing w:val="-1"/>
                <w:sz w:val="24"/>
              </w:rPr>
              <w:t xml:space="preserve"> </w:t>
            </w:r>
            <w:r w:rsidRPr="00373911">
              <w:rPr>
                <w:b/>
                <w:sz w:val="24"/>
              </w:rPr>
              <w:t>NINH</w:t>
            </w:r>
            <w:r w:rsidRPr="00373911">
              <w:rPr>
                <w:b/>
                <w:spacing w:val="-1"/>
                <w:sz w:val="24"/>
              </w:rPr>
              <w:t xml:space="preserve"> </w:t>
            </w:r>
            <w:r w:rsidRPr="00373911">
              <w:rPr>
                <w:b/>
                <w:sz w:val="24"/>
              </w:rPr>
              <w:t>CC-2</w:t>
            </w:r>
            <w:r w:rsidRPr="00373911">
              <w:rPr>
                <w:b/>
                <w:spacing w:val="-1"/>
                <w:sz w:val="24"/>
              </w:rPr>
              <w:t xml:space="preserve"> </w:t>
            </w:r>
            <w:r w:rsidRPr="00373911">
              <w:rPr>
                <w:b/>
                <w:sz w:val="24"/>
              </w:rPr>
              <w:t xml:space="preserve">(trạm </w:t>
            </w:r>
            <w:r w:rsidRPr="00373911">
              <w:rPr>
                <w:b/>
                <w:spacing w:val="-4"/>
                <w:sz w:val="24"/>
              </w:rPr>
              <w:t>mới)</w:t>
            </w:r>
          </w:p>
        </w:tc>
        <w:tc>
          <w:tcPr>
            <w:tcW w:w="885" w:type="dxa"/>
          </w:tcPr>
          <w:p w14:paraId="777BB49C" w14:textId="77777777" w:rsidR="00DA3DE6" w:rsidRPr="00373911" w:rsidRDefault="00DA3DE6" w:rsidP="00752525">
            <w:pPr>
              <w:pStyle w:val="TableParagraph"/>
              <w:spacing w:line="265" w:lineRule="exact"/>
              <w:ind w:right="128"/>
              <w:jc w:val="center"/>
              <w:rPr>
                <w:b/>
                <w:sz w:val="24"/>
              </w:rPr>
            </w:pPr>
            <w:r w:rsidRPr="00373911">
              <w:rPr>
                <w:b/>
                <w:spacing w:val="-4"/>
                <w:sz w:val="24"/>
              </w:rPr>
              <w:t>1x400</w:t>
            </w:r>
          </w:p>
        </w:tc>
        <w:tc>
          <w:tcPr>
            <w:tcW w:w="640" w:type="dxa"/>
          </w:tcPr>
          <w:p w14:paraId="5FCCB091" w14:textId="77777777" w:rsidR="00DA3DE6" w:rsidRPr="00373911" w:rsidRDefault="00DA3DE6" w:rsidP="00752525">
            <w:pPr>
              <w:pStyle w:val="TableParagraph"/>
              <w:spacing w:line="265" w:lineRule="exact"/>
              <w:ind w:left="11" w:right="1"/>
              <w:jc w:val="center"/>
              <w:rPr>
                <w:b/>
                <w:sz w:val="24"/>
              </w:rPr>
            </w:pPr>
            <w:r w:rsidRPr="00373911">
              <w:rPr>
                <w:b/>
                <w:spacing w:val="-5"/>
                <w:sz w:val="24"/>
              </w:rPr>
              <w:t>580</w:t>
            </w:r>
          </w:p>
        </w:tc>
        <w:tc>
          <w:tcPr>
            <w:tcW w:w="751" w:type="dxa"/>
          </w:tcPr>
          <w:p w14:paraId="4A9E9A18" w14:textId="77777777" w:rsidR="00DA3DE6" w:rsidRPr="00373911" w:rsidRDefault="00DA3DE6" w:rsidP="00752525">
            <w:pPr>
              <w:pStyle w:val="TableParagraph"/>
              <w:jc w:val="center"/>
              <w:rPr>
                <w:b/>
                <w:sz w:val="20"/>
              </w:rPr>
            </w:pPr>
          </w:p>
        </w:tc>
        <w:tc>
          <w:tcPr>
            <w:tcW w:w="587" w:type="dxa"/>
          </w:tcPr>
          <w:p w14:paraId="418A6861" w14:textId="77777777" w:rsidR="00DA3DE6" w:rsidRPr="00373911" w:rsidRDefault="00DA3DE6" w:rsidP="00752525">
            <w:pPr>
              <w:pStyle w:val="TableParagraph"/>
              <w:jc w:val="center"/>
              <w:rPr>
                <w:b/>
                <w:sz w:val="20"/>
              </w:rPr>
            </w:pPr>
          </w:p>
        </w:tc>
        <w:tc>
          <w:tcPr>
            <w:tcW w:w="988" w:type="dxa"/>
          </w:tcPr>
          <w:p w14:paraId="75D32D06" w14:textId="77777777" w:rsidR="00DA3DE6" w:rsidRPr="00373911" w:rsidRDefault="00DA3DE6" w:rsidP="00752525">
            <w:pPr>
              <w:pStyle w:val="TableParagraph"/>
              <w:spacing w:line="265" w:lineRule="exact"/>
              <w:ind w:left="17" w:right="4"/>
              <w:jc w:val="center"/>
              <w:rPr>
                <w:b/>
                <w:sz w:val="24"/>
              </w:rPr>
            </w:pPr>
            <w:r w:rsidRPr="00373911">
              <w:rPr>
                <w:b/>
                <w:spacing w:val="-5"/>
                <w:sz w:val="24"/>
              </w:rPr>
              <w:t>256</w:t>
            </w:r>
          </w:p>
        </w:tc>
        <w:tc>
          <w:tcPr>
            <w:tcW w:w="1080" w:type="dxa"/>
          </w:tcPr>
          <w:p w14:paraId="41732C93" w14:textId="77777777" w:rsidR="00DA3DE6" w:rsidRPr="00373911" w:rsidRDefault="00DA3DE6" w:rsidP="00752525">
            <w:pPr>
              <w:pStyle w:val="TableParagraph"/>
              <w:spacing w:line="265" w:lineRule="exact"/>
              <w:ind w:left="17"/>
              <w:jc w:val="center"/>
              <w:rPr>
                <w:b/>
                <w:sz w:val="24"/>
              </w:rPr>
            </w:pPr>
            <w:r w:rsidRPr="00373911">
              <w:rPr>
                <w:b/>
                <w:spacing w:val="-5"/>
                <w:sz w:val="24"/>
              </w:rPr>
              <w:t>44%</w:t>
            </w:r>
          </w:p>
        </w:tc>
      </w:tr>
      <w:tr w:rsidR="00DA3DE6" w:rsidRPr="00373911" w14:paraId="4CBD225B" w14:textId="77777777" w:rsidTr="00752525">
        <w:trPr>
          <w:trHeight w:val="285"/>
        </w:trPr>
        <w:tc>
          <w:tcPr>
            <w:tcW w:w="511" w:type="dxa"/>
            <w:vMerge w:val="restart"/>
          </w:tcPr>
          <w:p w14:paraId="22B5157B" w14:textId="77777777" w:rsidR="00DA3DE6" w:rsidRPr="00373911" w:rsidRDefault="00DA3DE6" w:rsidP="00752525">
            <w:pPr>
              <w:pStyle w:val="TableParagraph"/>
              <w:spacing w:before="15"/>
              <w:jc w:val="center"/>
              <w:rPr>
                <w:sz w:val="24"/>
              </w:rPr>
            </w:pPr>
          </w:p>
          <w:p w14:paraId="1805CE54" w14:textId="56C0FB71" w:rsidR="00DA3DE6" w:rsidRPr="00373911" w:rsidRDefault="00752525" w:rsidP="00752525">
            <w:pPr>
              <w:pStyle w:val="TableParagraph"/>
              <w:ind w:left="8" w:right="1"/>
              <w:jc w:val="center"/>
              <w:rPr>
                <w:sz w:val="24"/>
                <w:lang w:val="en-US"/>
              </w:rPr>
            </w:pPr>
            <w:r w:rsidRPr="00373911">
              <w:rPr>
                <w:spacing w:val="-10"/>
                <w:sz w:val="24"/>
                <w:lang w:val="en-US"/>
              </w:rPr>
              <w:t>3</w:t>
            </w:r>
          </w:p>
        </w:tc>
        <w:tc>
          <w:tcPr>
            <w:tcW w:w="4090" w:type="dxa"/>
          </w:tcPr>
          <w:p w14:paraId="31C91A4C" w14:textId="77777777" w:rsidR="00DA3DE6" w:rsidRPr="00373911" w:rsidRDefault="00DA3DE6" w:rsidP="00752525">
            <w:pPr>
              <w:pStyle w:val="TableParagraph"/>
              <w:spacing w:line="265" w:lineRule="exact"/>
              <w:ind w:left="107"/>
              <w:jc w:val="center"/>
              <w:rPr>
                <w:sz w:val="24"/>
              </w:rPr>
            </w:pPr>
            <w:r w:rsidRPr="00373911">
              <w:rPr>
                <w:sz w:val="24"/>
              </w:rPr>
              <w:t>PHU</w:t>
            </w:r>
            <w:r w:rsidRPr="00373911">
              <w:rPr>
                <w:spacing w:val="-3"/>
                <w:sz w:val="24"/>
              </w:rPr>
              <w:t xml:space="preserve"> </w:t>
            </w:r>
            <w:r w:rsidRPr="00373911">
              <w:rPr>
                <w:sz w:val="24"/>
              </w:rPr>
              <w:t>LOC</w:t>
            </w:r>
            <w:r w:rsidRPr="00373911">
              <w:rPr>
                <w:spacing w:val="-2"/>
                <w:sz w:val="24"/>
              </w:rPr>
              <w:t xml:space="preserve"> </w:t>
            </w:r>
            <w:r w:rsidRPr="00373911">
              <w:rPr>
                <w:spacing w:val="-12"/>
                <w:sz w:val="24"/>
              </w:rPr>
              <w:t>5</w:t>
            </w:r>
          </w:p>
        </w:tc>
        <w:tc>
          <w:tcPr>
            <w:tcW w:w="885" w:type="dxa"/>
          </w:tcPr>
          <w:p w14:paraId="0B02AEC7" w14:textId="77777777" w:rsidR="00DA3DE6" w:rsidRPr="00373911" w:rsidRDefault="00DA3DE6" w:rsidP="00752525">
            <w:pPr>
              <w:pStyle w:val="TableParagraph"/>
              <w:spacing w:line="265" w:lineRule="exact"/>
              <w:ind w:right="128"/>
              <w:jc w:val="center"/>
              <w:rPr>
                <w:sz w:val="24"/>
              </w:rPr>
            </w:pPr>
            <w:r w:rsidRPr="00373911">
              <w:rPr>
                <w:spacing w:val="-4"/>
                <w:sz w:val="24"/>
              </w:rPr>
              <w:t>1x560</w:t>
            </w:r>
          </w:p>
        </w:tc>
        <w:tc>
          <w:tcPr>
            <w:tcW w:w="640" w:type="dxa"/>
          </w:tcPr>
          <w:p w14:paraId="00F7C19E" w14:textId="77777777" w:rsidR="00DA3DE6" w:rsidRPr="00373911" w:rsidRDefault="00DA3DE6" w:rsidP="00752525">
            <w:pPr>
              <w:pStyle w:val="TableParagraph"/>
              <w:spacing w:line="265" w:lineRule="exact"/>
              <w:ind w:left="11" w:right="1"/>
              <w:jc w:val="center"/>
              <w:rPr>
                <w:sz w:val="24"/>
              </w:rPr>
            </w:pPr>
            <w:r w:rsidRPr="00373911">
              <w:rPr>
                <w:spacing w:val="-5"/>
                <w:sz w:val="24"/>
              </w:rPr>
              <w:t>812</w:t>
            </w:r>
          </w:p>
        </w:tc>
        <w:tc>
          <w:tcPr>
            <w:tcW w:w="751" w:type="dxa"/>
          </w:tcPr>
          <w:p w14:paraId="3BCB7C27" w14:textId="77777777" w:rsidR="00DA3DE6" w:rsidRPr="00373911" w:rsidRDefault="00DA3DE6" w:rsidP="00752525">
            <w:pPr>
              <w:pStyle w:val="TableParagraph"/>
              <w:spacing w:line="265" w:lineRule="exact"/>
              <w:ind w:left="11"/>
              <w:jc w:val="center"/>
              <w:rPr>
                <w:sz w:val="24"/>
              </w:rPr>
            </w:pPr>
            <w:r w:rsidRPr="00373911">
              <w:rPr>
                <w:spacing w:val="-5"/>
                <w:sz w:val="24"/>
              </w:rPr>
              <w:t>719</w:t>
            </w:r>
          </w:p>
        </w:tc>
        <w:tc>
          <w:tcPr>
            <w:tcW w:w="587" w:type="dxa"/>
          </w:tcPr>
          <w:p w14:paraId="0866AF07" w14:textId="77777777" w:rsidR="00DA3DE6" w:rsidRPr="00373911" w:rsidRDefault="00DA3DE6" w:rsidP="00752525">
            <w:pPr>
              <w:pStyle w:val="TableParagraph"/>
              <w:spacing w:line="265" w:lineRule="exact"/>
              <w:ind w:left="14"/>
              <w:jc w:val="center"/>
              <w:rPr>
                <w:sz w:val="24"/>
              </w:rPr>
            </w:pPr>
            <w:r w:rsidRPr="00373911">
              <w:rPr>
                <w:spacing w:val="-5"/>
                <w:sz w:val="24"/>
              </w:rPr>
              <w:t>89</w:t>
            </w:r>
          </w:p>
        </w:tc>
        <w:tc>
          <w:tcPr>
            <w:tcW w:w="988" w:type="dxa"/>
          </w:tcPr>
          <w:p w14:paraId="665549BA" w14:textId="77777777" w:rsidR="00DA3DE6" w:rsidRPr="00373911" w:rsidRDefault="00DA3DE6" w:rsidP="00752525">
            <w:pPr>
              <w:pStyle w:val="TableParagraph"/>
              <w:spacing w:line="265" w:lineRule="exact"/>
              <w:ind w:left="17" w:right="4"/>
              <w:jc w:val="center"/>
              <w:rPr>
                <w:sz w:val="24"/>
              </w:rPr>
            </w:pPr>
            <w:r w:rsidRPr="00373911">
              <w:rPr>
                <w:spacing w:val="-5"/>
                <w:sz w:val="24"/>
              </w:rPr>
              <w:t>540</w:t>
            </w:r>
          </w:p>
        </w:tc>
        <w:tc>
          <w:tcPr>
            <w:tcW w:w="1080" w:type="dxa"/>
          </w:tcPr>
          <w:p w14:paraId="70FA4886" w14:textId="77777777" w:rsidR="00DA3DE6" w:rsidRPr="00373911" w:rsidRDefault="00DA3DE6" w:rsidP="00752525">
            <w:pPr>
              <w:pStyle w:val="TableParagraph"/>
              <w:spacing w:line="265" w:lineRule="exact"/>
              <w:ind w:left="17"/>
              <w:jc w:val="center"/>
              <w:rPr>
                <w:sz w:val="24"/>
              </w:rPr>
            </w:pPr>
            <w:r w:rsidRPr="00373911">
              <w:rPr>
                <w:spacing w:val="-5"/>
                <w:sz w:val="24"/>
              </w:rPr>
              <w:t>67%</w:t>
            </w:r>
          </w:p>
        </w:tc>
      </w:tr>
      <w:tr w:rsidR="00DA3DE6" w:rsidRPr="00373911" w14:paraId="3D8752AF" w14:textId="77777777" w:rsidTr="00752525">
        <w:trPr>
          <w:trHeight w:val="285"/>
        </w:trPr>
        <w:tc>
          <w:tcPr>
            <w:tcW w:w="511" w:type="dxa"/>
            <w:vMerge/>
            <w:tcBorders>
              <w:top w:val="nil"/>
            </w:tcBorders>
          </w:tcPr>
          <w:p w14:paraId="0EDBE9A2" w14:textId="77777777" w:rsidR="00DA3DE6" w:rsidRPr="00373911" w:rsidRDefault="00DA3DE6" w:rsidP="00752525">
            <w:pPr>
              <w:jc w:val="center"/>
              <w:rPr>
                <w:sz w:val="2"/>
                <w:szCs w:val="2"/>
              </w:rPr>
            </w:pPr>
          </w:p>
        </w:tc>
        <w:tc>
          <w:tcPr>
            <w:tcW w:w="4090" w:type="dxa"/>
          </w:tcPr>
          <w:p w14:paraId="259EA6E6" w14:textId="77777777" w:rsidR="00DA3DE6" w:rsidRPr="00373911" w:rsidRDefault="00DA3DE6" w:rsidP="00752525">
            <w:pPr>
              <w:pStyle w:val="TableParagraph"/>
              <w:spacing w:line="265" w:lineRule="exact"/>
              <w:ind w:left="107"/>
              <w:jc w:val="center"/>
              <w:rPr>
                <w:sz w:val="24"/>
              </w:rPr>
            </w:pPr>
            <w:r w:rsidRPr="00373911">
              <w:rPr>
                <w:sz w:val="24"/>
              </w:rPr>
              <w:t>PHU</w:t>
            </w:r>
            <w:r w:rsidRPr="00373911">
              <w:rPr>
                <w:spacing w:val="-3"/>
                <w:sz w:val="24"/>
              </w:rPr>
              <w:t xml:space="preserve"> </w:t>
            </w:r>
            <w:r w:rsidRPr="00373911">
              <w:rPr>
                <w:sz w:val="24"/>
              </w:rPr>
              <w:t>LOC</w:t>
            </w:r>
            <w:r w:rsidRPr="00373911">
              <w:rPr>
                <w:spacing w:val="-2"/>
                <w:sz w:val="24"/>
              </w:rPr>
              <w:t xml:space="preserve"> </w:t>
            </w:r>
            <w:r w:rsidRPr="00373911">
              <w:rPr>
                <w:spacing w:val="-5"/>
                <w:sz w:val="24"/>
              </w:rPr>
              <w:t>5/3</w:t>
            </w:r>
          </w:p>
        </w:tc>
        <w:tc>
          <w:tcPr>
            <w:tcW w:w="885" w:type="dxa"/>
          </w:tcPr>
          <w:p w14:paraId="52757E20" w14:textId="77777777" w:rsidR="00DA3DE6" w:rsidRPr="00373911" w:rsidRDefault="00DA3DE6" w:rsidP="00752525">
            <w:pPr>
              <w:pStyle w:val="TableParagraph"/>
              <w:spacing w:line="265" w:lineRule="exact"/>
              <w:ind w:right="128"/>
              <w:jc w:val="center"/>
              <w:rPr>
                <w:sz w:val="24"/>
              </w:rPr>
            </w:pPr>
            <w:r w:rsidRPr="00373911">
              <w:rPr>
                <w:spacing w:val="-4"/>
                <w:sz w:val="24"/>
              </w:rPr>
              <w:t>3x100</w:t>
            </w:r>
          </w:p>
        </w:tc>
        <w:tc>
          <w:tcPr>
            <w:tcW w:w="640" w:type="dxa"/>
          </w:tcPr>
          <w:p w14:paraId="007470CA" w14:textId="77777777" w:rsidR="00DA3DE6" w:rsidRPr="00373911" w:rsidRDefault="00DA3DE6" w:rsidP="00752525">
            <w:pPr>
              <w:pStyle w:val="TableParagraph"/>
              <w:spacing w:line="265" w:lineRule="exact"/>
              <w:ind w:left="11" w:right="1"/>
              <w:jc w:val="center"/>
              <w:rPr>
                <w:sz w:val="24"/>
              </w:rPr>
            </w:pPr>
            <w:r w:rsidRPr="00373911">
              <w:rPr>
                <w:spacing w:val="-5"/>
                <w:sz w:val="24"/>
              </w:rPr>
              <w:t>435</w:t>
            </w:r>
          </w:p>
        </w:tc>
        <w:tc>
          <w:tcPr>
            <w:tcW w:w="751" w:type="dxa"/>
          </w:tcPr>
          <w:p w14:paraId="0E179CB9" w14:textId="77777777" w:rsidR="00DA3DE6" w:rsidRPr="00373911" w:rsidRDefault="00DA3DE6" w:rsidP="00752525">
            <w:pPr>
              <w:pStyle w:val="TableParagraph"/>
              <w:spacing w:line="265" w:lineRule="exact"/>
              <w:ind w:left="11"/>
              <w:jc w:val="center"/>
              <w:rPr>
                <w:sz w:val="24"/>
              </w:rPr>
            </w:pPr>
            <w:r w:rsidRPr="00373911">
              <w:rPr>
                <w:spacing w:val="-5"/>
                <w:sz w:val="24"/>
              </w:rPr>
              <w:t>326</w:t>
            </w:r>
          </w:p>
        </w:tc>
        <w:tc>
          <w:tcPr>
            <w:tcW w:w="587" w:type="dxa"/>
          </w:tcPr>
          <w:p w14:paraId="3AE4268C" w14:textId="77777777" w:rsidR="00DA3DE6" w:rsidRPr="00373911" w:rsidRDefault="00DA3DE6" w:rsidP="00752525">
            <w:pPr>
              <w:pStyle w:val="TableParagraph"/>
              <w:spacing w:line="265" w:lineRule="exact"/>
              <w:ind w:left="14"/>
              <w:jc w:val="center"/>
              <w:rPr>
                <w:sz w:val="24"/>
              </w:rPr>
            </w:pPr>
            <w:r w:rsidRPr="00373911">
              <w:rPr>
                <w:spacing w:val="-5"/>
                <w:sz w:val="24"/>
              </w:rPr>
              <w:t>75</w:t>
            </w:r>
          </w:p>
        </w:tc>
        <w:tc>
          <w:tcPr>
            <w:tcW w:w="988" w:type="dxa"/>
          </w:tcPr>
          <w:p w14:paraId="5DA796D2" w14:textId="77777777" w:rsidR="00DA3DE6" w:rsidRPr="00373911" w:rsidRDefault="00DA3DE6" w:rsidP="00752525">
            <w:pPr>
              <w:pStyle w:val="TableParagraph"/>
              <w:spacing w:line="265" w:lineRule="exact"/>
              <w:ind w:left="17" w:right="4"/>
              <w:jc w:val="center"/>
              <w:rPr>
                <w:sz w:val="24"/>
              </w:rPr>
            </w:pPr>
            <w:r w:rsidRPr="00373911">
              <w:rPr>
                <w:spacing w:val="-5"/>
                <w:sz w:val="24"/>
              </w:rPr>
              <w:t>270</w:t>
            </w:r>
          </w:p>
        </w:tc>
        <w:tc>
          <w:tcPr>
            <w:tcW w:w="1080" w:type="dxa"/>
          </w:tcPr>
          <w:p w14:paraId="0151E33D" w14:textId="77777777" w:rsidR="00DA3DE6" w:rsidRPr="00373911" w:rsidRDefault="00DA3DE6" w:rsidP="00752525">
            <w:pPr>
              <w:pStyle w:val="TableParagraph"/>
              <w:spacing w:line="265" w:lineRule="exact"/>
              <w:ind w:left="17"/>
              <w:jc w:val="center"/>
              <w:rPr>
                <w:sz w:val="24"/>
              </w:rPr>
            </w:pPr>
            <w:r w:rsidRPr="00373911">
              <w:rPr>
                <w:spacing w:val="-5"/>
                <w:sz w:val="24"/>
              </w:rPr>
              <w:t>62%</w:t>
            </w:r>
          </w:p>
        </w:tc>
      </w:tr>
      <w:tr w:rsidR="00DA3DE6" w:rsidRPr="00373911" w14:paraId="22DCFD2D" w14:textId="77777777" w:rsidTr="00752525">
        <w:trPr>
          <w:trHeight w:val="285"/>
        </w:trPr>
        <w:tc>
          <w:tcPr>
            <w:tcW w:w="511" w:type="dxa"/>
            <w:vMerge/>
            <w:tcBorders>
              <w:top w:val="nil"/>
            </w:tcBorders>
          </w:tcPr>
          <w:p w14:paraId="0B7BCDE8" w14:textId="77777777" w:rsidR="00DA3DE6" w:rsidRPr="00373911" w:rsidRDefault="00DA3DE6" w:rsidP="00752525">
            <w:pPr>
              <w:jc w:val="center"/>
              <w:rPr>
                <w:sz w:val="2"/>
                <w:szCs w:val="2"/>
              </w:rPr>
            </w:pPr>
          </w:p>
        </w:tc>
        <w:tc>
          <w:tcPr>
            <w:tcW w:w="4090" w:type="dxa"/>
          </w:tcPr>
          <w:p w14:paraId="2797036A" w14:textId="77777777" w:rsidR="00DA3DE6" w:rsidRPr="00373911" w:rsidRDefault="00DA3DE6" w:rsidP="00752525">
            <w:pPr>
              <w:pStyle w:val="TableParagraph"/>
              <w:spacing w:line="265" w:lineRule="exact"/>
              <w:ind w:left="107"/>
              <w:jc w:val="center"/>
              <w:rPr>
                <w:b/>
                <w:sz w:val="24"/>
              </w:rPr>
            </w:pPr>
            <w:r w:rsidRPr="00373911">
              <w:rPr>
                <w:b/>
                <w:sz w:val="24"/>
              </w:rPr>
              <w:t>PHU</w:t>
            </w:r>
            <w:r w:rsidRPr="00373911">
              <w:rPr>
                <w:b/>
                <w:spacing w:val="-1"/>
                <w:sz w:val="24"/>
              </w:rPr>
              <w:t xml:space="preserve"> </w:t>
            </w:r>
            <w:r w:rsidRPr="00373911">
              <w:rPr>
                <w:b/>
                <w:sz w:val="24"/>
              </w:rPr>
              <w:t>LOC</w:t>
            </w:r>
            <w:r w:rsidRPr="00373911">
              <w:rPr>
                <w:b/>
                <w:spacing w:val="-2"/>
                <w:sz w:val="24"/>
              </w:rPr>
              <w:t xml:space="preserve"> </w:t>
            </w:r>
            <w:r w:rsidRPr="00373911">
              <w:rPr>
                <w:b/>
                <w:sz w:val="24"/>
              </w:rPr>
              <w:t>5/1</w:t>
            </w:r>
            <w:r w:rsidRPr="00373911">
              <w:rPr>
                <w:b/>
                <w:spacing w:val="-1"/>
                <w:sz w:val="24"/>
              </w:rPr>
              <w:t xml:space="preserve"> </w:t>
            </w:r>
            <w:r w:rsidRPr="00373911">
              <w:rPr>
                <w:b/>
                <w:sz w:val="24"/>
              </w:rPr>
              <w:t>(trạm</w:t>
            </w:r>
            <w:r w:rsidRPr="00373911">
              <w:rPr>
                <w:b/>
                <w:spacing w:val="-1"/>
                <w:sz w:val="24"/>
              </w:rPr>
              <w:t xml:space="preserve"> </w:t>
            </w:r>
            <w:r w:rsidRPr="00373911">
              <w:rPr>
                <w:b/>
                <w:spacing w:val="-4"/>
                <w:sz w:val="24"/>
              </w:rPr>
              <w:t>mới)</w:t>
            </w:r>
          </w:p>
        </w:tc>
        <w:tc>
          <w:tcPr>
            <w:tcW w:w="885" w:type="dxa"/>
          </w:tcPr>
          <w:p w14:paraId="676AD3F2" w14:textId="77777777" w:rsidR="00DA3DE6" w:rsidRPr="00373911" w:rsidRDefault="00DA3DE6" w:rsidP="00752525">
            <w:pPr>
              <w:pStyle w:val="TableParagraph"/>
              <w:spacing w:line="265" w:lineRule="exact"/>
              <w:ind w:right="128"/>
              <w:jc w:val="center"/>
              <w:rPr>
                <w:b/>
                <w:sz w:val="24"/>
              </w:rPr>
            </w:pPr>
            <w:r w:rsidRPr="00373911">
              <w:rPr>
                <w:b/>
                <w:spacing w:val="-4"/>
                <w:sz w:val="24"/>
              </w:rPr>
              <w:t>1x400</w:t>
            </w:r>
          </w:p>
        </w:tc>
        <w:tc>
          <w:tcPr>
            <w:tcW w:w="640" w:type="dxa"/>
          </w:tcPr>
          <w:p w14:paraId="0851CDF9" w14:textId="77777777" w:rsidR="00DA3DE6" w:rsidRPr="00373911" w:rsidRDefault="00DA3DE6" w:rsidP="00752525">
            <w:pPr>
              <w:pStyle w:val="TableParagraph"/>
              <w:spacing w:line="265" w:lineRule="exact"/>
              <w:ind w:left="11" w:right="1"/>
              <w:jc w:val="center"/>
              <w:rPr>
                <w:b/>
                <w:sz w:val="24"/>
              </w:rPr>
            </w:pPr>
            <w:r w:rsidRPr="00373911">
              <w:rPr>
                <w:b/>
                <w:spacing w:val="-5"/>
                <w:sz w:val="24"/>
              </w:rPr>
              <w:t>580</w:t>
            </w:r>
          </w:p>
        </w:tc>
        <w:tc>
          <w:tcPr>
            <w:tcW w:w="751" w:type="dxa"/>
          </w:tcPr>
          <w:p w14:paraId="455781E1" w14:textId="77777777" w:rsidR="00DA3DE6" w:rsidRPr="00373911" w:rsidRDefault="00DA3DE6" w:rsidP="00752525">
            <w:pPr>
              <w:pStyle w:val="TableParagraph"/>
              <w:jc w:val="center"/>
              <w:rPr>
                <w:b/>
                <w:sz w:val="20"/>
              </w:rPr>
            </w:pPr>
          </w:p>
        </w:tc>
        <w:tc>
          <w:tcPr>
            <w:tcW w:w="587" w:type="dxa"/>
          </w:tcPr>
          <w:p w14:paraId="491E65F6" w14:textId="77777777" w:rsidR="00DA3DE6" w:rsidRPr="00373911" w:rsidRDefault="00DA3DE6" w:rsidP="00752525">
            <w:pPr>
              <w:pStyle w:val="TableParagraph"/>
              <w:jc w:val="center"/>
              <w:rPr>
                <w:b/>
                <w:sz w:val="20"/>
              </w:rPr>
            </w:pPr>
          </w:p>
        </w:tc>
        <w:tc>
          <w:tcPr>
            <w:tcW w:w="988" w:type="dxa"/>
          </w:tcPr>
          <w:p w14:paraId="2E3A6450" w14:textId="77777777" w:rsidR="00DA3DE6" w:rsidRPr="00373911" w:rsidRDefault="00DA3DE6" w:rsidP="00752525">
            <w:pPr>
              <w:pStyle w:val="TableParagraph"/>
              <w:spacing w:line="265" w:lineRule="exact"/>
              <w:ind w:left="17" w:right="4"/>
              <w:jc w:val="center"/>
              <w:rPr>
                <w:b/>
                <w:sz w:val="24"/>
              </w:rPr>
            </w:pPr>
            <w:r w:rsidRPr="00373911">
              <w:rPr>
                <w:b/>
                <w:spacing w:val="-5"/>
                <w:sz w:val="24"/>
              </w:rPr>
              <w:t>236</w:t>
            </w:r>
          </w:p>
        </w:tc>
        <w:tc>
          <w:tcPr>
            <w:tcW w:w="1080" w:type="dxa"/>
          </w:tcPr>
          <w:p w14:paraId="112711A7" w14:textId="77777777" w:rsidR="00DA3DE6" w:rsidRPr="00373911" w:rsidRDefault="00DA3DE6" w:rsidP="00752525">
            <w:pPr>
              <w:pStyle w:val="TableParagraph"/>
              <w:spacing w:line="265" w:lineRule="exact"/>
              <w:ind w:left="17"/>
              <w:jc w:val="center"/>
              <w:rPr>
                <w:b/>
                <w:sz w:val="24"/>
              </w:rPr>
            </w:pPr>
            <w:r w:rsidRPr="00373911">
              <w:rPr>
                <w:b/>
                <w:spacing w:val="-5"/>
                <w:sz w:val="24"/>
              </w:rPr>
              <w:t>41%</w:t>
            </w:r>
          </w:p>
        </w:tc>
      </w:tr>
      <w:tr w:rsidR="00DA3DE6" w:rsidRPr="00373911" w14:paraId="341D0C6E" w14:textId="77777777" w:rsidTr="00752525">
        <w:trPr>
          <w:trHeight w:val="285"/>
        </w:trPr>
        <w:tc>
          <w:tcPr>
            <w:tcW w:w="511" w:type="dxa"/>
            <w:vMerge w:val="restart"/>
          </w:tcPr>
          <w:p w14:paraId="12E96218" w14:textId="77777777" w:rsidR="00DA3DE6" w:rsidRPr="00373911" w:rsidRDefault="00DA3DE6" w:rsidP="00752525">
            <w:pPr>
              <w:pStyle w:val="TableParagraph"/>
              <w:jc w:val="center"/>
              <w:rPr>
                <w:sz w:val="24"/>
              </w:rPr>
            </w:pPr>
          </w:p>
          <w:p w14:paraId="1E64F5C8" w14:textId="77777777" w:rsidR="00DA3DE6" w:rsidRPr="00373911" w:rsidRDefault="00DA3DE6" w:rsidP="00752525">
            <w:pPr>
              <w:pStyle w:val="TableParagraph"/>
              <w:spacing w:before="34"/>
              <w:jc w:val="center"/>
              <w:rPr>
                <w:sz w:val="24"/>
              </w:rPr>
            </w:pPr>
          </w:p>
          <w:p w14:paraId="2235C2F0" w14:textId="3B796387" w:rsidR="00DA3DE6" w:rsidRPr="00373911" w:rsidRDefault="00752525" w:rsidP="00752525">
            <w:pPr>
              <w:pStyle w:val="TableParagraph"/>
              <w:spacing w:before="1"/>
              <w:ind w:left="8" w:right="1"/>
              <w:jc w:val="center"/>
              <w:rPr>
                <w:sz w:val="24"/>
                <w:lang w:val="en-US"/>
              </w:rPr>
            </w:pPr>
            <w:r w:rsidRPr="00373911">
              <w:rPr>
                <w:spacing w:val="-10"/>
                <w:sz w:val="24"/>
                <w:lang w:val="en-US"/>
              </w:rPr>
              <w:t>4</w:t>
            </w:r>
          </w:p>
        </w:tc>
        <w:tc>
          <w:tcPr>
            <w:tcW w:w="4090" w:type="dxa"/>
          </w:tcPr>
          <w:p w14:paraId="03843D65" w14:textId="77777777" w:rsidR="00DA3DE6" w:rsidRPr="00373911" w:rsidRDefault="00DA3DE6" w:rsidP="00752525">
            <w:pPr>
              <w:pStyle w:val="TableParagraph"/>
              <w:spacing w:line="265" w:lineRule="exact"/>
              <w:ind w:left="107"/>
              <w:jc w:val="center"/>
              <w:rPr>
                <w:sz w:val="24"/>
              </w:rPr>
            </w:pPr>
            <w:r w:rsidRPr="00373911">
              <w:rPr>
                <w:sz w:val="24"/>
              </w:rPr>
              <w:t>TAN</w:t>
            </w:r>
            <w:r w:rsidRPr="00373911">
              <w:rPr>
                <w:spacing w:val="-1"/>
                <w:sz w:val="24"/>
              </w:rPr>
              <w:t xml:space="preserve"> </w:t>
            </w:r>
            <w:r w:rsidRPr="00373911">
              <w:rPr>
                <w:sz w:val="24"/>
              </w:rPr>
              <w:t>KY</w:t>
            </w:r>
            <w:r w:rsidRPr="00373911">
              <w:rPr>
                <w:spacing w:val="-1"/>
                <w:sz w:val="24"/>
              </w:rPr>
              <w:t xml:space="preserve"> </w:t>
            </w:r>
            <w:r w:rsidRPr="00373911">
              <w:rPr>
                <w:spacing w:val="-2"/>
                <w:sz w:val="24"/>
              </w:rPr>
              <w:t>118/57</w:t>
            </w:r>
          </w:p>
        </w:tc>
        <w:tc>
          <w:tcPr>
            <w:tcW w:w="885" w:type="dxa"/>
          </w:tcPr>
          <w:p w14:paraId="0333F4C2" w14:textId="77777777" w:rsidR="00DA3DE6" w:rsidRPr="00373911" w:rsidRDefault="00DA3DE6" w:rsidP="00752525">
            <w:pPr>
              <w:pStyle w:val="TableParagraph"/>
              <w:spacing w:line="265" w:lineRule="exact"/>
              <w:ind w:right="128"/>
              <w:jc w:val="center"/>
              <w:rPr>
                <w:sz w:val="24"/>
              </w:rPr>
            </w:pPr>
            <w:r w:rsidRPr="00373911">
              <w:rPr>
                <w:spacing w:val="-4"/>
                <w:sz w:val="24"/>
              </w:rPr>
              <w:t>3x100</w:t>
            </w:r>
          </w:p>
        </w:tc>
        <w:tc>
          <w:tcPr>
            <w:tcW w:w="640" w:type="dxa"/>
          </w:tcPr>
          <w:p w14:paraId="7B415844" w14:textId="77777777" w:rsidR="00DA3DE6" w:rsidRPr="00373911" w:rsidRDefault="00DA3DE6" w:rsidP="00752525">
            <w:pPr>
              <w:pStyle w:val="TableParagraph"/>
              <w:spacing w:line="265" w:lineRule="exact"/>
              <w:ind w:left="11" w:right="1"/>
              <w:jc w:val="center"/>
              <w:rPr>
                <w:sz w:val="24"/>
              </w:rPr>
            </w:pPr>
            <w:r w:rsidRPr="00373911">
              <w:rPr>
                <w:spacing w:val="-5"/>
                <w:sz w:val="24"/>
              </w:rPr>
              <w:t>435</w:t>
            </w:r>
          </w:p>
        </w:tc>
        <w:tc>
          <w:tcPr>
            <w:tcW w:w="751" w:type="dxa"/>
          </w:tcPr>
          <w:p w14:paraId="14E425D7" w14:textId="77777777" w:rsidR="00DA3DE6" w:rsidRPr="00373911" w:rsidRDefault="00DA3DE6" w:rsidP="00752525">
            <w:pPr>
              <w:pStyle w:val="TableParagraph"/>
              <w:spacing w:line="265" w:lineRule="exact"/>
              <w:ind w:left="11"/>
              <w:jc w:val="center"/>
              <w:rPr>
                <w:sz w:val="24"/>
              </w:rPr>
            </w:pPr>
            <w:r w:rsidRPr="00373911">
              <w:rPr>
                <w:spacing w:val="-5"/>
                <w:sz w:val="24"/>
              </w:rPr>
              <w:t>413</w:t>
            </w:r>
          </w:p>
        </w:tc>
        <w:tc>
          <w:tcPr>
            <w:tcW w:w="587" w:type="dxa"/>
          </w:tcPr>
          <w:p w14:paraId="0F8C5A56" w14:textId="77777777" w:rsidR="00DA3DE6" w:rsidRPr="00373911" w:rsidRDefault="00DA3DE6" w:rsidP="00752525">
            <w:pPr>
              <w:pStyle w:val="TableParagraph"/>
              <w:spacing w:line="265" w:lineRule="exact"/>
              <w:ind w:left="14"/>
              <w:jc w:val="center"/>
              <w:rPr>
                <w:sz w:val="24"/>
              </w:rPr>
            </w:pPr>
            <w:r w:rsidRPr="00373911">
              <w:rPr>
                <w:spacing w:val="-5"/>
                <w:sz w:val="24"/>
              </w:rPr>
              <w:t>95</w:t>
            </w:r>
          </w:p>
        </w:tc>
        <w:tc>
          <w:tcPr>
            <w:tcW w:w="988" w:type="dxa"/>
          </w:tcPr>
          <w:p w14:paraId="167255AF" w14:textId="77777777" w:rsidR="00DA3DE6" w:rsidRPr="00373911" w:rsidRDefault="00DA3DE6" w:rsidP="00752525">
            <w:pPr>
              <w:pStyle w:val="TableParagraph"/>
              <w:spacing w:line="265" w:lineRule="exact"/>
              <w:ind w:left="17" w:right="4"/>
              <w:jc w:val="center"/>
              <w:rPr>
                <w:sz w:val="24"/>
              </w:rPr>
            </w:pPr>
            <w:r w:rsidRPr="00373911">
              <w:rPr>
                <w:spacing w:val="-5"/>
                <w:sz w:val="24"/>
              </w:rPr>
              <w:t>310</w:t>
            </w:r>
          </w:p>
        </w:tc>
        <w:tc>
          <w:tcPr>
            <w:tcW w:w="1080" w:type="dxa"/>
          </w:tcPr>
          <w:p w14:paraId="3B4DD625" w14:textId="77777777" w:rsidR="00DA3DE6" w:rsidRPr="00373911" w:rsidRDefault="00DA3DE6" w:rsidP="00752525">
            <w:pPr>
              <w:pStyle w:val="TableParagraph"/>
              <w:spacing w:line="265" w:lineRule="exact"/>
              <w:ind w:left="17"/>
              <w:jc w:val="center"/>
              <w:rPr>
                <w:sz w:val="24"/>
              </w:rPr>
            </w:pPr>
            <w:r w:rsidRPr="00373911">
              <w:rPr>
                <w:spacing w:val="-5"/>
                <w:sz w:val="24"/>
              </w:rPr>
              <w:t>71%</w:t>
            </w:r>
          </w:p>
        </w:tc>
      </w:tr>
      <w:tr w:rsidR="00DA3DE6" w:rsidRPr="00373911" w14:paraId="3684BFB2" w14:textId="77777777" w:rsidTr="00752525">
        <w:trPr>
          <w:trHeight w:val="285"/>
        </w:trPr>
        <w:tc>
          <w:tcPr>
            <w:tcW w:w="511" w:type="dxa"/>
            <w:vMerge/>
            <w:tcBorders>
              <w:top w:val="nil"/>
            </w:tcBorders>
          </w:tcPr>
          <w:p w14:paraId="59729A45" w14:textId="77777777" w:rsidR="00DA3DE6" w:rsidRPr="00373911" w:rsidRDefault="00DA3DE6" w:rsidP="00752525">
            <w:pPr>
              <w:jc w:val="center"/>
              <w:rPr>
                <w:sz w:val="2"/>
                <w:szCs w:val="2"/>
              </w:rPr>
            </w:pPr>
          </w:p>
        </w:tc>
        <w:tc>
          <w:tcPr>
            <w:tcW w:w="4090" w:type="dxa"/>
          </w:tcPr>
          <w:p w14:paraId="1C953FC1" w14:textId="77777777" w:rsidR="00DA3DE6" w:rsidRPr="00373911" w:rsidRDefault="00DA3DE6" w:rsidP="00752525">
            <w:pPr>
              <w:pStyle w:val="TableParagraph"/>
              <w:spacing w:line="265" w:lineRule="exact"/>
              <w:ind w:left="107"/>
              <w:jc w:val="center"/>
              <w:rPr>
                <w:sz w:val="24"/>
              </w:rPr>
            </w:pPr>
            <w:r w:rsidRPr="00373911">
              <w:rPr>
                <w:sz w:val="24"/>
              </w:rPr>
              <w:t>TAN</w:t>
            </w:r>
            <w:r w:rsidRPr="00373911">
              <w:rPr>
                <w:spacing w:val="-2"/>
                <w:sz w:val="24"/>
              </w:rPr>
              <w:t xml:space="preserve"> </w:t>
            </w:r>
            <w:r w:rsidRPr="00373911">
              <w:rPr>
                <w:sz w:val="24"/>
              </w:rPr>
              <w:t>KY</w:t>
            </w:r>
            <w:r w:rsidRPr="00373911">
              <w:rPr>
                <w:spacing w:val="-1"/>
                <w:sz w:val="24"/>
              </w:rPr>
              <w:t xml:space="preserve"> </w:t>
            </w:r>
            <w:r w:rsidRPr="00373911">
              <w:rPr>
                <w:spacing w:val="-2"/>
                <w:sz w:val="24"/>
              </w:rPr>
              <w:t>2/4TC</w:t>
            </w:r>
          </w:p>
        </w:tc>
        <w:tc>
          <w:tcPr>
            <w:tcW w:w="885" w:type="dxa"/>
          </w:tcPr>
          <w:p w14:paraId="24BB9E2A" w14:textId="77777777" w:rsidR="00DA3DE6" w:rsidRPr="00373911" w:rsidRDefault="00DA3DE6" w:rsidP="00752525">
            <w:pPr>
              <w:pStyle w:val="TableParagraph"/>
              <w:spacing w:line="265" w:lineRule="exact"/>
              <w:ind w:right="128"/>
              <w:jc w:val="center"/>
              <w:rPr>
                <w:sz w:val="24"/>
              </w:rPr>
            </w:pPr>
            <w:r w:rsidRPr="00373911">
              <w:rPr>
                <w:spacing w:val="-4"/>
                <w:sz w:val="24"/>
              </w:rPr>
              <w:t>3x100</w:t>
            </w:r>
          </w:p>
        </w:tc>
        <w:tc>
          <w:tcPr>
            <w:tcW w:w="640" w:type="dxa"/>
          </w:tcPr>
          <w:p w14:paraId="4CAF7CEF" w14:textId="77777777" w:rsidR="00DA3DE6" w:rsidRPr="00373911" w:rsidRDefault="00DA3DE6" w:rsidP="00752525">
            <w:pPr>
              <w:pStyle w:val="TableParagraph"/>
              <w:spacing w:line="265" w:lineRule="exact"/>
              <w:ind w:left="11" w:right="1"/>
              <w:jc w:val="center"/>
              <w:rPr>
                <w:sz w:val="24"/>
              </w:rPr>
            </w:pPr>
            <w:r w:rsidRPr="00373911">
              <w:rPr>
                <w:spacing w:val="-5"/>
                <w:sz w:val="24"/>
              </w:rPr>
              <w:t>435</w:t>
            </w:r>
          </w:p>
        </w:tc>
        <w:tc>
          <w:tcPr>
            <w:tcW w:w="751" w:type="dxa"/>
          </w:tcPr>
          <w:p w14:paraId="0358C833" w14:textId="77777777" w:rsidR="00DA3DE6" w:rsidRPr="00373911" w:rsidRDefault="00DA3DE6" w:rsidP="00752525">
            <w:pPr>
              <w:pStyle w:val="TableParagraph"/>
              <w:spacing w:line="265" w:lineRule="exact"/>
              <w:ind w:left="11"/>
              <w:jc w:val="center"/>
              <w:rPr>
                <w:sz w:val="24"/>
              </w:rPr>
            </w:pPr>
            <w:r w:rsidRPr="00373911">
              <w:rPr>
                <w:spacing w:val="-5"/>
                <w:sz w:val="24"/>
              </w:rPr>
              <w:t>409</w:t>
            </w:r>
          </w:p>
        </w:tc>
        <w:tc>
          <w:tcPr>
            <w:tcW w:w="587" w:type="dxa"/>
          </w:tcPr>
          <w:p w14:paraId="00050B2C" w14:textId="77777777" w:rsidR="00DA3DE6" w:rsidRPr="00373911" w:rsidRDefault="00DA3DE6" w:rsidP="00752525">
            <w:pPr>
              <w:pStyle w:val="TableParagraph"/>
              <w:spacing w:line="265" w:lineRule="exact"/>
              <w:ind w:left="14"/>
              <w:jc w:val="center"/>
              <w:rPr>
                <w:sz w:val="24"/>
              </w:rPr>
            </w:pPr>
            <w:r w:rsidRPr="00373911">
              <w:rPr>
                <w:spacing w:val="-5"/>
                <w:sz w:val="24"/>
              </w:rPr>
              <w:t>94</w:t>
            </w:r>
          </w:p>
        </w:tc>
        <w:tc>
          <w:tcPr>
            <w:tcW w:w="988" w:type="dxa"/>
          </w:tcPr>
          <w:p w14:paraId="5C8A44C4" w14:textId="77777777" w:rsidR="00DA3DE6" w:rsidRPr="00373911" w:rsidRDefault="00DA3DE6" w:rsidP="00752525">
            <w:pPr>
              <w:pStyle w:val="TableParagraph"/>
              <w:spacing w:line="265" w:lineRule="exact"/>
              <w:ind w:left="17" w:right="4"/>
              <w:jc w:val="center"/>
              <w:rPr>
                <w:sz w:val="24"/>
              </w:rPr>
            </w:pPr>
            <w:r w:rsidRPr="00373911">
              <w:rPr>
                <w:spacing w:val="-5"/>
                <w:sz w:val="24"/>
              </w:rPr>
              <w:t>305</w:t>
            </w:r>
          </w:p>
        </w:tc>
        <w:tc>
          <w:tcPr>
            <w:tcW w:w="1080" w:type="dxa"/>
          </w:tcPr>
          <w:p w14:paraId="3F7CEC5F" w14:textId="77777777" w:rsidR="00DA3DE6" w:rsidRPr="00373911" w:rsidRDefault="00DA3DE6" w:rsidP="00752525">
            <w:pPr>
              <w:pStyle w:val="TableParagraph"/>
              <w:spacing w:line="265" w:lineRule="exact"/>
              <w:ind w:left="17"/>
              <w:jc w:val="center"/>
              <w:rPr>
                <w:sz w:val="24"/>
              </w:rPr>
            </w:pPr>
            <w:r w:rsidRPr="00373911">
              <w:rPr>
                <w:spacing w:val="-5"/>
                <w:sz w:val="24"/>
              </w:rPr>
              <w:t>70%</w:t>
            </w:r>
          </w:p>
        </w:tc>
      </w:tr>
      <w:tr w:rsidR="00DA3DE6" w:rsidRPr="00373911" w14:paraId="2072983F" w14:textId="77777777" w:rsidTr="00752525">
        <w:trPr>
          <w:trHeight w:val="285"/>
        </w:trPr>
        <w:tc>
          <w:tcPr>
            <w:tcW w:w="511" w:type="dxa"/>
            <w:vMerge/>
            <w:tcBorders>
              <w:top w:val="nil"/>
            </w:tcBorders>
          </w:tcPr>
          <w:p w14:paraId="1DBAD892" w14:textId="77777777" w:rsidR="00DA3DE6" w:rsidRPr="00373911" w:rsidRDefault="00DA3DE6" w:rsidP="00752525">
            <w:pPr>
              <w:jc w:val="center"/>
              <w:rPr>
                <w:sz w:val="2"/>
                <w:szCs w:val="2"/>
              </w:rPr>
            </w:pPr>
          </w:p>
        </w:tc>
        <w:tc>
          <w:tcPr>
            <w:tcW w:w="4090" w:type="dxa"/>
          </w:tcPr>
          <w:p w14:paraId="241328C4" w14:textId="77777777" w:rsidR="00DA3DE6" w:rsidRPr="00373911" w:rsidRDefault="00DA3DE6" w:rsidP="00752525">
            <w:pPr>
              <w:pStyle w:val="TableParagraph"/>
              <w:spacing w:line="265" w:lineRule="exact"/>
              <w:ind w:left="107"/>
              <w:jc w:val="center"/>
              <w:rPr>
                <w:sz w:val="24"/>
              </w:rPr>
            </w:pPr>
            <w:r w:rsidRPr="00373911">
              <w:rPr>
                <w:sz w:val="24"/>
              </w:rPr>
              <w:t>TAN</w:t>
            </w:r>
            <w:r w:rsidRPr="00373911">
              <w:rPr>
                <w:spacing w:val="-1"/>
                <w:sz w:val="24"/>
              </w:rPr>
              <w:t xml:space="preserve"> </w:t>
            </w:r>
            <w:r w:rsidRPr="00373911">
              <w:rPr>
                <w:sz w:val="24"/>
              </w:rPr>
              <w:t>KY</w:t>
            </w:r>
            <w:r w:rsidRPr="00373911">
              <w:rPr>
                <w:spacing w:val="-1"/>
                <w:sz w:val="24"/>
              </w:rPr>
              <w:t xml:space="preserve"> </w:t>
            </w:r>
            <w:r w:rsidRPr="00373911">
              <w:rPr>
                <w:spacing w:val="-2"/>
                <w:sz w:val="24"/>
              </w:rPr>
              <w:t>2/2TC</w:t>
            </w:r>
          </w:p>
        </w:tc>
        <w:tc>
          <w:tcPr>
            <w:tcW w:w="885" w:type="dxa"/>
          </w:tcPr>
          <w:p w14:paraId="0E0FA4DF" w14:textId="77777777" w:rsidR="00DA3DE6" w:rsidRPr="00373911" w:rsidRDefault="00DA3DE6" w:rsidP="00752525">
            <w:pPr>
              <w:pStyle w:val="TableParagraph"/>
              <w:spacing w:line="265" w:lineRule="exact"/>
              <w:ind w:right="128"/>
              <w:jc w:val="center"/>
              <w:rPr>
                <w:sz w:val="24"/>
              </w:rPr>
            </w:pPr>
            <w:r w:rsidRPr="00373911">
              <w:rPr>
                <w:spacing w:val="-4"/>
                <w:sz w:val="24"/>
              </w:rPr>
              <w:t>3x100</w:t>
            </w:r>
          </w:p>
        </w:tc>
        <w:tc>
          <w:tcPr>
            <w:tcW w:w="640" w:type="dxa"/>
          </w:tcPr>
          <w:p w14:paraId="0934C54C" w14:textId="77777777" w:rsidR="00DA3DE6" w:rsidRPr="00373911" w:rsidRDefault="00DA3DE6" w:rsidP="00752525">
            <w:pPr>
              <w:pStyle w:val="TableParagraph"/>
              <w:spacing w:line="265" w:lineRule="exact"/>
              <w:ind w:left="11" w:right="1"/>
              <w:jc w:val="center"/>
              <w:rPr>
                <w:sz w:val="24"/>
              </w:rPr>
            </w:pPr>
            <w:r w:rsidRPr="00373911">
              <w:rPr>
                <w:spacing w:val="-5"/>
                <w:sz w:val="24"/>
              </w:rPr>
              <w:t>435</w:t>
            </w:r>
          </w:p>
        </w:tc>
        <w:tc>
          <w:tcPr>
            <w:tcW w:w="751" w:type="dxa"/>
          </w:tcPr>
          <w:p w14:paraId="4881B69F" w14:textId="77777777" w:rsidR="00DA3DE6" w:rsidRPr="00373911" w:rsidRDefault="00DA3DE6" w:rsidP="00752525">
            <w:pPr>
              <w:pStyle w:val="TableParagraph"/>
              <w:spacing w:line="265" w:lineRule="exact"/>
              <w:ind w:left="11"/>
              <w:jc w:val="center"/>
              <w:rPr>
                <w:sz w:val="24"/>
              </w:rPr>
            </w:pPr>
            <w:r w:rsidRPr="00373911">
              <w:rPr>
                <w:spacing w:val="-5"/>
                <w:sz w:val="24"/>
              </w:rPr>
              <w:t>413</w:t>
            </w:r>
          </w:p>
        </w:tc>
        <w:tc>
          <w:tcPr>
            <w:tcW w:w="587" w:type="dxa"/>
          </w:tcPr>
          <w:p w14:paraId="3347CC93" w14:textId="77777777" w:rsidR="00DA3DE6" w:rsidRPr="00373911" w:rsidRDefault="00DA3DE6" w:rsidP="00752525">
            <w:pPr>
              <w:pStyle w:val="TableParagraph"/>
              <w:spacing w:line="265" w:lineRule="exact"/>
              <w:ind w:left="14"/>
              <w:jc w:val="center"/>
              <w:rPr>
                <w:sz w:val="24"/>
              </w:rPr>
            </w:pPr>
            <w:r w:rsidRPr="00373911">
              <w:rPr>
                <w:spacing w:val="-5"/>
                <w:sz w:val="24"/>
              </w:rPr>
              <w:t>95</w:t>
            </w:r>
          </w:p>
        </w:tc>
        <w:tc>
          <w:tcPr>
            <w:tcW w:w="988" w:type="dxa"/>
          </w:tcPr>
          <w:p w14:paraId="648002EF" w14:textId="77777777" w:rsidR="00DA3DE6" w:rsidRPr="00373911" w:rsidRDefault="00DA3DE6" w:rsidP="00752525">
            <w:pPr>
              <w:pStyle w:val="TableParagraph"/>
              <w:spacing w:line="265" w:lineRule="exact"/>
              <w:ind w:left="17" w:right="4"/>
              <w:jc w:val="center"/>
              <w:rPr>
                <w:sz w:val="24"/>
              </w:rPr>
            </w:pPr>
            <w:r w:rsidRPr="00373911">
              <w:rPr>
                <w:spacing w:val="-5"/>
                <w:sz w:val="24"/>
              </w:rPr>
              <w:t>315</w:t>
            </w:r>
          </w:p>
        </w:tc>
        <w:tc>
          <w:tcPr>
            <w:tcW w:w="1080" w:type="dxa"/>
          </w:tcPr>
          <w:p w14:paraId="1DFD7B5E" w14:textId="77777777" w:rsidR="00DA3DE6" w:rsidRPr="00373911" w:rsidRDefault="00DA3DE6" w:rsidP="00752525">
            <w:pPr>
              <w:pStyle w:val="TableParagraph"/>
              <w:spacing w:line="265" w:lineRule="exact"/>
              <w:ind w:left="17"/>
              <w:jc w:val="center"/>
              <w:rPr>
                <w:sz w:val="24"/>
              </w:rPr>
            </w:pPr>
            <w:r w:rsidRPr="00373911">
              <w:rPr>
                <w:spacing w:val="-5"/>
                <w:sz w:val="24"/>
              </w:rPr>
              <w:t>72%</w:t>
            </w:r>
          </w:p>
        </w:tc>
      </w:tr>
      <w:tr w:rsidR="00DA3DE6" w:rsidRPr="00373911" w14:paraId="4F1BB551" w14:textId="77777777" w:rsidTr="00752525">
        <w:trPr>
          <w:trHeight w:val="285"/>
        </w:trPr>
        <w:tc>
          <w:tcPr>
            <w:tcW w:w="511" w:type="dxa"/>
            <w:vMerge/>
            <w:tcBorders>
              <w:top w:val="nil"/>
            </w:tcBorders>
          </w:tcPr>
          <w:p w14:paraId="67476D38" w14:textId="77777777" w:rsidR="00DA3DE6" w:rsidRPr="00373911" w:rsidRDefault="00DA3DE6" w:rsidP="00752525">
            <w:pPr>
              <w:jc w:val="center"/>
              <w:rPr>
                <w:sz w:val="2"/>
                <w:szCs w:val="2"/>
              </w:rPr>
            </w:pPr>
          </w:p>
        </w:tc>
        <w:tc>
          <w:tcPr>
            <w:tcW w:w="4090" w:type="dxa"/>
          </w:tcPr>
          <w:p w14:paraId="3A35F05C" w14:textId="77777777" w:rsidR="00DA3DE6" w:rsidRPr="00373911" w:rsidRDefault="00DA3DE6" w:rsidP="00752525">
            <w:pPr>
              <w:pStyle w:val="TableParagraph"/>
              <w:spacing w:line="265" w:lineRule="exact"/>
              <w:ind w:left="107"/>
              <w:jc w:val="center"/>
              <w:rPr>
                <w:sz w:val="24"/>
              </w:rPr>
            </w:pPr>
            <w:r w:rsidRPr="00373911">
              <w:rPr>
                <w:sz w:val="24"/>
              </w:rPr>
              <w:t>LE</w:t>
            </w:r>
            <w:r w:rsidRPr="00373911">
              <w:rPr>
                <w:spacing w:val="-1"/>
                <w:sz w:val="24"/>
              </w:rPr>
              <w:t xml:space="preserve"> </w:t>
            </w:r>
            <w:r w:rsidRPr="00373911">
              <w:rPr>
                <w:sz w:val="24"/>
              </w:rPr>
              <w:t>TRONG</w:t>
            </w:r>
            <w:r w:rsidRPr="00373911">
              <w:rPr>
                <w:spacing w:val="-2"/>
                <w:sz w:val="24"/>
              </w:rPr>
              <w:t xml:space="preserve"> </w:t>
            </w:r>
            <w:r w:rsidRPr="00373911">
              <w:rPr>
                <w:sz w:val="24"/>
              </w:rPr>
              <w:t>TAN</w:t>
            </w:r>
            <w:r w:rsidRPr="00373911">
              <w:rPr>
                <w:spacing w:val="-1"/>
                <w:sz w:val="24"/>
              </w:rPr>
              <w:t xml:space="preserve"> </w:t>
            </w:r>
            <w:r w:rsidRPr="00373911">
              <w:rPr>
                <w:spacing w:val="-2"/>
                <w:sz w:val="24"/>
              </w:rPr>
              <w:t>41/6A</w:t>
            </w:r>
          </w:p>
        </w:tc>
        <w:tc>
          <w:tcPr>
            <w:tcW w:w="885" w:type="dxa"/>
          </w:tcPr>
          <w:p w14:paraId="4252CC4B" w14:textId="77777777" w:rsidR="00DA3DE6" w:rsidRPr="00373911" w:rsidRDefault="00DA3DE6" w:rsidP="00752525">
            <w:pPr>
              <w:pStyle w:val="TableParagraph"/>
              <w:spacing w:line="265" w:lineRule="exact"/>
              <w:ind w:right="128"/>
              <w:jc w:val="center"/>
              <w:rPr>
                <w:sz w:val="24"/>
              </w:rPr>
            </w:pPr>
            <w:r w:rsidRPr="00373911">
              <w:rPr>
                <w:spacing w:val="-4"/>
                <w:sz w:val="24"/>
              </w:rPr>
              <w:t>1x400</w:t>
            </w:r>
          </w:p>
        </w:tc>
        <w:tc>
          <w:tcPr>
            <w:tcW w:w="640" w:type="dxa"/>
          </w:tcPr>
          <w:p w14:paraId="7D742F09" w14:textId="77777777" w:rsidR="00DA3DE6" w:rsidRPr="00373911" w:rsidRDefault="00DA3DE6" w:rsidP="00752525">
            <w:pPr>
              <w:pStyle w:val="TableParagraph"/>
              <w:spacing w:line="265" w:lineRule="exact"/>
              <w:ind w:left="11" w:right="1"/>
              <w:jc w:val="center"/>
              <w:rPr>
                <w:sz w:val="24"/>
              </w:rPr>
            </w:pPr>
            <w:r w:rsidRPr="00373911">
              <w:rPr>
                <w:spacing w:val="-5"/>
                <w:sz w:val="24"/>
              </w:rPr>
              <w:t>580</w:t>
            </w:r>
          </w:p>
        </w:tc>
        <w:tc>
          <w:tcPr>
            <w:tcW w:w="751" w:type="dxa"/>
          </w:tcPr>
          <w:p w14:paraId="6D3D6BA5" w14:textId="77777777" w:rsidR="00DA3DE6" w:rsidRPr="00373911" w:rsidRDefault="00DA3DE6" w:rsidP="00752525">
            <w:pPr>
              <w:pStyle w:val="TableParagraph"/>
              <w:spacing w:line="265" w:lineRule="exact"/>
              <w:ind w:left="11"/>
              <w:jc w:val="center"/>
              <w:rPr>
                <w:sz w:val="24"/>
              </w:rPr>
            </w:pPr>
            <w:r w:rsidRPr="00373911">
              <w:rPr>
                <w:spacing w:val="-5"/>
                <w:sz w:val="24"/>
              </w:rPr>
              <w:t>454</w:t>
            </w:r>
          </w:p>
        </w:tc>
        <w:tc>
          <w:tcPr>
            <w:tcW w:w="587" w:type="dxa"/>
          </w:tcPr>
          <w:p w14:paraId="6857910D" w14:textId="77777777" w:rsidR="00DA3DE6" w:rsidRPr="00373911" w:rsidRDefault="00DA3DE6" w:rsidP="00752525">
            <w:pPr>
              <w:pStyle w:val="TableParagraph"/>
              <w:spacing w:line="265" w:lineRule="exact"/>
              <w:ind w:left="14"/>
              <w:jc w:val="center"/>
              <w:rPr>
                <w:sz w:val="24"/>
              </w:rPr>
            </w:pPr>
            <w:r w:rsidRPr="00373911">
              <w:rPr>
                <w:spacing w:val="-5"/>
                <w:sz w:val="24"/>
              </w:rPr>
              <w:t>78</w:t>
            </w:r>
          </w:p>
        </w:tc>
        <w:tc>
          <w:tcPr>
            <w:tcW w:w="988" w:type="dxa"/>
          </w:tcPr>
          <w:p w14:paraId="02648029" w14:textId="77777777" w:rsidR="00DA3DE6" w:rsidRPr="00373911" w:rsidRDefault="00DA3DE6" w:rsidP="00752525">
            <w:pPr>
              <w:pStyle w:val="TableParagraph"/>
              <w:spacing w:line="265" w:lineRule="exact"/>
              <w:ind w:left="17" w:right="4"/>
              <w:jc w:val="center"/>
              <w:rPr>
                <w:sz w:val="24"/>
              </w:rPr>
            </w:pPr>
            <w:r w:rsidRPr="00373911">
              <w:rPr>
                <w:spacing w:val="-5"/>
                <w:sz w:val="24"/>
              </w:rPr>
              <w:t>420</w:t>
            </w:r>
          </w:p>
        </w:tc>
        <w:tc>
          <w:tcPr>
            <w:tcW w:w="1080" w:type="dxa"/>
          </w:tcPr>
          <w:p w14:paraId="64954F9A" w14:textId="77777777" w:rsidR="00DA3DE6" w:rsidRPr="00373911" w:rsidRDefault="00DA3DE6" w:rsidP="00752525">
            <w:pPr>
              <w:pStyle w:val="TableParagraph"/>
              <w:spacing w:line="265" w:lineRule="exact"/>
              <w:ind w:left="17"/>
              <w:jc w:val="center"/>
              <w:rPr>
                <w:sz w:val="24"/>
              </w:rPr>
            </w:pPr>
            <w:r w:rsidRPr="00373911">
              <w:rPr>
                <w:spacing w:val="-5"/>
                <w:sz w:val="24"/>
              </w:rPr>
              <w:t>72%</w:t>
            </w:r>
          </w:p>
        </w:tc>
      </w:tr>
      <w:tr w:rsidR="00DA3DE6" w:rsidRPr="00373911" w14:paraId="08BA95B3" w14:textId="77777777" w:rsidTr="00752525">
        <w:trPr>
          <w:trHeight w:val="282"/>
        </w:trPr>
        <w:tc>
          <w:tcPr>
            <w:tcW w:w="511" w:type="dxa"/>
            <w:vMerge/>
            <w:tcBorders>
              <w:top w:val="nil"/>
            </w:tcBorders>
          </w:tcPr>
          <w:p w14:paraId="7507C442" w14:textId="77777777" w:rsidR="00DA3DE6" w:rsidRPr="00373911" w:rsidRDefault="00DA3DE6" w:rsidP="00752525">
            <w:pPr>
              <w:jc w:val="center"/>
              <w:rPr>
                <w:sz w:val="2"/>
                <w:szCs w:val="2"/>
              </w:rPr>
            </w:pPr>
          </w:p>
        </w:tc>
        <w:tc>
          <w:tcPr>
            <w:tcW w:w="4090" w:type="dxa"/>
          </w:tcPr>
          <w:p w14:paraId="4600FE07" w14:textId="77777777" w:rsidR="00DA3DE6" w:rsidRPr="00373911" w:rsidRDefault="00DA3DE6" w:rsidP="00752525">
            <w:pPr>
              <w:pStyle w:val="TableParagraph"/>
              <w:spacing w:line="263" w:lineRule="exact"/>
              <w:ind w:left="107"/>
              <w:jc w:val="center"/>
              <w:rPr>
                <w:b/>
                <w:sz w:val="24"/>
              </w:rPr>
            </w:pPr>
            <w:r w:rsidRPr="00373911">
              <w:rPr>
                <w:b/>
                <w:sz w:val="24"/>
              </w:rPr>
              <w:t>DO</w:t>
            </w:r>
            <w:r w:rsidRPr="00373911">
              <w:rPr>
                <w:b/>
                <w:spacing w:val="-3"/>
                <w:sz w:val="24"/>
              </w:rPr>
              <w:t xml:space="preserve"> </w:t>
            </w:r>
            <w:r w:rsidRPr="00373911">
              <w:rPr>
                <w:b/>
                <w:sz w:val="24"/>
              </w:rPr>
              <w:t>CUNG</w:t>
            </w:r>
            <w:r w:rsidRPr="00373911">
              <w:rPr>
                <w:b/>
                <w:spacing w:val="-2"/>
                <w:sz w:val="24"/>
              </w:rPr>
              <w:t xml:space="preserve"> </w:t>
            </w:r>
            <w:r w:rsidRPr="00373911">
              <w:rPr>
                <w:b/>
                <w:sz w:val="24"/>
              </w:rPr>
              <w:t>24</w:t>
            </w:r>
            <w:r w:rsidRPr="00373911">
              <w:rPr>
                <w:b/>
                <w:spacing w:val="-1"/>
                <w:sz w:val="24"/>
              </w:rPr>
              <w:t xml:space="preserve"> </w:t>
            </w:r>
            <w:r w:rsidRPr="00373911">
              <w:rPr>
                <w:b/>
                <w:sz w:val="24"/>
              </w:rPr>
              <w:t>(trạm</w:t>
            </w:r>
            <w:r w:rsidRPr="00373911">
              <w:rPr>
                <w:b/>
                <w:spacing w:val="-1"/>
                <w:sz w:val="24"/>
              </w:rPr>
              <w:t xml:space="preserve"> </w:t>
            </w:r>
            <w:r w:rsidRPr="00373911">
              <w:rPr>
                <w:b/>
                <w:spacing w:val="-4"/>
                <w:sz w:val="24"/>
              </w:rPr>
              <w:t>mới)</w:t>
            </w:r>
          </w:p>
        </w:tc>
        <w:tc>
          <w:tcPr>
            <w:tcW w:w="885" w:type="dxa"/>
          </w:tcPr>
          <w:p w14:paraId="2F1E3BAB" w14:textId="77777777" w:rsidR="00DA3DE6" w:rsidRPr="00373911" w:rsidRDefault="00DA3DE6" w:rsidP="00752525">
            <w:pPr>
              <w:pStyle w:val="TableParagraph"/>
              <w:spacing w:line="263" w:lineRule="exact"/>
              <w:ind w:right="128"/>
              <w:jc w:val="center"/>
              <w:rPr>
                <w:b/>
                <w:sz w:val="24"/>
              </w:rPr>
            </w:pPr>
            <w:r w:rsidRPr="00373911">
              <w:rPr>
                <w:b/>
                <w:spacing w:val="-4"/>
                <w:sz w:val="24"/>
              </w:rPr>
              <w:t>1x560</w:t>
            </w:r>
          </w:p>
        </w:tc>
        <w:tc>
          <w:tcPr>
            <w:tcW w:w="640" w:type="dxa"/>
          </w:tcPr>
          <w:p w14:paraId="35E3E2E4" w14:textId="77777777" w:rsidR="00DA3DE6" w:rsidRPr="00373911" w:rsidRDefault="00DA3DE6" w:rsidP="00752525">
            <w:pPr>
              <w:pStyle w:val="TableParagraph"/>
              <w:spacing w:line="263" w:lineRule="exact"/>
              <w:ind w:left="11" w:right="1"/>
              <w:jc w:val="center"/>
              <w:rPr>
                <w:b/>
                <w:sz w:val="24"/>
              </w:rPr>
            </w:pPr>
            <w:r w:rsidRPr="00373911">
              <w:rPr>
                <w:b/>
                <w:spacing w:val="-5"/>
                <w:sz w:val="24"/>
              </w:rPr>
              <w:t>812</w:t>
            </w:r>
          </w:p>
        </w:tc>
        <w:tc>
          <w:tcPr>
            <w:tcW w:w="751" w:type="dxa"/>
          </w:tcPr>
          <w:p w14:paraId="02842185" w14:textId="77777777" w:rsidR="00DA3DE6" w:rsidRPr="00373911" w:rsidRDefault="00DA3DE6" w:rsidP="00752525">
            <w:pPr>
              <w:pStyle w:val="TableParagraph"/>
              <w:jc w:val="center"/>
              <w:rPr>
                <w:b/>
                <w:sz w:val="20"/>
              </w:rPr>
            </w:pPr>
          </w:p>
        </w:tc>
        <w:tc>
          <w:tcPr>
            <w:tcW w:w="587" w:type="dxa"/>
          </w:tcPr>
          <w:p w14:paraId="220692E1" w14:textId="77777777" w:rsidR="00DA3DE6" w:rsidRPr="00373911" w:rsidRDefault="00DA3DE6" w:rsidP="00752525">
            <w:pPr>
              <w:pStyle w:val="TableParagraph"/>
              <w:jc w:val="center"/>
              <w:rPr>
                <w:b/>
                <w:sz w:val="20"/>
              </w:rPr>
            </w:pPr>
          </w:p>
        </w:tc>
        <w:tc>
          <w:tcPr>
            <w:tcW w:w="988" w:type="dxa"/>
          </w:tcPr>
          <w:p w14:paraId="713D97FB" w14:textId="77777777" w:rsidR="00DA3DE6" w:rsidRPr="00373911" w:rsidRDefault="00DA3DE6" w:rsidP="00752525">
            <w:pPr>
              <w:pStyle w:val="TableParagraph"/>
              <w:spacing w:line="263" w:lineRule="exact"/>
              <w:ind w:left="17" w:right="4"/>
              <w:jc w:val="center"/>
              <w:rPr>
                <w:b/>
                <w:sz w:val="24"/>
              </w:rPr>
            </w:pPr>
            <w:r w:rsidRPr="00373911">
              <w:rPr>
                <w:b/>
                <w:spacing w:val="-5"/>
                <w:sz w:val="24"/>
              </w:rPr>
              <w:t>431</w:t>
            </w:r>
          </w:p>
        </w:tc>
        <w:tc>
          <w:tcPr>
            <w:tcW w:w="1080" w:type="dxa"/>
          </w:tcPr>
          <w:p w14:paraId="62FC6BA5" w14:textId="77777777" w:rsidR="00DA3DE6" w:rsidRPr="00373911" w:rsidRDefault="00DA3DE6" w:rsidP="00752525">
            <w:pPr>
              <w:pStyle w:val="TableParagraph"/>
              <w:spacing w:line="263" w:lineRule="exact"/>
              <w:ind w:left="17"/>
              <w:jc w:val="center"/>
              <w:rPr>
                <w:b/>
                <w:sz w:val="24"/>
              </w:rPr>
            </w:pPr>
            <w:r w:rsidRPr="00373911">
              <w:rPr>
                <w:b/>
                <w:spacing w:val="-5"/>
                <w:sz w:val="24"/>
              </w:rPr>
              <w:t>53%</w:t>
            </w:r>
          </w:p>
        </w:tc>
      </w:tr>
      <w:tr w:rsidR="00DA3DE6" w:rsidRPr="00373911" w14:paraId="3157E8BB" w14:textId="77777777" w:rsidTr="00752525">
        <w:trPr>
          <w:trHeight w:val="302"/>
        </w:trPr>
        <w:tc>
          <w:tcPr>
            <w:tcW w:w="511" w:type="dxa"/>
            <w:vMerge w:val="restart"/>
          </w:tcPr>
          <w:p w14:paraId="790DB80F" w14:textId="77777777" w:rsidR="00DA3DE6" w:rsidRPr="00373911" w:rsidRDefault="00DA3DE6" w:rsidP="00752525">
            <w:pPr>
              <w:pStyle w:val="TableParagraph"/>
              <w:spacing w:before="193"/>
              <w:jc w:val="center"/>
              <w:rPr>
                <w:sz w:val="24"/>
              </w:rPr>
            </w:pPr>
          </w:p>
          <w:p w14:paraId="1E5B14F5" w14:textId="0C711033" w:rsidR="00DA3DE6" w:rsidRPr="00373911" w:rsidRDefault="00752525" w:rsidP="00752525">
            <w:pPr>
              <w:pStyle w:val="TableParagraph"/>
              <w:ind w:left="8" w:right="1"/>
              <w:jc w:val="center"/>
              <w:rPr>
                <w:sz w:val="24"/>
                <w:lang w:val="en-US"/>
              </w:rPr>
            </w:pPr>
            <w:r w:rsidRPr="00373911">
              <w:rPr>
                <w:spacing w:val="-10"/>
                <w:sz w:val="24"/>
                <w:lang w:val="en-US"/>
              </w:rPr>
              <w:t>5</w:t>
            </w:r>
          </w:p>
        </w:tc>
        <w:tc>
          <w:tcPr>
            <w:tcW w:w="4090" w:type="dxa"/>
          </w:tcPr>
          <w:p w14:paraId="273FB813" w14:textId="77777777" w:rsidR="00DA3DE6" w:rsidRPr="00373911" w:rsidRDefault="00DA3DE6" w:rsidP="00752525">
            <w:pPr>
              <w:pStyle w:val="TableParagraph"/>
              <w:spacing w:before="6"/>
              <w:ind w:left="107"/>
              <w:jc w:val="center"/>
              <w:rPr>
                <w:sz w:val="24"/>
              </w:rPr>
            </w:pPr>
            <w:r w:rsidRPr="00373911">
              <w:rPr>
                <w:sz w:val="24"/>
              </w:rPr>
              <w:t>TAN</w:t>
            </w:r>
            <w:r w:rsidRPr="00373911">
              <w:rPr>
                <w:spacing w:val="-1"/>
                <w:sz w:val="24"/>
              </w:rPr>
              <w:t xml:space="preserve"> </w:t>
            </w:r>
            <w:r w:rsidRPr="00373911">
              <w:rPr>
                <w:sz w:val="24"/>
              </w:rPr>
              <w:t>KY</w:t>
            </w:r>
            <w:r w:rsidRPr="00373911">
              <w:rPr>
                <w:spacing w:val="-1"/>
                <w:sz w:val="24"/>
              </w:rPr>
              <w:t xml:space="preserve"> </w:t>
            </w:r>
            <w:r w:rsidRPr="00373911">
              <w:rPr>
                <w:spacing w:val="-5"/>
                <w:sz w:val="24"/>
              </w:rPr>
              <w:t>484</w:t>
            </w:r>
          </w:p>
        </w:tc>
        <w:tc>
          <w:tcPr>
            <w:tcW w:w="885" w:type="dxa"/>
          </w:tcPr>
          <w:p w14:paraId="528565CD" w14:textId="77777777" w:rsidR="00DA3DE6" w:rsidRPr="00373911" w:rsidRDefault="00DA3DE6" w:rsidP="00752525">
            <w:pPr>
              <w:pStyle w:val="TableParagraph"/>
              <w:spacing w:before="6"/>
              <w:ind w:right="128"/>
              <w:jc w:val="center"/>
              <w:rPr>
                <w:sz w:val="24"/>
              </w:rPr>
            </w:pPr>
            <w:r w:rsidRPr="00373911">
              <w:rPr>
                <w:spacing w:val="-4"/>
                <w:sz w:val="24"/>
              </w:rPr>
              <w:t>3x100</w:t>
            </w:r>
          </w:p>
        </w:tc>
        <w:tc>
          <w:tcPr>
            <w:tcW w:w="640" w:type="dxa"/>
          </w:tcPr>
          <w:p w14:paraId="629F4C73" w14:textId="77777777" w:rsidR="00DA3DE6" w:rsidRPr="00373911" w:rsidRDefault="00DA3DE6" w:rsidP="00752525">
            <w:pPr>
              <w:pStyle w:val="TableParagraph"/>
              <w:spacing w:before="6"/>
              <w:ind w:left="11" w:right="1"/>
              <w:jc w:val="center"/>
              <w:rPr>
                <w:sz w:val="24"/>
              </w:rPr>
            </w:pPr>
            <w:r w:rsidRPr="00373911">
              <w:rPr>
                <w:spacing w:val="-5"/>
                <w:sz w:val="24"/>
              </w:rPr>
              <w:t>435</w:t>
            </w:r>
          </w:p>
        </w:tc>
        <w:tc>
          <w:tcPr>
            <w:tcW w:w="751" w:type="dxa"/>
          </w:tcPr>
          <w:p w14:paraId="1444D5F6" w14:textId="77777777" w:rsidR="00DA3DE6" w:rsidRPr="00373911" w:rsidRDefault="00DA3DE6" w:rsidP="00752525">
            <w:pPr>
              <w:pStyle w:val="TableParagraph"/>
              <w:spacing w:before="6"/>
              <w:ind w:left="11"/>
              <w:jc w:val="center"/>
              <w:rPr>
                <w:sz w:val="24"/>
              </w:rPr>
            </w:pPr>
            <w:r w:rsidRPr="00373911">
              <w:rPr>
                <w:spacing w:val="-5"/>
                <w:sz w:val="24"/>
              </w:rPr>
              <w:t>413</w:t>
            </w:r>
          </w:p>
        </w:tc>
        <w:tc>
          <w:tcPr>
            <w:tcW w:w="587" w:type="dxa"/>
          </w:tcPr>
          <w:p w14:paraId="2FD0ED59" w14:textId="77777777" w:rsidR="00DA3DE6" w:rsidRPr="00373911" w:rsidRDefault="00DA3DE6" w:rsidP="00752525">
            <w:pPr>
              <w:pStyle w:val="TableParagraph"/>
              <w:spacing w:before="6"/>
              <w:ind w:left="14"/>
              <w:jc w:val="center"/>
              <w:rPr>
                <w:sz w:val="24"/>
              </w:rPr>
            </w:pPr>
            <w:r w:rsidRPr="00373911">
              <w:rPr>
                <w:spacing w:val="-5"/>
                <w:sz w:val="24"/>
              </w:rPr>
              <w:t>95</w:t>
            </w:r>
          </w:p>
        </w:tc>
        <w:tc>
          <w:tcPr>
            <w:tcW w:w="988" w:type="dxa"/>
          </w:tcPr>
          <w:p w14:paraId="7D2E44E6" w14:textId="77777777" w:rsidR="00DA3DE6" w:rsidRPr="00373911" w:rsidRDefault="00DA3DE6" w:rsidP="00752525">
            <w:pPr>
              <w:pStyle w:val="TableParagraph"/>
              <w:spacing w:before="6"/>
              <w:ind w:left="17" w:right="4"/>
              <w:jc w:val="center"/>
              <w:rPr>
                <w:sz w:val="24"/>
              </w:rPr>
            </w:pPr>
            <w:r w:rsidRPr="00373911">
              <w:rPr>
                <w:spacing w:val="-5"/>
                <w:sz w:val="24"/>
              </w:rPr>
              <w:t>300</w:t>
            </w:r>
          </w:p>
        </w:tc>
        <w:tc>
          <w:tcPr>
            <w:tcW w:w="1080" w:type="dxa"/>
          </w:tcPr>
          <w:p w14:paraId="73161606" w14:textId="77777777" w:rsidR="00DA3DE6" w:rsidRPr="00373911" w:rsidRDefault="00DA3DE6" w:rsidP="00752525">
            <w:pPr>
              <w:pStyle w:val="TableParagraph"/>
              <w:spacing w:before="6"/>
              <w:ind w:left="17"/>
              <w:jc w:val="center"/>
              <w:rPr>
                <w:sz w:val="24"/>
              </w:rPr>
            </w:pPr>
            <w:r w:rsidRPr="00373911">
              <w:rPr>
                <w:spacing w:val="-5"/>
                <w:sz w:val="24"/>
              </w:rPr>
              <w:t>69%</w:t>
            </w:r>
          </w:p>
        </w:tc>
      </w:tr>
      <w:tr w:rsidR="00DA3DE6" w:rsidRPr="00373911" w14:paraId="26C3F0A4" w14:textId="77777777" w:rsidTr="00752525">
        <w:trPr>
          <w:trHeight w:val="299"/>
        </w:trPr>
        <w:tc>
          <w:tcPr>
            <w:tcW w:w="511" w:type="dxa"/>
            <w:vMerge/>
            <w:tcBorders>
              <w:top w:val="nil"/>
            </w:tcBorders>
          </w:tcPr>
          <w:p w14:paraId="14880DDA" w14:textId="77777777" w:rsidR="00DA3DE6" w:rsidRPr="00373911" w:rsidRDefault="00DA3DE6" w:rsidP="00752525">
            <w:pPr>
              <w:jc w:val="center"/>
              <w:rPr>
                <w:sz w:val="2"/>
                <w:szCs w:val="2"/>
              </w:rPr>
            </w:pPr>
          </w:p>
        </w:tc>
        <w:tc>
          <w:tcPr>
            <w:tcW w:w="4090" w:type="dxa"/>
          </w:tcPr>
          <w:p w14:paraId="42881559" w14:textId="77777777" w:rsidR="00DA3DE6" w:rsidRPr="00373911" w:rsidRDefault="00DA3DE6" w:rsidP="00752525">
            <w:pPr>
              <w:pStyle w:val="TableParagraph"/>
              <w:spacing w:before="3"/>
              <w:ind w:left="107"/>
              <w:jc w:val="center"/>
              <w:rPr>
                <w:sz w:val="24"/>
              </w:rPr>
            </w:pPr>
            <w:r w:rsidRPr="00373911">
              <w:rPr>
                <w:sz w:val="24"/>
              </w:rPr>
              <w:t>TAN</w:t>
            </w:r>
            <w:r w:rsidRPr="00373911">
              <w:rPr>
                <w:spacing w:val="-3"/>
                <w:sz w:val="24"/>
              </w:rPr>
              <w:t xml:space="preserve"> </w:t>
            </w:r>
            <w:r w:rsidRPr="00373911">
              <w:rPr>
                <w:sz w:val="24"/>
              </w:rPr>
              <w:t>KY</w:t>
            </w:r>
            <w:r w:rsidRPr="00373911">
              <w:rPr>
                <w:spacing w:val="-1"/>
                <w:sz w:val="24"/>
              </w:rPr>
              <w:t xml:space="preserve"> </w:t>
            </w:r>
            <w:r w:rsidRPr="00373911">
              <w:rPr>
                <w:spacing w:val="-10"/>
                <w:sz w:val="24"/>
              </w:rPr>
              <w:t>7</w:t>
            </w:r>
          </w:p>
        </w:tc>
        <w:tc>
          <w:tcPr>
            <w:tcW w:w="885" w:type="dxa"/>
          </w:tcPr>
          <w:p w14:paraId="79A7D72A" w14:textId="77777777" w:rsidR="00DA3DE6" w:rsidRPr="00373911" w:rsidRDefault="00DA3DE6" w:rsidP="00752525">
            <w:pPr>
              <w:pStyle w:val="TableParagraph"/>
              <w:spacing w:before="3"/>
              <w:ind w:right="128"/>
              <w:jc w:val="center"/>
              <w:rPr>
                <w:sz w:val="24"/>
              </w:rPr>
            </w:pPr>
            <w:r w:rsidRPr="00373911">
              <w:rPr>
                <w:spacing w:val="-4"/>
                <w:sz w:val="24"/>
              </w:rPr>
              <w:t>3x100</w:t>
            </w:r>
          </w:p>
        </w:tc>
        <w:tc>
          <w:tcPr>
            <w:tcW w:w="640" w:type="dxa"/>
          </w:tcPr>
          <w:p w14:paraId="36F64C50" w14:textId="77777777" w:rsidR="00DA3DE6" w:rsidRPr="00373911" w:rsidRDefault="00DA3DE6" w:rsidP="00752525">
            <w:pPr>
              <w:pStyle w:val="TableParagraph"/>
              <w:spacing w:before="3"/>
              <w:ind w:left="11" w:right="1"/>
              <w:jc w:val="center"/>
              <w:rPr>
                <w:sz w:val="24"/>
              </w:rPr>
            </w:pPr>
            <w:r w:rsidRPr="00373911">
              <w:rPr>
                <w:spacing w:val="-5"/>
                <w:sz w:val="24"/>
              </w:rPr>
              <w:t>435</w:t>
            </w:r>
          </w:p>
        </w:tc>
        <w:tc>
          <w:tcPr>
            <w:tcW w:w="751" w:type="dxa"/>
          </w:tcPr>
          <w:p w14:paraId="21DA5BD3" w14:textId="77777777" w:rsidR="00DA3DE6" w:rsidRPr="00373911" w:rsidRDefault="00DA3DE6" w:rsidP="00752525">
            <w:pPr>
              <w:pStyle w:val="TableParagraph"/>
              <w:spacing w:before="3"/>
              <w:ind w:left="11"/>
              <w:jc w:val="center"/>
              <w:rPr>
                <w:sz w:val="24"/>
              </w:rPr>
            </w:pPr>
            <w:r w:rsidRPr="00373911">
              <w:rPr>
                <w:spacing w:val="-5"/>
                <w:sz w:val="24"/>
              </w:rPr>
              <w:t>404</w:t>
            </w:r>
          </w:p>
        </w:tc>
        <w:tc>
          <w:tcPr>
            <w:tcW w:w="587" w:type="dxa"/>
          </w:tcPr>
          <w:p w14:paraId="5101816C" w14:textId="77777777" w:rsidR="00DA3DE6" w:rsidRPr="00373911" w:rsidRDefault="00DA3DE6" w:rsidP="00752525">
            <w:pPr>
              <w:pStyle w:val="TableParagraph"/>
              <w:spacing w:before="3"/>
              <w:ind w:left="14"/>
              <w:jc w:val="center"/>
              <w:rPr>
                <w:sz w:val="24"/>
              </w:rPr>
            </w:pPr>
            <w:r w:rsidRPr="00373911">
              <w:rPr>
                <w:spacing w:val="-5"/>
                <w:sz w:val="24"/>
              </w:rPr>
              <w:t>93</w:t>
            </w:r>
          </w:p>
        </w:tc>
        <w:tc>
          <w:tcPr>
            <w:tcW w:w="988" w:type="dxa"/>
          </w:tcPr>
          <w:p w14:paraId="41CEE8EC" w14:textId="77777777" w:rsidR="00DA3DE6" w:rsidRPr="00373911" w:rsidRDefault="00DA3DE6" w:rsidP="00752525">
            <w:pPr>
              <w:pStyle w:val="TableParagraph"/>
              <w:spacing w:before="3"/>
              <w:ind w:left="17" w:right="4"/>
              <w:jc w:val="center"/>
              <w:rPr>
                <w:sz w:val="24"/>
              </w:rPr>
            </w:pPr>
            <w:r w:rsidRPr="00373911">
              <w:rPr>
                <w:spacing w:val="-5"/>
                <w:sz w:val="24"/>
              </w:rPr>
              <w:t>290</w:t>
            </w:r>
          </w:p>
        </w:tc>
        <w:tc>
          <w:tcPr>
            <w:tcW w:w="1080" w:type="dxa"/>
          </w:tcPr>
          <w:p w14:paraId="39CA73A9" w14:textId="77777777" w:rsidR="00DA3DE6" w:rsidRPr="00373911" w:rsidRDefault="00DA3DE6" w:rsidP="00752525">
            <w:pPr>
              <w:pStyle w:val="TableParagraph"/>
              <w:spacing w:before="3"/>
              <w:ind w:left="17"/>
              <w:jc w:val="center"/>
              <w:rPr>
                <w:sz w:val="24"/>
              </w:rPr>
            </w:pPr>
            <w:r w:rsidRPr="00373911">
              <w:rPr>
                <w:spacing w:val="-5"/>
                <w:sz w:val="24"/>
              </w:rPr>
              <w:t>67%</w:t>
            </w:r>
          </w:p>
        </w:tc>
      </w:tr>
      <w:tr w:rsidR="00DA3DE6" w:rsidRPr="00373911" w14:paraId="432DDF27" w14:textId="77777777" w:rsidTr="00752525">
        <w:trPr>
          <w:trHeight w:val="299"/>
        </w:trPr>
        <w:tc>
          <w:tcPr>
            <w:tcW w:w="511" w:type="dxa"/>
            <w:vMerge/>
            <w:tcBorders>
              <w:top w:val="nil"/>
            </w:tcBorders>
          </w:tcPr>
          <w:p w14:paraId="45F379AD" w14:textId="77777777" w:rsidR="00DA3DE6" w:rsidRPr="00373911" w:rsidRDefault="00DA3DE6" w:rsidP="00752525">
            <w:pPr>
              <w:jc w:val="center"/>
              <w:rPr>
                <w:sz w:val="2"/>
                <w:szCs w:val="2"/>
              </w:rPr>
            </w:pPr>
          </w:p>
        </w:tc>
        <w:tc>
          <w:tcPr>
            <w:tcW w:w="4090" w:type="dxa"/>
          </w:tcPr>
          <w:p w14:paraId="288FC13C" w14:textId="77777777" w:rsidR="00DA3DE6" w:rsidRPr="00373911" w:rsidRDefault="00DA3DE6" w:rsidP="00752525">
            <w:pPr>
              <w:pStyle w:val="TableParagraph"/>
              <w:spacing w:before="3"/>
              <w:ind w:left="107"/>
              <w:jc w:val="center"/>
              <w:rPr>
                <w:sz w:val="24"/>
              </w:rPr>
            </w:pPr>
            <w:r w:rsidRPr="00373911">
              <w:rPr>
                <w:sz w:val="24"/>
              </w:rPr>
              <w:t>TAN</w:t>
            </w:r>
            <w:r w:rsidRPr="00373911">
              <w:rPr>
                <w:spacing w:val="-3"/>
                <w:sz w:val="24"/>
              </w:rPr>
              <w:t xml:space="preserve"> </w:t>
            </w:r>
            <w:r w:rsidRPr="00373911">
              <w:rPr>
                <w:sz w:val="24"/>
              </w:rPr>
              <w:t>KY</w:t>
            </w:r>
            <w:r w:rsidRPr="00373911">
              <w:rPr>
                <w:spacing w:val="-1"/>
                <w:sz w:val="24"/>
              </w:rPr>
              <w:t xml:space="preserve"> </w:t>
            </w:r>
            <w:r w:rsidRPr="00373911">
              <w:rPr>
                <w:spacing w:val="-5"/>
                <w:sz w:val="24"/>
              </w:rPr>
              <w:t>5/2</w:t>
            </w:r>
          </w:p>
        </w:tc>
        <w:tc>
          <w:tcPr>
            <w:tcW w:w="885" w:type="dxa"/>
          </w:tcPr>
          <w:p w14:paraId="2DF4D70A" w14:textId="77777777" w:rsidR="00DA3DE6" w:rsidRPr="00373911" w:rsidRDefault="00DA3DE6" w:rsidP="00752525">
            <w:pPr>
              <w:pStyle w:val="TableParagraph"/>
              <w:spacing w:before="3"/>
              <w:ind w:right="128"/>
              <w:jc w:val="center"/>
              <w:rPr>
                <w:sz w:val="24"/>
              </w:rPr>
            </w:pPr>
            <w:r w:rsidRPr="00373911">
              <w:rPr>
                <w:spacing w:val="-4"/>
                <w:sz w:val="24"/>
              </w:rPr>
              <w:t>3x100</w:t>
            </w:r>
          </w:p>
        </w:tc>
        <w:tc>
          <w:tcPr>
            <w:tcW w:w="640" w:type="dxa"/>
          </w:tcPr>
          <w:p w14:paraId="24EA75F9" w14:textId="77777777" w:rsidR="00DA3DE6" w:rsidRPr="00373911" w:rsidRDefault="00DA3DE6" w:rsidP="00752525">
            <w:pPr>
              <w:pStyle w:val="TableParagraph"/>
              <w:spacing w:before="3"/>
              <w:ind w:left="11" w:right="1"/>
              <w:jc w:val="center"/>
              <w:rPr>
                <w:sz w:val="24"/>
              </w:rPr>
            </w:pPr>
            <w:r w:rsidRPr="00373911">
              <w:rPr>
                <w:spacing w:val="-5"/>
                <w:sz w:val="24"/>
              </w:rPr>
              <w:t>435</w:t>
            </w:r>
          </w:p>
        </w:tc>
        <w:tc>
          <w:tcPr>
            <w:tcW w:w="751" w:type="dxa"/>
          </w:tcPr>
          <w:p w14:paraId="51BC950B" w14:textId="77777777" w:rsidR="00DA3DE6" w:rsidRPr="00373911" w:rsidRDefault="00DA3DE6" w:rsidP="00752525">
            <w:pPr>
              <w:pStyle w:val="TableParagraph"/>
              <w:spacing w:before="3"/>
              <w:ind w:left="11"/>
              <w:jc w:val="center"/>
              <w:rPr>
                <w:sz w:val="24"/>
              </w:rPr>
            </w:pPr>
            <w:r w:rsidRPr="00373911">
              <w:rPr>
                <w:spacing w:val="-5"/>
                <w:sz w:val="24"/>
              </w:rPr>
              <w:t>301</w:t>
            </w:r>
          </w:p>
        </w:tc>
        <w:tc>
          <w:tcPr>
            <w:tcW w:w="587" w:type="dxa"/>
          </w:tcPr>
          <w:p w14:paraId="4AAE9AB1" w14:textId="77777777" w:rsidR="00DA3DE6" w:rsidRPr="00373911" w:rsidRDefault="00DA3DE6" w:rsidP="00752525">
            <w:pPr>
              <w:pStyle w:val="TableParagraph"/>
              <w:spacing w:before="3"/>
              <w:ind w:left="14"/>
              <w:jc w:val="center"/>
              <w:rPr>
                <w:sz w:val="24"/>
              </w:rPr>
            </w:pPr>
            <w:r w:rsidRPr="00373911">
              <w:rPr>
                <w:spacing w:val="-5"/>
                <w:sz w:val="24"/>
              </w:rPr>
              <w:t>69</w:t>
            </w:r>
          </w:p>
        </w:tc>
        <w:tc>
          <w:tcPr>
            <w:tcW w:w="988" w:type="dxa"/>
          </w:tcPr>
          <w:p w14:paraId="27714E05" w14:textId="77777777" w:rsidR="00DA3DE6" w:rsidRPr="00373911" w:rsidRDefault="00DA3DE6" w:rsidP="00752525">
            <w:pPr>
              <w:pStyle w:val="TableParagraph"/>
              <w:spacing w:before="3"/>
              <w:ind w:left="17" w:right="4"/>
              <w:jc w:val="center"/>
              <w:rPr>
                <w:sz w:val="24"/>
              </w:rPr>
            </w:pPr>
            <w:r w:rsidRPr="00373911">
              <w:rPr>
                <w:spacing w:val="-5"/>
                <w:sz w:val="24"/>
              </w:rPr>
              <w:t>260</w:t>
            </w:r>
          </w:p>
        </w:tc>
        <w:tc>
          <w:tcPr>
            <w:tcW w:w="1080" w:type="dxa"/>
          </w:tcPr>
          <w:p w14:paraId="40CAE7DD" w14:textId="77777777" w:rsidR="00DA3DE6" w:rsidRPr="00373911" w:rsidRDefault="00DA3DE6" w:rsidP="00752525">
            <w:pPr>
              <w:pStyle w:val="TableParagraph"/>
              <w:spacing w:before="3"/>
              <w:ind w:left="17"/>
              <w:jc w:val="center"/>
              <w:rPr>
                <w:sz w:val="24"/>
              </w:rPr>
            </w:pPr>
            <w:r w:rsidRPr="00373911">
              <w:rPr>
                <w:spacing w:val="-5"/>
                <w:sz w:val="24"/>
              </w:rPr>
              <w:t>60%</w:t>
            </w:r>
          </w:p>
        </w:tc>
      </w:tr>
      <w:tr w:rsidR="00DA3DE6" w:rsidRPr="00373911" w14:paraId="083FE61C" w14:textId="77777777" w:rsidTr="00752525">
        <w:trPr>
          <w:trHeight w:val="299"/>
        </w:trPr>
        <w:tc>
          <w:tcPr>
            <w:tcW w:w="511" w:type="dxa"/>
            <w:vMerge/>
            <w:tcBorders>
              <w:top w:val="nil"/>
            </w:tcBorders>
          </w:tcPr>
          <w:p w14:paraId="51D6BB26" w14:textId="77777777" w:rsidR="00DA3DE6" w:rsidRPr="00373911" w:rsidRDefault="00DA3DE6" w:rsidP="00752525">
            <w:pPr>
              <w:jc w:val="center"/>
              <w:rPr>
                <w:sz w:val="2"/>
                <w:szCs w:val="2"/>
              </w:rPr>
            </w:pPr>
          </w:p>
        </w:tc>
        <w:tc>
          <w:tcPr>
            <w:tcW w:w="4090" w:type="dxa"/>
          </w:tcPr>
          <w:p w14:paraId="35D694CB" w14:textId="77777777" w:rsidR="00DA3DE6" w:rsidRPr="00373911" w:rsidRDefault="00DA3DE6" w:rsidP="00752525">
            <w:pPr>
              <w:pStyle w:val="TableParagraph"/>
              <w:spacing w:before="3"/>
              <w:ind w:left="107"/>
              <w:jc w:val="center"/>
              <w:rPr>
                <w:b/>
                <w:sz w:val="24"/>
              </w:rPr>
            </w:pPr>
            <w:r w:rsidRPr="00373911">
              <w:rPr>
                <w:b/>
                <w:sz w:val="24"/>
              </w:rPr>
              <w:t>DOAN</w:t>
            </w:r>
            <w:r w:rsidRPr="00373911">
              <w:rPr>
                <w:b/>
                <w:spacing w:val="-4"/>
                <w:sz w:val="24"/>
              </w:rPr>
              <w:t xml:space="preserve"> </w:t>
            </w:r>
            <w:r w:rsidRPr="00373911">
              <w:rPr>
                <w:b/>
                <w:sz w:val="24"/>
              </w:rPr>
              <w:t>GIOI</w:t>
            </w:r>
            <w:r w:rsidRPr="00373911">
              <w:rPr>
                <w:b/>
                <w:spacing w:val="-4"/>
                <w:sz w:val="24"/>
              </w:rPr>
              <w:t xml:space="preserve"> </w:t>
            </w:r>
            <w:r w:rsidRPr="00373911">
              <w:rPr>
                <w:b/>
                <w:sz w:val="24"/>
              </w:rPr>
              <w:t>9</w:t>
            </w:r>
            <w:r w:rsidRPr="00373911">
              <w:rPr>
                <w:b/>
                <w:spacing w:val="-1"/>
                <w:sz w:val="24"/>
              </w:rPr>
              <w:t xml:space="preserve"> </w:t>
            </w:r>
            <w:r w:rsidRPr="00373911">
              <w:rPr>
                <w:b/>
                <w:sz w:val="24"/>
              </w:rPr>
              <w:t xml:space="preserve">(trạm </w:t>
            </w:r>
            <w:r w:rsidRPr="00373911">
              <w:rPr>
                <w:b/>
                <w:spacing w:val="-4"/>
                <w:sz w:val="24"/>
              </w:rPr>
              <w:t>mới)</w:t>
            </w:r>
          </w:p>
        </w:tc>
        <w:tc>
          <w:tcPr>
            <w:tcW w:w="885" w:type="dxa"/>
          </w:tcPr>
          <w:p w14:paraId="0417107C" w14:textId="77777777" w:rsidR="00DA3DE6" w:rsidRPr="00373911" w:rsidRDefault="00DA3DE6" w:rsidP="00752525">
            <w:pPr>
              <w:pStyle w:val="TableParagraph"/>
              <w:spacing w:before="3"/>
              <w:ind w:right="128"/>
              <w:jc w:val="center"/>
              <w:rPr>
                <w:b/>
                <w:sz w:val="24"/>
              </w:rPr>
            </w:pPr>
            <w:r w:rsidRPr="00373911">
              <w:rPr>
                <w:b/>
                <w:spacing w:val="-4"/>
                <w:sz w:val="24"/>
              </w:rPr>
              <w:t>1x400</w:t>
            </w:r>
          </w:p>
        </w:tc>
        <w:tc>
          <w:tcPr>
            <w:tcW w:w="640" w:type="dxa"/>
          </w:tcPr>
          <w:p w14:paraId="03E00545" w14:textId="77777777" w:rsidR="00DA3DE6" w:rsidRPr="00373911" w:rsidRDefault="00DA3DE6" w:rsidP="00752525">
            <w:pPr>
              <w:pStyle w:val="TableParagraph"/>
              <w:spacing w:before="3"/>
              <w:ind w:left="11" w:right="1"/>
              <w:jc w:val="center"/>
              <w:rPr>
                <w:b/>
                <w:sz w:val="24"/>
              </w:rPr>
            </w:pPr>
            <w:r w:rsidRPr="00373911">
              <w:rPr>
                <w:b/>
                <w:spacing w:val="-5"/>
                <w:sz w:val="24"/>
              </w:rPr>
              <w:t>580</w:t>
            </w:r>
          </w:p>
        </w:tc>
        <w:tc>
          <w:tcPr>
            <w:tcW w:w="751" w:type="dxa"/>
          </w:tcPr>
          <w:p w14:paraId="4436DF97" w14:textId="77777777" w:rsidR="00DA3DE6" w:rsidRPr="00373911" w:rsidRDefault="00DA3DE6" w:rsidP="00752525">
            <w:pPr>
              <w:pStyle w:val="TableParagraph"/>
              <w:jc w:val="center"/>
              <w:rPr>
                <w:b/>
              </w:rPr>
            </w:pPr>
          </w:p>
        </w:tc>
        <w:tc>
          <w:tcPr>
            <w:tcW w:w="587" w:type="dxa"/>
          </w:tcPr>
          <w:p w14:paraId="082C6E30" w14:textId="77777777" w:rsidR="00DA3DE6" w:rsidRPr="00373911" w:rsidRDefault="00DA3DE6" w:rsidP="00752525">
            <w:pPr>
              <w:pStyle w:val="TableParagraph"/>
              <w:jc w:val="center"/>
              <w:rPr>
                <w:b/>
              </w:rPr>
            </w:pPr>
          </w:p>
        </w:tc>
        <w:tc>
          <w:tcPr>
            <w:tcW w:w="988" w:type="dxa"/>
          </w:tcPr>
          <w:p w14:paraId="2B8BE21C" w14:textId="77777777" w:rsidR="00DA3DE6" w:rsidRPr="00373911" w:rsidRDefault="00DA3DE6" w:rsidP="00752525">
            <w:pPr>
              <w:pStyle w:val="TableParagraph"/>
              <w:spacing w:before="3"/>
              <w:ind w:left="17" w:right="4"/>
              <w:jc w:val="center"/>
              <w:rPr>
                <w:b/>
                <w:sz w:val="24"/>
              </w:rPr>
            </w:pPr>
            <w:r w:rsidRPr="00373911">
              <w:rPr>
                <w:b/>
                <w:spacing w:val="-5"/>
                <w:sz w:val="24"/>
              </w:rPr>
              <w:t>365</w:t>
            </w:r>
          </w:p>
        </w:tc>
        <w:tc>
          <w:tcPr>
            <w:tcW w:w="1080" w:type="dxa"/>
          </w:tcPr>
          <w:p w14:paraId="306E0844" w14:textId="77777777" w:rsidR="00DA3DE6" w:rsidRPr="00373911" w:rsidRDefault="00DA3DE6" w:rsidP="00752525">
            <w:pPr>
              <w:pStyle w:val="TableParagraph"/>
              <w:spacing w:before="3"/>
              <w:ind w:left="17"/>
              <w:jc w:val="center"/>
              <w:rPr>
                <w:b/>
                <w:sz w:val="24"/>
              </w:rPr>
            </w:pPr>
            <w:r w:rsidRPr="00373911">
              <w:rPr>
                <w:b/>
                <w:spacing w:val="-5"/>
                <w:sz w:val="24"/>
              </w:rPr>
              <w:t>63%</w:t>
            </w:r>
          </w:p>
        </w:tc>
      </w:tr>
      <w:tr w:rsidR="00DA3DE6" w:rsidRPr="00373911" w14:paraId="340CB3A1" w14:textId="77777777" w:rsidTr="00752525">
        <w:trPr>
          <w:trHeight w:val="299"/>
        </w:trPr>
        <w:tc>
          <w:tcPr>
            <w:tcW w:w="511" w:type="dxa"/>
            <w:vMerge w:val="restart"/>
          </w:tcPr>
          <w:p w14:paraId="166B65A4" w14:textId="251094C9" w:rsidR="00DA3DE6" w:rsidRPr="00373911" w:rsidRDefault="00752525" w:rsidP="00752525">
            <w:pPr>
              <w:pStyle w:val="TableParagraph"/>
              <w:spacing w:before="159"/>
              <w:ind w:left="8" w:right="1"/>
              <w:jc w:val="center"/>
              <w:rPr>
                <w:sz w:val="24"/>
                <w:lang w:val="en-US"/>
              </w:rPr>
            </w:pPr>
            <w:r w:rsidRPr="00373911">
              <w:rPr>
                <w:spacing w:val="-10"/>
                <w:sz w:val="24"/>
                <w:lang w:val="en-US"/>
              </w:rPr>
              <w:t>6</w:t>
            </w:r>
          </w:p>
        </w:tc>
        <w:tc>
          <w:tcPr>
            <w:tcW w:w="4090" w:type="dxa"/>
          </w:tcPr>
          <w:p w14:paraId="3126F129" w14:textId="77777777" w:rsidR="00DA3DE6" w:rsidRPr="00373911" w:rsidRDefault="00DA3DE6" w:rsidP="00752525">
            <w:pPr>
              <w:pStyle w:val="TableParagraph"/>
              <w:spacing w:before="3"/>
              <w:ind w:left="107"/>
              <w:jc w:val="center"/>
              <w:rPr>
                <w:sz w:val="24"/>
              </w:rPr>
            </w:pPr>
            <w:r w:rsidRPr="00373911">
              <w:rPr>
                <w:sz w:val="24"/>
              </w:rPr>
              <w:t>TAY</w:t>
            </w:r>
            <w:r w:rsidRPr="00373911">
              <w:rPr>
                <w:spacing w:val="-3"/>
                <w:sz w:val="24"/>
              </w:rPr>
              <w:t xml:space="preserve"> </w:t>
            </w:r>
            <w:r w:rsidRPr="00373911">
              <w:rPr>
                <w:sz w:val="24"/>
              </w:rPr>
              <w:t>THANH</w:t>
            </w:r>
            <w:r w:rsidRPr="00373911">
              <w:rPr>
                <w:spacing w:val="-1"/>
                <w:sz w:val="24"/>
              </w:rPr>
              <w:t xml:space="preserve"> </w:t>
            </w:r>
            <w:r w:rsidRPr="00373911">
              <w:rPr>
                <w:spacing w:val="-5"/>
                <w:sz w:val="24"/>
              </w:rPr>
              <w:t>10N</w:t>
            </w:r>
          </w:p>
        </w:tc>
        <w:tc>
          <w:tcPr>
            <w:tcW w:w="885" w:type="dxa"/>
          </w:tcPr>
          <w:p w14:paraId="3DFE8EA8" w14:textId="77777777" w:rsidR="00DA3DE6" w:rsidRPr="00373911" w:rsidRDefault="00DA3DE6" w:rsidP="00752525">
            <w:pPr>
              <w:pStyle w:val="TableParagraph"/>
              <w:spacing w:before="3"/>
              <w:ind w:right="128"/>
              <w:jc w:val="center"/>
              <w:rPr>
                <w:sz w:val="24"/>
              </w:rPr>
            </w:pPr>
            <w:r w:rsidRPr="00373911">
              <w:rPr>
                <w:spacing w:val="-4"/>
                <w:sz w:val="24"/>
              </w:rPr>
              <w:t>1x400</w:t>
            </w:r>
          </w:p>
        </w:tc>
        <w:tc>
          <w:tcPr>
            <w:tcW w:w="640" w:type="dxa"/>
          </w:tcPr>
          <w:p w14:paraId="69B397EC" w14:textId="77777777" w:rsidR="00DA3DE6" w:rsidRPr="00373911" w:rsidRDefault="00DA3DE6" w:rsidP="00752525">
            <w:pPr>
              <w:pStyle w:val="TableParagraph"/>
              <w:spacing w:before="3"/>
              <w:ind w:left="11" w:right="1"/>
              <w:jc w:val="center"/>
              <w:rPr>
                <w:sz w:val="24"/>
              </w:rPr>
            </w:pPr>
            <w:r w:rsidRPr="00373911">
              <w:rPr>
                <w:spacing w:val="-5"/>
                <w:sz w:val="24"/>
              </w:rPr>
              <w:t>580</w:t>
            </w:r>
          </w:p>
        </w:tc>
        <w:tc>
          <w:tcPr>
            <w:tcW w:w="751" w:type="dxa"/>
          </w:tcPr>
          <w:p w14:paraId="29D83139" w14:textId="77777777" w:rsidR="00DA3DE6" w:rsidRPr="00373911" w:rsidRDefault="00DA3DE6" w:rsidP="00752525">
            <w:pPr>
              <w:pStyle w:val="TableParagraph"/>
              <w:spacing w:before="3"/>
              <w:ind w:left="11"/>
              <w:jc w:val="center"/>
              <w:rPr>
                <w:sz w:val="24"/>
              </w:rPr>
            </w:pPr>
            <w:r w:rsidRPr="00373911">
              <w:rPr>
                <w:spacing w:val="-5"/>
                <w:sz w:val="24"/>
              </w:rPr>
              <w:t>545</w:t>
            </w:r>
          </w:p>
        </w:tc>
        <w:tc>
          <w:tcPr>
            <w:tcW w:w="587" w:type="dxa"/>
          </w:tcPr>
          <w:p w14:paraId="65E50E2E" w14:textId="77777777" w:rsidR="00DA3DE6" w:rsidRPr="00373911" w:rsidRDefault="00DA3DE6" w:rsidP="00752525">
            <w:pPr>
              <w:pStyle w:val="TableParagraph"/>
              <w:spacing w:before="3"/>
              <w:ind w:left="14"/>
              <w:jc w:val="center"/>
              <w:rPr>
                <w:sz w:val="24"/>
              </w:rPr>
            </w:pPr>
            <w:r w:rsidRPr="00373911">
              <w:rPr>
                <w:spacing w:val="-5"/>
                <w:sz w:val="24"/>
              </w:rPr>
              <w:t>94</w:t>
            </w:r>
          </w:p>
        </w:tc>
        <w:tc>
          <w:tcPr>
            <w:tcW w:w="988" w:type="dxa"/>
          </w:tcPr>
          <w:p w14:paraId="1F5DD693" w14:textId="77777777" w:rsidR="00DA3DE6" w:rsidRPr="00373911" w:rsidRDefault="00DA3DE6" w:rsidP="00752525">
            <w:pPr>
              <w:pStyle w:val="TableParagraph"/>
              <w:spacing w:before="3"/>
              <w:ind w:left="17" w:right="4"/>
              <w:jc w:val="center"/>
              <w:rPr>
                <w:sz w:val="24"/>
              </w:rPr>
            </w:pPr>
            <w:r w:rsidRPr="00373911">
              <w:rPr>
                <w:spacing w:val="-5"/>
                <w:sz w:val="24"/>
              </w:rPr>
              <w:t>430</w:t>
            </w:r>
          </w:p>
        </w:tc>
        <w:tc>
          <w:tcPr>
            <w:tcW w:w="1080" w:type="dxa"/>
          </w:tcPr>
          <w:p w14:paraId="6DFD9366" w14:textId="77777777" w:rsidR="00DA3DE6" w:rsidRPr="00373911" w:rsidRDefault="00DA3DE6" w:rsidP="00752525">
            <w:pPr>
              <w:pStyle w:val="TableParagraph"/>
              <w:spacing w:before="3"/>
              <w:ind w:left="17"/>
              <w:jc w:val="center"/>
              <w:rPr>
                <w:sz w:val="24"/>
              </w:rPr>
            </w:pPr>
            <w:r w:rsidRPr="00373911">
              <w:rPr>
                <w:spacing w:val="-5"/>
                <w:sz w:val="24"/>
              </w:rPr>
              <w:t>74%</w:t>
            </w:r>
          </w:p>
        </w:tc>
      </w:tr>
      <w:tr w:rsidR="00DA3DE6" w:rsidRPr="00373911" w14:paraId="64F0864B" w14:textId="77777777" w:rsidTr="00752525">
        <w:trPr>
          <w:trHeight w:val="301"/>
        </w:trPr>
        <w:tc>
          <w:tcPr>
            <w:tcW w:w="511" w:type="dxa"/>
            <w:vMerge/>
            <w:tcBorders>
              <w:top w:val="nil"/>
              <w:bottom w:val="nil"/>
            </w:tcBorders>
          </w:tcPr>
          <w:p w14:paraId="6653FFD4" w14:textId="77777777" w:rsidR="00DA3DE6" w:rsidRPr="00373911" w:rsidRDefault="00DA3DE6" w:rsidP="00752525">
            <w:pPr>
              <w:jc w:val="center"/>
              <w:rPr>
                <w:sz w:val="2"/>
                <w:szCs w:val="2"/>
              </w:rPr>
            </w:pPr>
          </w:p>
        </w:tc>
        <w:tc>
          <w:tcPr>
            <w:tcW w:w="4090" w:type="dxa"/>
          </w:tcPr>
          <w:p w14:paraId="3F8A47C6" w14:textId="77777777" w:rsidR="00DA3DE6" w:rsidRPr="00373911" w:rsidRDefault="00DA3DE6" w:rsidP="00752525">
            <w:pPr>
              <w:pStyle w:val="TableParagraph"/>
              <w:spacing w:before="3"/>
              <w:ind w:left="107"/>
              <w:jc w:val="center"/>
              <w:rPr>
                <w:sz w:val="24"/>
              </w:rPr>
            </w:pPr>
            <w:r w:rsidRPr="00373911">
              <w:rPr>
                <w:sz w:val="24"/>
              </w:rPr>
              <w:t>TAY</w:t>
            </w:r>
            <w:r w:rsidRPr="00373911">
              <w:rPr>
                <w:spacing w:val="-3"/>
                <w:sz w:val="24"/>
              </w:rPr>
              <w:t xml:space="preserve"> </w:t>
            </w:r>
            <w:r w:rsidRPr="00373911">
              <w:rPr>
                <w:sz w:val="24"/>
              </w:rPr>
              <w:t>THANH</w:t>
            </w:r>
            <w:r w:rsidRPr="00373911">
              <w:rPr>
                <w:spacing w:val="-1"/>
                <w:sz w:val="24"/>
              </w:rPr>
              <w:t xml:space="preserve"> </w:t>
            </w:r>
            <w:r w:rsidRPr="00373911">
              <w:rPr>
                <w:spacing w:val="-4"/>
                <w:sz w:val="24"/>
              </w:rPr>
              <w:t>11TC</w:t>
            </w:r>
          </w:p>
        </w:tc>
        <w:tc>
          <w:tcPr>
            <w:tcW w:w="885" w:type="dxa"/>
          </w:tcPr>
          <w:p w14:paraId="36F05604" w14:textId="77777777" w:rsidR="00DA3DE6" w:rsidRPr="00373911" w:rsidRDefault="00DA3DE6" w:rsidP="00752525">
            <w:pPr>
              <w:pStyle w:val="TableParagraph"/>
              <w:spacing w:before="3"/>
              <w:ind w:right="128"/>
              <w:jc w:val="center"/>
              <w:rPr>
                <w:sz w:val="24"/>
              </w:rPr>
            </w:pPr>
            <w:r w:rsidRPr="00373911">
              <w:rPr>
                <w:spacing w:val="-4"/>
                <w:sz w:val="24"/>
              </w:rPr>
              <w:t>1x560</w:t>
            </w:r>
          </w:p>
        </w:tc>
        <w:tc>
          <w:tcPr>
            <w:tcW w:w="640" w:type="dxa"/>
          </w:tcPr>
          <w:p w14:paraId="3D209E30" w14:textId="77777777" w:rsidR="00DA3DE6" w:rsidRPr="00373911" w:rsidRDefault="00DA3DE6" w:rsidP="00752525">
            <w:pPr>
              <w:pStyle w:val="TableParagraph"/>
              <w:spacing w:before="3"/>
              <w:ind w:left="11" w:right="1"/>
              <w:jc w:val="center"/>
              <w:rPr>
                <w:sz w:val="24"/>
              </w:rPr>
            </w:pPr>
            <w:r w:rsidRPr="00373911">
              <w:rPr>
                <w:spacing w:val="-5"/>
                <w:sz w:val="24"/>
              </w:rPr>
              <w:t>812</w:t>
            </w:r>
          </w:p>
        </w:tc>
        <w:tc>
          <w:tcPr>
            <w:tcW w:w="751" w:type="dxa"/>
          </w:tcPr>
          <w:p w14:paraId="27615CE6" w14:textId="77777777" w:rsidR="00DA3DE6" w:rsidRPr="00373911" w:rsidRDefault="00DA3DE6" w:rsidP="00752525">
            <w:pPr>
              <w:pStyle w:val="TableParagraph"/>
              <w:spacing w:before="3"/>
              <w:ind w:left="11"/>
              <w:jc w:val="center"/>
              <w:rPr>
                <w:sz w:val="24"/>
              </w:rPr>
            </w:pPr>
            <w:r w:rsidRPr="00373911">
              <w:rPr>
                <w:spacing w:val="-5"/>
                <w:sz w:val="24"/>
              </w:rPr>
              <w:t>733</w:t>
            </w:r>
          </w:p>
        </w:tc>
        <w:tc>
          <w:tcPr>
            <w:tcW w:w="587" w:type="dxa"/>
          </w:tcPr>
          <w:p w14:paraId="5D35A5A4" w14:textId="77777777" w:rsidR="00DA3DE6" w:rsidRPr="00373911" w:rsidRDefault="00DA3DE6" w:rsidP="00752525">
            <w:pPr>
              <w:pStyle w:val="TableParagraph"/>
              <w:spacing w:before="3"/>
              <w:ind w:left="14"/>
              <w:jc w:val="center"/>
              <w:rPr>
                <w:sz w:val="24"/>
              </w:rPr>
            </w:pPr>
            <w:r w:rsidRPr="00373911">
              <w:rPr>
                <w:spacing w:val="-5"/>
                <w:sz w:val="24"/>
              </w:rPr>
              <w:t>90</w:t>
            </w:r>
          </w:p>
        </w:tc>
        <w:tc>
          <w:tcPr>
            <w:tcW w:w="988" w:type="dxa"/>
          </w:tcPr>
          <w:p w14:paraId="6E20665B" w14:textId="77777777" w:rsidR="00DA3DE6" w:rsidRPr="00373911" w:rsidRDefault="00DA3DE6" w:rsidP="00752525">
            <w:pPr>
              <w:pStyle w:val="TableParagraph"/>
              <w:spacing w:before="3"/>
              <w:ind w:left="17" w:right="4"/>
              <w:jc w:val="center"/>
              <w:rPr>
                <w:sz w:val="24"/>
              </w:rPr>
            </w:pPr>
            <w:r w:rsidRPr="00373911">
              <w:rPr>
                <w:spacing w:val="-5"/>
                <w:sz w:val="24"/>
              </w:rPr>
              <w:t>600</w:t>
            </w:r>
          </w:p>
        </w:tc>
        <w:tc>
          <w:tcPr>
            <w:tcW w:w="1080" w:type="dxa"/>
          </w:tcPr>
          <w:p w14:paraId="6C03B2D5" w14:textId="77777777" w:rsidR="00DA3DE6" w:rsidRPr="00373911" w:rsidRDefault="00DA3DE6" w:rsidP="00752525">
            <w:pPr>
              <w:pStyle w:val="TableParagraph"/>
              <w:spacing w:before="3"/>
              <w:ind w:left="17"/>
              <w:jc w:val="center"/>
              <w:rPr>
                <w:sz w:val="24"/>
              </w:rPr>
            </w:pPr>
            <w:r w:rsidRPr="00373911">
              <w:rPr>
                <w:spacing w:val="-5"/>
                <w:sz w:val="24"/>
              </w:rPr>
              <w:t>74%</w:t>
            </w:r>
          </w:p>
        </w:tc>
      </w:tr>
      <w:tr w:rsidR="00752525" w:rsidRPr="00373911" w14:paraId="09EF7849" w14:textId="77777777" w:rsidTr="00752525">
        <w:trPr>
          <w:trHeight w:val="301"/>
        </w:trPr>
        <w:tc>
          <w:tcPr>
            <w:tcW w:w="511" w:type="dxa"/>
            <w:tcBorders>
              <w:top w:val="nil"/>
              <w:bottom w:val="nil"/>
            </w:tcBorders>
          </w:tcPr>
          <w:p w14:paraId="258FFAE5" w14:textId="77777777" w:rsidR="00752525" w:rsidRPr="00373911" w:rsidRDefault="00752525" w:rsidP="00752525">
            <w:pPr>
              <w:jc w:val="center"/>
              <w:rPr>
                <w:sz w:val="2"/>
                <w:szCs w:val="2"/>
              </w:rPr>
            </w:pPr>
          </w:p>
        </w:tc>
        <w:tc>
          <w:tcPr>
            <w:tcW w:w="4090" w:type="dxa"/>
          </w:tcPr>
          <w:p w14:paraId="1F98D8C4" w14:textId="6F2A0CDD" w:rsidR="00752525" w:rsidRPr="00373911" w:rsidRDefault="00752525" w:rsidP="00752525">
            <w:pPr>
              <w:pStyle w:val="TableParagraph"/>
              <w:spacing w:before="3"/>
              <w:ind w:left="107"/>
              <w:jc w:val="center"/>
              <w:rPr>
                <w:sz w:val="24"/>
              </w:rPr>
            </w:pPr>
            <w:r w:rsidRPr="00373911">
              <w:rPr>
                <w:sz w:val="24"/>
              </w:rPr>
              <w:t>TAY</w:t>
            </w:r>
            <w:r w:rsidRPr="00373911">
              <w:rPr>
                <w:spacing w:val="-3"/>
                <w:sz w:val="24"/>
              </w:rPr>
              <w:t xml:space="preserve"> </w:t>
            </w:r>
            <w:r w:rsidRPr="00373911">
              <w:rPr>
                <w:sz w:val="24"/>
              </w:rPr>
              <w:t>THANH</w:t>
            </w:r>
            <w:r w:rsidRPr="00373911">
              <w:rPr>
                <w:spacing w:val="-1"/>
                <w:sz w:val="24"/>
              </w:rPr>
              <w:t xml:space="preserve"> </w:t>
            </w:r>
            <w:r w:rsidRPr="00373911">
              <w:rPr>
                <w:spacing w:val="-4"/>
                <w:sz w:val="24"/>
              </w:rPr>
              <w:t>2NTC</w:t>
            </w:r>
          </w:p>
        </w:tc>
        <w:tc>
          <w:tcPr>
            <w:tcW w:w="885" w:type="dxa"/>
          </w:tcPr>
          <w:p w14:paraId="45C0AC2C" w14:textId="3B3C6B6D" w:rsidR="00752525" w:rsidRPr="00373911" w:rsidRDefault="00752525" w:rsidP="00752525">
            <w:pPr>
              <w:pStyle w:val="TableParagraph"/>
              <w:spacing w:before="3"/>
              <w:ind w:right="128"/>
              <w:jc w:val="center"/>
              <w:rPr>
                <w:spacing w:val="-4"/>
                <w:sz w:val="24"/>
              </w:rPr>
            </w:pPr>
            <w:r w:rsidRPr="00373911">
              <w:rPr>
                <w:spacing w:val="-4"/>
                <w:sz w:val="24"/>
              </w:rPr>
              <w:t>1x400</w:t>
            </w:r>
          </w:p>
        </w:tc>
        <w:tc>
          <w:tcPr>
            <w:tcW w:w="640" w:type="dxa"/>
          </w:tcPr>
          <w:p w14:paraId="0B99ED14" w14:textId="17F2193B" w:rsidR="00752525" w:rsidRPr="00373911" w:rsidRDefault="00752525" w:rsidP="00752525">
            <w:pPr>
              <w:pStyle w:val="TableParagraph"/>
              <w:spacing w:before="3"/>
              <w:ind w:left="11" w:right="1"/>
              <w:jc w:val="center"/>
              <w:rPr>
                <w:spacing w:val="-5"/>
                <w:sz w:val="24"/>
              </w:rPr>
            </w:pPr>
            <w:r w:rsidRPr="00373911">
              <w:rPr>
                <w:spacing w:val="-5"/>
                <w:sz w:val="24"/>
              </w:rPr>
              <w:t>580</w:t>
            </w:r>
          </w:p>
        </w:tc>
        <w:tc>
          <w:tcPr>
            <w:tcW w:w="751" w:type="dxa"/>
          </w:tcPr>
          <w:p w14:paraId="2B28CA9E" w14:textId="3DBE9DBD" w:rsidR="00752525" w:rsidRPr="00373911" w:rsidRDefault="00752525" w:rsidP="00752525">
            <w:pPr>
              <w:pStyle w:val="TableParagraph"/>
              <w:spacing w:before="3"/>
              <w:ind w:left="11"/>
              <w:jc w:val="center"/>
              <w:rPr>
                <w:spacing w:val="-5"/>
                <w:sz w:val="24"/>
              </w:rPr>
            </w:pPr>
            <w:r w:rsidRPr="00373911">
              <w:rPr>
                <w:spacing w:val="-5"/>
                <w:sz w:val="24"/>
              </w:rPr>
              <w:t>533</w:t>
            </w:r>
          </w:p>
        </w:tc>
        <w:tc>
          <w:tcPr>
            <w:tcW w:w="587" w:type="dxa"/>
          </w:tcPr>
          <w:p w14:paraId="56F1EBA2" w14:textId="54B62311" w:rsidR="00752525" w:rsidRPr="00373911" w:rsidRDefault="00752525" w:rsidP="00752525">
            <w:pPr>
              <w:pStyle w:val="TableParagraph"/>
              <w:spacing w:before="3"/>
              <w:ind w:left="14"/>
              <w:jc w:val="center"/>
              <w:rPr>
                <w:spacing w:val="-5"/>
                <w:sz w:val="24"/>
              </w:rPr>
            </w:pPr>
            <w:r w:rsidRPr="00373911">
              <w:rPr>
                <w:spacing w:val="-5"/>
                <w:sz w:val="24"/>
              </w:rPr>
              <w:t>92</w:t>
            </w:r>
          </w:p>
        </w:tc>
        <w:tc>
          <w:tcPr>
            <w:tcW w:w="988" w:type="dxa"/>
          </w:tcPr>
          <w:p w14:paraId="19E996B2" w14:textId="6A6C20FC" w:rsidR="00752525" w:rsidRPr="00373911" w:rsidRDefault="00752525" w:rsidP="00752525">
            <w:pPr>
              <w:pStyle w:val="TableParagraph"/>
              <w:spacing w:before="3"/>
              <w:ind w:left="17" w:right="4"/>
              <w:jc w:val="center"/>
              <w:rPr>
                <w:spacing w:val="-5"/>
                <w:sz w:val="24"/>
              </w:rPr>
            </w:pPr>
            <w:r w:rsidRPr="00373911">
              <w:rPr>
                <w:spacing w:val="-5"/>
                <w:sz w:val="24"/>
              </w:rPr>
              <w:t>435</w:t>
            </w:r>
          </w:p>
        </w:tc>
        <w:tc>
          <w:tcPr>
            <w:tcW w:w="1080" w:type="dxa"/>
          </w:tcPr>
          <w:p w14:paraId="3146F345" w14:textId="513A4D45" w:rsidR="00752525" w:rsidRPr="00373911" w:rsidRDefault="00752525" w:rsidP="00752525">
            <w:pPr>
              <w:pStyle w:val="TableParagraph"/>
              <w:spacing w:before="3"/>
              <w:ind w:left="17"/>
              <w:jc w:val="center"/>
              <w:rPr>
                <w:spacing w:val="-5"/>
                <w:sz w:val="24"/>
              </w:rPr>
            </w:pPr>
            <w:r w:rsidRPr="00373911">
              <w:rPr>
                <w:spacing w:val="-5"/>
                <w:sz w:val="24"/>
              </w:rPr>
              <w:t>75%</w:t>
            </w:r>
          </w:p>
        </w:tc>
      </w:tr>
      <w:tr w:rsidR="00752525" w:rsidRPr="00373911" w14:paraId="32400C96" w14:textId="77777777" w:rsidTr="00752525">
        <w:trPr>
          <w:trHeight w:val="301"/>
        </w:trPr>
        <w:tc>
          <w:tcPr>
            <w:tcW w:w="511" w:type="dxa"/>
            <w:tcBorders>
              <w:top w:val="nil"/>
            </w:tcBorders>
          </w:tcPr>
          <w:p w14:paraId="27809F56" w14:textId="77777777" w:rsidR="00752525" w:rsidRPr="00373911" w:rsidRDefault="00752525" w:rsidP="00752525">
            <w:pPr>
              <w:jc w:val="center"/>
              <w:rPr>
                <w:sz w:val="2"/>
                <w:szCs w:val="2"/>
              </w:rPr>
            </w:pPr>
          </w:p>
        </w:tc>
        <w:tc>
          <w:tcPr>
            <w:tcW w:w="4090" w:type="dxa"/>
          </w:tcPr>
          <w:p w14:paraId="0C6D6E1A" w14:textId="44B33538" w:rsidR="00752525" w:rsidRPr="00373911" w:rsidRDefault="00752525" w:rsidP="00752525">
            <w:pPr>
              <w:pStyle w:val="TableParagraph"/>
              <w:spacing w:before="3"/>
              <w:ind w:left="107"/>
              <w:jc w:val="center"/>
              <w:rPr>
                <w:sz w:val="24"/>
              </w:rPr>
            </w:pPr>
            <w:r w:rsidRPr="00373911">
              <w:rPr>
                <w:sz w:val="24"/>
              </w:rPr>
              <w:t>TAY</w:t>
            </w:r>
            <w:r w:rsidRPr="00373911">
              <w:rPr>
                <w:spacing w:val="-3"/>
                <w:sz w:val="24"/>
              </w:rPr>
              <w:t xml:space="preserve"> </w:t>
            </w:r>
            <w:r w:rsidRPr="00373911">
              <w:rPr>
                <w:sz w:val="24"/>
              </w:rPr>
              <w:t>THANH</w:t>
            </w:r>
            <w:r w:rsidRPr="00373911">
              <w:rPr>
                <w:spacing w:val="-3"/>
                <w:sz w:val="24"/>
              </w:rPr>
              <w:t xml:space="preserve"> </w:t>
            </w:r>
            <w:r w:rsidRPr="00373911">
              <w:rPr>
                <w:sz w:val="24"/>
              </w:rPr>
              <w:t>229</w:t>
            </w:r>
            <w:r w:rsidRPr="00373911">
              <w:rPr>
                <w:spacing w:val="-2"/>
                <w:sz w:val="24"/>
              </w:rPr>
              <w:t xml:space="preserve"> </w:t>
            </w:r>
            <w:r w:rsidRPr="00373911">
              <w:rPr>
                <w:sz w:val="24"/>
              </w:rPr>
              <w:t xml:space="preserve">(trạm </w:t>
            </w:r>
            <w:r w:rsidRPr="00373911">
              <w:rPr>
                <w:spacing w:val="-4"/>
                <w:sz w:val="24"/>
              </w:rPr>
              <w:t>mới)</w:t>
            </w:r>
          </w:p>
        </w:tc>
        <w:tc>
          <w:tcPr>
            <w:tcW w:w="885" w:type="dxa"/>
          </w:tcPr>
          <w:p w14:paraId="5D259656" w14:textId="2A0D876D" w:rsidR="00752525" w:rsidRPr="00373911" w:rsidRDefault="00752525" w:rsidP="00752525">
            <w:pPr>
              <w:pStyle w:val="TableParagraph"/>
              <w:spacing w:before="3"/>
              <w:ind w:right="128"/>
              <w:jc w:val="center"/>
              <w:rPr>
                <w:spacing w:val="-4"/>
                <w:sz w:val="24"/>
              </w:rPr>
            </w:pPr>
            <w:r w:rsidRPr="00373911">
              <w:rPr>
                <w:spacing w:val="-4"/>
                <w:sz w:val="24"/>
              </w:rPr>
              <w:t>1x400</w:t>
            </w:r>
          </w:p>
        </w:tc>
        <w:tc>
          <w:tcPr>
            <w:tcW w:w="640" w:type="dxa"/>
          </w:tcPr>
          <w:p w14:paraId="0605589B" w14:textId="64113185" w:rsidR="00752525" w:rsidRPr="00373911" w:rsidRDefault="00752525" w:rsidP="00752525">
            <w:pPr>
              <w:pStyle w:val="TableParagraph"/>
              <w:spacing w:before="3"/>
              <w:ind w:left="11" w:right="1"/>
              <w:jc w:val="center"/>
              <w:rPr>
                <w:spacing w:val="-5"/>
                <w:sz w:val="24"/>
              </w:rPr>
            </w:pPr>
            <w:r w:rsidRPr="00373911">
              <w:rPr>
                <w:spacing w:val="-5"/>
                <w:sz w:val="24"/>
              </w:rPr>
              <w:t>580</w:t>
            </w:r>
          </w:p>
        </w:tc>
        <w:tc>
          <w:tcPr>
            <w:tcW w:w="751" w:type="dxa"/>
          </w:tcPr>
          <w:p w14:paraId="1624F359" w14:textId="77777777" w:rsidR="00752525" w:rsidRPr="00373911" w:rsidRDefault="00752525" w:rsidP="00752525">
            <w:pPr>
              <w:pStyle w:val="TableParagraph"/>
              <w:spacing w:before="3"/>
              <w:ind w:left="11"/>
              <w:jc w:val="center"/>
              <w:rPr>
                <w:spacing w:val="-5"/>
                <w:sz w:val="24"/>
              </w:rPr>
            </w:pPr>
          </w:p>
        </w:tc>
        <w:tc>
          <w:tcPr>
            <w:tcW w:w="587" w:type="dxa"/>
          </w:tcPr>
          <w:p w14:paraId="22986A49" w14:textId="77777777" w:rsidR="00752525" w:rsidRPr="00373911" w:rsidRDefault="00752525" w:rsidP="00752525">
            <w:pPr>
              <w:pStyle w:val="TableParagraph"/>
              <w:spacing w:before="3"/>
              <w:ind w:left="14"/>
              <w:jc w:val="center"/>
              <w:rPr>
                <w:spacing w:val="-5"/>
                <w:sz w:val="24"/>
              </w:rPr>
            </w:pPr>
          </w:p>
        </w:tc>
        <w:tc>
          <w:tcPr>
            <w:tcW w:w="988" w:type="dxa"/>
          </w:tcPr>
          <w:p w14:paraId="4C323AE6" w14:textId="02A59BC1" w:rsidR="00752525" w:rsidRPr="00373911" w:rsidRDefault="00752525" w:rsidP="00752525">
            <w:pPr>
              <w:pStyle w:val="TableParagraph"/>
              <w:spacing w:before="3"/>
              <w:ind w:left="17" w:right="4"/>
              <w:jc w:val="center"/>
              <w:rPr>
                <w:spacing w:val="-5"/>
                <w:sz w:val="24"/>
              </w:rPr>
            </w:pPr>
            <w:r w:rsidRPr="00373911">
              <w:rPr>
                <w:spacing w:val="-5"/>
                <w:sz w:val="24"/>
              </w:rPr>
              <w:t>432</w:t>
            </w:r>
          </w:p>
        </w:tc>
        <w:tc>
          <w:tcPr>
            <w:tcW w:w="1080" w:type="dxa"/>
          </w:tcPr>
          <w:p w14:paraId="3E0A753A" w14:textId="2654E5D3" w:rsidR="00752525" w:rsidRPr="00373911" w:rsidRDefault="00752525" w:rsidP="00752525">
            <w:pPr>
              <w:pStyle w:val="TableParagraph"/>
              <w:spacing w:before="3"/>
              <w:ind w:left="17"/>
              <w:jc w:val="center"/>
              <w:rPr>
                <w:spacing w:val="-5"/>
                <w:sz w:val="24"/>
              </w:rPr>
            </w:pPr>
            <w:r w:rsidRPr="00373911">
              <w:rPr>
                <w:spacing w:val="-5"/>
                <w:sz w:val="24"/>
              </w:rPr>
              <w:t>75%</w:t>
            </w:r>
          </w:p>
        </w:tc>
      </w:tr>
      <w:tr w:rsidR="00752525" w:rsidRPr="00373911" w14:paraId="5FB0E673" w14:textId="77777777" w:rsidTr="00752525">
        <w:trPr>
          <w:trHeight w:val="301"/>
        </w:trPr>
        <w:tc>
          <w:tcPr>
            <w:tcW w:w="511" w:type="dxa"/>
            <w:vMerge w:val="restart"/>
            <w:tcBorders>
              <w:top w:val="nil"/>
              <w:left w:val="single" w:sz="4" w:space="0" w:color="000000"/>
              <w:right w:val="single" w:sz="4" w:space="0" w:color="000000"/>
            </w:tcBorders>
          </w:tcPr>
          <w:p w14:paraId="2E994B93" w14:textId="77777777" w:rsidR="00752525" w:rsidRPr="00373911" w:rsidRDefault="00752525" w:rsidP="00752525">
            <w:pPr>
              <w:jc w:val="center"/>
              <w:rPr>
                <w:sz w:val="2"/>
                <w:szCs w:val="2"/>
              </w:rPr>
            </w:pPr>
          </w:p>
          <w:p w14:paraId="49F5171A" w14:textId="1BD40D43" w:rsidR="00752525" w:rsidRPr="00373911" w:rsidRDefault="00752525" w:rsidP="00752525">
            <w:pPr>
              <w:jc w:val="center"/>
              <w:rPr>
                <w:sz w:val="2"/>
                <w:szCs w:val="2"/>
              </w:rPr>
            </w:pPr>
            <w:r w:rsidRPr="00373911">
              <w:rPr>
                <w:sz w:val="2"/>
                <w:szCs w:val="2"/>
              </w:rPr>
              <w:t>8</w:t>
            </w:r>
            <w:r w:rsidRPr="00373911">
              <w:rPr>
                <w:spacing w:val="-10"/>
                <w:sz w:val="24"/>
              </w:rPr>
              <w:t>7</w:t>
            </w:r>
          </w:p>
        </w:tc>
        <w:tc>
          <w:tcPr>
            <w:tcW w:w="4090" w:type="dxa"/>
            <w:tcBorders>
              <w:top w:val="single" w:sz="4" w:space="0" w:color="000000"/>
              <w:left w:val="single" w:sz="4" w:space="0" w:color="000000"/>
              <w:bottom w:val="single" w:sz="4" w:space="0" w:color="000000"/>
              <w:right w:val="single" w:sz="4" w:space="0" w:color="000000"/>
            </w:tcBorders>
          </w:tcPr>
          <w:p w14:paraId="5A840BF9" w14:textId="77777777" w:rsidR="00752525" w:rsidRPr="00373911" w:rsidRDefault="00752525" w:rsidP="00752525">
            <w:pPr>
              <w:pStyle w:val="TableParagraph"/>
              <w:spacing w:before="3"/>
              <w:ind w:left="107"/>
              <w:jc w:val="center"/>
              <w:rPr>
                <w:sz w:val="24"/>
              </w:rPr>
            </w:pPr>
            <w:r w:rsidRPr="00373911">
              <w:rPr>
                <w:sz w:val="24"/>
              </w:rPr>
              <w:t>VUON LAI 1/4</w:t>
            </w:r>
          </w:p>
        </w:tc>
        <w:tc>
          <w:tcPr>
            <w:tcW w:w="885" w:type="dxa"/>
            <w:tcBorders>
              <w:top w:val="single" w:sz="4" w:space="0" w:color="000000"/>
              <w:left w:val="single" w:sz="4" w:space="0" w:color="000000"/>
              <w:bottom w:val="single" w:sz="4" w:space="0" w:color="000000"/>
              <w:right w:val="single" w:sz="4" w:space="0" w:color="000000"/>
            </w:tcBorders>
          </w:tcPr>
          <w:p w14:paraId="16CC2CE5" w14:textId="77777777" w:rsidR="00752525" w:rsidRPr="00373911" w:rsidRDefault="00752525" w:rsidP="00752525">
            <w:pPr>
              <w:pStyle w:val="TableParagraph"/>
              <w:spacing w:before="3"/>
              <w:ind w:right="128"/>
              <w:jc w:val="center"/>
              <w:rPr>
                <w:spacing w:val="-4"/>
                <w:sz w:val="24"/>
              </w:rPr>
            </w:pPr>
            <w:r w:rsidRPr="00373911">
              <w:rPr>
                <w:spacing w:val="-4"/>
                <w:sz w:val="24"/>
              </w:rPr>
              <w:t>3x75</w:t>
            </w:r>
          </w:p>
        </w:tc>
        <w:tc>
          <w:tcPr>
            <w:tcW w:w="640" w:type="dxa"/>
            <w:tcBorders>
              <w:top w:val="single" w:sz="4" w:space="0" w:color="000000"/>
              <w:left w:val="single" w:sz="4" w:space="0" w:color="000000"/>
              <w:bottom w:val="single" w:sz="4" w:space="0" w:color="000000"/>
              <w:right w:val="single" w:sz="4" w:space="0" w:color="000000"/>
            </w:tcBorders>
          </w:tcPr>
          <w:p w14:paraId="31E31413" w14:textId="77777777" w:rsidR="00752525" w:rsidRPr="00373911" w:rsidRDefault="00752525" w:rsidP="00752525">
            <w:pPr>
              <w:pStyle w:val="TableParagraph"/>
              <w:spacing w:before="3"/>
              <w:ind w:left="11" w:right="1"/>
              <w:jc w:val="center"/>
              <w:rPr>
                <w:spacing w:val="-5"/>
                <w:sz w:val="24"/>
              </w:rPr>
            </w:pPr>
            <w:r w:rsidRPr="00373911">
              <w:rPr>
                <w:spacing w:val="-5"/>
                <w:sz w:val="24"/>
              </w:rPr>
              <w:t>326</w:t>
            </w:r>
          </w:p>
        </w:tc>
        <w:tc>
          <w:tcPr>
            <w:tcW w:w="751" w:type="dxa"/>
            <w:tcBorders>
              <w:top w:val="single" w:sz="4" w:space="0" w:color="000000"/>
              <w:left w:val="single" w:sz="4" w:space="0" w:color="000000"/>
              <w:bottom w:val="single" w:sz="4" w:space="0" w:color="000000"/>
              <w:right w:val="single" w:sz="4" w:space="0" w:color="000000"/>
            </w:tcBorders>
          </w:tcPr>
          <w:p w14:paraId="6F85F04C" w14:textId="77777777" w:rsidR="00752525" w:rsidRPr="00373911" w:rsidRDefault="00752525" w:rsidP="00752525">
            <w:pPr>
              <w:pStyle w:val="TableParagraph"/>
              <w:spacing w:before="3"/>
              <w:ind w:left="11"/>
              <w:jc w:val="center"/>
              <w:rPr>
                <w:spacing w:val="-5"/>
                <w:sz w:val="24"/>
              </w:rPr>
            </w:pPr>
            <w:r w:rsidRPr="00373911">
              <w:rPr>
                <w:spacing w:val="-5"/>
                <w:sz w:val="24"/>
              </w:rPr>
              <w:t>298</w:t>
            </w:r>
          </w:p>
        </w:tc>
        <w:tc>
          <w:tcPr>
            <w:tcW w:w="587" w:type="dxa"/>
            <w:tcBorders>
              <w:top w:val="single" w:sz="4" w:space="0" w:color="000000"/>
              <w:left w:val="single" w:sz="4" w:space="0" w:color="000000"/>
              <w:bottom w:val="single" w:sz="4" w:space="0" w:color="000000"/>
              <w:right w:val="single" w:sz="4" w:space="0" w:color="000000"/>
            </w:tcBorders>
          </w:tcPr>
          <w:p w14:paraId="006073D2" w14:textId="77777777" w:rsidR="00752525" w:rsidRPr="00373911" w:rsidRDefault="00752525" w:rsidP="00752525">
            <w:pPr>
              <w:pStyle w:val="TableParagraph"/>
              <w:spacing w:before="3"/>
              <w:ind w:left="14"/>
              <w:jc w:val="center"/>
              <w:rPr>
                <w:spacing w:val="-5"/>
                <w:sz w:val="24"/>
              </w:rPr>
            </w:pPr>
            <w:r w:rsidRPr="00373911">
              <w:rPr>
                <w:spacing w:val="-5"/>
                <w:sz w:val="24"/>
              </w:rPr>
              <w:t>92</w:t>
            </w:r>
          </w:p>
        </w:tc>
        <w:tc>
          <w:tcPr>
            <w:tcW w:w="988" w:type="dxa"/>
            <w:tcBorders>
              <w:top w:val="single" w:sz="4" w:space="0" w:color="000000"/>
              <w:left w:val="single" w:sz="4" w:space="0" w:color="000000"/>
              <w:bottom w:val="single" w:sz="4" w:space="0" w:color="000000"/>
              <w:right w:val="single" w:sz="4" w:space="0" w:color="000000"/>
            </w:tcBorders>
          </w:tcPr>
          <w:p w14:paraId="0F47FB76" w14:textId="77777777" w:rsidR="00752525" w:rsidRPr="00373911" w:rsidRDefault="00752525" w:rsidP="00752525">
            <w:pPr>
              <w:pStyle w:val="TableParagraph"/>
              <w:spacing w:before="3"/>
              <w:ind w:left="17" w:right="4"/>
              <w:jc w:val="center"/>
              <w:rPr>
                <w:spacing w:val="-5"/>
                <w:sz w:val="24"/>
              </w:rPr>
            </w:pPr>
            <w:r w:rsidRPr="00373911">
              <w:rPr>
                <w:spacing w:val="-5"/>
                <w:sz w:val="24"/>
              </w:rPr>
              <w:t>210</w:t>
            </w:r>
          </w:p>
        </w:tc>
        <w:tc>
          <w:tcPr>
            <w:tcW w:w="1080" w:type="dxa"/>
            <w:tcBorders>
              <w:top w:val="single" w:sz="4" w:space="0" w:color="000000"/>
              <w:left w:val="single" w:sz="4" w:space="0" w:color="000000"/>
              <w:bottom w:val="single" w:sz="4" w:space="0" w:color="000000"/>
              <w:right w:val="single" w:sz="4" w:space="0" w:color="000000"/>
            </w:tcBorders>
          </w:tcPr>
          <w:p w14:paraId="57868BE0" w14:textId="77777777" w:rsidR="00752525" w:rsidRPr="00373911" w:rsidRDefault="00752525" w:rsidP="00752525">
            <w:pPr>
              <w:pStyle w:val="TableParagraph"/>
              <w:spacing w:before="3"/>
              <w:ind w:left="17"/>
              <w:jc w:val="center"/>
              <w:rPr>
                <w:spacing w:val="-5"/>
                <w:sz w:val="24"/>
              </w:rPr>
            </w:pPr>
            <w:r w:rsidRPr="00373911">
              <w:rPr>
                <w:spacing w:val="-5"/>
                <w:sz w:val="24"/>
              </w:rPr>
              <w:t>64%</w:t>
            </w:r>
          </w:p>
        </w:tc>
      </w:tr>
      <w:tr w:rsidR="00752525" w:rsidRPr="00373911" w14:paraId="47638FF6" w14:textId="77777777" w:rsidTr="00752525">
        <w:trPr>
          <w:trHeight w:val="301"/>
        </w:trPr>
        <w:tc>
          <w:tcPr>
            <w:tcW w:w="511" w:type="dxa"/>
            <w:vMerge/>
            <w:tcBorders>
              <w:left w:val="single" w:sz="4" w:space="0" w:color="000000"/>
              <w:right w:val="single" w:sz="4" w:space="0" w:color="000000"/>
            </w:tcBorders>
          </w:tcPr>
          <w:p w14:paraId="2085A02C" w14:textId="77777777" w:rsidR="00752525" w:rsidRPr="00373911" w:rsidRDefault="00752525" w:rsidP="00752525">
            <w:pPr>
              <w:jc w:val="center"/>
              <w:rPr>
                <w:sz w:val="2"/>
                <w:szCs w:val="2"/>
              </w:rPr>
            </w:pPr>
          </w:p>
        </w:tc>
        <w:tc>
          <w:tcPr>
            <w:tcW w:w="4090" w:type="dxa"/>
            <w:tcBorders>
              <w:top w:val="single" w:sz="4" w:space="0" w:color="000000"/>
              <w:left w:val="single" w:sz="4" w:space="0" w:color="000000"/>
              <w:bottom w:val="single" w:sz="4" w:space="0" w:color="000000"/>
              <w:right w:val="single" w:sz="4" w:space="0" w:color="000000"/>
            </w:tcBorders>
          </w:tcPr>
          <w:p w14:paraId="415E7C05" w14:textId="77777777" w:rsidR="00752525" w:rsidRPr="00373911" w:rsidRDefault="00752525" w:rsidP="00752525">
            <w:pPr>
              <w:pStyle w:val="TableParagraph"/>
              <w:spacing w:before="3"/>
              <w:ind w:left="107"/>
              <w:jc w:val="center"/>
              <w:rPr>
                <w:sz w:val="24"/>
              </w:rPr>
            </w:pPr>
            <w:r w:rsidRPr="00373911">
              <w:rPr>
                <w:sz w:val="24"/>
              </w:rPr>
              <w:t>VUON LAI 1TC</w:t>
            </w:r>
          </w:p>
        </w:tc>
        <w:tc>
          <w:tcPr>
            <w:tcW w:w="885" w:type="dxa"/>
            <w:tcBorders>
              <w:top w:val="single" w:sz="4" w:space="0" w:color="000000"/>
              <w:left w:val="single" w:sz="4" w:space="0" w:color="000000"/>
              <w:bottom w:val="single" w:sz="4" w:space="0" w:color="000000"/>
              <w:right w:val="single" w:sz="4" w:space="0" w:color="000000"/>
            </w:tcBorders>
          </w:tcPr>
          <w:p w14:paraId="60C8A2F5" w14:textId="77777777" w:rsidR="00752525" w:rsidRPr="00373911" w:rsidRDefault="00752525" w:rsidP="00752525">
            <w:pPr>
              <w:pStyle w:val="TableParagraph"/>
              <w:spacing w:before="3"/>
              <w:ind w:right="128"/>
              <w:jc w:val="center"/>
              <w:rPr>
                <w:spacing w:val="-4"/>
                <w:sz w:val="24"/>
              </w:rPr>
            </w:pPr>
            <w:r w:rsidRPr="00373911">
              <w:rPr>
                <w:spacing w:val="-4"/>
                <w:sz w:val="24"/>
              </w:rPr>
              <w:t>1x560</w:t>
            </w:r>
          </w:p>
        </w:tc>
        <w:tc>
          <w:tcPr>
            <w:tcW w:w="640" w:type="dxa"/>
            <w:tcBorders>
              <w:top w:val="single" w:sz="4" w:space="0" w:color="000000"/>
              <w:left w:val="single" w:sz="4" w:space="0" w:color="000000"/>
              <w:bottom w:val="single" w:sz="4" w:space="0" w:color="000000"/>
              <w:right w:val="single" w:sz="4" w:space="0" w:color="000000"/>
            </w:tcBorders>
          </w:tcPr>
          <w:p w14:paraId="0C20745D" w14:textId="77777777" w:rsidR="00752525" w:rsidRPr="00373911" w:rsidRDefault="00752525" w:rsidP="00752525">
            <w:pPr>
              <w:pStyle w:val="TableParagraph"/>
              <w:spacing w:before="3"/>
              <w:ind w:left="11" w:right="1"/>
              <w:jc w:val="center"/>
              <w:rPr>
                <w:spacing w:val="-5"/>
                <w:sz w:val="24"/>
              </w:rPr>
            </w:pPr>
            <w:r w:rsidRPr="00373911">
              <w:rPr>
                <w:spacing w:val="-5"/>
                <w:sz w:val="24"/>
              </w:rPr>
              <w:t>812</w:t>
            </w:r>
          </w:p>
        </w:tc>
        <w:tc>
          <w:tcPr>
            <w:tcW w:w="751" w:type="dxa"/>
            <w:tcBorders>
              <w:top w:val="single" w:sz="4" w:space="0" w:color="000000"/>
              <w:left w:val="single" w:sz="4" w:space="0" w:color="000000"/>
              <w:bottom w:val="single" w:sz="4" w:space="0" w:color="000000"/>
              <w:right w:val="single" w:sz="4" w:space="0" w:color="000000"/>
            </w:tcBorders>
          </w:tcPr>
          <w:p w14:paraId="541CC1B7" w14:textId="77777777" w:rsidR="00752525" w:rsidRPr="00373911" w:rsidRDefault="00752525" w:rsidP="00752525">
            <w:pPr>
              <w:pStyle w:val="TableParagraph"/>
              <w:spacing w:before="3"/>
              <w:ind w:left="11"/>
              <w:jc w:val="center"/>
              <w:rPr>
                <w:spacing w:val="-5"/>
                <w:sz w:val="24"/>
              </w:rPr>
            </w:pPr>
            <w:r w:rsidRPr="00373911">
              <w:rPr>
                <w:spacing w:val="-5"/>
                <w:sz w:val="24"/>
              </w:rPr>
              <w:t>752</w:t>
            </w:r>
          </w:p>
        </w:tc>
        <w:tc>
          <w:tcPr>
            <w:tcW w:w="587" w:type="dxa"/>
            <w:tcBorders>
              <w:top w:val="single" w:sz="4" w:space="0" w:color="000000"/>
              <w:left w:val="single" w:sz="4" w:space="0" w:color="000000"/>
              <w:bottom w:val="single" w:sz="4" w:space="0" w:color="000000"/>
              <w:right w:val="single" w:sz="4" w:space="0" w:color="000000"/>
            </w:tcBorders>
          </w:tcPr>
          <w:p w14:paraId="6E407094" w14:textId="77777777" w:rsidR="00752525" w:rsidRPr="00373911" w:rsidRDefault="00752525" w:rsidP="00752525">
            <w:pPr>
              <w:pStyle w:val="TableParagraph"/>
              <w:spacing w:before="3"/>
              <w:ind w:left="14"/>
              <w:jc w:val="center"/>
              <w:rPr>
                <w:spacing w:val="-5"/>
                <w:sz w:val="24"/>
              </w:rPr>
            </w:pPr>
            <w:r w:rsidRPr="00373911">
              <w:rPr>
                <w:spacing w:val="-5"/>
                <w:sz w:val="24"/>
              </w:rPr>
              <w:t>93</w:t>
            </w:r>
          </w:p>
        </w:tc>
        <w:tc>
          <w:tcPr>
            <w:tcW w:w="988" w:type="dxa"/>
            <w:tcBorders>
              <w:top w:val="single" w:sz="4" w:space="0" w:color="000000"/>
              <w:left w:val="single" w:sz="4" w:space="0" w:color="000000"/>
              <w:bottom w:val="single" w:sz="4" w:space="0" w:color="000000"/>
              <w:right w:val="single" w:sz="4" w:space="0" w:color="000000"/>
            </w:tcBorders>
          </w:tcPr>
          <w:p w14:paraId="392BDB92" w14:textId="77777777" w:rsidR="00752525" w:rsidRPr="00373911" w:rsidRDefault="00752525" w:rsidP="00752525">
            <w:pPr>
              <w:pStyle w:val="TableParagraph"/>
              <w:spacing w:before="3"/>
              <w:ind w:left="17" w:right="4"/>
              <w:jc w:val="center"/>
              <w:rPr>
                <w:spacing w:val="-5"/>
                <w:sz w:val="24"/>
              </w:rPr>
            </w:pPr>
            <w:r w:rsidRPr="00373911">
              <w:rPr>
                <w:spacing w:val="-5"/>
                <w:sz w:val="24"/>
              </w:rPr>
              <w:t>540</w:t>
            </w:r>
          </w:p>
        </w:tc>
        <w:tc>
          <w:tcPr>
            <w:tcW w:w="1080" w:type="dxa"/>
            <w:tcBorders>
              <w:top w:val="single" w:sz="4" w:space="0" w:color="000000"/>
              <w:left w:val="single" w:sz="4" w:space="0" w:color="000000"/>
              <w:bottom w:val="single" w:sz="4" w:space="0" w:color="000000"/>
              <w:right w:val="single" w:sz="4" w:space="0" w:color="000000"/>
            </w:tcBorders>
          </w:tcPr>
          <w:p w14:paraId="629348FA" w14:textId="77777777" w:rsidR="00752525" w:rsidRPr="00373911" w:rsidRDefault="00752525" w:rsidP="00752525">
            <w:pPr>
              <w:pStyle w:val="TableParagraph"/>
              <w:spacing w:before="3"/>
              <w:ind w:left="17"/>
              <w:jc w:val="center"/>
              <w:rPr>
                <w:spacing w:val="-5"/>
                <w:sz w:val="24"/>
              </w:rPr>
            </w:pPr>
            <w:r w:rsidRPr="00373911">
              <w:rPr>
                <w:spacing w:val="-5"/>
                <w:sz w:val="24"/>
              </w:rPr>
              <w:t>67%</w:t>
            </w:r>
          </w:p>
        </w:tc>
      </w:tr>
      <w:tr w:rsidR="00752525" w:rsidRPr="00373911" w14:paraId="785CFF32" w14:textId="77777777" w:rsidTr="00752525">
        <w:trPr>
          <w:trHeight w:val="301"/>
        </w:trPr>
        <w:tc>
          <w:tcPr>
            <w:tcW w:w="511" w:type="dxa"/>
            <w:vMerge/>
            <w:tcBorders>
              <w:left w:val="single" w:sz="4" w:space="0" w:color="000000"/>
              <w:right w:val="single" w:sz="4" w:space="0" w:color="000000"/>
            </w:tcBorders>
          </w:tcPr>
          <w:p w14:paraId="5196B4D8" w14:textId="77777777" w:rsidR="00752525" w:rsidRPr="00373911" w:rsidRDefault="00752525" w:rsidP="00752525">
            <w:pPr>
              <w:jc w:val="center"/>
              <w:rPr>
                <w:sz w:val="2"/>
                <w:szCs w:val="2"/>
              </w:rPr>
            </w:pPr>
          </w:p>
        </w:tc>
        <w:tc>
          <w:tcPr>
            <w:tcW w:w="4090" w:type="dxa"/>
            <w:tcBorders>
              <w:top w:val="single" w:sz="4" w:space="0" w:color="000000"/>
              <w:left w:val="single" w:sz="4" w:space="0" w:color="000000"/>
              <w:bottom w:val="single" w:sz="4" w:space="0" w:color="000000"/>
              <w:right w:val="single" w:sz="4" w:space="0" w:color="000000"/>
            </w:tcBorders>
          </w:tcPr>
          <w:p w14:paraId="1DA4B290" w14:textId="77777777" w:rsidR="00752525" w:rsidRPr="00373911" w:rsidRDefault="00752525" w:rsidP="00752525">
            <w:pPr>
              <w:pStyle w:val="TableParagraph"/>
              <w:spacing w:before="3"/>
              <w:ind w:left="107"/>
              <w:jc w:val="center"/>
              <w:rPr>
                <w:sz w:val="24"/>
              </w:rPr>
            </w:pPr>
            <w:r w:rsidRPr="00373911">
              <w:rPr>
                <w:sz w:val="24"/>
              </w:rPr>
              <w:t>VUON LAI 2</w:t>
            </w:r>
          </w:p>
        </w:tc>
        <w:tc>
          <w:tcPr>
            <w:tcW w:w="885" w:type="dxa"/>
            <w:tcBorders>
              <w:top w:val="single" w:sz="4" w:space="0" w:color="000000"/>
              <w:left w:val="single" w:sz="4" w:space="0" w:color="000000"/>
              <w:bottom w:val="single" w:sz="4" w:space="0" w:color="000000"/>
              <w:right w:val="single" w:sz="4" w:space="0" w:color="000000"/>
            </w:tcBorders>
          </w:tcPr>
          <w:p w14:paraId="52630DF6" w14:textId="77777777" w:rsidR="00752525" w:rsidRPr="00373911" w:rsidRDefault="00752525" w:rsidP="00752525">
            <w:pPr>
              <w:pStyle w:val="TableParagraph"/>
              <w:spacing w:before="3"/>
              <w:ind w:right="128"/>
              <w:jc w:val="center"/>
              <w:rPr>
                <w:spacing w:val="-4"/>
                <w:sz w:val="24"/>
              </w:rPr>
            </w:pPr>
            <w:r w:rsidRPr="00373911">
              <w:rPr>
                <w:spacing w:val="-4"/>
                <w:sz w:val="24"/>
              </w:rPr>
              <w:t>1x400</w:t>
            </w:r>
          </w:p>
        </w:tc>
        <w:tc>
          <w:tcPr>
            <w:tcW w:w="640" w:type="dxa"/>
            <w:tcBorders>
              <w:top w:val="single" w:sz="4" w:space="0" w:color="000000"/>
              <w:left w:val="single" w:sz="4" w:space="0" w:color="000000"/>
              <w:bottom w:val="single" w:sz="4" w:space="0" w:color="000000"/>
              <w:right w:val="single" w:sz="4" w:space="0" w:color="000000"/>
            </w:tcBorders>
          </w:tcPr>
          <w:p w14:paraId="3D1B736E" w14:textId="77777777" w:rsidR="00752525" w:rsidRPr="00373911" w:rsidRDefault="00752525" w:rsidP="00752525">
            <w:pPr>
              <w:pStyle w:val="TableParagraph"/>
              <w:spacing w:before="3"/>
              <w:ind w:left="11" w:right="1"/>
              <w:jc w:val="center"/>
              <w:rPr>
                <w:spacing w:val="-5"/>
                <w:sz w:val="24"/>
              </w:rPr>
            </w:pPr>
            <w:r w:rsidRPr="00373911">
              <w:rPr>
                <w:spacing w:val="-5"/>
                <w:sz w:val="24"/>
              </w:rPr>
              <w:t>580</w:t>
            </w:r>
          </w:p>
        </w:tc>
        <w:tc>
          <w:tcPr>
            <w:tcW w:w="751" w:type="dxa"/>
            <w:tcBorders>
              <w:top w:val="single" w:sz="4" w:space="0" w:color="000000"/>
              <w:left w:val="single" w:sz="4" w:space="0" w:color="000000"/>
              <w:bottom w:val="single" w:sz="4" w:space="0" w:color="000000"/>
              <w:right w:val="single" w:sz="4" w:space="0" w:color="000000"/>
            </w:tcBorders>
          </w:tcPr>
          <w:p w14:paraId="61280D5D" w14:textId="77777777" w:rsidR="00752525" w:rsidRPr="00373911" w:rsidRDefault="00752525" w:rsidP="00752525">
            <w:pPr>
              <w:pStyle w:val="TableParagraph"/>
              <w:spacing w:before="3"/>
              <w:ind w:left="11"/>
              <w:jc w:val="center"/>
              <w:rPr>
                <w:spacing w:val="-5"/>
                <w:sz w:val="24"/>
              </w:rPr>
            </w:pPr>
            <w:r w:rsidRPr="00373911">
              <w:rPr>
                <w:spacing w:val="-5"/>
                <w:sz w:val="24"/>
              </w:rPr>
              <w:t>508</w:t>
            </w:r>
          </w:p>
        </w:tc>
        <w:tc>
          <w:tcPr>
            <w:tcW w:w="587" w:type="dxa"/>
            <w:tcBorders>
              <w:top w:val="single" w:sz="4" w:space="0" w:color="000000"/>
              <w:left w:val="single" w:sz="4" w:space="0" w:color="000000"/>
              <w:bottom w:val="single" w:sz="4" w:space="0" w:color="000000"/>
              <w:right w:val="single" w:sz="4" w:space="0" w:color="000000"/>
            </w:tcBorders>
          </w:tcPr>
          <w:p w14:paraId="589590C9" w14:textId="77777777" w:rsidR="00752525" w:rsidRPr="00373911" w:rsidRDefault="00752525" w:rsidP="00752525">
            <w:pPr>
              <w:pStyle w:val="TableParagraph"/>
              <w:spacing w:before="3"/>
              <w:ind w:left="14"/>
              <w:jc w:val="center"/>
              <w:rPr>
                <w:spacing w:val="-5"/>
                <w:sz w:val="24"/>
              </w:rPr>
            </w:pPr>
            <w:r w:rsidRPr="00373911">
              <w:rPr>
                <w:spacing w:val="-5"/>
                <w:sz w:val="24"/>
              </w:rPr>
              <w:t>88</w:t>
            </w:r>
          </w:p>
        </w:tc>
        <w:tc>
          <w:tcPr>
            <w:tcW w:w="988" w:type="dxa"/>
            <w:tcBorders>
              <w:top w:val="single" w:sz="4" w:space="0" w:color="000000"/>
              <w:left w:val="single" w:sz="4" w:space="0" w:color="000000"/>
              <w:bottom w:val="single" w:sz="4" w:space="0" w:color="000000"/>
              <w:right w:val="single" w:sz="4" w:space="0" w:color="000000"/>
            </w:tcBorders>
          </w:tcPr>
          <w:p w14:paraId="7CE04D5A" w14:textId="77777777" w:rsidR="00752525" w:rsidRPr="00373911" w:rsidRDefault="00752525" w:rsidP="00752525">
            <w:pPr>
              <w:pStyle w:val="TableParagraph"/>
              <w:spacing w:before="3"/>
              <w:ind w:left="17" w:right="4"/>
              <w:jc w:val="center"/>
              <w:rPr>
                <w:spacing w:val="-5"/>
                <w:sz w:val="24"/>
              </w:rPr>
            </w:pPr>
            <w:r w:rsidRPr="00373911">
              <w:rPr>
                <w:spacing w:val="-5"/>
                <w:sz w:val="24"/>
              </w:rPr>
              <w:t>400</w:t>
            </w:r>
          </w:p>
        </w:tc>
        <w:tc>
          <w:tcPr>
            <w:tcW w:w="1080" w:type="dxa"/>
            <w:tcBorders>
              <w:top w:val="single" w:sz="4" w:space="0" w:color="000000"/>
              <w:left w:val="single" w:sz="4" w:space="0" w:color="000000"/>
              <w:bottom w:val="single" w:sz="4" w:space="0" w:color="000000"/>
              <w:right w:val="single" w:sz="4" w:space="0" w:color="000000"/>
            </w:tcBorders>
          </w:tcPr>
          <w:p w14:paraId="440469D6" w14:textId="77777777" w:rsidR="00752525" w:rsidRPr="00373911" w:rsidRDefault="00752525" w:rsidP="00752525">
            <w:pPr>
              <w:pStyle w:val="TableParagraph"/>
              <w:spacing w:before="3"/>
              <w:ind w:left="17"/>
              <w:jc w:val="center"/>
              <w:rPr>
                <w:spacing w:val="-5"/>
                <w:sz w:val="24"/>
              </w:rPr>
            </w:pPr>
            <w:r w:rsidRPr="00373911">
              <w:rPr>
                <w:spacing w:val="-5"/>
                <w:sz w:val="24"/>
              </w:rPr>
              <w:t>69%</w:t>
            </w:r>
          </w:p>
        </w:tc>
      </w:tr>
      <w:tr w:rsidR="00752525" w:rsidRPr="00373911" w14:paraId="1F7CF0FC" w14:textId="77777777" w:rsidTr="00752525">
        <w:trPr>
          <w:trHeight w:val="301"/>
        </w:trPr>
        <w:tc>
          <w:tcPr>
            <w:tcW w:w="511" w:type="dxa"/>
            <w:vMerge/>
            <w:tcBorders>
              <w:left w:val="single" w:sz="4" w:space="0" w:color="000000"/>
              <w:bottom w:val="single" w:sz="4" w:space="0" w:color="000000"/>
              <w:right w:val="single" w:sz="4" w:space="0" w:color="000000"/>
            </w:tcBorders>
          </w:tcPr>
          <w:p w14:paraId="22B713CE" w14:textId="77777777" w:rsidR="00752525" w:rsidRPr="00373911" w:rsidRDefault="00752525" w:rsidP="00752525">
            <w:pPr>
              <w:jc w:val="center"/>
              <w:rPr>
                <w:sz w:val="2"/>
                <w:szCs w:val="2"/>
              </w:rPr>
            </w:pPr>
          </w:p>
        </w:tc>
        <w:tc>
          <w:tcPr>
            <w:tcW w:w="4090" w:type="dxa"/>
            <w:tcBorders>
              <w:top w:val="single" w:sz="4" w:space="0" w:color="000000"/>
              <w:left w:val="single" w:sz="4" w:space="0" w:color="000000"/>
              <w:bottom w:val="single" w:sz="4" w:space="0" w:color="000000"/>
              <w:right w:val="single" w:sz="4" w:space="0" w:color="000000"/>
            </w:tcBorders>
          </w:tcPr>
          <w:p w14:paraId="647F9C60" w14:textId="77777777" w:rsidR="00752525" w:rsidRPr="00373911" w:rsidRDefault="00752525" w:rsidP="00752525">
            <w:pPr>
              <w:pStyle w:val="TableParagraph"/>
              <w:spacing w:before="3"/>
              <w:ind w:left="107"/>
              <w:jc w:val="center"/>
              <w:rPr>
                <w:b/>
                <w:sz w:val="24"/>
              </w:rPr>
            </w:pPr>
            <w:r w:rsidRPr="00373911">
              <w:rPr>
                <w:b/>
                <w:sz w:val="24"/>
              </w:rPr>
              <w:t>DINH THU 17 (trạm mới)</w:t>
            </w:r>
          </w:p>
        </w:tc>
        <w:tc>
          <w:tcPr>
            <w:tcW w:w="885" w:type="dxa"/>
            <w:tcBorders>
              <w:top w:val="single" w:sz="4" w:space="0" w:color="000000"/>
              <w:left w:val="single" w:sz="4" w:space="0" w:color="000000"/>
              <w:bottom w:val="single" w:sz="4" w:space="0" w:color="000000"/>
              <w:right w:val="single" w:sz="4" w:space="0" w:color="000000"/>
            </w:tcBorders>
          </w:tcPr>
          <w:p w14:paraId="0E9F0737" w14:textId="77777777" w:rsidR="00752525" w:rsidRPr="00373911" w:rsidRDefault="00752525" w:rsidP="00752525">
            <w:pPr>
              <w:pStyle w:val="TableParagraph"/>
              <w:spacing w:before="3"/>
              <w:ind w:right="128"/>
              <w:jc w:val="center"/>
              <w:rPr>
                <w:b/>
                <w:spacing w:val="-4"/>
                <w:sz w:val="24"/>
              </w:rPr>
            </w:pPr>
            <w:r w:rsidRPr="00373911">
              <w:rPr>
                <w:b/>
                <w:spacing w:val="-4"/>
                <w:sz w:val="24"/>
              </w:rPr>
              <w:t>1x560</w:t>
            </w:r>
          </w:p>
        </w:tc>
        <w:tc>
          <w:tcPr>
            <w:tcW w:w="640" w:type="dxa"/>
            <w:tcBorders>
              <w:top w:val="single" w:sz="4" w:space="0" w:color="000000"/>
              <w:left w:val="single" w:sz="4" w:space="0" w:color="000000"/>
              <w:bottom w:val="single" w:sz="4" w:space="0" w:color="000000"/>
              <w:right w:val="single" w:sz="4" w:space="0" w:color="000000"/>
            </w:tcBorders>
          </w:tcPr>
          <w:p w14:paraId="05E47185" w14:textId="77777777" w:rsidR="00752525" w:rsidRPr="00373911" w:rsidRDefault="00752525" w:rsidP="00752525">
            <w:pPr>
              <w:pStyle w:val="TableParagraph"/>
              <w:spacing w:before="3"/>
              <w:ind w:left="11" w:right="1"/>
              <w:jc w:val="center"/>
              <w:rPr>
                <w:b/>
                <w:spacing w:val="-5"/>
                <w:sz w:val="24"/>
              </w:rPr>
            </w:pPr>
            <w:r w:rsidRPr="00373911">
              <w:rPr>
                <w:b/>
                <w:spacing w:val="-5"/>
                <w:sz w:val="24"/>
              </w:rPr>
              <w:t>812</w:t>
            </w:r>
          </w:p>
        </w:tc>
        <w:tc>
          <w:tcPr>
            <w:tcW w:w="751" w:type="dxa"/>
            <w:tcBorders>
              <w:top w:val="single" w:sz="4" w:space="0" w:color="000000"/>
              <w:left w:val="single" w:sz="4" w:space="0" w:color="000000"/>
              <w:bottom w:val="single" w:sz="4" w:space="0" w:color="000000"/>
              <w:right w:val="single" w:sz="4" w:space="0" w:color="000000"/>
            </w:tcBorders>
          </w:tcPr>
          <w:p w14:paraId="27E3B90F" w14:textId="77777777" w:rsidR="00752525" w:rsidRPr="00373911" w:rsidRDefault="00752525" w:rsidP="00752525">
            <w:pPr>
              <w:pStyle w:val="TableParagraph"/>
              <w:spacing w:before="3"/>
              <w:ind w:left="11"/>
              <w:jc w:val="center"/>
              <w:rPr>
                <w:b/>
                <w:spacing w:val="-5"/>
                <w:sz w:val="24"/>
              </w:rPr>
            </w:pPr>
          </w:p>
        </w:tc>
        <w:tc>
          <w:tcPr>
            <w:tcW w:w="587" w:type="dxa"/>
            <w:tcBorders>
              <w:top w:val="single" w:sz="4" w:space="0" w:color="000000"/>
              <w:left w:val="single" w:sz="4" w:space="0" w:color="000000"/>
              <w:bottom w:val="single" w:sz="4" w:space="0" w:color="000000"/>
              <w:right w:val="single" w:sz="4" w:space="0" w:color="000000"/>
            </w:tcBorders>
          </w:tcPr>
          <w:p w14:paraId="663F41B3" w14:textId="77777777" w:rsidR="00752525" w:rsidRPr="00373911" w:rsidRDefault="00752525" w:rsidP="00752525">
            <w:pPr>
              <w:pStyle w:val="TableParagraph"/>
              <w:spacing w:before="3"/>
              <w:ind w:left="14"/>
              <w:jc w:val="center"/>
              <w:rPr>
                <w:b/>
                <w:spacing w:val="-5"/>
                <w:sz w:val="24"/>
              </w:rPr>
            </w:pPr>
          </w:p>
        </w:tc>
        <w:tc>
          <w:tcPr>
            <w:tcW w:w="988" w:type="dxa"/>
            <w:tcBorders>
              <w:top w:val="single" w:sz="4" w:space="0" w:color="000000"/>
              <w:left w:val="single" w:sz="4" w:space="0" w:color="000000"/>
              <w:bottom w:val="single" w:sz="4" w:space="0" w:color="000000"/>
              <w:right w:val="single" w:sz="4" w:space="0" w:color="000000"/>
            </w:tcBorders>
          </w:tcPr>
          <w:p w14:paraId="23C85449" w14:textId="77777777" w:rsidR="00752525" w:rsidRPr="00373911" w:rsidRDefault="00752525" w:rsidP="00752525">
            <w:pPr>
              <w:pStyle w:val="TableParagraph"/>
              <w:spacing w:before="3"/>
              <w:ind w:left="17" w:right="4"/>
              <w:jc w:val="center"/>
              <w:rPr>
                <w:b/>
                <w:spacing w:val="-5"/>
                <w:sz w:val="24"/>
              </w:rPr>
            </w:pPr>
            <w:r w:rsidRPr="00373911">
              <w:rPr>
                <w:b/>
                <w:spacing w:val="-5"/>
                <w:sz w:val="24"/>
              </w:rPr>
              <w:t>408</w:t>
            </w:r>
          </w:p>
        </w:tc>
        <w:tc>
          <w:tcPr>
            <w:tcW w:w="1080" w:type="dxa"/>
            <w:tcBorders>
              <w:top w:val="single" w:sz="4" w:space="0" w:color="000000"/>
              <w:left w:val="single" w:sz="4" w:space="0" w:color="000000"/>
              <w:bottom w:val="single" w:sz="4" w:space="0" w:color="000000"/>
              <w:right w:val="single" w:sz="4" w:space="0" w:color="000000"/>
            </w:tcBorders>
          </w:tcPr>
          <w:p w14:paraId="57562958" w14:textId="77777777" w:rsidR="00752525" w:rsidRPr="00373911" w:rsidRDefault="00752525" w:rsidP="00752525">
            <w:pPr>
              <w:pStyle w:val="TableParagraph"/>
              <w:spacing w:before="3"/>
              <w:ind w:left="17"/>
              <w:jc w:val="center"/>
              <w:rPr>
                <w:b/>
                <w:spacing w:val="-5"/>
                <w:sz w:val="24"/>
              </w:rPr>
            </w:pPr>
            <w:r w:rsidRPr="00373911">
              <w:rPr>
                <w:b/>
                <w:spacing w:val="-5"/>
                <w:sz w:val="24"/>
              </w:rPr>
              <w:t>50%</w:t>
            </w:r>
          </w:p>
        </w:tc>
      </w:tr>
      <w:tr w:rsidR="00752525" w:rsidRPr="00373911" w14:paraId="14513DC3" w14:textId="77777777" w:rsidTr="00752525">
        <w:trPr>
          <w:trHeight w:val="301"/>
        </w:trPr>
        <w:tc>
          <w:tcPr>
            <w:tcW w:w="511" w:type="dxa"/>
            <w:vMerge w:val="restart"/>
            <w:tcBorders>
              <w:top w:val="nil"/>
              <w:left w:val="single" w:sz="4" w:space="0" w:color="000000"/>
              <w:right w:val="single" w:sz="4" w:space="0" w:color="000000"/>
            </w:tcBorders>
          </w:tcPr>
          <w:p w14:paraId="1735A920" w14:textId="77777777" w:rsidR="00752525" w:rsidRPr="00373911" w:rsidRDefault="00752525" w:rsidP="00752525">
            <w:pPr>
              <w:jc w:val="center"/>
              <w:rPr>
                <w:sz w:val="2"/>
                <w:szCs w:val="2"/>
              </w:rPr>
            </w:pPr>
          </w:p>
          <w:p w14:paraId="00A5DF3C" w14:textId="704B76CA" w:rsidR="00752525" w:rsidRPr="00373911" w:rsidRDefault="00752525" w:rsidP="00752525">
            <w:pPr>
              <w:jc w:val="center"/>
              <w:rPr>
                <w:sz w:val="2"/>
                <w:szCs w:val="2"/>
              </w:rPr>
            </w:pPr>
            <w:r w:rsidRPr="00373911">
              <w:rPr>
                <w:sz w:val="2"/>
                <w:szCs w:val="2"/>
              </w:rPr>
              <w:t>98</w:t>
            </w:r>
            <w:r w:rsidRPr="00373911">
              <w:rPr>
                <w:spacing w:val="-10"/>
                <w:sz w:val="24"/>
              </w:rPr>
              <w:t>8</w:t>
            </w:r>
          </w:p>
        </w:tc>
        <w:tc>
          <w:tcPr>
            <w:tcW w:w="4090" w:type="dxa"/>
            <w:tcBorders>
              <w:top w:val="single" w:sz="4" w:space="0" w:color="000000"/>
              <w:left w:val="single" w:sz="4" w:space="0" w:color="000000"/>
              <w:bottom w:val="single" w:sz="4" w:space="0" w:color="000000"/>
              <w:right w:val="single" w:sz="4" w:space="0" w:color="000000"/>
            </w:tcBorders>
          </w:tcPr>
          <w:p w14:paraId="7671B385" w14:textId="77777777" w:rsidR="00752525" w:rsidRPr="00373911" w:rsidRDefault="00752525" w:rsidP="00752525">
            <w:pPr>
              <w:pStyle w:val="TableParagraph"/>
              <w:spacing w:before="3"/>
              <w:ind w:left="107"/>
              <w:jc w:val="center"/>
              <w:rPr>
                <w:sz w:val="24"/>
              </w:rPr>
            </w:pPr>
            <w:r w:rsidRPr="00373911">
              <w:rPr>
                <w:sz w:val="24"/>
              </w:rPr>
              <w:t>VUON NGAU 5/1</w:t>
            </w:r>
          </w:p>
        </w:tc>
        <w:tc>
          <w:tcPr>
            <w:tcW w:w="885" w:type="dxa"/>
            <w:tcBorders>
              <w:top w:val="single" w:sz="4" w:space="0" w:color="000000"/>
              <w:left w:val="single" w:sz="4" w:space="0" w:color="000000"/>
              <w:bottom w:val="single" w:sz="4" w:space="0" w:color="000000"/>
              <w:right w:val="single" w:sz="4" w:space="0" w:color="000000"/>
            </w:tcBorders>
          </w:tcPr>
          <w:p w14:paraId="0300F466" w14:textId="77777777" w:rsidR="00752525" w:rsidRPr="00373911" w:rsidRDefault="00752525" w:rsidP="00752525">
            <w:pPr>
              <w:pStyle w:val="TableParagraph"/>
              <w:spacing w:before="3"/>
              <w:ind w:right="128"/>
              <w:jc w:val="center"/>
              <w:rPr>
                <w:spacing w:val="-4"/>
                <w:sz w:val="24"/>
              </w:rPr>
            </w:pPr>
            <w:r w:rsidRPr="00373911">
              <w:rPr>
                <w:spacing w:val="-4"/>
                <w:sz w:val="24"/>
              </w:rPr>
              <w:t>3x100</w:t>
            </w:r>
          </w:p>
        </w:tc>
        <w:tc>
          <w:tcPr>
            <w:tcW w:w="640" w:type="dxa"/>
            <w:tcBorders>
              <w:top w:val="single" w:sz="4" w:space="0" w:color="000000"/>
              <w:left w:val="single" w:sz="4" w:space="0" w:color="000000"/>
              <w:bottom w:val="single" w:sz="4" w:space="0" w:color="000000"/>
              <w:right w:val="single" w:sz="4" w:space="0" w:color="000000"/>
            </w:tcBorders>
          </w:tcPr>
          <w:p w14:paraId="56ACAE77" w14:textId="77777777" w:rsidR="00752525" w:rsidRPr="00373911" w:rsidRDefault="00752525" w:rsidP="00752525">
            <w:pPr>
              <w:pStyle w:val="TableParagraph"/>
              <w:spacing w:before="3"/>
              <w:ind w:left="11" w:right="1"/>
              <w:jc w:val="center"/>
              <w:rPr>
                <w:spacing w:val="-5"/>
                <w:sz w:val="24"/>
              </w:rPr>
            </w:pPr>
            <w:r w:rsidRPr="00373911">
              <w:rPr>
                <w:spacing w:val="-5"/>
                <w:sz w:val="24"/>
              </w:rPr>
              <w:t>435</w:t>
            </w:r>
          </w:p>
        </w:tc>
        <w:tc>
          <w:tcPr>
            <w:tcW w:w="751" w:type="dxa"/>
            <w:tcBorders>
              <w:top w:val="single" w:sz="4" w:space="0" w:color="000000"/>
              <w:left w:val="single" w:sz="4" w:space="0" w:color="000000"/>
              <w:bottom w:val="single" w:sz="4" w:space="0" w:color="000000"/>
              <w:right w:val="single" w:sz="4" w:space="0" w:color="000000"/>
            </w:tcBorders>
          </w:tcPr>
          <w:p w14:paraId="39ADFB07" w14:textId="77777777" w:rsidR="00752525" w:rsidRPr="00373911" w:rsidRDefault="00752525" w:rsidP="00752525">
            <w:pPr>
              <w:pStyle w:val="TableParagraph"/>
              <w:spacing w:before="3"/>
              <w:ind w:left="11"/>
              <w:jc w:val="center"/>
              <w:rPr>
                <w:spacing w:val="-5"/>
                <w:sz w:val="24"/>
              </w:rPr>
            </w:pPr>
            <w:r w:rsidRPr="00373911">
              <w:rPr>
                <w:spacing w:val="-5"/>
                <w:sz w:val="24"/>
              </w:rPr>
              <w:t>411</w:t>
            </w:r>
          </w:p>
        </w:tc>
        <w:tc>
          <w:tcPr>
            <w:tcW w:w="587" w:type="dxa"/>
            <w:tcBorders>
              <w:top w:val="single" w:sz="4" w:space="0" w:color="000000"/>
              <w:left w:val="single" w:sz="4" w:space="0" w:color="000000"/>
              <w:bottom w:val="single" w:sz="4" w:space="0" w:color="000000"/>
              <w:right w:val="single" w:sz="4" w:space="0" w:color="000000"/>
            </w:tcBorders>
          </w:tcPr>
          <w:p w14:paraId="62840652" w14:textId="77777777" w:rsidR="00752525" w:rsidRPr="00373911" w:rsidRDefault="00752525" w:rsidP="00752525">
            <w:pPr>
              <w:pStyle w:val="TableParagraph"/>
              <w:spacing w:before="3"/>
              <w:ind w:left="14"/>
              <w:jc w:val="center"/>
              <w:rPr>
                <w:spacing w:val="-5"/>
                <w:sz w:val="24"/>
              </w:rPr>
            </w:pPr>
            <w:r w:rsidRPr="00373911">
              <w:rPr>
                <w:spacing w:val="-5"/>
                <w:sz w:val="24"/>
              </w:rPr>
              <w:t>95</w:t>
            </w:r>
          </w:p>
        </w:tc>
        <w:tc>
          <w:tcPr>
            <w:tcW w:w="988" w:type="dxa"/>
            <w:tcBorders>
              <w:top w:val="single" w:sz="4" w:space="0" w:color="000000"/>
              <w:left w:val="single" w:sz="4" w:space="0" w:color="000000"/>
              <w:bottom w:val="single" w:sz="4" w:space="0" w:color="000000"/>
              <w:right w:val="single" w:sz="4" w:space="0" w:color="000000"/>
            </w:tcBorders>
          </w:tcPr>
          <w:p w14:paraId="7DF35C44" w14:textId="77777777" w:rsidR="00752525" w:rsidRPr="00373911" w:rsidRDefault="00752525" w:rsidP="00752525">
            <w:pPr>
              <w:pStyle w:val="TableParagraph"/>
              <w:spacing w:before="3"/>
              <w:ind w:left="17" w:right="4"/>
              <w:jc w:val="center"/>
              <w:rPr>
                <w:spacing w:val="-5"/>
                <w:sz w:val="24"/>
              </w:rPr>
            </w:pPr>
            <w:r w:rsidRPr="00373911">
              <w:rPr>
                <w:spacing w:val="-5"/>
                <w:sz w:val="24"/>
              </w:rPr>
              <w:t>305</w:t>
            </w:r>
          </w:p>
        </w:tc>
        <w:tc>
          <w:tcPr>
            <w:tcW w:w="1080" w:type="dxa"/>
            <w:tcBorders>
              <w:top w:val="single" w:sz="4" w:space="0" w:color="000000"/>
              <w:left w:val="single" w:sz="4" w:space="0" w:color="000000"/>
              <w:bottom w:val="single" w:sz="4" w:space="0" w:color="000000"/>
              <w:right w:val="single" w:sz="4" w:space="0" w:color="000000"/>
            </w:tcBorders>
          </w:tcPr>
          <w:p w14:paraId="7C278CCB" w14:textId="77777777" w:rsidR="00752525" w:rsidRPr="00373911" w:rsidRDefault="00752525" w:rsidP="00752525">
            <w:pPr>
              <w:pStyle w:val="TableParagraph"/>
              <w:spacing w:before="3"/>
              <w:ind w:left="17"/>
              <w:jc w:val="center"/>
              <w:rPr>
                <w:spacing w:val="-5"/>
                <w:sz w:val="24"/>
              </w:rPr>
            </w:pPr>
            <w:r w:rsidRPr="00373911">
              <w:rPr>
                <w:spacing w:val="-5"/>
                <w:sz w:val="24"/>
              </w:rPr>
              <w:t>70%</w:t>
            </w:r>
          </w:p>
        </w:tc>
      </w:tr>
      <w:tr w:rsidR="00752525" w:rsidRPr="00373911" w14:paraId="10D00379" w14:textId="77777777" w:rsidTr="00752525">
        <w:trPr>
          <w:trHeight w:val="301"/>
        </w:trPr>
        <w:tc>
          <w:tcPr>
            <w:tcW w:w="511" w:type="dxa"/>
            <w:vMerge/>
            <w:tcBorders>
              <w:left w:val="single" w:sz="4" w:space="0" w:color="000000"/>
              <w:right w:val="single" w:sz="4" w:space="0" w:color="000000"/>
            </w:tcBorders>
          </w:tcPr>
          <w:p w14:paraId="0BBB189E" w14:textId="77777777" w:rsidR="00752525" w:rsidRPr="00373911" w:rsidRDefault="00752525" w:rsidP="00752525">
            <w:pPr>
              <w:jc w:val="center"/>
              <w:rPr>
                <w:sz w:val="2"/>
                <w:szCs w:val="2"/>
              </w:rPr>
            </w:pPr>
          </w:p>
        </w:tc>
        <w:tc>
          <w:tcPr>
            <w:tcW w:w="4090" w:type="dxa"/>
            <w:tcBorders>
              <w:top w:val="single" w:sz="4" w:space="0" w:color="000000"/>
              <w:left w:val="single" w:sz="4" w:space="0" w:color="000000"/>
              <w:bottom w:val="single" w:sz="4" w:space="0" w:color="000000"/>
              <w:right w:val="single" w:sz="4" w:space="0" w:color="000000"/>
            </w:tcBorders>
          </w:tcPr>
          <w:p w14:paraId="23AC1069" w14:textId="77777777" w:rsidR="00752525" w:rsidRPr="00373911" w:rsidRDefault="00752525" w:rsidP="00752525">
            <w:pPr>
              <w:pStyle w:val="TableParagraph"/>
              <w:spacing w:before="3"/>
              <w:ind w:left="107"/>
              <w:jc w:val="center"/>
              <w:rPr>
                <w:sz w:val="24"/>
              </w:rPr>
            </w:pPr>
            <w:r w:rsidRPr="00373911">
              <w:rPr>
                <w:sz w:val="24"/>
              </w:rPr>
              <w:t>VUON NGAU 5/2</w:t>
            </w:r>
          </w:p>
        </w:tc>
        <w:tc>
          <w:tcPr>
            <w:tcW w:w="885" w:type="dxa"/>
            <w:tcBorders>
              <w:top w:val="single" w:sz="4" w:space="0" w:color="000000"/>
              <w:left w:val="single" w:sz="4" w:space="0" w:color="000000"/>
              <w:bottom w:val="single" w:sz="4" w:space="0" w:color="000000"/>
              <w:right w:val="single" w:sz="4" w:space="0" w:color="000000"/>
            </w:tcBorders>
          </w:tcPr>
          <w:p w14:paraId="1AFE49AA" w14:textId="77777777" w:rsidR="00752525" w:rsidRPr="00373911" w:rsidRDefault="00752525" w:rsidP="00752525">
            <w:pPr>
              <w:pStyle w:val="TableParagraph"/>
              <w:spacing w:before="3"/>
              <w:ind w:right="128"/>
              <w:jc w:val="center"/>
              <w:rPr>
                <w:spacing w:val="-4"/>
                <w:sz w:val="24"/>
              </w:rPr>
            </w:pPr>
            <w:r w:rsidRPr="00373911">
              <w:rPr>
                <w:spacing w:val="-4"/>
                <w:sz w:val="24"/>
              </w:rPr>
              <w:t>1x400</w:t>
            </w:r>
          </w:p>
        </w:tc>
        <w:tc>
          <w:tcPr>
            <w:tcW w:w="640" w:type="dxa"/>
            <w:tcBorders>
              <w:top w:val="single" w:sz="4" w:space="0" w:color="000000"/>
              <w:left w:val="single" w:sz="4" w:space="0" w:color="000000"/>
              <w:bottom w:val="single" w:sz="4" w:space="0" w:color="000000"/>
              <w:right w:val="single" w:sz="4" w:space="0" w:color="000000"/>
            </w:tcBorders>
          </w:tcPr>
          <w:p w14:paraId="285CB71B" w14:textId="77777777" w:rsidR="00752525" w:rsidRPr="00373911" w:rsidRDefault="00752525" w:rsidP="00752525">
            <w:pPr>
              <w:pStyle w:val="TableParagraph"/>
              <w:spacing w:before="3"/>
              <w:ind w:left="11" w:right="1"/>
              <w:jc w:val="center"/>
              <w:rPr>
                <w:spacing w:val="-5"/>
                <w:sz w:val="24"/>
              </w:rPr>
            </w:pPr>
            <w:r w:rsidRPr="00373911">
              <w:rPr>
                <w:spacing w:val="-5"/>
                <w:sz w:val="24"/>
              </w:rPr>
              <w:t>580</w:t>
            </w:r>
          </w:p>
        </w:tc>
        <w:tc>
          <w:tcPr>
            <w:tcW w:w="751" w:type="dxa"/>
            <w:tcBorders>
              <w:top w:val="single" w:sz="4" w:space="0" w:color="000000"/>
              <w:left w:val="single" w:sz="4" w:space="0" w:color="000000"/>
              <w:bottom w:val="single" w:sz="4" w:space="0" w:color="000000"/>
              <w:right w:val="single" w:sz="4" w:space="0" w:color="000000"/>
            </w:tcBorders>
          </w:tcPr>
          <w:p w14:paraId="07E95111" w14:textId="77777777" w:rsidR="00752525" w:rsidRPr="00373911" w:rsidRDefault="00752525" w:rsidP="00752525">
            <w:pPr>
              <w:pStyle w:val="TableParagraph"/>
              <w:spacing w:before="3"/>
              <w:ind w:left="11"/>
              <w:jc w:val="center"/>
              <w:rPr>
                <w:spacing w:val="-5"/>
                <w:sz w:val="24"/>
              </w:rPr>
            </w:pPr>
            <w:r w:rsidRPr="00373911">
              <w:rPr>
                <w:spacing w:val="-5"/>
                <w:sz w:val="24"/>
              </w:rPr>
              <w:t>522</w:t>
            </w:r>
          </w:p>
        </w:tc>
        <w:tc>
          <w:tcPr>
            <w:tcW w:w="587" w:type="dxa"/>
            <w:tcBorders>
              <w:top w:val="single" w:sz="4" w:space="0" w:color="000000"/>
              <w:left w:val="single" w:sz="4" w:space="0" w:color="000000"/>
              <w:bottom w:val="single" w:sz="4" w:space="0" w:color="000000"/>
              <w:right w:val="single" w:sz="4" w:space="0" w:color="000000"/>
            </w:tcBorders>
          </w:tcPr>
          <w:p w14:paraId="1CD7ACE1" w14:textId="77777777" w:rsidR="00752525" w:rsidRPr="00373911" w:rsidRDefault="00752525" w:rsidP="00752525">
            <w:pPr>
              <w:pStyle w:val="TableParagraph"/>
              <w:spacing w:before="3"/>
              <w:ind w:left="14"/>
              <w:jc w:val="center"/>
              <w:rPr>
                <w:spacing w:val="-5"/>
                <w:sz w:val="24"/>
              </w:rPr>
            </w:pPr>
            <w:r w:rsidRPr="00373911">
              <w:rPr>
                <w:spacing w:val="-5"/>
                <w:sz w:val="24"/>
              </w:rPr>
              <w:t>90</w:t>
            </w:r>
          </w:p>
        </w:tc>
        <w:tc>
          <w:tcPr>
            <w:tcW w:w="988" w:type="dxa"/>
            <w:tcBorders>
              <w:top w:val="single" w:sz="4" w:space="0" w:color="000000"/>
              <w:left w:val="single" w:sz="4" w:space="0" w:color="000000"/>
              <w:bottom w:val="single" w:sz="4" w:space="0" w:color="000000"/>
              <w:right w:val="single" w:sz="4" w:space="0" w:color="000000"/>
            </w:tcBorders>
          </w:tcPr>
          <w:p w14:paraId="190FF3F4" w14:textId="77777777" w:rsidR="00752525" w:rsidRPr="00373911" w:rsidRDefault="00752525" w:rsidP="00752525">
            <w:pPr>
              <w:pStyle w:val="TableParagraph"/>
              <w:spacing w:before="3"/>
              <w:ind w:left="17" w:right="4"/>
              <w:jc w:val="center"/>
              <w:rPr>
                <w:spacing w:val="-5"/>
                <w:sz w:val="24"/>
              </w:rPr>
            </w:pPr>
            <w:r w:rsidRPr="00373911">
              <w:rPr>
                <w:spacing w:val="-5"/>
                <w:sz w:val="24"/>
              </w:rPr>
              <w:t>410</w:t>
            </w:r>
          </w:p>
        </w:tc>
        <w:tc>
          <w:tcPr>
            <w:tcW w:w="1080" w:type="dxa"/>
            <w:tcBorders>
              <w:top w:val="single" w:sz="4" w:space="0" w:color="000000"/>
              <w:left w:val="single" w:sz="4" w:space="0" w:color="000000"/>
              <w:bottom w:val="single" w:sz="4" w:space="0" w:color="000000"/>
              <w:right w:val="single" w:sz="4" w:space="0" w:color="000000"/>
            </w:tcBorders>
          </w:tcPr>
          <w:p w14:paraId="140EA4AB" w14:textId="77777777" w:rsidR="00752525" w:rsidRPr="00373911" w:rsidRDefault="00752525" w:rsidP="00752525">
            <w:pPr>
              <w:pStyle w:val="TableParagraph"/>
              <w:spacing w:before="3"/>
              <w:ind w:left="17"/>
              <w:jc w:val="center"/>
              <w:rPr>
                <w:spacing w:val="-5"/>
                <w:sz w:val="24"/>
              </w:rPr>
            </w:pPr>
            <w:r w:rsidRPr="00373911">
              <w:rPr>
                <w:spacing w:val="-5"/>
                <w:sz w:val="24"/>
              </w:rPr>
              <w:t>71%</w:t>
            </w:r>
          </w:p>
        </w:tc>
      </w:tr>
      <w:tr w:rsidR="00752525" w:rsidRPr="00373911" w14:paraId="2E7E3A9B" w14:textId="77777777" w:rsidTr="00752525">
        <w:trPr>
          <w:trHeight w:val="301"/>
        </w:trPr>
        <w:tc>
          <w:tcPr>
            <w:tcW w:w="511" w:type="dxa"/>
            <w:vMerge/>
            <w:tcBorders>
              <w:left w:val="single" w:sz="4" w:space="0" w:color="000000"/>
              <w:right w:val="single" w:sz="4" w:space="0" w:color="000000"/>
            </w:tcBorders>
          </w:tcPr>
          <w:p w14:paraId="1721FA26" w14:textId="77777777" w:rsidR="00752525" w:rsidRPr="00373911" w:rsidRDefault="00752525" w:rsidP="00752525">
            <w:pPr>
              <w:jc w:val="center"/>
              <w:rPr>
                <w:sz w:val="2"/>
                <w:szCs w:val="2"/>
              </w:rPr>
            </w:pPr>
          </w:p>
        </w:tc>
        <w:tc>
          <w:tcPr>
            <w:tcW w:w="4090" w:type="dxa"/>
            <w:tcBorders>
              <w:top w:val="single" w:sz="4" w:space="0" w:color="000000"/>
              <w:left w:val="single" w:sz="4" w:space="0" w:color="000000"/>
              <w:bottom w:val="single" w:sz="4" w:space="0" w:color="000000"/>
              <w:right w:val="single" w:sz="4" w:space="0" w:color="000000"/>
            </w:tcBorders>
          </w:tcPr>
          <w:p w14:paraId="0D863855" w14:textId="77777777" w:rsidR="00752525" w:rsidRPr="00373911" w:rsidRDefault="00752525" w:rsidP="00752525">
            <w:pPr>
              <w:pStyle w:val="TableParagraph"/>
              <w:spacing w:before="3"/>
              <w:ind w:left="107"/>
              <w:jc w:val="center"/>
              <w:rPr>
                <w:sz w:val="24"/>
              </w:rPr>
            </w:pPr>
            <w:r w:rsidRPr="00373911">
              <w:rPr>
                <w:sz w:val="24"/>
              </w:rPr>
              <w:t>VUON NGAU 6/1</w:t>
            </w:r>
          </w:p>
        </w:tc>
        <w:tc>
          <w:tcPr>
            <w:tcW w:w="885" w:type="dxa"/>
            <w:tcBorders>
              <w:top w:val="single" w:sz="4" w:space="0" w:color="000000"/>
              <w:left w:val="single" w:sz="4" w:space="0" w:color="000000"/>
              <w:bottom w:val="single" w:sz="4" w:space="0" w:color="000000"/>
              <w:right w:val="single" w:sz="4" w:space="0" w:color="000000"/>
            </w:tcBorders>
          </w:tcPr>
          <w:p w14:paraId="712BD504" w14:textId="77777777" w:rsidR="00752525" w:rsidRPr="00373911" w:rsidRDefault="00752525" w:rsidP="00752525">
            <w:pPr>
              <w:pStyle w:val="TableParagraph"/>
              <w:spacing w:before="3"/>
              <w:ind w:right="128"/>
              <w:jc w:val="center"/>
              <w:rPr>
                <w:spacing w:val="-4"/>
                <w:sz w:val="24"/>
              </w:rPr>
            </w:pPr>
            <w:r w:rsidRPr="00373911">
              <w:rPr>
                <w:spacing w:val="-4"/>
                <w:sz w:val="24"/>
              </w:rPr>
              <w:t>1x400</w:t>
            </w:r>
          </w:p>
        </w:tc>
        <w:tc>
          <w:tcPr>
            <w:tcW w:w="640" w:type="dxa"/>
            <w:tcBorders>
              <w:top w:val="single" w:sz="4" w:space="0" w:color="000000"/>
              <w:left w:val="single" w:sz="4" w:space="0" w:color="000000"/>
              <w:bottom w:val="single" w:sz="4" w:space="0" w:color="000000"/>
              <w:right w:val="single" w:sz="4" w:space="0" w:color="000000"/>
            </w:tcBorders>
          </w:tcPr>
          <w:p w14:paraId="3997E6E0" w14:textId="77777777" w:rsidR="00752525" w:rsidRPr="00373911" w:rsidRDefault="00752525" w:rsidP="00752525">
            <w:pPr>
              <w:pStyle w:val="TableParagraph"/>
              <w:spacing w:before="3"/>
              <w:ind w:left="11" w:right="1"/>
              <w:jc w:val="center"/>
              <w:rPr>
                <w:spacing w:val="-5"/>
                <w:sz w:val="24"/>
              </w:rPr>
            </w:pPr>
            <w:r w:rsidRPr="00373911">
              <w:rPr>
                <w:spacing w:val="-5"/>
                <w:sz w:val="24"/>
              </w:rPr>
              <w:t>580</w:t>
            </w:r>
          </w:p>
        </w:tc>
        <w:tc>
          <w:tcPr>
            <w:tcW w:w="751" w:type="dxa"/>
            <w:tcBorders>
              <w:top w:val="single" w:sz="4" w:space="0" w:color="000000"/>
              <w:left w:val="single" w:sz="4" w:space="0" w:color="000000"/>
              <w:bottom w:val="single" w:sz="4" w:space="0" w:color="000000"/>
              <w:right w:val="single" w:sz="4" w:space="0" w:color="000000"/>
            </w:tcBorders>
          </w:tcPr>
          <w:p w14:paraId="1380F2EC" w14:textId="77777777" w:rsidR="00752525" w:rsidRPr="00373911" w:rsidRDefault="00752525" w:rsidP="00752525">
            <w:pPr>
              <w:pStyle w:val="TableParagraph"/>
              <w:spacing w:before="3"/>
              <w:ind w:left="11"/>
              <w:jc w:val="center"/>
              <w:rPr>
                <w:spacing w:val="-5"/>
                <w:sz w:val="24"/>
              </w:rPr>
            </w:pPr>
            <w:r w:rsidRPr="00373911">
              <w:rPr>
                <w:spacing w:val="-5"/>
                <w:sz w:val="24"/>
              </w:rPr>
              <w:t>528</w:t>
            </w:r>
          </w:p>
        </w:tc>
        <w:tc>
          <w:tcPr>
            <w:tcW w:w="587" w:type="dxa"/>
            <w:tcBorders>
              <w:top w:val="single" w:sz="4" w:space="0" w:color="000000"/>
              <w:left w:val="single" w:sz="4" w:space="0" w:color="000000"/>
              <w:bottom w:val="single" w:sz="4" w:space="0" w:color="000000"/>
              <w:right w:val="single" w:sz="4" w:space="0" w:color="000000"/>
            </w:tcBorders>
          </w:tcPr>
          <w:p w14:paraId="54F40F84" w14:textId="77777777" w:rsidR="00752525" w:rsidRPr="00373911" w:rsidRDefault="00752525" w:rsidP="00752525">
            <w:pPr>
              <w:pStyle w:val="TableParagraph"/>
              <w:spacing w:before="3"/>
              <w:ind w:left="14"/>
              <w:jc w:val="center"/>
              <w:rPr>
                <w:spacing w:val="-5"/>
                <w:sz w:val="24"/>
              </w:rPr>
            </w:pPr>
            <w:r w:rsidRPr="00373911">
              <w:rPr>
                <w:spacing w:val="-5"/>
                <w:sz w:val="24"/>
              </w:rPr>
              <w:t>91</w:t>
            </w:r>
          </w:p>
        </w:tc>
        <w:tc>
          <w:tcPr>
            <w:tcW w:w="988" w:type="dxa"/>
            <w:tcBorders>
              <w:top w:val="single" w:sz="4" w:space="0" w:color="000000"/>
              <w:left w:val="single" w:sz="4" w:space="0" w:color="000000"/>
              <w:bottom w:val="single" w:sz="4" w:space="0" w:color="000000"/>
              <w:right w:val="single" w:sz="4" w:space="0" w:color="000000"/>
            </w:tcBorders>
          </w:tcPr>
          <w:p w14:paraId="3204153E" w14:textId="77777777" w:rsidR="00752525" w:rsidRPr="00373911" w:rsidRDefault="00752525" w:rsidP="00752525">
            <w:pPr>
              <w:pStyle w:val="TableParagraph"/>
              <w:spacing w:before="3"/>
              <w:ind w:left="17" w:right="4"/>
              <w:jc w:val="center"/>
              <w:rPr>
                <w:spacing w:val="-5"/>
                <w:sz w:val="24"/>
              </w:rPr>
            </w:pPr>
            <w:r w:rsidRPr="00373911">
              <w:rPr>
                <w:spacing w:val="-5"/>
                <w:sz w:val="24"/>
              </w:rPr>
              <w:t>390</w:t>
            </w:r>
          </w:p>
        </w:tc>
        <w:tc>
          <w:tcPr>
            <w:tcW w:w="1080" w:type="dxa"/>
            <w:tcBorders>
              <w:top w:val="single" w:sz="4" w:space="0" w:color="000000"/>
              <w:left w:val="single" w:sz="4" w:space="0" w:color="000000"/>
              <w:bottom w:val="single" w:sz="4" w:space="0" w:color="000000"/>
              <w:right w:val="single" w:sz="4" w:space="0" w:color="000000"/>
            </w:tcBorders>
          </w:tcPr>
          <w:p w14:paraId="61AFC0A4" w14:textId="77777777" w:rsidR="00752525" w:rsidRPr="00373911" w:rsidRDefault="00752525" w:rsidP="00752525">
            <w:pPr>
              <w:pStyle w:val="TableParagraph"/>
              <w:spacing w:before="3"/>
              <w:ind w:left="17"/>
              <w:jc w:val="center"/>
              <w:rPr>
                <w:spacing w:val="-5"/>
                <w:sz w:val="24"/>
              </w:rPr>
            </w:pPr>
            <w:r w:rsidRPr="00373911">
              <w:rPr>
                <w:spacing w:val="-5"/>
                <w:sz w:val="24"/>
              </w:rPr>
              <w:t>67%</w:t>
            </w:r>
          </w:p>
        </w:tc>
      </w:tr>
      <w:tr w:rsidR="00752525" w:rsidRPr="00373911" w14:paraId="4AA79D98" w14:textId="77777777" w:rsidTr="00752525">
        <w:trPr>
          <w:trHeight w:val="301"/>
        </w:trPr>
        <w:tc>
          <w:tcPr>
            <w:tcW w:w="511" w:type="dxa"/>
            <w:vMerge/>
            <w:tcBorders>
              <w:left w:val="single" w:sz="4" w:space="0" w:color="000000"/>
              <w:bottom w:val="single" w:sz="4" w:space="0" w:color="000000"/>
              <w:right w:val="single" w:sz="4" w:space="0" w:color="000000"/>
            </w:tcBorders>
          </w:tcPr>
          <w:p w14:paraId="3B9B1CC8" w14:textId="77777777" w:rsidR="00752525" w:rsidRPr="00373911" w:rsidRDefault="00752525" w:rsidP="00752525">
            <w:pPr>
              <w:jc w:val="center"/>
              <w:rPr>
                <w:sz w:val="2"/>
                <w:szCs w:val="2"/>
              </w:rPr>
            </w:pPr>
          </w:p>
        </w:tc>
        <w:tc>
          <w:tcPr>
            <w:tcW w:w="4090" w:type="dxa"/>
            <w:tcBorders>
              <w:top w:val="single" w:sz="4" w:space="0" w:color="000000"/>
              <w:left w:val="single" w:sz="4" w:space="0" w:color="000000"/>
              <w:bottom w:val="single" w:sz="4" w:space="0" w:color="000000"/>
              <w:right w:val="single" w:sz="4" w:space="0" w:color="000000"/>
            </w:tcBorders>
          </w:tcPr>
          <w:p w14:paraId="48AC01A4" w14:textId="77777777" w:rsidR="00752525" w:rsidRPr="00373911" w:rsidRDefault="00752525" w:rsidP="00752525">
            <w:pPr>
              <w:pStyle w:val="TableParagraph"/>
              <w:spacing w:before="3"/>
              <w:ind w:left="107"/>
              <w:jc w:val="center"/>
              <w:rPr>
                <w:sz w:val="24"/>
              </w:rPr>
            </w:pPr>
            <w:r w:rsidRPr="00373911">
              <w:rPr>
                <w:sz w:val="24"/>
              </w:rPr>
              <w:t>TAN HOA 411 (trạm mới)</w:t>
            </w:r>
          </w:p>
        </w:tc>
        <w:tc>
          <w:tcPr>
            <w:tcW w:w="885" w:type="dxa"/>
            <w:tcBorders>
              <w:top w:val="single" w:sz="4" w:space="0" w:color="000000"/>
              <w:left w:val="single" w:sz="4" w:space="0" w:color="000000"/>
              <w:bottom w:val="single" w:sz="4" w:space="0" w:color="000000"/>
              <w:right w:val="single" w:sz="4" w:space="0" w:color="000000"/>
            </w:tcBorders>
          </w:tcPr>
          <w:p w14:paraId="09C7DA61" w14:textId="77777777" w:rsidR="00752525" w:rsidRPr="00373911" w:rsidRDefault="00752525" w:rsidP="00752525">
            <w:pPr>
              <w:pStyle w:val="TableParagraph"/>
              <w:spacing w:before="3"/>
              <w:ind w:right="128"/>
              <w:jc w:val="center"/>
              <w:rPr>
                <w:spacing w:val="-4"/>
                <w:sz w:val="24"/>
              </w:rPr>
            </w:pPr>
            <w:r w:rsidRPr="00373911">
              <w:rPr>
                <w:spacing w:val="-4"/>
                <w:sz w:val="24"/>
              </w:rPr>
              <w:t>1x400</w:t>
            </w:r>
          </w:p>
        </w:tc>
        <w:tc>
          <w:tcPr>
            <w:tcW w:w="640" w:type="dxa"/>
            <w:tcBorders>
              <w:top w:val="single" w:sz="4" w:space="0" w:color="000000"/>
              <w:left w:val="single" w:sz="4" w:space="0" w:color="000000"/>
              <w:bottom w:val="single" w:sz="4" w:space="0" w:color="000000"/>
              <w:right w:val="single" w:sz="4" w:space="0" w:color="000000"/>
            </w:tcBorders>
          </w:tcPr>
          <w:p w14:paraId="531180FF" w14:textId="77777777" w:rsidR="00752525" w:rsidRPr="00373911" w:rsidRDefault="00752525" w:rsidP="00752525">
            <w:pPr>
              <w:pStyle w:val="TableParagraph"/>
              <w:spacing w:before="3"/>
              <w:ind w:left="11" w:right="1"/>
              <w:jc w:val="center"/>
              <w:rPr>
                <w:spacing w:val="-5"/>
                <w:sz w:val="24"/>
              </w:rPr>
            </w:pPr>
            <w:r w:rsidRPr="00373911">
              <w:rPr>
                <w:spacing w:val="-5"/>
                <w:sz w:val="24"/>
              </w:rPr>
              <w:t>580</w:t>
            </w:r>
          </w:p>
        </w:tc>
        <w:tc>
          <w:tcPr>
            <w:tcW w:w="751" w:type="dxa"/>
            <w:tcBorders>
              <w:top w:val="single" w:sz="4" w:space="0" w:color="000000"/>
              <w:left w:val="single" w:sz="4" w:space="0" w:color="000000"/>
              <w:bottom w:val="single" w:sz="4" w:space="0" w:color="000000"/>
              <w:right w:val="single" w:sz="4" w:space="0" w:color="000000"/>
            </w:tcBorders>
          </w:tcPr>
          <w:p w14:paraId="618E9498" w14:textId="77777777" w:rsidR="00752525" w:rsidRPr="00373911" w:rsidRDefault="00752525" w:rsidP="00752525">
            <w:pPr>
              <w:pStyle w:val="TableParagraph"/>
              <w:spacing w:before="3"/>
              <w:ind w:left="11"/>
              <w:jc w:val="center"/>
              <w:rPr>
                <w:spacing w:val="-5"/>
                <w:sz w:val="24"/>
              </w:rPr>
            </w:pPr>
          </w:p>
        </w:tc>
        <w:tc>
          <w:tcPr>
            <w:tcW w:w="587" w:type="dxa"/>
            <w:tcBorders>
              <w:top w:val="single" w:sz="4" w:space="0" w:color="000000"/>
              <w:left w:val="single" w:sz="4" w:space="0" w:color="000000"/>
              <w:bottom w:val="single" w:sz="4" w:space="0" w:color="000000"/>
              <w:right w:val="single" w:sz="4" w:space="0" w:color="000000"/>
            </w:tcBorders>
          </w:tcPr>
          <w:p w14:paraId="35E782E1" w14:textId="77777777" w:rsidR="00752525" w:rsidRPr="00373911" w:rsidRDefault="00752525" w:rsidP="00752525">
            <w:pPr>
              <w:pStyle w:val="TableParagraph"/>
              <w:spacing w:before="3"/>
              <w:ind w:left="14"/>
              <w:jc w:val="center"/>
              <w:rPr>
                <w:spacing w:val="-5"/>
                <w:sz w:val="24"/>
              </w:rPr>
            </w:pPr>
          </w:p>
        </w:tc>
        <w:tc>
          <w:tcPr>
            <w:tcW w:w="988" w:type="dxa"/>
            <w:tcBorders>
              <w:top w:val="single" w:sz="4" w:space="0" w:color="000000"/>
              <w:left w:val="single" w:sz="4" w:space="0" w:color="000000"/>
              <w:bottom w:val="single" w:sz="4" w:space="0" w:color="000000"/>
              <w:right w:val="single" w:sz="4" w:space="0" w:color="000000"/>
            </w:tcBorders>
          </w:tcPr>
          <w:p w14:paraId="0D94CEA7" w14:textId="77777777" w:rsidR="00752525" w:rsidRPr="00373911" w:rsidRDefault="00752525" w:rsidP="00752525">
            <w:pPr>
              <w:pStyle w:val="TableParagraph"/>
              <w:spacing w:before="3"/>
              <w:ind w:left="17" w:right="4"/>
              <w:jc w:val="center"/>
              <w:rPr>
                <w:spacing w:val="-5"/>
                <w:sz w:val="24"/>
              </w:rPr>
            </w:pPr>
            <w:r w:rsidRPr="00373911">
              <w:rPr>
                <w:spacing w:val="-5"/>
                <w:sz w:val="24"/>
              </w:rPr>
              <w:t>415</w:t>
            </w:r>
          </w:p>
        </w:tc>
        <w:tc>
          <w:tcPr>
            <w:tcW w:w="1080" w:type="dxa"/>
            <w:tcBorders>
              <w:top w:val="single" w:sz="4" w:space="0" w:color="000000"/>
              <w:left w:val="single" w:sz="4" w:space="0" w:color="000000"/>
              <w:bottom w:val="single" w:sz="4" w:space="0" w:color="000000"/>
              <w:right w:val="single" w:sz="4" w:space="0" w:color="000000"/>
            </w:tcBorders>
          </w:tcPr>
          <w:p w14:paraId="20C89923" w14:textId="77777777" w:rsidR="00752525" w:rsidRPr="00373911" w:rsidRDefault="00752525" w:rsidP="00752525">
            <w:pPr>
              <w:pStyle w:val="TableParagraph"/>
              <w:spacing w:before="3"/>
              <w:ind w:left="17"/>
              <w:jc w:val="center"/>
              <w:rPr>
                <w:spacing w:val="-5"/>
                <w:sz w:val="24"/>
              </w:rPr>
            </w:pPr>
            <w:r w:rsidRPr="00373911">
              <w:rPr>
                <w:spacing w:val="-5"/>
                <w:sz w:val="24"/>
              </w:rPr>
              <w:t>72%</w:t>
            </w:r>
          </w:p>
        </w:tc>
      </w:tr>
      <w:tr w:rsidR="00752525" w:rsidRPr="00373911" w14:paraId="15BE35C6" w14:textId="77777777" w:rsidTr="00752525">
        <w:trPr>
          <w:trHeight w:val="301"/>
        </w:trPr>
        <w:tc>
          <w:tcPr>
            <w:tcW w:w="511" w:type="dxa"/>
            <w:vMerge w:val="restart"/>
            <w:tcBorders>
              <w:top w:val="nil"/>
              <w:left w:val="single" w:sz="4" w:space="0" w:color="000000"/>
              <w:right w:val="single" w:sz="4" w:space="0" w:color="000000"/>
            </w:tcBorders>
          </w:tcPr>
          <w:p w14:paraId="1B55ADCF" w14:textId="77777777" w:rsidR="00752525" w:rsidRPr="00373911" w:rsidRDefault="00752525" w:rsidP="00752525">
            <w:pPr>
              <w:jc w:val="center"/>
              <w:rPr>
                <w:sz w:val="2"/>
                <w:szCs w:val="2"/>
              </w:rPr>
            </w:pPr>
          </w:p>
          <w:p w14:paraId="40F98CA8" w14:textId="3F84312C" w:rsidR="00752525" w:rsidRPr="00373911" w:rsidRDefault="00752525" w:rsidP="00752525">
            <w:pPr>
              <w:jc w:val="center"/>
              <w:rPr>
                <w:sz w:val="2"/>
                <w:szCs w:val="2"/>
              </w:rPr>
            </w:pPr>
            <w:r w:rsidRPr="00373911">
              <w:rPr>
                <w:sz w:val="2"/>
                <w:szCs w:val="2"/>
              </w:rPr>
              <w:t>1098</w:t>
            </w:r>
            <w:r w:rsidRPr="00373911">
              <w:rPr>
                <w:spacing w:val="-10"/>
                <w:sz w:val="24"/>
              </w:rPr>
              <w:t>9</w:t>
            </w:r>
          </w:p>
        </w:tc>
        <w:tc>
          <w:tcPr>
            <w:tcW w:w="4090" w:type="dxa"/>
            <w:tcBorders>
              <w:top w:val="single" w:sz="4" w:space="0" w:color="000000"/>
              <w:left w:val="single" w:sz="4" w:space="0" w:color="000000"/>
              <w:bottom w:val="single" w:sz="4" w:space="0" w:color="000000"/>
              <w:right w:val="single" w:sz="4" w:space="0" w:color="000000"/>
            </w:tcBorders>
          </w:tcPr>
          <w:p w14:paraId="4095D42F" w14:textId="77777777" w:rsidR="00752525" w:rsidRPr="00373911" w:rsidRDefault="00752525" w:rsidP="00752525">
            <w:pPr>
              <w:pStyle w:val="TableParagraph"/>
              <w:spacing w:before="3"/>
              <w:ind w:left="107"/>
              <w:jc w:val="center"/>
              <w:rPr>
                <w:sz w:val="24"/>
              </w:rPr>
            </w:pPr>
            <w:r w:rsidRPr="00373911">
              <w:rPr>
                <w:sz w:val="24"/>
              </w:rPr>
              <w:t>PHU THO HOA 19</w:t>
            </w:r>
          </w:p>
        </w:tc>
        <w:tc>
          <w:tcPr>
            <w:tcW w:w="885" w:type="dxa"/>
            <w:tcBorders>
              <w:top w:val="single" w:sz="4" w:space="0" w:color="000000"/>
              <w:left w:val="single" w:sz="4" w:space="0" w:color="000000"/>
              <w:bottom w:val="single" w:sz="4" w:space="0" w:color="000000"/>
              <w:right w:val="single" w:sz="4" w:space="0" w:color="000000"/>
            </w:tcBorders>
          </w:tcPr>
          <w:p w14:paraId="4EF9F008" w14:textId="77777777" w:rsidR="00752525" w:rsidRPr="00373911" w:rsidRDefault="00752525" w:rsidP="00752525">
            <w:pPr>
              <w:pStyle w:val="TableParagraph"/>
              <w:spacing w:before="3"/>
              <w:ind w:right="128"/>
              <w:jc w:val="center"/>
              <w:rPr>
                <w:spacing w:val="-4"/>
                <w:sz w:val="24"/>
              </w:rPr>
            </w:pPr>
            <w:r w:rsidRPr="00373911">
              <w:rPr>
                <w:spacing w:val="-4"/>
                <w:sz w:val="24"/>
              </w:rPr>
              <w:t>1x400</w:t>
            </w:r>
          </w:p>
        </w:tc>
        <w:tc>
          <w:tcPr>
            <w:tcW w:w="640" w:type="dxa"/>
            <w:tcBorders>
              <w:top w:val="single" w:sz="4" w:space="0" w:color="000000"/>
              <w:left w:val="single" w:sz="4" w:space="0" w:color="000000"/>
              <w:bottom w:val="single" w:sz="4" w:space="0" w:color="000000"/>
              <w:right w:val="single" w:sz="4" w:space="0" w:color="000000"/>
            </w:tcBorders>
          </w:tcPr>
          <w:p w14:paraId="657A3E64" w14:textId="77777777" w:rsidR="00752525" w:rsidRPr="00373911" w:rsidRDefault="00752525" w:rsidP="00752525">
            <w:pPr>
              <w:pStyle w:val="TableParagraph"/>
              <w:spacing w:before="3"/>
              <w:ind w:left="11" w:right="1"/>
              <w:jc w:val="center"/>
              <w:rPr>
                <w:spacing w:val="-5"/>
                <w:sz w:val="24"/>
              </w:rPr>
            </w:pPr>
            <w:r w:rsidRPr="00373911">
              <w:rPr>
                <w:spacing w:val="-5"/>
                <w:sz w:val="24"/>
              </w:rPr>
              <w:t>580</w:t>
            </w:r>
          </w:p>
        </w:tc>
        <w:tc>
          <w:tcPr>
            <w:tcW w:w="751" w:type="dxa"/>
            <w:tcBorders>
              <w:top w:val="single" w:sz="4" w:space="0" w:color="000000"/>
              <w:left w:val="single" w:sz="4" w:space="0" w:color="000000"/>
              <w:bottom w:val="single" w:sz="4" w:space="0" w:color="000000"/>
              <w:right w:val="single" w:sz="4" w:space="0" w:color="000000"/>
            </w:tcBorders>
          </w:tcPr>
          <w:p w14:paraId="1DB87A37" w14:textId="77777777" w:rsidR="00752525" w:rsidRPr="00373911" w:rsidRDefault="00752525" w:rsidP="00752525">
            <w:pPr>
              <w:pStyle w:val="TableParagraph"/>
              <w:spacing w:before="3"/>
              <w:ind w:left="11"/>
              <w:jc w:val="center"/>
              <w:rPr>
                <w:spacing w:val="-5"/>
                <w:sz w:val="24"/>
              </w:rPr>
            </w:pPr>
            <w:r w:rsidRPr="00373911">
              <w:rPr>
                <w:spacing w:val="-5"/>
                <w:sz w:val="24"/>
              </w:rPr>
              <w:t>494</w:t>
            </w:r>
          </w:p>
        </w:tc>
        <w:tc>
          <w:tcPr>
            <w:tcW w:w="587" w:type="dxa"/>
            <w:tcBorders>
              <w:top w:val="single" w:sz="4" w:space="0" w:color="000000"/>
              <w:left w:val="single" w:sz="4" w:space="0" w:color="000000"/>
              <w:bottom w:val="single" w:sz="4" w:space="0" w:color="000000"/>
              <w:right w:val="single" w:sz="4" w:space="0" w:color="000000"/>
            </w:tcBorders>
          </w:tcPr>
          <w:p w14:paraId="49355B6F" w14:textId="77777777" w:rsidR="00752525" w:rsidRPr="00373911" w:rsidRDefault="00752525" w:rsidP="00752525">
            <w:pPr>
              <w:pStyle w:val="TableParagraph"/>
              <w:spacing w:before="3"/>
              <w:ind w:left="14"/>
              <w:jc w:val="center"/>
              <w:rPr>
                <w:spacing w:val="-5"/>
                <w:sz w:val="24"/>
              </w:rPr>
            </w:pPr>
            <w:r w:rsidRPr="00373911">
              <w:rPr>
                <w:spacing w:val="-5"/>
                <w:sz w:val="24"/>
              </w:rPr>
              <w:t>85</w:t>
            </w:r>
          </w:p>
        </w:tc>
        <w:tc>
          <w:tcPr>
            <w:tcW w:w="988" w:type="dxa"/>
            <w:tcBorders>
              <w:top w:val="single" w:sz="4" w:space="0" w:color="000000"/>
              <w:left w:val="single" w:sz="4" w:space="0" w:color="000000"/>
              <w:bottom w:val="single" w:sz="4" w:space="0" w:color="000000"/>
              <w:right w:val="single" w:sz="4" w:space="0" w:color="000000"/>
            </w:tcBorders>
          </w:tcPr>
          <w:p w14:paraId="1F0187CB" w14:textId="77777777" w:rsidR="00752525" w:rsidRPr="00373911" w:rsidRDefault="00752525" w:rsidP="00752525">
            <w:pPr>
              <w:pStyle w:val="TableParagraph"/>
              <w:spacing w:before="3"/>
              <w:ind w:left="17" w:right="4"/>
              <w:jc w:val="center"/>
              <w:rPr>
                <w:spacing w:val="-5"/>
                <w:sz w:val="24"/>
              </w:rPr>
            </w:pPr>
            <w:r w:rsidRPr="00373911">
              <w:rPr>
                <w:spacing w:val="-5"/>
                <w:sz w:val="24"/>
              </w:rPr>
              <w:t>380</w:t>
            </w:r>
          </w:p>
        </w:tc>
        <w:tc>
          <w:tcPr>
            <w:tcW w:w="1080" w:type="dxa"/>
            <w:tcBorders>
              <w:top w:val="single" w:sz="4" w:space="0" w:color="000000"/>
              <w:left w:val="single" w:sz="4" w:space="0" w:color="000000"/>
              <w:bottom w:val="single" w:sz="4" w:space="0" w:color="000000"/>
              <w:right w:val="single" w:sz="4" w:space="0" w:color="000000"/>
            </w:tcBorders>
          </w:tcPr>
          <w:p w14:paraId="18C341C1" w14:textId="77777777" w:rsidR="00752525" w:rsidRPr="00373911" w:rsidRDefault="00752525" w:rsidP="00752525">
            <w:pPr>
              <w:pStyle w:val="TableParagraph"/>
              <w:spacing w:before="3"/>
              <w:ind w:left="17"/>
              <w:jc w:val="center"/>
              <w:rPr>
                <w:spacing w:val="-5"/>
                <w:sz w:val="24"/>
              </w:rPr>
            </w:pPr>
            <w:r w:rsidRPr="00373911">
              <w:rPr>
                <w:spacing w:val="-5"/>
                <w:sz w:val="24"/>
              </w:rPr>
              <w:t>66%</w:t>
            </w:r>
          </w:p>
        </w:tc>
      </w:tr>
      <w:tr w:rsidR="00752525" w:rsidRPr="00373911" w14:paraId="0823B6EE" w14:textId="77777777" w:rsidTr="00752525">
        <w:trPr>
          <w:trHeight w:val="301"/>
        </w:trPr>
        <w:tc>
          <w:tcPr>
            <w:tcW w:w="511" w:type="dxa"/>
            <w:vMerge/>
            <w:tcBorders>
              <w:left w:val="single" w:sz="4" w:space="0" w:color="000000"/>
              <w:right w:val="single" w:sz="4" w:space="0" w:color="000000"/>
            </w:tcBorders>
          </w:tcPr>
          <w:p w14:paraId="3D21AA4C" w14:textId="77777777" w:rsidR="00752525" w:rsidRPr="00373911" w:rsidRDefault="00752525" w:rsidP="00752525">
            <w:pPr>
              <w:jc w:val="center"/>
              <w:rPr>
                <w:sz w:val="2"/>
                <w:szCs w:val="2"/>
              </w:rPr>
            </w:pPr>
          </w:p>
        </w:tc>
        <w:tc>
          <w:tcPr>
            <w:tcW w:w="4090" w:type="dxa"/>
            <w:tcBorders>
              <w:top w:val="single" w:sz="4" w:space="0" w:color="000000"/>
              <w:left w:val="single" w:sz="4" w:space="0" w:color="000000"/>
              <w:bottom w:val="single" w:sz="4" w:space="0" w:color="000000"/>
              <w:right w:val="single" w:sz="4" w:space="0" w:color="000000"/>
            </w:tcBorders>
          </w:tcPr>
          <w:p w14:paraId="4F8EF662" w14:textId="77777777" w:rsidR="00752525" w:rsidRPr="00373911" w:rsidRDefault="00752525" w:rsidP="00752525">
            <w:pPr>
              <w:pStyle w:val="TableParagraph"/>
              <w:spacing w:before="3"/>
              <w:ind w:left="107"/>
              <w:jc w:val="center"/>
              <w:rPr>
                <w:sz w:val="24"/>
              </w:rPr>
            </w:pPr>
            <w:r w:rsidRPr="00373911">
              <w:rPr>
                <w:sz w:val="24"/>
              </w:rPr>
              <w:t>PHU THO HOA 19/2</w:t>
            </w:r>
          </w:p>
        </w:tc>
        <w:tc>
          <w:tcPr>
            <w:tcW w:w="885" w:type="dxa"/>
            <w:tcBorders>
              <w:top w:val="single" w:sz="4" w:space="0" w:color="000000"/>
              <w:left w:val="single" w:sz="4" w:space="0" w:color="000000"/>
              <w:bottom w:val="single" w:sz="4" w:space="0" w:color="000000"/>
              <w:right w:val="single" w:sz="4" w:space="0" w:color="000000"/>
            </w:tcBorders>
          </w:tcPr>
          <w:p w14:paraId="3A8EE019" w14:textId="77777777" w:rsidR="00752525" w:rsidRPr="00373911" w:rsidRDefault="00752525" w:rsidP="00752525">
            <w:pPr>
              <w:pStyle w:val="TableParagraph"/>
              <w:spacing w:before="3"/>
              <w:ind w:right="128"/>
              <w:jc w:val="center"/>
              <w:rPr>
                <w:spacing w:val="-4"/>
                <w:sz w:val="24"/>
              </w:rPr>
            </w:pPr>
            <w:r w:rsidRPr="00373911">
              <w:rPr>
                <w:spacing w:val="-4"/>
                <w:sz w:val="24"/>
              </w:rPr>
              <w:t>3x100</w:t>
            </w:r>
          </w:p>
        </w:tc>
        <w:tc>
          <w:tcPr>
            <w:tcW w:w="640" w:type="dxa"/>
            <w:tcBorders>
              <w:top w:val="single" w:sz="4" w:space="0" w:color="000000"/>
              <w:left w:val="single" w:sz="4" w:space="0" w:color="000000"/>
              <w:bottom w:val="single" w:sz="4" w:space="0" w:color="000000"/>
              <w:right w:val="single" w:sz="4" w:space="0" w:color="000000"/>
            </w:tcBorders>
          </w:tcPr>
          <w:p w14:paraId="1637F866" w14:textId="77777777" w:rsidR="00752525" w:rsidRPr="00373911" w:rsidRDefault="00752525" w:rsidP="00752525">
            <w:pPr>
              <w:pStyle w:val="TableParagraph"/>
              <w:spacing w:before="3"/>
              <w:ind w:left="11" w:right="1"/>
              <w:jc w:val="center"/>
              <w:rPr>
                <w:spacing w:val="-5"/>
                <w:sz w:val="24"/>
              </w:rPr>
            </w:pPr>
            <w:r w:rsidRPr="00373911">
              <w:rPr>
                <w:spacing w:val="-5"/>
                <w:sz w:val="24"/>
              </w:rPr>
              <w:t>435</w:t>
            </w:r>
          </w:p>
        </w:tc>
        <w:tc>
          <w:tcPr>
            <w:tcW w:w="751" w:type="dxa"/>
            <w:tcBorders>
              <w:top w:val="single" w:sz="4" w:space="0" w:color="000000"/>
              <w:left w:val="single" w:sz="4" w:space="0" w:color="000000"/>
              <w:bottom w:val="single" w:sz="4" w:space="0" w:color="000000"/>
              <w:right w:val="single" w:sz="4" w:space="0" w:color="000000"/>
            </w:tcBorders>
          </w:tcPr>
          <w:p w14:paraId="7C41284F" w14:textId="77777777" w:rsidR="00752525" w:rsidRPr="00373911" w:rsidRDefault="00752525" w:rsidP="00752525">
            <w:pPr>
              <w:pStyle w:val="TableParagraph"/>
              <w:spacing w:before="3"/>
              <w:ind w:left="11"/>
              <w:jc w:val="center"/>
              <w:rPr>
                <w:spacing w:val="-5"/>
                <w:sz w:val="24"/>
              </w:rPr>
            </w:pPr>
            <w:r w:rsidRPr="00373911">
              <w:rPr>
                <w:spacing w:val="-5"/>
                <w:sz w:val="24"/>
              </w:rPr>
              <w:t>399</w:t>
            </w:r>
          </w:p>
        </w:tc>
        <w:tc>
          <w:tcPr>
            <w:tcW w:w="587" w:type="dxa"/>
            <w:tcBorders>
              <w:top w:val="single" w:sz="4" w:space="0" w:color="000000"/>
              <w:left w:val="single" w:sz="4" w:space="0" w:color="000000"/>
              <w:bottom w:val="single" w:sz="4" w:space="0" w:color="000000"/>
              <w:right w:val="single" w:sz="4" w:space="0" w:color="000000"/>
            </w:tcBorders>
          </w:tcPr>
          <w:p w14:paraId="6AB454EF" w14:textId="77777777" w:rsidR="00752525" w:rsidRPr="00373911" w:rsidRDefault="00752525" w:rsidP="00752525">
            <w:pPr>
              <w:pStyle w:val="TableParagraph"/>
              <w:spacing w:before="3"/>
              <w:ind w:left="14"/>
              <w:jc w:val="center"/>
              <w:rPr>
                <w:spacing w:val="-5"/>
                <w:sz w:val="24"/>
              </w:rPr>
            </w:pPr>
            <w:r w:rsidRPr="00373911">
              <w:rPr>
                <w:spacing w:val="-5"/>
                <w:sz w:val="24"/>
              </w:rPr>
              <w:t>92</w:t>
            </w:r>
          </w:p>
        </w:tc>
        <w:tc>
          <w:tcPr>
            <w:tcW w:w="988" w:type="dxa"/>
            <w:tcBorders>
              <w:top w:val="single" w:sz="4" w:space="0" w:color="000000"/>
              <w:left w:val="single" w:sz="4" w:space="0" w:color="000000"/>
              <w:bottom w:val="single" w:sz="4" w:space="0" w:color="000000"/>
              <w:right w:val="single" w:sz="4" w:space="0" w:color="000000"/>
            </w:tcBorders>
          </w:tcPr>
          <w:p w14:paraId="232B46F1" w14:textId="77777777" w:rsidR="00752525" w:rsidRPr="00373911" w:rsidRDefault="00752525" w:rsidP="00752525">
            <w:pPr>
              <w:pStyle w:val="TableParagraph"/>
              <w:spacing w:before="3"/>
              <w:ind w:left="17" w:right="4"/>
              <w:jc w:val="center"/>
              <w:rPr>
                <w:spacing w:val="-5"/>
                <w:sz w:val="24"/>
              </w:rPr>
            </w:pPr>
            <w:r w:rsidRPr="00373911">
              <w:rPr>
                <w:spacing w:val="-5"/>
                <w:sz w:val="24"/>
              </w:rPr>
              <w:t>260</w:t>
            </w:r>
          </w:p>
        </w:tc>
        <w:tc>
          <w:tcPr>
            <w:tcW w:w="1080" w:type="dxa"/>
            <w:tcBorders>
              <w:top w:val="single" w:sz="4" w:space="0" w:color="000000"/>
              <w:left w:val="single" w:sz="4" w:space="0" w:color="000000"/>
              <w:bottom w:val="single" w:sz="4" w:space="0" w:color="000000"/>
              <w:right w:val="single" w:sz="4" w:space="0" w:color="000000"/>
            </w:tcBorders>
          </w:tcPr>
          <w:p w14:paraId="4E4D5787" w14:textId="77777777" w:rsidR="00752525" w:rsidRPr="00373911" w:rsidRDefault="00752525" w:rsidP="00752525">
            <w:pPr>
              <w:pStyle w:val="TableParagraph"/>
              <w:spacing w:before="3"/>
              <w:ind w:left="17"/>
              <w:jc w:val="center"/>
              <w:rPr>
                <w:spacing w:val="-5"/>
                <w:sz w:val="24"/>
              </w:rPr>
            </w:pPr>
            <w:r w:rsidRPr="00373911">
              <w:rPr>
                <w:spacing w:val="-5"/>
                <w:sz w:val="24"/>
              </w:rPr>
              <w:t>60%</w:t>
            </w:r>
          </w:p>
        </w:tc>
      </w:tr>
      <w:tr w:rsidR="00752525" w:rsidRPr="00373911" w14:paraId="4CE47AB7" w14:textId="77777777" w:rsidTr="00752525">
        <w:trPr>
          <w:trHeight w:val="301"/>
        </w:trPr>
        <w:tc>
          <w:tcPr>
            <w:tcW w:w="511" w:type="dxa"/>
            <w:vMerge/>
            <w:tcBorders>
              <w:left w:val="single" w:sz="4" w:space="0" w:color="000000"/>
              <w:bottom w:val="single" w:sz="4" w:space="0" w:color="000000"/>
              <w:right w:val="single" w:sz="4" w:space="0" w:color="000000"/>
            </w:tcBorders>
          </w:tcPr>
          <w:p w14:paraId="5D2D769E" w14:textId="77777777" w:rsidR="00752525" w:rsidRPr="00373911" w:rsidRDefault="00752525" w:rsidP="00752525">
            <w:pPr>
              <w:jc w:val="center"/>
              <w:rPr>
                <w:sz w:val="2"/>
                <w:szCs w:val="2"/>
              </w:rPr>
            </w:pPr>
          </w:p>
        </w:tc>
        <w:tc>
          <w:tcPr>
            <w:tcW w:w="4090" w:type="dxa"/>
            <w:tcBorders>
              <w:top w:val="single" w:sz="4" w:space="0" w:color="000000"/>
              <w:left w:val="single" w:sz="4" w:space="0" w:color="000000"/>
              <w:bottom w:val="single" w:sz="4" w:space="0" w:color="000000"/>
              <w:right w:val="single" w:sz="4" w:space="0" w:color="000000"/>
            </w:tcBorders>
          </w:tcPr>
          <w:p w14:paraId="342C610B" w14:textId="77777777" w:rsidR="00752525" w:rsidRPr="00373911" w:rsidRDefault="00752525" w:rsidP="00752525">
            <w:pPr>
              <w:pStyle w:val="TableParagraph"/>
              <w:spacing w:before="3"/>
              <w:ind w:left="107"/>
              <w:jc w:val="center"/>
              <w:rPr>
                <w:b/>
                <w:sz w:val="24"/>
              </w:rPr>
            </w:pPr>
            <w:r w:rsidRPr="00373911">
              <w:rPr>
                <w:b/>
                <w:sz w:val="24"/>
              </w:rPr>
              <w:t>CAO LANG 184 (trạm mới)</w:t>
            </w:r>
          </w:p>
        </w:tc>
        <w:tc>
          <w:tcPr>
            <w:tcW w:w="885" w:type="dxa"/>
            <w:tcBorders>
              <w:top w:val="single" w:sz="4" w:space="0" w:color="000000"/>
              <w:left w:val="single" w:sz="4" w:space="0" w:color="000000"/>
              <w:bottom w:val="single" w:sz="4" w:space="0" w:color="000000"/>
              <w:right w:val="single" w:sz="4" w:space="0" w:color="000000"/>
            </w:tcBorders>
          </w:tcPr>
          <w:p w14:paraId="2593AE14" w14:textId="77777777" w:rsidR="00752525" w:rsidRPr="00373911" w:rsidRDefault="00752525" w:rsidP="00752525">
            <w:pPr>
              <w:pStyle w:val="TableParagraph"/>
              <w:spacing w:before="3"/>
              <w:ind w:right="128"/>
              <w:jc w:val="center"/>
              <w:rPr>
                <w:b/>
                <w:spacing w:val="-4"/>
                <w:sz w:val="24"/>
              </w:rPr>
            </w:pPr>
            <w:r w:rsidRPr="00373911">
              <w:rPr>
                <w:b/>
                <w:spacing w:val="-4"/>
                <w:sz w:val="24"/>
              </w:rPr>
              <w:t>1x400</w:t>
            </w:r>
          </w:p>
        </w:tc>
        <w:tc>
          <w:tcPr>
            <w:tcW w:w="640" w:type="dxa"/>
            <w:tcBorders>
              <w:top w:val="single" w:sz="4" w:space="0" w:color="000000"/>
              <w:left w:val="single" w:sz="4" w:space="0" w:color="000000"/>
              <w:bottom w:val="single" w:sz="4" w:space="0" w:color="000000"/>
              <w:right w:val="single" w:sz="4" w:space="0" w:color="000000"/>
            </w:tcBorders>
          </w:tcPr>
          <w:p w14:paraId="2D89E8E5" w14:textId="77777777" w:rsidR="00752525" w:rsidRPr="00373911" w:rsidRDefault="00752525" w:rsidP="00752525">
            <w:pPr>
              <w:pStyle w:val="TableParagraph"/>
              <w:spacing w:before="3"/>
              <w:ind w:left="11" w:right="1"/>
              <w:jc w:val="center"/>
              <w:rPr>
                <w:b/>
                <w:spacing w:val="-5"/>
                <w:sz w:val="24"/>
              </w:rPr>
            </w:pPr>
            <w:r w:rsidRPr="00373911">
              <w:rPr>
                <w:b/>
                <w:spacing w:val="-5"/>
                <w:sz w:val="24"/>
              </w:rPr>
              <w:t>580</w:t>
            </w:r>
          </w:p>
        </w:tc>
        <w:tc>
          <w:tcPr>
            <w:tcW w:w="751" w:type="dxa"/>
            <w:tcBorders>
              <w:top w:val="single" w:sz="4" w:space="0" w:color="000000"/>
              <w:left w:val="single" w:sz="4" w:space="0" w:color="000000"/>
              <w:bottom w:val="single" w:sz="4" w:space="0" w:color="000000"/>
              <w:right w:val="single" w:sz="4" w:space="0" w:color="000000"/>
            </w:tcBorders>
          </w:tcPr>
          <w:p w14:paraId="1EB85270" w14:textId="77777777" w:rsidR="00752525" w:rsidRPr="00373911" w:rsidRDefault="00752525" w:rsidP="00752525">
            <w:pPr>
              <w:pStyle w:val="TableParagraph"/>
              <w:spacing w:before="3"/>
              <w:ind w:left="11"/>
              <w:jc w:val="center"/>
              <w:rPr>
                <w:b/>
                <w:spacing w:val="-5"/>
                <w:sz w:val="24"/>
              </w:rPr>
            </w:pPr>
          </w:p>
        </w:tc>
        <w:tc>
          <w:tcPr>
            <w:tcW w:w="587" w:type="dxa"/>
            <w:tcBorders>
              <w:top w:val="single" w:sz="4" w:space="0" w:color="000000"/>
              <w:left w:val="single" w:sz="4" w:space="0" w:color="000000"/>
              <w:bottom w:val="single" w:sz="4" w:space="0" w:color="000000"/>
              <w:right w:val="single" w:sz="4" w:space="0" w:color="000000"/>
            </w:tcBorders>
          </w:tcPr>
          <w:p w14:paraId="203F63D6" w14:textId="77777777" w:rsidR="00752525" w:rsidRPr="00373911" w:rsidRDefault="00752525" w:rsidP="00752525">
            <w:pPr>
              <w:pStyle w:val="TableParagraph"/>
              <w:spacing w:before="3"/>
              <w:ind w:left="14"/>
              <w:jc w:val="center"/>
              <w:rPr>
                <w:b/>
                <w:spacing w:val="-5"/>
                <w:sz w:val="24"/>
              </w:rPr>
            </w:pPr>
          </w:p>
        </w:tc>
        <w:tc>
          <w:tcPr>
            <w:tcW w:w="988" w:type="dxa"/>
            <w:tcBorders>
              <w:top w:val="single" w:sz="4" w:space="0" w:color="000000"/>
              <w:left w:val="single" w:sz="4" w:space="0" w:color="000000"/>
              <w:bottom w:val="single" w:sz="4" w:space="0" w:color="000000"/>
              <w:right w:val="single" w:sz="4" w:space="0" w:color="000000"/>
            </w:tcBorders>
          </w:tcPr>
          <w:p w14:paraId="3AE5D7B8" w14:textId="77777777" w:rsidR="00752525" w:rsidRPr="00373911" w:rsidRDefault="00752525" w:rsidP="00752525">
            <w:pPr>
              <w:pStyle w:val="TableParagraph"/>
              <w:spacing w:before="3"/>
              <w:ind w:left="17" w:right="4"/>
              <w:jc w:val="center"/>
              <w:rPr>
                <w:b/>
                <w:spacing w:val="-5"/>
                <w:sz w:val="24"/>
              </w:rPr>
            </w:pPr>
            <w:r w:rsidRPr="00373911">
              <w:rPr>
                <w:b/>
                <w:spacing w:val="-5"/>
                <w:sz w:val="24"/>
              </w:rPr>
              <w:t>253</w:t>
            </w:r>
          </w:p>
        </w:tc>
        <w:tc>
          <w:tcPr>
            <w:tcW w:w="1080" w:type="dxa"/>
            <w:tcBorders>
              <w:top w:val="single" w:sz="4" w:space="0" w:color="000000"/>
              <w:left w:val="single" w:sz="4" w:space="0" w:color="000000"/>
              <w:bottom w:val="single" w:sz="4" w:space="0" w:color="000000"/>
              <w:right w:val="single" w:sz="4" w:space="0" w:color="000000"/>
            </w:tcBorders>
          </w:tcPr>
          <w:p w14:paraId="1E91728E" w14:textId="77777777" w:rsidR="00752525" w:rsidRPr="00373911" w:rsidRDefault="00752525" w:rsidP="00752525">
            <w:pPr>
              <w:pStyle w:val="TableParagraph"/>
              <w:spacing w:before="3"/>
              <w:ind w:left="17"/>
              <w:jc w:val="center"/>
              <w:rPr>
                <w:b/>
                <w:spacing w:val="-5"/>
                <w:sz w:val="24"/>
              </w:rPr>
            </w:pPr>
            <w:r w:rsidRPr="00373911">
              <w:rPr>
                <w:b/>
                <w:spacing w:val="-5"/>
                <w:sz w:val="24"/>
              </w:rPr>
              <w:t>44%</w:t>
            </w:r>
          </w:p>
        </w:tc>
      </w:tr>
    </w:tbl>
    <w:p w14:paraId="2438A064" w14:textId="398CF279" w:rsidR="00747848" w:rsidRPr="00373911" w:rsidRDefault="0005616D" w:rsidP="00E36BF4">
      <w:pPr>
        <w:pStyle w:val="Heading4"/>
        <w:numPr>
          <w:ilvl w:val="1"/>
          <w:numId w:val="50"/>
        </w:numPr>
        <w:spacing w:before="40" w:after="40"/>
        <w:ind w:left="450"/>
        <w:rPr>
          <w:color w:val="auto"/>
        </w:rPr>
      </w:pPr>
      <w:bookmarkStart w:id="75" w:name="_Toc220078524"/>
      <w:r w:rsidRPr="00373911">
        <w:rPr>
          <w:color w:val="auto"/>
        </w:rPr>
        <w:t xml:space="preserve">Các </w:t>
      </w:r>
      <w:r w:rsidRPr="00373911">
        <w:rPr>
          <w:color w:val="auto"/>
          <w:lang w:val="da-DK"/>
        </w:rPr>
        <w:t>phương</w:t>
      </w:r>
      <w:r w:rsidRPr="00373911">
        <w:rPr>
          <w:color w:val="auto"/>
        </w:rPr>
        <w:t xml:space="preserve"> án kết lưới:</w:t>
      </w:r>
      <w:bookmarkEnd w:id="75"/>
    </w:p>
    <w:p w14:paraId="2B6DE682" w14:textId="4D53C0E1" w:rsidR="00747848" w:rsidRPr="00373911" w:rsidRDefault="00C1756E" w:rsidP="00E36BF4">
      <w:pPr>
        <w:pStyle w:val="ListParagraph"/>
        <w:widowControl w:val="0"/>
        <w:numPr>
          <w:ilvl w:val="2"/>
          <w:numId w:val="50"/>
        </w:numPr>
        <w:tabs>
          <w:tab w:val="left" w:pos="630"/>
        </w:tabs>
        <w:spacing w:before="40" w:after="40"/>
        <w:ind w:left="540"/>
        <w:rPr>
          <w:b/>
          <w:i/>
          <w:color w:val="auto"/>
        </w:rPr>
      </w:pPr>
      <w:bookmarkStart w:id="76" w:name="_Toc528394644"/>
      <w:bookmarkStart w:id="77" w:name="_Toc133566780"/>
      <w:r w:rsidRPr="00373911">
        <w:rPr>
          <w:b/>
          <w:i/>
          <w:color w:val="auto"/>
        </w:rPr>
        <w:t xml:space="preserve"> </w:t>
      </w:r>
      <w:r w:rsidR="0005616D" w:rsidRPr="00373911">
        <w:rPr>
          <w:b/>
          <w:i/>
          <w:color w:val="auto"/>
        </w:rPr>
        <w:t>Các phương án kết lưới đáp ứng các điều kiện:</w:t>
      </w:r>
      <w:bookmarkEnd w:id="76"/>
      <w:bookmarkEnd w:id="77"/>
    </w:p>
    <w:p w14:paraId="3230DC53" w14:textId="6A46CEB6" w:rsidR="00747848" w:rsidRPr="00373911" w:rsidRDefault="0005616D" w:rsidP="00C1756E">
      <w:pPr>
        <w:widowControl w:val="0"/>
        <w:spacing w:before="40" w:after="40"/>
        <w:rPr>
          <w:color w:val="auto"/>
        </w:rPr>
      </w:pPr>
      <w:bookmarkStart w:id="78" w:name="_Toc133566781"/>
      <w:bookmarkStart w:id="79" w:name="_Toc199661817"/>
      <w:bookmarkStart w:id="80" w:name="_Toc201310352"/>
      <w:r w:rsidRPr="00373911">
        <w:rPr>
          <w:color w:val="auto"/>
        </w:rPr>
        <w:t>a. Yêu cầu truyền tải, phân phối công suất</w:t>
      </w:r>
      <w:bookmarkEnd w:id="78"/>
      <w:bookmarkEnd w:id="79"/>
      <w:bookmarkEnd w:id="80"/>
      <w:r w:rsidRPr="00373911">
        <w:rPr>
          <w:color w:val="auto"/>
        </w:rPr>
        <w:t xml:space="preserve"> </w:t>
      </w:r>
    </w:p>
    <w:p w14:paraId="1781207D" w14:textId="5F506136" w:rsidR="00747848" w:rsidRPr="00373911" w:rsidRDefault="0005616D" w:rsidP="009B2CF2">
      <w:pPr>
        <w:widowControl w:val="0"/>
        <w:numPr>
          <w:ilvl w:val="0"/>
          <w:numId w:val="44"/>
        </w:numPr>
        <w:tabs>
          <w:tab w:val="clear" w:pos="1320"/>
        </w:tabs>
        <w:spacing w:before="0" w:after="0" w:line="276" w:lineRule="auto"/>
        <w:ind w:left="0" w:firstLine="270"/>
        <w:rPr>
          <w:color w:val="auto"/>
          <w:szCs w:val="26"/>
        </w:rPr>
      </w:pPr>
      <w:r w:rsidRPr="00373911">
        <w:rPr>
          <w:color w:val="auto"/>
          <w:szCs w:val="26"/>
          <w:lang w:val="af-ZA"/>
        </w:rPr>
        <w:t>Đối</w:t>
      </w:r>
      <w:r w:rsidRPr="00373911">
        <w:rPr>
          <w:color w:val="auto"/>
          <w:szCs w:val="26"/>
        </w:rPr>
        <w:t xml:space="preserve"> với phần đường dây trung thế và đấu nối:</w:t>
      </w:r>
    </w:p>
    <w:p w14:paraId="008E37F0" w14:textId="63FEA232" w:rsidR="00BB30B4" w:rsidRPr="00373911" w:rsidRDefault="00BB30B4" w:rsidP="00BB30B4">
      <w:pPr>
        <w:widowControl w:val="0"/>
        <w:ind w:right="-17" w:firstLine="360"/>
        <w:rPr>
          <w:color w:val="auto"/>
          <w:szCs w:val="26"/>
        </w:rPr>
      </w:pPr>
      <w:bookmarkStart w:id="81" w:name="_Toc133566782"/>
      <w:bookmarkStart w:id="82" w:name="_Toc199661818"/>
      <w:bookmarkStart w:id="83" w:name="_Toc201310353"/>
      <w:r w:rsidRPr="00373911">
        <w:rPr>
          <w:color w:val="auto"/>
          <w:szCs w:val="26"/>
        </w:rPr>
        <w:t xml:space="preserve">+ Hệ thống lưới điện trung thế trong khu vực sau khi được đấu nối phải đạt được các nhu cầu về kỹ thuật và mỹ quan. </w:t>
      </w:r>
    </w:p>
    <w:p w14:paraId="4CB5C0AF" w14:textId="19732142" w:rsidR="00747848" w:rsidRPr="00373911" w:rsidRDefault="0005616D" w:rsidP="00C1756E">
      <w:pPr>
        <w:widowControl w:val="0"/>
        <w:spacing w:before="40" w:after="40"/>
        <w:rPr>
          <w:color w:val="auto"/>
        </w:rPr>
      </w:pPr>
      <w:r w:rsidRPr="00373911">
        <w:rPr>
          <w:color w:val="auto"/>
        </w:rPr>
        <w:t>b. Phù hợp với hiện trạng và quy hoạch phát triển điện lực trong tương lai</w:t>
      </w:r>
      <w:bookmarkEnd w:id="81"/>
      <w:bookmarkEnd w:id="82"/>
      <w:bookmarkEnd w:id="83"/>
      <w:r w:rsidRPr="00373911">
        <w:rPr>
          <w:color w:val="auto"/>
        </w:rPr>
        <w:t xml:space="preserve"> </w:t>
      </w:r>
    </w:p>
    <w:p w14:paraId="73ADCF5D" w14:textId="241B8306" w:rsidR="00747848" w:rsidRPr="00373911" w:rsidRDefault="0005616D" w:rsidP="009B2CF2">
      <w:pPr>
        <w:widowControl w:val="0"/>
        <w:numPr>
          <w:ilvl w:val="0"/>
          <w:numId w:val="44"/>
        </w:numPr>
        <w:tabs>
          <w:tab w:val="clear" w:pos="1320"/>
        </w:tabs>
        <w:spacing w:before="0" w:after="0" w:line="276" w:lineRule="auto"/>
        <w:ind w:left="0" w:firstLine="270"/>
        <w:rPr>
          <w:color w:val="auto"/>
          <w:szCs w:val="26"/>
        </w:rPr>
      </w:pPr>
      <w:r w:rsidRPr="00373911">
        <w:rPr>
          <w:color w:val="auto"/>
          <w:szCs w:val="26"/>
          <w:lang w:val="af-ZA"/>
        </w:rPr>
        <w:t>Công</w:t>
      </w:r>
      <w:r w:rsidRPr="00373911">
        <w:rPr>
          <w:color w:val="auto"/>
          <w:szCs w:val="26"/>
        </w:rPr>
        <w:t xml:space="preserve"> trình phải phù hợp với quy hoạch phát triển lưới điện bao gồm:</w:t>
      </w:r>
    </w:p>
    <w:p w14:paraId="6DF92229" w14:textId="7DFD61BB" w:rsidR="00747848" w:rsidRPr="00373911" w:rsidRDefault="00E00121" w:rsidP="009B2CF2">
      <w:pPr>
        <w:widowControl w:val="0"/>
        <w:ind w:right="-17" w:firstLine="360"/>
        <w:rPr>
          <w:color w:val="auto"/>
          <w:szCs w:val="26"/>
          <w:lang w:val="da-DK"/>
        </w:rPr>
      </w:pPr>
      <w:r w:rsidRPr="00373911">
        <w:rPr>
          <w:color w:val="auto"/>
          <w:szCs w:val="26"/>
          <w:lang w:val="da-DK"/>
        </w:rPr>
        <w:t>+</w:t>
      </w:r>
      <w:r w:rsidR="0005616D" w:rsidRPr="00373911">
        <w:rPr>
          <w:color w:val="auto"/>
          <w:szCs w:val="26"/>
          <w:lang w:val="da-DK"/>
        </w:rPr>
        <w:t xml:space="preserve"> Quyết định số 1208/QĐ-TTg ngày 21/07/2011 của thủ tướng Chính Phủ về việc phê duyệt “Quy hoạch phát triển Điện lực Quốc giai đoạn 2011-2020 có xét đến năm 2030”;</w:t>
      </w:r>
    </w:p>
    <w:p w14:paraId="09A07702" w14:textId="68018EC6" w:rsidR="00747848" w:rsidRPr="00373911" w:rsidRDefault="00E00121" w:rsidP="009B2CF2">
      <w:pPr>
        <w:widowControl w:val="0"/>
        <w:ind w:right="-17" w:firstLine="360"/>
        <w:rPr>
          <w:color w:val="auto"/>
          <w:szCs w:val="26"/>
          <w:lang w:val="da-DK"/>
        </w:rPr>
      </w:pPr>
      <w:r w:rsidRPr="00373911">
        <w:rPr>
          <w:color w:val="auto"/>
          <w:szCs w:val="26"/>
          <w:lang w:val="da-DK"/>
        </w:rPr>
        <w:t>+</w:t>
      </w:r>
      <w:r w:rsidR="0005616D" w:rsidRPr="00373911">
        <w:rPr>
          <w:color w:val="auto"/>
          <w:szCs w:val="26"/>
          <w:lang w:val="da-DK"/>
        </w:rPr>
        <w:t xml:space="preserve"> Căn cứ Quy hoạch chi tiết phát triển Điện lực thành phố Hồ Chí Minh giai đoạn 2016-2025 có xét đến năm 2035;</w:t>
      </w:r>
    </w:p>
    <w:p w14:paraId="6C0241CB" w14:textId="0F2BEF68" w:rsidR="00747848" w:rsidRPr="00373911" w:rsidRDefault="00E00121" w:rsidP="009B2CF2">
      <w:pPr>
        <w:widowControl w:val="0"/>
        <w:ind w:right="-17" w:firstLine="360"/>
        <w:rPr>
          <w:color w:val="auto"/>
          <w:szCs w:val="26"/>
          <w:lang w:val="da-DK"/>
        </w:rPr>
      </w:pPr>
      <w:r w:rsidRPr="00373911">
        <w:rPr>
          <w:color w:val="auto"/>
          <w:szCs w:val="26"/>
          <w:lang w:val="da-DK"/>
        </w:rPr>
        <w:t>+</w:t>
      </w:r>
      <w:r w:rsidR="0005616D" w:rsidRPr="00373911">
        <w:rPr>
          <w:color w:val="auto"/>
          <w:szCs w:val="26"/>
          <w:lang w:val="da-DK"/>
        </w:rPr>
        <w:t xml:space="preserve"> Quy </w:t>
      </w:r>
      <w:r w:rsidR="0005616D" w:rsidRPr="00373911">
        <w:rPr>
          <w:bCs/>
          <w:color w:val="auto"/>
          <w:szCs w:val="26"/>
          <w:lang w:val="da-DK"/>
        </w:rPr>
        <w:t>hoạch</w:t>
      </w:r>
      <w:r w:rsidR="0005616D" w:rsidRPr="00373911">
        <w:rPr>
          <w:color w:val="auto"/>
          <w:szCs w:val="26"/>
          <w:lang w:val="da-DK"/>
        </w:rPr>
        <w:t xml:space="preserve"> phát triển kinh tế xã hội, quy hoạch sử dụng dất, quy hoạch đầu tư và phát triển cơ sở hạ tầng của thành phố;</w:t>
      </w:r>
    </w:p>
    <w:p w14:paraId="2DA3002F" w14:textId="3C3B9C27" w:rsidR="00747848" w:rsidRPr="00373911" w:rsidRDefault="0005616D" w:rsidP="00C1756E">
      <w:pPr>
        <w:widowControl w:val="0"/>
        <w:spacing w:before="40" w:after="40"/>
        <w:rPr>
          <w:color w:val="auto"/>
        </w:rPr>
      </w:pPr>
      <w:bookmarkStart w:id="84" w:name="_Toc133566783"/>
      <w:bookmarkStart w:id="85" w:name="_Toc199661819"/>
      <w:bookmarkStart w:id="86" w:name="_Toc201310354"/>
      <w:r w:rsidRPr="00373911">
        <w:rPr>
          <w:color w:val="auto"/>
        </w:rPr>
        <w:t>c. Khả thi về mặt tuyến:</w:t>
      </w:r>
      <w:bookmarkEnd w:id="84"/>
      <w:bookmarkEnd w:id="85"/>
      <w:bookmarkEnd w:id="86"/>
    </w:p>
    <w:p w14:paraId="614AD33A" w14:textId="019F10BC" w:rsidR="00747848" w:rsidRPr="00373911" w:rsidRDefault="0005616D" w:rsidP="009B2CF2">
      <w:pPr>
        <w:widowControl w:val="0"/>
        <w:numPr>
          <w:ilvl w:val="0"/>
          <w:numId w:val="44"/>
        </w:numPr>
        <w:tabs>
          <w:tab w:val="clear" w:pos="1320"/>
        </w:tabs>
        <w:spacing w:before="0" w:after="0" w:line="276" w:lineRule="auto"/>
        <w:ind w:left="0" w:firstLine="270"/>
        <w:rPr>
          <w:color w:val="auto"/>
          <w:szCs w:val="26"/>
        </w:rPr>
      </w:pPr>
      <w:r w:rsidRPr="00373911">
        <w:rPr>
          <w:color w:val="auto"/>
          <w:szCs w:val="26"/>
        </w:rPr>
        <w:t>Tuyến dây trung thế xây dựng mới nằm trên tuyến đường</w:t>
      </w:r>
      <w:r w:rsidR="00223E4E" w:rsidRPr="00373911">
        <w:rPr>
          <w:color w:val="auto"/>
          <w:szCs w:val="26"/>
        </w:rPr>
        <w:t xml:space="preserve"> </w:t>
      </w:r>
      <w:r w:rsidR="00795E14" w:rsidRPr="00373911">
        <w:rPr>
          <w:color w:val="auto"/>
          <w:szCs w:val="26"/>
        </w:rPr>
        <w:t>Nguyễn Hữu Dật thuộc phường Tây Thạnh và đường Kênh Tân Hóa</w:t>
      </w:r>
      <w:r w:rsidR="0086015F" w:rsidRPr="00373911">
        <w:rPr>
          <w:color w:val="auto"/>
          <w:szCs w:val="26"/>
        </w:rPr>
        <w:t xml:space="preserve"> </w:t>
      </w:r>
      <w:r w:rsidRPr="00373911">
        <w:rPr>
          <w:color w:val="auto"/>
          <w:szCs w:val="26"/>
        </w:rPr>
        <w:t xml:space="preserve">thuộc </w:t>
      </w:r>
      <w:r w:rsidR="00AA5450" w:rsidRPr="00373911">
        <w:rPr>
          <w:color w:val="auto"/>
          <w:szCs w:val="26"/>
        </w:rPr>
        <w:t>phường</w:t>
      </w:r>
      <w:r w:rsidR="00795E14" w:rsidRPr="00373911">
        <w:rPr>
          <w:color w:val="auto"/>
          <w:szCs w:val="26"/>
        </w:rPr>
        <w:t xml:space="preserve"> Tân Phú</w:t>
      </w:r>
      <w:r w:rsidR="00AA5450" w:rsidRPr="00373911">
        <w:rPr>
          <w:color w:val="auto"/>
          <w:szCs w:val="26"/>
        </w:rPr>
        <w:t xml:space="preserve"> </w:t>
      </w:r>
      <w:r w:rsidRPr="00373911">
        <w:rPr>
          <w:color w:val="auto"/>
          <w:szCs w:val="26"/>
        </w:rPr>
        <w:t>có hành lang an toàn, trương đối thông thoáng, giao thông khá thuận tiện, có hệ thống hạ tầng ổn định, đáp ứng cho tuyến dây đi qua.</w:t>
      </w:r>
    </w:p>
    <w:p w14:paraId="0E965534" w14:textId="2F108EB1" w:rsidR="00747848" w:rsidRPr="00373911" w:rsidRDefault="00C1756E" w:rsidP="00E36BF4">
      <w:pPr>
        <w:pStyle w:val="ListParagraph"/>
        <w:widowControl w:val="0"/>
        <w:numPr>
          <w:ilvl w:val="2"/>
          <w:numId w:val="50"/>
        </w:numPr>
        <w:tabs>
          <w:tab w:val="left" w:pos="630"/>
        </w:tabs>
        <w:spacing w:before="40" w:after="40"/>
        <w:ind w:left="540"/>
        <w:rPr>
          <w:b/>
          <w:i/>
          <w:color w:val="auto"/>
        </w:rPr>
      </w:pPr>
      <w:bookmarkStart w:id="87" w:name="_Toc528394645"/>
      <w:bookmarkStart w:id="88" w:name="_Toc133566784"/>
      <w:r w:rsidRPr="00373911">
        <w:rPr>
          <w:b/>
          <w:i/>
          <w:color w:val="auto"/>
        </w:rPr>
        <w:t xml:space="preserve"> </w:t>
      </w:r>
      <w:r w:rsidR="0005616D" w:rsidRPr="00373911">
        <w:rPr>
          <w:b/>
          <w:i/>
          <w:color w:val="auto"/>
        </w:rPr>
        <w:t>Phân tích, so sánh và đánh giá kinh tế - kỹ thuật có tính đến điều kiện quy hoạch phát triển để lựa chọn phương án kết lưới hợp lý theo các tiêu chí:</w:t>
      </w:r>
      <w:bookmarkEnd w:id="87"/>
      <w:bookmarkEnd w:id="88"/>
      <w:r w:rsidR="0005616D" w:rsidRPr="00373911">
        <w:rPr>
          <w:b/>
          <w:i/>
          <w:color w:val="auto"/>
        </w:rPr>
        <w:t xml:space="preserve"> </w:t>
      </w:r>
    </w:p>
    <w:p w14:paraId="384F6C68" w14:textId="725FC407" w:rsidR="00747848" w:rsidRPr="00373911" w:rsidRDefault="0005616D" w:rsidP="00C1756E">
      <w:pPr>
        <w:widowControl w:val="0"/>
        <w:spacing w:before="40" w:after="40"/>
        <w:rPr>
          <w:color w:val="auto"/>
        </w:rPr>
      </w:pPr>
      <w:bookmarkStart w:id="89" w:name="_Toc133566785"/>
      <w:bookmarkStart w:id="90" w:name="_Toc199661821"/>
      <w:bookmarkStart w:id="91" w:name="_Toc201310356"/>
      <w:r w:rsidRPr="00373911">
        <w:rPr>
          <w:color w:val="auto"/>
        </w:rPr>
        <w:t>a. Đảm bảo an toàn cung cấp điện:</w:t>
      </w:r>
      <w:bookmarkEnd w:id="89"/>
      <w:bookmarkEnd w:id="90"/>
      <w:bookmarkEnd w:id="91"/>
    </w:p>
    <w:p w14:paraId="59FE9451" w14:textId="087EE7C2" w:rsidR="00747848" w:rsidRPr="00373911" w:rsidRDefault="0005616D" w:rsidP="009B2CF2">
      <w:pPr>
        <w:widowControl w:val="0"/>
        <w:numPr>
          <w:ilvl w:val="0"/>
          <w:numId w:val="44"/>
        </w:numPr>
        <w:tabs>
          <w:tab w:val="clear" w:pos="1320"/>
        </w:tabs>
        <w:spacing w:before="0" w:after="0" w:line="276" w:lineRule="auto"/>
        <w:ind w:left="0" w:firstLine="270"/>
        <w:rPr>
          <w:color w:val="auto"/>
          <w:szCs w:val="26"/>
        </w:rPr>
      </w:pPr>
      <w:r w:rsidRPr="00373911">
        <w:rPr>
          <w:color w:val="auto"/>
          <w:szCs w:val="26"/>
        </w:rPr>
        <w:t>Đảm bảo cung cấp điện.</w:t>
      </w:r>
    </w:p>
    <w:p w14:paraId="168CCCA8" w14:textId="3FC26565" w:rsidR="00747848" w:rsidRPr="00373911" w:rsidRDefault="0005616D" w:rsidP="009B2CF2">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Đảm bảo tiêu chuẩn vận hành cuả VTTB về điện áp, công suất, dòng ngắt mạch và các thông số kỹ thuật liên quan khác.</w:t>
      </w:r>
    </w:p>
    <w:p w14:paraId="32940BB8" w14:textId="1696589E" w:rsidR="00747848" w:rsidRPr="00373911" w:rsidRDefault="0005616D" w:rsidP="009B2CF2">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Đảm bảo công suất dự phòng tương ứng cấp điện áp: trung thế 50%.</w:t>
      </w:r>
    </w:p>
    <w:p w14:paraId="74925EA4" w14:textId="04C7F9FA" w:rsidR="00747848" w:rsidRPr="00373911" w:rsidRDefault="0005616D" w:rsidP="009B2CF2">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 xml:space="preserve">Kết nối với nguồn lân cận, mạch vòng kín </w:t>
      </w:r>
      <w:r w:rsidR="000B2DE6" w:rsidRPr="00373911">
        <w:rPr>
          <w:color w:val="auto"/>
          <w:szCs w:val="26"/>
          <w:lang w:val="af-ZA"/>
        </w:rPr>
        <w:t>-</w:t>
      </w:r>
      <w:r w:rsidRPr="00373911">
        <w:rPr>
          <w:color w:val="auto"/>
          <w:szCs w:val="26"/>
          <w:lang w:val="af-ZA"/>
        </w:rPr>
        <w:t xml:space="preserve"> vận hành hở cho các tuyến đường trục và nhánh rẽ.</w:t>
      </w:r>
    </w:p>
    <w:p w14:paraId="2E45C0C0" w14:textId="2F432AE2" w:rsidR="00747848" w:rsidRPr="00373911" w:rsidRDefault="0005616D" w:rsidP="00C1756E">
      <w:pPr>
        <w:widowControl w:val="0"/>
        <w:spacing w:before="40" w:after="40"/>
        <w:rPr>
          <w:color w:val="auto"/>
        </w:rPr>
      </w:pPr>
      <w:bookmarkStart w:id="92" w:name="_Toc133566786"/>
      <w:bookmarkStart w:id="93" w:name="_Toc199661822"/>
      <w:bookmarkStart w:id="94" w:name="_Toc201310357"/>
      <w:r w:rsidRPr="00373911">
        <w:rPr>
          <w:color w:val="auto"/>
        </w:rPr>
        <w:t>b. Mức độ phù hợp với lưới điện hiện tại cũng như quy hoạch trong tương lai</w:t>
      </w:r>
      <w:bookmarkEnd w:id="92"/>
      <w:bookmarkEnd w:id="93"/>
      <w:bookmarkEnd w:id="94"/>
      <w:r w:rsidRPr="00373911">
        <w:rPr>
          <w:color w:val="auto"/>
        </w:rPr>
        <w:t xml:space="preserve"> </w:t>
      </w:r>
    </w:p>
    <w:p w14:paraId="4500534D" w14:textId="103A1DF1" w:rsidR="00747848" w:rsidRPr="00373911" w:rsidRDefault="0005616D" w:rsidP="009B2CF2">
      <w:pPr>
        <w:widowControl w:val="0"/>
        <w:numPr>
          <w:ilvl w:val="0"/>
          <w:numId w:val="44"/>
        </w:numPr>
        <w:tabs>
          <w:tab w:val="clear" w:pos="1320"/>
        </w:tabs>
        <w:spacing w:before="0" w:after="0" w:line="276" w:lineRule="auto"/>
        <w:ind w:left="0" w:firstLine="270"/>
        <w:rPr>
          <w:color w:val="auto"/>
          <w:szCs w:val="26"/>
        </w:rPr>
      </w:pPr>
      <w:r w:rsidRPr="00373911">
        <w:rPr>
          <w:color w:val="auto"/>
          <w:szCs w:val="26"/>
          <w:lang w:val="af-ZA"/>
        </w:rPr>
        <w:t>Công</w:t>
      </w:r>
      <w:r w:rsidRPr="00373911">
        <w:rPr>
          <w:color w:val="auto"/>
          <w:szCs w:val="26"/>
        </w:rPr>
        <w:t xml:space="preserve"> trình đáp ứng nhu cầu phụ tải trong 10 năm tới.</w:t>
      </w:r>
    </w:p>
    <w:p w14:paraId="38888ABD" w14:textId="24CC26FD" w:rsidR="00747848" w:rsidRPr="00373911" w:rsidRDefault="0005616D" w:rsidP="00C1756E">
      <w:pPr>
        <w:widowControl w:val="0"/>
        <w:spacing w:before="40" w:after="40"/>
        <w:rPr>
          <w:color w:val="auto"/>
        </w:rPr>
      </w:pPr>
      <w:bookmarkStart w:id="95" w:name="_Toc133566787"/>
      <w:bookmarkStart w:id="96" w:name="_Toc199661823"/>
      <w:bookmarkStart w:id="97" w:name="_Toc201310358"/>
      <w:r w:rsidRPr="00373911">
        <w:rPr>
          <w:color w:val="auto"/>
        </w:rPr>
        <w:lastRenderedPageBreak/>
        <w:t>c. Thuận lợi thi công, quản lý vận hành, tính khả thi về mặt kỹ thuật:</w:t>
      </w:r>
      <w:bookmarkEnd w:id="95"/>
      <w:bookmarkEnd w:id="96"/>
      <w:bookmarkEnd w:id="97"/>
    </w:p>
    <w:p w14:paraId="693F3F5D" w14:textId="5DBEE7AA" w:rsidR="00747848" w:rsidRPr="00373911" w:rsidRDefault="0005616D" w:rsidP="009B2CF2">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Có thiết bị đóng cắt chuyển tải có tải tại các vị trí kết nối có khả năng điều khiển, thao tác từ xa đối với thiết bị đóng cắt trung thế, Fis và hệ thống ống kéo cáp viễn thông phục vụ điều kiện vận hành lưới điện.</w:t>
      </w:r>
    </w:p>
    <w:p w14:paraId="3A6EB04C" w14:textId="03171FAF" w:rsidR="00747848" w:rsidRPr="00373911" w:rsidRDefault="0005616D" w:rsidP="009B2CF2">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Đảm bảo vận hành linh hoạt trong giai đoạn đầu tư và kết nối mở rộng theo quy hoạch sau này.</w:t>
      </w:r>
    </w:p>
    <w:p w14:paraId="436E2176" w14:textId="610E9C23" w:rsidR="00747848" w:rsidRPr="00373911" w:rsidRDefault="0005616D" w:rsidP="009B2CF2">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 xml:space="preserve">Thể hiện đầy đủ và chi tiết phương án, không chuyên điện, chuyên điện, bản vẽ tại các vị trí kết nối lưới điện, vị trí đặt thiết bị điện, vị trí giao cắt các công trình hạ tầng ngầm, giao ngầm-nổi. </w:t>
      </w:r>
    </w:p>
    <w:p w14:paraId="73067B23" w14:textId="2791A2F4" w:rsidR="00747848" w:rsidRPr="00373911" w:rsidRDefault="0005616D" w:rsidP="00C1756E">
      <w:pPr>
        <w:widowControl w:val="0"/>
        <w:spacing w:before="40" w:after="40"/>
        <w:rPr>
          <w:color w:val="auto"/>
          <w:lang w:val="vi-VN"/>
        </w:rPr>
      </w:pPr>
      <w:bookmarkStart w:id="98" w:name="_Toc133566788"/>
      <w:bookmarkStart w:id="99" w:name="_Toc199661824"/>
      <w:bookmarkStart w:id="100" w:name="_Toc201310359"/>
      <w:r w:rsidRPr="00373911">
        <w:rPr>
          <w:color w:val="auto"/>
          <w:lang w:val="vi-VN"/>
        </w:rPr>
        <w:t>d. Ảnh hưởng đến môi trường, nhà của dân cư, cây cối hoa màu...</w:t>
      </w:r>
      <w:bookmarkEnd w:id="98"/>
      <w:bookmarkEnd w:id="99"/>
      <w:bookmarkEnd w:id="100"/>
      <w:r w:rsidRPr="00373911">
        <w:rPr>
          <w:color w:val="auto"/>
          <w:lang w:val="vi-VN"/>
        </w:rPr>
        <w:t xml:space="preserve"> </w:t>
      </w:r>
    </w:p>
    <w:p w14:paraId="5AAEF4A9" w14:textId="791958C9" w:rsidR="00747848" w:rsidRPr="00373911" w:rsidRDefault="0005616D" w:rsidP="009B2CF2">
      <w:pPr>
        <w:widowControl w:val="0"/>
        <w:numPr>
          <w:ilvl w:val="0"/>
          <w:numId w:val="44"/>
        </w:numPr>
        <w:tabs>
          <w:tab w:val="clear" w:pos="1320"/>
        </w:tabs>
        <w:spacing w:before="0" w:after="0" w:line="276" w:lineRule="auto"/>
        <w:ind w:left="0" w:firstLine="270"/>
        <w:rPr>
          <w:color w:val="auto"/>
          <w:szCs w:val="26"/>
        </w:rPr>
      </w:pPr>
      <w:r w:rsidRPr="00373911">
        <w:rPr>
          <w:color w:val="auto"/>
          <w:szCs w:val="26"/>
        </w:rPr>
        <w:t xml:space="preserve">Vị </w:t>
      </w:r>
      <w:r w:rsidRPr="00373911">
        <w:rPr>
          <w:color w:val="auto"/>
          <w:szCs w:val="26"/>
          <w:lang w:val="af-ZA"/>
        </w:rPr>
        <w:t>trí</w:t>
      </w:r>
      <w:r w:rsidRPr="00373911">
        <w:rPr>
          <w:color w:val="auto"/>
          <w:szCs w:val="26"/>
        </w:rPr>
        <w:t xml:space="preserve"> lắp đặt thiết bị phù hợp với thực địa, không ảnh hướng đến sinh hoạt người dân,</w:t>
      </w:r>
      <w:r w:rsidR="006843CD" w:rsidRPr="00373911">
        <w:rPr>
          <w:color w:val="auto"/>
          <w:szCs w:val="26"/>
        </w:rPr>
        <w:t xml:space="preserve"> </w:t>
      </w:r>
      <w:r w:rsidRPr="00373911">
        <w:rPr>
          <w:color w:val="auto"/>
          <w:szCs w:val="26"/>
        </w:rPr>
        <w:t>an</w:t>
      </w:r>
      <w:r w:rsidR="006843CD" w:rsidRPr="00373911">
        <w:rPr>
          <w:color w:val="auto"/>
          <w:szCs w:val="26"/>
        </w:rPr>
        <w:t xml:space="preserve"> </w:t>
      </w:r>
      <w:r w:rsidRPr="00373911">
        <w:rPr>
          <w:color w:val="auto"/>
          <w:szCs w:val="26"/>
        </w:rPr>
        <w:t>toàn giao thông.</w:t>
      </w:r>
    </w:p>
    <w:p w14:paraId="04ECD67C" w14:textId="6FE2CFD5" w:rsidR="00747848" w:rsidRPr="00373911" w:rsidRDefault="00C1756E" w:rsidP="00E36BF4">
      <w:pPr>
        <w:pStyle w:val="ListParagraph"/>
        <w:widowControl w:val="0"/>
        <w:numPr>
          <w:ilvl w:val="2"/>
          <w:numId w:val="50"/>
        </w:numPr>
        <w:tabs>
          <w:tab w:val="left" w:pos="630"/>
        </w:tabs>
        <w:spacing w:before="40" w:after="40"/>
        <w:ind w:left="540"/>
        <w:rPr>
          <w:b/>
          <w:i/>
          <w:color w:val="auto"/>
        </w:rPr>
      </w:pPr>
      <w:bookmarkStart w:id="101" w:name="_Toc528394646"/>
      <w:bookmarkStart w:id="102" w:name="_Toc133566789"/>
      <w:r w:rsidRPr="00373911">
        <w:rPr>
          <w:b/>
          <w:i/>
          <w:color w:val="auto"/>
        </w:rPr>
        <w:t xml:space="preserve"> </w:t>
      </w:r>
      <w:r w:rsidR="0005616D" w:rsidRPr="00373911">
        <w:rPr>
          <w:b/>
          <w:i/>
          <w:color w:val="auto"/>
        </w:rPr>
        <w:t>Các dự án phát triển lưới điện liên quan:</w:t>
      </w:r>
      <w:bookmarkEnd w:id="101"/>
      <w:bookmarkEnd w:id="102"/>
    </w:p>
    <w:p w14:paraId="238C620D" w14:textId="53C290DC" w:rsidR="00262751" w:rsidRPr="00373911" w:rsidRDefault="00262751" w:rsidP="00262751">
      <w:pPr>
        <w:autoSpaceDE w:val="0"/>
        <w:autoSpaceDN w:val="0"/>
        <w:adjustRightInd w:val="0"/>
        <w:spacing w:before="0" w:after="0"/>
        <w:ind w:firstLine="567"/>
        <w:rPr>
          <w:color w:val="auto"/>
        </w:rPr>
      </w:pPr>
      <w:r w:rsidRPr="00373911">
        <w:rPr>
          <w:color w:val="auto"/>
        </w:rPr>
        <w:t>Trong phạm vi dự án “</w:t>
      </w:r>
      <w:r w:rsidR="00032372" w:rsidRPr="00373911">
        <w:rPr>
          <w:color w:val="auto"/>
        </w:rPr>
        <w:t>Hoàn thiện, phát triển lưới điện trung thế quận Tân Phú năm 2026</w:t>
      </w:r>
      <w:r w:rsidRPr="00373911">
        <w:rPr>
          <w:color w:val="auto"/>
        </w:rPr>
        <w:t xml:space="preserve">” </w:t>
      </w:r>
      <w:r w:rsidR="008E6E8B" w:rsidRPr="00373911">
        <w:rPr>
          <w:color w:val="auto"/>
          <w:szCs w:val="26"/>
          <w:lang w:val="da-DK"/>
        </w:rPr>
        <w:t>không tồn tại các dự án phát triển lưới điện liên quan.</w:t>
      </w:r>
    </w:p>
    <w:p w14:paraId="4CF1B0FC" w14:textId="77777777" w:rsidR="000A34F0" w:rsidRPr="00373911" w:rsidRDefault="000A34F0">
      <w:pPr>
        <w:spacing w:before="0" w:after="0"/>
        <w:jc w:val="left"/>
        <w:rPr>
          <w:color w:val="auto"/>
        </w:rPr>
      </w:pPr>
      <w:r w:rsidRPr="00373911">
        <w:rPr>
          <w:color w:val="auto"/>
        </w:rPr>
        <w:br w:type="page"/>
      </w:r>
    </w:p>
    <w:p w14:paraId="235528AA" w14:textId="22864295" w:rsidR="00747848" w:rsidRPr="00373911" w:rsidRDefault="0005616D" w:rsidP="00E00121">
      <w:pPr>
        <w:pStyle w:val="Heading3"/>
        <w:spacing w:before="40" w:after="40"/>
        <w:rPr>
          <w:color w:val="auto"/>
          <w:sz w:val="26"/>
          <w:szCs w:val="26"/>
          <w:lang w:val="vi-VN"/>
        </w:rPr>
      </w:pPr>
      <w:bookmarkStart w:id="103" w:name="_Toc220078525"/>
      <w:r w:rsidRPr="00373911">
        <w:rPr>
          <w:color w:val="auto"/>
          <w:sz w:val="26"/>
          <w:szCs w:val="26"/>
          <w:lang w:val="vi-VN"/>
        </w:rPr>
        <w:lastRenderedPageBreak/>
        <w:t>CHƯƠNG 3: CÁC GIẢI PHÁP KỸ THUẬT PHẦN ĐƯỜNG DÂY TRUNG ÁP</w:t>
      </w:r>
      <w:bookmarkEnd w:id="103"/>
    </w:p>
    <w:p w14:paraId="1505C4BF" w14:textId="77777777" w:rsidR="00747848" w:rsidRPr="00373911" w:rsidRDefault="0005616D" w:rsidP="00E00121">
      <w:pPr>
        <w:widowControl w:val="0"/>
        <w:spacing w:before="40" w:after="40"/>
        <w:rPr>
          <w:color w:val="auto"/>
          <w:lang w:val="vi-VN"/>
        </w:rPr>
      </w:pPr>
      <w:r w:rsidRPr="00373911">
        <w:rPr>
          <w:color w:val="auto"/>
          <w:lang w:val="vi-VN"/>
        </w:rPr>
        <w:t xml:space="preserve"> </w:t>
      </w:r>
    </w:p>
    <w:p w14:paraId="4F280D32" w14:textId="77777777" w:rsidR="00206AC7" w:rsidRPr="00373911" w:rsidRDefault="00206AC7" w:rsidP="00E36BF4">
      <w:pPr>
        <w:pStyle w:val="ListParagraph"/>
        <w:widowControl w:val="0"/>
        <w:numPr>
          <w:ilvl w:val="0"/>
          <w:numId w:val="51"/>
        </w:numPr>
        <w:spacing w:before="40" w:after="40"/>
        <w:jc w:val="left"/>
        <w:outlineLvl w:val="3"/>
        <w:rPr>
          <w:b/>
          <w:vanish/>
          <w:color w:val="auto"/>
          <w:lang w:val="vi-VN"/>
        </w:rPr>
      </w:pPr>
      <w:bookmarkStart w:id="104" w:name="_Toc207806529"/>
      <w:bookmarkStart w:id="105" w:name="_Toc207806636"/>
      <w:bookmarkStart w:id="106" w:name="_Toc207809227"/>
      <w:bookmarkStart w:id="107" w:name="_Toc207950805"/>
      <w:bookmarkStart w:id="108" w:name="_Toc207953374"/>
      <w:bookmarkStart w:id="109" w:name="_Toc207953757"/>
      <w:bookmarkStart w:id="110" w:name="_Toc207957424"/>
      <w:bookmarkStart w:id="111" w:name="_Toc207957566"/>
      <w:bookmarkStart w:id="112" w:name="_Toc208231869"/>
      <w:bookmarkStart w:id="113" w:name="_Toc208301439"/>
      <w:bookmarkStart w:id="114" w:name="_Toc208471132"/>
      <w:bookmarkStart w:id="115" w:name="_Toc208473591"/>
      <w:bookmarkStart w:id="116" w:name="_Toc208473720"/>
      <w:bookmarkStart w:id="117" w:name="_Toc208473847"/>
      <w:bookmarkStart w:id="118" w:name="_Toc208476652"/>
      <w:bookmarkStart w:id="119" w:name="_Toc208479241"/>
      <w:bookmarkStart w:id="120" w:name="_Toc208479384"/>
      <w:bookmarkStart w:id="121" w:name="_Toc208479525"/>
      <w:bookmarkStart w:id="122" w:name="_Toc208482125"/>
      <w:bookmarkStart w:id="123" w:name="_Toc208566875"/>
      <w:bookmarkStart w:id="124" w:name="_Toc211320929"/>
      <w:bookmarkStart w:id="125" w:name="_Toc211495132"/>
      <w:bookmarkStart w:id="126" w:name="_Toc211501012"/>
      <w:bookmarkStart w:id="127" w:name="_Toc211501156"/>
      <w:bookmarkStart w:id="128" w:name="_Toc211501298"/>
      <w:bookmarkStart w:id="129" w:name="_Toc211502438"/>
      <w:bookmarkStart w:id="130" w:name="_Toc211502583"/>
      <w:bookmarkStart w:id="131" w:name="_Toc211586285"/>
      <w:bookmarkStart w:id="132" w:name="_Toc211670208"/>
      <w:bookmarkStart w:id="133" w:name="_Toc211841416"/>
      <w:bookmarkStart w:id="134" w:name="_Toc211931019"/>
      <w:bookmarkStart w:id="135" w:name="_Toc211931151"/>
      <w:bookmarkStart w:id="136" w:name="_Toc211931284"/>
      <w:bookmarkStart w:id="137" w:name="_Toc211931416"/>
      <w:bookmarkStart w:id="138" w:name="_Toc212623507"/>
      <w:bookmarkStart w:id="139" w:name="_Toc212623640"/>
      <w:bookmarkStart w:id="140" w:name="_Toc212624767"/>
      <w:bookmarkStart w:id="141" w:name="_Toc212625192"/>
      <w:bookmarkStart w:id="142" w:name="_Toc212626059"/>
      <w:bookmarkStart w:id="143" w:name="_Toc214959528"/>
      <w:bookmarkStart w:id="144" w:name="_Toc216098239"/>
      <w:bookmarkStart w:id="145" w:name="_Toc216098381"/>
      <w:bookmarkStart w:id="146" w:name="_Toc216098524"/>
      <w:bookmarkStart w:id="147" w:name="_Toc216098666"/>
      <w:bookmarkStart w:id="148" w:name="_Toc216098806"/>
      <w:bookmarkStart w:id="149" w:name="_Toc216098944"/>
      <w:bookmarkStart w:id="150" w:name="_Toc216099080"/>
      <w:bookmarkStart w:id="151" w:name="_Toc217985967"/>
      <w:bookmarkStart w:id="152" w:name="_Toc219192365"/>
      <w:bookmarkStart w:id="153" w:name="_Toc220078526"/>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2B71795" w14:textId="77777777" w:rsidR="00206AC7" w:rsidRPr="00373911" w:rsidRDefault="00206AC7" w:rsidP="00E36BF4">
      <w:pPr>
        <w:pStyle w:val="ListParagraph"/>
        <w:widowControl w:val="0"/>
        <w:numPr>
          <w:ilvl w:val="0"/>
          <w:numId w:val="51"/>
        </w:numPr>
        <w:spacing w:before="40" w:after="40"/>
        <w:jc w:val="left"/>
        <w:outlineLvl w:val="3"/>
        <w:rPr>
          <w:b/>
          <w:vanish/>
          <w:color w:val="auto"/>
          <w:lang w:val="vi-VN"/>
        </w:rPr>
      </w:pPr>
      <w:bookmarkStart w:id="154" w:name="_Toc207806530"/>
      <w:bookmarkStart w:id="155" w:name="_Toc207806637"/>
      <w:bookmarkStart w:id="156" w:name="_Toc207809228"/>
      <w:bookmarkStart w:id="157" w:name="_Toc207950806"/>
      <w:bookmarkStart w:id="158" w:name="_Toc207953375"/>
      <w:bookmarkStart w:id="159" w:name="_Toc207953758"/>
      <w:bookmarkStart w:id="160" w:name="_Toc207957425"/>
      <w:bookmarkStart w:id="161" w:name="_Toc207957567"/>
      <w:bookmarkStart w:id="162" w:name="_Toc208231870"/>
      <w:bookmarkStart w:id="163" w:name="_Toc208301440"/>
      <w:bookmarkStart w:id="164" w:name="_Toc208471133"/>
      <w:bookmarkStart w:id="165" w:name="_Toc208473592"/>
      <w:bookmarkStart w:id="166" w:name="_Toc208473721"/>
      <w:bookmarkStart w:id="167" w:name="_Toc208473848"/>
      <w:bookmarkStart w:id="168" w:name="_Toc208476653"/>
      <w:bookmarkStart w:id="169" w:name="_Toc208479242"/>
      <w:bookmarkStart w:id="170" w:name="_Toc208479385"/>
      <w:bookmarkStart w:id="171" w:name="_Toc208479526"/>
      <w:bookmarkStart w:id="172" w:name="_Toc208482126"/>
      <w:bookmarkStart w:id="173" w:name="_Toc208566876"/>
      <w:bookmarkStart w:id="174" w:name="_Toc211320930"/>
      <w:bookmarkStart w:id="175" w:name="_Toc211495133"/>
      <w:bookmarkStart w:id="176" w:name="_Toc211501013"/>
      <w:bookmarkStart w:id="177" w:name="_Toc211501157"/>
      <w:bookmarkStart w:id="178" w:name="_Toc211501299"/>
      <w:bookmarkStart w:id="179" w:name="_Toc211502439"/>
      <w:bookmarkStart w:id="180" w:name="_Toc211502584"/>
      <w:bookmarkStart w:id="181" w:name="_Toc211586286"/>
      <w:bookmarkStart w:id="182" w:name="_Toc211670209"/>
      <w:bookmarkStart w:id="183" w:name="_Toc211841417"/>
      <w:bookmarkStart w:id="184" w:name="_Toc211931020"/>
      <w:bookmarkStart w:id="185" w:name="_Toc211931152"/>
      <w:bookmarkStart w:id="186" w:name="_Toc211931285"/>
      <w:bookmarkStart w:id="187" w:name="_Toc211931417"/>
      <w:bookmarkStart w:id="188" w:name="_Toc212623508"/>
      <w:bookmarkStart w:id="189" w:name="_Toc212623641"/>
      <w:bookmarkStart w:id="190" w:name="_Toc212624768"/>
      <w:bookmarkStart w:id="191" w:name="_Toc212625193"/>
      <w:bookmarkStart w:id="192" w:name="_Toc212626060"/>
      <w:bookmarkStart w:id="193" w:name="_Toc214959529"/>
      <w:bookmarkStart w:id="194" w:name="_Toc216098240"/>
      <w:bookmarkStart w:id="195" w:name="_Toc216098382"/>
      <w:bookmarkStart w:id="196" w:name="_Toc216098525"/>
      <w:bookmarkStart w:id="197" w:name="_Toc216098667"/>
      <w:bookmarkStart w:id="198" w:name="_Toc216098807"/>
      <w:bookmarkStart w:id="199" w:name="_Toc216098945"/>
      <w:bookmarkStart w:id="200" w:name="_Toc216099081"/>
      <w:bookmarkStart w:id="201" w:name="_Toc217985968"/>
      <w:bookmarkStart w:id="202" w:name="_Toc219192366"/>
      <w:bookmarkStart w:id="203" w:name="_Toc220078527"/>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0B14EDB6" w14:textId="77777777" w:rsidR="00206AC7" w:rsidRPr="00373911" w:rsidRDefault="00206AC7" w:rsidP="00E36BF4">
      <w:pPr>
        <w:pStyle w:val="ListParagraph"/>
        <w:widowControl w:val="0"/>
        <w:numPr>
          <w:ilvl w:val="0"/>
          <w:numId w:val="51"/>
        </w:numPr>
        <w:spacing w:before="40" w:after="40"/>
        <w:jc w:val="left"/>
        <w:outlineLvl w:val="3"/>
        <w:rPr>
          <w:b/>
          <w:vanish/>
          <w:color w:val="auto"/>
          <w:lang w:val="vi-VN"/>
        </w:rPr>
      </w:pPr>
      <w:bookmarkStart w:id="204" w:name="_Toc207806531"/>
      <w:bookmarkStart w:id="205" w:name="_Toc207806638"/>
      <w:bookmarkStart w:id="206" w:name="_Toc207809229"/>
      <w:bookmarkStart w:id="207" w:name="_Toc207950807"/>
      <w:bookmarkStart w:id="208" w:name="_Toc207953376"/>
      <w:bookmarkStart w:id="209" w:name="_Toc207953759"/>
      <w:bookmarkStart w:id="210" w:name="_Toc207957426"/>
      <w:bookmarkStart w:id="211" w:name="_Toc207957568"/>
      <w:bookmarkStart w:id="212" w:name="_Toc208231871"/>
      <w:bookmarkStart w:id="213" w:name="_Toc208301441"/>
      <w:bookmarkStart w:id="214" w:name="_Toc208471134"/>
      <w:bookmarkStart w:id="215" w:name="_Toc208473593"/>
      <w:bookmarkStart w:id="216" w:name="_Toc208473722"/>
      <w:bookmarkStart w:id="217" w:name="_Toc208473849"/>
      <w:bookmarkStart w:id="218" w:name="_Toc208476654"/>
      <w:bookmarkStart w:id="219" w:name="_Toc208479243"/>
      <w:bookmarkStart w:id="220" w:name="_Toc208479386"/>
      <w:bookmarkStart w:id="221" w:name="_Toc208479527"/>
      <w:bookmarkStart w:id="222" w:name="_Toc208482127"/>
      <w:bookmarkStart w:id="223" w:name="_Toc208566877"/>
      <w:bookmarkStart w:id="224" w:name="_Toc211320931"/>
      <w:bookmarkStart w:id="225" w:name="_Toc211495134"/>
      <w:bookmarkStart w:id="226" w:name="_Toc211501014"/>
      <w:bookmarkStart w:id="227" w:name="_Toc211501158"/>
      <w:bookmarkStart w:id="228" w:name="_Toc211501300"/>
      <w:bookmarkStart w:id="229" w:name="_Toc211502440"/>
      <w:bookmarkStart w:id="230" w:name="_Toc211502585"/>
      <w:bookmarkStart w:id="231" w:name="_Toc211586287"/>
      <w:bookmarkStart w:id="232" w:name="_Toc211670210"/>
      <w:bookmarkStart w:id="233" w:name="_Toc211841418"/>
      <w:bookmarkStart w:id="234" w:name="_Toc211931021"/>
      <w:bookmarkStart w:id="235" w:name="_Toc211931153"/>
      <w:bookmarkStart w:id="236" w:name="_Toc211931286"/>
      <w:bookmarkStart w:id="237" w:name="_Toc211931418"/>
      <w:bookmarkStart w:id="238" w:name="_Toc212623509"/>
      <w:bookmarkStart w:id="239" w:name="_Toc212623642"/>
      <w:bookmarkStart w:id="240" w:name="_Toc212624769"/>
      <w:bookmarkStart w:id="241" w:name="_Toc212625194"/>
      <w:bookmarkStart w:id="242" w:name="_Toc212626061"/>
      <w:bookmarkStart w:id="243" w:name="_Toc214959530"/>
      <w:bookmarkStart w:id="244" w:name="_Toc216098241"/>
      <w:bookmarkStart w:id="245" w:name="_Toc216098383"/>
      <w:bookmarkStart w:id="246" w:name="_Toc216098526"/>
      <w:bookmarkStart w:id="247" w:name="_Toc216098668"/>
      <w:bookmarkStart w:id="248" w:name="_Toc216098808"/>
      <w:bookmarkStart w:id="249" w:name="_Toc216098946"/>
      <w:bookmarkStart w:id="250" w:name="_Toc216099082"/>
      <w:bookmarkStart w:id="251" w:name="_Toc217985969"/>
      <w:bookmarkStart w:id="252" w:name="_Toc219192367"/>
      <w:bookmarkStart w:id="253" w:name="_Toc220078528"/>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195995B3" w14:textId="19CA217E" w:rsidR="00747848" w:rsidRPr="00373911" w:rsidRDefault="0005616D" w:rsidP="00E36BF4">
      <w:pPr>
        <w:pStyle w:val="Heading4"/>
        <w:numPr>
          <w:ilvl w:val="1"/>
          <w:numId w:val="51"/>
        </w:numPr>
        <w:spacing w:before="40" w:after="40"/>
        <w:ind w:left="450"/>
        <w:rPr>
          <w:color w:val="auto"/>
          <w:lang w:val="vi-VN"/>
        </w:rPr>
      </w:pPr>
      <w:r w:rsidRPr="00373911">
        <w:rPr>
          <w:color w:val="auto"/>
          <w:lang w:val="vi-VN"/>
        </w:rPr>
        <w:t xml:space="preserve"> </w:t>
      </w:r>
      <w:bookmarkStart w:id="254" w:name="_Toc220078529"/>
      <w:r w:rsidRPr="00373911">
        <w:rPr>
          <w:color w:val="auto"/>
          <w:lang w:val="da-DK"/>
        </w:rPr>
        <w:t>Điều</w:t>
      </w:r>
      <w:r w:rsidRPr="00373911">
        <w:rPr>
          <w:color w:val="auto"/>
          <w:lang w:val="vi-VN"/>
        </w:rPr>
        <w:t xml:space="preserve"> kiện tự nhiên.</w:t>
      </w:r>
      <w:bookmarkEnd w:id="254"/>
      <w:r w:rsidRPr="00373911">
        <w:rPr>
          <w:color w:val="auto"/>
          <w:lang w:val="vi-VN"/>
        </w:rPr>
        <w:t xml:space="preserve">  </w:t>
      </w:r>
    </w:p>
    <w:p w14:paraId="3AB26F48" w14:textId="77777777" w:rsidR="00206AC7" w:rsidRPr="00373911" w:rsidRDefault="00206AC7" w:rsidP="00E36BF4">
      <w:pPr>
        <w:pStyle w:val="ListParagraph"/>
        <w:widowControl w:val="0"/>
        <w:numPr>
          <w:ilvl w:val="0"/>
          <w:numId w:val="52"/>
        </w:numPr>
        <w:tabs>
          <w:tab w:val="left" w:pos="630"/>
        </w:tabs>
        <w:spacing w:before="40" w:after="40"/>
        <w:rPr>
          <w:b/>
          <w:i/>
          <w:vanish/>
          <w:color w:val="auto"/>
        </w:rPr>
      </w:pPr>
      <w:bookmarkStart w:id="255" w:name="_Toc30085483"/>
      <w:bookmarkStart w:id="256" w:name="_Toc133566792"/>
    </w:p>
    <w:p w14:paraId="19EA5096" w14:textId="77777777" w:rsidR="00206AC7" w:rsidRPr="00373911" w:rsidRDefault="00206AC7" w:rsidP="00E36BF4">
      <w:pPr>
        <w:pStyle w:val="ListParagraph"/>
        <w:widowControl w:val="0"/>
        <w:numPr>
          <w:ilvl w:val="0"/>
          <w:numId w:val="52"/>
        </w:numPr>
        <w:tabs>
          <w:tab w:val="left" w:pos="630"/>
        </w:tabs>
        <w:spacing w:before="40" w:after="40"/>
        <w:rPr>
          <w:b/>
          <w:i/>
          <w:vanish/>
          <w:color w:val="auto"/>
        </w:rPr>
      </w:pPr>
    </w:p>
    <w:p w14:paraId="3559E8A5" w14:textId="77777777" w:rsidR="00206AC7" w:rsidRPr="00373911" w:rsidRDefault="00206AC7" w:rsidP="00E36BF4">
      <w:pPr>
        <w:pStyle w:val="ListParagraph"/>
        <w:widowControl w:val="0"/>
        <w:numPr>
          <w:ilvl w:val="0"/>
          <w:numId w:val="52"/>
        </w:numPr>
        <w:tabs>
          <w:tab w:val="left" w:pos="630"/>
        </w:tabs>
        <w:spacing w:before="40" w:after="40"/>
        <w:rPr>
          <w:b/>
          <w:i/>
          <w:vanish/>
          <w:color w:val="auto"/>
        </w:rPr>
      </w:pPr>
    </w:p>
    <w:p w14:paraId="68B8CB5C" w14:textId="77777777" w:rsidR="00206AC7" w:rsidRPr="00373911" w:rsidRDefault="00206AC7" w:rsidP="00E36BF4">
      <w:pPr>
        <w:pStyle w:val="ListParagraph"/>
        <w:widowControl w:val="0"/>
        <w:numPr>
          <w:ilvl w:val="1"/>
          <w:numId w:val="52"/>
        </w:numPr>
        <w:tabs>
          <w:tab w:val="left" w:pos="630"/>
        </w:tabs>
        <w:spacing w:before="40" w:after="40"/>
        <w:rPr>
          <w:b/>
          <w:i/>
          <w:vanish/>
          <w:color w:val="auto"/>
        </w:rPr>
      </w:pPr>
    </w:p>
    <w:bookmarkEnd w:id="255"/>
    <w:bookmarkEnd w:id="256"/>
    <w:p w14:paraId="7BC81EAC" w14:textId="77777777" w:rsidR="008B575C" w:rsidRPr="00373911" w:rsidRDefault="008B575C" w:rsidP="008B575C">
      <w:pPr>
        <w:spacing w:after="80"/>
        <w:ind w:firstLine="709"/>
        <w:rPr>
          <w:color w:val="auto"/>
          <w:szCs w:val="26"/>
          <w:lang w:val="af-ZA"/>
        </w:rPr>
      </w:pPr>
      <w:r w:rsidRPr="00373911">
        <w:rPr>
          <w:color w:val="auto"/>
          <w:lang w:val="vi-VN"/>
        </w:rPr>
        <w:t xml:space="preserve">Tham khảo </w:t>
      </w:r>
      <w:r w:rsidRPr="00373911">
        <w:rPr>
          <w:color w:val="auto"/>
          <w:szCs w:val="26"/>
          <w:lang w:val="af-ZA"/>
        </w:rPr>
        <w:t xml:space="preserve">số liệu điều kiện tự nhiên dùng trong xây dựng tại Quy chuẩn kỹ thuật Quốc gia về số liệu điều kiện tự nhiên dùng trong xây dựng QCVN 02:2022/BXD ban hành theo 02/2022/TT-BXD 26-09-2022 của bộ xây dựng, trạm khí tượng thủy văn Tây Ninh. Ta có các số liệu cụ thể như sau:       </w:t>
      </w:r>
    </w:p>
    <w:p w14:paraId="474DA2DF" w14:textId="77777777" w:rsidR="008B575C" w:rsidRPr="00373911" w:rsidRDefault="008B575C" w:rsidP="008B575C">
      <w:pPr>
        <w:spacing w:after="80"/>
        <w:rPr>
          <w:i/>
          <w:iCs/>
          <w:color w:val="auto"/>
          <w:szCs w:val="26"/>
          <w:lang w:val="af-ZA"/>
        </w:rPr>
      </w:pPr>
      <w:r w:rsidRPr="00373911">
        <w:rPr>
          <w:color w:val="auto"/>
          <w:szCs w:val="26"/>
          <w:lang w:val="af-ZA"/>
        </w:rPr>
        <w:t xml:space="preserve"> </w:t>
      </w:r>
      <w:r w:rsidRPr="00373911">
        <w:rPr>
          <w:i/>
          <w:iCs/>
          <w:color w:val="auto"/>
          <w:szCs w:val="26"/>
          <w:lang w:val="af-ZA"/>
        </w:rPr>
        <w:t xml:space="preserve">+ Nhiệt độ ( Xem phụ lục đính kèm): </w:t>
      </w:r>
    </w:p>
    <w:p w14:paraId="086E1E8E" w14:textId="44A8FAD7" w:rsidR="008B575C" w:rsidRPr="00373911" w:rsidRDefault="008B575C" w:rsidP="008B575C">
      <w:pPr>
        <w:tabs>
          <w:tab w:val="num" w:pos="1305"/>
        </w:tabs>
        <w:spacing w:before="40" w:after="40"/>
        <w:ind w:left="850" w:hanging="566"/>
        <w:rPr>
          <w:noProof/>
          <w:color w:val="auto"/>
          <w:szCs w:val="26"/>
          <w:lang w:val="vi-VN"/>
        </w:rPr>
      </w:pPr>
      <w:r w:rsidRPr="00373911">
        <w:rPr>
          <w:color w:val="auto"/>
          <w:szCs w:val="26"/>
          <w:lang w:val="af-ZA"/>
        </w:rPr>
        <w:t xml:space="preserve">- </w:t>
      </w:r>
      <w:r w:rsidRPr="00373911">
        <w:rPr>
          <w:noProof/>
          <w:color w:val="auto"/>
          <w:szCs w:val="26"/>
          <w:lang w:val="vi-VN"/>
        </w:rPr>
        <w:t xml:space="preserve">Nhiệt độ không khí thấp nhất: </w:t>
      </w:r>
      <w:r w:rsidRPr="00373911">
        <w:rPr>
          <w:noProof/>
          <w:color w:val="auto"/>
          <w:szCs w:val="26"/>
          <w:lang w:val="af-ZA"/>
        </w:rPr>
        <w:t>23,6</w:t>
      </w:r>
      <w:r w:rsidRPr="00373911">
        <w:rPr>
          <w:color w:val="auto"/>
          <w:szCs w:val="26"/>
          <w:lang w:val="af-ZA"/>
        </w:rPr>
        <w:t>°</w:t>
      </w:r>
      <w:r w:rsidRPr="00373911">
        <w:rPr>
          <w:noProof/>
          <w:color w:val="auto"/>
          <w:szCs w:val="26"/>
          <w:lang w:val="vi-VN"/>
        </w:rPr>
        <w:t>C</w:t>
      </w:r>
      <w:r w:rsidRPr="00373911">
        <w:rPr>
          <w:noProof/>
          <w:color w:val="auto"/>
          <w:szCs w:val="26"/>
        </w:rPr>
        <w:t xml:space="preserve"> (trang 128 </w:t>
      </w:r>
      <w:r w:rsidRPr="00373911">
        <w:rPr>
          <w:color w:val="auto"/>
          <w:szCs w:val="26"/>
          <w:lang w:val="af-ZA"/>
        </w:rPr>
        <w:t>QCVN 02:2022/BXD)</w:t>
      </w:r>
      <w:r w:rsidRPr="00373911">
        <w:rPr>
          <w:noProof/>
          <w:color w:val="auto"/>
          <w:szCs w:val="26"/>
          <w:lang w:val="vi-VN"/>
        </w:rPr>
        <w:t>.</w:t>
      </w:r>
    </w:p>
    <w:p w14:paraId="0396E363" w14:textId="44C178CC" w:rsidR="008B575C" w:rsidRPr="00373911" w:rsidRDefault="008B575C" w:rsidP="008B575C">
      <w:pPr>
        <w:tabs>
          <w:tab w:val="num" w:pos="1305"/>
        </w:tabs>
        <w:spacing w:before="40" w:after="40"/>
        <w:ind w:left="850" w:hanging="566"/>
        <w:rPr>
          <w:noProof/>
          <w:color w:val="auto"/>
          <w:szCs w:val="26"/>
          <w:lang w:val="vi-VN"/>
        </w:rPr>
      </w:pPr>
      <w:r w:rsidRPr="00373911">
        <w:rPr>
          <w:color w:val="auto"/>
          <w:szCs w:val="26"/>
          <w:lang w:val="af-ZA"/>
        </w:rPr>
        <w:t xml:space="preserve">- </w:t>
      </w:r>
      <w:r w:rsidRPr="00373911">
        <w:rPr>
          <w:noProof/>
          <w:color w:val="auto"/>
          <w:szCs w:val="26"/>
          <w:lang w:val="vi-VN"/>
        </w:rPr>
        <w:t>Nhiệt độ không khí trung bình năm: 27,</w:t>
      </w:r>
      <w:r w:rsidRPr="00373911">
        <w:rPr>
          <w:noProof/>
          <w:color w:val="auto"/>
          <w:szCs w:val="26"/>
        </w:rPr>
        <w:t>2</w:t>
      </w:r>
      <w:r w:rsidRPr="00373911">
        <w:rPr>
          <w:color w:val="auto"/>
          <w:szCs w:val="26"/>
          <w:lang w:val="af-ZA"/>
        </w:rPr>
        <w:t>°</w:t>
      </w:r>
      <w:r w:rsidRPr="00373911">
        <w:rPr>
          <w:noProof/>
          <w:color w:val="auto"/>
          <w:szCs w:val="26"/>
          <w:lang w:val="vi-VN"/>
        </w:rPr>
        <w:t>C</w:t>
      </w:r>
      <w:r w:rsidRPr="00373911">
        <w:rPr>
          <w:noProof/>
          <w:color w:val="auto"/>
          <w:szCs w:val="26"/>
        </w:rPr>
        <w:t xml:space="preserve"> (trang 120 </w:t>
      </w:r>
      <w:r w:rsidRPr="00373911">
        <w:rPr>
          <w:color w:val="auto"/>
          <w:szCs w:val="26"/>
          <w:lang w:val="af-ZA"/>
        </w:rPr>
        <w:t>QCVN 02:2022/BXD)</w:t>
      </w:r>
      <w:r w:rsidRPr="00373911">
        <w:rPr>
          <w:noProof/>
          <w:color w:val="auto"/>
          <w:szCs w:val="26"/>
          <w:lang w:val="vi-VN"/>
        </w:rPr>
        <w:t>.</w:t>
      </w:r>
    </w:p>
    <w:p w14:paraId="4E9E107A" w14:textId="21ABD257" w:rsidR="008B575C" w:rsidRPr="00373911" w:rsidRDefault="008B575C" w:rsidP="008B575C">
      <w:pPr>
        <w:tabs>
          <w:tab w:val="num" w:pos="1305"/>
        </w:tabs>
        <w:spacing w:before="40" w:after="40"/>
        <w:ind w:left="850" w:hanging="566"/>
        <w:rPr>
          <w:noProof/>
          <w:color w:val="auto"/>
          <w:szCs w:val="26"/>
          <w:lang w:val="vi-VN"/>
        </w:rPr>
      </w:pPr>
      <w:r w:rsidRPr="00373911">
        <w:rPr>
          <w:color w:val="auto"/>
          <w:szCs w:val="26"/>
          <w:lang w:val="af-ZA"/>
        </w:rPr>
        <w:t xml:space="preserve">- </w:t>
      </w:r>
      <w:r w:rsidRPr="00373911">
        <w:rPr>
          <w:noProof/>
          <w:color w:val="auto"/>
          <w:szCs w:val="26"/>
          <w:lang w:val="vi-VN"/>
        </w:rPr>
        <w:t>Nhiệt độ không khí cao nhất</w:t>
      </w:r>
      <w:r w:rsidRPr="00373911">
        <w:rPr>
          <w:noProof/>
          <w:color w:val="auto"/>
          <w:szCs w:val="26"/>
          <w:lang w:val="vi-VN"/>
        </w:rPr>
        <w:tab/>
        <w:t xml:space="preserve">: </w:t>
      </w:r>
      <w:r w:rsidRPr="00373911">
        <w:rPr>
          <w:noProof/>
          <w:color w:val="auto"/>
          <w:szCs w:val="26"/>
        </w:rPr>
        <w:t>32,7</w:t>
      </w:r>
      <w:r w:rsidRPr="00373911">
        <w:rPr>
          <w:color w:val="auto"/>
          <w:szCs w:val="26"/>
          <w:lang w:val="af-ZA"/>
        </w:rPr>
        <w:t>°</w:t>
      </w:r>
      <w:r w:rsidRPr="00373911">
        <w:rPr>
          <w:noProof/>
          <w:color w:val="auto"/>
          <w:szCs w:val="26"/>
          <w:lang w:val="vi-VN"/>
        </w:rPr>
        <w:t>C</w:t>
      </w:r>
      <w:r w:rsidRPr="00373911">
        <w:rPr>
          <w:noProof/>
          <w:color w:val="auto"/>
          <w:szCs w:val="26"/>
        </w:rPr>
        <w:t xml:space="preserve"> (trang 121) </w:t>
      </w:r>
      <w:r w:rsidRPr="00373911">
        <w:rPr>
          <w:color w:val="auto"/>
          <w:szCs w:val="26"/>
          <w:lang w:val="af-ZA"/>
        </w:rPr>
        <w:t>QCVN 02:2022/BXD)</w:t>
      </w:r>
      <w:r w:rsidRPr="00373911">
        <w:rPr>
          <w:noProof/>
          <w:color w:val="auto"/>
          <w:szCs w:val="26"/>
          <w:lang w:val="vi-VN"/>
        </w:rPr>
        <w:t>.</w:t>
      </w:r>
    </w:p>
    <w:p w14:paraId="20EAE50D" w14:textId="6FAB2217" w:rsidR="008B575C" w:rsidRPr="00373911" w:rsidRDefault="008B575C" w:rsidP="00BD0D8D">
      <w:pPr>
        <w:tabs>
          <w:tab w:val="left" w:pos="720"/>
        </w:tabs>
        <w:spacing w:before="40" w:after="40"/>
        <w:ind w:left="4590" w:hanging="4306"/>
        <w:jc w:val="left"/>
        <w:rPr>
          <w:noProof/>
          <w:color w:val="auto"/>
          <w:szCs w:val="26"/>
          <w:lang w:val="vi-VN"/>
        </w:rPr>
      </w:pPr>
      <w:r w:rsidRPr="00373911">
        <w:rPr>
          <w:color w:val="auto"/>
          <w:szCs w:val="26"/>
          <w:lang w:val="af-ZA"/>
        </w:rPr>
        <w:t xml:space="preserve">- </w:t>
      </w:r>
      <w:r w:rsidRPr="00373911">
        <w:rPr>
          <w:noProof/>
          <w:color w:val="auto"/>
          <w:szCs w:val="26"/>
          <w:lang w:val="vi-VN"/>
        </w:rPr>
        <w:t>Áp lực gió lớn nhất</w:t>
      </w:r>
      <w:r w:rsidRPr="00373911">
        <w:rPr>
          <w:noProof/>
          <w:color w:val="auto"/>
          <w:szCs w:val="26"/>
        </w:rPr>
        <w:t xml:space="preserve"> (</w:t>
      </w:r>
      <w:r w:rsidRPr="00373911">
        <w:rPr>
          <w:noProof/>
          <w:color w:val="auto"/>
          <w:szCs w:val="26"/>
          <w:lang w:val="af-ZA"/>
        </w:rPr>
        <w:t>vùng Tp HCM)</w:t>
      </w:r>
      <w:r w:rsidRPr="00373911">
        <w:rPr>
          <w:noProof/>
          <w:color w:val="auto"/>
          <w:szCs w:val="26"/>
          <w:lang w:val="vi-VN"/>
        </w:rPr>
        <w:t>: Qo = 95daN/m2</w:t>
      </w:r>
      <w:r w:rsidRPr="00373911">
        <w:rPr>
          <w:noProof/>
          <w:color w:val="auto"/>
          <w:szCs w:val="26"/>
        </w:rPr>
        <w:t xml:space="preserve">(trang 42 </w:t>
      </w:r>
      <w:r w:rsidRPr="00373911">
        <w:rPr>
          <w:color w:val="auto"/>
          <w:szCs w:val="26"/>
          <w:lang w:val="af-ZA"/>
        </w:rPr>
        <w:t>QCVN</w:t>
      </w:r>
      <w:r w:rsidR="00BD0D8D" w:rsidRPr="00373911">
        <w:rPr>
          <w:color w:val="auto"/>
          <w:szCs w:val="26"/>
          <w:lang w:val="af-ZA"/>
        </w:rPr>
        <w:t xml:space="preserve"> </w:t>
      </w:r>
      <w:r w:rsidRPr="00373911">
        <w:rPr>
          <w:color w:val="auto"/>
          <w:szCs w:val="26"/>
          <w:lang w:val="af-ZA"/>
        </w:rPr>
        <w:t>02:2022/BXD)</w:t>
      </w:r>
      <w:r w:rsidRPr="00373911">
        <w:rPr>
          <w:noProof/>
          <w:color w:val="auto"/>
          <w:szCs w:val="26"/>
          <w:lang w:val="vi-VN"/>
        </w:rPr>
        <w:t>.</w:t>
      </w:r>
    </w:p>
    <w:p w14:paraId="6E61D732" w14:textId="54566C8E" w:rsidR="008B575C" w:rsidRPr="00373911" w:rsidRDefault="008B575C" w:rsidP="008B575C">
      <w:pPr>
        <w:spacing w:after="80"/>
        <w:ind w:left="284"/>
        <w:rPr>
          <w:color w:val="auto"/>
          <w:szCs w:val="26"/>
          <w:lang w:val="af-ZA"/>
        </w:rPr>
      </w:pPr>
      <w:r w:rsidRPr="00373911">
        <w:rPr>
          <w:color w:val="auto"/>
          <w:szCs w:val="26"/>
          <w:lang w:val="af-ZA"/>
        </w:rPr>
        <w:t>- Vùng địa hình khu vực tuyến đi qua: loại B.</w:t>
      </w:r>
    </w:p>
    <w:p w14:paraId="3A899133" w14:textId="77777777" w:rsidR="008B575C" w:rsidRPr="00373911" w:rsidRDefault="008B575C" w:rsidP="008B575C">
      <w:pPr>
        <w:spacing w:after="80"/>
        <w:rPr>
          <w:i/>
          <w:iCs/>
          <w:color w:val="auto"/>
          <w:szCs w:val="26"/>
          <w:lang w:val="af-ZA"/>
        </w:rPr>
      </w:pPr>
      <w:r w:rsidRPr="00373911">
        <w:rPr>
          <w:i/>
          <w:iCs/>
          <w:color w:val="auto"/>
          <w:szCs w:val="26"/>
          <w:lang w:val="af-ZA"/>
        </w:rPr>
        <w:t>+ Độ ẩm không khí:</w:t>
      </w:r>
    </w:p>
    <w:p w14:paraId="4A942B11" w14:textId="77777777" w:rsidR="008B575C" w:rsidRPr="00373911" w:rsidRDefault="008B575C" w:rsidP="0047371B">
      <w:pPr>
        <w:spacing w:after="80"/>
        <w:ind w:left="284"/>
        <w:rPr>
          <w:color w:val="auto"/>
          <w:szCs w:val="26"/>
          <w:lang w:val="af-ZA"/>
        </w:rPr>
      </w:pPr>
      <w:r w:rsidRPr="00373911">
        <w:rPr>
          <w:color w:val="auto"/>
          <w:szCs w:val="26"/>
          <w:lang w:val="af-ZA"/>
        </w:rPr>
        <w:t>- Độ ẩm tương đối thấp nhất mùa khô: 17%</w:t>
      </w:r>
    </w:p>
    <w:p w14:paraId="31450757" w14:textId="77777777" w:rsidR="008B575C" w:rsidRPr="00373911" w:rsidRDefault="008B575C" w:rsidP="0047371B">
      <w:pPr>
        <w:spacing w:after="80"/>
        <w:ind w:left="284"/>
        <w:rPr>
          <w:color w:val="auto"/>
          <w:szCs w:val="26"/>
          <w:lang w:val="af-ZA"/>
        </w:rPr>
      </w:pPr>
      <w:r w:rsidRPr="00373911">
        <w:rPr>
          <w:color w:val="auto"/>
          <w:szCs w:val="26"/>
          <w:lang w:val="af-ZA"/>
        </w:rPr>
        <w:t>- Độ ẩm tương đối cao nhất mùa mưa: 87%</w:t>
      </w:r>
    </w:p>
    <w:p w14:paraId="4037581E" w14:textId="77777777" w:rsidR="008B575C" w:rsidRPr="00373911" w:rsidRDefault="008B575C" w:rsidP="0047371B">
      <w:pPr>
        <w:spacing w:after="80"/>
        <w:ind w:left="284"/>
        <w:rPr>
          <w:color w:val="auto"/>
          <w:szCs w:val="26"/>
          <w:lang w:val="af-ZA"/>
        </w:rPr>
      </w:pPr>
      <w:r w:rsidRPr="00373911">
        <w:rPr>
          <w:color w:val="auto"/>
          <w:szCs w:val="26"/>
          <w:lang w:val="af-ZA"/>
        </w:rPr>
        <w:t>- Độ ẩm tương đối trung bình năm: 53%</w:t>
      </w:r>
    </w:p>
    <w:p w14:paraId="263C43A0" w14:textId="77777777" w:rsidR="008B575C" w:rsidRPr="00373911" w:rsidRDefault="008B575C" w:rsidP="008B575C">
      <w:pPr>
        <w:spacing w:after="80"/>
        <w:rPr>
          <w:color w:val="auto"/>
          <w:szCs w:val="26"/>
          <w:lang w:val="af-ZA"/>
        </w:rPr>
      </w:pPr>
      <w:r w:rsidRPr="00373911">
        <w:rPr>
          <w:i/>
          <w:iCs/>
          <w:color w:val="auto"/>
          <w:szCs w:val="26"/>
          <w:lang w:val="af-ZA"/>
        </w:rPr>
        <w:t>+ Chế độ mưa:</w:t>
      </w:r>
    </w:p>
    <w:p w14:paraId="70FB2AF6" w14:textId="77777777" w:rsidR="008B575C" w:rsidRPr="00373911" w:rsidRDefault="008B575C" w:rsidP="008B575C">
      <w:pPr>
        <w:spacing w:after="80"/>
        <w:rPr>
          <w:color w:val="auto"/>
          <w:szCs w:val="26"/>
          <w:lang w:val="af-ZA"/>
        </w:rPr>
      </w:pPr>
      <w:r w:rsidRPr="00373911">
        <w:rPr>
          <w:color w:val="auto"/>
          <w:szCs w:val="26"/>
          <w:lang w:val="af-ZA"/>
        </w:rPr>
        <w:t xml:space="preserve"> Chế độ mưa chia thành 2 mùa rõ rệt:</w:t>
      </w:r>
    </w:p>
    <w:p w14:paraId="6EAC1766" w14:textId="77777777" w:rsidR="008B575C" w:rsidRPr="00373911" w:rsidRDefault="008B575C" w:rsidP="0047371B">
      <w:pPr>
        <w:spacing w:after="80"/>
        <w:ind w:left="284"/>
        <w:rPr>
          <w:color w:val="auto"/>
          <w:szCs w:val="26"/>
          <w:lang w:val="af-ZA"/>
        </w:rPr>
      </w:pPr>
      <w:r w:rsidRPr="00373911">
        <w:rPr>
          <w:color w:val="auto"/>
          <w:szCs w:val="26"/>
          <w:lang w:val="af-ZA"/>
        </w:rPr>
        <w:t xml:space="preserve"> - Mùa khô từ tháng 11 đến tháng 04, chế độ thời tiết được qui định bởi ảnh hưởng gió mùa Đông Bắc.</w:t>
      </w:r>
    </w:p>
    <w:p w14:paraId="5B0AA3F5" w14:textId="77777777" w:rsidR="008B575C" w:rsidRPr="00373911" w:rsidRDefault="008B575C" w:rsidP="0047371B">
      <w:pPr>
        <w:spacing w:after="80"/>
        <w:ind w:left="284"/>
        <w:rPr>
          <w:color w:val="auto"/>
          <w:szCs w:val="26"/>
          <w:lang w:val="af-ZA"/>
        </w:rPr>
      </w:pPr>
      <w:r w:rsidRPr="00373911">
        <w:rPr>
          <w:color w:val="auto"/>
          <w:szCs w:val="26"/>
          <w:lang w:val="af-ZA"/>
        </w:rPr>
        <w:t xml:space="preserve"> - Mùa mưa từ tháng 05-10, chế độ thời tiết được qui định bởi gió mùa Tây nam nên nhiệt độ độ ẩm không khí cao, dẩn đến lượng mưa lớn (chiếm 80%-90% tổng lượng mưa năm).</w:t>
      </w:r>
    </w:p>
    <w:p w14:paraId="4240CA3E" w14:textId="77777777" w:rsidR="008B575C" w:rsidRPr="00373911" w:rsidRDefault="008B575C" w:rsidP="008B575C">
      <w:pPr>
        <w:spacing w:after="80"/>
        <w:rPr>
          <w:color w:val="auto"/>
          <w:szCs w:val="26"/>
          <w:lang w:val="af-ZA"/>
        </w:rPr>
      </w:pPr>
      <w:r w:rsidRPr="00373911">
        <w:rPr>
          <w:color w:val="auto"/>
          <w:szCs w:val="26"/>
          <w:lang w:val="af-ZA"/>
        </w:rPr>
        <w:t xml:space="preserve">+ Dông sét:      </w:t>
      </w:r>
    </w:p>
    <w:p w14:paraId="4A9B7700" w14:textId="77777777" w:rsidR="008B575C" w:rsidRPr="00373911" w:rsidRDefault="008B575C" w:rsidP="0047371B">
      <w:pPr>
        <w:spacing w:after="80"/>
        <w:ind w:left="284"/>
        <w:rPr>
          <w:color w:val="auto"/>
          <w:szCs w:val="26"/>
          <w:lang w:val="af-ZA"/>
        </w:rPr>
      </w:pPr>
      <w:r w:rsidRPr="00373911">
        <w:rPr>
          <w:color w:val="auto"/>
          <w:szCs w:val="26"/>
          <w:lang w:val="af-ZA"/>
        </w:rPr>
        <w:t>- Dông sét chỉ xuất hiện vào đầu mùa mưa. Số lượng tương đối ít 5 – 10 lần trong năm.</w:t>
      </w:r>
    </w:p>
    <w:p w14:paraId="493129F8" w14:textId="77777777" w:rsidR="008B575C" w:rsidRPr="00373911" w:rsidRDefault="008B575C" w:rsidP="008B575C">
      <w:pPr>
        <w:tabs>
          <w:tab w:val="left" w:pos="709"/>
        </w:tabs>
        <w:spacing w:after="80"/>
        <w:rPr>
          <w:color w:val="auto"/>
          <w:szCs w:val="26"/>
          <w:lang w:val="af-ZA"/>
        </w:rPr>
      </w:pPr>
      <w:r w:rsidRPr="00373911">
        <w:rPr>
          <w:color w:val="auto"/>
          <w:szCs w:val="26"/>
          <w:lang w:val="af-ZA"/>
        </w:rPr>
        <w:t>+ Thủy văn:</w:t>
      </w:r>
    </w:p>
    <w:p w14:paraId="7E23E94E" w14:textId="77777777" w:rsidR="008B575C" w:rsidRPr="00373911" w:rsidRDefault="008B575C" w:rsidP="0047371B">
      <w:pPr>
        <w:spacing w:after="80"/>
        <w:ind w:left="284"/>
        <w:rPr>
          <w:color w:val="auto"/>
          <w:szCs w:val="26"/>
          <w:lang w:val="af-ZA"/>
        </w:rPr>
      </w:pPr>
      <w:r w:rsidRPr="00373911">
        <w:rPr>
          <w:color w:val="auto"/>
          <w:szCs w:val="26"/>
          <w:lang w:val="af-ZA"/>
        </w:rPr>
        <w:t>- Khu vực thi công công trình là khu vực tương đối khô ráo, ít hiện tượng ngập úng và lũ lụt hàng năm.</w:t>
      </w:r>
    </w:p>
    <w:p w14:paraId="2E8254A2" w14:textId="7292FBEF" w:rsidR="00747848" w:rsidRPr="00373911" w:rsidRDefault="0005616D" w:rsidP="00E36BF4">
      <w:pPr>
        <w:pStyle w:val="Heading4"/>
        <w:numPr>
          <w:ilvl w:val="1"/>
          <w:numId w:val="51"/>
        </w:numPr>
        <w:spacing w:before="40" w:after="40"/>
        <w:ind w:left="450"/>
        <w:rPr>
          <w:color w:val="auto"/>
          <w:lang w:val="vi-VN"/>
        </w:rPr>
      </w:pPr>
      <w:bookmarkStart w:id="257" w:name="_Toc220078530"/>
      <w:r w:rsidRPr="00373911">
        <w:rPr>
          <w:color w:val="auto"/>
          <w:lang w:val="vi-VN"/>
        </w:rPr>
        <w:t>Các giải pháp kỹ thuật phần điện.</w:t>
      </w:r>
      <w:bookmarkEnd w:id="257"/>
      <w:r w:rsidRPr="00373911">
        <w:rPr>
          <w:color w:val="auto"/>
          <w:lang w:val="vi-VN"/>
        </w:rPr>
        <w:t xml:space="preserve"> </w:t>
      </w:r>
    </w:p>
    <w:p w14:paraId="031060F7" w14:textId="77777777" w:rsidR="00206AC7" w:rsidRPr="00373911" w:rsidRDefault="00206AC7" w:rsidP="00E36BF4">
      <w:pPr>
        <w:pStyle w:val="ListParagraph"/>
        <w:widowControl w:val="0"/>
        <w:numPr>
          <w:ilvl w:val="0"/>
          <w:numId w:val="54"/>
        </w:numPr>
        <w:tabs>
          <w:tab w:val="left" w:pos="630"/>
        </w:tabs>
        <w:spacing w:before="40" w:after="40"/>
        <w:rPr>
          <w:b/>
          <w:i/>
          <w:vanish/>
          <w:color w:val="auto"/>
        </w:rPr>
      </w:pPr>
      <w:bookmarkStart w:id="258" w:name="_Toc30085486"/>
      <w:bookmarkStart w:id="259" w:name="_Toc133566795"/>
    </w:p>
    <w:p w14:paraId="7DBE8A44" w14:textId="77777777" w:rsidR="00206AC7" w:rsidRPr="00373911" w:rsidRDefault="00206AC7" w:rsidP="00E36BF4">
      <w:pPr>
        <w:pStyle w:val="ListParagraph"/>
        <w:widowControl w:val="0"/>
        <w:numPr>
          <w:ilvl w:val="0"/>
          <w:numId w:val="54"/>
        </w:numPr>
        <w:tabs>
          <w:tab w:val="left" w:pos="630"/>
        </w:tabs>
        <w:spacing w:before="40" w:after="40"/>
        <w:rPr>
          <w:b/>
          <w:i/>
          <w:vanish/>
          <w:color w:val="auto"/>
        </w:rPr>
      </w:pPr>
    </w:p>
    <w:p w14:paraId="41B6AEC1" w14:textId="77777777" w:rsidR="00206AC7" w:rsidRPr="00373911" w:rsidRDefault="00206AC7" w:rsidP="00E36BF4">
      <w:pPr>
        <w:pStyle w:val="ListParagraph"/>
        <w:widowControl w:val="0"/>
        <w:numPr>
          <w:ilvl w:val="0"/>
          <w:numId w:val="54"/>
        </w:numPr>
        <w:tabs>
          <w:tab w:val="left" w:pos="630"/>
        </w:tabs>
        <w:spacing w:before="40" w:after="40"/>
        <w:rPr>
          <w:b/>
          <w:i/>
          <w:vanish/>
          <w:color w:val="auto"/>
        </w:rPr>
      </w:pPr>
    </w:p>
    <w:p w14:paraId="73C8C519" w14:textId="77777777" w:rsidR="00206AC7" w:rsidRPr="00373911" w:rsidRDefault="00206AC7" w:rsidP="00E36BF4">
      <w:pPr>
        <w:pStyle w:val="ListParagraph"/>
        <w:widowControl w:val="0"/>
        <w:numPr>
          <w:ilvl w:val="1"/>
          <w:numId w:val="54"/>
        </w:numPr>
        <w:tabs>
          <w:tab w:val="left" w:pos="630"/>
        </w:tabs>
        <w:spacing w:before="40" w:after="40"/>
        <w:rPr>
          <w:b/>
          <w:i/>
          <w:vanish/>
          <w:color w:val="auto"/>
        </w:rPr>
      </w:pPr>
    </w:p>
    <w:p w14:paraId="064AD859" w14:textId="77777777" w:rsidR="00206AC7" w:rsidRPr="00373911" w:rsidRDefault="00206AC7" w:rsidP="00E36BF4">
      <w:pPr>
        <w:pStyle w:val="ListParagraph"/>
        <w:widowControl w:val="0"/>
        <w:numPr>
          <w:ilvl w:val="1"/>
          <w:numId w:val="54"/>
        </w:numPr>
        <w:tabs>
          <w:tab w:val="left" w:pos="630"/>
        </w:tabs>
        <w:spacing w:before="40" w:after="40"/>
        <w:rPr>
          <w:b/>
          <w:i/>
          <w:vanish/>
          <w:color w:val="auto"/>
        </w:rPr>
      </w:pPr>
    </w:p>
    <w:p w14:paraId="58F5878B" w14:textId="783E3A2D" w:rsidR="00747848" w:rsidRPr="00373911" w:rsidRDefault="0005616D" w:rsidP="00E36BF4">
      <w:pPr>
        <w:pStyle w:val="ListParagraph"/>
        <w:widowControl w:val="0"/>
        <w:numPr>
          <w:ilvl w:val="2"/>
          <w:numId w:val="54"/>
        </w:numPr>
        <w:tabs>
          <w:tab w:val="left" w:pos="630"/>
        </w:tabs>
        <w:spacing w:before="40" w:after="40"/>
        <w:ind w:left="540"/>
        <w:rPr>
          <w:b/>
          <w:bCs/>
          <w:i/>
          <w:color w:val="auto"/>
          <w:lang w:val="vi-VN"/>
        </w:rPr>
      </w:pPr>
      <w:r w:rsidRPr="00373911">
        <w:rPr>
          <w:b/>
          <w:i/>
          <w:color w:val="auto"/>
        </w:rPr>
        <w:t>Lựa</w:t>
      </w:r>
      <w:r w:rsidRPr="00373911">
        <w:rPr>
          <w:b/>
          <w:bCs/>
          <w:i/>
          <w:color w:val="auto"/>
          <w:lang w:val="vi-VN"/>
        </w:rPr>
        <w:t xml:space="preserve"> chọn cấp điện áp:</w:t>
      </w:r>
      <w:bookmarkEnd w:id="258"/>
      <w:bookmarkEnd w:id="259"/>
    </w:p>
    <w:p w14:paraId="5E5DBE47" w14:textId="330C6318" w:rsidR="00747848" w:rsidRPr="00373911" w:rsidRDefault="0005616D" w:rsidP="007A762E">
      <w:pPr>
        <w:widowControl w:val="0"/>
        <w:numPr>
          <w:ilvl w:val="0"/>
          <w:numId w:val="44"/>
        </w:numPr>
        <w:tabs>
          <w:tab w:val="clear" w:pos="1320"/>
        </w:tabs>
        <w:spacing w:before="0" w:after="0" w:line="276" w:lineRule="auto"/>
        <w:ind w:left="0" w:firstLine="270"/>
        <w:rPr>
          <w:color w:val="auto"/>
          <w:szCs w:val="26"/>
          <w:lang w:val="vi-VN" w:eastAsia="ar-SA"/>
        </w:rPr>
      </w:pPr>
      <w:r w:rsidRPr="00373911">
        <w:rPr>
          <w:color w:val="auto"/>
          <w:szCs w:val="26"/>
          <w:lang w:val="vi-VN" w:eastAsia="ar-SA"/>
        </w:rPr>
        <w:t xml:space="preserve">Để phù hợp với Quy hoạch chi tiết phát triển Điện lực thành phố Hồ Chí Minh giai đoạn 2016-2025 có xét đến năm 2035, phù hợp với lưới điện hiện hữu hiện nay của Công ty Điện lực </w:t>
      </w:r>
      <w:r w:rsidR="007A762E" w:rsidRPr="00373911">
        <w:rPr>
          <w:color w:val="auto"/>
          <w:szCs w:val="26"/>
          <w:lang w:eastAsia="ar-SA"/>
        </w:rPr>
        <w:t>Chợ Lớn</w:t>
      </w:r>
      <w:r w:rsidRPr="00373911">
        <w:rPr>
          <w:color w:val="auto"/>
          <w:szCs w:val="26"/>
          <w:lang w:val="vi-VN" w:eastAsia="ar-SA"/>
        </w:rPr>
        <w:t>, phù hợp với quy hoạch và phát triển lưới điện thành phố trong tương lai cũng như việc đấu nối vào tuyến dây hiện hữu, dự án chọn cấp điện áp 22/0,4kV.</w:t>
      </w:r>
    </w:p>
    <w:p w14:paraId="4D59A161" w14:textId="13AF0753" w:rsidR="00747848" w:rsidRPr="00373911" w:rsidRDefault="0005616D" w:rsidP="00E36BF4">
      <w:pPr>
        <w:pStyle w:val="ListParagraph"/>
        <w:widowControl w:val="0"/>
        <w:numPr>
          <w:ilvl w:val="2"/>
          <w:numId w:val="54"/>
        </w:numPr>
        <w:tabs>
          <w:tab w:val="left" w:pos="630"/>
        </w:tabs>
        <w:spacing w:before="40" w:after="40"/>
        <w:ind w:left="540"/>
        <w:rPr>
          <w:b/>
          <w:i/>
          <w:color w:val="auto"/>
        </w:rPr>
      </w:pPr>
      <w:bookmarkStart w:id="260" w:name="_Toc30085487"/>
      <w:bookmarkStart w:id="261" w:name="_Toc133566796"/>
      <w:r w:rsidRPr="00373911">
        <w:rPr>
          <w:b/>
          <w:i/>
          <w:color w:val="auto"/>
        </w:rPr>
        <w:t>Lựa chọn kết cấu lưới điện:</w:t>
      </w:r>
      <w:bookmarkEnd w:id="260"/>
      <w:bookmarkEnd w:id="261"/>
    </w:p>
    <w:p w14:paraId="2AEF1ED5" w14:textId="77777777" w:rsidR="009C3C51" w:rsidRPr="00373911" w:rsidRDefault="009C3C51" w:rsidP="009C3C51">
      <w:pPr>
        <w:widowControl w:val="0"/>
        <w:spacing w:before="40" w:after="40"/>
        <w:rPr>
          <w:color w:val="auto"/>
        </w:rPr>
      </w:pPr>
      <w:bookmarkStart w:id="262" w:name="_Toc30085488"/>
      <w:bookmarkStart w:id="263" w:name="_Toc133566797"/>
      <w:r w:rsidRPr="00373911">
        <w:rPr>
          <w:color w:val="auto"/>
        </w:rPr>
        <w:t>Trong công trình sử dụng:</w:t>
      </w:r>
    </w:p>
    <w:p w14:paraId="327E9BC9" w14:textId="39A01174" w:rsidR="009C3C51" w:rsidRPr="00373911" w:rsidRDefault="009C3C51" w:rsidP="009C3C51">
      <w:pPr>
        <w:widowControl w:val="0"/>
        <w:numPr>
          <w:ilvl w:val="0"/>
          <w:numId w:val="44"/>
        </w:numPr>
        <w:tabs>
          <w:tab w:val="clear" w:pos="1320"/>
        </w:tabs>
        <w:spacing w:before="0" w:after="0" w:line="276" w:lineRule="auto"/>
        <w:ind w:left="0" w:firstLine="270"/>
        <w:rPr>
          <w:color w:val="auto"/>
          <w:szCs w:val="26"/>
          <w:lang w:val="da-DK"/>
        </w:rPr>
      </w:pPr>
      <w:r w:rsidRPr="00373911">
        <w:rPr>
          <w:color w:val="auto"/>
          <w:szCs w:val="26"/>
          <w:lang w:val="vi-VN" w:eastAsia="ar-SA"/>
        </w:rPr>
        <w:t>Trung</w:t>
      </w:r>
      <w:r w:rsidRPr="00373911">
        <w:rPr>
          <w:bCs/>
          <w:color w:val="auto"/>
          <w:szCs w:val="26"/>
          <w:lang w:val="af-ZA"/>
        </w:rPr>
        <w:t xml:space="preserve"> thế: Sử dụng cáp 3ACV95mm2 b24kV +AC70mm2</w:t>
      </w:r>
      <w:r w:rsidRPr="00373911">
        <w:rPr>
          <w:color w:val="auto"/>
          <w:szCs w:val="26"/>
          <w:lang w:val="da-DK"/>
        </w:rPr>
        <w:t>.</w:t>
      </w:r>
    </w:p>
    <w:p w14:paraId="3E2B2FA8" w14:textId="0C1EB760" w:rsidR="009C3C51" w:rsidRPr="00373911" w:rsidRDefault="009C3C51" w:rsidP="009C3C51">
      <w:pPr>
        <w:widowControl w:val="0"/>
        <w:numPr>
          <w:ilvl w:val="0"/>
          <w:numId w:val="44"/>
        </w:numPr>
        <w:tabs>
          <w:tab w:val="clear" w:pos="1320"/>
        </w:tabs>
        <w:spacing w:before="0" w:after="0" w:line="276" w:lineRule="auto"/>
        <w:ind w:left="0" w:firstLine="270"/>
        <w:rPr>
          <w:color w:val="auto"/>
        </w:rPr>
      </w:pPr>
      <w:r w:rsidRPr="00373911">
        <w:rPr>
          <w:color w:val="auto"/>
        </w:rPr>
        <w:t xml:space="preserve">Hạ </w:t>
      </w:r>
      <w:r w:rsidRPr="00373911">
        <w:rPr>
          <w:color w:val="auto"/>
          <w:szCs w:val="26"/>
          <w:lang w:val="vi-VN" w:eastAsia="ar-SA"/>
        </w:rPr>
        <w:t>thế</w:t>
      </w:r>
      <w:r w:rsidRPr="00373911">
        <w:rPr>
          <w:color w:val="auto"/>
        </w:rPr>
        <w:t>: Sử dụng cáp ABC4x95mm2.</w:t>
      </w:r>
    </w:p>
    <w:p w14:paraId="7BA1BE43" w14:textId="0D9CEF47" w:rsidR="00747848" w:rsidRPr="00373911" w:rsidRDefault="0005616D" w:rsidP="00E36BF4">
      <w:pPr>
        <w:pStyle w:val="ListParagraph"/>
        <w:widowControl w:val="0"/>
        <w:numPr>
          <w:ilvl w:val="2"/>
          <w:numId w:val="54"/>
        </w:numPr>
        <w:tabs>
          <w:tab w:val="left" w:pos="630"/>
        </w:tabs>
        <w:spacing w:before="40" w:after="40"/>
        <w:ind w:left="540"/>
        <w:rPr>
          <w:b/>
          <w:i/>
          <w:color w:val="auto"/>
        </w:rPr>
      </w:pPr>
      <w:r w:rsidRPr="00373911">
        <w:rPr>
          <w:b/>
          <w:i/>
          <w:color w:val="auto"/>
        </w:rPr>
        <w:t>Lựa chọn dây dẫn:</w:t>
      </w:r>
      <w:bookmarkEnd w:id="262"/>
      <w:bookmarkEnd w:id="263"/>
    </w:p>
    <w:p w14:paraId="070D0872" w14:textId="04B9FB18" w:rsidR="00747848" w:rsidRPr="00373911" w:rsidRDefault="0005616D" w:rsidP="001B7B33">
      <w:pPr>
        <w:widowControl w:val="0"/>
        <w:spacing w:before="40" w:after="40"/>
        <w:rPr>
          <w:color w:val="auto"/>
          <w:szCs w:val="26"/>
          <w:lang w:eastAsia="ar-SA"/>
        </w:rPr>
      </w:pPr>
      <w:r w:rsidRPr="00373911">
        <w:rPr>
          <w:color w:val="auto"/>
          <w:szCs w:val="26"/>
          <w:lang w:eastAsia="ar-SA"/>
        </w:rPr>
        <w:t xml:space="preserve">Xem thêm chứng minh tại mục Phụ lục tính toán phần điện - Chương </w:t>
      </w:r>
      <w:r w:rsidR="009C3C51" w:rsidRPr="00373911">
        <w:rPr>
          <w:color w:val="auto"/>
          <w:szCs w:val="26"/>
          <w:lang w:eastAsia="ar-SA"/>
        </w:rPr>
        <w:t>8</w:t>
      </w:r>
      <w:r w:rsidRPr="00373911">
        <w:rPr>
          <w:color w:val="auto"/>
          <w:szCs w:val="26"/>
          <w:lang w:eastAsia="ar-SA"/>
        </w:rPr>
        <w:t>. Trong đó:</w:t>
      </w:r>
    </w:p>
    <w:p w14:paraId="58A88ACB" w14:textId="60E11E64" w:rsidR="009C3C51" w:rsidRPr="00373911" w:rsidRDefault="009C3C51" w:rsidP="009C3C51">
      <w:pPr>
        <w:widowControl w:val="0"/>
        <w:numPr>
          <w:ilvl w:val="0"/>
          <w:numId w:val="44"/>
        </w:numPr>
        <w:tabs>
          <w:tab w:val="clear" w:pos="1320"/>
        </w:tabs>
        <w:spacing w:before="0" w:after="0" w:line="276" w:lineRule="auto"/>
        <w:ind w:left="0" w:firstLine="270"/>
        <w:rPr>
          <w:color w:val="auto"/>
        </w:rPr>
      </w:pPr>
      <w:bookmarkStart w:id="264" w:name="_Toc30085489"/>
      <w:bookmarkStart w:id="265" w:name="_Toc133566798"/>
      <w:r w:rsidRPr="00373911">
        <w:rPr>
          <w:color w:val="auto"/>
        </w:rPr>
        <w:t xml:space="preserve">Phía </w:t>
      </w:r>
      <w:r w:rsidRPr="00373911">
        <w:rPr>
          <w:bCs/>
          <w:color w:val="auto"/>
          <w:szCs w:val="26"/>
          <w:lang w:val="af-ZA"/>
        </w:rPr>
        <w:t>trung</w:t>
      </w:r>
      <w:r w:rsidRPr="00373911">
        <w:rPr>
          <w:color w:val="auto"/>
        </w:rPr>
        <w:t xml:space="preserve"> thế: Sử dụng cáp </w:t>
      </w:r>
      <w:r w:rsidRPr="00373911">
        <w:rPr>
          <w:color w:val="auto"/>
          <w:szCs w:val="26"/>
          <w:lang w:val="da-DK"/>
        </w:rPr>
        <w:t>3ACV95mm2 b24kV +AC70mm2</w:t>
      </w:r>
    </w:p>
    <w:p w14:paraId="54E16C88" w14:textId="3CC9248F" w:rsidR="009C3C51" w:rsidRPr="00373911" w:rsidRDefault="009C3C51" w:rsidP="009C3C51">
      <w:pPr>
        <w:widowControl w:val="0"/>
        <w:numPr>
          <w:ilvl w:val="0"/>
          <w:numId w:val="44"/>
        </w:numPr>
        <w:tabs>
          <w:tab w:val="clear" w:pos="1320"/>
        </w:tabs>
        <w:spacing w:before="0" w:after="0" w:line="276" w:lineRule="auto"/>
        <w:ind w:left="0" w:firstLine="270"/>
        <w:rPr>
          <w:color w:val="auto"/>
        </w:rPr>
      </w:pPr>
      <w:r w:rsidRPr="00373911">
        <w:rPr>
          <w:color w:val="auto"/>
        </w:rPr>
        <w:lastRenderedPageBreak/>
        <w:t xml:space="preserve">Loại cáp: </w:t>
      </w:r>
    </w:p>
    <w:p w14:paraId="670D6EA0" w14:textId="77777777" w:rsidR="009C3C51" w:rsidRPr="00373911" w:rsidRDefault="009C3C51" w:rsidP="009C3C51">
      <w:pPr>
        <w:widowControl w:val="0"/>
        <w:ind w:left="350" w:right="-17" w:firstLine="217"/>
        <w:rPr>
          <w:color w:val="auto"/>
        </w:rPr>
      </w:pPr>
      <w:r w:rsidRPr="00373911">
        <w:rPr>
          <w:color w:val="auto"/>
        </w:rPr>
        <w:t>+ Chọn cáp nổi loại nhôm lõi thép cách điện XLPE, vỏ PVC hoặc HDPE.</w:t>
      </w:r>
    </w:p>
    <w:p w14:paraId="0959EC6F" w14:textId="23148146" w:rsidR="009C3C51" w:rsidRPr="00373911" w:rsidRDefault="009C3C51" w:rsidP="009C3C51">
      <w:pPr>
        <w:widowControl w:val="0"/>
        <w:numPr>
          <w:ilvl w:val="0"/>
          <w:numId w:val="44"/>
        </w:numPr>
        <w:tabs>
          <w:tab w:val="clear" w:pos="1320"/>
        </w:tabs>
        <w:spacing w:before="0" w:after="0" w:line="276" w:lineRule="auto"/>
        <w:ind w:left="0" w:firstLine="270"/>
        <w:rPr>
          <w:color w:val="auto"/>
        </w:rPr>
      </w:pPr>
      <w:r w:rsidRPr="00373911">
        <w:rPr>
          <w:color w:val="auto"/>
        </w:rPr>
        <w:t xml:space="preserve">Cấp </w:t>
      </w:r>
      <w:r w:rsidRPr="00373911">
        <w:rPr>
          <w:bCs/>
          <w:color w:val="auto"/>
          <w:szCs w:val="26"/>
          <w:lang w:val="af-ZA"/>
        </w:rPr>
        <w:t>cách</w:t>
      </w:r>
      <w:r w:rsidRPr="00373911">
        <w:rPr>
          <w:color w:val="auto"/>
        </w:rPr>
        <w:t xml:space="preserve"> điện: </w:t>
      </w:r>
    </w:p>
    <w:p w14:paraId="59D01EE9" w14:textId="77777777" w:rsidR="009C3C51" w:rsidRPr="00373911" w:rsidRDefault="009C3C51" w:rsidP="009C3C51">
      <w:pPr>
        <w:widowControl w:val="0"/>
        <w:ind w:left="350" w:right="-17" w:firstLine="217"/>
        <w:rPr>
          <w:color w:val="auto"/>
        </w:rPr>
      </w:pPr>
      <w:r w:rsidRPr="00373911">
        <w:rPr>
          <w:color w:val="auto"/>
        </w:rPr>
        <w:t>+ Hiện tại theo chủ trương của Tổng Công ty Điện lực TP.HCM là trong tương lai sẽ đồng nhất cấp điện áp của lưới điện trung thế là 22kV vì vậy chọn cấp điện áp là 24kV cho cáp ngầm, nổi kéo mới.</w:t>
      </w:r>
    </w:p>
    <w:p w14:paraId="203EC084" w14:textId="51266E0C" w:rsidR="009C3C51" w:rsidRPr="00373911" w:rsidRDefault="009C3C51" w:rsidP="009C3C51">
      <w:pPr>
        <w:widowControl w:val="0"/>
        <w:numPr>
          <w:ilvl w:val="0"/>
          <w:numId w:val="44"/>
        </w:numPr>
        <w:tabs>
          <w:tab w:val="clear" w:pos="1320"/>
        </w:tabs>
        <w:spacing w:before="0" w:after="0" w:line="276" w:lineRule="auto"/>
        <w:ind w:left="0" w:firstLine="270"/>
        <w:rPr>
          <w:color w:val="auto"/>
        </w:rPr>
      </w:pPr>
      <w:r w:rsidRPr="00373911">
        <w:rPr>
          <w:color w:val="auto"/>
        </w:rPr>
        <w:t xml:space="preserve">Tiết </w:t>
      </w:r>
      <w:r w:rsidRPr="00373911">
        <w:rPr>
          <w:bCs/>
          <w:color w:val="auto"/>
          <w:szCs w:val="26"/>
          <w:lang w:val="af-ZA"/>
        </w:rPr>
        <w:t>diện</w:t>
      </w:r>
      <w:r w:rsidRPr="00373911">
        <w:rPr>
          <w:color w:val="auto"/>
        </w:rPr>
        <w:t xml:space="preserve"> cáp: Theo </w:t>
      </w:r>
      <w:r w:rsidRPr="00373911">
        <w:rPr>
          <w:bCs/>
          <w:color w:val="auto"/>
          <w:szCs w:val="26"/>
          <w:lang w:val="af-ZA"/>
        </w:rPr>
        <w:t>Quy hoạch chi tiết phát triển Điện lực thành phố Hồ Chí Minh giai đoạn 2016-2025 có xét đến năm 2035</w:t>
      </w:r>
      <w:r w:rsidRPr="00373911">
        <w:rPr>
          <w:color w:val="auto"/>
        </w:rPr>
        <w:t>.</w:t>
      </w:r>
    </w:p>
    <w:p w14:paraId="6AD7CCCB" w14:textId="0FDDA938" w:rsidR="00747848" w:rsidRPr="00373911" w:rsidRDefault="0005616D" w:rsidP="00E36BF4">
      <w:pPr>
        <w:pStyle w:val="ListParagraph"/>
        <w:widowControl w:val="0"/>
        <w:numPr>
          <w:ilvl w:val="2"/>
          <w:numId w:val="54"/>
        </w:numPr>
        <w:tabs>
          <w:tab w:val="left" w:pos="630"/>
        </w:tabs>
        <w:spacing w:before="40" w:after="40"/>
        <w:ind w:left="540"/>
        <w:rPr>
          <w:b/>
          <w:i/>
          <w:color w:val="auto"/>
        </w:rPr>
      </w:pPr>
      <w:r w:rsidRPr="00373911">
        <w:rPr>
          <w:b/>
          <w:i/>
          <w:color w:val="auto"/>
        </w:rPr>
        <w:t>Lựa chọn cách điện và phụ kiện:</w:t>
      </w:r>
      <w:bookmarkEnd w:id="264"/>
      <w:bookmarkEnd w:id="265"/>
    </w:p>
    <w:p w14:paraId="73D88865" w14:textId="1D05D086" w:rsidR="00747848" w:rsidRPr="00373911" w:rsidRDefault="0005616D" w:rsidP="00891A55">
      <w:pPr>
        <w:widowControl w:val="0"/>
        <w:numPr>
          <w:ilvl w:val="0"/>
          <w:numId w:val="44"/>
        </w:numPr>
        <w:tabs>
          <w:tab w:val="clear" w:pos="1320"/>
        </w:tabs>
        <w:spacing w:before="0" w:after="0" w:line="276" w:lineRule="auto"/>
        <w:ind w:left="0" w:firstLine="270"/>
        <w:rPr>
          <w:color w:val="auto"/>
          <w:szCs w:val="26"/>
          <w:lang w:val="vi-VN" w:eastAsia="ar-SA"/>
        </w:rPr>
      </w:pPr>
      <w:r w:rsidRPr="00373911">
        <w:rPr>
          <w:color w:val="auto"/>
          <w:szCs w:val="26"/>
          <w:lang w:val="vi-VN" w:eastAsia="ar-SA"/>
        </w:rPr>
        <w:t>Lựa chọn cách điện 22(24) kV và một số phụ kiện chính: phải tuân thủ theo tiêu chuẩn vật tư thiết bị do Tổng Công ty Điện lực TP. HCM ban hành.</w:t>
      </w:r>
    </w:p>
    <w:p w14:paraId="54F5863F" w14:textId="13D95211" w:rsidR="00747848" w:rsidRPr="00373911" w:rsidRDefault="0005616D" w:rsidP="00E36BF4">
      <w:pPr>
        <w:pStyle w:val="ListParagraph"/>
        <w:widowControl w:val="0"/>
        <w:numPr>
          <w:ilvl w:val="2"/>
          <w:numId w:val="54"/>
        </w:numPr>
        <w:tabs>
          <w:tab w:val="left" w:pos="630"/>
        </w:tabs>
        <w:spacing w:before="40" w:after="40"/>
        <w:ind w:left="540"/>
        <w:rPr>
          <w:b/>
          <w:i/>
          <w:color w:val="auto"/>
        </w:rPr>
      </w:pPr>
      <w:bookmarkStart w:id="266" w:name="_Toc30085490"/>
      <w:bookmarkStart w:id="267" w:name="_Toc133566799"/>
      <w:r w:rsidRPr="00373911">
        <w:rPr>
          <w:b/>
          <w:i/>
          <w:color w:val="auto"/>
        </w:rPr>
        <w:t>Lựa chọn các giải pháp bảo vệ:</w:t>
      </w:r>
      <w:bookmarkEnd w:id="266"/>
      <w:bookmarkEnd w:id="267"/>
    </w:p>
    <w:p w14:paraId="3292CBD0" w14:textId="2E2A67D1" w:rsidR="009C3C51" w:rsidRPr="00373911" w:rsidRDefault="009C3C51" w:rsidP="009C3C51">
      <w:pPr>
        <w:widowControl w:val="0"/>
        <w:numPr>
          <w:ilvl w:val="0"/>
          <w:numId w:val="44"/>
        </w:numPr>
        <w:tabs>
          <w:tab w:val="clear" w:pos="1320"/>
        </w:tabs>
        <w:spacing w:before="0" w:after="0" w:line="276" w:lineRule="auto"/>
        <w:ind w:left="0" w:firstLine="270"/>
        <w:rPr>
          <w:color w:val="auto"/>
          <w:szCs w:val="26"/>
          <w:lang w:val="af-ZA"/>
        </w:rPr>
      </w:pPr>
      <w:bookmarkStart w:id="268" w:name="_Toc30085491"/>
      <w:bookmarkStart w:id="269" w:name="_Toc133566800"/>
      <w:r w:rsidRPr="00373911">
        <w:rPr>
          <w:color w:val="auto"/>
          <w:szCs w:val="26"/>
          <w:lang w:val="af-ZA"/>
        </w:rPr>
        <w:t xml:space="preserve">Sử </w:t>
      </w:r>
      <w:r w:rsidRPr="00373911">
        <w:rPr>
          <w:color w:val="auto"/>
          <w:szCs w:val="26"/>
          <w:lang w:val="vi-VN" w:eastAsia="ar-SA"/>
        </w:rPr>
        <w:t>dụng</w:t>
      </w:r>
      <w:r w:rsidRPr="00373911">
        <w:rPr>
          <w:color w:val="auto"/>
          <w:szCs w:val="26"/>
          <w:lang w:val="af-ZA"/>
        </w:rPr>
        <w:t xml:space="preserve"> lắp mới FCO 3pha 24kV 630A OD  đóng cắt và bảo vệ quá tải có dòng định mức lớn &gt;200A.</w:t>
      </w:r>
    </w:p>
    <w:p w14:paraId="44A1B33E" w14:textId="6B41B92A" w:rsidR="009C3C51" w:rsidRPr="00373911" w:rsidRDefault="009C3C51" w:rsidP="009C3C51">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Chống sét van 18kV 10kA bảo vệ quá điện áp khí quyển.</w:t>
      </w:r>
    </w:p>
    <w:p w14:paraId="2C05D765" w14:textId="23093D1F" w:rsidR="00747848" w:rsidRPr="00373911" w:rsidRDefault="0005616D" w:rsidP="00E36BF4">
      <w:pPr>
        <w:pStyle w:val="ListParagraph"/>
        <w:widowControl w:val="0"/>
        <w:numPr>
          <w:ilvl w:val="2"/>
          <w:numId w:val="54"/>
        </w:numPr>
        <w:tabs>
          <w:tab w:val="left" w:pos="630"/>
        </w:tabs>
        <w:spacing w:before="40" w:after="40"/>
        <w:ind w:left="540"/>
        <w:rPr>
          <w:b/>
          <w:i/>
          <w:color w:val="auto"/>
        </w:rPr>
      </w:pPr>
      <w:r w:rsidRPr="00373911">
        <w:rPr>
          <w:b/>
          <w:i/>
          <w:color w:val="auto"/>
        </w:rPr>
        <w:t>Lựa chọn giải pháp đấu nối:</w:t>
      </w:r>
      <w:bookmarkEnd w:id="268"/>
      <w:bookmarkEnd w:id="269"/>
    </w:p>
    <w:p w14:paraId="535DD5D5" w14:textId="7FFCFA9B" w:rsidR="009C3C51" w:rsidRPr="00373911" w:rsidRDefault="009C3C51" w:rsidP="009C3C51">
      <w:pPr>
        <w:widowControl w:val="0"/>
        <w:numPr>
          <w:ilvl w:val="0"/>
          <w:numId w:val="44"/>
        </w:numPr>
        <w:tabs>
          <w:tab w:val="clear" w:pos="1320"/>
        </w:tabs>
        <w:spacing w:before="0" w:after="0" w:line="276" w:lineRule="auto"/>
        <w:ind w:left="0" w:firstLine="270"/>
        <w:rPr>
          <w:color w:val="auto"/>
          <w:szCs w:val="26"/>
          <w:lang w:val="af-ZA"/>
        </w:rPr>
      </w:pPr>
      <w:bookmarkStart w:id="270" w:name="_Toc30085492"/>
      <w:bookmarkStart w:id="271" w:name="_Toc133566801"/>
      <w:r w:rsidRPr="00373911">
        <w:rPr>
          <w:color w:val="auto"/>
          <w:szCs w:val="26"/>
          <w:lang w:val="af-ZA"/>
        </w:rPr>
        <w:t>Đấu nối lưới trung thế kéo mới với đường dây trung thế hiện hữu đang mang điện bằng phương pháp live-line.</w:t>
      </w:r>
    </w:p>
    <w:p w14:paraId="51E12F49" w14:textId="1FB053FF" w:rsidR="009C3C51" w:rsidRPr="00373911" w:rsidRDefault="009C3C51" w:rsidP="009C3C51">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Đấu nối nhánh rẽ dây trung thế hiện hữu vào lưới trung thế xây dựng mới bằng phương pháp kẹp quai ép hoặc kẹp hotline clamp bằng phương pháp đấu nối cắt điện, chạy máy phát điện.</w:t>
      </w:r>
    </w:p>
    <w:p w14:paraId="46DFD45E" w14:textId="073AF4C1" w:rsidR="009C3C51" w:rsidRPr="00373911" w:rsidRDefault="009C3C51" w:rsidP="009C3C51">
      <w:pPr>
        <w:widowControl w:val="0"/>
        <w:numPr>
          <w:ilvl w:val="0"/>
          <w:numId w:val="44"/>
        </w:numPr>
        <w:tabs>
          <w:tab w:val="clear" w:pos="1320"/>
        </w:tabs>
        <w:spacing w:before="0" w:after="0" w:line="276" w:lineRule="auto"/>
        <w:ind w:left="0" w:firstLine="270"/>
        <w:rPr>
          <w:color w:val="auto"/>
          <w:szCs w:val="26"/>
          <w:lang w:val="af-ZA"/>
        </w:rPr>
      </w:pPr>
      <w:r w:rsidRPr="00373911">
        <w:rPr>
          <w:color w:val="auto"/>
          <w:szCs w:val="26"/>
          <w:lang w:val="af-ZA"/>
        </w:rPr>
        <w:t>Đấu nối các loại cáp 3ACV240mm2-24kV+AC95mm2, 3ACV150mm2-24kV+AC95mm2, 3ACV95mm2-24kV+AC70mm2, 3ACV50mm2-24kV+AC50mm2 và cáp đồng 3M25m2-24kV-XLPE+ M25mm2 bằng kẹp ép chữ H loại, WR815, WR419, , WR739 và WR189 ; kẹp quai ép (240-300), kẹp quai cu-Al 95-120, kẹp hotline clamp 4/0,  kẹp hotline 25-70.</w:t>
      </w:r>
    </w:p>
    <w:p w14:paraId="611BC5CA" w14:textId="7EA4B8D0" w:rsidR="00747848" w:rsidRPr="00373911" w:rsidRDefault="0005616D" w:rsidP="00E36BF4">
      <w:pPr>
        <w:pStyle w:val="ListParagraph"/>
        <w:widowControl w:val="0"/>
        <w:numPr>
          <w:ilvl w:val="2"/>
          <w:numId w:val="54"/>
        </w:numPr>
        <w:tabs>
          <w:tab w:val="left" w:pos="630"/>
        </w:tabs>
        <w:spacing w:before="40" w:after="40"/>
        <w:ind w:left="540"/>
        <w:rPr>
          <w:b/>
          <w:i/>
          <w:color w:val="auto"/>
        </w:rPr>
      </w:pPr>
      <w:r w:rsidRPr="00373911">
        <w:rPr>
          <w:b/>
          <w:i/>
          <w:color w:val="auto"/>
        </w:rPr>
        <w:t>Lựa chọn giải pháp nối đất:</w:t>
      </w:r>
      <w:bookmarkEnd w:id="270"/>
      <w:bookmarkEnd w:id="271"/>
    </w:p>
    <w:p w14:paraId="65FC2D04" w14:textId="77777777" w:rsidR="009C3C51" w:rsidRPr="00373911" w:rsidRDefault="009C3C51" w:rsidP="009C3C51">
      <w:pPr>
        <w:widowControl w:val="0"/>
        <w:numPr>
          <w:ilvl w:val="0"/>
          <w:numId w:val="44"/>
        </w:numPr>
        <w:tabs>
          <w:tab w:val="clear" w:pos="1320"/>
        </w:tabs>
        <w:spacing w:before="0" w:after="0" w:line="276" w:lineRule="auto"/>
        <w:ind w:left="0" w:firstLine="270"/>
        <w:rPr>
          <w:color w:val="auto"/>
        </w:rPr>
      </w:pPr>
      <w:bookmarkStart w:id="272" w:name="_Toc30085493"/>
      <w:bookmarkStart w:id="273" w:name="_Toc133566802"/>
      <w:r w:rsidRPr="00373911">
        <w:rPr>
          <w:color w:val="auto"/>
        </w:rPr>
        <w:t xml:space="preserve">Dùng cọc tiếp địa </w:t>
      </w:r>
      <w:r w:rsidRPr="00373911">
        <w:rPr>
          <w:color w:val="auto"/>
        </w:rPr>
        <w:fldChar w:fldCharType="begin"/>
      </w:r>
      <w:r w:rsidRPr="00373911">
        <w:rPr>
          <w:color w:val="auto"/>
        </w:rPr>
        <w:instrText>symbol 70 \f "Symbol" \s 12</w:instrText>
      </w:r>
      <w:r w:rsidRPr="00373911">
        <w:rPr>
          <w:color w:val="auto"/>
        </w:rPr>
        <w:fldChar w:fldCharType="separate"/>
      </w:r>
      <w:r w:rsidRPr="00373911">
        <w:rPr>
          <w:color w:val="auto"/>
        </w:rPr>
        <w:t>F</w:t>
      </w:r>
      <w:r w:rsidRPr="00373911">
        <w:rPr>
          <w:color w:val="auto"/>
        </w:rPr>
        <w:fldChar w:fldCharType="end"/>
      </w:r>
      <w:r w:rsidRPr="00373911">
        <w:rPr>
          <w:color w:val="auto"/>
        </w:rPr>
        <w:t xml:space="preserve">16 nối dài 4,8m chôn sâu 0,8m và dây thép mạ kẽm </w:t>
      </w:r>
      <w:r w:rsidRPr="00373911">
        <w:rPr>
          <w:color w:val="auto"/>
        </w:rPr>
        <w:fldChar w:fldCharType="begin"/>
      </w:r>
      <w:r w:rsidRPr="00373911">
        <w:rPr>
          <w:color w:val="auto"/>
        </w:rPr>
        <w:instrText>symbol 70 \f "Symbol" \s 12</w:instrText>
      </w:r>
      <w:r w:rsidRPr="00373911">
        <w:rPr>
          <w:color w:val="auto"/>
        </w:rPr>
        <w:fldChar w:fldCharType="separate"/>
      </w:r>
      <w:r w:rsidRPr="00373911">
        <w:rPr>
          <w:color w:val="auto"/>
        </w:rPr>
        <w:t>F</w:t>
      </w:r>
      <w:r w:rsidRPr="00373911">
        <w:rPr>
          <w:color w:val="auto"/>
        </w:rPr>
        <w:fldChar w:fldCharType="end"/>
      </w:r>
      <w:r w:rsidRPr="00373911">
        <w:rPr>
          <w:color w:val="auto"/>
        </w:rPr>
        <w:t xml:space="preserve">8 và dây đồng trần </w:t>
      </w:r>
      <w:r w:rsidRPr="00373911">
        <w:rPr>
          <w:color w:val="auto"/>
          <w:szCs w:val="26"/>
          <w:lang w:val="af-ZA"/>
        </w:rPr>
        <w:t>25mm</w:t>
      </w:r>
      <w:r w:rsidRPr="00373911">
        <w:rPr>
          <w:color w:val="auto"/>
          <w:szCs w:val="26"/>
          <w:vertAlign w:val="superscript"/>
          <w:lang w:val="af-ZA"/>
        </w:rPr>
        <w:t>2</w:t>
      </w:r>
      <w:r w:rsidRPr="00373911">
        <w:rPr>
          <w:color w:val="auto"/>
        </w:rPr>
        <w:t>; để tiếp địa các vị trí trụ có gắn thiết bị và đầu cáp lên, tiếp địa lặp lại, đảm bảo điện trở đất đo được đạt yêu cầu &lt; 10Ω; dây tiếp địa được luồn trong ống nhựa D27 lắp bằng đai trên thân trụ.</w:t>
      </w:r>
    </w:p>
    <w:p w14:paraId="5B8D23B8" w14:textId="7FC63799" w:rsidR="00747848" w:rsidRPr="00373911" w:rsidRDefault="0005616D" w:rsidP="00E36BF4">
      <w:pPr>
        <w:pStyle w:val="ListParagraph"/>
        <w:widowControl w:val="0"/>
        <w:numPr>
          <w:ilvl w:val="2"/>
          <w:numId w:val="54"/>
        </w:numPr>
        <w:tabs>
          <w:tab w:val="left" w:pos="630"/>
        </w:tabs>
        <w:spacing w:before="40" w:after="40"/>
        <w:ind w:left="540"/>
        <w:rPr>
          <w:b/>
          <w:i/>
          <w:color w:val="auto"/>
        </w:rPr>
      </w:pPr>
      <w:r w:rsidRPr="00373911">
        <w:rPr>
          <w:b/>
          <w:i/>
          <w:color w:val="auto"/>
        </w:rPr>
        <w:t>Hành lang tuyến:</w:t>
      </w:r>
      <w:bookmarkEnd w:id="272"/>
      <w:bookmarkEnd w:id="273"/>
    </w:p>
    <w:p w14:paraId="576BB1F6" w14:textId="77777777" w:rsidR="00BB267B" w:rsidRPr="00373911" w:rsidRDefault="00BB267B" w:rsidP="00BB267B">
      <w:pPr>
        <w:widowControl w:val="0"/>
        <w:spacing w:before="120" w:after="100" w:afterAutospacing="1"/>
        <w:ind w:firstLine="567"/>
        <w:rPr>
          <w:color w:val="auto"/>
          <w:szCs w:val="26"/>
        </w:rPr>
      </w:pPr>
      <w:r w:rsidRPr="00373911">
        <w:rPr>
          <w:color w:val="auto"/>
          <w:szCs w:val="26"/>
        </w:rPr>
        <w:t>Khoảng cách an toàn phóng điện theo cấp điện áp quy định tại Khoản 1 Điều 51 của Luật điện lực được quy định trong bảng sau:</w:t>
      </w:r>
    </w:p>
    <w:tbl>
      <w:tblPr>
        <w:tblW w:w="4865" w:type="pct"/>
        <w:tblInd w:w="-44" w:type="dxa"/>
        <w:tblCellMar>
          <w:left w:w="0" w:type="dxa"/>
          <w:right w:w="0" w:type="dxa"/>
        </w:tblCellMar>
        <w:tblLook w:val="04A0" w:firstRow="1" w:lastRow="0" w:firstColumn="1" w:lastColumn="0" w:noHBand="0" w:noVBand="1"/>
      </w:tblPr>
      <w:tblGrid>
        <w:gridCol w:w="3906"/>
        <w:gridCol w:w="3196"/>
        <w:gridCol w:w="2433"/>
      </w:tblGrid>
      <w:tr w:rsidR="00BB267B" w:rsidRPr="00373911" w14:paraId="106BF469" w14:textId="77777777" w:rsidTr="008A6762">
        <w:trPr>
          <w:trHeight w:val="20"/>
        </w:trPr>
        <w:tc>
          <w:tcPr>
            <w:tcW w:w="3850" w:type="dxa"/>
            <w:vMerge w:val="restart"/>
            <w:tcBorders>
              <w:top w:val="single" w:sz="8" w:space="0" w:color="auto"/>
              <w:left w:val="single" w:sz="8" w:space="0" w:color="auto"/>
              <w:bottom w:val="single" w:sz="8" w:space="0" w:color="auto"/>
              <w:right w:val="single" w:sz="8" w:space="0" w:color="auto"/>
            </w:tcBorders>
            <w:vAlign w:val="center"/>
          </w:tcPr>
          <w:p w14:paraId="599721BA" w14:textId="77777777" w:rsidR="00BB267B" w:rsidRPr="00373911" w:rsidRDefault="00BB267B" w:rsidP="008A6762">
            <w:pPr>
              <w:widowControl w:val="0"/>
              <w:spacing w:before="120" w:after="100" w:afterAutospacing="1" w:line="20" w:lineRule="atLeast"/>
              <w:jc w:val="center"/>
              <w:rPr>
                <w:color w:val="auto"/>
                <w:szCs w:val="26"/>
              </w:rPr>
            </w:pPr>
            <w:r w:rsidRPr="00373911">
              <w:rPr>
                <w:color w:val="auto"/>
                <w:szCs w:val="26"/>
              </w:rPr>
              <w:t>Điện áp</w:t>
            </w:r>
          </w:p>
        </w:tc>
        <w:tc>
          <w:tcPr>
            <w:tcW w:w="5548" w:type="dxa"/>
            <w:gridSpan w:val="2"/>
            <w:tcBorders>
              <w:top w:val="single" w:sz="8" w:space="0" w:color="auto"/>
              <w:left w:val="nil"/>
              <w:bottom w:val="single" w:sz="8" w:space="0" w:color="auto"/>
              <w:right w:val="single" w:sz="8" w:space="0" w:color="auto"/>
            </w:tcBorders>
            <w:vAlign w:val="center"/>
          </w:tcPr>
          <w:p w14:paraId="15F5C3F9" w14:textId="77777777" w:rsidR="00BB267B" w:rsidRPr="00373911" w:rsidRDefault="00BB267B" w:rsidP="008A6762">
            <w:pPr>
              <w:widowControl w:val="0"/>
              <w:spacing w:before="120" w:after="100" w:afterAutospacing="1" w:line="20" w:lineRule="atLeast"/>
              <w:jc w:val="center"/>
              <w:rPr>
                <w:color w:val="auto"/>
                <w:szCs w:val="26"/>
              </w:rPr>
            </w:pPr>
            <w:r w:rsidRPr="00373911">
              <w:rPr>
                <w:color w:val="auto"/>
                <w:szCs w:val="26"/>
              </w:rPr>
              <w:t>Đến 22 kV</w:t>
            </w:r>
          </w:p>
        </w:tc>
      </w:tr>
      <w:tr w:rsidR="00BB267B" w:rsidRPr="00373911" w14:paraId="78763E46" w14:textId="77777777" w:rsidTr="008A6762">
        <w:trPr>
          <w:trHeight w:val="20"/>
        </w:trPr>
        <w:tc>
          <w:tcPr>
            <w:tcW w:w="3850" w:type="dxa"/>
            <w:vMerge/>
            <w:tcBorders>
              <w:top w:val="single" w:sz="8" w:space="0" w:color="auto"/>
              <w:left w:val="single" w:sz="8" w:space="0" w:color="auto"/>
              <w:bottom w:val="single" w:sz="8" w:space="0" w:color="auto"/>
              <w:right w:val="single" w:sz="8" w:space="0" w:color="auto"/>
            </w:tcBorders>
            <w:vAlign w:val="center"/>
          </w:tcPr>
          <w:p w14:paraId="188C2887" w14:textId="77777777" w:rsidR="00BB267B" w:rsidRPr="00373911" w:rsidRDefault="00BB267B" w:rsidP="008A6762">
            <w:pPr>
              <w:widowControl w:val="0"/>
              <w:spacing w:after="0"/>
              <w:rPr>
                <w:color w:val="auto"/>
                <w:szCs w:val="26"/>
              </w:rPr>
            </w:pPr>
          </w:p>
        </w:tc>
        <w:tc>
          <w:tcPr>
            <w:tcW w:w="3150" w:type="dxa"/>
            <w:tcBorders>
              <w:top w:val="nil"/>
              <w:left w:val="nil"/>
              <w:bottom w:val="single" w:sz="8" w:space="0" w:color="auto"/>
              <w:right w:val="single" w:sz="8" w:space="0" w:color="auto"/>
            </w:tcBorders>
            <w:tcMar>
              <w:top w:w="28" w:type="dxa"/>
              <w:left w:w="108" w:type="dxa"/>
              <w:bottom w:w="28" w:type="dxa"/>
              <w:right w:w="108" w:type="dxa"/>
            </w:tcMar>
            <w:vAlign w:val="center"/>
          </w:tcPr>
          <w:p w14:paraId="53FB885A" w14:textId="77777777" w:rsidR="00BB267B" w:rsidRPr="00373911" w:rsidRDefault="00BB267B" w:rsidP="008A6762">
            <w:pPr>
              <w:widowControl w:val="0"/>
              <w:spacing w:before="120" w:after="100" w:afterAutospacing="1" w:line="20" w:lineRule="atLeast"/>
              <w:jc w:val="center"/>
              <w:rPr>
                <w:color w:val="auto"/>
                <w:szCs w:val="26"/>
              </w:rPr>
            </w:pPr>
            <w:r w:rsidRPr="00373911">
              <w:rPr>
                <w:color w:val="auto"/>
                <w:szCs w:val="26"/>
              </w:rPr>
              <w:t>Dây bọc</w:t>
            </w:r>
          </w:p>
        </w:tc>
        <w:tc>
          <w:tcPr>
            <w:tcW w:w="2398" w:type="dxa"/>
            <w:tcBorders>
              <w:top w:val="nil"/>
              <w:left w:val="nil"/>
              <w:bottom w:val="single" w:sz="8" w:space="0" w:color="auto"/>
              <w:right w:val="single" w:sz="8" w:space="0" w:color="auto"/>
            </w:tcBorders>
            <w:tcMar>
              <w:top w:w="28" w:type="dxa"/>
              <w:left w:w="108" w:type="dxa"/>
              <w:bottom w:w="28" w:type="dxa"/>
              <w:right w:w="108" w:type="dxa"/>
            </w:tcMar>
            <w:vAlign w:val="center"/>
          </w:tcPr>
          <w:p w14:paraId="73AABF35" w14:textId="77777777" w:rsidR="00BB267B" w:rsidRPr="00373911" w:rsidRDefault="00BB267B" w:rsidP="008A6762">
            <w:pPr>
              <w:widowControl w:val="0"/>
              <w:spacing w:before="120" w:after="100" w:afterAutospacing="1" w:line="20" w:lineRule="atLeast"/>
              <w:jc w:val="center"/>
              <w:rPr>
                <w:color w:val="auto"/>
                <w:szCs w:val="26"/>
              </w:rPr>
            </w:pPr>
            <w:r w:rsidRPr="00373911">
              <w:rPr>
                <w:color w:val="auto"/>
                <w:szCs w:val="26"/>
              </w:rPr>
              <w:t>Dây trần</w:t>
            </w:r>
          </w:p>
        </w:tc>
      </w:tr>
      <w:tr w:rsidR="00BB267B" w:rsidRPr="00373911" w14:paraId="1DA6E9F6" w14:textId="77777777" w:rsidTr="008A6762">
        <w:trPr>
          <w:trHeight w:val="20"/>
        </w:trPr>
        <w:tc>
          <w:tcPr>
            <w:tcW w:w="3850"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14:paraId="6B400487" w14:textId="77777777" w:rsidR="00BB267B" w:rsidRPr="00373911" w:rsidRDefault="00BB267B" w:rsidP="008A6762">
            <w:pPr>
              <w:widowControl w:val="0"/>
              <w:spacing w:before="120" w:after="100" w:afterAutospacing="1" w:line="20" w:lineRule="atLeast"/>
              <w:jc w:val="center"/>
              <w:rPr>
                <w:color w:val="auto"/>
                <w:szCs w:val="26"/>
              </w:rPr>
            </w:pPr>
            <w:r w:rsidRPr="00373911">
              <w:rPr>
                <w:color w:val="auto"/>
                <w:szCs w:val="26"/>
              </w:rPr>
              <w:t>Khoảng cách an toàn phóng điện</w:t>
            </w:r>
          </w:p>
        </w:tc>
        <w:tc>
          <w:tcPr>
            <w:tcW w:w="3150" w:type="dxa"/>
            <w:tcBorders>
              <w:top w:val="nil"/>
              <w:left w:val="nil"/>
              <w:bottom w:val="single" w:sz="8" w:space="0" w:color="auto"/>
              <w:right w:val="single" w:sz="8" w:space="0" w:color="auto"/>
            </w:tcBorders>
            <w:tcMar>
              <w:top w:w="28" w:type="dxa"/>
              <w:left w:w="108" w:type="dxa"/>
              <w:bottom w:w="28" w:type="dxa"/>
              <w:right w:w="108" w:type="dxa"/>
            </w:tcMar>
            <w:vAlign w:val="center"/>
          </w:tcPr>
          <w:p w14:paraId="11FAAE0D" w14:textId="77777777" w:rsidR="00BB267B" w:rsidRPr="00373911" w:rsidRDefault="00BB267B" w:rsidP="008A6762">
            <w:pPr>
              <w:widowControl w:val="0"/>
              <w:spacing w:before="120" w:after="100" w:afterAutospacing="1" w:line="20" w:lineRule="atLeast"/>
              <w:jc w:val="center"/>
              <w:rPr>
                <w:color w:val="auto"/>
                <w:szCs w:val="26"/>
              </w:rPr>
            </w:pPr>
            <w:r w:rsidRPr="00373911">
              <w:rPr>
                <w:color w:val="auto"/>
                <w:szCs w:val="26"/>
              </w:rPr>
              <w:t>1,0 m</w:t>
            </w:r>
          </w:p>
        </w:tc>
        <w:tc>
          <w:tcPr>
            <w:tcW w:w="2398" w:type="dxa"/>
            <w:tcBorders>
              <w:top w:val="nil"/>
              <w:left w:val="nil"/>
              <w:bottom w:val="single" w:sz="8" w:space="0" w:color="auto"/>
              <w:right w:val="single" w:sz="8" w:space="0" w:color="auto"/>
            </w:tcBorders>
            <w:tcMar>
              <w:top w:w="28" w:type="dxa"/>
              <w:left w:w="108" w:type="dxa"/>
              <w:bottom w:w="28" w:type="dxa"/>
              <w:right w:w="108" w:type="dxa"/>
            </w:tcMar>
            <w:vAlign w:val="center"/>
          </w:tcPr>
          <w:p w14:paraId="58F3D7B4" w14:textId="77777777" w:rsidR="00BB267B" w:rsidRPr="00373911" w:rsidRDefault="00BB267B" w:rsidP="008A6762">
            <w:pPr>
              <w:widowControl w:val="0"/>
              <w:spacing w:before="120" w:after="100" w:afterAutospacing="1" w:line="20" w:lineRule="atLeast"/>
              <w:jc w:val="center"/>
              <w:rPr>
                <w:color w:val="auto"/>
                <w:szCs w:val="26"/>
              </w:rPr>
            </w:pPr>
            <w:r w:rsidRPr="00373911">
              <w:rPr>
                <w:color w:val="auto"/>
                <w:szCs w:val="26"/>
              </w:rPr>
              <w:t>2,0 m</w:t>
            </w:r>
          </w:p>
        </w:tc>
      </w:tr>
    </w:tbl>
    <w:p w14:paraId="276A467B" w14:textId="77777777" w:rsidR="00BB267B" w:rsidRPr="00373911" w:rsidRDefault="00BB267B" w:rsidP="00BB267B">
      <w:pPr>
        <w:widowControl w:val="0"/>
        <w:spacing w:before="120" w:after="100" w:afterAutospacing="1"/>
        <w:ind w:firstLine="567"/>
        <w:rPr>
          <w:color w:val="auto"/>
          <w:szCs w:val="26"/>
        </w:rPr>
      </w:pPr>
      <w:r w:rsidRPr="00373911">
        <w:rPr>
          <w:color w:val="auto"/>
          <w:szCs w:val="26"/>
        </w:rPr>
        <w:t xml:space="preserve">Khoảng cách an toàn phóng điện theo cấp điện áp quy định tại Khoản 4 Điều 51 của Luật điện lực là khoảng cách tối thiểu từ dây dẫn điện đến điểm gần nhất của thiết bị, dụng cụ, </w:t>
      </w:r>
      <w:r w:rsidRPr="00373911">
        <w:rPr>
          <w:color w:val="auto"/>
          <w:szCs w:val="26"/>
        </w:rPr>
        <w:lastRenderedPageBreak/>
        <w:t>phương tiện làm việc trong hành lang bảo vệ an toàn lưới điện cao áp và được quy định trong bảng sau:</w:t>
      </w:r>
    </w:p>
    <w:tbl>
      <w:tblPr>
        <w:tblW w:w="5000" w:type="pct"/>
        <w:jc w:val="center"/>
        <w:tblCellMar>
          <w:left w:w="0" w:type="dxa"/>
          <w:right w:w="0" w:type="dxa"/>
        </w:tblCellMar>
        <w:tblLook w:val="04A0" w:firstRow="1" w:lastRow="0" w:firstColumn="1" w:lastColumn="0" w:noHBand="0" w:noVBand="1"/>
      </w:tblPr>
      <w:tblGrid>
        <w:gridCol w:w="6129"/>
        <w:gridCol w:w="3671"/>
      </w:tblGrid>
      <w:tr w:rsidR="00BB267B" w:rsidRPr="00373911" w14:paraId="728695D5" w14:textId="77777777" w:rsidTr="008A6762">
        <w:trPr>
          <w:trHeight w:val="20"/>
          <w:jc w:val="center"/>
        </w:trPr>
        <w:tc>
          <w:tcPr>
            <w:tcW w:w="227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14:paraId="331E946E" w14:textId="77777777" w:rsidR="00BB267B" w:rsidRPr="00373911" w:rsidRDefault="00BB267B" w:rsidP="008A6762">
            <w:pPr>
              <w:widowControl w:val="0"/>
              <w:spacing w:before="120" w:after="100" w:afterAutospacing="1" w:line="20" w:lineRule="atLeast"/>
              <w:jc w:val="center"/>
              <w:rPr>
                <w:color w:val="auto"/>
                <w:szCs w:val="26"/>
              </w:rPr>
            </w:pPr>
            <w:r w:rsidRPr="00373911">
              <w:rPr>
                <w:color w:val="auto"/>
                <w:szCs w:val="26"/>
              </w:rPr>
              <w:t>Điện áp</w:t>
            </w:r>
          </w:p>
        </w:tc>
        <w:tc>
          <w:tcPr>
            <w:tcW w:w="1364" w:type="dxa"/>
            <w:tcBorders>
              <w:top w:val="single" w:sz="8" w:space="0" w:color="auto"/>
              <w:left w:val="nil"/>
              <w:bottom w:val="single" w:sz="8" w:space="0" w:color="auto"/>
              <w:right w:val="single" w:sz="8" w:space="0" w:color="auto"/>
            </w:tcBorders>
            <w:tcMar>
              <w:top w:w="28" w:type="dxa"/>
              <w:left w:w="108" w:type="dxa"/>
              <w:bottom w:w="28" w:type="dxa"/>
              <w:right w:w="108" w:type="dxa"/>
            </w:tcMar>
          </w:tcPr>
          <w:p w14:paraId="37311F32" w14:textId="77777777" w:rsidR="00BB267B" w:rsidRPr="00373911" w:rsidRDefault="00BB267B" w:rsidP="008A6762">
            <w:pPr>
              <w:widowControl w:val="0"/>
              <w:spacing w:before="120" w:after="100" w:afterAutospacing="1" w:line="20" w:lineRule="atLeast"/>
              <w:jc w:val="center"/>
              <w:rPr>
                <w:color w:val="auto"/>
                <w:szCs w:val="26"/>
              </w:rPr>
            </w:pPr>
            <w:r w:rsidRPr="00373911">
              <w:rPr>
                <w:color w:val="auto"/>
                <w:szCs w:val="26"/>
              </w:rPr>
              <w:t>Đến 22 kV</w:t>
            </w:r>
          </w:p>
        </w:tc>
      </w:tr>
      <w:tr w:rsidR="00BB267B" w:rsidRPr="00373911" w14:paraId="262B4C80" w14:textId="77777777" w:rsidTr="008A6762">
        <w:trPr>
          <w:trHeight w:val="20"/>
          <w:jc w:val="center"/>
        </w:trPr>
        <w:tc>
          <w:tcPr>
            <w:tcW w:w="2277" w:type="dxa"/>
            <w:tcBorders>
              <w:top w:val="nil"/>
              <w:left w:val="single" w:sz="8" w:space="0" w:color="auto"/>
              <w:bottom w:val="single" w:sz="8" w:space="0" w:color="auto"/>
              <w:right w:val="single" w:sz="8" w:space="0" w:color="auto"/>
            </w:tcBorders>
            <w:tcMar>
              <w:top w:w="28" w:type="dxa"/>
              <w:left w:w="108" w:type="dxa"/>
              <w:bottom w:w="28" w:type="dxa"/>
              <w:right w:w="108" w:type="dxa"/>
            </w:tcMar>
          </w:tcPr>
          <w:p w14:paraId="302EEFF6" w14:textId="77777777" w:rsidR="00BB267B" w:rsidRPr="00373911" w:rsidRDefault="00BB267B" w:rsidP="008A6762">
            <w:pPr>
              <w:widowControl w:val="0"/>
              <w:spacing w:before="120" w:after="100" w:afterAutospacing="1" w:line="20" w:lineRule="atLeast"/>
              <w:jc w:val="center"/>
              <w:rPr>
                <w:color w:val="auto"/>
                <w:szCs w:val="26"/>
              </w:rPr>
            </w:pPr>
            <w:r w:rsidRPr="00373911">
              <w:rPr>
                <w:color w:val="auto"/>
                <w:szCs w:val="26"/>
              </w:rPr>
              <w:t>Khoảng cách an toàn phóng điện</w:t>
            </w:r>
          </w:p>
        </w:tc>
        <w:tc>
          <w:tcPr>
            <w:tcW w:w="1364" w:type="dxa"/>
            <w:tcBorders>
              <w:top w:val="nil"/>
              <w:left w:val="nil"/>
              <w:bottom w:val="single" w:sz="8" w:space="0" w:color="auto"/>
              <w:right w:val="single" w:sz="8" w:space="0" w:color="auto"/>
            </w:tcBorders>
            <w:tcMar>
              <w:top w:w="28" w:type="dxa"/>
              <w:left w:w="108" w:type="dxa"/>
              <w:bottom w:w="28" w:type="dxa"/>
              <w:right w:w="108" w:type="dxa"/>
            </w:tcMar>
          </w:tcPr>
          <w:p w14:paraId="13B87348" w14:textId="77777777" w:rsidR="00BB267B" w:rsidRPr="00373911" w:rsidRDefault="00BB267B" w:rsidP="008A6762">
            <w:pPr>
              <w:widowControl w:val="0"/>
              <w:spacing w:before="120" w:after="100" w:afterAutospacing="1" w:line="20" w:lineRule="atLeast"/>
              <w:jc w:val="center"/>
              <w:rPr>
                <w:color w:val="auto"/>
                <w:szCs w:val="26"/>
              </w:rPr>
            </w:pPr>
            <w:r w:rsidRPr="00373911">
              <w:rPr>
                <w:color w:val="auto"/>
                <w:szCs w:val="26"/>
              </w:rPr>
              <w:t>4,0 m</w:t>
            </w:r>
          </w:p>
        </w:tc>
      </w:tr>
    </w:tbl>
    <w:p w14:paraId="66229EF1" w14:textId="77777777" w:rsidR="00BB267B" w:rsidRPr="00373911" w:rsidRDefault="00BB267B" w:rsidP="00BB267B">
      <w:pPr>
        <w:widowControl w:val="0"/>
        <w:spacing w:before="120" w:after="100" w:afterAutospacing="1"/>
        <w:rPr>
          <w:color w:val="auto"/>
          <w:szCs w:val="26"/>
        </w:rPr>
      </w:pPr>
      <w:r w:rsidRPr="00373911">
        <w:rPr>
          <w:color w:val="auto"/>
          <w:szCs w:val="26"/>
        </w:rPr>
        <w:t>Hành lang bảo vệ an toàn của đường dây dẫn điện trên không được quy định như sau:</w:t>
      </w:r>
    </w:p>
    <w:p w14:paraId="59387896" w14:textId="77777777" w:rsidR="00BB267B" w:rsidRPr="00373911" w:rsidRDefault="00BB267B" w:rsidP="00BB267B">
      <w:pPr>
        <w:widowControl w:val="0"/>
        <w:spacing w:before="120" w:after="100" w:afterAutospacing="1"/>
        <w:rPr>
          <w:color w:val="auto"/>
          <w:szCs w:val="26"/>
        </w:rPr>
      </w:pPr>
      <w:r w:rsidRPr="00373911">
        <w:rPr>
          <w:color w:val="auto"/>
          <w:szCs w:val="26"/>
        </w:rPr>
        <w:t>+ Chiều dài hành lang được tính từ vị trí đường dây ra khỏi ranh giới bảo vệ của trạm này đến vị trí đường dây đi vào ranh giới bảo vệ của trạm kế tiếp;</w:t>
      </w:r>
    </w:p>
    <w:p w14:paraId="6677080D" w14:textId="77777777" w:rsidR="00BB267B" w:rsidRPr="00373911" w:rsidRDefault="00BB267B" w:rsidP="00BB267B">
      <w:pPr>
        <w:widowControl w:val="0"/>
        <w:spacing w:before="120" w:after="100" w:afterAutospacing="1"/>
        <w:rPr>
          <w:color w:val="auto"/>
          <w:szCs w:val="26"/>
        </w:rPr>
      </w:pPr>
      <w:r w:rsidRPr="00373911">
        <w:rPr>
          <w:color w:val="auto"/>
          <w:szCs w:val="26"/>
        </w:rPr>
        <w:t>+  Chiều rộng hành lang được giới hạn bởi hai mặt thẳng đứng về hai phía của đường dây, song song với đường dây, có khoảng cách từ dây ngoài cùng về mỗi phía khi dây ở trạng thái tĩnh theo quy định trong bảng sau:</w:t>
      </w:r>
    </w:p>
    <w:tbl>
      <w:tblPr>
        <w:tblW w:w="4841" w:type="pct"/>
        <w:jc w:val="center"/>
        <w:tblCellMar>
          <w:left w:w="0" w:type="dxa"/>
          <w:right w:w="0" w:type="dxa"/>
        </w:tblCellMar>
        <w:tblLook w:val="04A0" w:firstRow="1" w:lastRow="0" w:firstColumn="1" w:lastColumn="0" w:noHBand="0" w:noVBand="1"/>
      </w:tblPr>
      <w:tblGrid>
        <w:gridCol w:w="2543"/>
        <w:gridCol w:w="3640"/>
        <w:gridCol w:w="3305"/>
      </w:tblGrid>
      <w:tr w:rsidR="00BB267B" w:rsidRPr="00373911" w14:paraId="497D2C5C" w14:textId="77777777" w:rsidTr="008A6762">
        <w:trPr>
          <w:trHeight w:val="20"/>
          <w:jc w:val="center"/>
        </w:trPr>
        <w:tc>
          <w:tcPr>
            <w:tcW w:w="2507" w:type="dxa"/>
            <w:vMerge w:val="restart"/>
            <w:tcBorders>
              <w:top w:val="single" w:sz="8" w:space="0" w:color="auto"/>
              <w:left w:val="single" w:sz="8" w:space="0" w:color="auto"/>
              <w:bottom w:val="single" w:sz="8" w:space="0" w:color="auto"/>
              <w:right w:val="single" w:sz="8" w:space="0" w:color="auto"/>
            </w:tcBorders>
          </w:tcPr>
          <w:p w14:paraId="7F7CDAB2" w14:textId="77777777" w:rsidR="00BB267B" w:rsidRPr="00373911" w:rsidRDefault="00BB267B" w:rsidP="008A6762">
            <w:pPr>
              <w:widowControl w:val="0"/>
              <w:spacing w:before="0" w:after="0" w:line="20" w:lineRule="atLeast"/>
              <w:jc w:val="center"/>
              <w:rPr>
                <w:color w:val="auto"/>
                <w:szCs w:val="26"/>
              </w:rPr>
            </w:pPr>
            <w:r w:rsidRPr="00373911">
              <w:rPr>
                <w:color w:val="auto"/>
                <w:szCs w:val="26"/>
              </w:rPr>
              <w:t>Điện áp</w:t>
            </w:r>
          </w:p>
        </w:tc>
        <w:tc>
          <w:tcPr>
            <w:tcW w:w="6844" w:type="dxa"/>
            <w:gridSpan w:val="2"/>
            <w:tcBorders>
              <w:top w:val="single" w:sz="8" w:space="0" w:color="auto"/>
              <w:left w:val="nil"/>
              <w:bottom w:val="single" w:sz="8" w:space="0" w:color="auto"/>
              <w:right w:val="single" w:sz="8" w:space="0" w:color="auto"/>
            </w:tcBorders>
          </w:tcPr>
          <w:p w14:paraId="73DEE828" w14:textId="77777777" w:rsidR="00BB267B" w:rsidRPr="00373911" w:rsidRDefault="00BB267B" w:rsidP="008A6762">
            <w:pPr>
              <w:widowControl w:val="0"/>
              <w:spacing w:before="0" w:after="0" w:line="20" w:lineRule="atLeast"/>
              <w:jc w:val="center"/>
              <w:rPr>
                <w:color w:val="auto"/>
                <w:szCs w:val="26"/>
              </w:rPr>
            </w:pPr>
            <w:r w:rsidRPr="00373911">
              <w:rPr>
                <w:color w:val="auto"/>
                <w:szCs w:val="26"/>
              </w:rPr>
              <w:t>Đến 22 kV</w:t>
            </w:r>
          </w:p>
        </w:tc>
      </w:tr>
      <w:tr w:rsidR="00BB267B" w:rsidRPr="00373911" w14:paraId="42B4E080" w14:textId="77777777" w:rsidTr="008A6762">
        <w:trPr>
          <w:trHeight w:val="20"/>
          <w:jc w:val="center"/>
        </w:trPr>
        <w:tc>
          <w:tcPr>
            <w:tcW w:w="2507" w:type="dxa"/>
            <w:vMerge/>
            <w:tcBorders>
              <w:top w:val="single" w:sz="8" w:space="0" w:color="auto"/>
              <w:left w:val="single" w:sz="8" w:space="0" w:color="auto"/>
              <w:bottom w:val="single" w:sz="8" w:space="0" w:color="auto"/>
              <w:right w:val="single" w:sz="8" w:space="0" w:color="auto"/>
            </w:tcBorders>
          </w:tcPr>
          <w:p w14:paraId="621B9991" w14:textId="77777777" w:rsidR="00BB267B" w:rsidRPr="00373911" w:rsidRDefault="00BB267B" w:rsidP="008A6762">
            <w:pPr>
              <w:widowControl w:val="0"/>
              <w:spacing w:before="0" w:after="0"/>
              <w:jc w:val="center"/>
              <w:rPr>
                <w:color w:val="auto"/>
                <w:szCs w:val="26"/>
              </w:rPr>
            </w:pPr>
          </w:p>
        </w:tc>
        <w:tc>
          <w:tcPr>
            <w:tcW w:w="3587" w:type="dxa"/>
            <w:tcBorders>
              <w:top w:val="nil"/>
              <w:left w:val="nil"/>
              <w:bottom w:val="single" w:sz="8" w:space="0" w:color="auto"/>
              <w:right w:val="single" w:sz="8" w:space="0" w:color="auto"/>
            </w:tcBorders>
            <w:tcMar>
              <w:top w:w="28" w:type="dxa"/>
              <w:left w:w="108" w:type="dxa"/>
              <w:bottom w:w="28" w:type="dxa"/>
              <w:right w:w="108" w:type="dxa"/>
            </w:tcMar>
          </w:tcPr>
          <w:p w14:paraId="57DF28D7" w14:textId="77777777" w:rsidR="00BB267B" w:rsidRPr="00373911" w:rsidRDefault="00BB267B" w:rsidP="008A6762">
            <w:pPr>
              <w:widowControl w:val="0"/>
              <w:spacing w:before="0" w:after="0" w:line="20" w:lineRule="atLeast"/>
              <w:jc w:val="center"/>
              <w:rPr>
                <w:color w:val="auto"/>
                <w:szCs w:val="26"/>
              </w:rPr>
            </w:pPr>
            <w:r w:rsidRPr="00373911">
              <w:rPr>
                <w:color w:val="auto"/>
                <w:szCs w:val="26"/>
              </w:rPr>
              <w:t>Dây bọc</w:t>
            </w:r>
          </w:p>
        </w:tc>
        <w:tc>
          <w:tcPr>
            <w:tcW w:w="3257" w:type="dxa"/>
            <w:tcBorders>
              <w:top w:val="nil"/>
              <w:left w:val="nil"/>
              <w:bottom w:val="single" w:sz="8" w:space="0" w:color="auto"/>
              <w:right w:val="single" w:sz="8" w:space="0" w:color="auto"/>
            </w:tcBorders>
            <w:tcMar>
              <w:top w:w="28" w:type="dxa"/>
              <w:left w:w="108" w:type="dxa"/>
              <w:bottom w:w="28" w:type="dxa"/>
              <w:right w:w="108" w:type="dxa"/>
            </w:tcMar>
          </w:tcPr>
          <w:p w14:paraId="272E9FCA" w14:textId="77777777" w:rsidR="00BB267B" w:rsidRPr="00373911" w:rsidRDefault="00BB267B" w:rsidP="008A6762">
            <w:pPr>
              <w:widowControl w:val="0"/>
              <w:spacing w:before="0" w:after="0" w:line="20" w:lineRule="atLeast"/>
              <w:jc w:val="center"/>
              <w:rPr>
                <w:color w:val="auto"/>
                <w:szCs w:val="26"/>
              </w:rPr>
            </w:pPr>
            <w:r w:rsidRPr="00373911">
              <w:rPr>
                <w:color w:val="auto"/>
                <w:szCs w:val="26"/>
              </w:rPr>
              <w:t>Dây trần</w:t>
            </w:r>
          </w:p>
        </w:tc>
      </w:tr>
      <w:tr w:rsidR="00BB267B" w:rsidRPr="00373911" w14:paraId="003294C0" w14:textId="77777777" w:rsidTr="008A6762">
        <w:trPr>
          <w:trHeight w:val="20"/>
          <w:jc w:val="center"/>
        </w:trPr>
        <w:tc>
          <w:tcPr>
            <w:tcW w:w="2507" w:type="dxa"/>
            <w:tcBorders>
              <w:top w:val="nil"/>
              <w:left w:val="single" w:sz="8" w:space="0" w:color="auto"/>
              <w:bottom w:val="single" w:sz="8" w:space="0" w:color="auto"/>
              <w:right w:val="single" w:sz="8" w:space="0" w:color="auto"/>
            </w:tcBorders>
            <w:tcMar>
              <w:top w:w="28" w:type="dxa"/>
              <w:left w:w="108" w:type="dxa"/>
              <w:bottom w:w="28" w:type="dxa"/>
              <w:right w:w="108" w:type="dxa"/>
            </w:tcMar>
          </w:tcPr>
          <w:p w14:paraId="3015595B" w14:textId="77777777" w:rsidR="00BB267B" w:rsidRPr="00373911" w:rsidRDefault="00BB267B" w:rsidP="008A6762">
            <w:pPr>
              <w:widowControl w:val="0"/>
              <w:spacing w:before="0" w:after="0" w:line="20" w:lineRule="atLeast"/>
              <w:jc w:val="center"/>
              <w:rPr>
                <w:color w:val="auto"/>
                <w:szCs w:val="26"/>
              </w:rPr>
            </w:pPr>
            <w:r w:rsidRPr="00373911">
              <w:rPr>
                <w:color w:val="auto"/>
                <w:szCs w:val="26"/>
              </w:rPr>
              <w:t>Khoảng cách</w:t>
            </w:r>
          </w:p>
        </w:tc>
        <w:tc>
          <w:tcPr>
            <w:tcW w:w="3587" w:type="dxa"/>
            <w:tcBorders>
              <w:top w:val="nil"/>
              <w:left w:val="nil"/>
              <w:bottom w:val="single" w:sz="8" w:space="0" w:color="auto"/>
              <w:right w:val="single" w:sz="8" w:space="0" w:color="auto"/>
            </w:tcBorders>
            <w:tcMar>
              <w:top w:w="28" w:type="dxa"/>
              <w:left w:w="108" w:type="dxa"/>
              <w:bottom w:w="28" w:type="dxa"/>
              <w:right w:w="108" w:type="dxa"/>
            </w:tcMar>
            <w:vAlign w:val="center"/>
          </w:tcPr>
          <w:p w14:paraId="3E11BD25" w14:textId="77777777" w:rsidR="00BB267B" w:rsidRPr="00373911" w:rsidRDefault="00BB267B" w:rsidP="008A6762">
            <w:pPr>
              <w:widowControl w:val="0"/>
              <w:spacing w:before="0" w:after="0" w:line="20" w:lineRule="atLeast"/>
              <w:jc w:val="center"/>
              <w:rPr>
                <w:color w:val="auto"/>
                <w:szCs w:val="26"/>
              </w:rPr>
            </w:pPr>
            <w:r w:rsidRPr="00373911">
              <w:rPr>
                <w:color w:val="auto"/>
                <w:szCs w:val="26"/>
              </w:rPr>
              <w:t>1,0 m</w:t>
            </w:r>
          </w:p>
        </w:tc>
        <w:tc>
          <w:tcPr>
            <w:tcW w:w="3257" w:type="dxa"/>
            <w:tcBorders>
              <w:top w:val="nil"/>
              <w:left w:val="nil"/>
              <w:bottom w:val="single" w:sz="8" w:space="0" w:color="auto"/>
              <w:right w:val="single" w:sz="8" w:space="0" w:color="auto"/>
            </w:tcBorders>
            <w:tcMar>
              <w:top w:w="28" w:type="dxa"/>
              <w:left w:w="108" w:type="dxa"/>
              <w:bottom w:w="28" w:type="dxa"/>
              <w:right w:w="108" w:type="dxa"/>
            </w:tcMar>
            <w:vAlign w:val="center"/>
          </w:tcPr>
          <w:p w14:paraId="4991FA0D" w14:textId="77777777" w:rsidR="00BB267B" w:rsidRPr="00373911" w:rsidRDefault="00BB267B" w:rsidP="008A6762">
            <w:pPr>
              <w:widowControl w:val="0"/>
              <w:spacing w:before="0" w:after="0" w:line="20" w:lineRule="atLeast"/>
              <w:jc w:val="center"/>
              <w:rPr>
                <w:color w:val="auto"/>
                <w:szCs w:val="26"/>
              </w:rPr>
            </w:pPr>
            <w:r w:rsidRPr="00373911">
              <w:rPr>
                <w:color w:val="auto"/>
                <w:szCs w:val="26"/>
              </w:rPr>
              <w:t>2,0 m</w:t>
            </w:r>
          </w:p>
        </w:tc>
      </w:tr>
    </w:tbl>
    <w:p w14:paraId="2F813CED" w14:textId="77777777" w:rsidR="00BB267B" w:rsidRPr="00373911" w:rsidRDefault="00BB267B" w:rsidP="00BB267B">
      <w:pPr>
        <w:widowControl w:val="0"/>
        <w:spacing w:before="120" w:after="100" w:afterAutospacing="1"/>
        <w:rPr>
          <w:color w:val="auto"/>
          <w:szCs w:val="26"/>
        </w:rPr>
      </w:pPr>
      <w:r w:rsidRPr="00373911">
        <w:rPr>
          <w:color w:val="auto"/>
          <w:szCs w:val="26"/>
        </w:rPr>
        <w:t>+  Chiều cao hành lang được tính từ đáy móng cột đến điểm cao nhất của công trình cộng thêm khoảng cách an toàn theo chiều thẳng đứng quy định trong bảng sau:</w:t>
      </w:r>
    </w:p>
    <w:tbl>
      <w:tblPr>
        <w:tblW w:w="4790" w:type="pct"/>
        <w:jc w:val="center"/>
        <w:tblCellMar>
          <w:left w:w="0" w:type="dxa"/>
          <w:right w:w="0" w:type="dxa"/>
        </w:tblCellMar>
        <w:tblLook w:val="04A0" w:firstRow="1" w:lastRow="0" w:firstColumn="1" w:lastColumn="0" w:noHBand="0" w:noVBand="1"/>
      </w:tblPr>
      <w:tblGrid>
        <w:gridCol w:w="2527"/>
        <w:gridCol w:w="6861"/>
      </w:tblGrid>
      <w:tr w:rsidR="00BB267B" w:rsidRPr="00373911" w14:paraId="5F4D6417" w14:textId="77777777" w:rsidTr="008A6762">
        <w:trPr>
          <w:trHeight w:val="20"/>
          <w:jc w:val="center"/>
        </w:trPr>
        <w:tc>
          <w:tcPr>
            <w:tcW w:w="2537"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vAlign w:val="center"/>
          </w:tcPr>
          <w:p w14:paraId="0C0B2C44" w14:textId="77777777" w:rsidR="00BB267B" w:rsidRPr="00373911" w:rsidRDefault="00BB267B" w:rsidP="008A6762">
            <w:pPr>
              <w:widowControl w:val="0"/>
              <w:tabs>
                <w:tab w:val="left" w:pos="994"/>
              </w:tabs>
              <w:spacing w:before="0" w:after="100" w:afterAutospacing="1" w:line="20" w:lineRule="atLeast"/>
              <w:jc w:val="center"/>
              <w:rPr>
                <w:color w:val="auto"/>
                <w:szCs w:val="26"/>
              </w:rPr>
            </w:pPr>
            <w:r w:rsidRPr="00373911">
              <w:rPr>
                <w:color w:val="auto"/>
                <w:szCs w:val="26"/>
              </w:rPr>
              <w:t>Điện áp</w:t>
            </w:r>
          </w:p>
        </w:tc>
        <w:tc>
          <w:tcPr>
            <w:tcW w:w="6903" w:type="dxa"/>
            <w:tcBorders>
              <w:top w:val="single" w:sz="8" w:space="0" w:color="auto"/>
              <w:left w:val="nil"/>
              <w:bottom w:val="single" w:sz="8" w:space="0" w:color="auto"/>
              <w:right w:val="single" w:sz="8" w:space="0" w:color="auto"/>
            </w:tcBorders>
            <w:tcMar>
              <w:top w:w="28" w:type="dxa"/>
              <w:left w:w="108" w:type="dxa"/>
              <w:bottom w:w="28" w:type="dxa"/>
              <w:right w:w="108" w:type="dxa"/>
            </w:tcMar>
            <w:vAlign w:val="center"/>
          </w:tcPr>
          <w:p w14:paraId="23ADD83D" w14:textId="77777777" w:rsidR="00BB267B" w:rsidRPr="00373911" w:rsidRDefault="00BB267B" w:rsidP="008A6762">
            <w:pPr>
              <w:widowControl w:val="0"/>
              <w:spacing w:before="0" w:after="100" w:afterAutospacing="1" w:line="20" w:lineRule="atLeast"/>
              <w:jc w:val="center"/>
              <w:rPr>
                <w:color w:val="auto"/>
                <w:szCs w:val="26"/>
              </w:rPr>
            </w:pPr>
            <w:r w:rsidRPr="00373911">
              <w:rPr>
                <w:color w:val="auto"/>
                <w:szCs w:val="26"/>
              </w:rPr>
              <w:t>Đến 35 kV</w:t>
            </w:r>
          </w:p>
        </w:tc>
      </w:tr>
      <w:tr w:rsidR="00BB267B" w:rsidRPr="00373911" w14:paraId="64A1A923" w14:textId="77777777" w:rsidTr="008A6762">
        <w:trPr>
          <w:trHeight w:val="20"/>
          <w:jc w:val="center"/>
        </w:trPr>
        <w:tc>
          <w:tcPr>
            <w:tcW w:w="2537"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14:paraId="3705AE95" w14:textId="77777777" w:rsidR="00BB267B" w:rsidRPr="00373911" w:rsidRDefault="00BB267B" w:rsidP="008A6762">
            <w:pPr>
              <w:widowControl w:val="0"/>
              <w:spacing w:before="0" w:after="100" w:afterAutospacing="1" w:line="20" w:lineRule="atLeast"/>
              <w:jc w:val="center"/>
              <w:rPr>
                <w:color w:val="auto"/>
                <w:szCs w:val="26"/>
              </w:rPr>
            </w:pPr>
            <w:r w:rsidRPr="00373911">
              <w:rPr>
                <w:color w:val="auto"/>
                <w:szCs w:val="26"/>
              </w:rPr>
              <w:t>Khoảng cách</w:t>
            </w:r>
          </w:p>
        </w:tc>
        <w:tc>
          <w:tcPr>
            <w:tcW w:w="6903" w:type="dxa"/>
            <w:tcBorders>
              <w:top w:val="nil"/>
              <w:left w:val="nil"/>
              <w:bottom w:val="single" w:sz="8" w:space="0" w:color="auto"/>
              <w:right w:val="single" w:sz="8" w:space="0" w:color="auto"/>
            </w:tcBorders>
            <w:tcMar>
              <w:top w:w="28" w:type="dxa"/>
              <w:left w:w="108" w:type="dxa"/>
              <w:bottom w:w="28" w:type="dxa"/>
              <w:right w:w="108" w:type="dxa"/>
            </w:tcMar>
            <w:vAlign w:val="center"/>
          </w:tcPr>
          <w:p w14:paraId="70075701" w14:textId="77777777" w:rsidR="00BB267B" w:rsidRPr="00373911" w:rsidRDefault="00BB267B" w:rsidP="008A6762">
            <w:pPr>
              <w:widowControl w:val="0"/>
              <w:spacing w:before="0" w:after="100" w:afterAutospacing="1" w:line="20" w:lineRule="atLeast"/>
              <w:jc w:val="center"/>
              <w:rPr>
                <w:color w:val="auto"/>
                <w:szCs w:val="26"/>
              </w:rPr>
            </w:pPr>
            <w:r w:rsidRPr="00373911">
              <w:rPr>
                <w:color w:val="auto"/>
                <w:szCs w:val="26"/>
              </w:rPr>
              <w:t>2,0 m</w:t>
            </w:r>
          </w:p>
        </w:tc>
      </w:tr>
    </w:tbl>
    <w:p w14:paraId="28E29396" w14:textId="77777777" w:rsidR="00BB267B" w:rsidRPr="00373911" w:rsidRDefault="00BB267B" w:rsidP="00BB267B">
      <w:pPr>
        <w:widowControl w:val="0"/>
        <w:spacing w:before="120" w:after="100" w:afterAutospacing="1"/>
        <w:rPr>
          <w:color w:val="auto"/>
          <w:szCs w:val="26"/>
        </w:rPr>
      </w:pPr>
      <w:r w:rsidRPr="00373911">
        <w:rPr>
          <w:color w:val="auto"/>
          <w:szCs w:val="26"/>
        </w:rPr>
        <w:t>+ Hành lang bảo vệ an toàn các loại cáp điện đi trên mặt đất hoặc treo trên không được giới hạn về các phía là 0,5 m tính từ mặt ngoài của sợi cáp ngoài cùng.</w:t>
      </w:r>
    </w:p>
    <w:p w14:paraId="740A1882" w14:textId="15C50773" w:rsidR="00BB267B" w:rsidRPr="00373911" w:rsidRDefault="00BB267B" w:rsidP="00BB267B">
      <w:pPr>
        <w:widowControl w:val="0"/>
        <w:ind w:firstLine="567"/>
        <w:rPr>
          <w:color w:val="auto"/>
        </w:rPr>
      </w:pPr>
      <w:r w:rsidRPr="00373911">
        <w:rPr>
          <w:color w:val="auto"/>
        </w:rPr>
        <w:t>Các vị trí trụ trồng mới được khảo sát tìm vị trí lắp đặt ở các vị trí thông thoáng, không vi phạm hành lang an toàn lưới điện. Các vị trí trụ trồng mới đều được UBND Phường thỏa thuận trên cơ sở đảm bảo hành lang an toàn lưới điện, không gây trở ngại giao thông, không ảnh hưởng đến mặt tiền nhà ở của nhân dân và đảm bảo vẻ mỹ quan của thành phố.</w:t>
      </w:r>
    </w:p>
    <w:p w14:paraId="7BFEA1FE" w14:textId="44BD5971" w:rsidR="00747848" w:rsidRPr="00373911" w:rsidRDefault="0005616D" w:rsidP="00E36BF4">
      <w:pPr>
        <w:pStyle w:val="Heading4"/>
        <w:numPr>
          <w:ilvl w:val="1"/>
          <w:numId w:val="51"/>
        </w:numPr>
        <w:spacing w:before="40" w:after="40"/>
        <w:ind w:left="450"/>
        <w:rPr>
          <w:color w:val="auto"/>
        </w:rPr>
      </w:pPr>
      <w:bookmarkStart w:id="274" w:name="_Toc220078531"/>
      <w:r w:rsidRPr="00373911">
        <w:rPr>
          <w:color w:val="auto"/>
        </w:rPr>
        <w:t xml:space="preserve">Các giải </w:t>
      </w:r>
      <w:r w:rsidRPr="00373911">
        <w:rPr>
          <w:color w:val="auto"/>
          <w:lang w:val="da-DK"/>
        </w:rPr>
        <w:t>pháp</w:t>
      </w:r>
      <w:r w:rsidRPr="00373911">
        <w:rPr>
          <w:color w:val="auto"/>
        </w:rPr>
        <w:t xml:space="preserve"> kỹ thuật phần xây dựng.</w:t>
      </w:r>
      <w:bookmarkEnd w:id="274"/>
      <w:r w:rsidRPr="00373911">
        <w:rPr>
          <w:color w:val="auto"/>
        </w:rPr>
        <w:t xml:space="preserve"> </w:t>
      </w:r>
    </w:p>
    <w:p w14:paraId="7573B0E5" w14:textId="77777777" w:rsidR="004A6F92" w:rsidRPr="00373911" w:rsidRDefault="004A6F92" w:rsidP="00E36BF4">
      <w:pPr>
        <w:pStyle w:val="ListParagraph"/>
        <w:widowControl w:val="0"/>
        <w:numPr>
          <w:ilvl w:val="0"/>
          <w:numId w:val="55"/>
        </w:numPr>
        <w:tabs>
          <w:tab w:val="left" w:pos="630"/>
        </w:tabs>
        <w:spacing w:before="40" w:after="40"/>
        <w:rPr>
          <w:b/>
          <w:i/>
          <w:vanish/>
          <w:color w:val="auto"/>
        </w:rPr>
      </w:pPr>
      <w:bookmarkStart w:id="275" w:name="_Toc30085495"/>
      <w:bookmarkStart w:id="276" w:name="_Toc133566804"/>
    </w:p>
    <w:p w14:paraId="721A713B" w14:textId="77777777" w:rsidR="004A6F92" w:rsidRPr="00373911" w:rsidRDefault="004A6F92" w:rsidP="00E36BF4">
      <w:pPr>
        <w:pStyle w:val="ListParagraph"/>
        <w:widowControl w:val="0"/>
        <w:numPr>
          <w:ilvl w:val="0"/>
          <w:numId w:val="55"/>
        </w:numPr>
        <w:tabs>
          <w:tab w:val="left" w:pos="630"/>
        </w:tabs>
        <w:spacing w:before="40" w:after="40"/>
        <w:rPr>
          <w:b/>
          <w:i/>
          <w:vanish/>
          <w:color w:val="auto"/>
        </w:rPr>
      </w:pPr>
    </w:p>
    <w:p w14:paraId="1A819AB9" w14:textId="77777777" w:rsidR="004A6F92" w:rsidRPr="00373911" w:rsidRDefault="004A6F92" w:rsidP="00E36BF4">
      <w:pPr>
        <w:pStyle w:val="ListParagraph"/>
        <w:widowControl w:val="0"/>
        <w:numPr>
          <w:ilvl w:val="0"/>
          <w:numId w:val="55"/>
        </w:numPr>
        <w:tabs>
          <w:tab w:val="left" w:pos="630"/>
        </w:tabs>
        <w:spacing w:before="40" w:after="40"/>
        <w:rPr>
          <w:b/>
          <w:i/>
          <w:vanish/>
          <w:color w:val="auto"/>
        </w:rPr>
      </w:pPr>
    </w:p>
    <w:p w14:paraId="60DE8861" w14:textId="77777777" w:rsidR="004A6F92" w:rsidRPr="00373911" w:rsidRDefault="004A6F92" w:rsidP="00E36BF4">
      <w:pPr>
        <w:pStyle w:val="ListParagraph"/>
        <w:widowControl w:val="0"/>
        <w:numPr>
          <w:ilvl w:val="1"/>
          <w:numId w:val="55"/>
        </w:numPr>
        <w:tabs>
          <w:tab w:val="left" w:pos="630"/>
        </w:tabs>
        <w:spacing w:before="40" w:after="40"/>
        <w:rPr>
          <w:b/>
          <w:i/>
          <w:vanish/>
          <w:color w:val="auto"/>
        </w:rPr>
      </w:pPr>
    </w:p>
    <w:p w14:paraId="561A8CD5" w14:textId="77777777" w:rsidR="004A6F92" w:rsidRPr="00373911" w:rsidRDefault="004A6F92" w:rsidP="00E36BF4">
      <w:pPr>
        <w:pStyle w:val="ListParagraph"/>
        <w:widowControl w:val="0"/>
        <w:numPr>
          <w:ilvl w:val="1"/>
          <w:numId w:val="55"/>
        </w:numPr>
        <w:tabs>
          <w:tab w:val="left" w:pos="630"/>
        </w:tabs>
        <w:spacing w:before="40" w:after="40"/>
        <w:rPr>
          <w:b/>
          <w:i/>
          <w:vanish/>
          <w:color w:val="auto"/>
        </w:rPr>
      </w:pPr>
    </w:p>
    <w:p w14:paraId="4A2657DB" w14:textId="77777777" w:rsidR="004A6F92" w:rsidRPr="00373911" w:rsidRDefault="004A6F92" w:rsidP="00E36BF4">
      <w:pPr>
        <w:pStyle w:val="ListParagraph"/>
        <w:widowControl w:val="0"/>
        <w:numPr>
          <w:ilvl w:val="1"/>
          <w:numId w:val="55"/>
        </w:numPr>
        <w:tabs>
          <w:tab w:val="left" w:pos="630"/>
        </w:tabs>
        <w:spacing w:before="40" w:after="40"/>
        <w:rPr>
          <w:b/>
          <w:i/>
          <w:vanish/>
          <w:color w:val="auto"/>
        </w:rPr>
      </w:pPr>
    </w:p>
    <w:p w14:paraId="1B64F7E5" w14:textId="40A55C1B" w:rsidR="009E35D1" w:rsidRPr="00373911" w:rsidRDefault="004A6F92" w:rsidP="004A6F92">
      <w:pPr>
        <w:widowControl w:val="0"/>
        <w:tabs>
          <w:tab w:val="left" w:pos="630"/>
        </w:tabs>
        <w:spacing w:before="40" w:after="40"/>
        <w:rPr>
          <w:b/>
          <w:i/>
          <w:color w:val="auto"/>
        </w:rPr>
      </w:pPr>
      <w:r w:rsidRPr="00373911">
        <w:rPr>
          <w:b/>
          <w:i/>
          <w:color w:val="auto"/>
        </w:rPr>
        <w:t>3.3.1</w:t>
      </w:r>
      <w:r w:rsidR="00AB1AE6" w:rsidRPr="00373911">
        <w:rPr>
          <w:b/>
          <w:i/>
          <w:color w:val="auto"/>
        </w:rPr>
        <w:t xml:space="preserve"> </w:t>
      </w:r>
      <w:r w:rsidR="0005616D" w:rsidRPr="00373911">
        <w:rPr>
          <w:b/>
          <w:i/>
          <w:color w:val="auto"/>
        </w:rPr>
        <w:t>Lựa chọn giải pháp thiết kế cột:</w:t>
      </w:r>
      <w:bookmarkEnd w:id="275"/>
      <w:bookmarkEnd w:id="276"/>
      <w:r w:rsidR="0005616D" w:rsidRPr="00373911">
        <w:rPr>
          <w:b/>
          <w:i/>
          <w:color w:val="auto"/>
        </w:rPr>
        <w:t xml:space="preserve"> </w:t>
      </w:r>
    </w:p>
    <w:p w14:paraId="3A13EBBD" w14:textId="51D75C7D" w:rsidR="00BB267B" w:rsidRPr="00373911" w:rsidRDefault="00836C3F" w:rsidP="00BB267B">
      <w:pPr>
        <w:overflowPunct w:val="0"/>
        <w:autoSpaceDE w:val="0"/>
        <w:autoSpaceDN w:val="0"/>
        <w:adjustRightInd w:val="0"/>
        <w:spacing w:before="40" w:after="40"/>
        <w:ind w:firstLine="360"/>
        <w:textAlignment w:val="baseline"/>
        <w:rPr>
          <w:color w:val="auto"/>
          <w:lang w:val="af-ZA"/>
        </w:rPr>
      </w:pPr>
      <w:r w:rsidRPr="00373911">
        <w:rPr>
          <w:color w:val="auto"/>
          <w:szCs w:val="26"/>
          <w:lang w:eastAsia="ar-SA"/>
        </w:rPr>
        <w:t xml:space="preserve">- </w:t>
      </w:r>
      <w:r w:rsidR="00BB267B" w:rsidRPr="00373911">
        <w:rPr>
          <w:color w:val="auto"/>
          <w:szCs w:val="26"/>
          <w:lang w:val="sv-SE"/>
        </w:rPr>
        <w:t>Chọn</w:t>
      </w:r>
      <w:r w:rsidR="00BB267B" w:rsidRPr="00373911">
        <w:rPr>
          <w:color w:val="auto"/>
          <w:lang w:val="af-ZA"/>
        </w:rPr>
        <w:t xml:space="preserve"> cột BTLT 14 mét </w:t>
      </w:r>
      <w:r w:rsidR="00BB267B" w:rsidRPr="00373911">
        <w:rPr>
          <w:color w:val="auto"/>
        </w:rPr>
        <w:t>6</w:t>
      </w:r>
      <w:r w:rsidR="00BB267B" w:rsidRPr="00373911">
        <w:rPr>
          <w:color w:val="auto"/>
          <w:lang w:val="vi-VN"/>
        </w:rPr>
        <w:t>,5</w:t>
      </w:r>
      <w:r w:rsidR="00BB267B" w:rsidRPr="00373911">
        <w:rPr>
          <w:color w:val="auto"/>
          <w:lang w:val="af-ZA"/>
        </w:rPr>
        <w:t xml:space="preserve">kN đơn, 14 mét đôi, 14m đôi 2 đoạn để lắp đà và sứ cố định tuyến dây </w:t>
      </w:r>
      <w:r w:rsidR="00BB267B" w:rsidRPr="00373911">
        <w:rPr>
          <w:color w:val="auto"/>
          <w:lang w:val="vi-VN"/>
        </w:rPr>
        <w:t>hiện hữu</w:t>
      </w:r>
      <w:r w:rsidR="00BB267B" w:rsidRPr="00373911">
        <w:rPr>
          <w:color w:val="auto"/>
          <w:lang w:val="af-ZA"/>
        </w:rPr>
        <w:t>.</w:t>
      </w:r>
    </w:p>
    <w:p w14:paraId="73EDF8FE" w14:textId="78C92B8D" w:rsidR="0061141D" w:rsidRPr="00373911" w:rsidRDefault="004A6F92" w:rsidP="004A6F92">
      <w:pPr>
        <w:widowControl w:val="0"/>
        <w:tabs>
          <w:tab w:val="left" w:pos="630"/>
        </w:tabs>
        <w:spacing w:before="40" w:after="40"/>
        <w:rPr>
          <w:b/>
          <w:i/>
          <w:color w:val="auto"/>
        </w:rPr>
      </w:pPr>
      <w:bookmarkStart w:id="277" w:name="_Toc30085496"/>
      <w:bookmarkStart w:id="278" w:name="_Toc133566805"/>
      <w:r w:rsidRPr="00373911">
        <w:rPr>
          <w:b/>
          <w:i/>
          <w:color w:val="auto"/>
        </w:rPr>
        <w:t xml:space="preserve">3.3.2 </w:t>
      </w:r>
      <w:r w:rsidR="0005616D" w:rsidRPr="00373911">
        <w:rPr>
          <w:b/>
          <w:i/>
          <w:color w:val="auto"/>
        </w:rPr>
        <w:t>Lựa chọn giải pháp thiết kế xà:</w:t>
      </w:r>
      <w:bookmarkEnd w:id="277"/>
      <w:bookmarkEnd w:id="278"/>
      <w:r w:rsidR="008F3F08" w:rsidRPr="00373911">
        <w:rPr>
          <w:b/>
          <w:i/>
          <w:color w:val="auto"/>
        </w:rPr>
        <w:t xml:space="preserve"> </w:t>
      </w:r>
    </w:p>
    <w:p w14:paraId="5DF9D73C" w14:textId="7B967139" w:rsidR="00BB267B" w:rsidRPr="00373911" w:rsidRDefault="00BB267B" w:rsidP="00BB267B">
      <w:pPr>
        <w:overflowPunct w:val="0"/>
        <w:autoSpaceDE w:val="0"/>
        <w:autoSpaceDN w:val="0"/>
        <w:adjustRightInd w:val="0"/>
        <w:spacing w:before="40" w:after="40"/>
        <w:ind w:firstLine="360"/>
        <w:textAlignment w:val="baseline"/>
        <w:rPr>
          <w:color w:val="auto"/>
          <w:lang w:val="af-ZA"/>
        </w:rPr>
      </w:pPr>
      <w:bookmarkStart w:id="279" w:name="_Toc30085497"/>
      <w:bookmarkStart w:id="280" w:name="_Toc133566806"/>
      <w:r w:rsidRPr="00373911">
        <w:rPr>
          <w:color w:val="auto"/>
          <w:lang w:val="af-ZA"/>
        </w:rPr>
        <w:t>- Sử dụng đà lệch 2m; 2,4m và 1,2m để đỡ và dừng dây trung thế.</w:t>
      </w:r>
    </w:p>
    <w:p w14:paraId="12227C1B" w14:textId="51244DCA" w:rsidR="0061141D" w:rsidRPr="00373911" w:rsidRDefault="004A6F92" w:rsidP="004A6F92">
      <w:pPr>
        <w:widowControl w:val="0"/>
        <w:tabs>
          <w:tab w:val="left" w:pos="630"/>
        </w:tabs>
        <w:spacing w:before="40" w:after="40"/>
        <w:rPr>
          <w:b/>
          <w:i/>
          <w:color w:val="auto"/>
        </w:rPr>
      </w:pPr>
      <w:r w:rsidRPr="00373911">
        <w:rPr>
          <w:b/>
          <w:i/>
          <w:color w:val="auto"/>
        </w:rPr>
        <w:t>3.3.3</w:t>
      </w:r>
      <w:r w:rsidR="0061141D" w:rsidRPr="00373911">
        <w:rPr>
          <w:b/>
          <w:i/>
          <w:color w:val="auto"/>
        </w:rPr>
        <w:t xml:space="preserve"> </w:t>
      </w:r>
      <w:r w:rsidR="0005616D" w:rsidRPr="00373911">
        <w:rPr>
          <w:b/>
          <w:i/>
          <w:color w:val="auto"/>
        </w:rPr>
        <w:t>Lựa chọn giải pháp thiết kế móng cột, móng néo, dây néo:</w:t>
      </w:r>
      <w:bookmarkEnd w:id="279"/>
      <w:bookmarkEnd w:id="280"/>
      <w:r w:rsidR="008F3F08" w:rsidRPr="00373911">
        <w:rPr>
          <w:b/>
          <w:i/>
          <w:color w:val="auto"/>
        </w:rPr>
        <w:t xml:space="preserve"> </w:t>
      </w:r>
    </w:p>
    <w:p w14:paraId="49D12F12" w14:textId="1FDB820A" w:rsidR="00D3366D" w:rsidRPr="00373911" w:rsidRDefault="00D3366D" w:rsidP="00836C3F">
      <w:pPr>
        <w:overflowPunct w:val="0"/>
        <w:autoSpaceDE w:val="0"/>
        <w:autoSpaceDN w:val="0"/>
        <w:adjustRightInd w:val="0"/>
        <w:spacing w:before="40" w:after="40"/>
        <w:ind w:firstLine="360"/>
        <w:textAlignment w:val="baseline"/>
        <w:rPr>
          <w:color w:val="auto"/>
          <w:lang w:val="af-ZA"/>
        </w:rPr>
      </w:pPr>
      <w:r w:rsidRPr="00373911">
        <w:rPr>
          <w:color w:val="auto"/>
          <w:lang w:val="af-ZA"/>
        </w:rPr>
        <w:t xml:space="preserve">- Móng trụ BTLT 14 mét đơn có kích thước 1m x 1m x </w:t>
      </w:r>
      <w:r w:rsidR="000649AC" w:rsidRPr="00373911">
        <w:rPr>
          <w:color w:val="auto"/>
          <w:lang w:val="af-ZA"/>
        </w:rPr>
        <w:t>0,6</w:t>
      </w:r>
      <w:r w:rsidRPr="00373911">
        <w:rPr>
          <w:color w:val="auto"/>
          <w:lang w:val="af-ZA"/>
        </w:rPr>
        <w:t>m</w:t>
      </w:r>
    </w:p>
    <w:p w14:paraId="33A40783" w14:textId="570771E2" w:rsidR="00D3366D" w:rsidRPr="00373911" w:rsidRDefault="00D3366D" w:rsidP="00D3366D">
      <w:pPr>
        <w:overflowPunct w:val="0"/>
        <w:autoSpaceDE w:val="0"/>
        <w:autoSpaceDN w:val="0"/>
        <w:adjustRightInd w:val="0"/>
        <w:spacing w:before="40" w:after="40"/>
        <w:ind w:firstLine="360"/>
        <w:textAlignment w:val="baseline"/>
        <w:rPr>
          <w:color w:val="auto"/>
          <w:lang w:val="af-ZA"/>
        </w:rPr>
      </w:pPr>
      <w:r w:rsidRPr="00373911">
        <w:rPr>
          <w:color w:val="auto"/>
          <w:lang w:val="af-ZA"/>
        </w:rPr>
        <w:t>- Móng trụ BTLT 14 mét đôi có kích thước 1,</w:t>
      </w:r>
      <w:r w:rsidR="0092044F" w:rsidRPr="00373911">
        <w:rPr>
          <w:color w:val="auto"/>
          <w:lang w:val="af-ZA"/>
        </w:rPr>
        <w:t>2</w:t>
      </w:r>
      <w:r w:rsidRPr="00373911">
        <w:rPr>
          <w:color w:val="auto"/>
          <w:lang w:val="af-ZA"/>
        </w:rPr>
        <w:t xml:space="preserve">m x 1m x </w:t>
      </w:r>
      <w:r w:rsidR="000649AC" w:rsidRPr="00373911">
        <w:rPr>
          <w:color w:val="auto"/>
          <w:lang w:val="af-ZA"/>
        </w:rPr>
        <w:t>0</w:t>
      </w:r>
      <w:r w:rsidRPr="00373911">
        <w:rPr>
          <w:color w:val="auto"/>
          <w:lang w:val="af-ZA"/>
        </w:rPr>
        <w:t>,</w:t>
      </w:r>
      <w:r w:rsidR="000649AC" w:rsidRPr="00373911">
        <w:rPr>
          <w:color w:val="auto"/>
          <w:lang w:val="af-ZA"/>
        </w:rPr>
        <w:t>6</w:t>
      </w:r>
      <w:r w:rsidRPr="00373911">
        <w:rPr>
          <w:color w:val="auto"/>
          <w:lang w:val="af-ZA"/>
        </w:rPr>
        <w:t>m</w:t>
      </w:r>
    </w:p>
    <w:p w14:paraId="4CBB17ED" w14:textId="545EC1A2" w:rsidR="00D3366D" w:rsidRPr="00373911" w:rsidRDefault="00D3366D" w:rsidP="00D3366D">
      <w:pPr>
        <w:overflowPunct w:val="0"/>
        <w:autoSpaceDE w:val="0"/>
        <w:autoSpaceDN w:val="0"/>
        <w:adjustRightInd w:val="0"/>
        <w:spacing w:before="40" w:after="40"/>
        <w:ind w:firstLine="360"/>
        <w:textAlignment w:val="baseline"/>
        <w:rPr>
          <w:color w:val="auto"/>
          <w:lang w:val="af-ZA"/>
        </w:rPr>
      </w:pPr>
      <w:r w:rsidRPr="00373911">
        <w:rPr>
          <w:color w:val="auto"/>
          <w:lang w:val="af-ZA"/>
        </w:rPr>
        <w:t>- Móng trụ trạm BTLT 14 mét đôi có kích thước móng 1,</w:t>
      </w:r>
      <w:r w:rsidR="0092044F" w:rsidRPr="00373911">
        <w:rPr>
          <w:color w:val="auto"/>
          <w:lang w:val="af-ZA"/>
        </w:rPr>
        <w:t>4</w:t>
      </w:r>
      <w:r w:rsidRPr="00373911">
        <w:rPr>
          <w:color w:val="auto"/>
          <w:lang w:val="af-ZA"/>
        </w:rPr>
        <w:t>m x 1,</w:t>
      </w:r>
      <w:r w:rsidR="0092044F" w:rsidRPr="00373911">
        <w:rPr>
          <w:color w:val="auto"/>
          <w:lang w:val="af-ZA"/>
        </w:rPr>
        <w:t>2</w:t>
      </w:r>
      <w:r w:rsidRPr="00373911">
        <w:rPr>
          <w:color w:val="auto"/>
          <w:lang w:val="af-ZA"/>
        </w:rPr>
        <w:t xml:space="preserve">m x </w:t>
      </w:r>
      <w:r w:rsidR="000649AC" w:rsidRPr="00373911">
        <w:rPr>
          <w:color w:val="auto"/>
          <w:lang w:val="af-ZA"/>
        </w:rPr>
        <w:t>0</w:t>
      </w:r>
      <w:r w:rsidRPr="00373911">
        <w:rPr>
          <w:color w:val="auto"/>
          <w:lang w:val="af-ZA"/>
        </w:rPr>
        <w:t>,</w:t>
      </w:r>
      <w:r w:rsidR="000649AC" w:rsidRPr="00373911">
        <w:rPr>
          <w:color w:val="auto"/>
          <w:lang w:val="af-ZA"/>
        </w:rPr>
        <w:t>7</w:t>
      </w:r>
      <w:r w:rsidRPr="00373911">
        <w:rPr>
          <w:color w:val="auto"/>
          <w:lang w:val="af-ZA"/>
        </w:rPr>
        <w:t>m</w:t>
      </w:r>
    </w:p>
    <w:p w14:paraId="25D5EB17" w14:textId="44246B61" w:rsidR="00747848" w:rsidRPr="00373911" w:rsidRDefault="004A6F92" w:rsidP="004A6F92">
      <w:pPr>
        <w:widowControl w:val="0"/>
        <w:tabs>
          <w:tab w:val="left" w:pos="630"/>
        </w:tabs>
        <w:spacing w:before="40" w:after="40"/>
        <w:rPr>
          <w:b/>
          <w:i/>
          <w:color w:val="auto"/>
        </w:rPr>
      </w:pPr>
      <w:bookmarkStart w:id="281" w:name="_Toc30085503"/>
      <w:bookmarkStart w:id="282" w:name="_Toc521163144"/>
      <w:bookmarkStart w:id="283" w:name="_Toc133566807"/>
      <w:r w:rsidRPr="00373911">
        <w:rPr>
          <w:b/>
          <w:i/>
          <w:color w:val="auto"/>
        </w:rPr>
        <w:t>3.3.4</w:t>
      </w:r>
      <w:r w:rsidR="0005616D" w:rsidRPr="00373911">
        <w:rPr>
          <w:b/>
          <w:i/>
          <w:color w:val="auto"/>
        </w:rPr>
        <w:t xml:space="preserve"> Phần mương cáp ngầm trung thế:</w:t>
      </w:r>
      <w:bookmarkEnd w:id="281"/>
      <w:bookmarkEnd w:id="282"/>
      <w:bookmarkEnd w:id="283"/>
    </w:p>
    <w:p w14:paraId="23808A3E" w14:textId="7CE8DCE8" w:rsidR="00BB267B" w:rsidRPr="00373911" w:rsidRDefault="00BB267B" w:rsidP="00BB267B">
      <w:pPr>
        <w:overflowPunct w:val="0"/>
        <w:autoSpaceDE w:val="0"/>
        <w:autoSpaceDN w:val="0"/>
        <w:adjustRightInd w:val="0"/>
        <w:spacing w:before="40" w:after="40"/>
        <w:ind w:firstLine="360"/>
        <w:textAlignment w:val="baseline"/>
        <w:rPr>
          <w:color w:val="auto"/>
          <w:lang w:val="af-ZA"/>
        </w:rPr>
      </w:pPr>
      <w:r w:rsidRPr="00373911">
        <w:rPr>
          <w:color w:val="auto"/>
          <w:szCs w:val="26"/>
          <w:lang w:eastAsia="ar-SA"/>
        </w:rPr>
        <w:t xml:space="preserve">- </w:t>
      </w:r>
      <w:r w:rsidRPr="00373911">
        <w:rPr>
          <w:color w:val="auto"/>
          <w:szCs w:val="26"/>
          <w:lang w:val="sv-SE"/>
        </w:rPr>
        <w:t>Công trình không thực hiện phần mương cáp ngầm.</w:t>
      </w:r>
    </w:p>
    <w:p w14:paraId="0EC39543" w14:textId="556A308F" w:rsidR="000D7188" w:rsidRPr="00373911" w:rsidRDefault="000D7188" w:rsidP="00145F9E">
      <w:pPr>
        <w:spacing w:before="120" w:after="40"/>
        <w:rPr>
          <w:color w:val="auto"/>
          <w:lang w:val="af-ZA"/>
        </w:rPr>
      </w:pPr>
      <w:bookmarkStart w:id="284" w:name="_Toc93397639"/>
    </w:p>
    <w:p w14:paraId="2681CF37" w14:textId="5F6E97DC" w:rsidR="00967479" w:rsidRPr="00373911" w:rsidRDefault="00967479" w:rsidP="00967479">
      <w:pPr>
        <w:pStyle w:val="Heading3"/>
        <w:spacing w:before="40" w:after="40"/>
        <w:rPr>
          <w:color w:val="auto"/>
        </w:rPr>
      </w:pPr>
      <w:bookmarkStart w:id="285" w:name="_Toc220078532"/>
      <w:r w:rsidRPr="00373911">
        <w:rPr>
          <w:color w:val="auto"/>
          <w:lang w:val="vi-VN"/>
        </w:rPr>
        <w:lastRenderedPageBreak/>
        <w:t xml:space="preserve">CHƯƠNG </w:t>
      </w:r>
      <w:r w:rsidRPr="00373911">
        <w:rPr>
          <w:color w:val="auto"/>
        </w:rPr>
        <w:t>4</w:t>
      </w:r>
      <w:r w:rsidRPr="00373911">
        <w:rPr>
          <w:color w:val="auto"/>
          <w:lang w:val="vi-VN"/>
        </w:rPr>
        <w:t xml:space="preserve">: CÁC GIẢI PHÁP KỸ THUẬT PHẦN </w:t>
      </w:r>
      <w:r w:rsidRPr="00373911">
        <w:rPr>
          <w:color w:val="auto"/>
        </w:rPr>
        <w:t>TRẠM BIẾN ÁP</w:t>
      </w:r>
      <w:bookmarkEnd w:id="285"/>
    </w:p>
    <w:p w14:paraId="575D07D9" w14:textId="2702E181" w:rsidR="00967479" w:rsidRPr="00373911" w:rsidRDefault="00967479" w:rsidP="00967479">
      <w:pPr>
        <w:rPr>
          <w:color w:val="auto"/>
          <w:lang w:val="da-DK"/>
        </w:rPr>
      </w:pPr>
    </w:p>
    <w:p w14:paraId="5ED251CF" w14:textId="77777777" w:rsidR="00B76FCB" w:rsidRPr="00373911" w:rsidRDefault="00B76FCB" w:rsidP="00E36BF4">
      <w:pPr>
        <w:pStyle w:val="ListParagraph"/>
        <w:widowControl w:val="0"/>
        <w:numPr>
          <w:ilvl w:val="0"/>
          <w:numId w:val="60"/>
        </w:numPr>
        <w:spacing w:before="40" w:after="40"/>
        <w:jc w:val="left"/>
        <w:outlineLvl w:val="3"/>
        <w:rPr>
          <w:b/>
          <w:vanish/>
          <w:color w:val="auto"/>
          <w:lang w:val="vi-VN"/>
        </w:rPr>
      </w:pPr>
      <w:bookmarkStart w:id="286" w:name="_Toc207953764"/>
      <w:bookmarkStart w:id="287" w:name="_Toc207957431"/>
      <w:bookmarkStart w:id="288" w:name="_Toc207957573"/>
      <w:bookmarkStart w:id="289" w:name="_Toc208231876"/>
      <w:bookmarkStart w:id="290" w:name="_Toc208301446"/>
      <w:bookmarkStart w:id="291" w:name="_Toc208471139"/>
      <w:bookmarkStart w:id="292" w:name="_Toc208473598"/>
      <w:bookmarkStart w:id="293" w:name="_Toc208473727"/>
      <w:bookmarkStart w:id="294" w:name="_Toc208473854"/>
      <w:bookmarkStart w:id="295" w:name="_Toc208476659"/>
      <w:bookmarkStart w:id="296" w:name="_Toc208479248"/>
      <w:bookmarkStart w:id="297" w:name="_Toc208479391"/>
      <w:bookmarkStart w:id="298" w:name="_Toc208479532"/>
      <w:bookmarkStart w:id="299" w:name="_Toc208482132"/>
      <w:bookmarkStart w:id="300" w:name="_Toc208566882"/>
      <w:bookmarkStart w:id="301" w:name="_Toc211320936"/>
      <w:bookmarkStart w:id="302" w:name="_Toc211495139"/>
      <w:bookmarkStart w:id="303" w:name="_Toc211501019"/>
      <w:bookmarkStart w:id="304" w:name="_Toc211501163"/>
      <w:bookmarkStart w:id="305" w:name="_Toc211501305"/>
      <w:bookmarkStart w:id="306" w:name="_Toc211502445"/>
      <w:bookmarkStart w:id="307" w:name="_Toc211502590"/>
      <w:bookmarkStart w:id="308" w:name="_Toc211586292"/>
      <w:bookmarkStart w:id="309" w:name="_Toc211670215"/>
      <w:bookmarkStart w:id="310" w:name="_Toc211841423"/>
      <w:bookmarkStart w:id="311" w:name="_Toc211931026"/>
      <w:bookmarkStart w:id="312" w:name="_Toc211931158"/>
      <w:bookmarkStart w:id="313" w:name="_Toc211931291"/>
      <w:bookmarkStart w:id="314" w:name="_Toc211931423"/>
      <w:bookmarkStart w:id="315" w:name="_Toc212623514"/>
      <w:bookmarkStart w:id="316" w:name="_Toc212623647"/>
      <w:bookmarkStart w:id="317" w:name="_Toc212624774"/>
      <w:bookmarkStart w:id="318" w:name="_Toc212625199"/>
      <w:bookmarkStart w:id="319" w:name="_Toc212626066"/>
      <w:bookmarkStart w:id="320" w:name="_Toc214959536"/>
      <w:bookmarkStart w:id="321" w:name="_Toc216098246"/>
      <w:bookmarkStart w:id="322" w:name="_Toc216098388"/>
      <w:bookmarkStart w:id="323" w:name="_Toc216098531"/>
      <w:bookmarkStart w:id="324" w:name="_Toc216098673"/>
      <w:bookmarkStart w:id="325" w:name="_Toc216098813"/>
      <w:bookmarkStart w:id="326" w:name="_Toc216098951"/>
      <w:bookmarkStart w:id="327" w:name="_Toc216099087"/>
      <w:bookmarkStart w:id="328" w:name="_Toc217985974"/>
      <w:bookmarkStart w:id="329" w:name="_Toc219192372"/>
      <w:bookmarkStart w:id="330" w:name="_Toc220078533"/>
      <w:bookmarkStart w:id="331" w:name="_Toc207875052"/>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26152126" w14:textId="77777777" w:rsidR="00B76FCB" w:rsidRPr="00373911" w:rsidRDefault="00B76FCB" w:rsidP="00E36BF4">
      <w:pPr>
        <w:pStyle w:val="ListParagraph"/>
        <w:widowControl w:val="0"/>
        <w:numPr>
          <w:ilvl w:val="0"/>
          <w:numId w:val="60"/>
        </w:numPr>
        <w:spacing w:before="40" w:after="40"/>
        <w:jc w:val="left"/>
        <w:outlineLvl w:val="3"/>
        <w:rPr>
          <w:b/>
          <w:vanish/>
          <w:color w:val="auto"/>
          <w:lang w:val="vi-VN"/>
        </w:rPr>
      </w:pPr>
      <w:bookmarkStart w:id="332" w:name="_Toc207953765"/>
      <w:bookmarkStart w:id="333" w:name="_Toc207957432"/>
      <w:bookmarkStart w:id="334" w:name="_Toc207957574"/>
      <w:bookmarkStart w:id="335" w:name="_Toc208231877"/>
      <w:bookmarkStart w:id="336" w:name="_Toc208301447"/>
      <w:bookmarkStart w:id="337" w:name="_Toc208471140"/>
      <w:bookmarkStart w:id="338" w:name="_Toc208473599"/>
      <w:bookmarkStart w:id="339" w:name="_Toc208473728"/>
      <w:bookmarkStart w:id="340" w:name="_Toc208473855"/>
      <w:bookmarkStart w:id="341" w:name="_Toc208476660"/>
      <w:bookmarkStart w:id="342" w:name="_Toc208479249"/>
      <w:bookmarkStart w:id="343" w:name="_Toc208479392"/>
      <w:bookmarkStart w:id="344" w:name="_Toc208479533"/>
      <w:bookmarkStart w:id="345" w:name="_Toc208482133"/>
      <w:bookmarkStart w:id="346" w:name="_Toc208566883"/>
      <w:bookmarkStart w:id="347" w:name="_Toc211320937"/>
      <w:bookmarkStart w:id="348" w:name="_Toc211495140"/>
      <w:bookmarkStart w:id="349" w:name="_Toc211501020"/>
      <w:bookmarkStart w:id="350" w:name="_Toc211501164"/>
      <w:bookmarkStart w:id="351" w:name="_Toc211501306"/>
      <w:bookmarkStart w:id="352" w:name="_Toc211502446"/>
      <w:bookmarkStart w:id="353" w:name="_Toc211502591"/>
      <w:bookmarkStart w:id="354" w:name="_Toc211586293"/>
      <w:bookmarkStart w:id="355" w:name="_Toc211670216"/>
      <w:bookmarkStart w:id="356" w:name="_Toc211841424"/>
      <w:bookmarkStart w:id="357" w:name="_Toc211931027"/>
      <w:bookmarkStart w:id="358" w:name="_Toc211931159"/>
      <w:bookmarkStart w:id="359" w:name="_Toc211931292"/>
      <w:bookmarkStart w:id="360" w:name="_Toc211931424"/>
      <w:bookmarkStart w:id="361" w:name="_Toc212623515"/>
      <w:bookmarkStart w:id="362" w:name="_Toc212623648"/>
      <w:bookmarkStart w:id="363" w:name="_Toc212624775"/>
      <w:bookmarkStart w:id="364" w:name="_Toc212625200"/>
      <w:bookmarkStart w:id="365" w:name="_Toc212626067"/>
      <w:bookmarkStart w:id="366" w:name="_Toc214959537"/>
      <w:bookmarkStart w:id="367" w:name="_Toc216098247"/>
      <w:bookmarkStart w:id="368" w:name="_Toc216098389"/>
      <w:bookmarkStart w:id="369" w:name="_Toc216098532"/>
      <w:bookmarkStart w:id="370" w:name="_Toc216098674"/>
      <w:bookmarkStart w:id="371" w:name="_Toc216098814"/>
      <w:bookmarkStart w:id="372" w:name="_Toc216098952"/>
      <w:bookmarkStart w:id="373" w:name="_Toc216099088"/>
      <w:bookmarkStart w:id="374" w:name="_Toc217985975"/>
      <w:bookmarkStart w:id="375" w:name="_Toc219192373"/>
      <w:bookmarkStart w:id="376" w:name="_Toc220078534"/>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4FD6FADB" w14:textId="77777777" w:rsidR="00B76FCB" w:rsidRPr="00373911" w:rsidRDefault="00B76FCB" w:rsidP="00E36BF4">
      <w:pPr>
        <w:pStyle w:val="ListParagraph"/>
        <w:widowControl w:val="0"/>
        <w:numPr>
          <w:ilvl w:val="0"/>
          <w:numId w:val="60"/>
        </w:numPr>
        <w:spacing w:before="40" w:after="40"/>
        <w:jc w:val="left"/>
        <w:outlineLvl w:val="3"/>
        <w:rPr>
          <w:b/>
          <w:vanish/>
          <w:color w:val="auto"/>
          <w:lang w:val="vi-VN"/>
        </w:rPr>
      </w:pPr>
      <w:bookmarkStart w:id="377" w:name="_Toc207953766"/>
      <w:bookmarkStart w:id="378" w:name="_Toc207957433"/>
      <w:bookmarkStart w:id="379" w:name="_Toc207957575"/>
      <w:bookmarkStart w:id="380" w:name="_Toc208231878"/>
      <w:bookmarkStart w:id="381" w:name="_Toc208301448"/>
      <w:bookmarkStart w:id="382" w:name="_Toc208471141"/>
      <w:bookmarkStart w:id="383" w:name="_Toc208473600"/>
      <w:bookmarkStart w:id="384" w:name="_Toc208473729"/>
      <w:bookmarkStart w:id="385" w:name="_Toc208473856"/>
      <w:bookmarkStart w:id="386" w:name="_Toc208476661"/>
      <w:bookmarkStart w:id="387" w:name="_Toc208479250"/>
      <w:bookmarkStart w:id="388" w:name="_Toc208479393"/>
      <w:bookmarkStart w:id="389" w:name="_Toc208479534"/>
      <w:bookmarkStart w:id="390" w:name="_Toc208482134"/>
      <w:bookmarkStart w:id="391" w:name="_Toc208566884"/>
      <w:bookmarkStart w:id="392" w:name="_Toc211320938"/>
      <w:bookmarkStart w:id="393" w:name="_Toc211495141"/>
      <w:bookmarkStart w:id="394" w:name="_Toc211501021"/>
      <w:bookmarkStart w:id="395" w:name="_Toc211501165"/>
      <w:bookmarkStart w:id="396" w:name="_Toc211501307"/>
      <w:bookmarkStart w:id="397" w:name="_Toc211502447"/>
      <w:bookmarkStart w:id="398" w:name="_Toc211502592"/>
      <w:bookmarkStart w:id="399" w:name="_Toc211586294"/>
      <w:bookmarkStart w:id="400" w:name="_Toc211670217"/>
      <w:bookmarkStart w:id="401" w:name="_Toc211841425"/>
      <w:bookmarkStart w:id="402" w:name="_Toc211931028"/>
      <w:bookmarkStart w:id="403" w:name="_Toc211931160"/>
      <w:bookmarkStart w:id="404" w:name="_Toc211931293"/>
      <w:bookmarkStart w:id="405" w:name="_Toc211931425"/>
      <w:bookmarkStart w:id="406" w:name="_Toc212623516"/>
      <w:bookmarkStart w:id="407" w:name="_Toc212623649"/>
      <w:bookmarkStart w:id="408" w:name="_Toc212624776"/>
      <w:bookmarkStart w:id="409" w:name="_Toc212625201"/>
      <w:bookmarkStart w:id="410" w:name="_Toc212626068"/>
      <w:bookmarkStart w:id="411" w:name="_Toc214959538"/>
      <w:bookmarkStart w:id="412" w:name="_Toc216098248"/>
      <w:bookmarkStart w:id="413" w:name="_Toc216098390"/>
      <w:bookmarkStart w:id="414" w:name="_Toc216098533"/>
      <w:bookmarkStart w:id="415" w:name="_Toc216098675"/>
      <w:bookmarkStart w:id="416" w:name="_Toc216098815"/>
      <w:bookmarkStart w:id="417" w:name="_Toc216098953"/>
      <w:bookmarkStart w:id="418" w:name="_Toc216099089"/>
      <w:bookmarkStart w:id="419" w:name="_Toc217985976"/>
      <w:bookmarkStart w:id="420" w:name="_Toc219192374"/>
      <w:bookmarkStart w:id="421" w:name="_Toc220078535"/>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E774378" w14:textId="77777777" w:rsidR="00B76FCB" w:rsidRPr="00373911" w:rsidRDefault="00B76FCB" w:rsidP="00E36BF4">
      <w:pPr>
        <w:pStyle w:val="ListParagraph"/>
        <w:widowControl w:val="0"/>
        <w:numPr>
          <w:ilvl w:val="0"/>
          <w:numId w:val="60"/>
        </w:numPr>
        <w:spacing w:before="40" w:after="40"/>
        <w:jc w:val="left"/>
        <w:outlineLvl w:val="3"/>
        <w:rPr>
          <w:b/>
          <w:vanish/>
          <w:color w:val="auto"/>
          <w:lang w:val="vi-VN"/>
        </w:rPr>
      </w:pPr>
      <w:bookmarkStart w:id="422" w:name="_Toc207953767"/>
      <w:bookmarkStart w:id="423" w:name="_Toc207957434"/>
      <w:bookmarkStart w:id="424" w:name="_Toc207957576"/>
      <w:bookmarkStart w:id="425" w:name="_Toc208231879"/>
      <w:bookmarkStart w:id="426" w:name="_Toc208301449"/>
      <w:bookmarkStart w:id="427" w:name="_Toc208471142"/>
      <w:bookmarkStart w:id="428" w:name="_Toc208473601"/>
      <w:bookmarkStart w:id="429" w:name="_Toc208473730"/>
      <w:bookmarkStart w:id="430" w:name="_Toc208473857"/>
      <w:bookmarkStart w:id="431" w:name="_Toc208476662"/>
      <w:bookmarkStart w:id="432" w:name="_Toc208479251"/>
      <w:bookmarkStart w:id="433" w:name="_Toc208479394"/>
      <w:bookmarkStart w:id="434" w:name="_Toc208479535"/>
      <w:bookmarkStart w:id="435" w:name="_Toc208482135"/>
      <w:bookmarkStart w:id="436" w:name="_Toc208566885"/>
      <w:bookmarkStart w:id="437" w:name="_Toc211320939"/>
      <w:bookmarkStart w:id="438" w:name="_Toc211495142"/>
      <w:bookmarkStart w:id="439" w:name="_Toc211501022"/>
      <w:bookmarkStart w:id="440" w:name="_Toc211501166"/>
      <w:bookmarkStart w:id="441" w:name="_Toc211501308"/>
      <w:bookmarkStart w:id="442" w:name="_Toc211502448"/>
      <w:bookmarkStart w:id="443" w:name="_Toc211502593"/>
      <w:bookmarkStart w:id="444" w:name="_Toc211586295"/>
      <w:bookmarkStart w:id="445" w:name="_Toc211670218"/>
      <w:bookmarkStart w:id="446" w:name="_Toc211841426"/>
      <w:bookmarkStart w:id="447" w:name="_Toc211931029"/>
      <w:bookmarkStart w:id="448" w:name="_Toc211931161"/>
      <w:bookmarkStart w:id="449" w:name="_Toc211931294"/>
      <w:bookmarkStart w:id="450" w:name="_Toc211931426"/>
      <w:bookmarkStart w:id="451" w:name="_Toc212623517"/>
      <w:bookmarkStart w:id="452" w:name="_Toc212623650"/>
      <w:bookmarkStart w:id="453" w:name="_Toc212624777"/>
      <w:bookmarkStart w:id="454" w:name="_Toc212625202"/>
      <w:bookmarkStart w:id="455" w:name="_Toc212626069"/>
      <w:bookmarkStart w:id="456" w:name="_Toc214959539"/>
      <w:bookmarkStart w:id="457" w:name="_Toc216098249"/>
      <w:bookmarkStart w:id="458" w:name="_Toc216098391"/>
      <w:bookmarkStart w:id="459" w:name="_Toc216098534"/>
      <w:bookmarkStart w:id="460" w:name="_Toc216098676"/>
      <w:bookmarkStart w:id="461" w:name="_Toc216098816"/>
      <w:bookmarkStart w:id="462" w:name="_Toc216098954"/>
      <w:bookmarkStart w:id="463" w:name="_Toc216099090"/>
      <w:bookmarkStart w:id="464" w:name="_Toc217985977"/>
      <w:bookmarkStart w:id="465" w:name="_Toc219192375"/>
      <w:bookmarkStart w:id="466" w:name="_Toc220078536"/>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26DB99C5" w14:textId="05627D8D" w:rsidR="00967479" w:rsidRPr="00373911" w:rsidRDefault="00967479" w:rsidP="00E36BF4">
      <w:pPr>
        <w:pStyle w:val="Heading4"/>
        <w:numPr>
          <w:ilvl w:val="1"/>
          <w:numId w:val="60"/>
        </w:numPr>
        <w:spacing w:before="40" w:after="40"/>
        <w:ind w:left="450"/>
        <w:rPr>
          <w:color w:val="auto"/>
          <w:lang w:val="vi-VN"/>
        </w:rPr>
      </w:pPr>
      <w:bookmarkStart w:id="467" w:name="_Toc220078537"/>
      <w:r w:rsidRPr="00373911">
        <w:rPr>
          <w:color w:val="auto"/>
          <w:lang w:val="vi-VN"/>
        </w:rPr>
        <w:t>Các giải pháp kỹ thuật phần điện.</w:t>
      </w:r>
      <w:bookmarkEnd w:id="331"/>
      <w:bookmarkEnd w:id="467"/>
      <w:r w:rsidRPr="00373911">
        <w:rPr>
          <w:color w:val="auto"/>
          <w:lang w:val="vi-VN"/>
        </w:rPr>
        <w:t xml:space="preserve"> </w:t>
      </w:r>
    </w:p>
    <w:p w14:paraId="03539B12" w14:textId="5736BAC3" w:rsidR="00777809" w:rsidRPr="00373911" w:rsidRDefault="00777809" w:rsidP="00777809">
      <w:pPr>
        <w:widowControl w:val="0"/>
        <w:tabs>
          <w:tab w:val="left" w:pos="630"/>
        </w:tabs>
        <w:spacing w:before="40" w:after="40"/>
        <w:rPr>
          <w:b/>
          <w:i/>
          <w:color w:val="auto"/>
        </w:rPr>
      </w:pPr>
      <w:bookmarkStart w:id="468" w:name="_Toc195176250"/>
      <w:r w:rsidRPr="00373911">
        <w:rPr>
          <w:b/>
          <w:i/>
          <w:color w:val="auto"/>
        </w:rPr>
        <w:t>4.1.</w:t>
      </w:r>
      <w:r w:rsidR="00855BEC" w:rsidRPr="00373911">
        <w:rPr>
          <w:b/>
          <w:i/>
          <w:color w:val="auto"/>
        </w:rPr>
        <w:t>1.</w:t>
      </w:r>
      <w:r w:rsidRPr="00373911">
        <w:rPr>
          <w:b/>
          <w:i/>
          <w:color w:val="auto"/>
        </w:rPr>
        <w:t xml:space="preserve"> Các giải pháp công nghệ chính:</w:t>
      </w:r>
      <w:bookmarkEnd w:id="468"/>
    </w:p>
    <w:p w14:paraId="3970A3A2" w14:textId="77777777" w:rsidR="00777809" w:rsidRPr="00373911" w:rsidRDefault="00777809" w:rsidP="00855BEC">
      <w:pPr>
        <w:pStyle w:val="ListParagraph"/>
        <w:tabs>
          <w:tab w:val="left" w:pos="567"/>
        </w:tabs>
        <w:spacing w:after="20"/>
        <w:ind w:left="0" w:right="-17"/>
        <w:rPr>
          <w:color w:val="auto"/>
          <w:lang w:val="af-ZA"/>
        </w:rPr>
      </w:pPr>
      <w:r w:rsidRPr="00373911">
        <w:rPr>
          <w:color w:val="auto"/>
          <w:lang w:val="af-ZA"/>
        </w:rPr>
        <w:t xml:space="preserve">-  </w:t>
      </w:r>
      <w:r w:rsidRPr="00373911">
        <w:rPr>
          <w:color w:val="auto"/>
          <w:szCs w:val="26"/>
          <w:lang w:val="af-ZA"/>
        </w:rPr>
        <w:t>Phạm</w:t>
      </w:r>
      <w:r w:rsidRPr="00373911">
        <w:rPr>
          <w:color w:val="auto"/>
          <w:lang w:val="af-ZA"/>
        </w:rPr>
        <w:t xml:space="preserve"> vi cấp điện: Công trình </w:t>
      </w:r>
      <w:r w:rsidRPr="00373911">
        <w:rPr>
          <w:rFonts w:hint="eastAsia"/>
          <w:color w:val="auto"/>
          <w:lang w:val="af-ZA"/>
        </w:rPr>
        <w:t>đư</w:t>
      </w:r>
      <w:r w:rsidRPr="00373911">
        <w:rPr>
          <w:color w:val="auto"/>
          <w:lang w:val="af-ZA"/>
        </w:rPr>
        <w:t xml:space="preserve">ợc triển khai xây dựng trên </w:t>
      </w:r>
      <w:r w:rsidRPr="00373911">
        <w:rPr>
          <w:rFonts w:hint="eastAsia"/>
          <w:color w:val="auto"/>
          <w:lang w:val="af-ZA"/>
        </w:rPr>
        <w:t>đ</w:t>
      </w:r>
      <w:r w:rsidRPr="00373911">
        <w:rPr>
          <w:color w:val="auto"/>
          <w:lang w:val="af-ZA"/>
        </w:rPr>
        <w:t>ịa bàn xã Vĩnh Lộc A huyện Bình Chánh Tp.HCM.</w:t>
      </w:r>
    </w:p>
    <w:p w14:paraId="31424A22" w14:textId="77777777" w:rsidR="00777809" w:rsidRPr="00373911" w:rsidRDefault="00777809" w:rsidP="00855BEC">
      <w:pPr>
        <w:pStyle w:val="ListParagraph"/>
        <w:tabs>
          <w:tab w:val="left" w:pos="567"/>
        </w:tabs>
        <w:spacing w:after="20"/>
        <w:ind w:left="0" w:right="-17"/>
        <w:rPr>
          <w:color w:val="auto"/>
          <w:lang w:val="af-ZA"/>
        </w:rPr>
      </w:pPr>
      <w:r w:rsidRPr="00373911">
        <w:rPr>
          <w:color w:val="auto"/>
          <w:lang w:val="af-ZA"/>
        </w:rPr>
        <w:t>- Cấp điện áp: 22/0.4kV</w:t>
      </w:r>
    </w:p>
    <w:p w14:paraId="5722C162" w14:textId="55F6E22A" w:rsidR="00777809" w:rsidRPr="00373911" w:rsidRDefault="00777809" w:rsidP="00855BEC">
      <w:pPr>
        <w:pStyle w:val="ListParagraph"/>
        <w:tabs>
          <w:tab w:val="left" w:pos="567"/>
        </w:tabs>
        <w:spacing w:after="20"/>
        <w:ind w:left="0" w:right="-17"/>
        <w:rPr>
          <w:color w:val="auto"/>
          <w:szCs w:val="26"/>
          <w:lang w:val="af-ZA"/>
        </w:rPr>
      </w:pPr>
      <w:r w:rsidRPr="00373911">
        <w:rPr>
          <w:color w:val="auto"/>
          <w:szCs w:val="26"/>
          <w:lang w:val="af-ZA"/>
        </w:rPr>
        <w:t>- Công suất trạm biến áp: 400kVA; 560kVA.</w:t>
      </w:r>
    </w:p>
    <w:p w14:paraId="6B61ADEE" w14:textId="77777777" w:rsidR="00777809" w:rsidRPr="00373911" w:rsidRDefault="00777809" w:rsidP="00855BEC">
      <w:pPr>
        <w:pStyle w:val="ListParagraph"/>
        <w:tabs>
          <w:tab w:val="left" w:pos="567"/>
        </w:tabs>
        <w:spacing w:after="20"/>
        <w:ind w:left="0" w:right="-17"/>
        <w:rPr>
          <w:color w:val="auto"/>
          <w:szCs w:val="26"/>
          <w:lang w:val="af-ZA"/>
        </w:rPr>
      </w:pPr>
      <w:r w:rsidRPr="00373911">
        <w:rPr>
          <w:color w:val="auto"/>
          <w:szCs w:val="26"/>
          <w:lang w:val="af-ZA"/>
        </w:rPr>
        <w:t>- Việc cấp nguồn điện cho các trạm biến áp thông qua lưới điện trung thế hiện hữu cấp nguồn xuống máy biến thế xây dựng mới.</w:t>
      </w:r>
    </w:p>
    <w:p w14:paraId="1D5A81CB" w14:textId="47D4CCCD" w:rsidR="00777809" w:rsidRPr="00373911" w:rsidRDefault="00777809" w:rsidP="00777809">
      <w:pPr>
        <w:pStyle w:val="ListParagraph"/>
        <w:tabs>
          <w:tab w:val="left" w:pos="567"/>
        </w:tabs>
        <w:spacing w:after="20"/>
        <w:ind w:left="0" w:right="-17"/>
        <w:rPr>
          <w:color w:val="auto"/>
          <w:szCs w:val="26"/>
          <w:lang w:val="af-ZA"/>
        </w:rPr>
      </w:pPr>
      <w:r w:rsidRPr="00373911">
        <w:rPr>
          <w:color w:val="auto"/>
          <w:szCs w:val="26"/>
          <w:lang w:val="af-ZA"/>
        </w:rPr>
        <w:t>- Sử dụng thùng máy cắt hạ thế composite loại lắp 01 MCCB tổng và 04 MCCB lộ ra bao gồm thanh cái và phụ kiện. Lưu ý: đối với trạm có nhiều hơn 4 lộ ra thì lắp thêm tủ phụ lắp MCCB lộ ra không có MCCB tổng bao gồm thanh cái và phụ kiện.</w:t>
      </w:r>
    </w:p>
    <w:p w14:paraId="343205D0" w14:textId="49C1BB0D" w:rsidR="00777809" w:rsidRPr="00373911" w:rsidRDefault="00777809" w:rsidP="00777809">
      <w:pPr>
        <w:pStyle w:val="ListParagraph"/>
        <w:tabs>
          <w:tab w:val="left" w:pos="567"/>
        </w:tabs>
        <w:spacing w:after="20"/>
        <w:ind w:left="0" w:right="-17"/>
        <w:rPr>
          <w:color w:val="auto"/>
          <w:szCs w:val="26"/>
          <w:lang w:val="af-ZA"/>
        </w:rPr>
      </w:pPr>
      <w:r w:rsidRPr="00373911">
        <w:rPr>
          <w:color w:val="auto"/>
          <w:szCs w:val="26"/>
          <w:lang w:val="af-ZA"/>
        </w:rPr>
        <w:t>- Thùng máy cắt hạ thế composite đặt tại trạm để bảo vệ đầu tuyến các lộ ra hạ thế. Cáp xuất hạ thế được luồn trong ống nhựa D114 và được gắn dọc thân trụ bằng collier 114.</w:t>
      </w:r>
    </w:p>
    <w:p w14:paraId="7E15D7D2" w14:textId="1784A06C" w:rsidR="00777809" w:rsidRPr="00373911" w:rsidRDefault="00777809" w:rsidP="00855BEC">
      <w:pPr>
        <w:widowControl w:val="0"/>
        <w:tabs>
          <w:tab w:val="left" w:pos="630"/>
        </w:tabs>
        <w:spacing w:before="40" w:after="40"/>
        <w:rPr>
          <w:b/>
          <w:i/>
          <w:color w:val="auto"/>
        </w:rPr>
      </w:pPr>
      <w:bookmarkStart w:id="469" w:name="_Toc195176251"/>
      <w:r w:rsidRPr="00373911">
        <w:rPr>
          <w:b/>
          <w:i/>
          <w:color w:val="auto"/>
        </w:rPr>
        <w:t>4</w:t>
      </w:r>
      <w:r w:rsidR="00855BEC" w:rsidRPr="00373911">
        <w:rPr>
          <w:b/>
          <w:i/>
          <w:color w:val="auto"/>
        </w:rPr>
        <w:t>.1</w:t>
      </w:r>
      <w:r w:rsidRPr="00373911">
        <w:rPr>
          <w:b/>
          <w:i/>
          <w:color w:val="auto"/>
        </w:rPr>
        <w:t>.2. Sơ đồ điện chính:</w:t>
      </w:r>
      <w:bookmarkEnd w:id="469"/>
      <w:r w:rsidRPr="00373911">
        <w:rPr>
          <w:b/>
          <w:i/>
          <w:color w:val="auto"/>
        </w:rPr>
        <w:t xml:space="preserve"> </w:t>
      </w:r>
    </w:p>
    <w:p w14:paraId="27059CA2" w14:textId="77777777" w:rsidR="00777809" w:rsidRPr="00373911" w:rsidRDefault="00777809" w:rsidP="00777809">
      <w:pPr>
        <w:rPr>
          <w:color w:val="auto"/>
          <w:szCs w:val="26"/>
          <w:lang w:val="af-ZA"/>
        </w:rPr>
      </w:pPr>
      <w:r w:rsidRPr="00373911">
        <w:rPr>
          <w:b/>
          <w:color w:val="auto"/>
          <w:szCs w:val="26"/>
          <w:lang w:val="af-ZA"/>
        </w:rPr>
        <w:tab/>
      </w:r>
      <w:r w:rsidRPr="00373911">
        <w:rPr>
          <w:color w:val="auto"/>
          <w:szCs w:val="26"/>
          <w:lang w:val="af-ZA"/>
        </w:rPr>
        <w:t>Kiểu trạm trụ ghép 1 máy ba pha:</w:t>
      </w:r>
    </w:p>
    <w:p w14:paraId="1D56CABF" w14:textId="77777777" w:rsidR="00777809" w:rsidRPr="00373911" w:rsidRDefault="00777809" w:rsidP="00777809">
      <w:pPr>
        <w:ind w:left="851"/>
        <w:rPr>
          <w:iCs/>
          <w:color w:val="auto"/>
          <w:szCs w:val="26"/>
          <w:lang w:val="af-ZA"/>
        </w:rPr>
      </w:pPr>
      <w:r w:rsidRPr="00373911">
        <w:rPr>
          <w:iCs/>
          <w:color w:val="auto"/>
          <w:szCs w:val="26"/>
          <w:lang w:val="af-ZA"/>
        </w:rPr>
        <w:t xml:space="preserve">+ Sơ cấp   : Đấu </w:t>
      </w:r>
      <w:r w:rsidRPr="00373911">
        <w:rPr>
          <w:iCs/>
          <w:color w:val="auto"/>
          <w:szCs w:val="26"/>
          <w:lang w:val="af-ZA"/>
        </w:rPr>
        <w:sym w:font="Wingdings 3" w:char="F072"/>
      </w:r>
      <w:r w:rsidRPr="00373911">
        <w:rPr>
          <w:iCs/>
          <w:color w:val="auto"/>
          <w:szCs w:val="26"/>
          <w:lang w:val="af-ZA"/>
        </w:rPr>
        <w:t xml:space="preserve"> .</w:t>
      </w:r>
    </w:p>
    <w:p w14:paraId="25ACB756" w14:textId="77777777" w:rsidR="00777809" w:rsidRPr="00373911" w:rsidRDefault="00777809" w:rsidP="00777809">
      <w:pPr>
        <w:pStyle w:val="BodyText22"/>
        <w:spacing w:line="240" w:lineRule="auto"/>
        <w:ind w:left="851"/>
        <w:rPr>
          <w:rFonts w:ascii="Times New Roman" w:hAnsi="Times New Roman"/>
          <w:sz w:val="26"/>
          <w:szCs w:val="26"/>
          <w:lang w:val="af-ZA"/>
        </w:rPr>
      </w:pPr>
      <w:r w:rsidRPr="00373911">
        <w:rPr>
          <w:rFonts w:ascii="Times New Roman" w:hAnsi="Times New Roman"/>
          <w:iCs/>
          <w:sz w:val="26"/>
          <w:szCs w:val="26"/>
          <w:lang w:val="af-ZA"/>
        </w:rPr>
        <w:t>+ Thứ cấp : đấu Y</w:t>
      </w:r>
      <w:r w:rsidRPr="00373911">
        <w:rPr>
          <w:rFonts w:ascii="Times New Roman" w:hAnsi="Times New Roman"/>
          <w:iCs/>
          <w:sz w:val="26"/>
          <w:szCs w:val="26"/>
          <w:vertAlign w:val="subscript"/>
          <w:lang w:val="af-ZA"/>
        </w:rPr>
        <w:t>0</w:t>
      </w:r>
      <w:r w:rsidRPr="00373911">
        <w:rPr>
          <w:rFonts w:ascii="Times New Roman" w:hAnsi="Times New Roman"/>
          <w:iCs/>
          <w:sz w:val="26"/>
          <w:szCs w:val="26"/>
          <w:lang w:val="af-ZA"/>
        </w:rPr>
        <w:t xml:space="preserve"> với trung tính nối đất trực tiếp.</w:t>
      </w:r>
      <w:r w:rsidRPr="00373911">
        <w:rPr>
          <w:rFonts w:ascii="Times New Roman" w:hAnsi="Times New Roman"/>
          <w:sz w:val="26"/>
          <w:szCs w:val="26"/>
          <w:lang w:val="af-ZA"/>
        </w:rPr>
        <w:t xml:space="preserve">   </w:t>
      </w:r>
    </w:p>
    <w:p w14:paraId="6E022FB0" w14:textId="77777777" w:rsidR="00777809" w:rsidRPr="00373911" w:rsidRDefault="00777809" w:rsidP="00777809">
      <w:pPr>
        <w:pStyle w:val="BodyText22"/>
        <w:spacing w:line="240" w:lineRule="auto"/>
        <w:ind w:firstLine="284"/>
        <w:rPr>
          <w:rFonts w:ascii="Times New Roman" w:hAnsi="Times New Roman"/>
          <w:sz w:val="26"/>
          <w:szCs w:val="26"/>
          <w:lang w:val="af-ZA"/>
        </w:rPr>
      </w:pPr>
      <w:r w:rsidRPr="00373911">
        <w:rPr>
          <w:rFonts w:ascii="Times New Roman" w:hAnsi="Times New Roman"/>
          <w:sz w:val="26"/>
          <w:szCs w:val="26"/>
          <w:lang w:val="af-ZA"/>
        </w:rPr>
        <w:t>+ Số lộ phía cao thế : 1 lộ 3 pha.</w:t>
      </w:r>
    </w:p>
    <w:p w14:paraId="64EC5DC9" w14:textId="1509CB1A" w:rsidR="00777809" w:rsidRPr="00373911" w:rsidRDefault="00777809" w:rsidP="00777809">
      <w:pPr>
        <w:pStyle w:val="BodyText22"/>
        <w:spacing w:line="240" w:lineRule="auto"/>
        <w:ind w:firstLine="284"/>
        <w:rPr>
          <w:rFonts w:ascii="Times New Roman" w:hAnsi="Times New Roman"/>
          <w:sz w:val="26"/>
          <w:szCs w:val="26"/>
          <w:lang w:val="af-ZA"/>
        </w:rPr>
      </w:pPr>
      <w:r w:rsidRPr="00373911">
        <w:rPr>
          <w:rFonts w:ascii="Times New Roman" w:hAnsi="Times New Roman"/>
          <w:sz w:val="26"/>
          <w:szCs w:val="26"/>
          <w:lang w:val="af-ZA"/>
        </w:rPr>
        <w:t xml:space="preserve">+ Số lộ phía hạ thế : có từ 4 đến </w:t>
      </w:r>
      <w:r w:rsidR="00855BEC" w:rsidRPr="00373911">
        <w:rPr>
          <w:rFonts w:ascii="Times New Roman" w:hAnsi="Times New Roman"/>
          <w:sz w:val="26"/>
          <w:szCs w:val="26"/>
          <w:lang w:val="af-ZA"/>
        </w:rPr>
        <w:t>6</w:t>
      </w:r>
      <w:r w:rsidRPr="00373911">
        <w:rPr>
          <w:rFonts w:ascii="Times New Roman" w:hAnsi="Times New Roman"/>
          <w:sz w:val="26"/>
          <w:szCs w:val="26"/>
          <w:lang w:val="af-ZA"/>
        </w:rPr>
        <w:t xml:space="preserve"> lộ ra ABC 4x95mm² .</w:t>
      </w:r>
    </w:p>
    <w:p w14:paraId="5AD6C2C2" w14:textId="0087C561" w:rsidR="00777809" w:rsidRPr="00373911" w:rsidRDefault="00777809" w:rsidP="00855BEC">
      <w:pPr>
        <w:widowControl w:val="0"/>
        <w:tabs>
          <w:tab w:val="left" w:pos="630"/>
        </w:tabs>
        <w:spacing w:before="40" w:after="40"/>
        <w:rPr>
          <w:b/>
          <w:i/>
          <w:color w:val="auto"/>
        </w:rPr>
      </w:pPr>
      <w:bookmarkStart w:id="470" w:name="_Toc195176252"/>
      <w:r w:rsidRPr="00373911">
        <w:rPr>
          <w:b/>
          <w:i/>
          <w:color w:val="auto"/>
        </w:rPr>
        <w:t>4</w:t>
      </w:r>
      <w:r w:rsidR="00855BEC" w:rsidRPr="00373911">
        <w:rPr>
          <w:b/>
          <w:i/>
          <w:color w:val="auto"/>
        </w:rPr>
        <w:t>.1</w:t>
      </w:r>
      <w:r w:rsidRPr="00373911">
        <w:rPr>
          <w:b/>
          <w:i/>
          <w:color w:val="auto"/>
        </w:rPr>
        <w:t>.3. Giải pháp bảo vệ phía trung hạ thế trạm biến thế:</w:t>
      </w:r>
      <w:bookmarkEnd w:id="470"/>
      <w:r w:rsidRPr="00373911">
        <w:rPr>
          <w:b/>
          <w:i/>
          <w:color w:val="auto"/>
        </w:rPr>
        <w:t xml:space="preserve"> </w:t>
      </w:r>
    </w:p>
    <w:p w14:paraId="7BFA650A" w14:textId="77777777" w:rsidR="00777809" w:rsidRPr="00373911" w:rsidRDefault="00777809" w:rsidP="00777809">
      <w:pPr>
        <w:ind w:right="196" w:firstLine="720"/>
        <w:rPr>
          <w:b/>
          <w:color w:val="auto"/>
          <w:szCs w:val="26"/>
          <w:lang w:val="af-ZA"/>
        </w:rPr>
      </w:pPr>
      <w:r w:rsidRPr="00373911">
        <w:rPr>
          <w:b/>
          <w:color w:val="auto"/>
          <w:szCs w:val="26"/>
          <w:lang w:val="af-ZA"/>
        </w:rPr>
        <w:t>* Lưới trung thế nổi:</w:t>
      </w:r>
    </w:p>
    <w:p w14:paraId="5003254C" w14:textId="4A2EAE8F" w:rsidR="00777809" w:rsidRPr="00373911" w:rsidRDefault="00777809" w:rsidP="00855BEC">
      <w:pPr>
        <w:pStyle w:val="ListParagraph"/>
        <w:tabs>
          <w:tab w:val="left" w:pos="567"/>
        </w:tabs>
        <w:spacing w:after="20"/>
        <w:ind w:left="0" w:right="-17"/>
        <w:rPr>
          <w:color w:val="auto"/>
          <w:szCs w:val="26"/>
          <w:lang w:val="af-ZA"/>
        </w:rPr>
      </w:pPr>
      <w:r w:rsidRPr="00373911">
        <w:rPr>
          <w:color w:val="auto"/>
          <w:szCs w:val="26"/>
          <w:lang w:val="af-ZA"/>
        </w:rPr>
        <w:t>- Bảo vệ quá dòng: sử dụng  FCO-100A-24kV và 15k đối với MBT 400kVA và 20k đối với MBT 560kVA.</w:t>
      </w:r>
    </w:p>
    <w:p w14:paraId="23BAA768" w14:textId="77777777" w:rsidR="00777809" w:rsidRPr="00373911" w:rsidRDefault="00777809" w:rsidP="00855BEC">
      <w:pPr>
        <w:pStyle w:val="ListParagraph"/>
        <w:tabs>
          <w:tab w:val="left" w:pos="567"/>
        </w:tabs>
        <w:spacing w:after="20"/>
        <w:ind w:left="0" w:right="-17"/>
        <w:rPr>
          <w:color w:val="auto"/>
          <w:szCs w:val="26"/>
          <w:lang w:val="af-ZA"/>
        </w:rPr>
      </w:pPr>
      <w:r w:rsidRPr="00373911">
        <w:rPr>
          <w:color w:val="auto"/>
          <w:szCs w:val="26"/>
          <w:lang w:val="af-ZA"/>
        </w:rPr>
        <w:t>- Bảo vệ quá điện áp: sử dụng LA-18kV-10kA, vị trí lắp đặt tại trụ trạm, lựa chọn và kiểm tra chống sét van:</w:t>
      </w:r>
    </w:p>
    <w:p w14:paraId="4AB50F9B" w14:textId="77777777" w:rsidR="00777809" w:rsidRPr="00373911" w:rsidRDefault="00777809" w:rsidP="00E36BF4">
      <w:pPr>
        <w:widowControl w:val="0"/>
        <w:numPr>
          <w:ilvl w:val="0"/>
          <w:numId w:val="71"/>
        </w:numPr>
        <w:overflowPunct w:val="0"/>
        <w:autoSpaceDE w:val="0"/>
        <w:autoSpaceDN w:val="0"/>
        <w:adjustRightInd w:val="0"/>
        <w:spacing w:before="120" w:after="40"/>
        <w:ind w:left="0" w:right="142" w:firstLine="360"/>
        <w:jc w:val="left"/>
        <w:textAlignment w:val="baseline"/>
        <w:rPr>
          <w:color w:val="auto"/>
          <w:szCs w:val="26"/>
          <w:lang w:val="af-ZA"/>
        </w:rPr>
      </w:pPr>
      <w:r w:rsidRPr="00373911">
        <w:rPr>
          <w:color w:val="auto"/>
          <w:szCs w:val="26"/>
          <w:lang w:val="af-ZA"/>
        </w:rPr>
        <w:t>Chống sét van là một thiết bị có nhiệm vụ chống sét từ đường dây trên không vào trạm biến áp. Chống sét van được làm bằng một điện trở phi tuyến có tác dụng hạn chế dòng ngắn mạch chạm đất, căn cứ vào các thông số của lưới điện, ta chọn chống sét van:</w:t>
      </w:r>
    </w:p>
    <w:p w14:paraId="1F248A72" w14:textId="77777777" w:rsidR="00777809" w:rsidRPr="00373911" w:rsidRDefault="00777809" w:rsidP="00E36BF4">
      <w:pPr>
        <w:widowControl w:val="0"/>
        <w:numPr>
          <w:ilvl w:val="0"/>
          <w:numId w:val="71"/>
        </w:numPr>
        <w:overflowPunct w:val="0"/>
        <w:autoSpaceDE w:val="0"/>
        <w:autoSpaceDN w:val="0"/>
        <w:adjustRightInd w:val="0"/>
        <w:spacing w:before="120" w:after="40"/>
        <w:ind w:left="0" w:right="142" w:firstLine="360"/>
        <w:jc w:val="left"/>
        <w:textAlignment w:val="baseline"/>
        <w:rPr>
          <w:color w:val="auto"/>
          <w:szCs w:val="26"/>
          <w:lang w:val="af-ZA"/>
        </w:rPr>
      </w:pPr>
      <w:r w:rsidRPr="00373911">
        <w:rPr>
          <w:color w:val="auto"/>
          <w:szCs w:val="26"/>
          <w:lang w:val="af-ZA"/>
        </w:rPr>
        <w:t>Điện áp định mức: U</w:t>
      </w:r>
      <w:r w:rsidRPr="00373911">
        <w:rPr>
          <w:color w:val="auto"/>
          <w:szCs w:val="26"/>
          <w:vertAlign w:val="subscript"/>
          <w:lang w:val="af-ZA"/>
        </w:rPr>
        <w:t>đm</w:t>
      </w:r>
      <w:r w:rsidRPr="00373911">
        <w:rPr>
          <w:color w:val="auto"/>
          <w:szCs w:val="26"/>
          <w:lang w:val="af-ZA"/>
        </w:rPr>
        <w:t xml:space="preserve"> &gt; U</w:t>
      </w:r>
      <w:r w:rsidRPr="00373911">
        <w:rPr>
          <w:color w:val="auto"/>
          <w:szCs w:val="26"/>
          <w:vertAlign w:val="subscript"/>
          <w:lang w:val="af-ZA"/>
        </w:rPr>
        <w:t>đm mạng</w:t>
      </w:r>
    </w:p>
    <w:p w14:paraId="57E008C9" w14:textId="77777777" w:rsidR="00777809" w:rsidRPr="00373911" w:rsidRDefault="00777809" w:rsidP="00E36BF4">
      <w:pPr>
        <w:widowControl w:val="0"/>
        <w:numPr>
          <w:ilvl w:val="0"/>
          <w:numId w:val="71"/>
        </w:numPr>
        <w:overflowPunct w:val="0"/>
        <w:autoSpaceDE w:val="0"/>
        <w:autoSpaceDN w:val="0"/>
        <w:adjustRightInd w:val="0"/>
        <w:spacing w:before="120" w:after="40"/>
        <w:ind w:left="0" w:right="142" w:firstLine="360"/>
        <w:jc w:val="left"/>
        <w:textAlignment w:val="baseline"/>
        <w:rPr>
          <w:color w:val="auto"/>
          <w:szCs w:val="26"/>
          <w:lang w:val="af-ZA"/>
        </w:rPr>
      </w:pPr>
      <w:r w:rsidRPr="00373911">
        <w:rPr>
          <w:color w:val="auto"/>
          <w:szCs w:val="26"/>
          <w:lang w:val="af-ZA"/>
        </w:rPr>
        <w:t>Điện áp đánh thủng: U</w:t>
      </w:r>
      <w:r w:rsidRPr="00373911">
        <w:rPr>
          <w:color w:val="auto"/>
          <w:szCs w:val="26"/>
          <w:vertAlign w:val="subscript"/>
          <w:lang w:val="af-ZA"/>
        </w:rPr>
        <w:t>đt max</w:t>
      </w:r>
      <w:r w:rsidRPr="00373911">
        <w:rPr>
          <w:color w:val="auto"/>
          <w:szCs w:val="26"/>
          <w:lang w:val="af-ZA"/>
        </w:rPr>
        <w:t xml:space="preserve"> &gt; U</w:t>
      </w:r>
      <w:r w:rsidRPr="00373911">
        <w:rPr>
          <w:color w:val="auto"/>
          <w:szCs w:val="26"/>
          <w:vertAlign w:val="subscript"/>
          <w:lang w:val="af-ZA"/>
        </w:rPr>
        <w:t>đt mạng</w:t>
      </w:r>
      <w:r w:rsidRPr="00373911">
        <w:rPr>
          <w:color w:val="auto"/>
          <w:szCs w:val="26"/>
          <w:lang w:val="af-ZA"/>
        </w:rPr>
        <w:t xml:space="preserve">. </w:t>
      </w:r>
    </w:p>
    <w:p w14:paraId="48BDEAE6" w14:textId="77777777" w:rsidR="00777809" w:rsidRPr="00373911" w:rsidRDefault="00777809" w:rsidP="00777809">
      <w:pPr>
        <w:ind w:right="196" w:firstLine="720"/>
        <w:rPr>
          <w:b/>
          <w:color w:val="auto"/>
          <w:szCs w:val="26"/>
          <w:lang w:val="af-ZA"/>
        </w:rPr>
      </w:pPr>
      <w:r w:rsidRPr="00373911">
        <w:rPr>
          <w:b/>
          <w:color w:val="auto"/>
          <w:szCs w:val="26"/>
          <w:lang w:val="af-ZA"/>
        </w:rPr>
        <w:t>* Trạm hạ thế:</w:t>
      </w:r>
    </w:p>
    <w:p w14:paraId="38E95844" w14:textId="093046C3" w:rsidR="00777809" w:rsidRPr="00373911" w:rsidRDefault="00777809" w:rsidP="00E36BF4">
      <w:pPr>
        <w:widowControl w:val="0"/>
        <w:numPr>
          <w:ilvl w:val="0"/>
          <w:numId w:val="71"/>
        </w:numPr>
        <w:overflowPunct w:val="0"/>
        <w:autoSpaceDE w:val="0"/>
        <w:autoSpaceDN w:val="0"/>
        <w:adjustRightInd w:val="0"/>
        <w:spacing w:before="120" w:after="40"/>
        <w:ind w:left="0" w:right="142" w:firstLine="360"/>
        <w:jc w:val="left"/>
        <w:textAlignment w:val="baseline"/>
        <w:rPr>
          <w:color w:val="auto"/>
          <w:szCs w:val="26"/>
          <w:lang w:val="af-ZA"/>
        </w:rPr>
      </w:pPr>
      <w:r w:rsidRPr="00373911">
        <w:rPr>
          <w:color w:val="auto"/>
          <w:szCs w:val="26"/>
          <w:lang w:val="af-ZA"/>
        </w:rPr>
        <w:t>Đóng cắt bảo vệ:</w:t>
      </w:r>
    </w:p>
    <w:p w14:paraId="6AEBF2F4" w14:textId="77777777" w:rsidR="00777809" w:rsidRPr="00373911" w:rsidRDefault="00777809" w:rsidP="00777809">
      <w:pPr>
        <w:ind w:right="196" w:firstLine="720"/>
        <w:rPr>
          <w:color w:val="auto"/>
          <w:szCs w:val="26"/>
          <w:lang w:val="af-ZA"/>
        </w:rPr>
      </w:pPr>
      <w:r w:rsidRPr="00373911">
        <w:rPr>
          <w:color w:val="auto"/>
          <w:szCs w:val="26"/>
          <w:lang w:val="af-ZA"/>
        </w:rPr>
        <w:t>a. Bảo vệ phía trung thế: Để trạm vận hành một cách tốt nhất sử dụng FCO và LA mới (không sử dụng lại thiết bị cũ).</w:t>
      </w:r>
    </w:p>
    <w:p w14:paraId="78D47B11" w14:textId="77777777" w:rsidR="00777809" w:rsidRPr="00373911" w:rsidRDefault="00777809" w:rsidP="00777809">
      <w:pPr>
        <w:ind w:right="196" w:firstLine="720"/>
        <w:rPr>
          <w:color w:val="auto"/>
          <w:szCs w:val="26"/>
          <w:lang w:val="af-ZA"/>
        </w:rPr>
      </w:pPr>
      <w:r w:rsidRPr="00373911">
        <w:rPr>
          <w:color w:val="auto"/>
          <w:szCs w:val="26"/>
          <w:lang w:val="af-ZA"/>
        </w:rPr>
        <w:t>- Sử dụng 03 cầu chì tự rơi 24kV-100A + 03 chống sét van để đóng cắt, bảo vệ.</w:t>
      </w:r>
    </w:p>
    <w:p w14:paraId="3D5B75F5" w14:textId="5E947F17" w:rsidR="00777809" w:rsidRPr="00373911" w:rsidRDefault="00777809" w:rsidP="00855BEC">
      <w:pPr>
        <w:ind w:left="720" w:firstLine="720"/>
        <w:rPr>
          <w:color w:val="auto"/>
          <w:szCs w:val="26"/>
          <w:lang w:val="af-ZA"/>
        </w:rPr>
      </w:pPr>
      <w:r w:rsidRPr="00373911">
        <w:rPr>
          <w:color w:val="auto"/>
          <w:szCs w:val="26"/>
          <w:lang w:val="af-ZA"/>
        </w:rPr>
        <w:t>Bảng thống kê thiết bị bảo vệ phía trạm như sau:</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1635"/>
        <w:gridCol w:w="1034"/>
        <w:gridCol w:w="1360"/>
        <w:gridCol w:w="1479"/>
        <w:gridCol w:w="952"/>
      </w:tblGrid>
      <w:tr w:rsidR="00777809" w:rsidRPr="00373911" w14:paraId="12B9822F" w14:textId="77777777" w:rsidTr="008A6762">
        <w:trPr>
          <w:jc w:val="center"/>
        </w:trPr>
        <w:tc>
          <w:tcPr>
            <w:tcW w:w="756" w:type="dxa"/>
            <w:shd w:val="clear" w:color="auto" w:fill="auto"/>
            <w:vAlign w:val="center"/>
          </w:tcPr>
          <w:p w14:paraId="78C90613" w14:textId="77777777" w:rsidR="00777809" w:rsidRPr="00373911" w:rsidRDefault="00777809" w:rsidP="008A6762">
            <w:pPr>
              <w:ind w:left="-100" w:right="-108"/>
              <w:jc w:val="center"/>
              <w:rPr>
                <w:color w:val="auto"/>
                <w:szCs w:val="26"/>
              </w:rPr>
            </w:pPr>
            <w:r w:rsidRPr="00373911">
              <w:rPr>
                <w:color w:val="auto"/>
                <w:szCs w:val="26"/>
              </w:rPr>
              <w:t>STT</w:t>
            </w:r>
          </w:p>
        </w:tc>
        <w:tc>
          <w:tcPr>
            <w:tcW w:w="1635" w:type="dxa"/>
            <w:shd w:val="clear" w:color="auto" w:fill="auto"/>
            <w:vAlign w:val="center"/>
          </w:tcPr>
          <w:p w14:paraId="52FB1172" w14:textId="77777777" w:rsidR="00777809" w:rsidRPr="00373911" w:rsidRDefault="00777809" w:rsidP="008A6762">
            <w:pPr>
              <w:ind w:left="-108" w:right="-122"/>
              <w:jc w:val="center"/>
              <w:rPr>
                <w:color w:val="auto"/>
                <w:szCs w:val="26"/>
              </w:rPr>
            </w:pPr>
            <w:r w:rsidRPr="00373911">
              <w:rPr>
                <w:color w:val="auto"/>
                <w:szCs w:val="26"/>
              </w:rPr>
              <w:t>CS MBT (KVA)</w:t>
            </w:r>
          </w:p>
        </w:tc>
        <w:tc>
          <w:tcPr>
            <w:tcW w:w="1034" w:type="dxa"/>
            <w:shd w:val="clear" w:color="auto" w:fill="auto"/>
            <w:vAlign w:val="center"/>
          </w:tcPr>
          <w:p w14:paraId="04D916B6" w14:textId="77777777" w:rsidR="00777809" w:rsidRPr="00373911" w:rsidRDefault="00777809" w:rsidP="008A6762">
            <w:pPr>
              <w:ind w:left="-108" w:right="-122"/>
              <w:jc w:val="center"/>
              <w:rPr>
                <w:color w:val="auto"/>
                <w:szCs w:val="26"/>
              </w:rPr>
            </w:pPr>
            <w:r w:rsidRPr="00373911">
              <w:rPr>
                <w:color w:val="auto"/>
                <w:szCs w:val="26"/>
              </w:rPr>
              <w:t>Số trạm</w:t>
            </w:r>
          </w:p>
        </w:tc>
        <w:tc>
          <w:tcPr>
            <w:tcW w:w="1360" w:type="dxa"/>
            <w:shd w:val="clear" w:color="auto" w:fill="auto"/>
            <w:vAlign w:val="center"/>
          </w:tcPr>
          <w:p w14:paraId="174904DC" w14:textId="77777777" w:rsidR="00777809" w:rsidRPr="00373911" w:rsidRDefault="00777809" w:rsidP="008A6762">
            <w:pPr>
              <w:ind w:left="-108" w:right="-122"/>
              <w:jc w:val="center"/>
              <w:rPr>
                <w:color w:val="auto"/>
                <w:szCs w:val="26"/>
              </w:rPr>
            </w:pPr>
            <w:r w:rsidRPr="00373911">
              <w:rPr>
                <w:color w:val="auto"/>
                <w:szCs w:val="26"/>
              </w:rPr>
              <w:t>Số lượng Fuselink</w:t>
            </w:r>
          </w:p>
        </w:tc>
        <w:tc>
          <w:tcPr>
            <w:tcW w:w="1479" w:type="dxa"/>
            <w:shd w:val="clear" w:color="auto" w:fill="auto"/>
            <w:vAlign w:val="center"/>
          </w:tcPr>
          <w:p w14:paraId="674C1CFF" w14:textId="77777777" w:rsidR="00777809" w:rsidRPr="00373911" w:rsidRDefault="00777809" w:rsidP="008A6762">
            <w:pPr>
              <w:ind w:left="-108" w:right="-122"/>
              <w:jc w:val="center"/>
              <w:rPr>
                <w:color w:val="auto"/>
                <w:szCs w:val="26"/>
              </w:rPr>
            </w:pPr>
            <w:r w:rsidRPr="00373911">
              <w:rPr>
                <w:color w:val="auto"/>
                <w:szCs w:val="26"/>
              </w:rPr>
              <w:t>Tổng cộng</w:t>
            </w:r>
          </w:p>
          <w:p w14:paraId="6E0161DD" w14:textId="77777777" w:rsidR="00777809" w:rsidRPr="00373911" w:rsidRDefault="00777809" w:rsidP="008A6762">
            <w:pPr>
              <w:ind w:left="-108" w:right="-122"/>
              <w:jc w:val="center"/>
              <w:rPr>
                <w:color w:val="auto"/>
                <w:szCs w:val="26"/>
              </w:rPr>
            </w:pPr>
            <w:r w:rsidRPr="00373911">
              <w:rPr>
                <w:color w:val="auto"/>
                <w:szCs w:val="26"/>
              </w:rPr>
              <w:t>Fuselink</w:t>
            </w:r>
          </w:p>
        </w:tc>
        <w:tc>
          <w:tcPr>
            <w:tcW w:w="952" w:type="dxa"/>
            <w:shd w:val="clear" w:color="auto" w:fill="auto"/>
            <w:vAlign w:val="center"/>
          </w:tcPr>
          <w:p w14:paraId="46144575" w14:textId="77777777" w:rsidR="00777809" w:rsidRPr="00373911" w:rsidRDefault="00777809" w:rsidP="008A6762">
            <w:pPr>
              <w:ind w:left="-108" w:right="-122"/>
              <w:jc w:val="center"/>
              <w:rPr>
                <w:color w:val="auto"/>
                <w:szCs w:val="26"/>
              </w:rPr>
            </w:pPr>
            <w:r w:rsidRPr="00373911">
              <w:rPr>
                <w:color w:val="auto"/>
                <w:szCs w:val="26"/>
              </w:rPr>
              <w:t>Loại</w:t>
            </w:r>
          </w:p>
        </w:tc>
      </w:tr>
      <w:tr w:rsidR="00777809" w:rsidRPr="00373911" w14:paraId="6950F00B" w14:textId="77777777" w:rsidTr="008A6762">
        <w:trPr>
          <w:jc w:val="center"/>
        </w:trPr>
        <w:tc>
          <w:tcPr>
            <w:tcW w:w="756" w:type="dxa"/>
            <w:shd w:val="clear" w:color="auto" w:fill="auto"/>
            <w:vAlign w:val="center"/>
          </w:tcPr>
          <w:p w14:paraId="7E1CF788" w14:textId="00F03F59" w:rsidR="00777809" w:rsidRPr="00373911" w:rsidRDefault="00855BEC" w:rsidP="008A6762">
            <w:pPr>
              <w:ind w:left="-117" w:right="-108"/>
              <w:jc w:val="center"/>
              <w:rPr>
                <w:color w:val="auto"/>
                <w:szCs w:val="26"/>
              </w:rPr>
            </w:pPr>
            <w:r w:rsidRPr="00373911">
              <w:rPr>
                <w:color w:val="auto"/>
                <w:szCs w:val="26"/>
              </w:rPr>
              <w:t>1</w:t>
            </w:r>
          </w:p>
        </w:tc>
        <w:tc>
          <w:tcPr>
            <w:tcW w:w="1635" w:type="dxa"/>
            <w:shd w:val="clear" w:color="auto" w:fill="auto"/>
            <w:vAlign w:val="center"/>
          </w:tcPr>
          <w:p w14:paraId="38511D35" w14:textId="77777777" w:rsidR="00777809" w:rsidRPr="00373911" w:rsidRDefault="00777809" w:rsidP="008A6762">
            <w:pPr>
              <w:ind w:right="196"/>
              <w:jc w:val="center"/>
              <w:rPr>
                <w:color w:val="auto"/>
                <w:szCs w:val="26"/>
              </w:rPr>
            </w:pPr>
            <w:r w:rsidRPr="00373911">
              <w:rPr>
                <w:color w:val="auto"/>
                <w:szCs w:val="26"/>
              </w:rPr>
              <w:t>400</w:t>
            </w:r>
          </w:p>
        </w:tc>
        <w:tc>
          <w:tcPr>
            <w:tcW w:w="1034" w:type="dxa"/>
            <w:shd w:val="clear" w:color="auto" w:fill="auto"/>
            <w:vAlign w:val="center"/>
          </w:tcPr>
          <w:p w14:paraId="1ADA5D63" w14:textId="16AF7C80" w:rsidR="00777809" w:rsidRPr="00373911" w:rsidRDefault="00855BEC" w:rsidP="008A6762">
            <w:pPr>
              <w:ind w:right="196"/>
              <w:jc w:val="center"/>
              <w:rPr>
                <w:color w:val="auto"/>
                <w:szCs w:val="26"/>
              </w:rPr>
            </w:pPr>
            <w:r w:rsidRPr="00373911">
              <w:rPr>
                <w:color w:val="auto"/>
                <w:szCs w:val="26"/>
              </w:rPr>
              <w:t>6</w:t>
            </w:r>
          </w:p>
        </w:tc>
        <w:tc>
          <w:tcPr>
            <w:tcW w:w="1360" w:type="dxa"/>
            <w:shd w:val="clear" w:color="auto" w:fill="auto"/>
            <w:vAlign w:val="center"/>
          </w:tcPr>
          <w:p w14:paraId="463D5E5B" w14:textId="77777777" w:rsidR="00777809" w:rsidRPr="00373911" w:rsidRDefault="00777809" w:rsidP="008A6762">
            <w:pPr>
              <w:ind w:right="196"/>
              <w:jc w:val="center"/>
              <w:rPr>
                <w:color w:val="auto"/>
                <w:szCs w:val="26"/>
              </w:rPr>
            </w:pPr>
            <w:r w:rsidRPr="00373911">
              <w:rPr>
                <w:color w:val="auto"/>
                <w:szCs w:val="26"/>
              </w:rPr>
              <w:t>3</w:t>
            </w:r>
          </w:p>
        </w:tc>
        <w:tc>
          <w:tcPr>
            <w:tcW w:w="1479" w:type="dxa"/>
            <w:shd w:val="clear" w:color="auto" w:fill="auto"/>
            <w:vAlign w:val="center"/>
          </w:tcPr>
          <w:p w14:paraId="3B599629" w14:textId="6AFD29CF" w:rsidR="00777809" w:rsidRPr="00373911" w:rsidRDefault="00855BEC" w:rsidP="008A6762">
            <w:pPr>
              <w:ind w:right="196"/>
              <w:jc w:val="center"/>
              <w:rPr>
                <w:color w:val="auto"/>
                <w:szCs w:val="26"/>
              </w:rPr>
            </w:pPr>
            <w:r w:rsidRPr="00373911">
              <w:rPr>
                <w:color w:val="auto"/>
                <w:szCs w:val="26"/>
              </w:rPr>
              <w:t>18</w:t>
            </w:r>
          </w:p>
        </w:tc>
        <w:tc>
          <w:tcPr>
            <w:tcW w:w="952" w:type="dxa"/>
            <w:shd w:val="clear" w:color="auto" w:fill="auto"/>
            <w:vAlign w:val="center"/>
          </w:tcPr>
          <w:p w14:paraId="76E27935" w14:textId="77777777" w:rsidR="00777809" w:rsidRPr="00373911" w:rsidRDefault="00777809" w:rsidP="008A6762">
            <w:pPr>
              <w:ind w:right="196"/>
              <w:jc w:val="center"/>
              <w:rPr>
                <w:color w:val="auto"/>
                <w:szCs w:val="26"/>
              </w:rPr>
            </w:pPr>
            <w:r w:rsidRPr="00373911">
              <w:rPr>
                <w:color w:val="auto"/>
                <w:szCs w:val="26"/>
              </w:rPr>
              <w:t>15K</w:t>
            </w:r>
          </w:p>
        </w:tc>
      </w:tr>
      <w:tr w:rsidR="00777809" w:rsidRPr="00373911" w14:paraId="6F1F462F" w14:textId="77777777" w:rsidTr="008A6762">
        <w:trPr>
          <w:trHeight w:val="465"/>
          <w:jc w:val="center"/>
        </w:trPr>
        <w:tc>
          <w:tcPr>
            <w:tcW w:w="756" w:type="dxa"/>
            <w:tcBorders>
              <w:bottom w:val="single" w:sz="4" w:space="0" w:color="auto"/>
            </w:tcBorders>
            <w:shd w:val="clear" w:color="auto" w:fill="auto"/>
            <w:vAlign w:val="center"/>
          </w:tcPr>
          <w:p w14:paraId="6115D7B2" w14:textId="6D9D040C" w:rsidR="00777809" w:rsidRPr="00373911" w:rsidRDefault="00855BEC" w:rsidP="008A6762">
            <w:pPr>
              <w:ind w:left="-117" w:right="-108"/>
              <w:jc w:val="center"/>
              <w:rPr>
                <w:color w:val="auto"/>
                <w:szCs w:val="26"/>
              </w:rPr>
            </w:pPr>
            <w:r w:rsidRPr="00373911">
              <w:rPr>
                <w:color w:val="auto"/>
                <w:szCs w:val="26"/>
              </w:rPr>
              <w:lastRenderedPageBreak/>
              <w:t>2</w:t>
            </w:r>
          </w:p>
        </w:tc>
        <w:tc>
          <w:tcPr>
            <w:tcW w:w="1635" w:type="dxa"/>
            <w:tcBorders>
              <w:bottom w:val="single" w:sz="4" w:space="0" w:color="auto"/>
            </w:tcBorders>
            <w:shd w:val="clear" w:color="auto" w:fill="auto"/>
            <w:vAlign w:val="center"/>
          </w:tcPr>
          <w:p w14:paraId="1E00B19D" w14:textId="77777777" w:rsidR="00777809" w:rsidRPr="00373911" w:rsidRDefault="00777809" w:rsidP="008A6762">
            <w:pPr>
              <w:ind w:right="196"/>
              <w:jc w:val="center"/>
              <w:rPr>
                <w:color w:val="auto"/>
                <w:szCs w:val="26"/>
              </w:rPr>
            </w:pPr>
            <w:r w:rsidRPr="00373911">
              <w:rPr>
                <w:color w:val="auto"/>
                <w:szCs w:val="26"/>
              </w:rPr>
              <w:t>560</w:t>
            </w:r>
          </w:p>
        </w:tc>
        <w:tc>
          <w:tcPr>
            <w:tcW w:w="1034" w:type="dxa"/>
            <w:tcBorders>
              <w:bottom w:val="single" w:sz="4" w:space="0" w:color="auto"/>
            </w:tcBorders>
            <w:shd w:val="clear" w:color="auto" w:fill="auto"/>
            <w:vAlign w:val="center"/>
          </w:tcPr>
          <w:p w14:paraId="1BAAA7BC" w14:textId="13B7FF0A" w:rsidR="00777809" w:rsidRPr="00373911" w:rsidRDefault="00855BEC" w:rsidP="008A6762">
            <w:pPr>
              <w:ind w:right="196"/>
              <w:jc w:val="center"/>
              <w:rPr>
                <w:color w:val="auto"/>
                <w:szCs w:val="26"/>
              </w:rPr>
            </w:pPr>
            <w:r w:rsidRPr="00373911">
              <w:rPr>
                <w:color w:val="auto"/>
                <w:szCs w:val="26"/>
              </w:rPr>
              <w:t>3</w:t>
            </w:r>
          </w:p>
        </w:tc>
        <w:tc>
          <w:tcPr>
            <w:tcW w:w="1360" w:type="dxa"/>
            <w:tcBorders>
              <w:bottom w:val="single" w:sz="4" w:space="0" w:color="auto"/>
            </w:tcBorders>
            <w:shd w:val="clear" w:color="auto" w:fill="auto"/>
            <w:vAlign w:val="center"/>
          </w:tcPr>
          <w:p w14:paraId="7CF186A6" w14:textId="77777777" w:rsidR="00777809" w:rsidRPr="00373911" w:rsidRDefault="00777809" w:rsidP="008A6762">
            <w:pPr>
              <w:ind w:right="196"/>
              <w:jc w:val="center"/>
              <w:rPr>
                <w:color w:val="auto"/>
                <w:szCs w:val="26"/>
              </w:rPr>
            </w:pPr>
            <w:r w:rsidRPr="00373911">
              <w:rPr>
                <w:color w:val="auto"/>
                <w:szCs w:val="26"/>
              </w:rPr>
              <w:t>3</w:t>
            </w:r>
          </w:p>
        </w:tc>
        <w:tc>
          <w:tcPr>
            <w:tcW w:w="1479" w:type="dxa"/>
            <w:tcBorders>
              <w:bottom w:val="single" w:sz="4" w:space="0" w:color="auto"/>
            </w:tcBorders>
            <w:shd w:val="clear" w:color="auto" w:fill="auto"/>
            <w:vAlign w:val="center"/>
          </w:tcPr>
          <w:p w14:paraId="58C786B7" w14:textId="7EA0A8AA" w:rsidR="00777809" w:rsidRPr="00373911" w:rsidRDefault="00855BEC" w:rsidP="008A6762">
            <w:pPr>
              <w:ind w:right="196"/>
              <w:jc w:val="center"/>
              <w:rPr>
                <w:color w:val="auto"/>
                <w:szCs w:val="26"/>
              </w:rPr>
            </w:pPr>
            <w:r w:rsidRPr="00373911">
              <w:rPr>
                <w:color w:val="auto"/>
                <w:szCs w:val="26"/>
              </w:rPr>
              <w:t>9</w:t>
            </w:r>
          </w:p>
        </w:tc>
        <w:tc>
          <w:tcPr>
            <w:tcW w:w="952" w:type="dxa"/>
            <w:tcBorders>
              <w:bottom w:val="single" w:sz="4" w:space="0" w:color="auto"/>
            </w:tcBorders>
            <w:shd w:val="clear" w:color="auto" w:fill="auto"/>
            <w:vAlign w:val="center"/>
          </w:tcPr>
          <w:p w14:paraId="7987F06C" w14:textId="77777777" w:rsidR="00777809" w:rsidRPr="00373911" w:rsidRDefault="00777809" w:rsidP="008A6762">
            <w:pPr>
              <w:ind w:right="196"/>
              <w:jc w:val="center"/>
              <w:rPr>
                <w:color w:val="auto"/>
                <w:szCs w:val="26"/>
              </w:rPr>
            </w:pPr>
            <w:r w:rsidRPr="00373911">
              <w:rPr>
                <w:color w:val="auto"/>
                <w:szCs w:val="26"/>
              </w:rPr>
              <w:t>20K</w:t>
            </w:r>
          </w:p>
        </w:tc>
      </w:tr>
    </w:tbl>
    <w:p w14:paraId="1DD46918" w14:textId="0A95BAA3" w:rsidR="00777809" w:rsidRPr="00373911" w:rsidRDefault="00777809" w:rsidP="00777809">
      <w:pPr>
        <w:ind w:right="196" w:firstLine="720"/>
        <w:rPr>
          <w:color w:val="auto"/>
          <w:szCs w:val="26"/>
        </w:rPr>
      </w:pPr>
      <w:r w:rsidRPr="00373911">
        <w:rPr>
          <w:color w:val="auto"/>
          <w:szCs w:val="26"/>
        </w:rPr>
        <w:t>b. Bảo vệ phía hạ thế</w:t>
      </w:r>
    </w:p>
    <w:p w14:paraId="78D08679" w14:textId="1A8CDEBE" w:rsidR="00777809" w:rsidRPr="00373911" w:rsidRDefault="00777809" w:rsidP="00777809">
      <w:pPr>
        <w:pStyle w:val="ListParagraph"/>
        <w:widowControl w:val="0"/>
        <w:overflowPunct w:val="0"/>
        <w:autoSpaceDE w:val="0"/>
        <w:autoSpaceDN w:val="0"/>
        <w:adjustRightInd w:val="0"/>
        <w:spacing w:before="120" w:after="0"/>
        <w:ind w:right="267"/>
        <w:jc w:val="left"/>
        <w:textAlignment w:val="baseline"/>
        <w:rPr>
          <w:color w:val="auto"/>
          <w:szCs w:val="26"/>
          <w:lang w:val="af-ZA"/>
        </w:rPr>
      </w:pPr>
      <w:r w:rsidRPr="00373911">
        <w:rPr>
          <w:color w:val="auto"/>
          <w:sz w:val="24"/>
          <w:szCs w:val="26"/>
          <w:lang w:val="af-ZA"/>
        </w:rPr>
        <w:t xml:space="preserve">- </w:t>
      </w:r>
      <w:r w:rsidRPr="00373911">
        <w:rPr>
          <w:color w:val="auto"/>
          <w:szCs w:val="26"/>
          <w:lang w:val="af-ZA"/>
        </w:rPr>
        <w:t xml:space="preserve">Sử dụng Aptomat hạ thế 3 pha tổng 600A-1000V cho MBT 400kVA và 800A-1000V cho MBT 560kVA loại chỉnh định dòng điện cắt tải định mức </w:t>
      </w:r>
      <w:r w:rsidRPr="00373911">
        <w:rPr>
          <w:rFonts w:hint="eastAsia"/>
          <w:color w:val="auto"/>
          <w:szCs w:val="26"/>
          <w:lang w:val="af-ZA"/>
        </w:rPr>
        <w:t>đ</w:t>
      </w:r>
      <w:r w:rsidRPr="00373911">
        <w:rPr>
          <w:color w:val="auto"/>
          <w:szCs w:val="26"/>
          <w:lang w:val="af-ZA"/>
        </w:rPr>
        <w:t xml:space="preserve">ể </w:t>
      </w:r>
      <w:r w:rsidRPr="00373911">
        <w:rPr>
          <w:rFonts w:hint="eastAsia"/>
          <w:color w:val="auto"/>
          <w:szCs w:val="26"/>
          <w:lang w:val="af-ZA"/>
        </w:rPr>
        <w:t>đ</w:t>
      </w:r>
      <w:r w:rsidRPr="00373911">
        <w:rPr>
          <w:color w:val="auto"/>
          <w:szCs w:val="26"/>
          <w:lang w:val="af-ZA"/>
        </w:rPr>
        <w:t>óng cắt bảo vệ chung trạm và Aptomat hạ thế 3 pha 250A-1000V cho các lộ ra hạ thế.</w:t>
      </w:r>
    </w:p>
    <w:p w14:paraId="72C3B81B" w14:textId="1F228CA0" w:rsidR="00777809" w:rsidRPr="00373911" w:rsidRDefault="00777809" w:rsidP="00855BEC">
      <w:pPr>
        <w:widowControl w:val="0"/>
        <w:tabs>
          <w:tab w:val="left" w:pos="630"/>
        </w:tabs>
        <w:spacing w:before="40" w:after="40"/>
        <w:rPr>
          <w:b/>
          <w:i/>
          <w:color w:val="auto"/>
        </w:rPr>
      </w:pPr>
      <w:bookmarkStart w:id="471" w:name="_Toc195176253"/>
      <w:r w:rsidRPr="00373911">
        <w:rPr>
          <w:b/>
          <w:i/>
          <w:color w:val="auto"/>
        </w:rPr>
        <w:t>4</w:t>
      </w:r>
      <w:r w:rsidR="00855BEC" w:rsidRPr="00373911">
        <w:rPr>
          <w:b/>
          <w:i/>
          <w:color w:val="auto"/>
        </w:rPr>
        <w:t>.1</w:t>
      </w:r>
      <w:r w:rsidRPr="00373911">
        <w:rPr>
          <w:b/>
          <w:i/>
          <w:color w:val="auto"/>
        </w:rPr>
        <w:t>.4. Phương thức đo lường:</w:t>
      </w:r>
      <w:bookmarkEnd w:id="471"/>
      <w:r w:rsidRPr="00373911">
        <w:rPr>
          <w:b/>
          <w:i/>
          <w:color w:val="auto"/>
        </w:rPr>
        <w:t xml:space="preserve"> </w:t>
      </w:r>
    </w:p>
    <w:p w14:paraId="597AD03B" w14:textId="77777777" w:rsidR="00777809" w:rsidRPr="00373911" w:rsidRDefault="00777809" w:rsidP="00777809">
      <w:pPr>
        <w:widowControl w:val="0"/>
        <w:overflowPunct w:val="0"/>
        <w:autoSpaceDE w:val="0"/>
        <w:autoSpaceDN w:val="0"/>
        <w:adjustRightInd w:val="0"/>
        <w:spacing w:before="120" w:after="0"/>
        <w:ind w:left="360" w:right="267"/>
        <w:jc w:val="left"/>
        <w:textAlignment w:val="baseline"/>
        <w:rPr>
          <w:color w:val="auto"/>
          <w:szCs w:val="26"/>
          <w:lang w:val="af-ZA"/>
        </w:rPr>
      </w:pPr>
      <w:r w:rsidRPr="00373911">
        <w:rPr>
          <w:color w:val="auto"/>
          <w:szCs w:val="26"/>
          <w:lang w:val="af-ZA"/>
        </w:rPr>
        <w:t>* Ðo đếm hạ thế.</w:t>
      </w:r>
    </w:p>
    <w:p w14:paraId="57933AFA" w14:textId="77777777" w:rsidR="00777809" w:rsidRPr="00373911" w:rsidRDefault="00777809" w:rsidP="00855BEC">
      <w:pPr>
        <w:ind w:right="-1" w:firstLine="720"/>
        <w:rPr>
          <w:color w:val="auto"/>
          <w:szCs w:val="26"/>
          <w:lang w:val="af-ZA"/>
        </w:rPr>
      </w:pPr>
      <w:r w:rsidRPr="00373911">
        <w:rPr>
          <w:color w:val="auto"/>
          <w:szCs w:val="26"/>
          <w:lang w:val="af-ZA"/>
        </w:rPr>
        <w:t xml:space="preserve">- Đo đếm gián tiếp: Sử dụng </w:t>
      </w:r>
      <w:r w:rsidRPr="00373911">
        <w:rPr>
          <w:rFonts w:hint="eastAsia"/>
          <w:color w:val="auto"/>
          <w:szCs w:val="26"/>
          <w:lang w:val="af-ZA"/>
        </w:rPr>
        <w:t>đ</w:t>
      </w:r>
      <w:r w:rsidRPr="00373911">
        <w:rPr>
          <w:color w:val="auto"/>
          <w:szCs w:val="26"/>
          <w:lang w:val="af-ZA"/>
        </w:rPr>
        <w:t>iện kế điện tử gián tiếp nhiều giá 3 pha kỹ thuật số 3P 5(6)A 220/380V, đo đếm gián tiếp qua TI 400/5A.</w:t>
      </w:r>
    </w:p>
    <w:p w14:paraId="464A76F7" w14:textId="77777777" w:rsidR="00777809" w:rsidRPr="00373911" w:rsidRDefault="00777809" w:rsidP="00777809">
      <w:pPr>
        <w:widowControl w:val="0"/>
        <w:overflowPunct w:val="0"/>
        <w:autoSpaceDE w:val="0"/>
        <w:autoSpaceDN w:val="0"/>
        <w:adjustRightInd w:val="0"/>
        <w:spacing w:before="120" w:after="0"/>
        <w:ind w:left="360" w:right="267"/>
        <w:jc w:val="left"/>
        <w:textAlignment w:val="baseline"/>
        <w:rPr>
          <w:color w:val="auto"/>
          <w:szCs w:val="26"/>
          <w:lang w:val="af-ZA"/>
        </w:rPr>
      </w:pPr>
      <w:r w:rsidRPr="00373911">
        <w:rPr>
          <w:color w:val="auto"/>
          <w:szCs w:val="26"/>
          <w:lang w:val="af-ZA"/>
        </w:rPr>
        <w:t>* Ðo đếm trung thế: (không đo đếm trung thế).</w:t>
      </w:r>
    </w:p>
    <w:p w14:paraId="31C2BC05" w14:textId="5152E299" w:rsidR="00777809" w:rsidRPr="00373911" w:rsidRDefault="00777809" w:rsidP="00855BEC">
      <w:pPr>
        <w:widowControl w:val="0"/>
        <w:tabs>
          <w:tab w:val="left" w:pos="630"/>
        </w:tabs>
        <w:spacing w:before="40" w:after="40"/>
        <w:rPr>
          <w:b/>
          <w:i/>
          <w:color w:val="auto"/>
        </w:rPr>
      </w:pPr>
      <w:bookmarkStart w:id="472" w:name="_Toc195176254"/>
      <w:r w:rsidRPr="00373911">
        <w:rPr>
          <w:b/>
          <w:i/>
          <w:color w:val="auto"/>
        </w:rPr>
        <w:t>4</w:t>
      </w:r>
      <w:r w:rsidR="00855BEC" w:rsidRPr="00373911">
        <w:rPr>
          <w:b/>
          <w:i/>
          <w:color w:val="auto"/>
        </w:rPr>
        <w:t>.1</w:t>
      </w:r>
      <w:r w:rsidRPr="00373911">
        <w:rPr>
          <w:b/>
          <w:i/>
          <w:color w:val="auto"/>
        </w:rPr>
        <w:t>.5. Giải pháp nối đất:</w:t>
      </w:r>
      <w:bookmarkEnd w:id="472"/>
      <w:r w:rsidRPr="00373911">
        <w:rPr>
          <w:b/>
          <w:i/>
          <w:color w:val="auto"/>
        </w:rPr>
        <w:t xml:space="preserve"> </w:t>
      </w:r>
    </w:p>
    <w:p w14:paraId="16B3E0F0" w14:textId="77777777" w:rsidR="00777809" w:rsidRPr="00373911" w:rsidRDefault="00777809" w:rsidP="00777809">
      <w:pPr>
        <w:ind w:right="-1" w:firstLine="720"/>
        <w:rPr>
          <w:color w:val="auto"/>
          <w:szCs w:val="26"/>
          <w:lang w:val="af-ZA"/>
        </w:rPr>
      </w:pPr>
      <w:r w:rsidRPr="00373911">
        <w:rPr>
          <w:color w:val="auto"/>
          <w:szCs w:val="26"/>
          <w:lang w:val="af-ZA"/>
        </w:rPr>
        <w:t xml:space="preserve">- Các yêu cầu kỹ thuật: Tiếp địa tại trạm phải có điện trở </w:t>
      </w:r>
      <w:r w:rsidRPr="00373911">
        <w:rPr>
          <w:color w:val="auto"/>
          <w:position w:val="-4"/>
          <w:szCs w:val="26"/>
        </w:rPr>
        <w:object w:dxaOrig="200" w:dyaOrig="240" w14:anchorId="1D593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0.65pt" o:ole="">
            <v:imagedata r:id="rId9" o:title=""/>
          </v:shape>
          <o:OLEObject Type="Embed" ProgID="Equation.3" ShapeID="_x0000_i1025" DrawAspect="Content" ObjectID="_1832221470" r:id="rId10"/>
        </w:object>
      </w:r>
      <w:r w:rsidRPr="00373911">
        <w:rPr>
          <w:color w:val="auto"/>
          <w:szCs w:val="26"/>
          <w:lang w:val="af-ZA"/>
        </w:rPr>
        <w:t xml:space="preserve"> 4</w:t>
      </w:r>
      <w:r w:rsidRPr="00373911">
        <w:rPr>
          <w:color w:val="auto"/>
          <w:szCs w:val="26"/>
        </w:rPr>
        <w:t>Ω</w:t>
      </w:r>
      <w:r w:rsidRPr="00373911">
        <w:rPr>
          <w:color w:val="auto"/>
          <w:szCs w:val="26"/>
          <w:lang w:val="af-ZA"/>
        </w:rPr>
        <w:t>.</w:t>
      </w:r>
    </w:p>
    <w:p w14:paraId="0DC917DB" w14:textId="17244D98" w:rsidR="00777809" w:rsidRPr="00373911" w:rsidRDefault="00777809" w:rsidP="00777809">
      <w:pPr>
        <w:ind w:firstLine="720"/>
        <w:rPr>
          <w:color w:val="auto"/>
          <w:szCs w:val="26"/>
          <w:lang w:val="af-ZA"/>
        </w:rPr>
      </w:pPr>
      <w:r w:rsidRPr="00373911">
        <w:rPr>
          <w:color w:val="auto"/>
          <w:szCs w:val="26"/>
          <w:lang w:val="af-ZA"/>
        </w:rPr>
        <w:t xml:space="preserve">- Dùng 2 cọc tiếp địa </w:t>
      </w:r>
      <w:r w:rsidRPr="00373911">
        <w:rPr>
          <w:color w:val="auto"/>
          <w:szCs w:val="26"/>
        </w:rPr>
        <w:t>Φ</w:t>
      </w:r>
      <w:r w:rsidRPr="00373911">
        <w:rPr>
          <w:color w:val="auto"/>
          <w:szCs w:val="26"/>
          <w:lang w:val="af-ZA"/>
        </w:rPr>
        <w:t xml:space="preserve">16 dài 2,4m và dây đồng trần </w:t>
      </w:r>
      <w:r w:rsidRPr="00373911">
        <w:rPr>
          <w:color w:val="auto"/>
          <w:szCs w:val="26"/>
        </w:rPr>
        <w:t>Φ</w:t>
      </w:r>
      <w:r w:rsidRPr="00373911">
        <w:rPr>
          <w:color w:val="auto"/>
          <w:szCs w:val="26"/>
          <w:lang w:val="af-ZA"/>
        </w:rPr>
        <w:t>25</w:t>
      </w:r>
      <w:r w:rsidR="00F91E71" w:rsidRPr="00373911">
        <w:rPr>
          <w:color w:val="auto"/>
          <w:szCs w:val="26"/>
          <w:lang w:val="af-ZA"/>
        </w:rPr>
        <w:t xml:space="preserve"> kết hợp dây sắt </w:t>
      </w:r>
      <w:r w:rsidR="00F91E71" w:rsidRPr="00373911">
        <w:rPr>
          <w:color w:val="auto"/>
          <w:szCs w:val="26"/>
        </w:rPr>
        <w:t>Φ</w:t>
      </w:r>
      <w:r w:rsidR="00F91E71" w:rsidRPr="00373911">
        <w:rPr>
          <w:color w:val="auto"/>
          <w:szCs w:val="26"/>
          <w:lang w:val="af-ZA"/>
        </w:rPr>
        <w:t>8</w:t>
      </w:r>
      <w:r w:rsidRPr="00373911">
        <w:rPr>
          <w:color w:val="auto"/>
          <w:szCs w:val="26"/>
          <w:lang w:val="af-ZA"/>
        </w:rPr>
        <w:t xml:space="preserve"> để tiếp địa cho các trạm XDM.</w:t>
      </w:r>
    </w:p>
    <w:p w14:paraId="151D4340" w14:textId="66016535" w:rsidR="00777809" w:rsidRPr="00373911" w:rsidRDefault="00777809" w:rsidP="00855BEC">
      <w:pPr>
        <w:ind w:firstLine="720"/>
        <w:rPr>
          <w:color w:val="auto"/>
          <w:szCs w:val="26"/>
          <w:lang w:val="af-ZA"/>
        </w:rPr>
      </w:pPr>
      <w:r w:rsidRPr="00373911">
        <w:rPr>
          <w:color w:val="auto"/>
          <w:szCs w:val="26"/>
          <w:lang w:val="af-ZA"/>
        </w:rPr>
        <w:t xml:space="preserve">+ Đối với trụ hiện hữu và trụ trồng mới: Dây tiếp địa được luồn trong ống PVC </w:t>
      </w:r>
      <w:r w:rsidRPr="00373911">
        <w:rPr>
          <w:color w:val="auto"/>
          <w:szCs w:val="26"/>
        </w:rPr>
        <w:t>Φ</w:t>
      </w:r>
      <w:r w:rsidRPr="00373911">
        <w:rPr>
          <w:color w:val="auto"/>
          <w:szCs w:val="26"/>
          <w:lang w:val="af-ZA"/>
        </w:rPr>
        <w:t>27 và được giữ cố định vào thân trụ bằng đai thép+khoá đai.</w:t>
      </w:r>
    </w:p>
    <w:p w14:paraId="0AA5265B" w14:textId="38A27709" w:rsidR="00967479" w:rsidRPr="00373911" w:rsidRDefault="00967479" w:rsidP="00E36BF4">
      <w:pPr>
        <w:pStyle w:val="Heading4"/>
        <w:numPr>
          <w:ilvl w:val="1"/>
          <w:numId w:val="60"/>
        </w:numPr>
        <w:spacing w:before="40" w:after="40"/>
        <w:ind w:left="450"/>
        <w:rPr>
          <w:color w:val="auto"/>
          <w:lang w:val="vi-VN"/>
        </w:rPr>
      </w:pPr>
      <w:bookmarkStart w:id="473" w:name="_Toc207875053"/>
      <w:bookmarkStart w:id="474" w:name="_Toc220078538"/>
      <w:r w:rsidRPr="00373911">
        <w:rPr>
          <w:color w:val="auto"/>
          <w:lang w:val="vi-VN"/>
        </w:rPr>
        <w:t>Các giải pháp kỹ thuật phần xây dựng.</w:t>
      </w:r>
      <w:bookmarkEnd w:id="473"/>
      <w:bookmarkEnd w:id="474"/>
    </w:p>
    <w:p w14:paraId="4DBAEADD" w14:textId="4E1E0E89" w:rsidR="00855BEC" w:rsidRPr="00373911" w:rsidRDefault="00855BEC" w:rsidP="00855BEC">
      <w:pPr>
        <w:widowControl w:val="0"/>
        <w:tabs>
          <w:tab w:val="left" w:pos="630"/>
        </w:tabs>
        <w:spacing w:before="40" w:after="40"/>
        <w:rPr>
          <w:b/>
          <w:i/>
          <w:color w:val="auto"/>
        </w:rPr>
      </w:pPr>
      <w:bookmarkStart w:id="475" w:name="_Toc195176256"/>
      <w:r w:rsidRPr="00373911">
        <w:rPr>
          <w:b/>
          <w:i/>
          <w:color w:val="auto"/>
        </w:rPr>
        <w:t>4.2.1. Kiểu trạm:</w:t>
      </w:r>
      <w:bookmarkStart w:id="476" w:name="OLE_LINK4"/>
      <w:bookmarkStart w:id="477" w:name="OLE_LINK5"/>
      <w:bookmarkEnd w:id="475"/>
    </w:p>
    <w:p w14:paraId="16D1054B" w14:textId="53618EA4" w:rsidR="00855BEC" w:rsidRPr="00373911" w:rsidRDefault="00855BEC" w:rsidP="00855BEC">
      <w:pPr>
        <w:widowControl w:val="0"/>
        <w:numPr>
          <w:ilvl w:val="0"/>
          <w:numId w:val="45"/>
        </w:numPr>
        <w:tabs>
          <w:tab w:val="clear" w:pos="1440"/>
        </w:tabs>
        <w:spacing w:before="0" w:after="0"/>
        <w:ind w:left="0" w:right="-17" w:firstLine="350"/>
        <w:rPr>
          <w:color w:val="auto"/>
          <w:szCs w:val="26"/>
          <w:lang w:val="af-ZA"/>
        </w:rPr>
      </w:pPr>
      <w:r w:rsidRPr="00373911">
        <w:rPr>
          <w:color w:val="auto"/>
          <w:szCs w:val="26"/>
          <w:lang w:val="af-ZA"/>
        </w:rPr>
        <w:t xml:space="preserve">Trạm trụ </w:t>
      </w:r>
      <w:r w:rsidRPr="00373911">
        <w:rPr>
          <w:color w:val="auto"/>
          <w:szCs w:val="26"/>
          <w:lang w:val="da-DK"/>
        </w:rPr>
        <w:t>ghép</w:t>
      </w:r>
      <w:r w:rsidRPr="00373911">
        <w:rPr>
          <w:color w:val="auto"/>
          <w:szCs w:val="26"/>
          <w:lang w:val="af-ZA"/>
        </w:rPr>
        <w:t xml:space="preserve"> 1 máy 3 pha trên trụ BTLT 14m ghép.</w:t>
      </w:r>
    </w:p>
    <w:p w14:paraId="6BC4BC06" w14:textId="660905C5" w:rsidR="00855BEC" w:rsidRPr="00373911" w:rsidRDefault="00855BEC" w:rsidP="00855BEC">
      <w:pPr>
        <w:widowControl w:val="0"/>
        <w:tabs>
          <w:tab w:val="left" w:pos="630"/>
        </w:tabs>
        <w:spacing w:before="40" w:after="40"/>
        <w:rPr>
          <w:b/>
          <w:i/>
          <w:color w:val="auto"/>
        </w:rPr>
      </w:pPr>
      <w:bookmarkStart w:id="478" w:name="_Toc195176257"/>
      <w:bookmarkEnd w:id="476"/>
      <w:bookmarkEnd w:id="477"/>
      <w:r w:rsidRPr="00373911">
        <w:rPr>
          <w:b/>
          <w:i/>
          <w:color w:val="auto"/>
        </w:rPr>
        <w:t>4.2.2. Giải pháp bố trí mặt bằng:</w:t>
      </w:r>
      <w:bookmarkEnd w:id="478"/>
    </w:p>
    <w:p w14:paraId="756E31B4" w14:textId="77777777" w:rsidR="00855BEC" w:rsidRPr="00373911" w:rsidRDefault="00855BEC" w:rsidP="00855BEC">
      <w:pPr>
        <w:ind w:right="-1" w:firstLine="720"/>
        <w:rPr>
          <w:color w:val="auto"/>
          <w:szCs w:val="26"/>
          <w:lang w:val="af-ZA"/>
        </w:rPr>
      </w:pPr>
      <w:r w:rsidRPr="00373911">
        <w:rPr>
          <w:color w:val="auto"/>
          <w:szCs w:val="26"/>
          <w:lang w:val="af-ZA"/>
        </w:rPr>
        <w:t>* Đối với trạm trụ ghép 1 máy 3 pha.</w:t>
      </w:r>
    </w:p>
    <w:p w14:paraId="1F75CC97" w14:textId="77777777" w:rsidR="00855BEC" w:rsidRPr="00373911" w:rsidRDefault="00855BEC" w:rsidP="00855BEC">
      <w:pPr>
        <w:ind w:right="-1" w:firstLine="720"/>
        <w:rPr>
          <w:color w:val="auto"/>
          <w:szCs w:val="26"/>
          <w:lang w:val="af-ZA"/>
        </w:rPr>
      </w:pPr>
      <w:r w:rsidRPr="00373911">
        <w:rPr>
          <w:color w:val="auto"/>
          <w:szCs w:val="26"/>
          <w:lang w:val="af-ZA"/>
        </w:rPr>
        <w:t>- Vật tư thiết bị như: máy biến thế, cầu chì tự rơi, chống sét van, đà, máy cắt hạ thế, điện kế,… được bố trí đặt trên trụ BTLT ghép.</w:t>
      </w:r>
    </w:p>
    <w:p w14:paraId="05367CA0" w14:textId="450D4FB2" w:rsidR="00855BEC" w:rsidRPr="00373911" w:rsidRDefault="00855BEC" w:rsidP="00855BEC">
      <w:pPr>
        <w:widowControl w:val="0"/>
        <w:tabs>
          <w:tab w:val="left" w:pos="630"/>
        </w:tabs>
        <w:spacing w:before="40" w:after="40"/>
        <w:rPr>
          <w:b/>
          <w:i/>
          <w:color w:val="auto"/>
        </w:rPr>
      </w:pPr>
      <w:bookmarkStart w:id="479" w:name="_Toc195176258"/>
      <w:r w:rsidRPr="00373911">
        <w:rPr>
          <w:b/>
          <w:i/>
          <w:color w:val="auto"/>
        </w:rPr>
        <w:t>4.2.3. Lựa chọn dạng kết cấu móng trạm:</w:t>
      </w:r>
      <w:bookmarkEnd w:id="479"/>
    </w:p>
    <w:p w14:paraId="1657A958" w14:textId="6105208D" w:rsidR="00855BEC" w:rsidRPr="00373911" w:rsidRDefault="00855BEC" w:rsidP="00855BEC">
      <w:pPr>
        <w:widowControl w:val="0"/>
        <w:numPr>
          <w:ilvl w:val="0"/>
          <w:numId w:val="45"/>
        </w:numPr>
        <w:tabs>
          <w:tab w:val="clear" w:pos="1440"/>
        </w:tabs>
        <w:spacing w:before="0" w:after="0"/>
        <w:ind w:left="0" w:right="-17" w:firstLine="350"/>
        <w:rPr>
          <w:color w:val="auto"/>
          <w:szCs w:val="26"/>
          <w:lang w:val="da-DK"/>
        </w:rPr>
      </w:pPr>
      <w:bookmarkStart w:id="480" w:name="_Hlk59702760"/>
      <w:r w:rsidRPr="00373911">
        <w:rPr>
          <w:color w:val="auto"/>
          <w:szCs w:val="26"/>
          <w:lang w:val="da-DK"/>
        </w:rPr>
        <w:t>Đối với trụ trạm xây dựng mới trên trụ BTLT 14m đôi, trụ được chôn sâu 2,4m và đổ khối bê tông 1,4mx1,2mx</w:t>
      </w:r>
      <w:r w:rsidR="00330C64" w:rsidRPr="00373911">
        <w:rPr>
          <w:color w:val="auto"/>
          <w:szCs w:val="26"/>
          <w:lang w:val="da-DK"/>
        </w:rPr>
        <w:t>0,7</w:t>
      </w:r>
      <w:r w:rsidRPr="00373911">
        <w:rPr>
          <w:color w:val="auto"/>
          <w:szCs w:val="26"/>
          <w:lang w:val="da-DK"/>
        </w:rPr>
        <w:t>m mác 250.</w:t>
      </w:r>
    </w:p>
    <w:bookmarkEnd w:id="480"/>
    <w:p w14:paraId="11DAD621" w14:textId="77777777" w:rsidR="00855BEC" w:rsidRPr="00373911" w:rsidRDefault="00855BEC" w:rsidP="00967479">
      <w:pPr>
        <w:widowControl w:val="0"/>
        <w:spacing w:before="40" w:after="40"/>
        <w:ind w:right="-17"/>
        <w:rPr>
          <w:color w:val="auto"/>
          <w:szCs w:val="26"/>
          <w:lang w:val="da-DK"/>
        </w:rPr>
      </w:pPr>
    </w:p>
    <w:p w14:paraId="3491EB41" w14:textId="49417103" w:rsidR="00967479" w:rsidRPr="00373911" w:rsidRDefault="00967479" w:rsidP="00967479">
      <w:pPr>
        <w:rPr>
          <w:color w:val="auto"/>
          <w:lang w:val="da-DK"/>
        </w:rPr>
      </w:pPr>
    </w:p>
    <w:p w14:paraId="6E9952CF" w14:textId="0B0ABD6C" w:rsidR="00967479" w:rsidRPr="00373911" w:rsidRDefault="00967479" w:rsidP="00967479">
      <w:pPr>
        <w:rPr>
          <w:color w:val="auto"/>
          <w:lang w:val="da-DK"/>
        </w:rPr>
      </w:pPr>
    </w:p>
    <w:p w14:paraId="36119334" w14:textId="5B4909DB" w:rsidR="00967479" w:rsidRPr="00373911" w:rsidRDefault="00967479" w:rsidP="00967479">
      <w:pPr>
        <w:rPr>
          <w:color w:val="auto"/>
          <w:lang w:val="da-DK"/>
        </w:rPr>
      </w:pPr>
    </w:p>
    <w:p w14:paraId="1C0BF9D7" w14:textId="127C7A6F" w:rsidR="00967479" w:rsidRPr="00373911" w:rsidRDefault="00967479" w:rsidP="00967479">
      <w:pPr>
        <w:rPr>
          <w:color w:val="auto"/>
          <w:lang w:val="da-DK"/>
        </w:rPr>
      </w:pPr>
    </w:p>
    <w:p w14:paraId="4C71B92F" w14:textId="41DA1724" w:rsidR="00967479" w:rsidRPr="00373911" w:rsidRDefault="00967479" w:rsidP="00967479">
      <w:pPr>
        <w:rPr>
          <w:color w:val="auto"/>
          <w:lang w:val="da-DK"/>
        </w:rPr>
      </w:pPr>
    </w:p>
    <w:p w14:paraId="66B69C76" w14:textId="069D59A6" w:rsidR="00967479" w:rsidRPr="00373911" w:rsidRDefault="00967479" w:rsidP="00967479">
      <w:pPr>
        <w:rPr>
          <w:color w:val="auto"/>
          <w:lang w:val="da-DK"/>
        </w:rPr>
      </w:pPr>
    </w:p>
    <w:p w14:paraId="5D84F5AB" w14:textId="50D17C15" w:rsidR="00967479" w:rsidRPr="00373911" w:rsidRDefault="00967479" w:rsidP="00967479">
      <w:pPr>
        <w:rPr>
          <w:color w:val="auto"/>
          <w:lang w:val="da-DK"/>
        </w:rPr>
      </w:pPr>
    </w:p>
    <w:p w14:paraId="0F921F1A" w14:textId="73BFEA61" w:rsidR="00967479" w:rsidRPr="00373911" w:rsidRDefault="00967479" w:rsidP="00967479">
      <w:pPr>
        <w:rPr>
          <w:color w:val="auto"/>
          <w:lang w:val="da-DK"/>
        </w:rPr>
      </w:pPr>
    </w:p>
    <w:p w14:paraId="248F8573" w14:textId="30FF4A25" w:rsidR="00967479" w:rsidRPr="00373911" w:rsidRDefault="00967479" w:rsidP="00967479">
      <w:pPr>
        <w:rPr>
          <w:color w:val="auto"/>
          <w:lang w:val="da-DK"/>
        </w:rPr>
      </w:pPr>
    </w:p>
    <w:p w14:paraId="4CCC3E37" w14:textId="527B967A" w:rsidR="00967479" w:rsidRPr="00373911" w:rsidRDefault="00967479" w:rsidP="00967479">
      <w:pPr>
        <w:rPr>
          <w:color w:val="auto"/>
          <w:lang w:val="da-DK"/>
        </w:rPr>
      </w:pPr>
    </w:p>
    <w:p w14:paraId="6A489FA2" w14:textId="7B4F51F0" w:rsidR="00967479" w:rsidRPr="00373911" w:rsidRDefault="00967479" w:rsidP="00967479">
      <w:pPr>
        <w:rPr>
          <w:color w:val="auto"/>
          <w:lang w:val="da-DK"/>
        </w:rPr>
      </w:pPr>
    </w:p>
    <w:p w14:paraId="2D076344" w14:textId="77777777" w:rsidR="00B22A2D" w:rsidRPr="00373911" w:rsidRDefault="00B22A2D" w:rsidP="00967479">
      <w:pPr>
        <w:rPr>
          <w:color w:val="auto"/>
          <w:lang w:val="da-DK"/>
        </w:rPr>
      </w:pPr>
    </w:p>
    <w:p w14:paraId="614F6B54" w14:textId="3ED5568C" w:rsidR="00967479" w:rsidRPr="00373911" w:rsidRDefault="00967479" w:rsidP="00967479">
      <w:pPr>
        <w:rPr>
          <w:color w:val="auto"/>
          <w:lang w:val="da-DK"/>
        </w:rPr>
      </w:pPr>
    </w:p>
    <w:p w14:paraId="7BD720A2" w14:textId="77777777" w:rsidR="00967479" w:rsidRPr="00373911" w:rsidRDefault="00967479" w:rsidP="00967479">
      <w:pPr>
        <w:pStyle w:val="Heading3"/>
        <w:rPr>
          <w:color w:val="auto"/>
          <w:lang w:val="da-DK"/>
        </w:rPr>
      </w:pPr>
      <w:bookmarkStart w:id="481" w:name="_Toc207875054"/>
      <w:bookmarkStart w:id="482" w:name="_Toc220078539"/>
      <w:r w:rsidRPr="00373911">
        <w:rPr>
          <w:color w:val="auto"/>
          <w:lang w:val="da-DK"/>
        </w:rPr>
        <w:lastRenderedPageBreak/>
        <w:t>CHƯƠNG 5: CÁC GIẢI PHÁP KỸ THUẬT PHẦN ĐƯỜNG DÂY HẠ ÁP</w:t>
      </w:r>
      <w:bookmarkEnd w:id="481"/>
      <w:bookmarkEnd w:id="482"/>
    </w:p>
    <w:p w14:paraId="070BEC14" w14:textId="77777777" w:rsidR="00967479" w:rsidRPr="00373911" w:rsidRDefault="00967479" w:rsidP="00967479">
      <w:pPr>
        <w:pStyle w:val="NormalIndent"/>
      </w:pPr>
    </w:p>
    <w:p w14:paraId="52469609" w14:textId="77777777" w:rsidR="00B76FCB" w:rsidRPr="00373911" w:rsidRDefault="00B76FCB" w:rsidP="00E36BF4">
      <w:pPr>
        <w:pStyle w:val="ListParagraph"/>
        <w:widowControl w:val="0"/>
        <w:numPr>
          <w:ilvl w:val="0"/>
          <w:numId w:val="61"/>
        </w:numPr>
        <w:spacing w:before="40" w:after="40"/>
        <w:jc w:val="left"/>
        <w:outlineLvl w:val="3"/>
        <w:rPr>
          <w:b/>
          <w:vanish/>
          <w:color w:val="auto"/>
          <w:lang w:val="vi-VN"/>
        </w:rPr>
      </w:pPr>
      <w:bookmarkStart w:id="483" w:name="_Toc207953771"/>
      <w:bookmarkStart w:id="484" w:name="_Toc207957438"/>
      <w:bookmarkStart w:id="485" w:name="_Toc207957580"/>
      <w:bookmarkStart w:id="486" w:name="_Toc208231883"/>
      <w:bookmarkStart w:id="487" w:name="_Toc208301453"/>
      <w:bookmarkStart w:id="488" w:name="_Toc208471146"/>
      <w:bookmarkStart w:id="489" w:name="_Toc208473605"/>
      <w:bookmarkStart w:id="490" w:name="_Toc208473734"/>
      <w:bookmarkStart w:id="491" w:name="_Toc208473861"/>
      <w:bookmarkStart w:id="492" w:name="_Toc208476666"/>
      <w:bookmarkStart w:id="493" w:name="_Toc208479255"/>
      <w:bookmarkStart w:id="494" w:name="_Toc208479398"/>
      <w:bookmarkStart w:id="495" w:name="_Toc208479539"/>
      <w:bookmarkStart w:id="496" w:name="_Toc208482139"/>
      <w:bookmarkStart w:id="497" w:name="_Toc208566889"/>
      <w:bookmarkStart w:id="498" w:name="_Toc211320943"/>
      <w:bookmarkStart w:id="499" w:name="_Toc211495146"/>
      <w:bookmarkStart w:id="500" w:name="_Toc211501026"/>
      <w:bookmarkStart w:id="501" w:name="_Toc211501170"/>
      <w:bookmarkStart w:id="502" w:name="_Toc211501312"/>
      <w:bookmarkStart w:id="503" w:name="_Toc211502452"/>
      <w:bookmarkStart w:id="504" w:name="_Toc211502597"/>
      <w:bookmarkStart w:id="505" w:name="_Toc211586299"/>
      <w:bookmarkStart w:id="506" w:name="_Toc211670222"/>
      <w:bookmarkStart w:id="507" w:name="_Toc211841430"/>
      <w:bookmarkStart w:id="508" w:name="_Toc211931033"/>
      <w:bookmarkStart w:id="509" w:name="_Toc211931165"/>
      <w:bookmarkStart w:id="510" w:name="_Toc211931298"/>
      <w:bookmarkStart w:id="511" w:name="_Toc211931430"/>
      <w:bookmarkStart w:id="512" w:name="_Toc212623521"/>
      <w:bookmarkStart w:id="513" w:name="_Toc212623654"/>
      <w:bookmarkStart w:id="514" w:name="_Toc212624781"/>
      <w:bookmarkStart w:id="515" w:name="_Toc212625206"/>
      <w:bookmarkStart w:id="516" w:name="_Toc212626073"/>
      <w:bookmarkStart w:id="517" w:name="_Toc214959543"/>
      <w:bookmarkStart w:id="518" w:name="_Toc216098253"/>
      <w:bookmarkStart w:id="519" w:name="_Toc216098395"/>
      <w:bookmarkStart w:id="520" w:name="_Toc216098538"/>
      <w:bookmarkStart w:id="521" w:name="_Toc216098680"/>
      <w:bookmarkStart w:id="522" w:name="_Toc216098820"/>
      <w:bookmarkStart w:id="523" w:name="_Toc216098958"/>
      <w:bookmarkStart w:id="524" w:name="_Toc216099094"/>
      <w:bookmarkStart w:id="525" w:name="_Toc217985981"/>
      <w:bookmarkStart w:id="526" w:name="_Toc219192379"/>
      <w:bookmarkStart w:id="527" w:name="_Toc220078540"/>
      <w:bookmarkStart w:id="528" w:name="_Toc207875055"/>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2D59954C" w14:textId="77777777" w:rsidR="00B76FCB" w:rsidRPr="00373911" w:rsidRDefault="00B76FCB" w:rsidP="00E36BF4">
      <w:pPr>
        <w:pStyle w:val="ListParagraph"/>
        <w:widowControl w:val="0"/>
        <w:numPr>
          <w:ilvl w:val="0"/>
          <w:numId w:val="61"/>
        </w:numPr>
        <w:spacing w:before="40" w:after="40"/>
        <w:jc w:val="left"/>
        <w:outlineLvl w:val="3"/>
        <w:rPr>
          <w:b/>
          <w:vanish/>
          <w:color w:val="auto"/>
          <w:lang w:val="vi-VN"/>
        </w:rPr>
      </w:pPr>
      <w:bookmarkStart w:id="529" w:name="_Toc207953772"/>
      <w:bookmarkStart w:id="530" w:name="_Toc207957439"/>
      <w:bookmarkStart w:id="531" w:name="_Toc207957581"/>
      <w:bookmarkStart w:id="532" w:name="_Toc208231884"/>
      <w:bookmarkStart w:id="533" w:name="_Toc208301454"/>
      <w:bookmarkStart w:id="534" w:name="_Toc208471147"/>
      <w:bookmarkStart w:id="535" w:name="_Toc208473606"/>
      <w:bookmarkStart w:id="536" w:name="_Toc208473735"/>
      <w:bookmarkStart w:id="537" w:name="_Toc208473862"/>
      <w:bookmarkStart w:id="538" w:name="_Toc208476667"/>
      <w:bookmarkStart w:id="539" w:name="_Toc208479256"/>
      <w:bookmarkStart w:id="540" w:name="_Toc208479399"/>
      <w:bookmarkStart w:id="541" w:name="_Toc208479540"/>
      <w:bookmarkStart w:id="542" w:name="_Toc208482140"/>
      <w:bookmarkStart w:id="543" w:name="_Toc208566890"/>
      <w:bookmarkStart w:id="544" w:name="_Toc211320944"/>
      <w:bookmarkStart w:id="545" w:name="_Toc211495147"/>
      <w:bookmarkStart w:id="546" w:name="_Toc211501027"/>
      <w:bookmarkStart w:id="547" w:name="_Toc211501171"/>
      <w:bookmarkStart w:id="548" w:name="_Toc211501313"/>
      <w:bookmarkStart w:id="549" w:name="_Toc211502453"/>
      <w:bookmarkStart w:id="550" w:name="_Toc211502598"/>
      <w:bookmarkStart w:id="551" w:name="_Toc211586300"/>
      <w:bookmarkStart w:id="552" w:name="_Toc211670223"/>
      <w:bookmarkStart w:id="553" w:name="_Toc211841431"/>
      <w:bookmarkStart w:id="554" w:name="_Toc211931034"/>
      <w:bookmarkStart w:id="555" w:name="_Toc211931166"/>
      <w:bookmarkStart w:id="556" w:name="_Toc211931299"/>
      <w:bookmarkStart w:id="557" w:name="_Toc211931431"/>
      <w:bookmarkStart w:id="558" w:name="_Toc212623522"/>
      <w:bookmarkStart w:id="559" w:name="_Toc212623655"/>
      <w:bookmarkStart w:id="560" w:name="_Toc212624782"/>
      <w:bookmarkStart w:id="561" w:name="_Toc212625207"/>
      <w:bookmarkStart w:id="562" w:name="_Toc212626074"/>
      <w:bookmarkStart w:id="563" w:name="_Toc214959544"/>
      <w:bookmarkStart w:id="564" w:name="_Toc216098254"/>
      <w:bookmarkStart w:id="565" w:name="_Toc216098396"/>
      <w:bookmarkStart w:id="566" w:name="_Toc216098539"/>
      <w:bookmarkStart w:id="567" w:name="_Toc216098681"/>
      <w:bookmarkStart w:id="568" w:name="_Toc216098821"/>
      <w:bookmarkStart w:id="569" w:name="_Toc216098959"/>
      <w:bookmarkStart w:id="570" w:name="_Toc216099095"/>
      <w:bookmarkStart w:id="571" w:name="_Toc217985982"/>
      <w:bookmarkStart w:id="572" w:name="_Toc219192380"/>
      <w:bookmarkStart w:id="573" w:name="_Toc220078541"/>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75F22C34" w14:textId="77777777" w:rsidR="00B76FCB" w:rsidRPr="00373911" w:rsidRDefault="00B76FCB" w:rsidP="00E36BF4">
      <w:pPr>
        <w:pStyle w:val="ListParagraph"/>
        <w:widowControl w:val="0"/>
        <w:numPr>
          <w:ilvl w:val="0"/>
          <w:numId w:val="61"/>
        </w:numPr>
        <w:spacing w:before="40" w:after="40"/>
        <w:jc w:val="left"/>
        <w:outlineLvl w:val="3"/>
        <w:rPr>
          <w:b/>
          <w:vanish/>
          <w:color w:val="auto"/>
          <w:lang w:val="vi-VN"/>
        </w:rPr>
      </w:pPr>
      <w:bookmarkStart w:id="574" w:name="_Toc207953773"/>
      <w:bookmarkStart w:id="575" w:name="_Toc207957440"/>
      <w:bookmarkStart w:id="576" w:name="_Toc207957582"/>
      <w:bookmarkStart w:id="577" w:name="_Toc208231885"/>
      <w:bookmarkStart w:id="578" w:name="_Toc208301455"/>
      <w:bookmarkStart w:id="579" w:name="_Toc208471148"/>
      <w:bookmarkStart w:id="580" w:name="_Toc208473607"/>
      <w:bookmarkStart w:id="581" w:name="_Toc208473736"/>
      <w:bookmarkStart w:id="582" w:name="_Toc208473863"/>
      <w:bookmarkStart w:id="583" w:name="_Toc208476668"/>
      <w:bookmarkStart w:id="584" w:name="_Toc208479257"/>
      <w:bookmarkStart w:id="585" w:name="_Toc208479400"/>
      <w:bookmarkStart w:id="586" w:name="_Toc208479541"/>
      <w:bookmarkStart w:id="587" w:name="_Toc208482141"/>
      <w:bookmarkStart w:id="588" w:name="_Toc208566891"/>
      <w:bookmarkStart w:id="589" w:name="_Toc211320945"/>
      <w:bookmarkStart w:id="590" w:name="_Toc211495148"/>
      <w:bookmarkStart w:id="591" w:name="_Toc211501028"/>
      <w:bookmarkStart w:id="592" w:name="_Toc211501172"/>
      <w:bookmarkStart w:id="593" w:name="_Toc211501314"/>
      <w:bookmarkStart w:id="594" w:name="_Toc211502454"/>
      <w:bookmarkStart w:id="595" w:name="_Toc211502599"/>
      <w:bookmarkStart w:id="596" w:name="_Toc211586301"/>
      <w:bookmarkStart w:id="597" w:name="_Toc211670224"/>
      <w:bookmarkStart w:id="598" w:name="_Toc211841432"/>
      <w:bookmarkStart w:id="599" w:name="_Toc211931035"/>
      <w:bookmarkStart w:id="600" w:name="_Toc211931167"/>
      <w:bookmarkStart w:id="601" w:name="_Toc211931300"/>
      <w:bookmarkStart w:id="602" w:name="_Toc211931432"/>
      <w:bookmarkStart w:id="603" w:name="_Toc212623523"/>
      <w:bookmarkStart w:id="604" w:name="_Toc212623656"/>
      <w:bookmarkStart w:id="605" w:name="_Toc212624783"/>
      <w:bookmarkStart w:id="606" w:name="_Toc212625208"/>
      <w:bookmarkStart w:id="607" w:name="_Toc212626075"/>
      <w:bookmarkStart w:id="608" w:name="_Toc214959545"/>
      <w:bookmarkStart w:id="609" w:name="_Toc216098255"/>
      <w:bookmarkStart w:id="610" w:name="_Toc216098397"/>
      <w:bookmarkStart w:id="611" w:name="_Toc216098540"/>
      <w:bookmarkStart w:id="612" w:name="_Toc216098682"/>
      <w:bookmarkStart w:id="613" w:name="_Toc216098822"/>
      <w:bookmarkStart w:id="614" w:name="_Toc216098960"/>
      <w:bookmarkStart w:id="615" w:name="_Toc216099096"/>
      <w:bookmarkStart w:id="616" w:name="_Toc217985983"/>
      <w:bookmarkStart w:id="617" w:name="_Toc219192381"/>
      <w:bookmarkStart w:id="618" w:name="_Toc220078542"/>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41387747" w14:textId="77777777" w:rsidR="00B76FCB" w:rsidRPr="00373911" w:rsidRDefault="00B76FCB" w:rsidP="00E36BF4">
      <w:pPr>
        <w:pStyle w:val="ListParagraph"/>
        <w:widowControl w:val="0"/>
        <w:numPr>
          <w:ilvl w:val="0"/>
          <w:numId w:val="61"/>
        </w:numPr>
        <w:spacing w:before="40" w:after="40"/>
        <w:jc w:val="left"/>
        <w:outlineLvl w:val="3"/>
        <w:rPr>
          <w:b/>
          <w:vanish/>
          <w:color w:val="auto"/>
          <w:lang w:val="vi-VN"/>
        </w:rPr>
      </w:pPr>
      <w:bookmarkStart w:id="619" w:name="_Toc207953774"/>
      <w:bookmarkStart w:id="620" w:name="_Toc207957441"/>
      <w:bookmarkStart w:id="621" w:name="_Toc207957583"/>
      <w:bookmarkStart w:id="622" w:name="_Toc208231886"/>
      <w:bookmarkStart w:id="623" w:name="_Toc208301456"/>
      <w:bookmarkStart w:id="624" w:name="_Toc208471149"/>
      <w:bookmarkStart w:id="625" w:name="_Toc208473608"/>
      <w:bookmarkStart w:id="626" w:name="_Toc208473737"/>
      <w:bookmarkStart w:id="627" w:name="_Toc208473864"/>
      <w:bookmarkStart w:id="628" w:name="_Toc208476669"/>
      <w:bookmarkStart w:id="629" w:name="_Toc208479258"/>
      <w:bookmarkStart w:id="630" w:name="_Toc208479401"/>
      <w:bookmarkStart w:id="631" w:name="_Toc208479542"/>
      <w:bookmarkStart w:id="632" w:name="_Toc208482142"/>
      <w:bookmarkStart w:id="633" w:name="_Toc208566892"/>
      <w:bookmarkStart w:id="634" w:name="_Toc211320946"/>
      <w:bookmarkStart w:id="635" w:name="_Toc211495149"/>
      <w:bookmarkStart w:id="636" w:name="_Toc211501029"/>
      <w:bookmarkStart w:id="637" w:name="_Toc211501173"/>
      <w:bookmarkStart w:id="638" w:name="_Toc211501315"/>
      <w:bookmarkStart w:id="639" w:name="_Toc211502455"/>
      <w:bookmarkStart w:id="640" w:name="_Toc211502600"/>
      <w:bookmarkStart w:id="641" w:name="_Toc211586302"/>
      <w:bookmarkStart w:id="642" w:name="_Toc211670225"/>
      <w:bookmarkStart w:id="643" w:name="_Toc211841433"/>
      <w:bookmarkStart w:id="644" w:name="_Toc211931036"/>
      <w:bookmarkStart w:id="645" w:name="_Toc211931168"/>
      <w:bookmarkStart w:id="646" w:name="_Toc211931301"/>
      <w:bookmarkStart w:id="647" w:name="_Toc211931433"/>
      <w:bookmarkStart w:id="648" w:name="_Toc212623524"/>
      <w:bookmarkStart w:id="649" w:name="_Toc212623657"/>
      <w:bookmarkStart w:id="650" w:name="_Toc212624784"/>
      <w:bookmarkStart w:id="651" w:name="_Toc212625209"/>
      <w:bookmarkStart w:id="652" w:name="_Toc212626076"/>
      <w:bookmarkStart w:id="653" w:name="_Toc214959546"/>
      <w:bookmarkStart w:id="654" w:name="_Toc216098256"/>
      <w:bookmarkStart w:id="655" w:name="_Toc216098398"/>
      <w:bookmarkStart w:id="656" w:name="_Toc216098541"/>
      <w:bookmarkStart w:id="657" w:name="_Toc216098683"/>
      <w:bookmarkStart w:id="658" w:name="_Toc216098823"/>
      <w:bookmarkStart w:id="659" w:name="_Toc216098961"/>
      <w:bookmarkStart w:id="660" w:name="_Toc216099097"/>
      <w:bookmarkStart w:id="661" w:name="_Toc217985984"/>
      <w:bookmarkStart w:id="662" w:name="_Toc219192382"/>
      <w:bookmarkStart w:id="663" w:name="_Toc220078543"/>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1B8BE620" w14:textId="77777777" w:rsidR="00B76FCB" w:rsidRPr="00373911" w:rsidRDefault="00B76FCB" w:rsidP="00E36BF4">
      <w:pPr>
        <w:pStyle w:val="ListParagraph"/>
        <w:widowControl w:val="0"/>
        <w:numPr>
          <w:ilvl w:val="0"/>
          <w:numId w:val="61"/>
        </w:numPr>
        <w:spacing w:before="40" w:after="40"/>
        <w:jc w:val="left"/>
        <w:outlineLvl w:val="3"/>
        <w:rPr>
          <w:b/>
          <w:vanish/>
          <w:color w:val="auto"/>
          <w:lang w:val="vi-VN"/>
        </w:rPr>
      </w:pPr>
      <w:bookmarkStart w:id="664" w:name="_Toc207953775"/>
      <w:bookmarkStart w:id="665" w:name="_Toc207957442"/>
      <w:bookmarkStart w:id="666" w:name="_Toc207957584"/>
      <w:bookmarkStart w:id="667" w:name="_Toc208231887"/>
      <w:bookmarkStart w:id="668" w:name="_Toc208301457"/>
      <w:bookmarkStart w:id="669" w:name="_Toc208471150"/>
      <w:bookmarkStart w:id="670" w:name="_Toc208473609"/>
      <w:bookmarkStart w:id="671" w:name="_Toc208473738"/>
      <w:bookmarkStart w:id="672" w:name="_Toc208473865"/>
      <w:bookmarkStart w:id="673" w:name="_Toc208476670"/>
      <w:bookmarkStart w:id="674" w:name="_Toc208479259"/>
      <w:bookmarkStart w:id="675" w:name="_Toc208479402"/>
      <w:bookmarkStart w:id="676" w:name="_Toc208479543"/>
      <w:bookmarkStart w:id="677" w:name="_Toc208482143"/>
      <w:bookmarkStart w:id="678" w:name="_Toc208566893"/>
      <w:bookmarkStart w:id="679" w:name="_Toc211320947"/>
      <w:bookmarkStart w:id="680" w:name="_Toc211495150"/>
      <w:bookmarkStart w:id="681" w:name="_Toc211501030"/>
      <w:bookmarkStart w:id="682" w:name="_Toc211501174"/>
      <w:bookmarkStart w:id="683" w:name="_Toc211501316"/>
      <w:bookmarkStart w:id="684" w:name="_Toc211502456"/>
      <w:bookmarkStart w:id="685" w:name="_Toc211502601"/>
      <w:bookmarkStart w:id="686" w:name="_Toc211586303"/>
      <w:bookmarkStart w:id="687" w:name="_Toc211670226"/>
      <w:bookmarkStart w:id="688" w:name="_Toc211841434"/>
      <w:bookmarkStart w:id="689" w:name="_Toc211931037"/>
      <w:bookmarkStart w:id="690" w:name="_Toc211931169"/>
      <w:bookmarkStart w:id="691" w:name="_Toc211931302"/>
      <w:bookmarkStart w:id="692" w:name="_Toc211931434"/>
      <w:bookmarkStart w:id="693" w:name="_Toc212623525"/>
      <w:bookmarkStart w:id="694" w:name="_Toc212623658"/>
      <w:bookmarkStart w:id="695" w:name="_Toc212624785"/>
      <w:bookmarkStart w:id="696" w:name="_Toc212625210"/>
      <w:bookmarkStart w:id="697" w:name="_Toc212626077"/>
      <w:bookmarkStart w:id="698" w:name="_Toc214959547"/>
      <w:bookmarkStart w:id="699" w:name="_Toc216098257"/>
      <w:bookmarkStart w:id="700" w:name="_Toc216098399"/>
      <w:bookmarkStart w:id="701" w:name="_Toc216098542"/>
      <w:bookmarkStart w:id="702" w:name="_Toc216098684"/>
      <w:bookmarkStart w:id="703" w:name="_Toc216098824"/>
      <w:bookmarkStart w:id="704" w:name="_Toc216098962"/>
      <w:bookmarkStart w:id="705" w:name="_Toc216099098"/>
      <w:bookmarkStart w:id="706" w:name="_Toc217985985"/>
      <w:bookmarkStart w:id="707" w:name="_Toc219192383"/>
      <w:bookmarkStart w:id="708" w:name="_Toc220078544"/>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6F6C6D3D" w14:textId="402D5646" w:rsidR="00967479" w:rsidRPr="00373911" w:rsidRDefault="00967479" w:rsidP="00E36BF4">
      <w:pPr>
        <w:pStyle w:val="Heading4"/>
        <w:numPr>
          <w:ilvl w:val="1"/>
          <w:numId w:val="61"/>
        </w:numPr>
        <w:spacing w:before="40" w:after="40"/>
        <w:ind w:left="450"/>
        <w:rPr>
          <w:color w:val="auto"/>
          <w:lang w:val="vi-VN"/>
        </w:rPr>
      </w:pPr>
      <w:bookmarkStart w:id="709" w:name="_Toc220078545"/>
      <w:r w:rsidRPr="00373911">
        <w:rPr>
          <w:color w:val="auto"/>
          <w:lang w:val="vi-VN"/>
        </w:rPr>
        <w:t>Tuyến đường dây hạ áp</w:t>
      </w:r>
      <w:bookmarkEnd w:id="528"/>
      <w:bookmarkEnd w:id="709"/>
    </w:p>
    <w:p w14:paraId="7765772B" w14:textId="3F6FF9E0" w:rsidR="00AC1328" w:rsidRPr="00373911" w:rsidRDefault="00AC1328" w:rsidP="00967479">
      <w:pPr>
        <w:widowControl w:val="0"/>
        <w:spacing w:before="40" w:after="40"/>
        <w:ind w:right="-17"/>
        <w:rPr>
          <w:color w:val="auto"/>
          <w:lang w:val="sv-SE"/>
        </w:rPr>
      </w:pPr>
      <w:bookmarkStart w:id="710" w:name="_Toc207875056"/>
      <w:r w:rsidRPr="00373911">
        <w:rPr>
          <w:color w:val="auto"/>
          <w:lang w:val="sv-SE"/>
        </w:rPr>
        <w:t xml:space="preserve">- Kéo mới </w:t>
      </w:r>
      <w:r w:rsidRPr="00373911">
        <w:rPr>
          <w:color w:val="auto"/>
          <w:szCs w:val="26"/>
          <w:lang w:val="da-DK"/>
        </w:rPr>
        <w:t>xuất</w:t>
      </w:r>
      <w:r w:rsidRPr="00373911">
        <w:rPr>
          <w:color w:val="auto"/>
          <w:lang w:val="sv-SE"/>
        </w:rPr>
        <w:t xml:space="preserve"> tuyến lưới hạ thế ABC 4x95mm2 tại các trạm</w:t>
      </w:r>
      <w:r w:rsidRPr="00373911">
        <w:rPr>
          <w:color w:val="auto"/>
          <w:lang w:val="vi-VN"/>
        </w:rPr>
        <w:t xml:space="preserve"> </w:t>
      </w:r>
      <w:r w:rsidR="00B22A2D" w:rsidRPr="00373911">
        <w:rPr>
          <w:color w:val="auto"/>
          <w:lang w:val="sv-SE"/>
        </w:rPr>
        <w:t>xây dụng mới</w:t>
      </w:r>
      <w:r w:rsidR="000E2B0D" w:rsidRPr="00373911">
        <w:rPr>
          <w:color w:val="auto"/>
          <w:lang w:val="sv-SE"/>
        </w:rPr>
        <w:t>.</w:t>
      </w:r>
    </w:p>
    <w:p w14:paraId="17FB8065" w14:textId="612A13FB" w:rsidR="00967479" w:rsidRPr="00373911" w:rsidRDefault="00967479" w:rsidP="00E36BF4">
      <w:pPr>
        <w:pStyle w:val="Heading4"/>
        <w:numPr>
          <w:ilvl w:val="1"/>
          <w:numId w:val="61"/>
        </w:numPr>
        <w:spacing w:before="40" w:after="40"/>
        <w:ind w:left="450"/>
        <w:rPr>
          <w:color w:val="auto"/>
          <w:lang w:val="vi-VN"/>
        </w:rPr>
      </w:pPr>
      <w:bookmarkStart w:id="711" w:name="_Toc220078546"/>
      <w:r w:rsidRPr="00373911">
        <w:rPr>
          <w:color w:val="auto"/>
          <w:lang w:val="vi-VN"/>
        </w:rPr>
        <w:t>Các giải pháp kỹ thuật phần điện</w:t>
      </w:r>
      <w:bookmarkEnd w:id="710"/>
      <w:bookmarkEnd w:id="711"/>
    </w:p>
    <w:p w14:paraId="34276CC2" w14:textId="7FB3DFFE" w:rsidR="00AC1328" w:rsidRPr="00373911" w:rsidRDefault="00AC1328" w:rsidP="00AC1328">
      <w:pPr>
        <w:widowControl w:val="0"/>
        <w:tabs>
          <w:tab w:val="left" w:pos="630"/>
        </w:tabs>
        <w:spacing w:before="40" w:after="40"/>
        <w:rPr>
          <w:b/>
          <w:i/>
          <w:color w:val="auto"/>
        </w:rPr>
      </w:pPr>
      <w:bookmarkStart w:id="712" w:name="_Toc147410360"/>
      <w:bookmarkStart w:id="713" w:name="_Toc195176263"/>
      <w:bookmarkStart w:id="714" w:name="_Toc207875057"/>
      <w:r w:rsidRPr="00373911">
        <w:rPr>
          <w:b/>
          <w:i/>
          <w:color w:val="auto"/>
        </w:rPr>
        <w:t>5.2.1. Lựa chọn tiết diện và công nghệ dây dẫn:</w:t>
      </w:r>
      <w:bookmarkEnd w:id="712"/>
      <w:bookmarkEnd w:id="713"/>
    </w:p>
    <w:p w14:paraId="67842338" w14:textId="01DD8197" w:rsidR="00AC1328" w:rsidRPr="00373911" w:rsidRDefault="00AC1328" w:rsidP="00AC1328">
      <w:pPr>
        <w:widowControl w:val="0"/>
        <w:spacing w:before="120" w:after="120"/>
        <w:ind w:left="142"/>
        <w:rPr>
          <w:color w:val="auto"/>
          <w:lang w:val="sv-SE"/>
        </w:rPr>
      </w:pPr>
      <w:bookmarkStart w:id="715" w:name="_Toc37151773"/>
      <w:r w:rsidRPr="00373911">
        <w:rPr>
          <w:color w:val="auto"/>
          <w:lang w:val="sv-SE"/>
        </w:rPr>
        <w:t xml:space="preserve">- Chọn cấp điện áp làm việc cho cách điện đường dây hạ thế thế, thiết bị : 0,4kV. </w:t>
      </w:r>
    </w:p>
    <w:p w14:paraId="6B1E1103" w14:textId="43EA6F4B" w:rsidR="00AC1328" w:rsidRPr="00373911" w:rsidRDefault="00AC1328" w:rsidP="00AC1328">
      <w:pPr>
        <w:widowControl w:val="0"/>
        <w:spacing w:before="120" w:after="120"/>
        <w:ind w:left="142"/>
        <w:rPr>
          <w:color w:val="auto"/>
          <w:lang w:val="vi-VN"/>
        </w:rPr>
      </w:pPr>
      <w:r w:rsidRPr="00373911">
        <w:rPr>
          <w:color w:val="auto"/>
          <w:lang w:val="af-ZA"/>
        </w:rPr>
        <w:t xml:space="preserve">- Trong công trình sử dụng cáp kéo mới cáp hạ thế ABC4x95mm² </w:t>
      </w:r>
      <w:r w:rsidRPr="00373911">
        <w:rPr>
          <w:color w:val="auto"/>
          <w:lang w:val="da-DK"/>
        </w:rPr>
        <w:t>đi trên hàng cột BTLT 8.5m và 10m lắp kẹp treo và kẹp ngừng cáp để đỡ và ngừng cáp</w:t>
      </w:r>
      <w:r w:rsidRPr="00373911">
        <w:rPr>
          <w:color w:val="auto"/>
          <w:lang w:val="vi-VN"/>
        </w:rPr>
        <w:t>.</w:t>
      </w:r>
    </w:p>
    <w:p w14:paraId="750EBDA6" w14:textId="37DDB025" w:rsidR="00AC1328" w:rsidRPr="00373911" w:rsidRDefault="00AC1328" w:rsidP="00AC1328">
      <w:pPr>
        <w:widowControl w:val="0"/>
        <w:tabs>
          <w:tab w:val="left" w:pos="630"/>
        </w:tabs>
        <w:spacing w:before="40" w:after="40"/>
        <w:rPr>
          <w:b/>
          <w:i/>
          <w:color w:val="auto"/>
        </w:rPr>
      </w:pPr>
      <w:bookmarkStart w:id="716" w:name="_Toc147410361"/>
      <w:bookmarkStart w:id="717" w:name="_Toc195176264"/>
      <w:r w:rsidRPr="00373911">
        <w:rPr>
          <w:b/>
          <w:i/>
          <w:color w:val="auto"/>
        </w:rPr>
        <w:t>5.2.2. Lựa chọn cách điện và phụ kiện:</w:t>
      </w:r>
      <w:bookmarkEnd w:id="715"/>
      <w:bookmarkEnd w:id="716"/>
      <w:bookmarkEnd w:id="717"/>
    </w:p>
    <w:p w14:paraId="10708235" w14:textId="77777777" w:rsidR="00AC1328" w:rsidRPr="00373911" w:rsidRDefault="00AC1328" w:rsidP="00AC1328">
      <w:pPr>
        <w:widowControl w:val="0"/>
        <w:spacing w:before="120" w:after="120"/>
        <w:ind w:left="142"/>
        <w:rPr>
          <w:color w:val="auto"/>
          <w:lang w:val="sv-SE"/>
        </w:rPr>
      </w:pPr>
      <w:r w:rsidRPr="00373911">
        <w:rPr>
          <w:color w:val="auto"/>
          <w:lang w:val="sv-SE"/>
        </w:rPr>
        <w:t xml:space="preserve">- Sử dụng kẹp ngừng cáp ABC cho các vị trí </w:t>
      </w:r>
      <w:r w:rsidRPr="00373911">
        <w:rPr>
          <w:rFonts w:hint="eastAsia"/>
          <w:color w:val="auto"/>
          <w:lang w:val="sv-SE"/>
        </w:rPr>
        <w:t>đ</w:t>
      </w:r>
      <w:r w:rsidRPr="00373911">
        <w:rPr>
          <w:color w:val="auto"/>
          <w:lang w:val="sv-SE"/>
        </w:rPr>
        <w:t xml:space="preserve">ầu lộ ra, rẽ nhánh, dừng </w:t>
      </w:r>
      <w:r w:rsidRPr="00373911">
        <w:rPr>
          <w:rFonts w:hint="eastAsia"/>
          <w:color w:val="auto"/>
          <w:lang w:val="sv-SE"/>
        </w:rPr>
        <w:t>đ</w:t>
      </w:r>
      <w:r w:rsidRPr="00373911">
        <w:rPr>
          <w:color w:val="auto"/>
          <w:lang w:val="sv-SE"/>
        </w:rPr>
        <w:t xml:space="preserve">ầu nhánh, dừng cuối nhánh, </w:t>
      </w:r>
      <w:r w:rsidRPr="00373911">
        <w:rPr>
          <w:rFonts w:hint="eastAsia"/>
          <w:color w:val="auto"/>
          <w:lang w:val="sv-SE"/>
        </w:rPr>
        <w:t>đ</w:t>
      </w:r>
      <w:r w:rsidRPr="00373911">
        <w:rPr>
          <w:color w:val="auto"/>
          <w:lang w:val="sv-SE"/>
        </w:rPr>
        <w:t xml:space="preserve">ỡ </w:t>
      </w:r>
      <w:r w:rsidRPr="00373911">
        <w:rPr>
          <w:rFonts w:hint="eastAsia"/>
          <w:color w:val="auto"/>
          <w:lang w:val="sv-SE"/>
        </w:rPr>
        <w:t>d</w:t>
      </w:r>
      <w:r w:rsidRPr="00373911">
        <w:rPr>
          <w:color w:val="auto"/>
          <w:lang w:val="sv-SE"/>
        </w:rPr>
        <w:t>ây tại các vị trí có góc &gt;60</w:t>
      </w:r>
      <w:r w:rsidRPr="00373911">
        <w:rPr>
          <w:color w:val="auto"/>
          <w:lang w:val="sv-SE"/>
        </w:rPr>
        <w:softHyphen/>
      </w:r>
      <w:r w:rsidRPr="00373911">
        <w:rPr>
          <w:color w:val="auto"/>
          <w:lang w:val="sv-SE"/>
        </w:rPr>
        <w:softHyphen/>
      </w:r>
      <w:r w:rsidRPr="00373911">
        <w:rPr>
          <w:color w:val="auto"/>
          <w:lang w:val="sv-SE"/>
        </w:rPr>
        <w:softHyphen/>
      </w:r>
      <w:r w:rsidRPr="00373911">
        <w:rPr>
          <w:color w:val="auto"/>
          <w:lang w:val="sv-SE"/>
        </w:rPr>
        <w:softHyphen/>
        <w:t>º ( số l</w:t>
      </w:r>
      <w:r w:rsidRPr="00373911">
        <w:rPr>
          <w:rFonts w:hint="eastAsia"/>
          <w:color w:val="auto"/>
          <w:lang w:val="sv-SE"/>
        </w:rPr>
        <w:t>ư</w:t>
      </w:r>
      <w:r w:rsidRPr="00373911">
        <w:rPr>
          <w:color w:val="auto"/>
          <w:lang w:val="sv-SE"/>
        </w:rPr>
        <w:t>ợng tùy thuộc theo tr</w:t>
      </w:r>
      <w:r w:rsidRPr="00373911">
        <w:rPr>
          <w:rFonts w:hint="eastAsia"/>
          <w:color w:val="auto"/>
          <w:lang w:val="sv-SE"/>
        </w:rPr>
        <w:t>ư</w:t>
      </w:r>
      <w:r w:rsidRPr="00373911">
        <w:rPr>
          <w:color w:val="auto"/>
          <w:lang w:val="sv-SE"/>
        </w:rPr>
        <w:t>ờng hợp và số lộ ra hạ thế).</w:t>
      </w:r>
    </w:p>
    <w:p w14:paraId="473FECD1" w14:textId="77777777" w:rsidR="00AC1328" w:rsidRPr="00373911" w:rsidRDefault="00AC1328" w:rsidP="00AC1328">
      <w:pPr>
        <w:widowControl w:val="0"/>
        <w:spacing w:before="120" w:after="120"/>
        <w:ind w:left="142"/>
        <w:rPr>
          <w:color w:val="auto"/>
          <w:lang w:val="sv-SE"/>
        </w:rPr>
      </w:pPr>
      <w:r w:rsidRPr="00373911">
        <w:rPr>
          <w:color w:val="auto"/>
          <w:lang w:val="sv-SE"/>
        </w:rPr>
        <w:t xml:space="preserve">- Sử dụng kẹp treo cáp ABC cho các vị trí </w:t>
      </w:r>
      <w:r w:rsidRPr="00373911">
        <w:rPr>
          <w:rFonts w:hint="eastAsia"/>
          <w:color w:val="auto"/>
          <w:lang w:val="sv-SE"/>
        </w:rPr>
        <w:t>đ</w:t>
      </w:r>
      <w:r w:rsidRPr="00373911">
        <w:rPr>
          <w:color w:val="auto"/>
          <w:lang w:val="sv-SE"/>
        </w:rPr>
        <w:t>ỡ thẳng.</w:t>
      </w:r>
    </w:p>
    <w:p w14:paraId="4D1DEF42" w14:textId="3EA54025" w:rsidR="00AC1328" w:rsidRPr="00373911" w:rsidRDefault="00AC1328" w:rsidP="00AC1328">
      <w:pPr>
        <w:widowControl w:val="0"/>
        <w:spacing w:before="120" w:after="120"/>
        <w:ind w:left="142"/>
        <w:rPr>
          <w:color w:val="auto"/>
          <w:lang w:val="sv-SE"/>
        </w:rPr>
      </w:pPr>
      <w:r w:rsidRPr="00373911">
        <w:rPr>
          <w:color w:val="auto"/>
          <w:lang w:val="sv-SE"/>
        </w:rPr>
        <w:t xml:space="preserve">- Sử dụng 5 cái nối IPC cho 1 vị trí </w:t>
      </w:r>
      <w:r w:rsidRPr="00373911">
        <w:rPr>
          <w:rFonts w:hint="eastAsia"/>
          <w:color w:val="auto"/>
          <w:lang w:val="sv-SE"/>
        </w:rPr>
        <w:t>đ</w:t>
      </w:r>
      <w:r w:rsidRPr="00373911">
        <w:rPr>
          <w:color w:val="auto"/>
          <w:lang w:val="sv-SE"/>
        </w:rPr>
        <w:t>ấu nối.</w:t>
      </w:r>
    </w:p>
    <w:p w14:paraId="2323CCBD" w14:textId="4EEF0D9F" w:rsidR="00AC1328" w:rsidRPr="00373911" w:rsidRDefault="00AC1328" w:rsidP="00AC1328">
      <w:pPr>
        <w:widowControl w:val="0"/>
        <w:tabs>
          <w:tab w:val="left" w:pos="630"/>
        </w:tabs>
        <w:spacing w:before="40" w:after="40"/>
        <w:rPr>
          <w:b/>
          <w:i/>
          <w:color w:val="auto"/>
        </w:rPr>
      </w:pPr>
      <w:bookmarkStart w:id="718" w:name="_Toc37151778"/>
      <w:bookmarkStart w:id="719" w:name="_Toc147410363"/>
      <w:bookmarkStart w:id="720" w:name="_Toc195176266"/>
      <w:r w:rsidRPr="00373911">
        <w:rPr>
          <w:b/>
          <w:i/>
          <w:color w:val="auto"/>
        </w:rPr>
        <w:t>5.2.3. Các biện pháp bảo vệ:</w:t>
      </w:r>
      <w:bookmarkEnd w:id="718"/>
      <w:bookmarkEnd w:id="719"/>
      <w:bookmarkEnd w:id="720"/>
    </w:p>
    <w:p w14:paraId="2F72280E" w14:textId="77777777" w:rsidR="00AC1328" w:rsidRPr="00373911" w:rsidRDefault="00AC1328" w:rsidP="00AC1328">
      <w:pPr>
        <w:widowControl w:val="0"/>
        <w:spacing w:before="120" w:after="120"/>
        <w:ind w:left="142"/>
        <w:rPr>
          <w:bCs/>
          <w:color w:val="auto"/>
          <w:lang w:val="af-ZA"/>
        </w:rPr>
      </w:pPr>
      <w:r w:rsidRPr="00373911">
        <w:rPr>
          <w:bCs/>
          <w:color w:val="auto"/>
          <w:lang w:val="vi-VN"/>
        </w:rPr>
        <w:t xml:space="preserve">- </w:t>
      </w:r>
      <w:r w:rsidRPr="00373911">
        <w:rPr>
          <w:bCs/>
          <w:color w:val="auto"/>
          <w:lang w:val="af-ZA"/>
        </w:rPr>
        <w:t>Nối đất lặp lại tại vị trí trụ hạ thế:</w:t>
      </w:r>
    </w:p>
    <w:p w14:paraId="61BF3461" w14:textId="5DD31325" w:rsidR="00AC1328" w:rsidRPr="00373911" w:rsidRDefault="00AC1328" w:rsidP="00AC1328">
      <w:pPr>
        <w:widowControl w:val="0"/>
        <w:spacing w:before="120" w:after="120"/>
        <w:ind w:left="142"/>
        <w:rPr>
          <w:color w:val="auto"/>
          <w:lang w:val="vi-VN"/>
        </w:rPr>
      </w:pPr>
      <w:r w:rsidRPr="00373911">
        <w:rPr>
          <w:color w:val="auto"/>
          <w:lang w:val="af-ZA"/>
        </w:rPr>
        <w:t xml:space="preserve">Dùng 2 cọc tiếp địa </w:t>
      </w:r>
      <w:r w:rsidRPr="00373911">
        <w:rPr>
          <w:color w:val="auto"/>
          <w:lang w:val="sv-SE"/>
        </w:rPr>
        <w:fldChar w:fldCharType="begin"/>
      </w:r>
      <w:r w:rsidRPr="00373911">
        <w:rPr>
          <w:color w:val="auto"/>
          <w:lang w:val="af-ZA"/>
        </w:rPr>
        <w:instrText>symbol 70 \f "Symbol" \s 12</w:instrText>
      </w:r>
      <w:r w:rsidRPr="00373911">
        <w:rPr>
          <w:color w:val="auto"/>
          <w:lang w:val="sv-SE"/>
        </w:rPr>
        <w:fldChar w:fldCharType="separate"/>
      </w:r>
      <w:r w:rsidRPr="00373911">
        <w:rPr>
          <w:color w:val="auto"/>
          <w:lang w:val="af-ZA"/>
        </w:rPr>
        <w:t>F</w:t>
      </w:r>
      <w:r w:rsidRPr="00373911">
        <w:rPr>
          <w:color w:val="auto"/>
          <w:lang w:val="sv-SE"/>
        </w:rPr>
        <w:fldChar w:fldCharType="end"/>
      </w:r>
      <w:r w:rsidRPr="00373911">
        <w:rPr>
          <w:color w:val="auto"/>
          <w:lang w:val="af-ZA"/>
        </w:rPr>
        <w:t xml:space="preserve">16 dài 2,4m chôn sâu 0,8m và dây thép mạ kẽm </w:t>
      </w:r>
      <w:r w:rsidRPr="00373911">
        <w:rPr>
          <w:color w:val="auto"/>
          <w:lang w:val="sv-SE"/>
        </w:rPr>
        <w:fldChar w:fldCharType="begin"/>
      </w:r>
      <w:r w:rsidRPr="00373911">
        <w:rPr>
          <w:color w:val="auto"/>
          <w:lang w:val="af-ZA"/>
        </w:rPr>
        <w:instrText>symbol 70 \f "Symbol" \s 12</w:instrText>
      </w:r>
      <w:r w:rsidRPr="00373911">
        <w:rPr>
          <w:color w:val="auto"/>
          <w:lang w:val="sv-SE"/>
        </w:rPr>
        <w:fldChar w:fldCharType="separate"/>
      </w:r>
      <w:r w:rsidRPr="00373911">
        <w:rPr>
          <w:color w:val="auto"/>
          <w:lang w:val="af-ZA"/>
        </w:rPr>
        <w:t>F</w:t>
      </w:r>
      <w:r w:rsidRPr="00373911">
        <w:rPr>
          <w:color w:val="auto"/>
          <w:lang w:val="sv-SE"/>
        </w:rPr>
        <w:fldChar w:fldCharType="end"/>
      </w:r>
      <w:r w:rsidRPr="00373911">
        <w:rPr>
          <w:color w:val="auto"/>
          <w:lang w:val="af-ZA"/>
        </w:rPr>
        <w:t>8; để tiếp địa các vị trí trụ có gắn thiết bị và đầu cáp lên, tiếp địa lặp lại, đảm bảo điện trở đất đo được đạt yêu cầu &lt; 10</w:t>
      </w:r>
      <w:r w:rsidRPr="00373911">
        <w:rPr>
          <w:color w:val="auto"/>
          <w:lang w:val="sv-SE"/>
        </w:rPr>
        <w:t>Ω</w:t>
      </w:r>
      <w:r w:rsidRPr="00373911">
        <w:rPr>
          <w:color w:val="auto"/>
          <w:lang w:val="af-ZA"/>
        </w:rPr>
        <w:t>; dây tiếp địa được luồn trong ống nhựa D27 lắp bằng đai trên thân trụ.</w:t>
      </w:r>
    </w:p>
    <w:p w14:paraId="07BCE474" w14:textId="58266CA0" w:rsidR="00967479" w:rsidRPr="00373911" w:rsidRDefault="00967479" w:rsidP="00E36BF4">
      <w:pPr>
        <w:pStyle w:val="Heading4"/>
        <w:numPr>
          <w:ilvl w:val="1"/>
          <w:numId w:val="61"/>
        </w:numPr>
        <w:spacing w:before="40" w:after="40"/>
        <w:ind w:left="450"/>
        <w:rPr>
          <w:color w:val="auto"/>
          <w:lang w:val="vi-VN"/>
        </w:rPr>
      </w:pPr>
      <w:bookmarkStart w:id="721" w:name="_Toc220078547"/>
      <w:r w:rsidRPr="00373911">
        <w:rPr>
          <w:color w:val="auto"/>
          <w:lang w:val="vi-VN"/>
        </w:rPr>
        <w:t>Các giải pháp kỹ thuật phần xây dựng</w:t>
      </w:r>
      <w:bookmarkEnd w:id="714"/>
      <w:bookmarkEnd w:id="721"/>
    </w:p>
    <w:p w14:paraId="7494E857" w14:textId="77777777" w:rsidR="00967479" w:rsidRPr="00373911" w:rsidRDefault="00967479" w:rsidP="00967479">
      <w:pPr>
        <w:pStyle w:val="BodyTextIndent2"/>
        <w:spacing w:before="40" w:after="40" w:line="360" w:lineRule="exact"/>
        <w:ind w:firstLine="0"/>
        <w:rPr>
          <w:rFonts w:ascii="Times New Roman" w:hAnsi="Times New Roman"/>
        </w:rPr>
      </w:pPr>
      <w:r w:rsidRPr="00373911">
        <w:rPr>
          <w:rFonts w:ascii="Times New Roman" w:hAnsi="Times New Roman"/>
          <w:szCs w:val="26"/>
          <w:lang w:val="sv-SE"/>
        </w:rPr>
        <w:t>- Công trình không thực hiện phần xây dựng hạng mục dây hạ áp.</w:t>
      </w:r>
    </w:p>
    <w:p w14:paraId="46C482B4" w14:textId="77777777" w:rsidR="00967479" w:rsidRPr="00373911" w:rsidRDefault="00967479" w:rsidP="00967479">
      <w:pPr>
        <w:rPr>
          <w:color w:val="auto"/>
          <w:lang w:val="da-DK"/>
        </w:rPr>
      </w:pPr>
    </w:p>
    <w:p w14:paraId="211005DC" w14:textId="7EBD94E5" w:rsidR="00967479" w:rsidRPr="00373911" w:rsidRDefault="00967479" w:rsidP="00967479">
      <w:pPr>
        <w:rPr>
          <w:color w:val="auto"/>
          <w:lang w:val="da-DK"/>
        </w:rPr>
      </w:pPr>
    </w:p>
    <w:p w14:paraId="4A061C70" w14:textId="677DC948" w:rsidR="00967479" w:rsidRPr="00373911" w:rsidRDefault="00967479" w:rsidP="00967479">
      <w:pPr>
        <w:rPr>
          <w:color w:val="auto"/>
          <w:lang w:val="da-DK"/>
        </w:rPr>
      </w:pPr>
    </w:p>
    <w:p w14:paraId="5F9FABC4" w14:textId="0B8D6B87" w:rsidR="00967479" w:rsidRPr="00373911" w:rsidRDefault="00967479" w:rsidP="00967479">
      <w:pPr>
        <w:rPr>
          <w:color w:val="auto"/>
          <w:lang w:val="da-DK"/>
        </w:rPr>
      </w:pPr>
    </w:p>
    <w:p w14:paraId="4B62CE0B" w14:textId="28875816" w:rsidR="00967479" w:rsidRPr="00373911" w:rsidRDefault="00967479" w:rsidP="00967479">
      <w:pPr>
        <w:rPr>
          <w:color w:val="auto"/>
          <w:lang w:val="da-DK"/>
        </w:rPr>
      </w:pPr>
    </w:p>
    <w:p w14:paraId="6B4B0088" w14:textId="3760589E" w:rsidR="00967479" w:rsidRPr="00373911" w:rsidRDefault="00967479" w:rsidP="00967479">
      <w:pPr>
        <w:rPr>
          <w:color w:val="auto"/>
          <w:lang w:val="da-DK"/>
        </w:rPr>
      </w:pPr>
    </w:p>
    <w:p w14:paraId="06347EF1" w14:textId="26F6995A" w:rsidR="00967479" w:rsidRPr="00373911" w:rsidRDefault="00967479" w:rsidP="00967479">
      <w:pPr>
        <w:rPr>
          <w:color w:val="auto"/>
          <w:lang w:val="da-DK"/>
        </w:rPr>
      </w:pPr>
    </w:p>
    <w:p w14:paraId="5D65D534" w14:textId="26B11EFB" w:rsidR="00967479" w:rsidRPr="00373911" w:rsidRDefault="00967479" w:rsidP="00967479">
      <w:pPr>
        <w:rPr>
          <w:color w:val="auto"/>
          <w:lang w:val="da-DK"/>
        </w:rPr>
      </w:pPr>
    </w:p>
    <w:p w14:paraId="73FE5D05" w14:textId="004380DB" w:rsidR="00967479" w:rsidRPr="00373911" w:rsidRDefault="00967479" w:rsidP="00967479">
      <w:pPr>
        <w:rPr>
          <w:color w:val="auto"/>
          <w:lang w:val="da-DK"/>
        </w:rPr>
      </w:pPr>
    </w:p>
    <w:p w14:paraId="38B304BC" w14:textId="46C97C76" w:rsidR="00967479" w:rsidRPr="00373911" w:rsidRDefault="00967479" w:rsidP="00967479">
      <w:pPr>
        <w:rPr>
          <w:color w:val="auto"/>
          <w:lang w:val="da-DK"/>
        </w:rPr>
      </w:pPr>
    </w:p>
    <w:p w14:paraId="3AB88CC4" w14:textId="54FD0322" w:rsidR="00967479" w:rsidRPr="00373911" w:rsidRDefault="00967479" w:rsidP="00967479">
      <w:pPr>
        <w:rPr>
          <w:color w:val="auto"/>
          <w:lang w:val="da-DK"/>
        </w:rPr>
      </w:pPr>
    </w:p>
    <w:p w14:paraId="096E1795" w14:textId="5F8B55A4" w:rsidR="00967479" w:rsidRPr="00373911" w:rsidRDefault="00967479" w:rsidP="00967479">
      <w:pPr>
        <w:rPr>
          <w:color w:val="auto"/>
          <w:lang w:val="da-DK"/>
        </w:rPr>
      </w:pPr>
    </w:p>
    <w:p w14:paraId="7F615C5A" w14:textId="5520D87D" w:rsidR="00967479" w:rsidRPr="00373911" w:rsidRDefault="00967479" w:rsidP="00967479">
      <w:pPr>
        <w:rPr>
          <w:color w:val="auto"/>
          <w:lang w:val="da-DK"/>
        </w:rPr>
      </w:pPr>
    </w:p>
    <w:p w14:paraId="681E0D8C" w14:textId="63FAA167" w:rsidR="00967479" w:rsidRPr="00373911" w:rsidRDefault="00967479" w:rsidP="00967479">
      <w:pPr>
        <w:rPr>
          <w:color w:val="auto"/>
          <w:lang w:val="da-DK"/>
        </w:rPr>
      </w:pPr>
    </w:p>
    <w:p w14:paraId="210EDBB0" w14:textId="520EBEA9" w:rsidR="00967479" w:rsidRPr="00373911" w:rsidRDefault="00967479" w:rsidP="00967479">
      <w:pPr>
        <w:rPr>
          <w:color w:val="auto"/>
          <w:lang w:val="da-DK"/>
        </w:rPr>
      </w:pPr>
    </w:p>
    <w:p w14:paraId="1AB53D6D" w14:textId="360244E2" w:rsidR="00967479" w:rsidRPr="00373911" w:rsidRDefault="00967479" w:rsidP="00967479">
      <w:pPr>
        <w:rPr>
          <w:color w:val="auto"/>
          <w:lang w:val="da-DK"/>
        </w:rPr>
      </w:pPr>
    </w:p>
    <w:p w14:paraId="1E881BAF" w14:textId="77777777" w:rsidR="000E2B0D" w:rsidRPr="00373911" w:rsidRDefault="000E2B0D" w:rsidP="000E2B0D">
      <w:pPr>
        <w:pStyle w:val="NormalIndent"/>
        <w:rPr>
          <w:lang w:val="da-DK"/>
        </w:rPr>
      </w:pPr>
    </w:p>
    <w:p w14:paraId="05FBFEB2" w14:textId="45D1D93F" w:rsidR="00747848" w:rsidRPr="00373911" w:rsidRDefault="0005616D" w:rsidP="00E00121">
      <w:pPr>
        <w:pStyle w:val="Heading3"/>
        <w:spacing w:before="40" w:after="40"/>
        <w:rPr>
          <w:color w:val="auto"/>
          <w:lang w:val="da-DK"/>
        </w:rPr>
      </w:pPr>
      <w:bookmarkStart w:id="722" w:name="_Toc220078548"/>
      <w:r w:rsidRPr="00373911">
        <w:rPr>
          <w:color w:val="auto"/>
          <w:lang w:val="da-DK"/>
        </w:rPr>
        <w:lastRenderedPageBreak/>
        <w:t xml:space="preserve">CHƯƠNG </w:t>
      </w:r>
      <w:r w:rsidR="00B76FCB" w:rsidRPr="00373911">
        <w:rPr>
          <w:color w:val="auto"/>
          <w:lang w:val="da-DK"/>
        </w:rPr>
        <w:t>6</w:t>
      </w:r>
      <w:r w:rsidRPr="00373911">
        <w:rPr>
          <w:color w:val="auto"/>
          <w:lang w:val="da-DK"/>
        </w:rPr>
        <w:t>: ĐẶC TÍNH VẬT TƯ - THIẾT BỊ</w:t>
      </w:r>
      <w:bookmarkEnd w:id="284"/>
      <w:bookmarkEnd w:id="722"/>
    </w:p>
    <w:p w14:paraId="2F669B0D" w14:textId="77777777" w:rsidR="00747848" w:rsidRPr="00373911" w:rsidRDefault="0005616D" w:rsidP="00E00121">
      <w:pPr>
        <w:widowControl w:val="0"/>
        <w:spacing w:before="40" w:after="40"/>
        <w:jc w:val="left"/>
        <w:rPr>
          <w:color w:val="auto"/>
          <w:szCs w:val="26"/>
          <w:lang w:val="af-ZA"/>
        </w:rPr>
      </w:pPr>
      <w:r w:rsidRPr="00373911">
        <w:rPr>
          <w:color w:val="auto"/>
          <w:szCs w:val="26"/>
          <w:lang w:val="af-ZA"/>
        </w:rPr>
        <w:t xml:space="preserve"> </w:t>
      </w:r>
    </w:p>
    <w:p w14:paraId="036A707B" w14:textId="77777777" w:rsidR="00B76FCB" w:rsidRPr="00373911" w:rsidRDefault="00B76FCB" w:rsidP="00E36BF4">
      <w:pPr>
        <w:pStyle w:val="ListParagraph"/>
        <w:widowControl w:val="0"/>
        <w:numPr>
          <w:ilvl w:val="0"/>
          <w:numId w:val="56"/>
        </w:numPr>
        <w:spacing w:before="40" w:after="40"/>
        <w:jc w:val="left"/>
        <w:outlineLvl w:val="3"/>
        <w:rPr>
          <w:b/>
          <w:vanish/>
          <w:color w:val="auto"/>
        </w:rPr>
      </w:pPr>
      <w:bookmarkStart w:id="723" w:name="_Toc207809234"/>
      <w:bookmarkStart w:id="724" w:name="_Toc207950812"/>
      <w:bookmarkStart w:id="725" w:name="_Toc207953388"/>
      <w:bookmarkStart w:id="726" w:name="_Toc207953780"/>
      <w:bookmarkStart w:id="727" w:name="_Toc207957447"/>
      <w:bookmarkStart w:id="728" w:name="_Toc207957589"/>
      <w:bookmarkStart w:id="729" w:name="_Toc208231892"/>
      <w:bookmarkStart w:id="730" w:name="_Toc208301462"/>
      <w:bookmarkStart w:id="731" w:name="_Toc208471155"/>
      <w:bookmarkStart w:id="732" w:name="_Toc208473614"/>
      <w:bookmarkStart w:id="733" w:name="_Toc208473743"/>
      <w:bookmarkStart w:id="734" w:name="_Toc208473870"/>
      <w:bookmarkStart w:id="735" w:name="_Toc208476675"/>
      <w:bookmarkStart w:id="736" w:name="_Toc208479264"/>
      <w:bookmarkStart w:id="737" w:name="_Toc208479407"/>
      <w:bookmarkStart w:id="738" w:name="_Toc208479548"/>
      <w:bookmarkStart w:id="739" w:name="_Toc208482148"/>
      <w:bookmarkStart w:id="740" w:name="_Toc208566898"/>
      <w:bookmarkStart w:id="741" w:name="_Toc211320952"/>
      <w:bookmarkStart w:id="742" w:name="_Toc211495155"/>
      <w:bookmarkStart w:id="743" w:name="_Toc211501035"/>
      <w:bookmarkStart w:id="744" w:name="_Toc211501179"/>
      <w:bookmarkStart w:id="745" w:name="_Toc211501321"/>
      <w:bookmarkStart w:id="746" w:name="_Toc211502461"/>
      <w:bookmarkStart w:id="747" w:name="_Toc211502606"/>
      <w:bookmarkStart w:id="748" w:name="_Toc211586308"/>
      <w:bookmarkStart w:id="749" w:name="_Toc211670231"/>
      <w:bookmarkStart w:id="750" w:name="_Toc211841439"/>
      <w:bookmarkStart w:id="751" w:name="_Toc211931042"/>
      <w:bookmarkStart w:id="752" w:name="_Toc211931174"/>
      <w:bookmarkStart w:id="753" w:name="_Toc211931307"/>
      <w:bookmarkStart w:id="754" w:name="_Toc211931439"/>
      <w:bookmarkStart w:id="755" w:name="_Toc212623530"/>
      <w:bookmarkStart w:id="756" w:name="_Toc212623663"/>
      <w:bookmarkStart w:id="757" w:name="_Toc212624790"/>
      <w:bookmarkStart w:id="758" w:name="_Toc212625215"/>
      <w:bookmarkStart w:id="759" w:name="_Toc212626082"/>
      <w:bookmarkStart w:id="760" w:name="_Toc214959552"/>
      <w:bookmarkStart w:id="761" w:name="_Toc216098262"/>
      <w:bookmarkStart w:id="762" w:name="_Toc216098404"/>
      <w:bookmarkStart w:id="763" w:name="_Toc216098547"/>
      <w:bookmarkStart w:id="764" w:name="_Toc216098689"/>
      <w:bookmarkStart w:id="765" w:name="_Toc216098829"/>
      <w:bookmarkStart w:id="766" w:name="_Toc216098967"/>
      <w:bookmarkStart w:id="767" w:name="_Toc216099103"/>
      <w:bookmarkStart w:id="768" w:name="_Toc217985990"/>
      <w:bookmarkStart w:id="769" w:name="_Toc219192388"/>
      <w:bookmarkStart w:id="770" w:name="_Toc220078549"/>
      <w:bookmarkStart w:id="771" w:name="_Toc93397640"/>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6679CE88" w14:textId="77777777" w:rsidR="00B76FCB" w:rsidRPr="00373911" w:rsidRDefault="00B76FCB" w:rsidP="00E36BF4">
      <w:pPr>
        <w:pStyle w:val="ListParagraph"/>
        <w:widowControl w:val="0"/>
        <w:numPr>
          <w:ilvl w:val="0"/>
          <w:numId w:val="56"/>
        </w:numPr>
        <w:spacing w:before="40" w:after="40"/>
        <w:jc w:val="left"/>
        <w:outlineLvl w:val="3"/>
        <w:rPr>
          <w:b/>
          <w:vanish/>
          <w:color w:val="auto"/>
        </w:rPr>
      </w:pPr>
      <w:bookmarkStart w:id="772" w:name="_Toc207953389"/>
      <w:bookmarkStart w:id="773" w:name="_Toc207953781"/>
      <w:bookmarkStart w:id="774" w:name="_Toc207957448"/>
      <w:bookmarkStart w:id="775" w:name="_Toc207957590"/>
      <w:bookmarkStart w:id="776" w:name="_Toc208231893"/>
      <w:bookmarkStart w:id="777" w:name="_Toc208301463"/>
      <w:bookmarkStart w:id="778" w:name="_Toc208471156"/>
      <w:bookmarkStart w:id="779" w:name="_Toc208473615"/>
      <w:bookmarkStart w:id="780" w:name="_Toc208473744"/>
      <w:bookmarkStart w:id="781" w:name="_Toc208473871"/>
      <w:bookmarkStart w:id="782" w:name="_Toc208476676"/>
      <w:bookmarkStart w:id="783" w:name="_Toc208479265"/>
      <w:bookmarkStart w:id="784" w:name="_Toc208479408"/>
      <w:bookmarkStart w:id="785" w:name="_Toc208479549"/>
      <w:bookmarkStart w:id="786" w:name="_Toc208482149"/>
      <w:bookmarkStart w:id="787" w:name="_Toc208566899"/>
      <w:bookmarkStart w:id="788" w:name="_Toc211320953"/>
      <w:bookmarkStart w:id="789" w:name="_Toc211495156"/>
      <w:bookmarkStart w:id="790" w:name="_Toc211501036"/>
      <w:bookmarkStart w:id="791" w:name="_Toc211501180"/>
      <w:bookmarkStart w:id="792" w:name="_Toc211501322"/>
      <w:bookmarkStart w:id="793" w:name="_Toc211502462"/>
      <w:bookmarkStart w:id="794" w:name="_Toc211502607"/>
      <w:bookmarkStart w:id="795" w:name="_Toc211586309"/>
      <w:bookmarkStart w:id="796" w:name="_Toc211670232"/>
      <w:bookmarkStart w:id="797" w:name="_Toc211841440"/>
      <w:bookmarkStart w:id="798" w:name="_Toc211931043"/>
      <w:bookmarkStart w:id="799" w:name="_Toc211931175"/>
      <w:bookmarkStart w:id="800" w:name="_Toc211931308"/>
      <w:bookmarkStart w:id="801" w:name="_Toc211931440"/>
      <w:bookmarkStart w:id="802" w:name="_Toc212623531"/>
      <w:bookmarkStart w:id="803" w:name="_Toc212623664"/>
      <w:bookmarkStart w:id="804" w:name="_Toc212624791"/>
      <w:bookmarkStart w:id="805" w:name="_Toc212625216"/>
      <w:bookmarkStart w:id="806" w:name="_Toc212626083"/>
      <w:bookmarkStart w:id="807" w:name="_Toc214959553"/>
      <w:bookmarkStart w:id="808" w:name="_Toc216098263"/>
      <w:bookmarkStart w:id="809" w:name="_Toc216098405"/>
      <w:bookmarkStart w:id="810" w:name="_Toc216098548"/>
      <w:bookmarkStart w:id="811" w:name="_Toc216098690"/>
      <w:bookmarkStart w:id="812" w:name="_Toc216098830"/>
      <w:bookmarkStart w:id="813" w:name="_Toc216098968"/>
      <w:bookmarkStart w:id="814" w:name="_Toc216099104"/>
      <w:bookmarkStart w:id="815" w:name="_Toc217985991"/>
      <w:bookmarkStart w:id="816" w:name="_Toc219192389"/>
      <w:bookmarkStart w:id="817" w:name="_Toc220078550"/>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7D078880" w14:textId="77777777" w:rsidR="00B76FCB" w:rsidRPr="00373911" w:rsidRDefault="00B76FCB" w:rsidP="00E36BF4">
      <w:pPr>
        <w:pStyle w:val="ListParagraph"/>
        <w:widowControl w:val="0"/>
        <w:numPr>
          <w:ilvl w:val="0"/>
          <w:numId w:val="56"/>
        </w:numPr>
        <w:spacing w:before="40" w:after="40"/>
        <w:jc w:val="left"/>
        <w:outlineLvl w:val="3"/>
        <w:rPr>
          <w:b/>
          <w:vanish/>
          <w:color w:val="auto"/>
        </w:rPr>
      </w:pPr>
      <w:bookmarkStart w:id="818" w:name="_Toc207953390"/>
      <w:bookmarkStart w:id="819" w:name="_Toc207953782"/>
      <w:bookmarkStart w:id="820" w:name="_Toc207957449"/>
      <w:bookmarkStart w:id="821" w:name="_Toc207957591"/>
      <w:bookmarkStart w:id="822" w:name="_Toc208231894"/>
      <w:bookmarkStart w:id="823" w:name="_Toc208301464"/>
      <w:bookmarkStart w:id="824" w:name="_Toc208471157"/>
      <w:bookmarkStart w:id="825" w:name="_Toc208473616"/>
      <w:bookmarkStart w:id="826" w:name="_Toc208473745"/>
      <w:bookmarkStart w:id="827" w:name="_Toc208473872"/>
      <w:bookmarkStart w:id="828" w:name="_Toc208476677"/>
      <w:bookmarkStart w:id="829" w:name="_Toc208479266"/>
      <w:bookmarkStart w:id="830" w:name="_Toc208479409"/>
      <w:bookmarkStart w:id="831" w:name="_Toc208479550"/>
      <w:bookmarkStart w:id="832" w:name="_Toc208482150"/>
      <w:bookmarkStart w:id="833" w:name="_Toc208566900"/>
      <w:bookmarkStart w:id="834" w:name="_Toc211320954"/>
      <w:bookmarkStart w:id="835" w:name="_Toc211495157"/>
      <w:bookmarkStart w:id="836" w:name="_Toc211501037"/>
      <w:bookmarkStart w:id="837" w:name="_Toc211501181"/>
      <w:bookmarkStart w:id="838" w:name="_Toc211501323"/>
      <w:bookmarkStart w:id="839" w:name="_Toc211502463"/>
      <w:bookmarkStart w:id="840" w:name="_Toc211502608"/>
      <w:bookmarkStart w:id="841" w:name="_Toc211586310"/>
      <w:bookmarkStart w:id="842" w:name="_Toc211670233"/>
      <w:bookmarkStart w:id="843" w:name="_Toc211841441"/>
      <w:bookmarkStart w:id="844" w:name="_Toc211931044"/>
      <w:bookmarkStart w:id="845" w:name="_Toc211931176"/>
      <w:bookmarkStart w:id="846" w:name="_Toc211931309"/>
      <w:bookmarkStart w:id="847" w:name="_Toc211931441"/>
      <w:bookmarkStart w:id="848" w:name="_Toc212623532"/>
      <w:bookmarkStart w:id="849" w:name="_Toc212623665"/>
      <w:bookmarkStart w:id="850" w:name="_Toc212624792"/>
      <w:bookmarkStart w:id="851" w:name="_Toc212625217"/>
      <w:bookmarkStart w:id="852" w:name="_Toc212626084"/>
      <w:bookmarkStart w:id="853" w:name="_Toc214959554"/>
      <w:bookmarkStart w:id="854" w:name="_Toc216098264"/>
      <w:bookmarkStart w:id="855" w:name="_Toc216098406"/>
      <w:bookmarkStart w:id="856" w:name="_Toc216098549"/>
      <w:bookmarkStart w:id="857" w:name="_Toc216098691"/>
      <w:bookmarkStart w:id="858" w:name="_Toc216098831"/>
      <w:bookmarkStart w:id="859" w:name="_Toc216098969"/>
      <w:bookmarkStart w:id="860" w:name="_Toc216099105"/>
      <w:bookmarkStart w:id="861" w:name="_Toc217985992"/>
      <w:bookmarkStart w:id="862" w:name="_Toc219192390"/>
      <w:bookmarkStart w:id="863" w:name="_Toc220078551"/>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6C636723" w14:textId="77777777" w:rsidR="00B76FCB" w:rsidRPr="00373911" w:rsidRDefault="00B76FCB" w:rsidP="00E36BF4">
      <w:pPr>
        <w:pStyle w:val="ListParagraph"/>
        <w:widowControl w:val="0"/>
        <w:numPr>
          <w:ilvl w:val="0"/>
          <w:numId w:val="56"/>
        </w:numPr>
        <w:spacing w:before="40" w:after="40"/>
        <w:jc w:val="left"/>
        <w:outlineLvl w:val="3"/>
        <w:rPr>
          <w:b/>
          <w:vanish/>
          <w:color w:val="auto"/>
        </w:rPr>
      </w:pPr>
      <w:bookmarkStart w:id="864" w:name="_Toc207953391"/>
      <w:bookmarkStart w:id="865" w:name="_Toc207953783"/>
      <w:bookmarkStart w:id="866" w:name="_Toc207957450"/>
      <w:bookmarkStart w:id="867" w:name="_Toc207957592"/>
      <w:bookmarkStart w:id="868" w:name="_Toc208231895"/>
      <w:bookmarkStart w:id="869" w:name="_Toc208301465"/>
      <w:bookmarkStart w:id="870" w:name="_Toc208471158"/>
      <w:bookmarkStart w:id="871" w:name="_Toc208473617"/>
      <w:bookmarkStart w:id="872" w:name="_Toc208473746"/>
      <w:bookmarkStart w:id="873" w:name="_Toc208473873"/>
      <w:bookmarkStart w:id="874" w:name="_Toc208476678"/>
      <w:bookmarkStart w:id="875" w:name="_Toc208479267"/>
      <w:bookmarkStart w:id="876" w:name="_Toc208479410"/>
      <w:bookmarkStart w:id="877" w:name="_Toc208479551"/>
      <w:bookmarkStart w:id="878" w:name="_Toc208482151"/>
      <w:bookmarkStart w:id="879" w:name="_Toc208566901"/>
      <w:bookmarkStart w:id="880" w:name="_Toc211320955"/>
      <w:bookmarkStart w:id="881" w:name="_Toc211495158"/>
      <w:bookmarkStart w:id="882" w:name="_Toc211501038"/>
      <w:bookmarkStart w:id="883" w:name="_Toc211501182"/>
      <w:bookmarkStart w:id="884" w:name="_Toc211501324"/>
      <w:bookmarkStart w:id="885" w:name="_Toc211502464"/>
      <w:bookmarkStart w:id="886" w:name="_Toc211502609"/>
      <w:bookmarkStart w:id="887" w:name="_Toc211586311"/>
      <w:bookmarkStart w:id="888" w:name="_Toc211670234"/>
      <w:bookmarkStart w:id="889" w:name="_Toc211841442"/>
      <w:bookmarkStart w:id="890" w:name="_Toc211931045"/>
      <w:bookmarkStart w:id="891" w:name="_Toc211931177"/>
      <w:bookmarkStart w:id="892" w:name="_Toc211931310"/>
      <w:bookmarkStart w:id="893" w:name="_Toc211931442"/>
      <w:bookmarkStart w:id="894" w:name="_Toc212623533"/>
      <w:bookmarkStart w:id="895" w:name="_Toc212623666"/>
      <w:bookmarkStart w:id="896" w:name="_Toc212624793"/>
      <w:bookmarkStart w:id="897" w:name="_Toc212625218"/>
      <w:bookmarkStart w:id="898" w:name="_Toc212626085"/>
      <w:bookmarkStart w:id="899" w:name="_Toc214959555"/>
      <w:bookmarkStart w:id="900" w:name="_Toc216098265"/>
      <w:bookmarkStart w:id="901" w:name="_Toc216098407"/>
      <w:bookmarkStart w:id="902" w:name="_Toc216098550"/>
      <w:bookmarkStart w:id="903" w:name="_Toc216098692"/>
      <w:bookmarkStart w:id="904" w:name="_Toc216098832"/>
      <w:bookmarkStart w:id="905" w:name="_Toc216098970"/>
      <w:bookmarkStart w:id="906" w:name="_Toc216099106"/>
      <w:bookmarkStart w:id="907" w:name="_Toc217985993"/>
      <w:bookmarkStart w:id="908" w:name="_Toc219192391"/>
      <w:bookmarkStart w:id="909" w:name="_Toc220078552"/>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7CA2881C" w14:textId="77777777" w:rsidR="00B76FCB" w:rsidRPr="00373911" w:rsidRDefault="00B76FCB" w:rsidP="00E36BF4">
      <w:pPr>
        <w:pStyle w:val="ListParagraph"/>
        <w:widowControl w:val="0"/>
        <w:numPr>
          <w:ilvl w:val="0"/>
          <w:numId w:val="56"/>
        </w:numPr>
        <w:spacing w:before="40" w:after="40"/>
        <w:jc w:val="left"/>
        <w:outlineLvl w:val="3"/>
        <w:rPr>
          <w:b/>
          <w:vanish/>
          <w:color w:val="auto"/>
        </w:rPr>
      </w:pPr>
      <w:bookmarkStart w:id="910" w:name="_Toc207953392"/>
      <w:bookmarkStart w:id="911" w:name="_Toc207953784"/>
      <w:bookmarkStart w:id="912" w:name="_Toc207957451"/>
      <w:bookmarkStart w:id="913" w:name="_Toc207957593"/>
      <w:bookmarkStart w:id="914" w:name="_Toc208231896"/>
      <w:bookmarkStart w:id="915" w:name="_Toc208301466"/>
      <w:bookmarkStart w:id="916" w:name="_Toc208471159"/>
      <w:bookmarkStart w:id="917" w:name="_Toc208473618"/>
      <w:bookmarkStart w:id="918" w:name="_Toc208473747"/>
      <w:bookmarkStart w:id="919" w:name="_Toc208473874"/>
      <w:bookmarkStart w:id="920" w:name="_Toc208476679"/>
      <w:bookmarkStart w:id="921" w:name="_Toc208479268"/>
      <w:bookmarkStart w:id="922" w:name="_Toc208479411"/>
      <w:bookmarkStart w:id="923" w:name="_Toc208479552"/>
      <w:bookmarkStart w:id="924" w:name="_Toc208482152"/>
      <w:bookmarkStart w:id="925" w:name="_Toc208566902"/>
      <w:bookmarkStart w:id="926" w:name="_Toc211320956"/>
      <w:bookmarkStart w:id="927" w:name="_Toc211495159"/>
      <w:bookmarkStart w:id="928" w:name="_Toc211501039"/>
      <w:bookmarkStart w:id="929" w:name="_Toc211501183"/>
      <w:bookmarkStart w:id="930" w:name="_Toc211501325"/>
      <w:bookmarkStart w:id="931" w:name="_Toc211502465"/>
      <w:bookmarkStart w:id="932" w:name="_Toc211502610"/>
      <w:bookmarkStart w:id="933" w:name="_Toc211586312"/>
      <w:bookmarkStart w:id="934" w:name="_Toc211670235"/>
      <w:bookmarkStart w:id="935" w:name="_Toc211841443"/>
      <w:bookmarkStart w:id="936" w:name="_Toc211931046"/>
      <w:bookmarkStart w:id="937" w:name="_Toc211931178"/>
      <w:bookmarkStart w:id="938" w:name="_Toc211931311"/>
      <w:bookmarkStart w:id="939" w:name="_Toc211931443"/>
      <w:bookmarkStart w:id="940" w:name="_Toc212623534"/>
      <w:bookmarkStart w:id="941" w:name="_Toc212623667"/>
      <w:bookmarkStart w:id="942" w:name="_Toc212624794"/>
      <w:bookmarkStart w:id="943" w:name="_Toc212625219"/>
      <w:bookmarkStart w:id="944" w:name="_Toc212626086"/>
      <w:bookmarkStart w:id="945" w:name="_Toc214959556"/>
      <w:bookmarkStart w:id="946" w:name="_Toc216098266"/>
      <w:bookmarkStart w:id="947" w:name="_Toc216098408"/>
      <w:bookmarkStart w:id="948" w:name="_Toc216098551"/>
      <w:bookmarkStart w:id="949" w:name="_Toc216098693"/>
      <w:bookmarkStart w:id="950" w:name="_Toc216098833"/>
      <w:bookmarkStart w:id="951" w:name="_Toc216098971"/>
      <w:bookmarkStart w:id="952" w:name="_Toc216099107"/>
      <w:bookmarkStart w:id="953" w:name="_Toc217985994"/>
      <w:bookmarkStart w:id="954" w:name="_Toc219192392"/>
      <w:bookmarkStart w:id="955" w:name="_Toc220078553"/>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5188B2A7" w14:textId="77777777" w:rsidR="00B76FCB" w:rsidRPr="00373911" w:rsidRDefault="00B76FCB" w:rsidP="00E36BF4">
      <w:pPr>
        <w:pStyle w:val="ListParagraph"/>
        <w:widowControl w:val="0"/>
        <w:numPr>
          <w:ilvl w:val="0"/>
          <w:numId w:val="56"/>
        </w:numPr>
        <w:spacing w:before="40" w:after="40"/>
        <w:jc w:val="left"/>
        <w:outlineLvl w:val="3"/>
        <w:rPr>
          <w:b/>
          <w:vanish/>
          <w:color w:val="auto"/>
        </w:rPr>
      </w:pPr>
      <w:bookmarkStart w:id="956" w:name="_Toc207953393"/>
      <w:bookmarkStart w:id="957" w:name="_Toc207953785"/>
      <w:bookmarkStart w:id="958" w:name="_Toc207957452"/>
      <w:bookmarkStart w:id="959" w:name="_Toc207957594"/>
      <w:bookmarkStart w:id="960" w:name="_Toc208231897"/>
      <w:bookmarkStart w:id="961" w:name="_Toc208301467"/>
      <w:bookmarkStart w:id="962" w:name="_Toc208471160"/>
      <w:bookmarkStart w:id="963" w:name="_Toc208473619"/>
      <w:bookmarkStart w:id="964" w:name="_Toc208473748"/>
      <w:bookmarkStart w:id="965" w:name="_Toc208473875"/>
      <w:bookmarkStart w:id="966" w:name="_Toc208476680"/>
      <w:bookmarkStart w:id="967" w:name="_Toc208479269"/>
      <w:bookmarkStart w:id="968" w:name="_Toc208479412"/>
      <w:bookmarkStart w:id="969" w:name="_Toc208479553"/>
      <w:bookmarkStart w:id="970" w:name="_Toc208482153"/>
      <w:bookmarkStart w:id="971" w:name="_Toc208566903"/>
      <w:bookmarkStart w:id="972" w:name="_Toc211320957"/>
      <w:bookmarkStart w:id="973" w:name="_Toc211495160"/>
      <w:bookmarkStart w:id="974" w:name="_Toc211501040"/>
      <w:bookmarkStart w:id="975" w:name="_Toc211501184"/>
      <w:bookmarkStart w:id="976" w:name="_Toc211501326"/>
      <w:bookmarkStart w:id="977" w:name="_Toc211502466"/>
      <w:bookmarkStart w:id="978" w:name="_Toc211502611"/>
      <w:bookmarkStart w:id="979" w:name="_Toc211586313"/>
      <w:bookmarkStart w:id="980" w:name="_Toc211670236"/>
      <w:bookmarkStart w:id="981" w:name="_Toc211841444"/>
      <w:bookmarkStart w:id="982" w:name="_Toc211931047"/>
      <w:bookmarkStart w:id="983" w:name="_Toc211931179"/>
      <w:bookmarkStart w:id="984" w:name="_Toc211931312"/>
      <w:bookmarkStart w:id="985" w:name="_Toc211931444"/>
      <w:bookmarkStart w:id="986" w:name="_Toc212623535"/>
      <w:bookmarkStart w:id="987" w:name="_Toc212623668"/>
      <w:bookmarkStart w:id="988" w:name="_Toc212624795"/>
      <w:bookmarkStart w:id="989" w:name="_Toc212625220"/>
      <w:bookmarkStart w:id="990" w:name="_Toc212626087"/>
      <w:bookmarkStart w:id="991" w:name="_Toc214959557"/>
      <w:bookmarkStart w:id="992" w:name="_Toc216098267"/>
      <w:bookmarkStart w:id="993" w:name="_Toc216098409"/>
      <w:bookmarkStart w:id="994" w:name="_Toc216098552"/>
      <w:bookmarkStart w:id="995" w:name="_Toc216098694"/>
      <w:bookmarkStart w:id="996" w:name="_Toc216098834"/>
      <w:bookmarkStart w:id="997" w:name="_Toc216098972"/>
      <w:bookmarkStart w:id="998" w:name="_Toc216099108"/>
      <w:bookmarkStart w:id="999" w:name="_Toc217985995"/>
      <w:bookmarkStart w:id="1000" w:name="_Toc219192393"/>
      <w:bookmarkStart w:id="1001" w:name="_Toc220078554"/>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0E5717E5" w14:textId="024CA5FE" w:rsidR="00747848" w:rsidRPr="00373911" w:rsidRDefault="0005616D" w:rsidP="00E36BF4">
      <w:pPr>
        <w:pStyle w:val="Heading4"/>
        <w:numPr>
          <w:ilvl w:val="1"/>
          <w:numId w:val="56"/>
        </w:numPr>
        <w:spacing w:before="40" w:after="40"/>
        <w:ind w:left="450"/>
        <w:rPr>
          <w:color w:val="auto"/>
        </w:rPr>
      </w:pPr>
      <w:bookmarkStart w:id="1002" w:name="_Toc220078555"/>
      <w:r w:rsidRPr="00373911">
        <w:rPr>
          <w:color w:val="auto"/>
        </w:rPr>
        <w:t>Yêu cầu chung của vật tư, thiết bị lắp đặt trên lưới điện:</w:t>
      </w:r>
      <w:bookmarkEnd w:id="771"/>
      <w:bookmarkEnd w:id="1002"/>
    </w:p>
    <w:p w14:paraId="3E3C5B52" w14:textId="77777777" w:rsidR="00747848" w:rsidRPr="00373911" w:rsidRDefault="0005616D" w:rsidP="00E00121">
      <w:pPr>
        <w:widowControl w:val="0"/>
        <w:overflowPunct w:val="0"/>
        <w:autoSpaceDE w:val="0"/>
        <w:autoSpaceDN w:val="0"/>
        <w:adjustRightInd w:val="0"/>
        <w:spacing w:before="40" w:after="40"/>
        <w:ind w:right="-5" w:firstLine="350"/>
        <w:textAlignment w:val="baseline"/>
        <w:rPr>
          <w:color w:val="auto"/>
          <w:szCs w:val="26"/>
          <w:lang w:val="af-ZA"/>
        </w:rPr>
      </w:pPr>
      <w:r w:rsidRPr="00373911">
        <w:rPr>
          <w:color w:val="auto"/>
          <w:szCs w:val="26"/>
          <w:lang w:val="af-ZA"/>
        </w:rPr>
        <w:t>Các tiêu chuẩn, quy trình, quy phạm hiện hành về thiết kế thi công các công trình điện: Sử dụng tiêu chuẩn thiết kế hiện hành của Tổng Công Ty Điện Lực Thành Phố Hồ Chí Minh, theo các Quyết định sau:</w:t>
      </w:r>
    </w:p>
    <w:p w14:paraId="37E12BDE" w14:textId="77777777" w:rsidR="008A6762" w:rsidRPr="00373911" w:rsidRDefault="008A6762" w:rsidP="008A6762">
      <w:pPr>
        <w:widowControl w:val="0"/>
        <w:numPr>
          <w:ilvl w:val="0"/>
          <w:numId w:val="45"/>
        </w:numPr>
        <w:tabs>
          <w:tab w:val="left" w:pos="709"/>
        </w:tabs>
        <w:spacing w:before="0" w:after="0"/>
        <w:ind w:left="0" w:right="-17" w:firstLine="350"/>
        <w:jc w:val="left"/>
        <w:rPr>
          <w:color w:val="auto"/>
          <w:szCs w:val="26"/>
          <w:lang w:val="da-DK"/>
        </w:rPr>
      </w:pPr>
      <w:r w:rsidRPr="00373911">
        <w:rPr>
          <w:color w:val="auto"/>
          <w:szCs w:val="26"/>
          <w:lang w:val="da-DK"/>
        </w:rPr>
        <w:t xml:space="preserve">Tiêu chuẩn máy biến áp điện lực: IEC 60076 </w:t>
      </w:r>
    </w:p>
    <w:p w14:paraId="545CB70B" w14:textId="77777777" w:rsidR="008A6762" w:rsidRPr="00373911" w:rsidRDefault="008A6762" w:rsidP="008A6762">
      <w:pPr>
        <w:widowControl w:val="0"/>
        <w:numPr>
          <w:ilvl w:val="0"/>
          <w:numId w:val="45"/>
        </w:numPr>
        <w:tabs>
          <w:tab w:val="left" w:pos="709"/>
        </w:tabs>
        <w:spacing w:before="0" w:after="0"/>
        <w:ind w:left="0" w:right="-17" w:firstLine="350"/>
        <w:jc w:val="left"/>
        <w:rPr>
          <w:color w:val="auto"/>
          <w:szCs w:val="26"/>
          <w:lang w:val="da-DK"/>
        </w:rPr>
      </w:pPr>
      <w:r w:rsidRPr="00373911">
        <w:rPr>
          <w:color w:val="auto"/>
          <w:szCs w:val="26"/>
          <w:lang w:val="da-DK"/>
        </w:rPr>
        <w:t xml:space="preserve">Tiêu chuẩn máy cắt điện cao áp: IEC 62271-100 </w:t>
      </w:r>
    </w:p>
    <w:p w14:paraId="03E70135" w14:textId="77777777" w:rsidR="008A6762" w:rsidRPr="00373911" w:rsidRDefault="008A6762" w:rsidP="008A6762">
      <w:pPr>
        <w:widowControl w:val="0"/>
        <w:numPr>
          <w:ilvl w:val="0"/>
          <w:numId w:val="45"/>
        </w:numPr>
        <w:tabs>
          <w:tab w:val="left" w:pos="709"/>
        </w:tabs>
        <w:spacing w:before="0" w:after="0"/>
        <w:ind w:left="0" w:right="-17" w:firstLine="350"/>
        <w:jc w:val="left"/>
        <w:rPr>
          <w:color w:val="auto"/>
          <w:szCs w:val="26"/>
          <w:lang w:val="da-DK"/>
        </w:rPr>
      </w:pPr>
      <w:r w:rsidRPr="00373911">
        <w:rPr>
          <w:color w:val="auto"/>
          <w:szCs w:val="26"/>
          <w:lang w:val="da-DK"/>
        </w:rPr>
        <w:t>Tiêu chuẩn thiết bị đóng cắt trọn bộ điện áp trên 1kV đến 52kV: IEC 62271-200</w:t>
      </w:r>
    </w:p>
    <w:p w14:paraId="50260A6C" w14:textId="77777777" w:rsidR="008A6762" w:rsidRPr="00373911" w:rsidRDefault="008A6762" w:rsidP="008A6762">
      <w:pPr>
        <w:widowControl w:val="0"/>
        <w:numPr>
          <w:ilvl w:val="0"/>
          <w:numId w:val="45"/>
        </w:numPr>
        <w:tabs>
          <w:tab w:val="left" w:pos="709"/>
        </w:tabs>
        <w:spacing w:before="0" w:after="0"/>
        <w:ind w:left="0" w:right="-17" w:firstLine="350"/>
        <w:jc w:val="left"/>
        <w:rPr>
          <w:color w:val="auto"/>
          <w:szCs w:val="26"/>
          <w:lang w:val="da-DK"/>
        </w:rPr>
      </w:pPr>
      <w:r w:rsidRPr="00373911">
        <w:rPr>
          <w:color w:val="auto"/>
          <w:szCs w:val="26"/>
          <w:lang w:val="da-DK"/>
        </w:rPr>
        <w:t xml:space="preserve">Tiêu chuẩn dao cách ly: IEC 62271-102 </w:t>
      </w:r>
    </w:p>
    <w:p w14:paraId="5E6AA59A" w14:textId="77777777" w:rsidR="008A6762" w:rsidRPr="00373911" w:rsidRDefault="008A6762" w:rsidP="008A6762">
      <w:pPr>
        <w:widowControl w:val="0"/>
        <w:numPr>
          <w:ilvl w:val="0"/>
          <w:numId w:val="45"/>
        </w:numPr>
        <w:tabs>
          <w:tab w:val="left" w:pos="709"/>
        </w:tabs>
        <w:spacing w:before="0" w:after="0"/>
        <w:ind w:left="0" w:right="-17" w:firstLine="350"/>
        <w:jc w:val="left"/>
        <w:rPr>
          <w:color w:val="auto"/>
          <w:szCs w:val="26"/>
          <w:lang w:val="da-DK"/>
        </w:rPr>
      </w:pPr>
      <w:r w:rsidRPr="00373911">
        <w:rPr>
          <w:color w:val="auto"/>
          <w:szCs w:val="26"/>
          <w:lang w:val="da-DK"/>
        </w:rPr>
        <w:t xml:space="preserve">Tiêu chuẩn biến dòng điện: IEC 61869-2 </w:t>
      </w:r>
    </w:p>
    <w:p w14:paraId="3C5FF304" w14:textId="77777777" w:rsidR="008A6762" w:rsidRPr="00373911" w:rsidRDefault="008A6762" w:rsidP="008A6762">
      <w:pPr>
        <w:widowControl w:val="0"/>
        <w:numPr>
          <w:ilvl w:val="0"/>
          <w:numId w:val="45"/>
        </w:numPr>
        <w:tabs>
          <w:tab w:val="left" w:pos="709"/>
        </w:tabs>
        <w:spacing w:before="0" w:after="0"/>
        <w:ind w:left="0" w:right="-17" w:firstLine="350"/>
        <w:jc w:val="left"/>
        <w:rPr>
          <w:color w:val="auto"/>
          <w:szCs w:val="26"/>
          <w:lang w:val="da-DK"/>
        </w:rPr>
      </w:pPr>
      <w:r w:rsidRPr="00373911">
        <w:rPr>
          <w:color w:val="auto"/>
          <w:szCs w:val="26"/>
          <w:lang w:val="da-DK"/>
        </w:rPr>
        <w:t xml:space="preserve">Tiêu chuẩn biến điện áp: IEC 61869-3,5 </w:t>
      </w:r>
    </w:p>
    <w:p w14:paraId="47FAB3C6" w14:textId="77777777" w:rsidR="008A6762" w:rsidRPr="00373911" w:rsidRDefault="008A6762" w:rsidP="008A6762">
      <w:pPr>
        <w:widowControl w:val="0"/>
        <w:numPr>
          <w:ilvl w:val="0"/>
          <w:numId w:val="45"/>
        </w:numPr>
        <w:tabs>
          <w:tab w:val="left" w:pos="709"/>
        </w:tabs>
        <w:spacing w:before="0" w:after="0"/>
        <w:ind w:left="0" w:right="-17" w:firstLine="350"/>
        <w:jc w:val="left"/>
        <w:rPr>
          <w:color w:val="auto"/>
          <w:szCs w:val="26"/>
          <w:lang w:val="da-DK"/>
        </w:rPr>
      </w:pPr>
      <w:r w:rsidRPr="00373911">
        <w:rPr>
          <w:color w:val="auto"/>
          <w:szCs w:val="26"/>
          <w:lang w:val="da-DK"/>
        </w:rPr>
        <w:t xml:space="preserve">Tiêu chuẩn chống sét van: IEC 60099- 4 </w:t>
      </w:r>
    </w:p>
    <w:p w14:paraId="77CF8C2B" w14:textId="77777777" w:rsidR="008A6762" w:rsidRPr="00373911" w:rsidRDefault="008A6762" w:rsidP="008A6762">
      <w:pPr>
        <w:widowControl w:val="0"/>
        <w:numPr>
          <w:ilvl w:val="0"/>
          <w:numId w:val="45"/>
        </w:numPr>
        <w:tabs>
          <w:tab w:val="left" w:pos="709"/>
        </w:tabs>
        <w:spacing w:before="0" w:after="0"/>
        <w:ind w:left="0" w:right="-17" w:firstLine="350"/>
        <w:jc w:val="left"/>
        <w:rPr>
          <w:color w:val="auto"/>
          <w:szCs w:val="26"/>
          <w:lang w:val="da-DK"/>
        </w:rPr>
      </w:pPr>
      <w:r w:rsidRPr="00373911">
        <w:rPr>
          <w:color w:val="auto"/>
          <w:szCs w:val="26"/>
          <w:lang w:val="da-DK"/>
        </w:rPr>
        <w:t xml:space="preserve">Tiêu chuẩn cách điện: IEC 60273, 60383, 60305. </w:t>
      </w:r>
    </w:p>
    <w:p w14:paraId="70413445" w14:textId="77777777" w:rsidR="008A6762" w:rsidRPr="00373911" w:rsidRDefault="008A6762" w:rsidP="008A6762">
      <w:pPr>
        <w:widowControl w:val="0"/>
        <w:numPr>
          <w:ilvl w:val="0"/>
          <w:numId w:val="45"/>
        </w:numPr>
        <w:tabs>
          <w:tab w:val="left" w:pos="709"/>
        </w:tabs>
        <w:spacing w:before="0" w:after="0"/>
        <w:ind w:left="0" w:right="-17" w:firstLine="350"/>
        <w:jc w:val="left"/>
        <w:rPr>
          <w:color w:val="auto"/>
          <w:szCs w:val="26"/>
          <w:lang w:val="da-DK"/>
        </w:rPr>
      </w:pPr>
      <w:r w:rsidRPr="00373911">
        <w:rPr>
          <w:color w:val="auto"/>
          <w:szCs w:val="26"/>
          <w:lang w:val="da-DK"/>
        </w:rPr>
        <w:t xml:space="preserve">Tiêu chuẩn dây dẫn: IEC 60189 </w:t>
      </w:r>
    </w:p>
    <w:p w14:paraId="107F3594" w14:textId="77777777" w:rsidR="008A6762" w:rsidRPr="00373911" w:rsidRDefault="008A6762" w:rsidP="008A6762">
      <w:pPr>
        <w:widowControl w:val="0"/>
        <w:numPr>
          <w:ilvl w:val="0"/>
          <w:numId w:val="45"/>
        </w:numPr>
        <w:tabs>
          <w:tab w:val="left" w:pos="709"/>
        </w:tabs>
        <w:spacing w:before="0" w:after="0"/>
        <w:ind w:left="0" w:right="-17" w:firstLine="350"/>
        <w:jc w:val="left"/>
        <w:rPr>
          <w:color w:val="auto"/>
          <w:szCs w:val="26"/>
          <w:lang w:val="da-DK"/>
        </w:rPr>
      </w:pPr>
      <w:r w:rsidRPr="00373911">
        <w:rPr>
          <w:color w:val="auto"/>
          <w:szCs w:val="26"/>
          <w:lang w:val="da-DK"/>
        </w:rPr>
        <w:t xml:space="preserve">Tiêu chuẩn cáp lực: IEC 60502, IEC 60228 TCVN  </w:t>
      </w:r>
    </w:p>
    <w:p w14:paraId="7B3721A3" w14:textId="77777777" w:rsidR="008A6762" w:rsidRPr="00373911" w:rsidRDefault="008A6762" w:rsidP="008A6762">
      <w:pPr>
        <w:widowControl w:val="0"/>
        <w:numPr>
          <w:ilvl w:val="0"/>
          <w:numId w:val="45"/>
        </w:numPr>
        <w:tabs>
          <w:tab w:val="left" w:pos="709"/>
        </w:tabs>
        <w:spacing w:before="0" w:after="0"/>
        <w:ind w:left="0" w:right="-17" w:firstLine="350"/>
        <w:jc w:val="left"/>
        <w:rPr>
          <w:color w:val="auto"/>
          <w:szCs w:val="26"/>
          <w:lang w:val="da-DK"/>
        </w:rPr>
      </w:pPr>
      <w:r w:rsidRPr="00373911">
        <w:rPr>
          <w:color w:val="auto"/>
          <w:szCs w:val="26"/>
          <w:lang w:val="da-DK"/>
        </w:rPr>
        <w:t xml:space="preserve">Dây trần dùng cho đường dây tải điện: TCVN 8090:2009 </w:t>
      </w:r>
    </w:p>
    <w:p w14:paraId="0D12773C" w14:textId="77777777" w:rsidR="008A6762" w:rsidRPr="00373911" w:rsidRDefault="008A6762" w:rsidP="008A6762">
      <w:pPr>
        <w:widowControl w:val="0"/>
        <w:numPr>
          <w:ilvl w:val="0"/>
          <w:numId w:val="45"/>
        </w:numPr>
        <w:tabs>
          <w:tab w:val="left" w:pos="709"/>
        </w:tabs>
        <w:spacing w:before="0" w:after="0"/>
        <w:ind w:left="0" w:right="-17" w:firstLine="350"/>
        <w:jc w:val="left"/>
        <w:rPr>
          <w:color w:val="auto"/>
          <w:szCs w:val="26"/>
          <w:lang w:val="da-DK"/>
        </w:rPr>
      </w:pPr>
      <w:r w:rsidRPr="00373911">
        <w:rPr>
          <w:color w:val="auto"/>
          <w:szCs w:val="26"/>
          <w:lang w:val="da-DK"/>
        </w:rPr>
        <w:t xml:space="preserve">Quy định kỹ thuật điện nông thôn QĐKT.ĐNT-2006 </w:t>
      </w:r>
    </w:p>
    <w:p w14:paraId="0D632257" w14:textId="77777777" w:rsidR="00747848" w:rsidRPr="00373911" w:rsidRDefault="0005616D" w:rsidP="002062C9">
      <w:pPr>
        <w:widowControl w:val="0"/>
        <w:numPr>
          <w:ilvl w:val="0"/>
          <w:numId w:val="45"/>
        </w:numPr>
        <w:tabs>
          <w:tab w:val="left" w:pos="709"/>
        </w:tabs>
        <w:spacing w:before="40" w:after="40"/>
        <w:ind w:left="0" w:right="-17" w:firstLine="350"/>
        <w:jc w:val="left"/>
        <w:rPr>
          <w:color w:val="auto"/>
          <w:szCs w:val="26"/>
          <w:lang w:val="da-DK"/>
        </w:rPr>
      </w:pPr>
      <w:r w:rsidRPr="00373911">
        <w:rPr>
          <w:color w:val="auto"/>
          <w:szCs w:val="26"/>
          <w:lang w:val="da-DK"/>
        </w:rPr>
        <w:t xml:space="preserve">Quy phạm trang bị điện: </w:t>
      </w:r>
    </w:p>
    <w:p w14:paraId="2F290DCB" w14:textId="77777777" w:rsidR="00747848" w:rsidRPr="00373911" w:rsidRDefault="0005616D" w:rsidP="00E00121">
      <w:pPr>
        <w:widowControl w:val="0"/>
        <w:spacing w:before="40" w:after="40"/>
        <w:ind w:left="1130" w:hanging="10"/>
        <w:jc w:val="left"/>
        <w:rPr>
          <w:color w:val="auto"/>
          <w:szCs w:val="26"/>
        </w:rPr>
      </w:pPr>
      <w:r w:rsidRPr="00373911">
        <w:rPr>
          <w:i/>
          <w:color w:val="auto"/>
          <w:szCs w:val="26"/>
        </w:rPr>
        <w:t xml:space="preserve">Phần I: Quy định chung 11TCN-18-2006 </w:t>
      </w:r>
    </w:p>
    <w:p w14:paraId="5502E256" w14:textId="13F8812B" w:rsidR="00747848" w:rsidRPr="00373911" w:rsidRDefault="0005616D" w:rsidP="00E00121">
      <w:pPr>
        <w:widowControl w:val="0"/>
        <w:spacing w:before="40" w:after="40"/>
        <w:ind w:left="1130" w:hanging="10"/>
        <w:jc w:val="left"/>
        <w:rPr>
          <w:i/>
          <w:color w:val="auto"/>
          <w:szCs w:val="26"/>
        </w:rPr>
      </w:pPr>
      <w:r w:rsidRPr="00373911">
        <w:rPr>
          <w:i/>
          <w:color w:val="auto"/>
          <w:szCs w:val="26"/>
        </w:rPr>
        <w:t>Phần II: Bảo vệ và tự động 11TCN-21-2006</w:t>
      </w:r>
    </w:p>
    <w:p w14:paraId="30D11D3B" w14:textId="7CAD4EF1" w:rsidR="00E00470" w:rsidRPr="00373911" w:rsidRDefault="00E00470" w:rsidP="007F0345">
      <w:pPr>
        <w:widowControl w:val="0"/>
        <w:overflowPunct w:val="0"/>
        <w:autoSpaceDE w:val="0"/>
        <w:autoSpaceDN w:val="0"/>
        <w:adjustRightInd w:val="0"/>
        <w:spacing w:before="40" w:after="40"/>
        <w:ind w:right="-5" w:firstLine="350"/>
        <w:textAlignment w:val="baseline"/>
        <w:rPr>
          <w:color w:val="auto"/>
          <w:szCs w:val="26"/>
          <w:lang w:val="af-ZA"/>
        </w:rPr>
      </w:pPr>
      <w:r w:rsidRPr="00373911">
        <w:rPr>
          <w:color w:val="auto"/>
          <w:szCs w:val="26"/>
          <w:lang w:val="af-ZA"/>
        </w:rPr>
        <w:t xml:space="preserve">Căn cứ tiêu chuẩn thiết kế hiện hành của </w:t>
      </w:r>
      <w:r w:rsidR="005A49E9" w:rsidRPr="00373911">
        <w:rPr>
          <w:color w:val="auto"/>
          <w:szCs w:val="26"/>
          <w:lang w:val="af-ZA"/>
        </w:rPr>
        <w:t xml:space="preserve">Tập đoàn, Tổng </w:t>
      </w:r>
      <w:r w:rsidRPr="00373911">
        <w:rPr>
          <w:color w:val="auto"/>
          <w:szCs w:val="26"/>
          <w:lang w:val="af-ZA"/>
        </w:rPr>
        <w:t>Công ty Điện lực TP.HCM, theo các quyết định</w:t>
      </w:r>
      <w:r w:rsidR="005A49E9" w:rsidRPr="00373911">
        <w:rPr>
          <w:color w:val="auto"/>
          <w:szCs w:val="26"/>
          <w:lang w:val="af-ZA"/>
        </w:rPr>
        <w:t>, văn bản sau</w:t>
      </w:r>
      <w:r w:rsidRPr="00373911">
        <w:rPr>
          <w:color w:val="auto"/>
          <w:szCs w:val="26"/>
          <w:lang w:val="af-ZA"/>
        </w:rPr>
        <w:t>:</w:t>
      </w:r>
    </w:p>
    <w:p w14:paraId="2A0674E4" w14:textId="7D313FD9" w:rsidR="00633416" w:rsidRPr="00373911" w:rsidRDefault="00633416" w:rsidP="00633416">
      <w:pPr>
        <w:widowControl w:val="0"/>
        <w:numPr>
          <w:ilvl w:val="0"/>
          <w:numId w:val="45"/>
        </w:numPr>
        <w:tabs>
          <w:tab w:val="left" w:pos="709"/>
        </w:tabs>
        <w:spacing w:before="40" w:after="40"/>
        <w:ind w:left="0" w:right="-17" w:firstLine="350"/>
        <w:jc w:val="left"/>
        <w:rPr>
          <w:color w:val="auto"/>
          <w:szCs w:val="26"/>
          <w:lang w:val="da-DK"/>
        </w:rPr>
      </w:pPr>
      <w:bookmarkStart w:id="1003" w:name="_Hlk212625305"/>
      <w:r w:rsidRPr="00373911">
        <w:rPr>
          <w:color w:val="auto"/>
          <w:szCs w:val="26"/>
          <w:lang w:val="da-DK"/>
        </w:rPr>
        <w:t>Căn cứ văn bản 3791/EVNHCMC-KT ngày 14/10/2024 về việc phổ biến, áp dụng bộ thiết trí lưới điện phân phối.</w:t>
      </w:r>
    </w:p>
    <w:p w14:paraId="54BF1902" w14:textId="43CF9063" w:rsidR="00633416" w:rsidRPr="00373911" w:rsidRDefault="00633416" w:rsidP="00633416">
      <w:pPr>
        <w:widowControl w:val="0"/>
        <w:numPr>
          <w:ilvl w:val="0"/>
          <w:numId w:val="45"/>
        </w:numPr>
        <w:tabs>
          <w:tab w:val="left" w:pos="709"/>
        </w:tabs>
        <w:spacing w:before="40" w:after="40"/>
        <w:ind w:left="0" w:right="-17" w:firstLine="350"/>
        <w:jc w:val="left"/>
        <w:rPr>
          <w:color w:val="auto"/>
          <w:szCs w:val="26"/>
          <w:lang w:val="da-DK"/>
        </w:rPr>
      </w:pPr>
      <w:r w:rsidRPr="00373911">
        <w:rPr>
          <w:color w:val="auto"/>
          <w:szCs w:val="26"/>
          <w:lang w:val="da-DK"/>
        </w:rPr>
        <w:t>Căn cứ văn bản số 5511/EVNHCMC-KT ngày 03/11/2017 V/v Cập nhập quy cách kỹ thuật vật tư thiết bị.</w:t>
      </w:r>
    </w:p>
    <w:p w14:paraId="422F34D2" w14:textId="529211B5" w:rsidR="00633416" w:rsidRPr="00373911" w:rsidRDefault="00633416" w:rsidP="00633416">
      <w:pPr>
        <w:widowControl w:val="0"/>
        <w:numPr>
          <w:ilvl w:val="0"/>
          <w:numId w:val="45"/>
        </w:numPr>
        <w:tabs>
          <w:tab w:val="left" w:pos="709"/>
        </w:tabs>
        <w:spacing w:before="40" w:after="40"/>
        <w:ind w:left="0" w:right="-17" w:firstLine="350"/>
        <w:jc w:val="left"/>
        <w:rPr>
          <w:color w:val="auto"/>
          <w:szCs w:val="26"/>
          <w:lang w:val="da-DK"/>
        </w:rPr>
      </w:pPr>
      <w:r w:rsidRPr="00373911">
        <w:rPr>
          <w:color w:val="auto"/>
          <w:szCs w:val="26"/>
          <w:lang w:val="da-DK"/>
        </w:rPr>
        <w:t>Căn cứ văn bản số 4553/EVNHCMC-KT ngày 20/10/2021 về việc phổ biến tiêu chuẩn cơ sở (TCCS) và quy cách kỹ thuật (QCKT) tương ứng với TCCS</w:t>
      </w:r>
    </w:p>
    <w:p w14:paraId="49CE9A4E" w14:textId="40446632" w:rsidR="00633416" w:rsidRPr="00373911" w:rsidRDefault="00633416" w:rsidP="00633416">
      <w:pPr>
        <w:widowControl w:val="0"/>
        <w:numPr>
          <w:ilvl w:val="0"/>
          <w:numId w:val="45"/>
        </w:numPr>
        <w:tabs>
          <w:tab w:val="left" w:pos="709"/>
        </w:tabs>
        <w:spacing w:before="40" w:after="40"/>
        <w:ind w:left="0" w:right="-17" w:firstLine="350"/>
        <w:jc w:val="left"/>
        <w:rPr>
          <w:szCs w:val="26"/>
        </w:rPr>
      </w:pPr>
      <w:r w:rsidRPr="00373911">
        <w:rPr>
          <w:szCs w:val="26"/>
        </w:rPr>
        <w:t xml:space="preserve">Căn cứ </w:t>
      </w:r>
      <w:bookmarkStart w:id="1004" w:name="_Hlk215232090"/>
      <w:r w:rsidRPr="00373911">
        <w:rPr>
          <w:szCs w:val="26"/>
        </w:rPr>
        <w:t xml:space="preserve">quyết định số 5788/QĐ-EVNHCMC ngày 04/11/2025 của Tổng công ty Điện lực TP. </w:t>
      </w:r>
      <w:r w:rsidRPr="00373911">
        <w:rPr>
          <w:color w:val="auto"/>
          <w:szCs w:val="26"/>
          <w:lang w:val="da-DK"/>
        </w:rPr>
        <w:t>HCM</w:t>
      </w:r>
      <w:r w:rsidRPr="00373911">
        <w:rPr>
          <w:szCs w:val="26"/>
        </w:rPr>
        <w:t xml:space="preserve"> về việc ban hành Quy định về công tác thiết kế dự án lưới điện có cấp điện áp đến 220kV trong Tổng công ty Điện lực Thành phố Hồ Chí Minh; </w:t>
      </w:r>
      <w:bookmarkStart w:id="1005" w:name="_Hlk206504673"/>
    </w:p>
    <w:bookmarkEnd w:id="1004"/>
    <w:bookmarkEnd w:id="1005"/>
    <w:p w14:paraId="51F41AAA" w14:textId="1BC1C8D0" w:rsidR="007F0345" w:rsidRPr="00373911" w:rsidRDefault="00633416" w:rsidP="00633416">
      <w:pPr>
        <w:widowControl w:val="0"/>
        <w:numPr>
          <w:ilvl w:val="0"/>
          <w:numId w:val="45"/>
        </w:numPr>
        <w:tabs>
          <w:tab w:val="left" w:pos="709"/>
        </w:tabs>
        <w:spacing w:before="40" w:after="40"/>
        <w:ind w:left="0" w:right="-17" w:firstLine="350"/>
        <w:jc w:val="left"/>
        <w:rPr>
          <w:color w:val="auto"/>
          <w:szCs w:val="26"/>
          <w:lang w:val="da-DK"/>
        </w:rPr>
      </w:pPr>
      <w:r w:rsidRPr="00373911">
        <w:rPr>
          <w:color w:val="auto"/>
          <w:szCs w:val="26"/>
          <w:lang w:val="da-DK"/>
        </w:rPr>
        <w:t>Căn cứ quyết định 96/QĐ-HĐTV ngày 05/9/2023 của Tập đoàn Điện lực Việt Nam ban hành Tiêu chuẩn kỹ thuật máy biến áp phân phối điện áp đến 35kV áp dụng trong Tập đoàn Điện lực Quốc gia Việt Nam</w:t>
      </w:r>
      <w:r w:rsidR="007F0345" w:rsidRPr="00373911">
        <w:rPr>
          <w:color w:val="auto"/>
          <w:szCs w:val="26"/>
          <w:lang w:val="da-DK"/>
        </w:rPr>
        <w:t>Thông số kỹ thuật vật tư – thiết bị phải đảm bảo bảo yêu cầu về kỹ thuật và thử nghiệm theo đúng yêu cầu của Công ty Điện Lực TP.HCM;</w:t>
      </w:r>
    </w:p>
    <w:p w14:paraId="1CAFC5C0" w14:textId="6A73F960" w:rsidR="007F0345" w:rsidRPr="00373911" w:rsidRDefault="007F0345" w:rsidP="005A49E9">
      <w:pPr>
        <w:widowControl w:val="0"/>
        <w:numPr>
          <w:ilvl w:val="0"/>
          <w:numId w:val="45"/>
        </w:numPr>
        <w:tabs>
          <w:tab w:val="left" w:pos="709"/>
        </w:tabs>
        <w:spacing w:before="40" w:after="40"/>
        <w:ind w:left="0" w:right="-17" w:firstLine="350"/>
        <w:jc w:val="left"/>
        <w:rPr>
          <w:color w:val="auto"/>
          <w:szCs w:val="26"/>
          <w:lang w:val="da-DK"/>
        </w:rPr>
      </w:pPr>
      <w:r w:rsidRPr="00373911">
        <w:rPr>
          <w:color w:val="auto"/>
          <w:szCs w:val="26"/>
          <w:lang w:val="da-DK"/>
        </w:rPr>
        <w:t>Tiêu chuẩn thiết kế áo đường cứng đường ô tô của Bộ GTVT (22TCN -223-95)</w:t>
      </w:r>
    </w:p>
    <w:p w14:paraId="1E420FFF" w14:textId="2CFEC4AD" w:rsidR="007F0345" w:rsidRPr="00373911" w:rsidRDefault="007F0345" w:rsidP="005A49E9">
      <w:pPr>
        <w:widowControl w:val="0"/>
        <w:numPr>
          <w:ilvl w:val="0"/>
          <w:numId w:val="45"/>
        </w:numPr>
        <w:tabs>
          <w:tab w:val="left" w:pos="709"/>
        </w:tabs>
        <w:spacing w:before="40" w:after="40"/>
        <w:ind w:left="0" w:right="-17" w:firstLine="350"/>
        <w:jc w:val="left"/>
        <w:rPr>
          <w:color w:val="auto"/>
          <w:szCs w:val="26"/>
          <w:lang w:val="da-DK"/>
        </w:rPr>
      </w:pPr>
      <w:r w:rsidRPr="00373911">
        <w:rPr>
          <w:color w:val="auto"/>
          <w:szCs w:val="26"/>
          <w:lang w:val="da-DK"/>
        </w:rPr>
        <w:t>Tiêu chuẩn về thiết kế kết cấu bê tông và bê tông cốt thép (5574-2018)</w:t>
      </w:r>
    </w:p>
    <w:bookmarkEnd w:id="1003"/>
    <w:p w14:paraId="7002748E" w14:textId="7ED13AC0" w:rsidR="00747848" w:rsidRPr="00373911" w:rsidRDefault="0005616D" w:rsidP="005A49E9">
      <w:pPr>
        <w:widowControl w:val="0"/>
        <w:overflowPunct w:val="0"/>
        <w:autoSpaceDE w:val="0"/>
        <w:autoSpaceDN w:val="0"/>
        <w:adjustRightInd w:val="0"/>
        <w:spacing w:before="40" w:after="40"/>
        <w:ind w:right="-5" w:firstLine="350"/>
        <w:textAlignment w:val="baseline"/>
        <w:rPr>
          <w:color w:val="auto"/>
          <w:szCs w:val="26"/>
          <w:lang w:val="af-ZA"/>
        </w:rPr>
      </w:pPr>
      <w:r w:rsidRPr="00373911">
        <w:rPr>
          <w:color w:val="auto"/>
          <w:szCs w:val="26"/>
          <w:lang w:val="af-ZA"/>
        </w:rPr>
        <w:t>Các tiêu chuẩn, quy phạm quản lý chất lượng, được áp dụng như sau:</w:t>
      </w:r>
    </w:p>
    <w:p w14:paraId="0744D03F" w14:textId="77777777" w:rsidR="009E2245" w:rsidRPr="00373911" w:rsidRDefault="009E2245" w:rsidP="009E2245">
      <w:pPr>
        <w:widowControl w:val="0"/>
        <w:tabs>
          <w:tab w:val="left" w:pos="630"/>
        </w:tabs>
        <w:spacing w:before="40" w:after="40"/>
        <w:rPr>
          <w:b/>
          <w:i/>
          <w:color w:val="auto"/>
        </w:rPr>
      </w:pPr>
      <w:bookmarkStart w:id="1006" w:name="_Toc195176272"/>
      <w:bookmarkStart w:id="1007" w:name="_Toc93397641"/>
      <w:r w:rsidRPr="00373911">
        <w:rPr>
          <w:b/>
          <w:i/>
          <w:color w:val="auto"/>
        </w:rPr>
        <w:t>6.1.1. Về quản lý chất lượng công trình:</w:t>
      </w:r>
      <w:bookmarkEnd w:id="1006"/>
    </w:p>
    <w:p w14:paraId="75F5A5F9" w14:textId="77777777" w:rsidR="009E2245" w:rsidRPr="00373911" w:rsidRDefault="009E2245" w:rsidP="009E2245">
      <w:pPr>
        <w:widowControl w:val="0"/>
        <w:tabs>
          <w:tab w:val="left" w:pos="426"/>
          <w:tab w:val="left" w:pos="630"/>
          <w:tab w:val="left" w:pos="6946"/>
          <w:tab w:val="left" w:pos="7088"/>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a.TCVN 5951-1995: Hướng dẫn xây dựng sổ tay chất lượng.</w:t>
      </w:r>
    </w:p>
    <w:p w14:paraId="6BED3E49" w14:textId="77777777" w:rsidR="009E2245" w:rsidRPr="00373911" w:rsidRDefault="009E2245" w:rsidP="009E2245">
      <w:pPr>
        <w:widowControl w:val="0"/>
        <w:tabs>
          <w:tab w:val="left" w:pos="426"/>
          <w:tab w:val="left" w:pos="630"/>
          <w:tab w:val="left" w:pos="6946"/>
          <w:tab w:val="left" w:pos="7088"/>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b. TCVN 4055-2012: Tổ chức thi công.</w:t>
      </w:r>
    </w:p>
    <w:p w14:paraId="077B680A" w14:textId="77777777" w:rsidR="009E2245" w:rsidRPr="00373911" w:rsidRDefault="009E2245" w:rsidP="009E2245">
      <w:pPr>
        <w:widowControl w:val="0"/>
        <w:tabs>
          <w:tab w:val="left" w:pos="426"/>
          <w:tab w:val="left" w:pos="630"/>
          <w:tab w:val="left" w:pos="6946"/>
          <w:tab w:val="left" w:pos="7088"/>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c. TCVN 4252-2012: Quy trình lập thiết kế tổ chức xây dựng và thiết kế thi công. Quy phạm thi công và nghiệm thu.</w:t>
      </w:r>
    </w:p>
    <w:p w14:paraId="2453024E" w14:textId="77777777" w:rsidR="009E2245" w:rsidRPr="00373911" w:rsidRDefault="009E2245" w:rsidP="009E2245">
      <w:pPr>
        <w:widowControl w:val="0"/>
        <w:tabs>
          <w:tab w:val="left" w:pos="630"/>
        </w:tabs>
        <w:spacing w:before="40" w:after="40"/>
        <w:rPr>
          <w:b/>
          <w:i/>
          <w:color w:val="auto"/>
        </w:rPr>
      </w:pPr>
      <w:r w:rsidRPr="00373911">
        <w:rPr>
          <w:b/>
          <w:i/>
          <w:color w:val="auto"/>
        </w:rPr>
        <w:t>6.1.2. Về thi công phần móng:</w:t>
      </w:r>
    </w:p>
    <w:p w14:paraId="1F8C266E" w14:textId="77777777" w:rsidR="009E2245" w:rsidRPr="00373911" w:rsidRDefault="009E2245" w:rsidP="009E2245">
      <w:pPr>
        <w:widowControl w:val="0"/>
        <w:tabs>
          <w:tab w:val="left" w:pos="426"/>
          <w:tab w:val="left" w:pos="630"/>
          <w:tab w:val="left" w:pos="6946"/>
          <w:tab w:val="left" w:pos="7088"/>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lastRenderedPageBreak/>
        <w:tab/>
      </w:r>
      <w:r w:rsidRPr="00373911">
        <w:rPr>
          <w:color w:val="auto"/>
          <w:szCs w:val="26"/>
          <w:lang w:val="af-ZA"/>
        </w:rPr>
        <w:tab/>
        <w:t xml:space="preserve">a. TCVN 4453-1995: Kết cấu bê tông và bê tông cốt thép toàn khối – Quy phạm thi công, nghiệm thu. </w:t>
      </w:r>
    </w:p>
    <w:p w14:paraId="5EAB175C" w14:textId="77777777" w:rsidR="009E2245" w:rsidRPr="00373911" w:rsidRDefault="009E2245" w:rsidP="009E2245">
      <w:pPr>
        <w:widowControl w:val="0"/>
        <w:tabs>
          <w:tab w:val="left" w:pos="426"/>
          <w:tab w:val="left" w:pos="630"/>
          <w:tab w:val="left" w:pos="2970"/>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 xml:space="preserve">b. TCVN 2682-2009 </w:t>
      </w:r>
      <w:r w:rsidRPr="00373911">
        <w:rPr>
          <w:color w:val="auto"/>
          <w:szCs w:val="26"/>
          <w:lang w:val="af-ZA"/>
        </w:rPr>
        <w:tab/>
        <w:t>Xi măng pooc lăng.</w:t>
      </w:r>
    </w:p>
    <w:p w14:paraId="64AC169C" w14:textId="77777777" w:rsidR="009E2245" w:rsidRPr="00373911" w:rsidRDefault="009E2245" w:rsidP="009E2245">
      <w:pPr>
        <w:widowControl w:val="0"/>
        <w:tabs>
          <w:tab w:val="left" w:pos="426"/>
          <w:tab w:val="left" w:pos="630"/>
          <w:tab w:val="left" w:pos="2970"/>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 xml:space="preserve">c. TCVN 7570:2006  </w:t>
      </w:r>
      <w:r w:rsidRPr="00373911">
        <w:rPr>
          <w:color w:val="auto"/>
          <w:szCs w:val="26"/>
          <w:lang w:val="af-ZA"/>
        </w:rPr>
        <w:tab/>
        <w:t>Cốt liệu cho bê tông và vữa – Yêu cầu kỹ thuật.</w:t>
      </w:r>
    </w:p>
    <w:p w14:paraId="38EC57FB" w14:textId="77777777" w:rsidR="009E2245" w:rsidRPr="00373911" w:rsidRDefault="009E2245" w:rsidP="009E2245">
      <w:pPr>
        <w:widowControl w:val="0"/>
        <w:tabs>
          <w:tab w:val="left" w:pos="426"/>
          <w:tab w:val="left" w:pos="630"/>
          <w:tab w:val="left" w:pos="2970"/>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d. TCVN  4506:2012  Nước cho bê tông và vữa – Yêu cầu kỹ thuật.</w:t>
      </w:r>
    </w:p>
    <w:p w14:paraId="5DF814F1" w14:textId="77777777" w:rsidR="009E2245" w:rsidRPr="00373911" w:rsidRDefault="009E2245" w:rsidP="009E2245">
      <w:pPr>
        <w:widowControl w:val="0"/>
        <w:tabs>
          <w:tab w:val="left" w:pos="426"/>
          <w:tab w:val="left" w:pos="630"/>
          <w:tab w:val="left" w:pos="2970"/>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 xml:space="preserve">e. TCVN 8826:2011 </w:t>
      </w:r>
      <w:r w:rsidRPr="00373911">
        <w:rPr>
          <w:color w:val="auto"/>
          <w:szCs w:val="26"/>
          <w:lang w:val="af-ZA"/>
        </w:rPr>
        <w:tab/>
        <w:t>Phụ gia hóa học cho bê tông.</w:t>
      </w:r>
    </w:p>
    <w:p w14:paraId="11485CD0" w14:textId="77777777" w:rsidR="009E2245" w:rsidRPr="00373911" w:rsidRDefault="009E2245" w:rsidP="009E2245">
      <w:pPr>
        <w:widowControl w:val="0"/>
        <w:tabs>
          <w:tab w:val="left" w:pos="426"/>
          <w:tab w:val="left" w:pos="630"/>
          <w:tab w:val="left" w:pos="2970"/>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 xml:space="preserve">f. TCVN 5540-91:  </w:t>
      </w:r>
      <w:r w:rsidRPr="00373911">
        <w:rPr>
          <w:color w:val="auto"/>
          <w:szCs w:val="26"/>
          <w:lang w:val="af-ZA"/>
        </w:rPr>
        <w:tab/>
        <w:t>Bê tông kiểm tra đánh giá độ bền – Quy định chung.</w:t>
      </w:r>
    </w:p>
    <w:p w14:paraId="201D4353" w14:textId="77777777" w:rsidR="009E2245" w:rsidRPr="00373911" w:rsidRDefault="009E2245" w:rsidP="009E2245">
      <w:pPr>
        <w:widowControl w:val="0"/>
        <w:tabs>
          <w:tab w:val="left" w:pos="426"/>
          <w:tab w:val="left" w:pos="630"/>
          <w:tab w:val="left" w:pos="2970"/>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 xml:space="preserve">g. TCVN 4085:2011  </w:t>
      </w:r>
      <w:r w:rsidRPr="00373911">
        <w:rPr>
          <w:color w:val="auto"/>
          <w:szCs w:val="26"/>
          <w:lang w:val="af-ZA"/>
        </w:rPr>
        <w:tab/>
        <w:t>Kết cấu gạch đá quy phạm thi công và nghiệm thu.</w:t>
      </w:r>
    </w:p>
    <w:p w14:paraId="1DAC7DA1" w14:textId="77777777" w:rsidR="009E2245" w:rsidRPr="00373911" w:rsidRDefault="009E2245" w:rsidP="009E2245">
      <w:pPr>
        <w:widowControl w:val="0"/>
        <w:tabs>
          <w:tab w:val="left" w:pos="426"/>
          <w:tab w:val="left" w:pos="630"/>
          <w:tab w:val="left" w:pos="2970"/>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 xml:space="preserve">h. TCVN 4447-2012  </w:t>
      </w:r>
      <w:r w:rsidRPr="00373911">
        <w:rPr>
          <w:color w:val="auto"/>
          <w:szCs w:val="26"/>
          <w:lang w:val="af-ZA"/>
        </w:rPr>
        <w:tab/>
        <w:t>Công tác đất quy phạm thi công và nghiệm thu.</w:t>
      </w:r>
    </w:p>
    <w:p w14:paraId="7D5C3EFC" w14:textId="77777777" w:rsidR="009E2245" w:rsidRPr="00373911" w:rsidRDefault="009E2245" w:rsidP="009E2245">
      <w:pPr>
        <w:widowControl w:val="0"/>
        <w:tabs>
          <w:tab w:val="left" w:pos="426"/>
          <w:tab w:val="left" w:pos="630"/>
          <w:tab w:val="left" w:pos="2970"/>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 xml:space="preserve">i. TCVN 9115:2012 </w:t>
      </w:r>
      <w:r w:rsidRPr="00373911">
        <w:rPr>
          <w:color w:val="auto"/>
          <w:szCs w:val="26"/>
          <w:lang w:val="af-ZA"/>
        </w:rPr>
        <w:tab/>
        <w:t>Kết cấu bê tông và bê tông cốt thép. Quy phạm thi công và nghiệm thu.</w:t>
      </w:r>
    </w:p>
    <w:p w14:paraId="56E93DE9" w14:textId="77777777" w:rsidR="009E2245" w:rsidRPr="00373911" w:rsidRDefault="009E2245" w:rsidP="009E2245">
      <w:pPr>
        <w:widowControl w:val="0"/>
        <w:tabs>
          <w:tab w:val="left" w:pos="426"/>
          <w:tab w:val="left" w:pos="630"/>
          <w:tab w:val="left" w:pos="2970"/>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 xml:space="preserve">j. TCVN 5639-1991  </w:t>
      </w:r>
      <w:r w:rsidRPr="00373911">
        <w:rPr>
          <w:color w:val="auto"/>
          <w:szCs w:val="26"/>
          <w:lang w:val="af-ZA"/>
        </w:rPr>
        <w:tab/>
        <w:t>Công tác đất quy phạm thi công và nghiệm thu.</w:t>
      </w:r>
    </w:p>
    <w:p w14:paraId="4CF8F0EE" w14:textId="77777777" w:rsidR="009E2245" w:rsidRPr="00373911" w:rsidRDefault="009E2245" w:rsidP="009E2245">
      <w:pPr>
        <w:widowControl w:val="0"/>
        <w:tabs>
          <w:tab w:val="left" w:pos="426"/>
          <w:tab w:val="left" w:pos="630"/>
          <w:tab w:val="left" w:pos="2970"/>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 xml:space="preserve">k. TCVN 9361:2012  </w:t>
      </w:r>
      <w:r w:rsidRPr="00373911">
        <w:rPr>
          <w:color w:val="auto"/>
          <w:szCs w:val="26"/>
          <w:lang w:val="af-ZA"/>
        </w:rPr>
        <w:tab/>
        <w:t>Thi công nền móng – Thi công và nghiệm thu.</w:t>
      </w:r>
    </w:p>
    <w:p w14:paraId="053FB9C6" w14:textId="77777777" w:rsidR="009E2245" w:rsidRPr="00373911" w:rsidRDefault="009E2245" w:rsidP="009E2245">
      <w:pPr>
        <w:widowControl w:val="0"/>
        <w:tabs>
          <w:tab w:val="left" w:pos="426"/>
          <w:tab w:val="left" w:pos="630"/>
          <w:tab w:val="left" w:pos="2970"/>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 xml:space="preserve">p. TCVN 1765-75 </w:t>
      </w:r>
      <w:r w:rsidRPr="00373911">
        <w:rPr>
          <w:color w:val="auto"/>
          <w:szCs w:val="26"/>
          <w:lang w:val="af-ZA"/>
        </w:rPr>
        <w:tab/>
        <w:t>Thép cacbon kết cấu thông thường – Mác thép yêu cầu kỹ thuật.</w:t>
      </w:r>
    </w:p>
    <w:p w14:paraId="78C69633" w14:textId="77777777" w:rsidR="009E2245" w:rsidRPr="00373911" w:rsidRDefault="009E2245" w:rsidP="009E2245">
      <w:pPr>
        <w:widowControl w:val="0"/>
        <w:tabs>
          <w:tab w:val="left" w:pos="630"/>
        </w:tabs>
        <w:spacing w:before="40" w:after="40"/>
        <w:rPr>
          <w:b/>
          <w:i/>
          <w:color w:val="auto"/>
        </w:rPr>
      </w:pPr>
      <w:r w:rsidRPr="00373911">
        <w:rPr>
          <w:b/>
          <w:i/>
          <w:color w:val="auto"/>
        </w:rPr>
        <w:t>6.1.3. Về chế tạo và lắp cột điện:</w:t>
      </w:r>
    </w:p>
    <w:p w14:paraId="757D2859" w14:textId="77777777" w:rsidR="009E2245" w:rsidRPr="00373911" w:rsidRDefault="009E2245" w:rsidP="009E2245">
      <w:pPr>
        <w:widowControl w:val="0"/>
        <w:tabs>
          <w:tab w:val="left" w:pos="426"/>
          <w:tab w:val="left" w:pos="630"/>
          <w:tab w:val="left" w:pos="2970"/>
          <w:tab w:val="left" w:pos="7088"/>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a. TCXD 170:2007</w:t>
      </w:r>
      <w:r w:rsidRPr="00373911">
        <w:rPr>
          <w:color w:val="auto"/>
          <w:szCs w:val="26"/>
          <w:lang w:val="af-ZA"/>
        </w:rPr>
        <w:tab/>
        <w:t>Kết cấu thép – Gia công lắp ráp và nghiệm thu – yêu cầu kỹ thuật</w:t>
      </w:r>
    </w:p>
    <w:p w14:paraId="5D81C80E" w14:textId="77777777" w:rsidR="009E2245" w:rsidRPr="00373911" w:rsidRDefault="009E2245" w:rsidP="009E2245">
      <w:pPr>
        <w:widowControl w:val="0"/>
        <w:tabs>
          <w:tab w:val="left" w:pos="426"/>
          <w:tab w:val="left" w:pos="630"/>
          <w:tab w:val="left" w:pos="2970"/>
          <w:tab w:val="left" w:pos="7088"/>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b. TCXD 1876-76, TCVN 1945-76  Gia công chế tạo đai ốc.</w:t>
      </w:r>
    </w:p>
    <w:p w14:paraId="56E4A650" w14:textId="77777777" w:rsidR="009E2245" w:rsidRPr="00373911" w:rsidRDefault="009E2245" w:rsidP="009E2245">
      <w:pPr>
        <w:widowControl w:val="0"/>
        <w:tabs>
          <w:tab w:val="left" w:pos="426"/>
          <w:tab w:val="left" w:pos="630"/>
          <w:tab w:val="left" w:pos="2970"/>
          <w:tab w:val="left" w:pos="7088"/>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c. TCVN 5408:2007</w:t>
      </w:r>
      <w:r w:rsidRPr="00373911">
        <w:rPr>
          <w:color w:val="auto"/>
          <w:szCs w:val="26"/>
          <w:lang w:val="af-ZA"/>
        </w:rPr>
        <w:tab/>
        <w:t>Lớp phủ kẽm nhúng nóng trên bề mặt sản phẩm gang và thép – yêu cầu kỹ thuật và phương pháp thử.</w:t>
      </w:r>
    </w:p>
    <w:p w14:paraId="1CCD341D" w14:textId="77777777" w:rsidR="009E2245" w:rsidRPr="00373911" w:rsidRDefault="009E2245" w:rsidP="009E2245">
      <w:pPr>
        <w:widowControl w:val="0"/>
        <w:tabs>
          <w:tab w:val="left" w:pos="426"/>
          <w:tab w:val="left" w:pos="630"/>
          <w:tab w:val="left" w:pos="2970"/>
          <w:tab w:val="left" w:pos="7088"/>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d.TCVN 5575:2012</w:t>
      </w:r>
      <w:r w:rsidRPr="00373911">
        <w:rPr>
          <w:color w:val="auto"/>
          <w:szCs w:val="26"/>
          <w:lang w:val="af-ZA"/>
        </w:rPr>
        <w:tab/>
        <w:t>Kết cấu thép – tiêu chuẩn thiết kế.</w:t>
      </w:r>
    </w:p>
    <w:p w14:paraId="07550957" w14:textId="77777777" w:rsidR="009E2245" w:rsidRPr="00373911" w:rsidRDefault="009E2245" w:rsidP="009E2245">
      <w:pPr>
        <w:widowControl w:val="0"/>
        <w:tabs>
          <w:tab w:val="left" w:pos="630"/>
        </w:tabs>
        <w:spacing w:before="40" w:after="40"/>
        <w:rPr>
          <w:b/>
          <w:i/>
          <w:color w:val="auto"/>
        </w:rPr>
      </w:pPr>
      <w:r w:rsidRPr="00373911">
        <w:rPr>
          <w:b/>
          <w:i/>
          <w:color w:val="auto"/>
        </w:rPr>
        <w:t>6.1.4. Về lắp ráp dây dẫn, cách điện và phụ kiện.</w:t>
      </w:r>
    </w:p>
    <w:p w14:paraId="6454090C" w14:textId="77777777" w:rsidR="009E2245" w:rsidRPr="00373911" w:rsidRDefault="009E2245" w:rsidP="009E2245">
      <w:pPr>
        <w:widowControl w:val="0"/>
        <w:tabs>
          <w:tab w:val="left" w:pos="426"/>
          <w:tab w:val="left" w:pos="630"/>
          <w:tab w:val="left" w:pos="6946"/>
          <w:tab w:val="left" w:pos="7088"/>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a. 11TCN-19-2006: Quy phạm trang bị điện- phần II-Hệ thống đường dẫn điện</w:t>
      </w:r>
    </w:p>
    <w:p w14:paraId="06EC0547" w14:textId="77777777" w:rsidR="009E2245" w:rsidRPr="00373911" w:rsidRDefault="009E2245" w:rsidP="009E2245">
      <w:pPr>
        <w:widowControl w:val="0"/>
        <w:tabs>
          <w:tab w:val="left" w:pos="426"/>
          <w:tab w:val="left" w:pos="630"/>
          <w:tab w:val="left" w:pos="6946"/>
          <w:tab w:val="left" w:pos="7088"/>
        </w:tabs>
        <w:overflowPunct w:val="0"/>
        <w:autoSpaceDE w:val="0"/>
        <w:autoSpaceDN w:val="0"/>
        <w:adjustRightInd w:val="0"/>
        <w:spacing w:before="0" w:after="0"/>
        <w:ind w:right="-17"/>
        <w:textAlignment w:val="baseline"/>
        <w:rPr>
          <w:color w:val="auto"/>
          <w:szCs w:val="26"/>
          <w:lang w:val="af-ZA"/>
        </w:rPr>
      </w:pPr>
      <w:r w:rsidRPr="00373911">
        <w:rPr>
          <w:color w:val="auto"/>
          <w:szCs w:val="26"/>
          <w:lang w:val="af-ZA"/>
        </w:rPr>
        <w:tab/>
      </w:r>
      <w:r w:rsidRPr="00373911">
        <w:rPr>
          <w:color w:val="auto"/>
          <w:szCs w:val="26"/>
          <w:lang w:val="af-ZA"/>
        </w:rPr>
        <w:tab/>
        <w:t>b. 11TCN 20-2006 Quy phạm trang bị điện- phần III-Trang bị phân phối và trạm biến áp</w:t>
      </w:r>
    </w:p>
    <w:p w14:paraId="27932832" w14:textId="77777777" w:rsidR="009E2245" w:rsidRPr="00373911" w:rsidRDefault="009E2245" w:rsidP="009E2245">
      <w:pPr>
        <w:widowControl w:val="0"/>
        <w:spacing w:before="0" w:after="0"/>
        <w:ind w:firstLine="630"/>
        <w:rPr>
          <w:color w:val="auto"/>
          <w:szCs w:val="26"/>
          <w:lang w:val="af-ZA"/>
        </w:rPr>
      </w:pPr>
      <w:r w:rsidRPr="00373911">
        <w:rPr>
          <w:color w:val="auto"/>
          <w:szCs w:val="26"/>
          <w:lang w:val="af-ZA"/>
        </w:rPr>
        <w:t>- Quy phạm trang bị điện 11-TCN-18-2006 về quy định chung;</w:t>
      </w:r>
    </w:p>
    <w:p w14:paraId="5379D0DE" w14:textId="77777777" w:rsidR="009E2245" w:rsidRPr="00373911" w:rsidRDefault="009E2245" w:rsidP="009E2245">
      <w:pPr>
        <w:widowControl w:val="0"/>
        <w:spacing w:before="0" w:after="0"/>
        <w:ind w:firstLine="630"/>
        <w:rPr>
          <w:color w:val="auto"/>
          <w:szCs w:val="26"/>
          <w:lang w:val="af-ZA"/>
        </w:rPr>
      </w:pPr>
      <w:r w:rsidRPr="00373911">
        <w:rPr>
          <w:color w:val="auto"/>
          <w:szCs w:val="26"/>
          <w:lang w:val="af-ZA"/>
        </w:rPr>
        <w:t>- Quy phạm trang bị điện 11-TCN-18-2006 về hệ thống đường dẫn điện;</w:t>
      </w:r>
    </w:p>
    <w:p w14:paraId="034EB22A" w14:textId="77777777" w:rsidR="009E2245" w:rsidRPr="00373911" w:rsidRDefault="009E2245" w:rsidP="009E2245">
      <w:pPr>
        <w:widowControl w:val="0"/>
        <w:spacing w:before="0" w:after="0"/>
        <w:ind w:firstLine="630"/>
        <w:rPr>
          <w:color w:val="auto"/>
          <w:szCs w:val="26"/>
          <w:lang w:val="af-ZA"/>
        </w:rPr>
      </w:pPr>
      <w:r w:rsidRPr="00373911">
        <w:rPr>
          <w:color w:val="auto"/>
          <w:szCs w:val="26"/>
          <w:lang w:val="af-ZA"/>
        </w:rPr>
        <w:t>- Quy phạm trang bị điện 11-TCN-18-2006 về trang bị phân phối và trạm biến áp;</w:t>
      </w:r>
    </w:p>
    <w:p w14:paraId="7D159CBE" w14:textId="77777777" w:rsidR="009E2245" w:rsidRPr="00373911" w:rsidRDefault="009E2245" w:rsidP="009E2245">
      <w:pPr>
        <w:widowControl w:val="0"/>
        <w:spacing w:before="0" w:after="0"/>
        <w:ind w:firstLine="630"/>
        <w:rPr>
          <w:color w:val="auto"/>
          <w:szCs w:val="26"/>
          <w:lang w:val="af-ZA"/>
        </w:rPr>
      </w:pPr>
      <w:r w:rsidRPr="00373911">
        <w:rPr>
          <w:color w:val="auto"/>
          <w:szCs w:val="26"/>
          <w:lang w:val="af-ZA"/>
        </w:rPr>
        <w:t>- Quy phạm trang bị điện 11-TCN-18-2006 về Bảo vệ và tự động ;</w:t>
      </w:r>
    </w:p>
    <w:p w14:paraId="412B1AAA" w14:textId="77777777" w:rsidR="009E2245" w:rsidRPr="00373911" w:rsidRDefault="009E2245" w:rsidP="009E2245">
      <w:pPr>
        <w:widowControl w:val="0"/>
        <w:spacing w:before="0" w:after="0"/>
        <w:ind w:firstLine="630"/>
        <w:rPr>
          <w:color w:val="auto"/>
          <w:szCs w:val="26"/>
          <w:lang w:val="af-ZA"/>
        </w:rPr>
      </w:pPr>
      <w:r w:rsidRPr="00373911">
        <w:rPr>
          <w:color w:val="auto"/>
          <w:szCs w:val="26"/>
          <w:lang w:val="af-ZA"/>
        </w:rPr>
        <w:t>- TCVN 8090:2009: Dây trần dùng cho đường dây tải điện trên không – dây trần có sợi định hình xoắn thành các lớp đồng tâm.</w:t>
      </w:r>
    </w:p>
    <w:p w14:paraId="2DAABD0E" w14:textId="77777777" w:rsidR="009E2245" w:rsidRPr="00373911" w:rsidRDefault="009E2245" w:rsidP="009E2245">
      <w:pPr>
        <w:widowControl w:val="0"/>
        <w:spacing w:before="0" w:after="0"/>
        <w:ind w:firstLine="630"/>
        <w:rPr>
          <w:color w:val="auto"/>
          <w:szCs w:val="26"/>
          <w:lang w:val="af-ZA"/>
        </w:rPr>
      </w:pPr>
      <w:r w:rsidRPr="00373911">
        <w:rPr>
          <w:color w:val="auto"/>
          <w:szCs w:val="26"/>
          <w:lang w:val="af-ZA"/>
        </w:rPr>
        <w:t>- IEC 99-1: Chống sét van dùng cho hệ thống điện xoay chiều, dạng điện trở phi tuyến loại có rảnh</w:t>
      </w:r>
    </w:p>
    <w:p w14:paraId="0A239F00" w14:textId="77777777" w:rsidR="009E2245" w:rsidRPr="00373911" w:rsidRDefault="009E2245" w:rsidP="009E2245">
      <w:pPr>
        <w:widowControl w:val="0"/>
        <w:spacing w:before="0" w:after="0"/>
        <w:ind w:firstLine="630"/>
        <w:rPr>
          <w:color w:val="auto"/>
          <w:szCs w:val="26"/>
          <w:lang w:val="af-ZA"/>
        </w:rPr>
      </w:pPr>
      <w:r w:rsidRPr="00373911">
        <w:rPr>
          <w:color w:val="auto"/>
          <w:szCs w:val="26"/>
          <w:lang w:val="af-ZA"/>
        </w:rPr>
        <w:t>- IEC 99-4: Chống sét van dùng cho hệ thống điện xoay chiều, dạng oxit kim loại không có rảnh.</w:t>
      </w:r>
    </w:p>
    <w:p w14:paraId="13977F78" w14:textId="77777777" w:rsidR="009E2245" w:rsidRPr="00373911" w:rsidRDefault="009E2245" w:rsidP="009E2245">
      <w:pPr>
        <w:widowControl w:val="0"/>
        <w:spacing w:before="0" w:after="0"/>
        <w:ind w:firstLine="630"/>
        <w:rPr>
          <w:color w:val="auto"/>
          <w:szCs w:val="26"/>
          <w:lang w:val="af-ZA"/>
        </w:rPr>
      </w:pPr>
      <w:r w:rsidRPr="00373911">
        <w:rPr>
          <w:color w:val="auto"/>
          <w:szCs w:val="26"/>
          <w:lang w:val="af-ZA"/>
        </w:rPr>
        <w:t>- IEC 60282-2 high-voltage fuses-part2: expulsion fuses</w:t>
      </w:r>
    </w:p>
    <w:p w14:paraId="4B429028" w14:textId="4E02CF81" w:rsidR="00747848" w:rsidRPr="00373911" w:rsidRDefault="0005616D" w:rsidP="00E36BF4">
      <w:pPr>
        <w:pStyle w:val="Heading4"/>
        <w:numPr>
          <w:ilvl w:val="1"/>
          <w:numId w:val="56"/>
        </w:numPr>
        <w:spacing w:before="40" w:after="40"/>
        <w:ind w:left="450"/>
        <w:rPr>
          <w:color w:val="auto"/>
        </w:rPr>
      </w:pPr>
      <w:bookmarkStart w:id="1008" w:name="_Toc220078556"/>
      <w:r w:rsidRPr="00373911">
        <w:rPr>
          <w:color w:val="auto"/>
        </w:rPr>
        <w:t>Yêu cầu kỹ thuật của vật tư thiết bị</w:t>
      </w:r>
      <w:bookmarkEnd w:id="1007"/>
      <w:bookmarkEnd w:id="1008"/>
      <w:r w:rsidRPr="00373911">
        <w:rPr>
          <w:color w:val="auto"/>
        </w:rPr>
        <w:t xml:space="preserve">  </w:t>
      </w:r>
    </w:p>
    <w:p w14:paraId="4D6C6DC2" w14:textId="0DDBC819" w:rsidR="00C20FC6" w:rsidRPr="00373911" w:rsidRDefault="0005616D" w:rsidP="00C20FC6">
      <w:pPr>
        <w:pStyle w:val="Heading4"/>
        <w:numPr>
          <w:ilvl w:val="2"/>
          <w:numId w:val="56"/>
        </w:numPr>
        <w:tabs>
          <w:tab w:val="left" w:pos="720"/>
        </w:tabs>
        <w:spacing w:before="40" w:after="40"/>
        <w:ind w:left="540"/>
        <w:rPr>
          <w:color w:val="auto"/>
        </w:rPr>
      </w:pPr>
      <w:bookmarkStart w:id="1009" w:name="_Toc93397642"/>
      <w:bookmarkStart w:id="1010" w:name="_Toc220078557"/>
      <w:r w:rsidRPr="00373911">
        <w:rPr>
          <w:color w:val="auto"/>
        </w:rPr>
        <w:t>Đặc tính kỹ thuật của vật tư - thiết bị đường dây trung áp:</w:t>
      </w:r>
      <w:bookmarkEnd w:id="1009"/>
      <w:bookmarkEnd w:id="1010"/>
    </w:p>
    <w:p w14:paraId="79AB3E55" w14:textId="66DD49FF" w:rsidR="00BF791C" w:rsidRPr="00373911" w:rsidRDefault="00BF791C" w:rsidP="00E36BF4">
      <w:pPr>
        <w:pStyle w:val="Heading5"/>
        <w:numPr>
          <w:ilvl w:val="0"/>
          <w:numId w:val="83"/>
        </w:numPr>
        <w:tabs>
          <w:tab w:val="left" w:pos="142"/>
        </w:tabs>
        <w:spacing w:before="40" w:after="40"/>
        <w:jc w:val="left"/>
        <w:rPr>
          <w:i w:val="0"/>
          <w:u w:val="single"/>
        </w:rPr>
      </w:pPr>
      <w:bookmarkStart w:id="1011" w:name="_Toc176772017"/>
      <w:bookmarkStart w:id="1012" w:name="_Toc195176275"/>
      <w:bookmarkStart w:id="1013" w:name="_Toc220078558"/>
      <w:r w:rsidRPr="00373911">
        <w:rPr>
          <w:i w:val="0"/>
          <w:u w:val="single"/>
        </w:rPr>
        <w:t xml:space="preserve">Thông số kỹ thuật của với FCO 22kV-100, 200A </w:t>
      </w:r>
      <w:bookmarkEnd w:id="1011"/>
      <w:r w:rsidRPr="00373911">
        <w:rPr>
          <w:i w:val="0"/>
          <w:u w:val="single"/>
        </w:rPr>
        <w:t>cách điện polymer và dây chì lắp đặt ngoài trời:</w:t>
      </w:r>
      <w:bookmarkEnd w:id="1012"/>
      <w:bookmarkEnd w:id="1013"/>
    </w:p>
    <w:p w14:paraId="30C821EF" w14:textId="2B42A7DF" w:rsidR="00BF791C" w:rsidRPr="00373911" w:rsidRDefault="00BF791C" w:rsidP="00E36BF4">
      <w:pPr>
        <w:pStyle w:val="ListParagraph"/>
        <w:numPr>
          <w:ilvl w:val="0"/>
          <w:numId w:val="72"/>
        </w:numPr>
        <w:tabs>
          <w:tab w:val="num" w:pos="540"/>
        </w:tabs>
        <w:autoSpaceDE w:val="0"/>
        <w:autoSpaceDN w:val="0"/>
        <w:spacing w:before="20" w:after="20"/>
        <w:ind w:left="360"/>
        <w:rPr>
          <w:b/>
          <w:lang w:val="pt-BR"/>
        </w:rPr>
      </w:pPr>
      <w:r w:rsidRPr="00373911">
        <w:rPr>
          <w:b/>
          <w:color w:val="auto"/>
          <w:szCs w:val="26"/>
          <w:lang w:val="pt-BR"/>
        </w:rPr>
        <w:t xml:space="preserve"> PHẠM</w:t>
      </w:r>
      <w:r w:rsidRPr="00373911">
        <w:rPr>
          <w:b/>
          <w:lang w:val="pt-BR"/>
        </w:rPr>
        <w:t xml:space="preserve"> VI ĐIỀU CHỈNH VÀ ĐỐI TƯỢNG ÁP DỤNG</w:t>
      </w:r>
    </w:p>
    <w:p w14:paraId="7852F52C" w14:textId="77777777" w:rsidR="00BF791C" w:rsidRPr="00373911" w:rsidRDefault="00BF791C" w:rsidP="00BF791C">
      <w:pPr>
        <w:rPr>
          <w:lang w:val="sv-SE"/>
        </w:rPr>
      </w:pPr>
      <w:r w:rsidRPr="00373911">
        <w:rPr>
          <w:lang w:val="sv-SE"/>
        </w:rPr>
        <w:t>1. Phạm vi điều chỉnh</w:t>
      </w:r>
    </w:p>
    <w:p w14:paraId="21948209" w14:textId="77777777" w:rsidR="00BF791C" w:rsidRPr="00373911" w:rsidRDefault="00BF791C" w:rsidP="00BF791C">
      <w:pPr>
        <w:rPr>
          <w:lang w:val="sv-SE"/>
        </w:rPr>
      </w:pPr>
      <w:r w:rsidRPr="00373911">
        <w:rPr>
          <w:lang w:val="sv-SE"/>
        </w:rPr>
        <w:t xml:space="preserve">Quy cách kỹ thuật này quy định về yêu cầu kỹ thuật đối với FCO 22kV-100, 200A cách điện polymer và dây chì lắp đặt ngoài trời, dùng trên lưới điện trung áp có cấp điện áp 22kV trong Tổng Công ty Điện lực TP.HCM. </w:t>
      </w:r>
    </w:p>
    <w:p w14:paraId="594D6038" w14:textId="77777777" w:rsidR="00BF791C" w:rsidRPr="00373911" w:rsidRDefault="00BF791C" w:rsidP="00BF791C">
      <w:pPr>
        <w:rPr>
          <w:lang w:val="sv-SE"/>
        </w:rPr>
      </w:pPr>
      <w:r w:rsidRPr="00373911">
        <w:rPr>
          <w:lang w:val="sv-SE"/>
        </w:rPr>
        <w:t xml:space="preserve">2. Đối tượng áp dụng: </w:t>
      </w:r>
    </w:p>
    <w:p w14:paraId="08713317" w14:textId="77777777" w:rsidR="00BF791C" w:rsidRPr="00373911" w:rsidRDefault="00BF791C" w:rsidP="00BF791C">
      <w:pPr>
        <w:rPr>
          <w:lang w:val="sv-SE"/>
        </w:rPr>
      </w:pPr>
      <w:r w:rsidRPr="00373911">
        <w:rPr>
          <w:lang w:val="sv-SE"/>
        </w:rPr>
        <w:t>Quy cách kỹ thuật này áp dụng đối với các đơn vị trược thuộc Tổng Công ty Điện lực TP.HCM.</w:t>
      </w:r>
    </w:p>
    <w:p w14:paraId="79C1BEA9" w14:textId="76F0A2EF" w:rsidR="00BF791C" w:rsidRPr="00373911" w:rsidRDefault="00BF791C" w:rsidP="00E36BF4">
      <w:pPr>
        <w:pStyle w:val="ListParagraph"/>
        <w:numPr>
          <w:ilvl w:val="0"/>
          <w:numId w:val="72"/>
        </w:numPr>
        <w:tabs>
          <w:tab w:val="num" w:pos="540"/>
        </w:tabs>
        <w:autoSpaceDE w:val="0"/>
        <w:autoSpaceDN w:val="0"/>
        <w:spacing w:before="20" w:after="20"/>
        <w:ind w:left="360"/>
        <w:rPr>
          <w:b/>
          <w:lang w:val="pt-BR"/>
        </w:rPr>
      </w:pPr>
      <w:r w:rsidRPr="00373911">
        <w:rPr>
          <w:b/>
          <w:color w:val="auto"/>
          <w:szCs w:val="26"/>
          <w:lang w:val="pt-BR"/>
        </w:rPr>
        <w:t>THUẬT</w:t>
      </w:r>
      <w:r w:rsidRPr="00373911">
        <w:rPr>
          <w:b/>
          <w:lang w:val="pt-BR"/>
        </w:rPr>
        <w:t xml:space="preserve"> NGỮ VÀ CHỮ VIẾT TẮT:</w:t>
      </w:r>
    </w:p>
    <w:p w14:paraId="18BC5A46" w14:textId="77777777" w:rsidR="00BF791C" w:rsidRPr="00373911" w:rsidRDefault="00BF791C" w:rsidP="00BF791C">
      <w:pPr>
        <w:rPr>
          <w:lang w:val="sv-SE" w:eastAsia="x-none"/>
        </w:rPr>
      </w:pPr>
      <w:r w:rsidRPr="00373911">
        <w:rPr>
          <w:lang w:val="sv-SE" w:eastAsia="x-none"/>
        </w:rPr>
        <w:lastRenderedPageBreak/>
        <w:t xml:space="preserve">Trong </w:t>
      </w:r>
      <w:r w:rsidRPr="00373911">
        <w:rPr>
          <w:lang w:val="sv-SE"/>
        </w:rPr>
        <w:t>quy cách kỹ thuật</w:t>
      </w:r>
      <w:r w:rsidRPr="00373911">
        <w:rPr>
          <w:lang w:val="sv-SE" w:eastAsia="x-none"/>
        </w:rPr>
        <w:t xml:space="preserve"> này, các thuật ngữ và chữ viết tắt dưới đây được hiểu như sau:</w:t>
      </w:r>
    </w:p>
    <w:p w14:paraId="0CDFF318" w14:textId="77777777" w:rsidR="00BF791C" w:rsidRPr="00373911" w:rsidRDefault="00BF791C" w:rsidP="00BF791C">
      <w:pPr>
        <w:rPr>
          <w:lang w:val="sv-SE" w:eastAsia="x-none"/>
        </w:rPr>
      </w:pPr>
      <w:r w:rsidRPr="00373911">
        <w:rPr>
          <w:lang w:val="sv-SE" w:eastAsia="x-none"/>
        </w:rPr>
        <w:t>EVN: Tập đoàn Điện lực Việt Nam.</w:t>
      </w:r>
    </w:p>
    <w:p w14:paraId="067D9406" w14:textId="77777777" w:rsidR="00BF791C" w:rsidRPr="00373911" w:rsidRDefault="00BF791C" w:rsidP="00BF791C">
      <w:pPr>
        <w:rPr>
          <w:lang w:val="sv-SE" w:eastAsia="x-none"/>
        </w:rPr>
      </w:pPr>
      <w:r w:rsidRPr="00373911">
        <w:rPr>
          <w:lang w:val="sv-SE" w:eastAsia="x-none"/>
        </w:rPr>
        <w:t>IEC (International Electrotechnical Commission): Ủy ban kỹ thuật điện Quốc tế.</w:t>
      </w:r>
    </w:p>
    <w:p w14:paraId="1AA4556A" w14:textId="77777777" w:rsidR="00BF791C" w:rsidRPr="00373911" w:rsidRDefault="00BF791C" w:rsidP="00BF791C">
      <w:pPr>
        <w:rPr>
          <w:lang w:val="sv-SE" w:eastAsia="x-none"/>
        </w:rPr>
      </w:pPr>
      <w:r w:rsidRPr="00373911">
        <w:rPr>
          <w:lang w:val="sv-SE" w:eastAsia="x-none"/>
        </w:rPr>
        <w:t>ANSI (American National Standards Institute): Viện Tiêu chuẩn Quốc gia Hoa Kỳ.</w:t>
      </w:r>
    </w:p>
    <w:p w14:paraId="2D6D95EE" w14:textId="77777777" w:rsidR="00BF791C" w:rsidRPr="00373911" w:rsidRDefault="00BF791C" w:rsidP="00BF791C">
      <w:pPr>
        <w:rPr>
          <w:lang w:val="sv-SE" w:eastAsia="x-none"/>
        </w:rPr>
      </w:pPr>
      <w:r w:rsidRPr="00373911">
        <w:rPr>
          <w:lang w:val="sv-SE" w:eastAsia="x-none"/>
        </w:rPr>
        <w:t>UL (Underwriters Laboratories): Tổ chức hợp tác giữa các Phòng thử nghiệm.</w:t>
      </w:r>
    </w:p>
    <w:p w14:paraId="601D9DCE" w14:textId="77777777" w:rsidR="00BF791C" w:rsidRPr="00373911" w:rsidRDefault="00BF791C" w:rsidP="00BF791C">
      <w:pPr>
        <w:rPr>
          <w:lang w:val="sv-SE" w:eastAsia="x-none"/>
        </w:rPr>
      </w:pPr>
      <w:r w:rsidRPr="00373911">
        <w:rPr>
          <w:lang w:val="sv-SE" w:eastAsia="x-none"/>
        </w:rPr>
        <w:t>ISO (</w:t>
      </w:r>
      <w:hyperlink r:id="rId11" w:history="1">
        <w:r w:rsidRPr="00373911">
          <w:rPr>
            <w:lang w:val="sv-SE" w:eastAsia="x-none"/>
          </w:rPr>
          <w:t>International Organization for Standardization</w:t>
        </w:r>
      </w:hyperlink>
      <w:r w:rsidRPr="00373911">
        <w:rPr>
          <w:lang w:val="sv-SE" w:eastAsia="x-none"/>
        </w:rPr>
        <w:t>): Tổ chức tiêu chuẩn hóa Quốc tế.</w:t>
      </w:r>
    </w:p>
    <w:p w14:paraId="6B3BD993" w14:textId="77777777" w:rsidR="00BF791C" w:rsidRPr="00373911" w:rsidRDefault="00BF791C" w:rsidP="00BF791C">
      <w:pPr>
        <w:rPr>
          <w:lang w:val="sv-SE" w:eastAsia="x-none"/>
        </w:rPr>
      </w:pPr>
      <w:r w:rsidRPr="00373911">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bookmarkStart w:id="1014" w:name="_Hlk37762404"/>
      <w:r w:rsidRPr="00373911">
        <w:rPr>
          <w:lang w:val="sv-SE" w:eastAsia="x-none"/>
        </w:rPr>
        <w:t xml:space="preserve"> FCO (Fuse Cutout): Cầu chì tự rơi.</w:t>
      </w:r>
    </w:p>
    <w:bookmarkEnd w:id="1014"/>
    <w:p w14:paraId="7216D243" w14:textId="77777777" w:rsidR="00BF791C" w:rsidRPr="00373911" w:rsidRDefault="00BF791C" w:rsidP="00BF791C">
      <w:pPr>
        <w:rPr>
          <w:lang w:val="sv-SE" w:eastAsia="x-none"/>
        </w:rPr>
      </w:pPr>
      <w:r w:rsidRPr="00373911">
        <w:rPr>
          <w:lang w:val="sv-SE"/>
        </w:rPr>
        <w:t>Điện</w:t>
      </w:r>
      <w:r w:rsidRPr="00373911">
        <w:t xml:space="preserve"> áp</w:t>
      </w:r>
      <w:r w:rsidRPr="00373911">
        <w:rPr>
          <w:lang w:val="sv-SE"/>
        </w:rPr>
        <w:t xml:space="preserve"> danh</w:t>
      </w:r>
      <w:r w:rsidRPr="00373911">
        <w:t xml:space="preserve"> định</w:t>
      </w:r>
      <w:r w:rsidRPr="00373911">
        <w:rPr>
          <w:lang w:val="sv-SE"/>
        </w:rPr>
        <w:t xml:space="preserve"> của hệ thống điện (Nominal voltage of a system)</w:t>
      </w:r>
      <w:r w:rsidRPr="00373911">
        <w:t xml:space="preserve">: </w:t>
      </w:r>
      <w:r w:rsidRPr="00373911">
        <w:rPr>
          <w:lang w:val="sv-SE"/>
        </w:rPr>
        <w:t>Là giá trị điện áp thích hợp được dùng để định rõ hoặc nhận dạng một hệ thống điện (theo Quy phạm trang bị điện 2006 - Phần I)</w:t>
      </w:r>
      <w:r w:rsidRPr="00373911">
        <w:t xml:space="preserve">.  </w:t>
      </w:r>
    </w:p>
    <w:p w14:paraId="708D49E6" w14:textId="77777777" w:rsidR="00BF791C" w:rsidRPr="00373911" w:rsidRDefault="00BF791C" w:rsidP="00BF791C">
      <w:pPr>
        <w:rPr>
          <w:lang w:val="sv-SE" w:eastAsia="x-none"/>
        </w:rPr>
      </w:pPr>
      <w:r w:rsidRPr="00373911">
        <w:rPr>
          <w:lang w:val="sv-SE"/>
        </w:rPr>
        <w:t>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r w:rsidRPr="00373911">
        <w:t xml:space="preserve">.  </w:t>
      </w:r>
    </w:p>
    <w:p w14:paraId="7758FC9B" w14:textId="77777777" w:rsidR="00BF791C" w:rsidRPr="00373911" w:rsidRDefault="00BF791C" w:rsidP="00BF791C">
      <w:pPr>
        <w:rPr>
          <w:lang w:val="sv-SE"/>
        </w:rPr>
      </w:pPr>
      <w:r w:rsidRPr="00373911">
        <w:rPr>
          <w:lang w:val="sv-SE"/>
        </w:rPr>
        <w:t>Tần số định mức (rated frequency): Tần số tại đó thiết bị được thiết kế để làm việc.</w:t>
      </w:r>
    </w:p>
    <w:p w14:paraId="2BDFB07C" w14:textId="77777777" w:rsidR="00BF791C" w:rsidRPr="00373911" w:rsidRDefault="00BF791C" w:rsidP="00BF791C">
      <w:pPr>
        <w:rPr>
          <w:lang w:val="sv-SE"/>
        </w:rPr>
      </w:pPr>
      <w:r w:rsidRPr="00373911">
        <w:rPr>
          <w:lang w:val="sv-SE"/>
        </w:rPr>
        <w:t>Cấp chịu đựng xung sét cơ bản của cách điện (BIL): Là một cấp cách điện xác định được biểu diễn bằng kV của giá trị đỉnh của một xung sét tiêu chuẩn.</w:t>
      </w:r>
    </w:p>
    <w:p w14:paraId="3F82475C" w14:textId="77777777" w:rsidR="00BF791C" w:rsidRPr="00373911" w:rsidRDefault="00BF791C" w:rsidP="00BF791C">
      <w:pPr>
        <w:rPr>
          <w:lang w:val="sv-SE"/>
        </w:rPr>
      </w:pPr>
      <w:r w:rsidRPr="00373911">
        <w:rPr>
          <w:lang w:val="sv-SE"/>
        </w:rPr>
        <w:t>Các thuật ngữ và định nghĩa khác được hiểu và giải thích trong Quy phạm trang bị điện 2006 ban hành kèm theo Quyết định số 19/2006/QĐ-BCN ngày 11/7/2006 của Bộ Công nghiệp (nay là Bộ Công Thương).</w:t>
      </w:r>
    </w:p>
    <w:p w14:paraId="03F864C0" w14:textId="305B2007" w:rsidR="00BF791C" w:rsidRPr="00373911" w:rsidRDefault="00BF791C" w:rsidP="00E36BF4">
      <w:pPr>
        <w:pStyle w:val="ListParagraph"/>
        <w:numPr>
          <w:ilvl w:val="0"/>
          <w:numId w:val="72"/>
        </w:numPr>
        <w:tabs>
          <w:tab w:val="num" w:pos="540"/>
        </w:tabs>
        <w:autoSpaceDE w:val="0"/>
        <w:autoSpaceDN w:val="0"/>
        <w:spacing w:before="20" w:after="20"/>
        <w:ind w:left="360"/>
        <w:rPr>
          <w:b/>
          <w:lang w:val="pt-BR"/>
        </w:rPr>
      </w:pPr>
      <w:r w:rsidRPr="00373911">
        <w:rPr>
          <w:b/>
          <w:lang w:val="pt-BR"/>
        </w:rPr>
        <w:t>ĐIỀU KIỆN CHUNG</w:t>
      </w:r>
    </w:p>
    <w:p w14:paraId="6B3DC26F" w14:textId="77777777" w:rsidR="00BF791C" w:rsidRPr="00373911" w:rsidRDefault="00BF791C" w:rsidP="00E36BF4">
      <w:pPr>
        <w:pStyle w:val="ListParagraph"/>
        <w:numPr>
          <w:ilvl w:val="0"/>
          <w:numId w:val="73"/>
        </w:numPr>
        <w:tabs>
          <w:tab w:val="left" w:pos="540"/>
        </w:tabs>
        <w:autoSpaceDE w:val="0"/>
        <w:autoSpaceDN w:val="0"/>
        <w:spacing w:before="20" w:after="20"/>
        <w:rPr>
          <w:b/>
          <w:color w:val="auto"/>
          <w:szCs w:val="26"/>
          <w:lang w:val="pt-BR"/>
        </w:rPr>
      </w:pPr>
      <w:r w:rsidRPr="00373911">
        <w:rPr>
          <w:b/>
          <w:color w:val="auto"/>
          <w:szCs w:val="26"/>
          <w:lang w:val="pt-BR"/>
        </w:rPr>
        <w:t>Điều kiện môi trường làm việc của thiết bị</w:t>
      </w:r>
    </w:p>
    <w:tbl>
      <w:tblPr>
        <w:tblW w:w="904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088"/>
        <w:gridCol w:w="3954"/>
      </w:tblGrid>
      <w:tr w:rsidR="00BF791C" w:rsidRPr="00373911" w14:paraId="3A9E3047" w14:textId="77777777" w:rsidTr="00BF791C">
        <w:trPr>
          <w:jc w:val="center"/>
        </w:trPr>
        <w:tc>
          <w:tcPr>
            <w:tcW w:w="5088" w:type="dxa"/>
          </w:tcPr>
          <w:p w14:paraId="3B590E5E" w14:textId="77777777" w:rsidR="00BF791C" w:rsidRPr="00373911" w:rsidRDefault="00BF791C" w:rsidP="00BF791C">
            <w:pPr>
              <w:rPr>
                <w:lang w:val="pt-BR"/>
              </w:rPr>
            </w:pPr>
            <w:r w:rsidRPr="00373911">
              <w:rPr>
                <w:lang w:val="pt-BR"/>
              </w:rPr>
              <w:t>Nhiệt độ môi trường lớn nhất</w:t>
            </w:r>
          </w:p>
        </w:tc>
        <w:tc>
          <w:tcPr>
            <w:tcW w:w="3954" w:type="dxa"/>
            <w:vAlign w:val="center"/>
          </w:tcPr>
          <w:p w14:paraId="6288F14E" w14:textId="77777777" w:rsidR="00BF791C" w:rsidRPr="00373911" w:rsidRDefault="00BF791C" w:rsidP="00BF791C">
            <w:r w:rsidRPr="00373911">
              <w:t>45oC</w:t>
            </w:r>
          </w:p>
        </w:tc>
      </w:tr>
      <w:tr w:rsidR="00BF791C" w:rsidRPr="00373911" w14:paraId="0452CB69" w14:textId="77777777" w:rsidTr="00BF791C">
        <w:trPr>
          <w:jc w:val="center"/>
        </w:trPr>
        <w:tc>
          <w:tcPr>
            <w:tcW w:w="5088" w:type="dxa"/>
          </w:tcPr>
          <w:p w14:paraId="61AEDFB2" w14:textId="77777777" w:rsidR="00BF791C" w:rsidRPr="00373911" w:rsidRDefault="00BF791C" w:rsidP="00BF791C">
            <w:r w:rsidRPr="00373911">
              <w:t>Nhiệt độ môi trường nhỏ nhất</w:t>
            </w:r>
          </w:p>
        </w:tc>
        <w:tc>
          <w:tcPr>
            <w:tcW w:w="3954" w:type="dxa"/>
            <w:vAlign w:val="center"/>
          </w:tcPr>
          <w:p w14:paraId="0CC88995" w14:textId="77777777" w:rsidR="00BF791C" w:rsidRPr="00373911" w:rsidRDefault="00BF791C" w:rsidP="00BF791C">
            <w:r w:rsidRPr="00373911">
              <w:t>0oC</w:t>
            </w:r>
          </w:p>
        </w:tc>
      </w:tr>
      <w:tr w:rsidR="00BF791C" w:rsidRPr="00373911" w14:paraId="4EA04F75" w14:textId="77777777" w:rsidTr="00BF791C">
        <w:trPr>
          <w:jc w:val="center"/>
        </w:trPr>
        <w:tc>
          <w:tcPr>
            <w:tcW w:w="5088" w:type="dxa"/>
          </w:tcPr>
          <w:p w14:paraId="77522A0C" w14:textId="77777777" w:rsidR="00BF791C" w:rsidRPr="00373911" w:rsidRDefault="00BF791C" w:rsidP="00BF791C">
            <w:r w:rsidRPr="00373911">
              <w:t>Khí hậu</w:t>
            </w:r>
          </w:p>
        </w:tc>
        <w:tc>
          <w:tcPr>
            <w:tcW w:w="3954" w:type="dxa"/>
            <w:vAlign w:val="center"/>
          </w:tcPr>
          <w:p w14:paraId="26240353" w14:textId="77777777" w:rsidR="00BF791C" w:rsidRPr="00373911" w:rsidRDefault="00BF791C" w:rsidP="00BF791C">
            <w:r w:rsidRPr="00373911">
              <w:t>Nhiệt đới, nóng ẩm</w:t>
            </w:r>
          </w:p>
        </w:tc>
      </w:tr>
      <w:tr w:rsidR="00BF791C" w:rsidRPr="00373911" w14:paraId="00AE4131" w14:textId="77777777" w:rsidTr="00BF791C">
        <w:trPr>
          <w:jc w:val="center"/>
        </w:trPr>
        <w:tc>
          <w:tcPr>
            <w:tcW w:w="5088" w:type="dxa"/>
          </w:tcPr>
          <w:p w14:paraId="77152034" w14:textId="77777777" w:rsidR="00BF791C" w:rsidRPr="00373911" w:rsidRDefault="00BF791C" w:rsidP="00BF791C">
            <w:r w:rsidRPr="00373911">
              <w:t>Độ ẩm tương đối cao nhất</w:t>
            </w:r>
          </w:p>
        </w:tc>
        <w:tc>
          <w:tcPr>
            <w:tcW w:w="3954" w:type="dxa"/>
            <w:vAlign w:val="center"/>
          </w:tcPr>
          <w:p w14:paraId="00816FE4" w14:textId="77777777" w:rsidR="00BF791C" w:rsidRPr="00373911" w:rsidRDefault="00BF791C" w:rsidP="00BF791C">
            <w:r w:rsidRPr="00373911">
              <w:t>100%</w:t>
            </w:r>
          </w:p>
        </w:tc>
      </w:tr>
      <w:tr w:rsidR="00BF791C" w:rsidRPr="00373911" w14:paraId="784EB24A" w14:textId="77777777" w:rsidTr="00BF791C">
        <w:trPr>
          <w:jc w:val="center"/>
        </w:trPr>
        <w:tc>
          <w:tcPr>
            <w:tcW w:w="5088" w:type="dxa"/>
          </w:tcPr>
          <w:p w14:paraId="3807B398" w14:textId="77777777" w:rsidR="00BF791C" w:rsidRPr="00373911" w:rsidRDefault="00BF791C" w:rsidP="00BF791C">
            <w:r w:rsidRPr="00373911">
              <w:t>Độ cao lắp đặt thiết bị so với mực nước biển</w:t>
            </w:r>
          </w:p>
        </w:tc>
        <w:tc>
          <w:tcPr>
            <w:tcW w:w="3954" w:type="dxa"/>
            <w:vAlign w:val="center"/>
          </w:tcPr>
          <w:p w14:paraId="1A819570" w14:textId="77777777" w:rsidR="00BF791C" w:rsidRPr="00373911" w:rsidRDefault="00BF791C" w:rsidP="00BF791C">
            <w:r w:rsidRPr="00373911">
              <w:t>Đến 1.000 m</w:t>
            </w:r>
          </w:p>
        </w:tc>
      </w:tr>
      <w:tr w:rsidR="00BF791C" w:rsidRPr="00373911" w14:paraId="3E2D76AD" w14:textId="77777777" w:rsidTr="00BF791C">
        <w:trPr>
          <w:jc w:val="center"/>
        </w:trPr>
        <w:tc>
          <w:tcPr>
            <w:tcW w:w="5088" w:type="dxa"/>
            <w:shd w:val="clear" w:color="auto" w:fill="auto"/>
          </w:tcPr>
          <w:p w14:paraId="7E1AC175" w14:textId="77777777" w:rsidR="00BF791C" w:rsidRPr="00373911" w:rsidRDefault="00BF791C" w:rsidP="00BF791C">
            <w:r w:rsidRPr="00373911">
              <w:t>Vận tốc gió lớn nhất</w:t>
            </w:r>
          </w:p>
        </w:tc>
        <w:tc>
          <w:tcPr>
            <w:tcW w:w="3954" w:type="dxa"/>
            <w:shd w:val="clear" w:color="auto" w:fill="auto"/>
            <w:vAlign w:val="center"/>
          </w:tcPr>
          <w:p w14:paraId="637C9A04" w14:textId="77777777" w:rsidR="00BF791C" w:rsidRPr="00373911" w:rsidRDefault="00BF791C" w:rsidP="00BF791C">
            <w:r w:rsidRPr="00373911">
              <w:t>160 km/h</w:t>
            </w:r>
          </w:p>
        </w:tc>
      </w:tr>
    </w:tbl>
    <w:p w14:paraId="712EA1E9" w14:textId="77777777" w:rsidR="00BF791C" w:rsidRPr="00373911" w:rsidRDefault="00BF791C" w:rsidP="00BF791C">
      <w:pPr>
        <w:rPr>
          <w:lang w:val="pt-BR"/>
        </w:rPr>
      </w:pPr>
      <w:r w:rsidRPr="00373911">
        <w:rPr>
          <w:lang w:val="pt-BR"/>
        </w:rPr>
        <w:t xml:space="preserve">Lưu ý: </w:t>
      </w:r>
    </w:p>
    <w:p w14:paraId="25066A65" w14:textId="77777777" w:rsidR="00BF791C" w:rsidRPr="00373911" w:rsidRDefault="00BF791C" w:rsidP="00BF791C">
      <w:pPr>
        <w:rPr>
          <w:lang w:val="pt-BR"/>
        </w:rPr>
      </w:pPr>
      <w:r w:rsidRPr="00373911">
        <w:rPr>
          <w:lang w:val="pt-BR"/>
        </w:rPr>
        <w:t>-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14:paraId="022C7D30" w14:textId="77777777" w:rsidR="00BF791C" w:rsidRPr="00373911" w:rsidRDefault="00BF791C" w:rsidP="00E36BF4">
      <w:pPr>
        <w:pStyle w:val="ListParagraph"/>
        <w:numPr>
          <w:ilvl w:val="0"/>
          <w:numId w:val="73"/>
        </w:numPr>
        <w:tabs>
          <w:tab w:val="left" w:pos="540"/>
        </w:tabs>
        <w:autoSpaceDE w:val="0"/>
        <w:autoSpaceDN w:val="0"/>
        <w:spacing w:before="20" w:after="20"/>
        <w:rPr>
          <w:b/>
          <w:color w:val="auto"/>
          <w:szCs w:val="26"/>
          <w:lang w:val="pt-BR"/>
        </w:rPr>
      </w:pPr>
      <w:r w:rsidRPr="00373911">
        <w:rPr>
          <w:b/>
          <w:color w:val="auto"/>
          <w:szCs w:val="26"/>
          <w:lang w:val="pt-BR"/>
        </w:rPr>
        <w:t>Điều kiện vận hành của hệ thống điện</w:t>
      </w:r>
    </w:p>
    <w:tbl>
      <w:tblPr>
        <w:tblW w:w="899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364"/>
        <w:gridCol w:w="3628"/>
      </w:tblGrid>
      <w:tr w:rsidR="00BF791C" w:rsidRPr="00373911" w14:paraId="12A0679D" w14:textId="77777777" w:rsidTr="00BF791C">
        <w:trPr>
          <w:trHeight w:val="360"/>
          <w:jc w:val="center"/>
        </w:trPr>
        <w:tc>
          <w:tcPr>
            <w:tcW w:w="5364" w:type="dxa"/>
            <w:vAlign w:val="center"/>
          </w:tcPr>
          <w:p w14:paraId="7FCB3B67" w14:textId="77777777" w:rsidR="00BF791C" w:rsidRPr="00373911" w:rsidRDefault="00BF791C" w:rsidP="00BF791C">
            <w:pPr>
              <w:rPr>
                <w:lang w:val="pt-BR"/>
              </w:rPr>
            </w:pPr>
            <w:r w:rsidRPr="00373911">
              <w:rPr>
                <w:lang w:val="pt-BR"/>
              </w:rPr>
              <w:t>Điện áp danh định của hệ thống (kV)</w:t>
            </w:r>
          </w:p>
        </w:tc>
        <w:tc>
          <w:tcPr>
            <w:tcW w:w="3628" w:type="dxa"/>
            <w:vAlign w:val="center"/>
          </w:tcPr>
          <w:p w14:paraId="32B2DBA0" w14:textId="77777777" w:rsidR="00BF791C" w:rsidRPr="00373911" w:rsidRDefault="00BF791C" w:rsidP="00BF791C">
            <w:r w:rsidRPr="00373911">
              <w:t>22</w:t>
            </w:r>
          </w:p>
        </w:tc>
      </w:tr>
      <w:tr w:rsidR="00BF791C" w:rsidRPr="00373911" w14:paraId="72B08EFE" w14:textId="77777777" w:rsidTr="00BF791C">
        <w:trPr>
          <w:trHeight w:val="360"/>
          <w:jc w:val="center"/>
        </w:trPr>
        <w:tc>
          <w:tcPr>
            <w:tcW w:w="5364" w:type="dxa"/>
            <w:vAlign w:val="center"/>
          </w:tcPr>
          <w:p w14:paraId="2EB3A763" w14:textId="77777777" w:rsidR="00BF791C" w:rsidRPr="00373911" w:rsidRDefault="00BF791C" w:rsidP="00BF791C">
            <w:r w:rsidRPr="00373911">
              <w:t>Sơ đồ</w:t>
            </w:r>
          </w:p>
        </w:tc>
        <w:tc>
          <w:tcPr>
            <w:tcW w:w="3628" w:type="dxa"/>
            <w:vAlign w:val="center"/>
          </w:tcPr>
          <w:p w14:paraId="3D294107" w14:textId="77777777" w:rsidR="00BF791C" w:rsidRPr="00373911" w:rsidRDefault="00BF791C" w:rsidP="00BF791C">
            <w:r w:rsidRPr="00373911">
              <w:t>3 pha</w:t>
            </w:r>
          </w:p>
        </w:tc>
      </w:tr>
      <w:tr w:rsidR="00BF791C" w:rsidRPr="00373911" w14:paraId="5B41CBE3" w14:textId="77777777" w:rsidTr="00BF791C">
        <w:trPr>
          <w:trHeight w:val="360"/>
          <w:jc w:val="center"/>
        </w:trPr>
        <w:tc>
          <w:tcPr>
            <w:tcW w:w="5364" w:type="dxa"/>
            <w:vAlign w:val="center"/>
          </w:tcPr>
          <w:p w14:paraId="7A6AA43A" w14:textId="77777777" w:rsidR="00BF791C" w:rsidRPr="00373911" w:rsidRDefault="00BF791C" w:rsidP="00BF791C">
            <w:r w:rsidRPr="00373911">
              <w:t>Chế độ nối đất trung tính</w:t>
            </w:r>
          </w:p>
        </w:tc>
        <w:tc>
          <w:tcPr>
            <w:tcW w:w="3628" w:type="dxa"/>
            <w:vAlign w:val="center"/>
          </w:tcPr>
          <w:p w14:paraId="682B2BF2" w14:textId="77777777" w:rsidR="00BF791C" w:rsidRPr="00373911" w:rsidRDefault="00BF791C" w:rsidP="00BF791C">
            <w:r w:rsidRPr="00373911">
              <w:t>Trung tính nối đất trực tiếp</w:t>
            </w:r>
          </w:p>
        </w:tc>
      </w:tr>
      <w:tr w:rsidR="00BF791C" w:rsidRPr="00373911" w14:paraId="3336FC54" w14:textId="77777777" w:rsidTr="00BF791C">
        <w:trPr>
          <w:trHeight w:val="360"/>
          <w:jc w:val="center"/>
        </w:trPr>
        <w:tc>
          <w:tcPr>
            <w:tcW w:w="5364" w:type="dxa"/>
            <w:vAlign w:val="center"/>
          </w:tcPr>
          <w:p w14:paraId="0637AFAA" w14:textId="77777777" w:rsidR="00BF791C" w:rsidRPr="00373911" w:rsidRDefault="00BF791C" w:rsidP="00BF791C">
            <w:r w:rsidRPr="00373911">
              <w:t>Điện áp làm việc lớn nhất của thiết bị (kV)</w:t>
            </w:r>
          </w:p>
        </w:tc>
        <w:tc>
          <w:tcPr>
            <w:tcW w:w="3628" w:type="dxa"/>
            <w:vAlign w:val="center"/>
          </w:tcPr>
          <w:p w14:paraId="215ACB53" w14:textId="77777777" w:rsidR="00BF791C" w:rsidRPr="00373911" w:rsidRDefault="00BF791C" w:rsidP="00BF791C">
            <w:r w:rsidRPr="00373911">
              <w:t>24</w:t>
            </w:r>
          </w:p>
        </w:tc>
      </w:tr>
      <w:tr w:rsidR="00BF791C" w:rsidRPr="00373911" w14:paraId="793FE64A" w14:textId="77777777" w:rsidTr="00BF791C">
        <w:trPr>
          <w:trHeight w:val="360"/>
          <w:jc w:val="center"/>
        </w:trPr>
        <w:tc>
          <w:tcPr>
            <w:tcW w:w="5364" w:type="dxa"/>
            <w:vAlign w:val="center"/>
          </w:tcPr>
          <w:p w14:paraId="5F7AFFCD" w14:textId="77777777" w:rsidR="00BF791C" w:rsidRPr="00373911" w:rsidRDefault="00BF791C" w:rsidP="00BF791C">
            <w:r w:rsidRPr="00373911">
              <w:lastRenderedPageBreak/>
              <w:t>Tần số (Hz)</w:t>
            </w:r>
          </w:p>
        </w:tc>
        <w:tc>
          <w:tcPr>
            <w:tcW w:w="3628" w:type="dxa"/>
            <w:vAlign w:val="center"/>
          </w:tcPr>
          <w:p w14:paraId="0CB43AC9" w14:textId="77777777" w:rsidR="00BF791C" w:rsidRPr="00373911" w:rsidRDefault="00BF791C" w:rsidP="00BF791C">
            <w:r w:rsidRPr="00373911">
              <w:t>50</w:t>
            </w:r>
          </w:p>
        </w:tc>
      </w:tr>
    </w:tbl>
    <w:p w14:paraId="2372AAB5" w14:textId="77777777" w:rsidR="00BF791C" w:rsidRPr="00373911" w:rsidRDefault="00BF791C" w:rsidP="00E36BF4">
      <w:pPr>
        <w:pStyle w:val="ListParagraph"/>
        <w:numPr>
          <w:ilvl w:val="0"/>
          <w:numId w:val="73"/>
        </w:numPr>
        <w:tabs>
          <w:tab w:val="left" w:pos="540"/>
        </w:tabs>
        <w:autoSpaceDE w:val="0"/>
        <w:autoSpaceDN w:val="0"/>
        <w:spacing w:before="20" w:after="20"/>
        <w:rPr>
          <w:b/>
          <w:color w:val="auto"/>
          <w:szCs w:val="26"/>
          <w:lang w:val="pt-BR"/>
        </w:rPr>
      </w:pPr>
      <w:r w:rsidRPr="00373911">
        <w:rPr>
          <w:b/>
          <w:color w:val="auto"/>
          <w:szCs w:val="26"/>
          <w:lang w:val="pt-BR"/>
        </w:rPr>
        <w:t>Chứng chỉ chất lượng</w:t>
      </w:r>
    </w:p>
    <w:p w14:paraId="010BA51E" w14:textId="77777777" w:rsidR="00BF791C" w:rsidRPr="00373911" w:rsidRDefault="00BF791C" w:rsidP="00BF791C">
      <w:r w:rsidRPr="00373911">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36CA2EB0" w14:textId="77777777" w:rsidR="00BF791C" w:rsidRPr="00373911" w:rsidRDefault="00BF791C" w:rsidP="00BF791C">
      <w:r w:rsidRPr="00373911">
        <w:t>Nhà sản xuất phải tuân thủ các quy định của Nhà nước về an toàn cháy nổ, môi trường, sở hữu trí tuệ, nhãn mác v.v.</w:t>
      </w:r>
    </w:p>
    <w:p w14:paraId="056DF806" w14:textId="77777777" w:rsidR="00BF791C" w:rsidRPr="00373911" w:rsidRDefault="00BF791C" w:rsidP="00E36BF4">
      <w:pPr>
        <w:pStyle w:val="ListParagraph"/>
        <w:numPr>
          <w:ilvl w:val="0"/>
          <w:numId w:val="72"/>
        </w:numPr>
        <w:tabs>
          <w:tab w:val="num" w:pos="540"/>
        </w:tabs>
        <w:autoSpaceDE w:val="0"/>
        <w:autoSpaceDN w:val="0"/>
        <w:spacing w:before="20" w:after="20"/>
        <w:ind w:left="360"/>
        <w:rPr>
          <w:b/>
          <w:lang w:val="pt-BR"/>
        </w:rPr>
      </w:pPr>
      <w:r w:rsidRPr="00373911">
        <w:rPr>
          <w:b/>
          <w:lang w:val="pt-BR"/>
        </w:rPr>
        <w:t>YÊU CẦU CHUNG CỦA FCO 22kV CÁCH ĐIỆN POLYMER</w:t>
      </w:r>
    </w:p>
    <w:p w14:paraId="66D0B433" w14:textId="77777777" w:rsidR="00BF791C" w:rsidRPr="00373911" w:rsidRDefault="00BF791C" w:rsidP="00BF791C">
      <w:r w:rsidRPr="00373911">
        <w:t>1.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 Yêu cầu kỹ thuật của dây chì: Theo quy định tại mục III-điều kiện chung</w:t>
      </w:r>
    </w:p>
    <w:p w14:paraId="6F9E074E" w14:textId="77777777" w:rsidR="00BF791C" w:rsidRPr="00373911" w:rsidRDefault="00BF791C" w:rsidP="00BF791C">
      <w:r w:rsidRPr="00373911">
        <w:t>2. Thiết bị được chế tạo, thử nghiệm theo tiêu chuẩn IEC 60282-2, IEC 61109, ANSI C37.41, ANSI C37.42 hoặc các tiêu chuẩn tương đương.</w:t>
      </w:r>
    </w:p>
    <w:p w14:paraId="1C8B2211" w14:textId="77777777" w:rsidR="00BF791C" w:rsidRPr="00373911" w:rsidRDefault="00BF791C" w:rsidP="00BF791C">
      <w:r w:rsidRPr="00373911">
        <w:t>3. Các yêu cầu về thử nghiệm:</w:t>
      </w:r>
    </w:p>
    <w:p w14:paraId="20A69ADA" w14:textId="77777777" w:rsidR="00BF791C" w:rsidRPr="00373911" w:rsidRDefault="00BF791C" w:rsidP="00BF791C">
      <w:r w:rsidRPr="00373911">
        <w:t xml:space="preserve">a. Thử nghiệm xuất xưởng (Routine test): </w:t>
      </w:r>
    </w:p>
    <w:p w14:paraId="328F6B46" w14:textId="77777777" w:rsidR="00BF791C" w:rsidRPr="00373911" w:rsidRDefault="00BF791C" w:rsidP="00BF791C">
      <w:r w:rsidRPr="00373911">
        <w:t>Thử nghiệm xuất xưởng được thực hiện bởi Nhà sản xuất trên mỗi sản phẩm sản xuất ra tại Nhà sản xuất. Việc thử nghiệm xuất xưởng được thực hiện theo tiêu chuẩn sản xuất tương ứng, bao gồm các hạng mục sau đây:</w:t>
      </w:r>
    </w:p>
    <w:p w14:paraId="43131A3F" w14:textId="77777777" w:rsidR="00BF791C" w:rsidRPr="00373911" w:rsidRDefault="00BF791C" w:rsidP="00BF791C">
      <w:r w:rsidRPr="00373911">
        <w:t>-  Kiểm tra ngoại quan (Visual inspection).</w:t>
      </w:r>
    </w:p>
    <w:p w14:paraId="4EE2B71B" w14:textId="77777777" w:rsidR="00BF791C" w:rsidRPr="00373911" w:rsidRDefault="00BF791C" w:rsidP="00BF791C">
      <w:r w:rsidRPr="00373911">
        <w:t>-  Thử nghiệm chịu đựng điện áp tần số công nghiệp 50 Hz, 1 phút (Power-frequency withstand voltage test).</w:t>
      </w:r>
    </w:p>
    <w:p w14:paraId="6A9766F0" w14:textId="77777777" w:rsidR="00BF791C" w:rsidRPr="00373911" w:rsidRDefault="00BF791C" w:rsidP="00BF791C">
      <w:r w:rsidRPr="00373911">
        <w:t>-  Thử nghiệm thao tác cơ khí (Mechanical operation test).</w:t>
      </w:r>
    </w:p>
    <w:p w14:paraId="4D55071D" w14:textId="77777777" w:rsidR="00BF791C" w:rsidRPr="00373911" w:rsidRDefault="00BF791C" w:rsidP="00BF791C">
      <w:r w:rsidRPr="00373911">
        <w:t xml:space="preserve">b. Thử nghiệm điển hình (Design/type test): </w:t>
      </w:r>
    </w:p>
    <w:p w14:paraId="51FEBC06" w14:textId="77777777" w:rsidR="00BF791C" w:rsidRPr="00373911" w:rsidRDefault="00BF791C" w:rsidP="00BF791C">
      <w:r w:rsidRPr="00373911">
        <w:t>Thử nghiệm điển hình phải được thực hiện và chứng nhận bởi phòng thử nghiệm độc lập (đạt chứng chỉ ISO/IEC 17025) trên mẫu sản phẩm tương tự. Việc thử nghiệm điển hình được thực hiện theo tiêu chuẩn IEC 60282-2, IEC 61109, ANSI C37.41, ANSI C37.42 hoặc các tiêu chuẩn tương đương áp dụng cho FCO và phần cách điện Polymer, bao gồm những hạng mục thử nghiệm sau đây:</w:t>
      </w:r>
    </w:p>
    <w:p w14:paraId="34801FE0" w14:textId="77777777" w:rsidR="00BF791C" w:rsidRPr="00373911" w:rsidRDefault="00BF791C" w:rsidP="00BF791C">
      <w:r w:rsidRPr="00373911">
        <w:t>b.1. Đối với FCO:</w:t>
      </w:r>
    </w:p>
    <w:p w14:paraId="3253AB38" w14:textId="77777777" w:rsidR="00BF791C" w:rsidRPr="00373911" w:rsidRDefault="00BF791C" w:rsidP="00BF791C">
      <w:r w:rsidRPr="00373911">
        <w:t>-  Thử nghiệm điện môi (Dielectric test).</w:t>
      </w:r>
    </w:p>
    <w:p w14:paraId="4EDC4AD3" w14:textId="77777777" w:rsidR="00BF791C" w:rsidRPr="00373911" w:rsidRDefault="00BF791C" w:rsidP="00BF791C">
      <w:r w:rsidRPr="00373911">
        <w:t>-  Thử nghiệm khả năng cắt (Interrupting/Breaking tests).</w:t>
      </w:r>
    </w:p>
    <w:p w14:paraId="742F656E" w14:textId="77777777" w:rsidR="00BF791C" w:rsidRPr="00373911" w:rsidRDefault="00BF791C" w:rsidP="00BF791C">
      <w:r w:rsidRPr="00373911">
        <w:t>-  Thử nghiệm độ tăng nhiệt (Temperature rise tests).</w:t>
      </w:r>
    </w:p>
    <w:p w14:paraId="59531290" w14:textId="77777777" w:rsidR="00BF791C" w:rsidRPr="00373911" w:rsidRDefault="00BF791C" w:rsidP="00BF791C">
      <w:r w:rsidRPr="00373911">
        <w:t>-  Thử nghiệm ảnh hưởng tần số radio (Radio-influence tests).</w:t>
      </w:r>
    </w:p>
    <w:p w14:paraId="62FC03D7" w14:textId="77777777" w:rsidR="00BF791C" w:rsidRPr="00373911" w:rsidRDefault="00BF791C" w:rsidP="00BF791C">
      <w:r w:rsidRPr="00373911">
        <w:t>-  Thử áp suất tĩnh (Expandable cap static relief pressure tests).</w:t>
      </w:r>
    </w:p>
    <w:p w14:paraId="792C2DA9" w14:textId="77777777" w:rsidR="00BF791C" w:rsidRPr="00373911" w:rsidRDefault="00BF791C" w:rsidP="00BF791C">
      <w:r w:rsidRPr="00373911">
        <w:t>-  Thử nghiệm độ bền cơ khí (Mechanical tests).</w:t>
      </w:r>
    </w:p>
    <w:p w14:paraId="2EE0B571" w14:textId="77777777" w:rsidR="00BF791C" w:rsidRPr="00373911" w:rsidRDefault="00BF791C" w:rsidP="00BF791C">
      <w:r w:rsidRPr="00373911">
        <w:t>b.2. Đối với cách điện Polymer:</w:t>
      </w:r>
    </w:p>
    <w:p w14:paraId="7D9D6C11" w14:textId="77777777" w:rsidR="00BF791C" w:rsidRPr="00373911" w:rsidRDefault="00BF791C" w:rsidP="00BF791C">
      <w:r w:rsidRPr="00373911">
        <w:t>-  Thử nghiệm rạn nứt và ăn mòn của vỏ cách điện (Test housing: tracking and erosion test).</w:t>
      </w:r>
    </w:p>
    <w:p w14:paraId="1B47B4F9" w14:textId="77777777" w:rsidR="00BF791C" w:rsidRPr="00373911" w:rsidRDefault="00BF791C" w:rsidP="00BF791C">
      <w:r w:rsidRPr="00373911">
        <w:t>-  Thử độ cứng của vỏ cách điện (Hardness test) có so sánh giá trị ban đầu.</w:t>
      </w:r>
    </w:p>
    <w:p w14:paraId="28F68468" w14:textId="77777777" w:rsidR="00BF791C" w:rsidRPr="00373911" w:rsidRDefault="00BF791C" w:rsidP="00BF791C">
      <w:r w:rsidRPr="00373911">
        <w:lastRenderedPageBreak/>
        <w:t>-  Thử lão hóa thời tiết bằng tia UV trong 1000 giờ (Accelerated weathering test) theo IEC 62217.</w:t>
      </w:r>
    </w:p>
    <w:p w14:paraId="14425C5B" w14:textId="77777777" w:rsidR="00BF791C" w:rsidRPr="00373911" w:rsidRDefault="00BF791C" w:rsidP="00BF791C">
      <w:r w:rsidRPr="00373911">
        <w:t>-  Thử nghiệm vật liệu lõi (Tests for core material).</w:t>
      </w:r>
    </w:p>
    <w:p w14:paraId="50DDC8FA" w14:textId="77777777" w:rsidR="00BF791C" w:rsidRPr="00373911" w:rsidRDefault="00BF791C" w:rsidP="00BF791C">
      <w:r w:rsidRPr="00373911">
        <w:t>-  Thử chống cháy (Flammability test).</w:t>
      </w:r>
    </w:p>
    <w:p w14:paraId="67740851" w14:textId="77777777" w:rsidR="00BF791C" w:rsidRPr="00373911" w:rsidRDefault="00BF791C" w:rsidP="00BF791C">
      <w:r w:rsidRPr="00373911">
        <w:t xml:space="preserve">c. Thử nghiệm nghiệm thu sự phù hợp (Conformance test): </w:t>
      </w:r>
    </w:p>
    <w:p w14:paraId="69700209" w14:textId="77777777" w:rsidR="00BF791C" w:rsidRPr="00373911" w:rsidRDefault="00BF791C" w:rsidP="00BF791C">
      <w:r w:rsidRPr="00373911">
        <w:t>Trường hợp cần thiết, trong quá trình giao hàng, Đơn vị có thể yêu cầu nhà sản xuất (hoặc đơn vị cấp hàng) thực hiện lấy mẫu ngẫu nhiên FCO từ lô hàng để thực hiện thí nghiệm, kiểm tra chất lượng hàng hóa so với cam kết trong Hợp đồng. Việc thử nghiệm nghiệm thu được thực hiện bởi Phòng thử nghiệm độc lập (</w:t>
      </w:r>
      <w:r w:rsidRPr="00373911">
        <w:rPr>
          <w:lang w:val="x-none"/>
        </w:rPr>
        <w:t>đạt chứng chỉ ISO/IEC 17025</w:t>
      </w:r>
      <w:r w:rsidRPr="00373911">
        <w:t>) với các hạng mục sau:</w:t>
      </w:r>
    </w:p>
    <w:p w14:paraId="090B01B8" w14:textId="77777777" w:rsidR="00BF791C" w:rsidRPr="00373911" w:rsidRDefault="00BF791C" w:rsidP="00BF791C">
      <w:r w:rsidRPr="00373911">
        <w:t>-  Thử nghiệm chịu đựng điện áp tần số công nghiệp - khô (Power-frequency dry-withstand voltage test).</w:t>
      </w:r>
    </w:p>
    <w:p w14:paraId="064D9948" w14:textId="77777777" w:rsidR="00BF791C" w:rsidRPr="00373911" w:rsidRDefault="00BF791C" w:rsidP="00BF791C">
      <w:r w:rsidRPr="00373911">
        <w:t>-  Thử nghiệm độ bền cơ khí (Mechanical tests).</w:t>
      </w:r>
    </w:p>
    <w:p w14:paraId="69FE23CA" w14:textId="77777777" w:rsidR="00BF791C" w:rsidRPr="00373911" w:rsidRDefault="00BF791C" w:rsidP="00BF791C">
      <w:r w:rsidRPr="00373911">
        <w:t>4. Bản vẽ và tài liệu kỹ thuật:</w:t>
      </w:r>
    </w:p>
    <w:p w14:paraId="55AFE4E8" w14:textId="77777777" w:rsidR="00BF791C" w:rsidRPr="00373911" w:rsidRDefault="00BF791C" w:rsidP="00BF791C">
      <w:r w:rsidRPr="00373911">
        <w:t>Thiết bị phải được cung cấp bản vẽ và tài liệu kỹ thuật sau:</w:t>
      </w:r>
      <w:r w:rsidRPr="00373911">
        <w:tab/>
      </w:r>
    </w:p>
    <w:p w14:paraId="57ED8108" w14:textId="77777777" w:rsidR="00BF791C" w:rsidRPr="00373911" w:rsidRDefault="00BF791C" w:rsidP="00BF791C">
      <w:pPr>
        <w:rPr>
          <w:lang w:val="vi-VN"/>
        </w:rPr>
      </w:pPr>
      <w:r w:rsidRPr="00373911">
        <w:rPr>
          <w:lang w:val="vi-VN"/>
        </w:rPr>
        <w:t>Bản vẽ tổng thể bao gồm kích thước và khối lượng.</w:t>
      </w:r>
    </w:p>
    <w:p w14:paraId="4D7BE732" w14:textId="77777777" w:rsidR="00BF791C" w:rsidRPr="00373911" w:rsidRDefault="00BF791C" w:rsidP="00BF791C">
      <w:pPr>
        <w:rPr>
          <w:lang w:val="vi-VN"/>
        </w:rPr>
      </w:pPr>
      <w:r w:rsidRPr="00373911">
        <w:rPr>
          <w:lang w:val="vi-VN"/>
        </w:rPr>
        <w:t>Tài liệu hướng dẫn lắp đặt, vận hành, sửa chữa và bảo dưỡng thiết bị, phụ kiện.</w:t>
      </w:r>
    </w:p>
    <w:p w14:paraId="25615A75" w14:textId="77777777" w:rsidR="00BF791C" w:rsidRPr="00373911" w:rsidRDefault="00BF791C" w:rsidP="00BF791C">
      <w:pPr>
        <w:rPr>
          <w:lang w:val="vi-VN"/>
        </w:rPr>
      </w:pPr>
      <w:r w:rsidRPr="00373911">
        <w:rPr>
          <w:lang w:val="vi-VN"/>
        </w:rPr>
        <w:t>Các biên bản thử nghiệm và giấy chứng nhận quản lý chất lượng</w:t>
      </w:r>
      <w:r w:rsidRPr="00373911">
        <w:t xml:space="preserve"> ISO</w:t>
      </w:r>
      <w:r w:rsidRPr="00373911">
        <w:rPr>
          <w:lang w:val="vi-VN"/>
        </w:rPr>
        <w:t>.</w:t>
      </w:r>
    </w:p>
    <w:p w14:paraId="22D8068F" w14:textId="77777777" w:rsidR="00BF791C" w:rsidRPr="00373911" w:rsidRDefault="00BF791C" w:rsidP="00BF791C">
      <w:r w:rsidRPr="00373911">
        <w:t>5. Yêu cầu khác:</w:t>
      </w:r>
    </w:p>
    <w:p w14:paraId="54805D70" w14:textId="77777777" w:rsidR="00BF791C" w:rsidRPr="00373911" w:rsidRDefault="00BF791C" w:rsidP="00BF791C">
      <w:pPr>
        <w:rPr>
          <w:lang w:val="sv-SE"/>
        </w:rPr>
      </w:pPr>
      <w:r w:rsidRPr="00373911">
        <w:rPr>
          <w:lang w:val="sv-SE"/>
        </w:rPr>
        <w:t xml:space="preserve">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5B8D6216" w14:textId="77777777" w:rsidR="00BF791C" w:rsidRPr="00373911" w:rsidRDefault="00BF791C" w:rsidP="00BF791C">
      <w:pPr>
        <w:rPr>
          <w:lang w:val="sv-SE"/>
        </w:rPr>
      </w:pPr>
      <w:r w:rsidRPr="00373911">
        <w:rPr>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59F8BC02" w14:textId="77777777" w:rsidR="00BF791C" w:rsidRPr="00373911" w:rsidRDefault="00BF791C" w:rsidP="00BF791C">
      <w:pPr>
        <w:rPr>
          <w:lang w:val="sv-SE"/>
        </w:rPr>
      </w:pPr>
      <w:r w:rsidRPr="00373911">
        <w:rPr>
          <w:lang w:val="sv-SE"/>
        </w:rPr>
        <w:t>Các chi tiết bằng thép (giá đỡ, các bulông, đai ốc v.v.) phải được mạ kẽm nhúng nóng theo tiêu chuẩn TCVN 5408:2007 và các tiêu chuẩn tương đương hiện hành về mạ kẽm nhúng nóng.</w:t>
      </w:r>
    </w:p>
    <w:p w14:paraId="365186A6" w14:textId="77777777" w:rsidR="00BF791C" w:rsidRPr="00373911" w:rsidRDefault="00BF791C" w:rsidP="00E36BF4">
      <w:pPr>
        <w:pStyle w:val="ListParagraph"/>
        <w:numPr>
          <w:ilvl w:val="0"/>
          <w:numId w:val="72"/>
        </w:numPr>
        <w:tabs>
          <w:tab w:val="num" w:pos="540"/>
        </w:tabs>
        <w:autoSpaceDE w:val="0"/>
        <w:autoSpaceDN w:val="0"/>
        <w:spacing w:before="20" w:after="20"/>
        <w:ind w:left="360"/>
        <w:rPr>
          <w:b/>
          <w:lang w:val="pt-BR"/>
        </w:rPr>
      </w:pPr>
      <w:r w:rsidRPr="00373911">
        <w:rPr>
          <w:b/>
          <w:lang w:val="pt-BR"/>
        </w:rPr>
        <w:t>BẢNG YÊU CẦU ĐẶC TÍNH KỸ THUẬT CỦA FCO 22kV CÁCH ĐIỆN POLYMER</w:t>
      </w:r>
    </w:p>
    <w:tbl>
      <w:tblPr>
        <w:tblW w:w="100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01"/>
        <w:gridCol w:w="4246"/>
        <w:gridCol w:w="1132"/>
        <w:gridCol w:w="3955"/>
      </w:tblGrid>
      <w:tr w:rsidR="00BF791C" w:rsidRPr="00373911" w14:paraId="5FC7F60F" w14:textId="77777777" w:rsidTr="00BF791C">
        <w:trPr>
          <w:trHeight w:val="615"/>
          <w:tblHeader/>
        </w:trPr>
        <w:tc>
          <w:tcPr>
            <w:tcW w:w="701" w:type="dxa"/>
            <w:vAlign w:val="center"/>
          </w:tcPr>
          <w:p w14:paraId="70A753B0" w14:textId="77777777" w:rsidR="00BF791C" w:rsidRPr="00373911" w:rsidRDefault="00BF791C" w:rsidP="00BF791C">
            <w:r w:rsidRPr="00373911">
              <w:t>TT</w:t>
            </w:r>
          </w:p>
        </w:tc>
        <w:tc>
          <w:tcPr>
            <w:tcW w:w="4246" w:type="dxa"/>
            <w:vAlign w:val="center"/>
          </w:tcPr>
          <w:p w14:paraId="5E42686B" w14:textId="77777777" w:rsidR="00BF791C" w:rsidRPr="00373911" w:rsidRDefault="00BF791C" w:rsidP="00BF791C">
            <w:r w:rsidRPr="00373911">
              <w:t>Hạng mục</w:t>
            </w:r>
          </w:p>
        </w:tc>
        <w:tc>
          <w:tcPr>
            <w:tcW w:w="1132" w:type="dxa"/>
            <w:vAlign w:val="center"/>
          </w:tcPr>
          <w:p w14:paraId="34ACB6D9" w14:textId="77777777" w:rsidR="00BF791C" w:rsidRPr="00373911" w:rsidRDefault="00BF791C" w:rsidP="00BF791C">
            <w:r w:rsidRPr="00373911">
              <w:t xml:space="preserve">Đơn vị </w:t>
            </w:r>
          </w:p>
        </w:tc>
        <w:tc>
          <w:tcPr>
            <w:tcW w:w="3955" w:type="dxa"/>
            <w:vAlign w:val="center"/>
          </w:tcPr>
          <w:p w14:paraId="60EF84D6" w14:textId="77777777" w:rsidR="00BF791C" w:rsidRPr="00373911" w:rsidRDefault="00BF791C" w:rsidP="00BF791C">
            <w:r w:rsidRPr="00373911">
              <w:t>Yêu cầu</w:t>
            </w:r>
          </w:p>
        </w:tc>
      </w:tr>
      <w:tr w:rsidR="00BF791C" w:rsidRPr="00373911" w14:paraId="75B3C5F3" w14:textId="77777777" w:rsidTr="00BF791C">
        <w:trPr>
          <w:trHeight w:val="283"/>
        </w:trPr>
        <w:tc>
          <w:tcPr>
            <w:tcW w:w="701" w:type="dxa"/>
            <w:vAlign w:val="center"/>
          </w:tcPr>
          <w:p w14:paraId="15378202" w14:textId="77777777" w:rsidR="00BF791C" w:rsidRPr="00373911" w:rsidRDefault="00BF791C" w:rsidP="00BF791C"/>
        </w:tc>
        <w:tc>
          <w:tcPr>
            <w:tcW w:w="4246" w:type="dxa"/>
            <w:vAlign w:val="center"/>
          </w:tcPr>
          <w:p w14:paraId="0D833111" w14:textId="77777777" w:rsidR="00BF791C" w:rsidRPr="00373911" w:rsidRDefault="00BF791C" w:rsidP="00BF791C">
            <w:r w:rsidRPr="00373911">
              <w:t>Nhà sản xuất</w:t>
            </w:r>
          </w:p>
        </w:tc>
        <w:tc>
          <w:tcPr>
            <w:tcW w:w="1132" w:type="dxa"/>
            <w:vAlign w:val="center"/>
          </w:tcPr>
          <w:p w14:paraId="7CFDFE56" w14:textId="77777777" w:rsidR="00BF791C" w:rsidRPr="00373911" w:rsidRDefault="00BF791C" w:rsidP="00BF791C"/>
        </w:tc>
        <w:tc>
          <w:tcPr>
            <w:tcW w:w="3955" w:type="dxa"/>
            <w:vAlign w:val="center"/>
          </w:tcPr>
          <w:p w14:paraId="37132D0B" w14:textId="77777777" w:rsidR="00BF791C" w:rsidRPr="00373911" w:rsidRDefault="00BF791C" w:rsidP="00BF791C">
            <w:r w:rsidRPr="00373911">
              <w:t>Nêu cụ thể</w:t>
            </w:r>
          </w:p>
        </w:tc>
      </w:tr>
      <w:tr w:rsidR="00BF791C" w:rsidRPr="00373911" w14:paraId="61815ED8" w14:textId="77777777" w:rsidTr="00BF791C">
        <w:trPr>
          <w:trHeight w:val="283"/>
        </w:trPr>
        <w:tc>
          <w:tcPr>
            <w:tcW w:w="701" w:type="dxa"/>
            <w:vAlign w:val="center"/>
          </w:tcPr>
          <w:p w14:paraId="0CBDFC02" w14:textId="77777777" w:rsidR="00BF791C" w:rsidRPr="00373911" w:rsidRDefault="00BF791C" w:rsidP="00BF791C"/>
        </w:tc>
        <w:tc>
          <w:tcPr>
            <w:tcW w:w="4246" w:type="dxa"/>
            <w:vAlign w:val="center"/>
          </w:tcPr>
          <w:p w14:paraId="6F798E99" w14:textId="77777777" w:rsidR="00BF791C" w:rsidRPr="00373911" w:rsidRDefault="00BF791C" w:rsidP="00BF791C">
            <w:r w:rsidRPr="00373911">
              <w:t>Nước sản xuất</w:t>
            </w:r>
          </w:p>
        </w:tc>
        <w:tc>
          <w:tcPr>
            <w:tcW w:w="1132" w:type="dxa"/>
            <w:vAlign w:val="center"/>
          </w:tcPr>
          <w:p w14:paraId="2560746D" w14:textId="77777777" w:rsidR="00BF791C" w:rsidRPr="00373911" w:rsidRDefault="00BF791C" w:rsidP="00BF791C"/>
        </w:tc>
        <w:tc>
          <w:tcPr>
            <w:tcW w:w="3955" w:type="dxa"/>
            <w:vAlign w:val="center"/>
          </w:tcPr>
          <w:p w14:paraId="005F425B" w14:textId="77777777" w:rsidR="00BF791C" w:rsidRPr="00373911" w:rsidRDefault="00BF791C" w:rsidP="00BF791C">
            <w:r w:rsidRPr="00373911">
              <w:t>Nêu cụ thể</w:t>
            </w:r>
          </w:p>
        </w:tc>
      </w:tr>
      <w:tr w:rsidR="00BF791C" w:rsidRPr="00373911" w14:paraId="1CDE31E7" w14:textId="77777777" w:rsidTr="00BF791C">
        <w:trPr>
          <w:trHeight w:val="283"/>
        </w:trPr>
        <w:tc>
          <w:tcPr>
            <w:tcW w:w="701" w:type="dxa"/>
            <w:vAlign w:val="center"/>
          </w:tcPr>
          <w:p w14:paraId="3B2070BE" w14:textId="77777777" w:rsidR="00BF791C" w:rsidRPr="00373911" w:rsidRDefault="00BF791C" w:rsidP="00BF791C"/>
        </w:tc>
        <w:tc>
          <w:tcPr>
            <w:tcW w:w="4246" w:type="dxa"/>
            <w:vAlign w:val="center"/>
          </w:tcPr>
          <w:p w14:paraId="6691FCF1" w14:textId="77777777" w:rsidR="00BF791C" w:rsidRPr="00373911" w:rsidRDefault="00BF791C" w:rsidP="00BF791C">
            <w:r w:rsidRPr="00373911">
              <w:t>Mã hiệu</w:t>
            </w:r>
          </w:p>
        </w:tc>
        <w:tc>
          <w:tcPr>
            <w:tcW w:w="1132" w:type="dxa"/>
            <w:vAlign w:val="center"/>
          </w:tcPr>
          <w:p w14:paraId="09A1942D" w14:textId="77777777" w:rsidR="00BF791C" w:rsidRPr="00373911" w:rsidRDefault="00BF791C" w:rsidP="00BF791C"/>
        </w:tc>
        <w:tc>
          <w:tcPr>
            <w:tcW w:w="3955" w:type="dxa"/>
            <w:vAlign w:val="center"/>
          </w:tcPr>
          <w:p w14:paraId="16BE4809" w14:textId="77777777" w:rsidR="00BF791C" w:rsidRPr="00373911" w:rsidRDefault="00BF791C" w:rsidP="00BF791C">
            <w:r w:rsidRPr="00373911">
              <w:t>Nêu cụ thể</w:t>
            </w:r>
          </w:p>
        </w:tc>
      </w:tr>
      <w:tr w:rsidR="00BF791C" w:rsidRPr="00373911" w14:paraId="5F731F75" w14:textId="77777777" w:rsidTr="00BF791C">
        <w:trPr>
          <w:trHeight w:val="283"/>
        </w:trPr>
        <w:tc>
          <w:tcPr>
            <w:tcW w:w="701" w:type="dxa"/>
            <w:vAlign w:val="center"/>
          </w:tcPr>
          <w:p w14:paraId="132D19FA" w14:textId="77777777" w:rsidR="00BF791C" w:rsidRPr="00373911" w:rsidRDefault="00BF791C" w:rsidP="00BF791C"/>
        </w:tc>
        <w:tc>
          <w:tcPr>
            <w:tcW w:w="4246" w:type="dxa"/>
            <w:vAlign w:val="center"/>
          </w:tcPr>
          <w:p w14:paraId="444A41FE" w14:textId="77777777" w:rsidR="00BF791C" w:rsidRPr="00373911" w:rsidRDefault="00BF791C" w:rsidP="00BF791C">
            <w:r w:rsidRPr="00373911">
              <w:t xml:space="preserve">Tiêu chuẩn áp dụng </w:t>
            </w:r>
          </w:p>
        </w:tc>
        <w:tc>
          <w:tcPr>
            <w:tcW w:w="1132" w:type="dxa"/>
            <w:vAlign w:val="center"/>
          </w:tcPr>
          <w:p w14:paraId="6FD2939F" w14:textId="77777777" w:rsidR="00BF791C" w:rsidRPr="00373911" w:rsidRDefault="00BF791C" w:rsidP="00BF791C"/>
        </w:tc>
        <w:tc>
          <w:tcPr>
            <w:tcW w:w="3955" w:type="dxa"/>
            <w:vAlign w:val="center"/>
          </w:tcPr>
          <w:p w14:paraId="7C763F9B" w14:textId="77777777" w:rsidR="00BF791C" w:rsidRPr="00373911" w:rsidRDefault="00BF791C" w:rsidP="00BF791C">
            <w:r w:rsidRPr="00373911">
              <w:t>IEC 60282-2, IEC 61109, ANSI C37.41, ANSI C37.42 hoặc các tiêu chuẩn tương đương</w:t>
            </w:r>
          </w:p>
        </w:tc>
      </w:tr>
      <w:tr w:rsidR="00BF791C" w:rsidRPr="00373911" w14:paraId="77A81E37" w14:textId="77777777" w:rsidTr="00BF791C">
        <w:trPr>
          <w:trHeight w:val="283"/>
        </w:trPr>
        <w:tc>
          <w:tcPr>
            <w:tcW w:w="701" w:type="dxa"/>
            <w:vAlign w:val="center"/>
          </w:tcPr>
          <w:p w14:paraId="5E8AB8F9" w14:textId="77777777" w:rsidR="00BF791C" w:rsidRPr="00373911" w:rsidRDefault="00BF791C" w:rsidP="00BF791C"/>
        </w:tc>
        <w:tc>
          <w:tcPr>
            <w:tcW w:w="4246" w:type="dxa"/>
            <w:vAlign w:val="center"/>
          </w:tcPr>
          <w:p w14:paraId="0AE710C3" w14:textId="77777777" w:rsidR="00BF791C" w:rsidRPr="00373911" w:rsidRDefault="00BF791C" w:rsidP="00BF791C">
            <w:r w:rsidRPr="00373911">
              <w:t>Chủng loại</w:t>
            </w:r>
          </w:p>
        </w:tc>
        <w:tc>
          <w:tcPr>
            <w:tcW w:w="1132" w:type="dxa"/>
            <w:vAlign w:val="center"/>
          </w:tcPr>
          <w:p w14:paraId="5D7AB652" w14:textId="77777777" w:rsidR="00BF791C" w:rsidRPr="00373911" w:rsidRDefault="00BF791C" w:rsidP="00BF791C"/>
        </w:tc>
        <w:tc>
          <w:tcPr>
            <w:tcW w:w="3955" w:type="dxa"/>
            <w:vAlign w:val="center"/>
          </w:tcPr>
          <w:p w14:paraId="47B14B72" w14:textId="77777777" w:rsidR="00BF791C" w:rsidRPr="00373911" w:rsidRDefault="00BF791C" w:rsidP="00BF791C">
            <w:r w:rsidRPr="00373911">
              <w:t xml:space="preserve">FCO loại 01 pha, lắp đặt ngoài trời, trên cột điện, cách điện là loại polymer (cao su silicone hoặc hỗn hợp silicone) có khả năng làm việc ở điều kiện ô nhiễm nặng như khu vực ven biển, sương muối, ô nhiễm công </w:t>
            </w:r>
            <w:r w:rsidRPr="00373911">
              <w:lastRenderedPageBreak/>
              <w:t>nghiệp, bức xạ tia cực tím v.v cũng như khí hậu nhiệt đới ẩm</w:t>
            </w:r>
          </w:p>
        </w:tc>
      </w:tr>
      <w:tr w:rsidR="00BF791C" w:rsidRPr="00373911" w14:paraId="11B89548" w14:textId="77777777" w:rsidTr="00BF791C">
        <w:trPr>
          <w:trHeight w:val="283"/>
        </w:trPr>
        <w:tc>
          <w:tcPr>
            <w:tcW w:w="701" w:type="dxa"/>
            <w:vAlign w:val="center"/>
          </w:tcPr>
          <w:p w14:paraId="079C20F7" w14:textId="77777777" w:rsidR="00BF791C" w:rsidRPr="00373911" w:rsidRDefault="00BF791C" w:rsidP="00BF791C"/>
        </w:tc>
        <w:tc>
          <w:tcPr>
            <w:tcW w:w="4246" w:type="dxa"/>
            <w:vAlign w:val="center"/>
          </w:tcPr>
          <w:p w14:paraId="0BA95650" w14:textId="77777777" w:rsidR="00BF791C" w:rsidRPr="00373911" w:rsidRDefault="00BF791C" w:rsidP="00BF791C">
            <w:r w:rsidRPr="00373911">
              <w:t>Điện áp định mức làm việc của thiết bị (pha - pha)</w:t>
            </w:r>
          </w:p>
        </w:tc>
        <w:tc>
          <w:tcPr>
            <w:tcW w:w="1132" w:type="dxa"/>
            <w:vAlign w:val="center"/>
          </w:tcPr>
          <w:p w14:paraId="7A60DF79" w14:textId="77777777" w:rsidR="00BF791C" w:rsidRPr="00373911" w:rsidRDefault="00BF791C" w:rsidP="00BF791C">
            <w:r w:rsidRPr="00373911">
              <w:t>kV</w:t>
            </w:r>
          </w:p>
        </w:tc>
        <w:tc>
          <w:tcPr>
            <w:tcW w:w="3955" w:type="dxa"/>
            <w:vAlign w:val="center"/>
          </w:tcPr>
          <w:p w14:paraId="716A2FCC" w14:textId="77777777" w:rsidR="00BF791C" w:rsidRPr="00373911" w:rsidRDefault="00BF791C" w:rsidP="00BF791C">
            <w:r w:rsidRPr="00373911">
              <w:t>&gt; 24</w:t>
            </w:r>
          </w:p>
        </w:tc>
      </w:tr>
      <w:tr w:rsidR="00BF791C" w:rsidRPr="00373911" w14:paraId="0C38A976" w14:textId="77777777" w:rsidTr="00BF791C">
        <w:trPr>
          <w:trHeight w:val="283"/>
        </w:trPr>
        <w:tc>
          <w:tcPr>
            <w:tcW w:w="701" w:type="dxa"/>
            <w:vAlign w:val="center"/>
          </w:tcPr>
          <w:p w14:paraId="71439B7B" w14:textId="77777777" w:rsidR="00BF791C" w:rsidRPr="00373911" w:rsidRDefault="00BF791C" w:rsidP="00BF791C"/>
        </w:tc>
        <w:tc>
          <w:tcPr>
            <w:tcW w:w="4246" w:type="dxa"/>
            <w:vAlign w:val="center"/>
          </w:tcPr>
          <w:p w14:paraId="49B0C3F4" w14:textId="77777777" w:rsidR="00BF791C" w:rsidRPr="00373911" w:rsidRDefault="00BF791C" w:rsidP="00BF791C">
            <w:r w:rsidRPr="00373911">
              <w:t>Tần số định mức</w:t>
            </w:r>
          </w:p>
        </w:tc>
        <w:tc>
          <w:tcPr>
            <w:tcW w:w="1132" w:type="dxa"/>
            <w:vAlign w:val="center"/>
          </w:tcPr>
          <w:p w14:paraId="1D5A54AA" w14:textId="77777777" w:rsidR="00BF791C" w:rsidRPr="00373911" w:rsidRDefault="00BF791C" w:rsidP="00BF791C">
            <w:r w:rsidRPr="00373911">
              <w:t>Hz</w:t>
            </w:r>
          </w:p>
        </w:tc>
        <w:tc>
          <w:tcPr>
            <w:tcW w:w="3955" w:type="dxa"/>
            <w:vAlign w:val="center"/>
          </w:tcPr>
          <w:p w14:paraId="2D6EBC40" w14:textId="77777777" w:rsidR="00BF791C" w:rsidRPr="00373911" w:rsidRDefault="00BF791C" w:rsidP="00BF791C">
            <w:r w:rsidRPr="00373911">
              <w:t>50</w:t>
            </w:r>
          </w:p>
        </w:tc>
      </w:tr>
      <w:tr w:rsidR="00BF791C" w:rsidRPr="00373911" w14:paraId="0B02B7A6" w14:textId="77777777" w:rsidTr="00BF791C">
        <w:trPr>
          <w:trHeight w:val="283"/>
        </w:trPr>
        <w:tc>
          <w:tcPr>
            <w:tcW w:w="701" w:type="dxa"/>
            <w:vAlign w:val="center"/>
          </w:tcPr>
          <w:p w14:paraId="74C9CEE8" w14:textId="77777777" w:rsidR="00BF791C" w:rsidRPr="00373911" w:rsidRDefault="00BF791C" w:rsidP="00BF791C"/>
        </w:tc>
        <w:tc>
          <w:tcPr>
            <w:tcW w:w="4246" w:type="dxa"/>
            <w:vAlign w:val="center"/>
          </w:tcPr>
          <w:p w14:paraId="7D139F93" w14:textId="77777777" w:rsidR="00BF791C" w:rsidRPr="00373911" w:rsidRDefault="00BF791C" w:rsidP="00BF791C">
            <w:r w:rsidRPr="00373911">
              <w:t>Dòng điện làm việc liên tục định mức</w:t>
            </w:r>
          </w:p>
        </w:tc>
        <w:tc>
          <w:tcPr>
            <w:tcW w:w="1132" w:type="dxa"/>
            <w:vAlign w:val="center"/>
          </w:tcPr>
          <w:p w14:paraId="74DDCFFF" w14:textId="77777777" w:rsidR="00BF791C" w:rsidRPr="00373911" w:rsidRDefault="00BF791C" w:rsidP="00BF791C">
            <w:r w:rsidRPr="00373911">
              <w:t>A</w:t>
            </w:r>
          </w:p>
        </w:tc>
        <w:tc>
          <w:tcPr>
            <w:tcW w:w="3955" w:type="dxa"/>
            <w:vAlign w:val="center"/>
          </w:tcPr>
          <w:p w14:paraId="7C8164BE" w14:textId="77777777" w:rsidR="00BF791C" w:rsidRPr="00373911" w:rsidRDefault="00BF791C" w:rsidP="00BF791C"/>
        </w:tc>
      </w:tr>
      <w:tr w:rsidR="00BF791C" w:rsidRPr="00373911" w14:paraId="6C1E964F" w14:textId="77777777" w:rsidTr="00BF791C">
        <w:trPr>
          <w:trHeight w:val="283"/>
        </w:trPr>
        <w:tc>
          <w:tcPr>
            <w:tcW w:w="701" w:type="dxa"/>
            <w:vAlign w:val="center"/>
          </w:tcPr>
          <w:p w14:paraId="024C2111" w14:textId="77777777" w:rsidR="00BF791C" w:rsidRPr="00373911" w:rsidRDefault="00BF791C" w:rsidP="00BF791C"/>
        </w:tc>
        <w:tc>
          <w:tcPr>
            <w:tcW w:w="4246" w:type="dxa"/>
            <w:vAlign w:val="center"/>
          </w:tcPr>
          <w:p w14:paraId="3D9D40C6" w14:textId="77777777" w:rsidR="00BF791C" w:rsidRPr="00373911" w:rsidRDefault="00BF791C" w:rsidP="00BF791C">
            <w:r w:rsidRPr="00373911">
              <w:t>+ Đối với FCO-100A</w:t>
            </w:r>
          </w:p>
        </w:tc>
        <w:tc>
          <w:tcPr>
            <w:tcW w:w="1132" w:type="dxa"/>
            <w:vAlign w:val="center"/>
          </w:tcPr>
          <w:p w14:paraId="54CABD3A" w14:textId="77777777" w:rsidR="00BF791C" w:rsidRPr="00373911" w:rsidRDefault="00BF791C" w:rsidP="00BF791C">
            <w:r w:rsidRPr="00373911">
              <w:t>“</w:t>
            </w:r>
          </w:p>
        </w:tc>
        <w:tc>
          <w:tcPr>
            <w:tcW w:w="3955" w:type="dxa"/>
            <w:vAlign w:val="center"/>
          </w:tcPr>
          <w:p w14:paraId="00CA4DFD" w14:textId="77777777" w:rsidR="00BF791C" w:rsidRPr="00373911" w:rsidRDefault="00BF791C" w:rsidP="00BF791C">
            <w:r w:rsidRPr="00373911">
              <w:t>100</w:t>
            </w:r>
          </w:p>
        </w:tc>
      </w:tr>
      <w:tr w:rsidR="00BF791C" w:rsidRPr="00373911" w14:paraId="6B7C9938" w14:textId="77777777" w:rsidTr="00BF791C">
        <w:trPr>
          <w:trHeight w:val="283"/>
        </w:trPr>
        <w:tc>
          <w:tcPr>
            <w:tcW w:w="701" w:type="dxa"/>
            <w:vAlign w:val="center"/>
          </w:tcPr>
          <w:p w14:paraId="6C7945C4" w14:textId="77777777" w:rsidR="00BF791C" w:rsidRPr="00373911" w:rsidRDefault="00BF791C" w:rsidP="00BF791C"/>
        </w:tc>
        <w:tc>
          <w:tcPr>
            <w:tcW w:w="4246" w:type="dxa"/>
            <w:vAlign w:val="center"/>
          </w:tcPr>
          <w:p w14:paraId="03765955" w14:textId="77777777" w:rsidR="00BF791C" w:rsidRPr="00373911" w:rsidRDefault="00BF791C" w:rsidP="00BF791C">
            <w:r w:rsidRPr="00373911">
              <w:t>+ Đối với FCO-200A</w:t>
            </w:r>
          </w:p>
        </w:tc>
        <w:tc>
          <w:tcPr>
            <w:tcW w:w="1132" w:type="dxa"/>
            <w:vAlign w:val="center"/>
          </w:tcPr>
          <w:p w14:paraId="6E4DBF5C" w14:textId="77777777" w:rsidR="00BF791C" w:rsidRPr="00373911" w:rsidRDefault="00BF791C" w:rsidP="00BF791C">
            <w:r w:rsidRPr="00373911">
              <w:t>“</w:t>
            </w:r>
          </w:p>
        </w:tc>
        <w:tc>
          <w:tcPr>
            <w:tcW w:w="3955" w:type="dxa"/>
            <w:vAlign w:val="center"/>
          </w:tcPr>
          <w:p w14:paraId="37B31014" w14:textId="77777777" w:rsidR="00BF791C" w:rsidRPr="00373911" w:rsidRDefault="00BF791C" w:rsidP="00BF791C">
            <w:r w:rsidRPr="00373911">
              <w:t>200</w:t>
            </w:r>
          </w:p>
        </w:tc>
      </w:tr>
      <w:tr w:rsidR="00BF791C" w:rsidRPr="00373911" w14:paraId="49378F3E" w14:textId="77777777" w:rsidTr="00BF791C">
        <w:trPr>
          <w:trHeight w:val="283"/>
        </w:trPr>
        <w:tc>
          <w:tcPr>
            <w:tcW w:w="701" w:type="dxa"/>
            <w:vAlign w:val="center"/>
          </w:tcPr>
          <w:p w14:paraId="260EDDE6" w14:textId="77777777" w:rsidR="00BF791C" w:rsidRPr="00373911" w:rsidRDefault="00BF791C" w:rsidP="00BF791C"/>
        </w:tc>
        <w:tc>
          <w:tcPr>
            <w:tcW w:w="4246" w:type="dxa"/>
            <w:vAlign w:val="center"/>
          </w:tcPr>
          <w:p w14:paraId="23639168" w14:textId="77777777" w:rsidR="00BF791C" w:rsidRPr="00373911" w:rsidRDefault="00BF791C" w:rsidP="00BF791C">
            <w:r w:rsidRPr="00373911">
              <w:t>Định mức dòng cắt không đối xứng</w:t>
            </w:r>
          </w:p>
        </w:tc>
        <w:tc>
          <w:tcPr>
            <w:tcW w:w="1132" w:type="dxa"/>
            <w:vAlign w:val="center"/>
          </w:tcPr>
          <w:p w14:paraId="3DCDF5E2" w14:textId="77777777" w:rsidR="00BF791C" w:rsidRPr="00373911" w:rsidRDefault="00BF791C" w:rsidP="00BF791C">
            <w:r w:rsidRPr="00373911">
              <w:t>kArms</w:t>
            </w:r>
          </w:p>
        </w:tc>
        <w:tc>
          <w:tcPr>
            <w:tcW w:w="3955" w:type="dxa"/>
            <w:vAlign w:val="center"/>
          </w:tcPr>
          <w:p w14:paraId="215EB44C" w14:textId="77777777" w:rsidR="00BF791C" w:rsidRPr="00373911" w:rsidRDefault="00BF791C" w:rsidP="00BF791C"/>
        </w:tc>
      </w:tr>
      <w:tr w:rsidR="00BF791C" w:rsidRPr="00373911" w14:paraId="131511DC" w14:textId="77777777" w:rsidTr="00BF791C">
        <w:trPr>
          <w:trHeight w:val="283"/>
        </w:trPr>
        <w:tc>
          <w:tcPr>
            <w:tcW w:w="701" w:type="dxa"/>
            <w:vAlign w:val="center"/>
          </w:tcPr>
          <w:p w14:paraId="737F09DF" w14:textId="77777777" w:rsidR="00BF791C" w:rsidRPr="00373911" w:rsidRDefault="00BF791C" w:rsidP="00BF791C"/>
        </w:tc>
        <w:tc>
          <w:tcPr>
            <w:tcW w:w="4246" w:type="dxa"/>
            <w:vAlign w:val="center"/>
          </w:tcPr>
          <w:p w14:paraId="6BAAB3BC" w14:textId="77777777" w:rsidR="00BF791C" w:rsidRPr="00373911" w:rsidRDefault="00BF791C" w:rsidP="00BF791C">
            <w:r w:rsidRPr="00373911">
              <w:t>+ Đối với FCO-100A</w:t>
            </w:r>
          </w:p>
        </w:tc>
        <w:tc>
          <w:tcPr>
            <w:tcW w:w="1132" w:type="dxa"/>
            <w:vAlign w:val="center"/>
          </w:tcPr>
          <w:p w14:paraId="0EBE19BA" w14:textId="77777777" w:rsidR="00BF791C" w:rsidRPr="00373911" w:rsidRDefault="00BF791C" w:rsidP="00BF791C">
            <w:r w:rsidRPr="00373911">
              <w:t>“</w:t>
            </w:r>
          </w:p>
        </w:tc>
        <w:tc>
          <w:tcPr>
            <w:tcW w:w="3955" w:type="dxa"/>
            <w:vAlign w:val="center"/>
          </w:tcPr>
          <w:p w14:paraId="2DEDB3BC" w14:textId="77777777" w:rsidR="00BF791C" w:rsidRPr="00373911" w:rsidDel="00934B63" w:rsidRDefault="00BF791C" w:rsidP="00BF791C">
            <w:r w:rsidRPr="00373911">
              <w:t>&gt; 12</w:t>
            </w:r>
          </w:p>
        </w:tc>
      </w:tr>
      <w:tr w:rsidR="00BF791C" w:rsidRPr="00373911" w14:paraId="1F762976" w14:textId="77777777" w:rsidTr="00BF791C">
        <w:trPr>
          <w:trHeight w:val="283"/>
        </w:trPr>
        <w:tc>
          <w:tcPr>
            <w:tcW w:w="701" w:type="dxa"/>
            <w:vAlign w:val="center"/>
          </w:tcPr>
          <w:p w14:paraId="2A5AE13E" w14:textId="77777777" w:rsidR="00BF791C" w:rsidRPr="00373911" w:rsidRDefault="00BF791C" w:rsidP="00BF791C"/>
        </w:tc>
        <w:tc>
          <w:tcPr>
            <w:tcW w:w="4246" w:type="dxa"/>
            <w:vAlign w:val="center"/>
          </w:tcPr>
          <w:p w14:paraId="7B7FC376" w14:textId="77777777" w:rsidR="00BF791C" w:rsidRPr="00373911" w:rsidRDefault="00BF791C" w:rsidP="00BF791C">
            <w:r w:rsidRPr="00373911">
              <w:t>+ Đối với FCO-200A</w:t>
            </w:r>
          </w:p>
        </w:tc>
        <w:tc>
          <w:tcPr>
            <w:tcW w:w="1132" w:type="dxa"/>
            <w:vAlign w:val="center"/>
          </w:tcPr>
          <w:p w14:paraId="6F7A920E" w14:textId="77777777" w:rsidR="00BF791C" w:rsidRPr="00373911" w:rsidRDefault="00BF791C" w:rsidP="00BF791C">
            <w:r w:rsidRPr="00373911">
              <w:t>“</w:t>
            </w:r>
          </w:p>
        </w:tc>
        <w:tc>
          <w:tcPr>
            <w:tcW w:w="3955" w:type="dxa"/>
            <w:vAlign w:val="center"/>
          </w:tcPr>
          <w:p w14:paraId="4C421D98" w14:textId="77777777" w:rsidR="00BF791C" w:rsidRPr="00373911" w:rsidDel="00934B63" w:rsidRDefault="00BF791C" w:rsidP="00BF791C">
            <w:r w:rsidRPr="00373911">
              <w:t>&gt; 10</w:t>
            </w:r>
          </w:p>
        </w:tc>
      </w:tr>
      <w:tr w:rsidR="00BF791C" w:rsidRPr="00373911" w14:paraId="66A3DD24" w14:textId="77777777" w:rsidTr="00BF791C">
        <w:trPr>
          <w:trHeight w:val="283"/>
        </w:trPr>
        <w:tc>
          <w:tcPr>
            <w:tcW w:w="701" w:type="dxa"/>
            <w:vAlign w:val="center"/>
          </w:tcPr>
          <w:p w14:paraId="13215429" w14:textId="77777777" w:rsidR="00BF791C" w:rsidRPr="00373911" w:rsidRDefault="00BF791C" w:rsidP="00BF791C"/>
        </w:tc>
        <w:tc>
          <w:tcPr>
            <w:tcW w:w="4246" w:type="dxa"/>
            <w:vAlign w:val="center"/>
          </w:tcPr>
          <w:p w14:paraId="00A65688" w14:textId="77777777" w:rsidR="00BF791C" w:rsidRPr="00373911" w:rsidRDefault="00BF791C" w:rsidP="00BF791C">
            <w:r w:rsidRPr="00373911">
              <w:t>Định mức dòng cắt đối xứng</w:t>
            </w:r>
          </w:p>
        </w:tc>
        <w:tc>
          <w:tcPr>
            <w:tcW w:w="1132" w:type="dxa"/>
            <w:vAlign w:val="center"/>
          </w:tcPr>
          <w:p w14:paraId="08524446" w14:textId="77777777" w:rsidR="00BF791C" w:rsidRPr="00373911" w:rsidRDefault="00BF791C" w:rsidP="00BF791C">
            <w:r w:rsidRPr="00373911">
              <w:t>kArms</w:t>
            </w:r>
          </w:p>
        </w:tc>
        <w:tc>
          <w:tcPr>
            <w:tcW w:w="3955" w:type="dxa"/>
            <w:vAlign w:val="center"/>
          </w:tcPr>
          <w:p w14:paraId="5711F2FE" w14:textId="77777777" w:rsidR="00BF791C" w:rsidRPr="00373911" w:rsidRDefault="00BF791C" w:rsidP="00BF791C"/>
        </w:tc>
      </w:tr>
      <w:tr w:rsidR="00BF791C" w:rsidRPr="00373911" w14:paraId="4C54B265" w14:textId="77777777" w:rsidTr="00BF791C">
        <w:trPr>
          <w:trHeight w:val="283"/>
        </w:trPr>
        <w:tc>
          <w:tcPr>
            <w:tcW w:w="701" w:type="dxa"/>
            <w:vAlign w:val="center"/>
          </w:tcPr>
          <w:p w14:paraId="37678E96" w14:textId="77777777" w:rsidR="00BF791C" w:rsidRPr="00373911" w:rsidRDefault="00BF791C" w:rsidP="00BF791C"/>
        </w:tc>
        <w:tc>
          <w:tcPr>
            <w:tcW w:w="4246" w:type="dxa"/>
            <w:vAlign w:val="center"/>
          </w:tcPr>
          <w:p w14:paraId="1AD5E889" w14:textId="77777777" w:rsidR="00BF791C" w:rsidRPr="00373911" w:rsidRDefault="00BF791C" w:rsidP="00BF791C">
            <w:r w:rsidRPr="00373911">
              <w:t>+ Đối với FCO-100A</w:t>
            </w:r>
          </w:p>
        </w:tc>
        <w:tc>
          <w:tcPr>
            <w:tcW w:w="1132" w:type="dxa"/>
            <w:vAlign w:val="center"/>
          </w:tcPr>
          <w:p w14:paraId="1B4693A8" w14:textId="77777777" w:rsidR="00BF791C" w:rsidRPr="00373911" w:rsidRDefault="00BF791C" w:rsidP="00BF791C">
            <w:r w:rsidRPr="00373911">
              <w:t>“</w:t>
            </w:r>
          </w:p>
        </w:tc>
        <w:tc>
          <w:tcPr>
            <w:tcW w:w="3955" w:type="dxa"/>
            <w:vAlign w:val="center"/>
          </w:tcPr>
          <w:p w14:paraId="7D9B5D3C" w14:textId="77777777" w:rsidR="00BF791C" w:rsidRPr="00373911" w:rsidRDefault="00BF791C" w:rsidP="00BF791C">
            <w:r w:rsidRPr="00373911">
              <w:t>&gt; 8,0</w:t>
            </w:r>
          </w:p>
        </w:tc>
      </w:tr>
      <w:tr w:rsidR="00BF791C" w:rsidRPr="00373911" w14:paraId="462250BC" w14:textId="77777777" w:rsidTr="00BF791C">
        <w:trPr>
          <w:trHeight w:val="283"/>
        </w:trPr>
        <w:tc>
          <w:tcPr>
            <w:tcW w:w="701" w:type="dxa"/>
            <w:vAlign w:val="center"/>
          </w:tcPr>
          <w:p w14:paraId="684CA03C" w14:textId="77777777" w:rsidR="00BF791C" w:rsidRPr="00373911" w:rsidRDefault="00BF791C" w:rsidP="00BF791C"/>
        </w:tc>
        <w:tc>
          <w:tcPr>
            <w:tcW w:w="4246" w:type="dxa"/>
            <w:vAlign w:val="center"/>
          </w:tcPr>
          <w:p w14:paraId="5EAC0BF1" w14:textId="77777777" w:rsidR="00BF791C" w:rsidRPr="00373911" w:rsidRDefault="00BF791C" w:rsidP="00BF791C">
            <w:r w:rsidRPr="00373911">
              <w:t>+ Đối với FCO-200A</w:t>
            </w:r>
          </w:p>
        </w:tc>
        <w:tc>
          <w:tcPr>
            <w:tcW w:w="1132" w:type="dxa"/>
            <w:vAlign w:val="center"/>
          </w:tcPr>
          <w:p w14:paraId="0952F6D8" w14:textId="77777777" w:rsidR="00BF791C" w:rsidRPr="00373911" w:rsidRDefault="00BF791C" w:rsidP="00BF791C">
            <w:r w:rsidRPr="00373911">
              <w:t>“</w:t>
            </w:r>
          </w:p>
        </w:tc>
        <w:tc>
          <w:tcPr>
            <w:tcW w:w="3955" w:type="dxa"/>
            <w:vAlign w:val="center"/>
          </w:tcPr>
          <w:p w14:paraId="4ED46B39" w14:textId="77777777" w:rsidR="00BF791C" w:rsidRPr="00373911" w:rsidRDefault="00BF791C" w:rsidP="00BF791C">
            <w:r w:rsidRPr="00373911">
              <w:t>&gt; 7,1</w:t>
            </w:r>
          </w:p>
        </w:tc>
      </w:tr>
      <w:tr w:rsidR="00BF791C" w:rsidRPr="00373911" w14:paraId="30254D39" w14:textId="77777777" w:rsidTr="00BF791C">
        <w:trPr>
          <w:trHeight w:val="283"/>
        </w:trPr>
        <w:tc>
          <w:tcPr>
            <w:tcW w:w="701" w:type="dxa"/>
            <w:vAlign w:val="center"/>
          </w:tcPr>
          <w:p w14:paraId="2D800CC5" w14:textId="77777777" w:rsidR="00BF791C" w:rsidRPr="00373911" w:rsidRDefault="00BF791C" w:rsidP="00BF791C"/>
        </w:tc>
        <w:tc>
          <w:tcPr>
            <w:tcW w:w="4246" w:type="dxa"/>
            <w:vAlign w:val="center"/>
          </w:tcPr>
          <w:p w14:paraId="2476BE8E" w14:textId="77777777" w:rsidR="00BF791C" w:rsidRPr="00373911" w:rsidRDefault="00BF791C" w:rsidP="00BF791C">
            <w:r w:rsidRPr="00373911">
              <w:t>Mức chịu đựng điện áp xung (l,2/50 µs)</w:t>
            </w:r>
          </w:p>
        </w:tc>
        <w:tc>
          <w:tcPr>
            <w:tcW w:w="1132" w:type="dxa"/>
            <w:vAlign w:val="center"/>
          </w:tcPr>
          <w:p w14:paraId="7A791105" w14:textId="77777777" w:rsidR="00BF791C" w:rsidRPr="00373911" w:rsidRDefault="00BF791C" w:rsidP="00BF791C">
            <w:r w:rsidRPr="00373911">
              <w:t>kVp</w:t>
            </w:r>
          </w:p>
        </w:tc>
        <w:tc>
          <w:tcPr>
            <w:tcW w:w="3955" w:type="dxa"/>
            <w:vAlign w:val="center"/>
          </w:tcPr>
          <w:p w14:paraId="118ED8F1" w14:textId="77777777" w:rsidR="00BF791C" w:rsidRPr="00373911" w:rsidRDefault="00BF791C" w:rsidP="00BF791C">
            <w:r w:rsidRPr="00373911">
              <w:t>&gt; 125</w:t>
            </w:r>
          </w:p>
        </w:tc>
      </w:tr>
      <w:tr w:rsidR="00BF791C" w:rsidRPr="00373911" w14:paraId="11A25740" w14:textId="77777777" w:rsidTr="00BF791C">
        <w:trPr>
          <w:trHeight w:val="283"/>
        </w:trPr>
        <w:tc>
          <w:tcPr>
            <w:tcW w:w="701" w:type="dxa"/>
            <w:vAlign w:val="center"/>
          </w:tcPr>
          <w:p w14:paraId="22105BFA" w14:textId="77777777" w:rsidR="00BF791C" w:rsidRPr="00373911" w:rsidRDefault="00BF791C" w:rsidP="00BF791C"/>
        </w:tc>
        <w:tc>
          <w:tcPr>
            <w:tcW w:w="4246" w:type="dxa"/>
            <w:vAlign w:val="center"/>
          </w:tcPr>
          <w:p w14:paraId="68A5383F" w14:textId="77777777" w:rsidR="00BF791C" w:rsidRPr="00373911" w:rsidRDefault="00BF791C" w:rsidP="00BF791C">
            <w:r w:rsidRPr="00373911">
              <w:t>Mức chịu đựng điện áp tần số công nghiệp 50Hz trong 1 phút</w:t>
            </w:r>
          </w:p>
        </w:tc>
        <w:tc>
          <w:tcPr>
            <w:tcW w:w="1132" w:type="dxa"/>
            <w:vAlign w:val="center"/>
          </w:tcPr>
          <w:p w14:paraId="256BAC18" w14:textId="77777777" w:rsidR="00BF791C" w:rsidRPr="00373911" w:rsidRDefault="00BF791C" w:rsidP="00BF791C">
            <w:r w:rsidRPr="00373911">
              <w:t>kVrms</w:t>
            </w:r>
          </w:p>
        </w:tc>
        <w:tc>
          <w:tcPr>
            <w:tcW w:w="3955" w:type="dxa"/>
            <w:vAlign w:val="center"/>
          </w:tcPr>
          <w:p w14:paraId="2EB5DB14" w14:textId="77777777" w:rsidR="00BF791C" w:rsidRPr="00373911" w:rsidRDefault="00BF791C" w:rsidP="00BF791C">
            <w:r w:rsidRPr="00373911">
              <w:t>&gt; 50</w:t>
            </w:r>
          </w:p>
        </w:tc>
      </w:tr>
      <w:tr w:rsidR="00BF791C" w:rsidRPr="00373911" w14:paraId="70A35C0D" w14:textId="77777777" w:rsidTr="00BF791C">
        <w:trPr>
          <w:trHeight w:val="283"/>
        </w:trPr>
        <w:tc>
          <w:tcPr>
            <w:tcW w:w="701" w:type="dxa"/>
            <w:vAlign w:val="center"/>
          </w:tcPr>
          <w:p w14:paraId="1BF9E295" w14:textId="77777777" w:rsidR="00BF791C" w:rsidRPr="00373911" w:rsidRDefault="00BF791C" w:rsidP="00BF791C"/>
        </w:tc>
        <w:tc>
          <w:tcPr>
            <w:tcW w:w="4246" w:type="dxa"/>
            <w:vAlign w:val="center"/>
          </w:tcPr>
          <w:p w14:paraId="5C7627AC" w14:textId="77777777" w:rsidR="00BF791C" w:rsidRPr="00373911" w:rsidRDefault="00BF791C" w:rsidP="00BF791C">
            <w:r w:rsidRPr="00373911">
              <w:t>Phụ kiện đi kèm FCO</w:t>
            </w:r>
          </w:p>
        </w:tc>
        <w:tc>
          <w:tcPr>
            <w:tcW w:w="1132" w:type="dxa"/>
            <w:vAlign w:val="center"/>
          </w:tcPr>
          <w:p w14:paraId="3BDCDE81" w14:textId="77777777" w:rsidR="00BF791C" w:rsidRPr="00373911" w:rsidRDefault="00BF791C" w:rsidP="00BF791C"/>
        </w:tc>
        <w:tc>
          <w:tcPr>
            <w:tcW w:w="3955" w:type="dxa"/>
            <w:vAlign w:val="center"/>
          </w:tcPr>
          <w:p w14:paraId="2350DFB8" w14:textId="77777777" w:rsidR="00BF791C" w:rsidRPr="00373911" w:rsidRDefault="00BF791C" w:rsidP="00BF791C"/>
        </w:tc>
      </w:tr>
      <w:tr w:rsidR="00BF791C" w:rsidRPr="00373911" w14:paraId="793577DD" w14:textId="77777777" w:rsidTr="00BF791C">
        <w:trPr>
          <w:trHeight w:val="283"/>
        </w:trPr>
        <w:tc>
          <w:tcPr>
            <w:tcW w:w="701" w:type="dxa"/>
            <w:vAlign w:val="center"/>
          </w:tcPr>
          <w:p w14:paraId="460F4021" w14:textId="77777777" w:rsidR="00BF791C" w:rsidRPr="00373911" w:rsidRDefault="00BF791C" w:rsidP="00BF791C">
            <w:r w:rsidRPr="00373911">
              <w:t>13.1</w:t>
            </w:r>
          </w:p>
        </w:tc>
        <w:tc>
          <w:tcPr>
            <w:tcW w:w="4246" w:type="dxa"/>
            <w:vAlign w:val="center"/>
          </w:tcPr>
          <w:p w14:paraId="521C10EC" w14:textId="77777777" w:rsidR="00BF791C" w:rsidRPr="00373911" w:rsidRDefault="00BF791C" w:rsidP="00BF791C">
            <w:r w:rsidRPr="00373911">
              <w:t>Cách điện</w:t>
            </w:r>
          </w:p>
        </w:tc>
        <w:tc>
          <w:tcPr>
            <w:tcW w:w="1132" w:type="dxa"/>
            <w:vAlign w:val="center"/>
          </w:tcPr>
          <w:p w14:paraId="19C20CE5" w14:textId="77777777" w:rsidR="00BF791C" w:rsidRPr="00373911" w:rsidRDefault="00BF791C" w:rsidP="00BF791C"/>
        </w:tc>
        <w:tc>
          <w:tcPr>
            <w:tcW w:w="3955" w:type="dxa"/>
            <w:vAlign w:val="center"/>
          </w:tcPr>
          <w:p w14:paraId="44757AE4" w14:textId="77777777" w:rsidR="00BF791C" w:rsidRPr="00373911" w:rsidRDefault="00BF791C" w:rsidP="00BF791C">
            <w:r w:rsidRPr="00373911">
              <w:t>- Loại Polymer (cao su silicon hoặc hỗn hợp silicone). Trên thân cách điện phải có tên của Nhà sản xuất được đúc nổi hoặc đúc chìm.</w:t>
            </w:r>
          </w:p>
          <w:p w14:paraId="69F86487" w14:textId="77777777" w:rsidR="00BF791C" w:rsidRPr="00373911" w:rsidRDefault="00BF791C" w:rsidP="00BF791C">
            <w:r w:rsidRPr="00373911">
              <w:t>- Cấp chống cháy: HB40</w:t>
            </w:r>
          </w:p>
        </w:tc>
      </w:tr>
      <w:tr w:rsidR="00BF791C" w:rsidRPr="00373911" w14:paraId="0EECEBEE" w14:textId="77777777" w:rsidTr="00BF791C">
        <w:trPr>
          <w:trHeight w:val="283"/>
        </w:trPr>
        <w:tc>
          <w:tcPr>
            <w:tcW w:w="701" w:type="dxa"/>
            <w:vAlign w:val="center"/>
          </w:tcPr>
          <w:p w14:paraId="13445DE9" w14:textId="77777777" w:rsidR="00BF791C" w:rsidRPr="00373911" w:rsidRDefault="00BF791C" w:rsidP="00BF791C"/>
        </w:tc>
        <w:tc>
          <w:tcPr>
            <w:tcW w:w="4246" w:type="dxa"/>
            <w:vAlign w:val="center"/>
          </w:tcPr>
          <w:p w14:paraId="40D37A9A" w14:textId="77777777" w:rsidR="00BF791C" w:rsidRPr="00373911" w:rsidRDefault="00BF791C" w:rsidP="00BF791C">
            <w:r w:rsidRPr="00373911">
              <w:t>- Nhà sản xuất</w:t>
            </w:r>
          </w:p>
        </w:tc>
        <w:tc>
          <w:tcPr>
            <w:tcW w:w="1132" w:type="dxa"/>
            <w:vAlign w:val="center"/>
          </w:tcPr>
          <w:p w14:paraId="0C134050" w14:textId="77777777" w:rsidR="00BF791C" w:rsidRPr="00373911" w:rsidRDefault="00BF791C" w:rsidP="00BF791C"/>
        </w:tc>
        <w:tc>
          <w:tcPr>
            <w:tcW w:w="3955" w:type="dxa"/>
            <w:vAlign w:val="center"/>
          </w:tcPr>
          <w:p w14:paraId="5996F2C9" w14:textId="77777777" w:rsidR="00BF791C" w:rsidRPr="00373911" w:rsidRDefault="00BF791C" w:rsidP="00BF791C">
            <w:r w:rsidRPr="00373911">
              <w:t>Nêu cụ thể</w:t>
            </w:r>
          </w:p>
        </w:tc>
      </w:tr>
      <w:tr w:rsidR="00BF791C" w:rsidRPr="00373911" w14:paraId="6B212A5B" w14:textId="77777777" w:rsidTr="00BF791C">
        <w:trPr>
          <w:trHeight w:val="283"/>
        </w:trPr>
        <w:tc>
          <w:tcPr>
            <w:tcW w:w="701" w:type="dxa"/>
            <w:vAlign w:val="center"/>
          </w:tcPr>
          <w:p w14:paraId="3223B3F2" w14:textId="77777777" w:rsidR="00BF791C" w:rsidRPr="00373911" w:rsidRDefault="00BF791C" w:rsidP="00BF791C"/>
        </w:tc>
        <w:tc>
          <w:tcPr>
            <w:tcW w:w="4246" w:type="dxa"/>
            <w:vAlign w:val="center"/>
          </w:tcPr>
          <w:p w14:paraId="1EBB2461" w14:textId="77777777" w:rsidR="00BF791C" w:rsidRPr="00373911" w:rsidRDefault="00BF791C" w:rsidP="00BF791C">
            <w:r w:rsidRPr="00373911">
              <w:t>- Nước sản xuất</w:t>
            </w:r>
          </w:p>
        </w:tc>
        <w:tc>
          <w:tcPr>
            <w:tcW w:w="1132" w:type="dxa"/>
            <w:vAlign w:val="center"/>
          </w:tcPr>
          <w:p w14:paraId="0C6F726F" w14:textId="77777777" w:rsidR="00BF791C" w:rsidRPr="00373911" w:rsidRDefault="00BF791C" w:rsidP="00BF791C"/>
        </w:tc>
        <w:tc>
          <w:tcPr>
            <w:tcW w:w="3955" w:type="dxa"/>
            <w:vAlign w:val="center"/>
          </w:tcPr>
          <w:p w14:paraId="2A85D3F5" w14:textId="77777777" w:rsidR="00BF791C" w:rsidRPr="00373911" w:rsidRDefault="00BF791C" w:rsidP="00BF791C">
            <w:r w:rsidRPr="00373911">
              <w:t>Nêu cụ thể</w:t>
            </w:r>
          </w:p>
        </w:tc>
      </w:tr>
      <w:tr w:rsidR="00BF791C" w:rsidRPr="00373911" w14:paraId="49E7471C" w14:textId="77777777" w:rsidTr="00BF791C">
        <w:trPr>
          <w:trHeight w:val="283"/>
        </w:trPr>
        <w:tc>
          <w:tcPr>
            <w:tcW w:w="701" w:type="dxa"/>
            <w:vAlign w:val="center"/>
          </w:tcPr>
          <w:p w14:paraId="7262C26B" w14:textId="77777777" w:rsidR="00BF791C" w:rsidRPr="00373911" w:rsidRDefault="00BF791C" w:rsidP="00BF791C"/>
        </w:tc>
        <w:tc>
          <w:tcPr>
            <w:tcW w:w="4246" w:type="dxa"/>
            <w:vAlign w:val="center"/>
          </w:tcPr>
          <w:p w14:paraId="51C9694C" w14:textId="77777777" w:rsidR="00BF791C" w:rsidRPr="00373911" w:rsidRDefault="00BF791C" w:rsidP="00BF791C">
            <w:r w:rsidRPr="00373911">
              <w:t>- Chiều dài đường rò tối thiểu qua bề mặt cách điện</w:t>
            </w:r>
          </w:p>
        </w:tc>
        <w:tc>
          <w:tcPr>
            <w:tcW w:w="1132" w:type="dxa"/>
            <w:vAlign w:val="center"/>
          </w:tcPr>
          <w:p w14:paraId="36D96E23" w14:textId="77777777" w:rsidR="00BF791C" w:rsidRPr="00373911" w:rsidRDefault="00BF791C" w:rsidP="00BF791C">
            <w:r w:rsidRPr="00373911">
              <w:t>mm/kV</w:t>
            </w:r>
          </w:p>
        </w:tc>
        <w:tc>
          <w:tcPr>
            <w:tcW w:w="3955" w:type="dxa"/>
            <w:vAlign w:val="center"/>
          </w:tcPr>
          <w:p w14:paraId="4E631346" w14:textId="77777777" w:rsidR="00BF791C" w:rsidRPr="00373911" w:rsidRDefault="00BF791C" w:rsidP="00BF791C">
            <w:r w:rsidRPr="00373911">
              <w:t>&gt; 25 hoặc &gt; 31 (tùy theo môi trường khu vực thiết kế)</w:t>
            </w:r>
          </w:p>
        </w:tc>
      </w:tr>
      <w:tr w:rsidR="00BF791C" w:rsidRPr="00373911" w14:paraId="5769BF35" w14:textId="77777777" w:rsidTr="00BF791C">
        <w:trPr>
          <w:trHeight w:val="283"/>
        </w:trPr>
        <w:tc>
          <w:tcPr>
            <w:tcW w:w="701" w:type="dxa"/>
            <w:vAlign w:val="center"/>
          </w:tcPr>
          <w:p w14:paraId="489FDF7A" w14:textId="77777777" w:rsidR="00BF791C" w:rsidRPr="00373911" w:rsidRDefault="00BF791C" w:rsidP="00BF791C">
            <w:r w:rsidRPr="00373911">
              <w:t>13.2</w:t>
            </w:r>
          </w:p>
        </w:tc>
        <w:tc>
          <w:tcPr>
            <w:tcW w:w="4246" w:type="dxa"/>
            <w:vAlign w:val="center"/>
          </w:tcPr>
          <w:p w14:paraId="384D3126" w14:textId="77777777" w:rsidR="00BF791C" w:rsidRPr="00373911" w:rsidRDefault="00BF791C" w:rsidP="00BF791C">
            <w:r w:rsidRPr="00373911">
              <w:t>Cần cầu chì (Fuseholder)</w:t>
            </w:r>
          </w:p>
        </w:tc>
        <w:tc>
          <w:tcPr>
            <w:tcW w:w="1132" w:type="dxa"/>
            <w:vAlign w:val="center"/>
          </w:tcPr>
          <w:p w14:paraId="046352E1" w14:textId="77777777" w:rsidR="00BF791C" w:rsidRPr="00373911" w:rsidRDefault="00BF791C" w:rsidP="00BF791C"/>
        </w:tc>
        <w:tc>
          <w:tcPr>
            <w:tcW w:w="3955" w:type="dxa"/>
            <w:vAlign w:val="center"/>
          </w:tcPr>
          <w:p w14:paraId="716F2D92" w14:textId="77777777" w:rsidR="00BF791C" w:rsidRPr="00373911" w:rsidRDefault="00BF791C" w:rsidP="00BF791C">
            <w:r w:rsidRPr="00373911">
              <w:t>- Được làm bằng vật liệu sợi thủy tinh (fiber glass) chịu lực cao và chịu được tia cực tím</w:t>
            </w:r>
          </w:p>
          <w:p w14:paraId="51341DD8" w14:textId="77777777" w:rsidR="00BF791C" w:rsidRPr="00373911" w:rsidRDefault="00BF791C" w:rsidP="00BF791C">
            <w:r w:rsidRPr="00373911">
              <w:t>- Có lõi đồng làm ngắn hồ quang tương thích với các dây chì thông dụng.</w:t>
            </w:r>
          </w:p>
        </w:tc>
      </w:tr>
      <w:tr w:rsidR="00BF791C" w:rsidRPr="00373911" w14:paraId="410D801D" w14:textId="77777777" w:rsidTr="00BF791C">
        <w:trPr>
          <w:trHeight w:val="283"/>
        </w:trPr>
        <w:tc>
          <w:tcPr>
            <w:tcW w:w="701" w:type="dxa"/>
            <w:vAlign w:val="center"/>
          </w:tcPr>
          <w:p w14:paraId="0ED948FF" w14:textId="77777777" w:rsidR="00BF791C" w:rsidRPr="00373911" w:rsidRDefault="00BF791C" w:rsidP="00BF791C">
            <w:r w:rsidRPr="00373911">
              <w:t>13.3</w:t>
            </w:r>
          </w:p>
        </w:tc>
        <w:tc>
          <w:tcPr>
            <w:tcW w:w="4246" w:type="dxa"/>
            <w:vAlign w:val="center"/>
          </w:tcPr>
          <w:p w14:paraId="40D211F6" w14:textId="77777777" w:rsidR="00BF791C" w:rsidRPr="00373911" w:rsidRDefault="00BF791C" w:rsidP="00BF791C">
            <w:r w:rsidRPr="00373911">
              <w:t>Đầu cực đấu nối</w:t>
            </w:r>
          </w:p>
        </w:tc>
        <w:tc>
          <w:tcPr>
            <w:tcW w:w="1132" w:type="dxa"/>
            <w:vAlign w:val="center"/>
          </w:tcPr>
          <w:p w14:paraId="5607F477" w14:textId="77777777" w:rsidR="00BF791C" w:rsidRPr="00373911" w:rsidRDefault="00BF791C" w:rsidP="00BF791C"/>
        </w:tc>
        <w:tc>
          <w:tcPr>
            <w:tcW w:w="3955" w:type="dxa"/>
            <w:vAlign w:val="center"/>
          </w:tcPr>
          <w:p w14:paraId="0A3A5ADE" w14:textId="77777777" w:rsidR="00BF791C" w:rsidRPr="00373911" w:rsidRDefault="00BF791C" w:rsidP="00BF791C">
            <w:r w:rsidRPr="00373911">
              <w:t xml:space="preserve">Các đầu nối là loại kẹp 2 rãnh song song (PG clamp) bằng đồng mạ thiếc (tin-plated bronze): </w:t>
            </w:r>
          </w:p>
          <w:p w14:paraId="7BBC9DC2" w14:textId="77777777" w:rsidR="00BF791C" w:rsidRPr="00373911" w:rsidRDefault="00BF791C" w:rsidP="00BF791C">
            <w:r w:rsidRPr="00373911">
              <w:lastRenderedPageBreak/>
              <w:t>+ Đối với FCO-100A: Sử dụng cho dây dẫn tiết diện đến 50mm².</w:t>
            </w:r>
          </w:p>
          <w:p w14:paraId="0DFD14A4" w14:textId="77777777" w:rsidR="00BF791C" w:rsidRPr="00373911" w:rsidRDefault="00BF791C" w:rsidP="00BF791C">
            <w:r w:rsidRPr="00373911">
              <w:t>+ Đối với FCO-200A: Sử dụng cho dây dẫn tiết diện đến 95mm².</w:t>
            </w:r>
          </w:p>
        </w:tc>
      </w:tr>
      <w:tr w:rsidR="00BF791C" w:rsidRPr="00373911" w14:paraId="5035D0A0" w14:textId="77777777" w:rsidTr="00BF791C">
        <w:trPr>
          <w:trHeight w:val="283"/>
        </w:trPr>
        <w:tc>
          <w:tcPr>
            <w:tcW w:w="701" w:type="dxa"/>
            <w:vAlign w:val="center"/>
          </w:tcPr>
          <w:p w14:paraId="3DF8BCA4" w14:textId="77777777" w:rsidR="00BF791C" w:rsidRPr="00373911" w:rsidRDefault="00BF791C" w:rsidP="00BF791C">
            <w:r w:rsidRPr="00373911">
              <w:lastRenderedPageBreak/>
              <w:t>13.4</w:t>
            </w:r>
          </w:p>
        </w:tc>
        <w:tc>
          <w:tcPr>
            <w:tcW w:w="4246" w:type="dxa"/>
            <w:vAlign w:val="center"/>
          </w:tcPr>
          <w:p w14:paraId="0A69ACD5" w14:textId="77777777" w:rsidR="00BF791C" w:rsidRPr="00373911" w:rsidRDefault="00BF791C" w:rsidP="00BF791C">
            <w:r w:rsidRPr="00373911">
              <w:t>Giá đỡ lắp trên xà, bu lông, đai ốc, vòng đệm,..</w:t>
            </w:r>
          </w:p>
        </w:tc>
        <w:tc>
          <w:tcPr>
            <w:tcW w:w="1132" w:type="dxa"/>
            <w:vAlign w:val="center"/>
          </w:tcPr>
          <w:p w14:paraId="13182546" w14:textId="77777777" w:rsidR="00BF791C" w:rsidRPr="00373911" w:rsidRDefault="00BF791C" w:rsidP="00BF791C"/>
        </w:tc>
        <w:tc>
          <w:tcPr>
            <w:tcW w:w="3955" w:type="dxa"/>
            <w:vAlign w:val="center"/>
          </w:tcPr>
          <w:p w14:paraId="205AA342" w14:textId="77777777" w:rsidR="00BF791C" w:rsidRPr="00373911" w:rsidRDefault="00BF791C" w:rsidP="00BF791C">
            <w:r w:rsidRPr="00373911">
              <w:t>Làm thép không gỉ hoặc làm bằng thép mạ kẽm nhúng nóng với bề dày lớp mạ &gt; 80 µm</w:t>
            </w:r>
          </w:p>
        </w:tc>
      </w:tr>
      <w:tr w:rsidR="00BF791C" w:rsidRPr="00373911" w14:paraId="1D36DAAF" w14:textId="77777777" w:rsidTr="00BF791C">
        <w:trPr>
          <w:trHeight w:val="283"/>
        </w:trPr>
        <w:tc>
          <w:tcPr>
            <w:tcW w:w="701" w:type="dxa"/>
            <w:vAlign w:val="center"/>
          </w:tcPr>
          <w:p w14:paraId="3B916610" w14:textId="77777777" w:rsidR="00BF791C" w:rsidRPr="00373911" w:rsidRDefault="00BF791C" w:rsidP="00BF791C"/>
        </w:tc>
        <w:tc>
          <w:tcPr>
            <w:tcW w:w="4246" w:type="dxa"/>
            <w:vAlign w:val="center"/>
          </w:tcPr>
          <w:p w14:paraId="540548C8" w14:textId="77777777" w:rsidR="00BF791C" w:rsidRPr="00373911" w:rsidRDefault="00BF791C" w:rsidP="00BF791C">
            <w:r w:rsidRPr="00373911">
              <w:t>Nhãn thiết bị</w:t>
            </w:r>
          </w:p>
        </w:tc>
        <w:tc>
          <w:tcPr>
            <w:tcW w:w="1132" w:type="dxa"/>
            <w:vAlign w:val="center"/>
          </w:tcPr>
          <w:p w14:paraId="69C5F9BE" w14:textId="77777777" w:rsidR="00BF791C" w:rsidRPr="00373911" w:rsidRDefault="00BF791C" w:rsidP="00BF791C"/>
        </w:tc>
        <w:tc>
          <w:tcPr>
            <w:tcW w:w="3955" w:type="dxa"/>
            <w:vAlign w:val="center"/>
          </w:tcPr>
          <w:p w14:paraId="6B0AED19" w14:textId="77777777" w:rsidR="00BF791C" w:rsidRPr="00373911" w:rsidRDefault="00BF791C" w:rsidP="00BF791C">
            <w:r w:rsidRPr="00373911">
              <w:t>Theo tiêu chuẩn ANSI C37.42 hoặc tương đương</w:t>
            </w:r>
          </w:p>
        </w:tc>
      </w:tr>
      <w:tr w:rsidR="00BF791C" w:rsidRPr="00373911" w14:paraId="4DFF00F6" w14:textId="77777777" w:rsidTr="00BF791C">
        <w:trPr>
          <w:trHeight w:val="283"/>
        </w:trPr>
        <w:tc>
          <w:tcPr>
            <w:tcW w:w="701" w:type="dxa"/>
            <w:vAlign w:val="center"/>
          </w:tcPr>
          <w:p w14:paraId="5C703620" w14:textId="77777777" w:rsidR="00BF791C" w:rsidRPr="00373911" w:rsidRDefault="00BF791C" w:rsidP="00BF791C"/>
        </w:tc>
        <w:tc>
          <w:tcPr>
            <w:tcW w:w="4246" w:type="dxa"/>
            <w:vAlign w:val="center"/>
          </w:tcPr>
          <w:p w14:paraId="57D95F90" w14:textId="77777777" w:rsidR="00BF791C" w:rsidRPr="00373911" w:rsidRDefault="00BF791C" w:rsidP="00BF791C">
            <w:r w:rsidRPr="00373911">
              <w:t>Nhận dạng nhà sản xuất</w:t>
            </w:r>
          </w:p>
        </w:tc>
        <w:tc>
          <w:tcPr>
            <w:tcW w:w="1132" w:type="dxa"/>
            <w:vAlign w:val="center"/>
          </w:tcPr>
          <w:p w14:paraId="4933ED68" w14:textId="77777777" w:rsidR="00BF791C" w:rsidRPr="00373911" w:rsidRDefault="00BF791C" w:rsidP="00BF791C"/>
        </w:tc>
        <w:tc>
          <w:tcPr>
            <w:tcW w:w="3955" w:type="dxa"/>
            <w:vAlign w:val="center"/>
          </w:tcPr>
          <w:p w14:paraId="68277D4E" w14:textId="77777777" w:rsidR="00BF791C" w:rsidRPr="00373911" w:rsidRDefault="00BF791C" w:rsidP="00BF791C">
            <w:r w:rsidRPr="00373911">
              <w:t>Tên hoặc logo nhà sản xuất phải được đúc nổi hoặc đúc chìm trên phần cách điện hoặc được đúc nổi trên phần ngàm đỡ cần cầu chì.</w:t>
            </w:r>
          </w:p>
        </w:tc>
      </w:tr>
      <w:tr w:rsidR="00BF791C" w:rsidRPr="00373911" w14:paraId="0C0E3887" w14:textId="77777777" w:rsidTr="00BF791C">
        <w:trPr>
          <w:trHeight w:val="283"/>
        </w:trPr>
        <w:tc>
          <w:tcPr>
            <w:tcW w:w="701" w:type="dxa"/>
            <w:vAlign w:val="center"/>
          </w:tcPr>
          <w:p w14:paraId="4AD4BF39" w14:textId="77777777" w:rsidR="00BF791C" w:rsidRPr="00373911" w:rsidRDefault="00BF791C" w:rsidP="00BF791C"/>
        </w:tc>
        <w:tc>
          <w:tcPr>
            <w:tcW w:w="4246" w:type="dxa"/>
            <w:vAlign w:val="center"/>
          </w:tcPr>
          <w:p w14:paraId="5EB8D016" w14:textId="77777777" w:rsidR="00BF791C" w:rsidRPr="00373911" w:rsidRDefault="00BF791C" w:rsidP="00BF791C">
            <w:r w:rsidRPr="00373911">
              <w:t>Yêu cầu về thử nghiệm</w:t>
            </w:r>
          </w:p>
        </w:tc>
        <w:tc>
          <w:tcPr>
            <w:tcW w:w="1132" w:type="dxa"/>
            <w:vAlign w:val="center"/>
          </w:tcPr>
          <w:p w14:paraId="7313C8C9" w14:textId="77777777" w:rsidR="00BF791C" w:rsidRPr="00373911" w:rsidRDefault="00BF791C" w:rsidP="00BF791C"/>
        </w:tc>
        <w:tc>
          <w:tcPr>
            <w:tcW w:w="3955" w:type="dxa"/>
            <w:vAlign w:val="center"/>
          </w:tcPr>
          <w:p w14:paraId="590ABD55" w14:textId="77777777" w:rsidR="00BF791C" w:rsidRPr="00373911" w:rsidRDefault="00BF791C" w:rsidP="00BF791C">
            <w:r w:rsidRPr="00373911">
              <w:t xml:space="preserve">Theo yêu cầu tại mục IV.3 </w:t>
            </w:r>
          </w:p>
        </w:tc>
      </w:tr>
      <w:tr w:rsidR="00BF791C" w:rsidRPr="00373911" w14:paraId="5E0EFB54" w14:textId="77777777" w:rsidTr="00BF791C">
        <w:trPr>
          <w:trHeight w:val="283"/>
        </w:trPr>
        <w:tc>
          <w:tcPr>
            <w:tcW w:w="701" w:type="dxa"/>
            <w:vAlign w:val="center"/>
          </w:tcPr>
          <w:p w14:paraId="189B53EF" w14:textId="77777777" w:rsidR="00BF791C" w:rsidRPr="00373911" w:rsidRDefault="00BF791C" w:rsidP="00BF791C"/>
        </w:tc>
        <w:tc>
          <w:tcPr>
            <w:tcW w:w="4246" w:type="dxa"/>
            <w:vAlign w:val="center"/>
          </w:tcPr>
          <w:p w14:paraId="19EFB6D7" w14:textId="77777777" w:rsidR="00BF791C" w:rsidRPr="00373911" w:rsidRDefault="00BF791C" w:rsidP="00BF791C">
            <w:r w:rsidRPr="00373911">
              <w:t>Bản vẽ và tài liệu kỹ thuật</w:t>
            </w:r>
          </w:p>
        </w:tc>
        <w:tc>
          <w:tcPr>
            <w:tcW w:w="1132" w:type="dxa"/>
            <w:vAlign w:val="center"/>
          </w:tcPr>
          <w:p w14:paraId="1C4626BB" w14:textId="77777777" w:rsidR="00BF791C" w:rsidRPr="00373911" w:rsidRDefault="00BF791C" w:rsidP="00BF791C"/>
        </w:tc>
        <w:tc>
          <w:tcPr>
            <w:tcW w:w="3955" w:type="dxa"/>
            <w:vAlign w:val="center"/>
          </w:tcPr>
          <w:p w14:paraId="4A48987E" w14:textId="77777777" w:rsidR="00BF791C" w:rsidRPr="00373911" w:rsidRDefault="00BF791C" w:rsidP="00BF791C">
            <w:r w:rsidRPr="00373911">
              <w:t>Theo yêu cầu tại mục IV.4</w:t>
            </w:r>
          </w:p>
        </w:tc>
      </w:tr>
    </w:tbl>
    <w:p w14:paraId="7E1FC312" w14:textId="77777777" w:rsidR="003931F0" w:rsidRPr="00373911" w:rsidRDefault="003931F0" w:rsidP="00BF791C"/>
    <w:p w14:paraId="6AE456E1" w14:textId="77777777" w:rsidR="00BF791C" w:rsidRPr="00373911" w:rsidRDefault="00BF791C" w:rsidP="00E36BF4">
      <w:pPr>
        <w:pStyle w:val="ListParagraph"/>
        <w:numPr>
          <w:ilvl w:val="0"/>
          <w:numId w:val="72"/>
        </w:numPr>
        <w:tabs>
          <w:tab w:val="num" w:pos="540"/>
        </w:tabs>
        <w:autoSpaceDE w:val="0"/>
        <w:autoSpaceDN w:val="0"/>
        <w:spacing w:before="20" w:after="20"/>
        <w:ind w:left="360"/>
        <w:rPr>
          <w:b/>
          <w:lang w:val="pt-BR"/>
        </w:rPr>
      </w:pPr>
      <w:r w:rsidRPr="00373911">
        <w:rPr>
          <w:b/>
          <w:lang w:val="pt-BR"/>
        </w:rPr>
        <w:t>BẢNG THÔNG SỐ KỸ THUẬT CỦA FCO 22kV CÁCH ĐIỆN POLYMER</w:t>
      </w:r>
    </w:p>
    <w:tbl>
      <w:tblPr>
        <w:tblW w:w="988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01"/>
        <w:gridCol w:w="3679"/>
        <w:gridCol w:w="900"/>
        <w:gridCol w:w="2340"/>
        <w:gridCol w:w="2265"/>
      </w:tblGrid>
      <w:tr w:rsidR="00BF791C" w:rsidRPr="00373911" w14:paraId="3B979E94" w14:textId="77777777" w:rsidTr="00BF791C">
        <w:trPr>
          <w:trHeight w:val="550"/>
          <w:tblHeader/>
        </w:trPr>
        <w:tc>
          <w:tcPr>
            <w:tcW w:w="701" w:type="dxa"/>
            <w:vAlign w:val="center"/>
          </w:tcPr>
          <w:p w14:paraId="54E5EA8D" w14:textId="77777777" w:rsidR="00BF791C" w:rsidRPr="00373911" w:rsidRDefault="00BF791C" w:rsidP="00BF791C">
            <w:r w:rsidRPr="00373911">
              <w:lastRenderedPageBreak/>
              <w:t>TT</w:t>
            </w:r>
          </w:p>
        </w:tc>
        <w:tc>
          <w:tcPr>
            <w:tcW w:w="3679" w:type="dxa"/>
            <w:vAlign w:val="center"/>
          </w:tcPr>
          <w:p w14:paraId="136403F5" w14:textId="77777777" w:rsidR="00BF791C" w:rsidRPr="00373911" w:rsidRDefault="00BF791C" w:rsidP="00BF791C">
            <w:r w:rsidRPr="00373911">
              <w:t>Hạng mục</w:t>
            </w:r>
          </w:p>
        </w:tc>
        <w:tc>
          <w:tcPr>
            <w:tcW w:w="900" w:type="dxa"/>
            <w:vAlign w:val="center"/>
          </w:tcPr>
          <w:p w14:paraId="7EF89495" w14:textId="77777777" w:rsidR="00BF791C" w:rsidRPr="00373911" w:rsidRDefault="00BF791C" w:rsidP="00BF791C">
            <w:r w:rsidRPr="00373911">
              <w:t xml:space="preserve">Đơn vị </w:t>
            </w:r>
          </w:p>
        </w:tc>
        <w:tc>
          <w:tcPr>
            <w:tcW w:w="2340" w:type="dxa"/>
            <w:vAlign w:val="center"/>
          </w:tcPr>
          <w:p w14:paraId="21691C61" w14:textId="77777777" w:rsidR="00BF791C" w:rsidRPr="00373911" w:rsidRDefault="00BF791C" w:rsidP="00BF791C">
            <w:r w:rsidRPr="00373911">
              <w:t>Yêu cầu</w:t>
            </w:r>
          </w:p>
        </w:tc>
        <w:tc>
          <w:tcPr>
            <w:tcW w:w="2265" w:type="dxa"/>
            <w:vAlign w:val="center"/>
          </w:tcPr>
          <w:p w14:paraId="58727FA4" w14:textId="77777777" w:rsidR="00BF791C" w:rsidRPr="00373911" w:rsidRDefault="00BF791C" w:rsidP="00BF791C">
            <w:r w:rsidRPr="00373911">
              <w:t>Chào thầu</w:t>
            </w:r>
          </w:p>
        </w:tc>
      </w:tr>
      <w:tr w:rsidR="00BF791C" w:rsidRPr="00373911" w14:paraId="4CDFEFF6" w14:textId="77777777" w:rsidTr="00BF791C">
        <w:trPr>
          <w:trHeight w:val="283"/>
          <w:tblHeader/>
        </w:trPr>
        <w:tc>
          <w:tcPr>
            <w:tcW w:w="701" w:type="dxa"/>
            <w:vAlign w:val="center"/>
          </w:tcPr>
          <w:p w14:paraId="42AB721A" w14:textId="77777777" w:rsidR="00BF791C" w:rsidRPr="00373911" w:rsidRDefault="00BF791C" w:rsidP="00BF791C"/>
        </w:tc>
        <w:tc>
          <w:tcPr>
            <w:tcW w:w="3679" w:type="dxa"/>
            <w:vAlign w:val="center"/>
          </w:tcPr>
          <w:p w14:paraId="46451D39" w14:textId="77777777" w:rsidR="00BF791C" w:rsidRPr="00373911" w:rsidRDefault="00BF791C" w:rsidP="00BF791C">
            <w:pPr>
              <w:rPr>
                <w:lang w:val="pt-BR"/>
              </w:rPr>
            </w:pPr>
            <w:r w:rsidRPr="00373911">
              <w:rPr>
                <w:lang w:val="pt-BR"/>
              </w:rPr>
              <w:t>ĐIỀU KIỆN CHUNG</w:t>
            </w:r>
          </w:p>
        </w:tc>
        <w:tc>
          <w:tcPr>
            <w:tcW w:w="900" w:type="dxa"/>
            <w:vAlign w:val="center"/>
          </w:tcPr>
          <w:p w14:paraId="647EDC03" w14:textId="77777777" w:rsidR="00BF791C" w:rsidRPr="00373911" w:rsidRDefault="00BF791C" w:rsidP="00BF791C"/>
        </w:tc>
        <w:tc>
          <w:tcPr>
            <w:tcW w:w="2340" w:type="dxa"/>
            <w:vAlign w:val="center"/>
          </w:tcPr>
          <w:p w14:paraId="71CB43CA" w14:textId="77777777" w:rsidR="00BF791C" w:rsidRPr="00373911" w:rsidRDefault="00BF791C" w:rsidP="00BF791C"/>
        </w:tc>
        <w:tc>
          <w:tcPr>
            <w:tcW w:w="2265" w:type="dxa"/>
            <w:vAlign w:val="center"/>
          </w:tcPr>
          <w:p w14:paraId="1DF4A162" w14:textId="77777777" w:rsidR="00BF791C" w:rsidRPr="00373911" w:rsidRDefault="00BF791C" w:rsidP="00BF791C"/>
        </w:tc>
      </w:tr>
      <w:tr w:rsidR="00BF791C" w:rsidRPr="00373911" w14:paraId="5B534AF1" w14:textId="77777777" w:rsidTr="00BF791C">
        <w:trPr>
          <w:trHeight w:val="283"/>
          <w:tblHeader/>
        </w:trPr>
        <w:tc>
          <w:tcPr>
            <w:tcW w:w="701" w:type="dxa"/>
            <w:vAlign w:val="center"/>
          </w:tcPr>
          <w:p w14:paraId="46059585" w14:textId="77777777" w:rsidR="00BF791C" w:rsidRPr="00373911" w:rsidRDefault="00BF791C" w:rsidP="00BF791C">
            <w:r w:rsidRPr="00373911">
              <w:t>1</w:t>
            </w:r>
          </w:p>
        </w:tc>
        <w:tc>
          <w:tcPr>
            <w:tcW w:w="3679" w:type="dxa"/>
            <w:vAlign w:val="center"/>
          </w:tcPr>
          <w:p w14:paraId="5F45F165" w14:textId="77777777" w:rsidR="00BF791C" w:rsidRPr="00373911" w:rsidRDefault="00BF791C" w:rsidP="00BF791C">
            <w:pPr>
              <w:rPr>
                <w:lang w:val="pt-BR"/>
              </w:rPr>
            </w:pPr>
            <w:r w:rsidRPr="00373911">
              <w:rPr>
                <w:lang w:val="pt-BR"/>
              </w:rPr>
              <w:t>Điều kiện môi trường làm việc của thiết bị</w:t>
            </w:r>
          </w:p>
        </w:tc>
        <w:tc>
          <w:tcPr>
            <w:tcW w:w="900" w:type="dxa"/>
            <w:vAlign w:val="center"/>
          </w:tcPr>
          <w:p w14:paraId="194AA6FB" w14:textId="77777777" w:rsidR="00BF791C" w:rsidRPr="00373911" w:rsidRDefault="00BF791C" w:rsidP="00BF791C"/>
        </w:tc>
        <w:tc>
          <w:tcPr>
            <w:tcW w:w="2340" w:type="dxa"/>
            <w:vAlign w:val="center"/>
          </w:tcPr>
          <w:p w14:paraId="5FF4A540" w14:textId="77777777" w:rsidR="00BF791C" w:rsidRPr="00373911" w:rsidRDefault="00BF791C" w:rsidP="00BF791C"/>
        </w:tc>
        <w:tc>
          <w:tcPr>
            <w:tcW w:w="2265" w:type="dxa"/>
            <w:vAlign w:val="center"/>
          </w:tcPr>
          <w:p w14:paraId="47747FB0" w14:textId="77777777" w:rsidR="00BF791C" w:rsidRPr="00373911" w:rsidRDefault="00BF791C" w:rsidP="00BF791C"/>
        </w:tc>
      </w:tr>
      <w:tr w:rsidR="00BF791C" w:rsidRPr="00373911" w14:paraId="2C7402CA" w14:textId="77777777" w:rsidTr="00BF791C">
        <w:trPr>
          <w:trHeight w:val="283"/>
          <w:tblHeader/>
        </w:trPr>
        <w:tc>
          <w:tcPr>
            <w:tcW w:w="701" w:type="dxa"/>
            <w:vAlign w:val="center"/>
          </w:tcPr>
          <w:p w14:paraId="256EEEBF" w14:textId="77777777" w:rsidR="00BF791C" w:rsidRPr="00373911" w:rsidRDefault="00BF791C" w:rsidP="00BF791C"/>
        </w:tc>
        <w:tc>
          <w:tcPr>
            <w:tcW w:w="3679" w:type="dxa"/>
          </w:tcPr>
          <w:p w14:paraId="2BC9DE25" w14:textId="77777777" w:rsidR="00BF791C" w:rsidRPr="00373911" w:rsidRDefault="00BF791C" w:rsidP="00BF791C">
            <w:pPr>
              <w:rPr>
                <w:lang w:val="pt-BR"/>
              </w:rPr>
            </w:pPr>
            <w:r w:rsidRPr="00373911">
              <w:rPr>
                <w:lang w:val="pt-BR"/>
              </w:rPr>
              <w:t>Nhiệt độ môi trường lớn nhất</w:t>
            </w:r>
          </w:p>
        </w:tc>
        <w:tc>
          <w:tcPr>
            <w:tcW w:w="900" w:type="dxa"/>
            <w:vAlign w:val="center"/>
          </w:tcPr>
          <w:p w14:paraId="7A5BF33A" w14:textId="77777777" w:rsidR="00BF791C" w:rsidRPr="00373911" w:rsidRDefault="00BF791C" w:rsidP="00BF791C">
            <w:r w:rsidRPr="00373911">
              <w:t>oC</w:t>
            </w:r>
          </w:p>
        </w:tc>
        <w:tc>
          <w:tcPr>
            <w:tcW w:w="2340" w:type="dxa"/>
            <w:vAlign w:val="center"/>
          </w:tcPr>
          <w:p w14:paraId="348EE458" w14:textId="77777777" w:rsidR="00BF791C" w:rsidRPr="00373911" w:rsidRDefault="00BF791C" w:rsidP="00BF791C">
            <w:r w:rsidRPr="00373911">
              <w:t>45</w:t>
            </w:r>
          </w:p>
        </w:tc>
        <w:tc>
          <w:tcPr>
            <w:tcW w:w="2265" w:type="dxa"/>
            <w:vAlign w:val="center"/>
          </w:tcPr>
          <w:p w14:paraId="68DAC993" w14:textId="77777777" w:rsidR="00BF791C" w:rsidRPr="00373911" w:rsidRDefault="00BF791C" w:rsidP="00BF791C"/>
        </w:tc>
      </w:tr>
      <w:tr w:rsidR="00BF791C" w:rsidRPr="00373911" w14:paraId="572DE972" w14:textId="77777777" w:rsidTr="00BF791C">
        <w:trPr>
          <w:trHeight w:val="283"/>
          <w:tblHeader/>
        </w:trPr>
        <w:tc>
          <w:tcPr>
            <w:tcW w:w="701" w:type="dxa"/>
            <w:vAlign w:val="center"/>
          </w:tcPr>
          <w:p w14:paraId="799BD8EB" w14:textId="77777777" w:rsidR="00BF791C" w:rsidRPr="00373911" w:rsidRDefault="00BF791C" w:rsidP="00BF791C"/>
        </w:tc>
        <w:tc>
          <w:tcPr>
            <w:tcW w:w="3679" w:type="dxa"/>
          </w:tcPr>
          <w:p w14:paraId="6ADDB1E5" w14:textId="77777777" w:rsidR="00BF791C" w:rsidRPr="00373911" w:rsidRDefault="00BF791C" w:rsidP="00BF791C">
            <w:r w:rsidRPr="00373911">
              <w:t>Nhiệt độ môi trường nhỏ nhất</w:t>
            </w:r>
          </w:p>
        </w:tc>
        <w:tc>
          <w:tcPr>
            <w:tcW w:w="900" w:type="dxa"/>
            <w:vAlign w:val="center"/>
          </w:tcPr>
          <w:p w14:paraId="55FE8837" w14:textId="77777777" w:rsidR="00BF791C" w:rsidRPr="00373911" w:rsidRDefault="00BF791C" w:rsidP="00BF791C">
            <w:r w:rsidRPr="00373911">
              <w:t>oC</w:t>
            </w:r>
          </w:p>
        </w:tc>
        <w:tc>
          <w:tcPr>
            <w:tcW w:w="2340" w:type="dxa"/>
            <w:vAlign w:val="center"/>
          </w:tcPr>
          <w:p w14:paraId="20BC80B9" w14:textId="77777777" w:rsidR="00BF791C" w:rsidRPr="00373911" w:rsidRDefault="00BF791C" w:rsidP="00BF791C">
            <w:r w:rsidRPr="00373911">
              <w:t>0</w:t>
            </w:r>
          </w:p>
        </w:tc>
        <w:tc>
          <w:tcPr>
            <w:tcW w:w="2265" w:type="dxa"/>
            <w:vAlign w:val="center"/>
          </w:tcPr>
          <w:p w14:paraId="7AA2EB68" w14:textId="77777777" w:rsidR="00BF791C" w:rsidRPr="00373911" w:rsidRDefault="00BF791C" w:rsidP="00BF791C"/>
        </w:tc>
      </w:tr>
      <w:tr w:rsidR="00BF791C" w:rsidRPr="00373911" w14:paraId="5B335FF9" w14:textId="77777777" w:rsidTr="00BF791C">
        <w:trPr>
          <w:trHeight w:val="283"/>
          <w:tblHeader/>
        </w:trPr>
        <w:tc>
          <w:tcPr>
            <w:tcW w:w="701" w:type="dxa"/>
            <w:vAlign w:val="center"/>
          </w:tcPr>
          <w:p w14:paraId="17618D36" w14:textId="77777777" w:rsidR="00BF791C" w:rsidRPr="00373911" w:rsidRDefault="00BF791C" w:rsidP="00BF791C"/>
        </w:tc>
        <w:tc>
          <w:tcPr>
            <w:tcW w:w="3679" w:type="dxa"/>
          </w:tcPr>
          <w:p w14:paraId="14731F72" w14:textId="77777777" w:rsidR="00BF791C" w:rsidRPr="00373911" w:rsidRDefault="00BF791C" w:rsidP="00BF791C">
            <w:r w:rsidRPr="00373911">
              <w:t>Khí hậu</w:t>
            </w:r>
          </w:p>
        </w:tc>
        <w:tc>
          <w:tcPr>
            <w:tcW w:w="900" w:type="dxa"/>
            <w:vAlign w:val="center"/>
          </w:tcPr>
          <w:p w14:paraId="1F8A0F30" w14:textId="77777777" w:rsidR="00BF791C" w:rsidRPr="00373911" w:rsidRDefault="00BF791C" w:rsidP="00BF791C"/>
        </w:tc>
        <w:tc>
          <w:tcPr>
            <w:tcW w:w="2340" w:type="dxa"/>
            <w:vAlign w:val="center"/>
          </w:tcPr>
          <w:p w14:paraId="0E7575D0" w14:textId="77777777" w:rsidR="00BF791C" w:rsidRPr="00373911" w:rsidRDefault="00BF791C" w:rsidP="00BF791C">
            <w:r w:rsidRPr="00373911">
              <w:t>Nhiệt đới, nóng ẩm</w:t>
            </w:r>
          </w:p>
        </w:tc>
        <w:tc>
          <w:tcPr>
            <w:tcW w:w="2265" w:type="dxa"/>
            <w:vAlign w:val="center"/>
          </w:tcPr>
          <w:p w14:paraId="4B356A14" w14:textId="77777777" w:rsidR="00BF791C" w:rsidRPr="00373911" w:rsidRDefault="00BF791C" w:rsidP="00BF791C"/>
        </w:tc>
      </w:tr>
      <w:tr w:rsidR="00BF791C" w:rsidRPr="00373911" w14:paraId="6728A7EC" w14:textId="77777777" w:rsidTr="00BF791C">
        <w:trPr>
          <w:trHeight w:val="283"/>
          <w:tblHeader/>
        </w:trPr>
        <w:tc>
          <w:tcPr>
            <w:tcW w:w="701" w:type="dxa"/>
            <w:vAlign w:val="center"/>
          </w:tcPr>
          <w:p w14:paraId="5CF5C413" w14:textId="77777777" w:rsidR="00BF791C" w:rsidRPr="00373911" w:rsidRDefault="00BF791C" w:rsidP="00BF791C"/>
        </w:tc>
        <w:tc>
          <w:tcPr>
            <w:tcW w:w="3679" w:type="dxa"/>
          </w:tcPr>
          <w:p w14:paraId="5B6FE6F7" w14:textId="77777777" w:rsidR="00BF791C" w:rsidRPr="00373911" w:rsidRDefault="00BF791C" w:rsidP="00BF791C">
            <w:r w:rsidRPr="00373911">
              <w:t>Độ ẩm tương đối cao nhất</w:t>
            </w:r>
          </w:p>
        </w:tc>
        <w:tc>
          <w:tcPr>
            <w:tcW w:w="900" w:type="dxa"/>
            <w:vAlign w:val="center"/>
          </w:tcPr>
          <w:p w14:paraId="6EFC784E" w14:textId="77777777" w:rsidR="00BF791C" w:rsidRPr="00373911" w:rsidRDefault="00BF791C" w:rsidP="00BF791C">
            <w:r w:rsidRPr="00373911">
              <w:t>%</w:t>
            </w:r>
          </w:p>
        </w:tc>
        <w:tc>
          <w:tcPr>
            <w:tcW w:w="2340" w:type="dxa"/>
            <w:vAlign w:val="center"/>
          </w:tcPr>
          <w:p w14:paraId="66A03BB9" w14:textId="77777777" w:rsidR="00BF791C" w:rsidRPr="00373911" w:rsidRDefault="00BF791C" w:rsidP="00BF791C">
            <w:r w:rsidRPr="00373911">
              <w:t>100</w:t>
            </w:r>
          </w:p>
        </w:tc>
        <w:tc>
          <w:tcPr>
            <w:tcW w:w="2265" w:type="dxa"/>
            <w:vAlign w:val="center"/>
          </w:tcPr>
          <w:p w14:paraId="2C201DEC" w14:textId="77777777" w:rsidR="00BF791C" w:rsidRPr="00373911" w:rsidRDefault="00BF791C" w:rsidP="00BF791C"/>
        </w:tc>
      </w:tr>
      <w:tr w:rsidR="00BF791C" w:rsidRPr="00373911" w14:paraId="5DF953C8" w14:textId="77777777" w:rsidTr="00BF791C">
        <w:trPr>
          <w:trHeight w:val="283"/>
          <w:tblHeader/>
        </w:trPr>
        <w:tc>
          <w:tcPr>
            <w:tcW w:w="701" w:type="dxa"/>
            <w:vAlign w:val="center"/>
          </w:tcPr>
          <w:p w14:paraId="1DBEE3A0" w14:textId="77777777" w:rsidR="00BF791C" w:rsidRPr="00373911" w:rsidRDefault="00BF791C" w:rsidP="00BF791C"/>
        </w:tc>
        <w:tc>
          <w:tcPr>
            <w:tcW w:w="3679" w:type="dxa"/>
          </w:tcPr>
          <w:p w14:paraId="3F2F3144" w14:textId="77777777" w:rsidR="00BF791C" w:rsidRPr="00373911" w:rsidRDefault="00BF791C" w:rsidP="00BF791C">
            <w:r w:rsidRPr="00373911">
              <w:t>Độ cao lắp đặt thiết bị so với  mực nước biển</w:t>
            </w:r>
          </w:p>
        </w:tc>
        <w:tc>
          <w:tcPr>
            <w:tcW w:w="900" w:type="dxa"/>
            <w:vAlign w:val="center"/>
          </w:tcPr>
          <w:p w14:paraId="1081C3C4" w14:textId="77777777" w:rsidR="00BF791C" w:rsidRPr="00373911" w:rsidRDefault="00BF791C" w:rsidP="00BF791C">
            <w:r w:rsidRPr="00373911">
              <w:t>m</w:t>
            </w:r>
          </w:p>
        </w:tc>
        <w:tc>
          <w:tcPr>
            <w:tcW w:w="2340" w:type="dxa"/>
            <w:vAlign w:val="center"/>
          </w:tcPr>
          <w:p w14:paraId="5D3FE34F" w14:textId="77777777" w:rsidR="00BF791C" w:rsidRPr="00373911" w:rsidRDefault="00BF791C" w:rsidP="00BF791C">
            <w:r w:rsidRPr="00373911">
              <w:t xml:space="preserve">Đến 1.000 </w:t>
            </w:r>
          </w:p>
        </w:tc>
        <w:tc>
          <w:tcPr>
            <w:tcW w:w="2265" w:type="dxa"/>
            <w:vAlign w:val="center"/>
          </w:tcPr>
          <w:p w14:paraId="770034DF" w14:textId="77777777" w:rsidR="00BF791C" w:rsidRPr="00373911" w:rsidRDefault="00BF791C" w:rsidP="00BF791C"/>
        </w:tc>
      </w:tr>
      <w:tr w:rsidR="00BF791C" w:rsidRPr="00373911" w14:paraId="390D3E0A" w14:textId="77777777" w:rsidTr="00BF791C">
        <w:trPr>
          <w:trHeight w:val="283"/>
          <w:tblHeader/>
        </w:trPr>
        <w:tc>
          <w:tcPr>
            <w:tcW w:w="701" w:type="dxa"/>
            <w:vAlign w:val="center"/>
          </w:tcPr>
          <w:p w14:paraId="41101AC4" w14:textId="77777777" w:rsidR="00BF791C" w:rsidRPr="00373911" w:rsidRDefault="00BF791C" w:rsidP="00BF791C"/>
        </w:tc>
        <w:tc>
          <w:tcPr>
            <w:tcW w:w="3679" w:type="dxa"/>
          </w:tcPr>
          <w:p w14:paraId="21DF9564" w14:textId="77777777" w:rsidR="00BF791C" w:rsidRPr="00373911" w:rsidRDefault="00BF791C" w:rsidP="00BF791C">
            <w:r w:rsidRPr="00373911">
              <w:t>Vận tốc gió lớn nhất</w:t>
            </w:r>
          </w:p>
        </w:tc>
        <w:tc>
          <w:tcPr>
            <w:tcW w:w="900" w:type="dxa"/>
            <w:vAlign w:val="center"/>
          </w:tcPr>
          <w:p w14:paraId="1972DC0C" w14:textId="77777777" w:rsidR="00BF791C" w:rsidRPr="00373911" w:rsidRDefault="00BF791C" w:rsidP="00BF791C">
            <w:r w:rsidRPr="00373911">
              <w:t>km/h</w:t>
            </w:r>
          </w:p>
        </w:tc>
        <w:tc>
          <w:tcPr>
            <w:tcW w:w="2340" w:type="dxa"/>
            <w:vAlign w:val="center"/>
          </w:tcPr>
          <w:p w14:paraId="66706D1B" w14:textId="77777777" w:rsidR="00BF791C" w:rsidRPr="00373911" w:rsidRDefault="00BF791C" w:rsidP="00BF791C">
            <w:r w:rsidRPr="00373911">
              <w:t xml:space="preserve">160 </w:t>
            </w:r>
          </w:p>
        </w:tc>
        <w:tc>
          <w:tcPr>
            <w:tcW w:w="2265" w:type="dxa"/>
            <w:vAlign w:val="center"/>
          </w:tcPr>
          <w:p w14:paraId="0216A038" w14:textId="77777777" w:rsidR="00BF791C" w:rsidRPr="00373911" w:rsidRDefault="00BF791C" w:rsidP="00BF791C"/>
        </w:tc>
      </w:tr>
      <w:tr w:rsidR="00BF791C" w:rsidRPr="00373911" w14:paraId="2E2EAEDB" w14:textId="77777777" w:rsidTr="00BF791C">
        <w:trPr>
          <w:trHeight w:val="283"/>
          <w:tblHeader/>
        </w:trPr>
        <w:tc>
          <w:tcPr>
            <w:tcW w:w="701" w:type="dxa"/>
            <w:vAlign w:val="center"/>
          </w:tcPr>
          <w:p w14:paraId="4C11DA3B" w14:textId="77777777" w:rsidR="00BF791C" w:rsidRPr="00373911" w:rsidRDefault="00BF791C" w:rsidP="00BF791C"/>
        </w:tc>
        <w:tc>
          <w:tcPr>
            <w:tcW w:w="3679" w:type="dxa"/>
          </w:tcPr>
          <w:p w14:paraId="63EDD6AF" w14:textId="77777777" w:rsidR="00BF791C" w:rsidRPr="00373911" w:rsidRDefault="00BF791C" w:rsidP="00BF791C">
            <w:pPr>
              <w:rPr>
                <w:lang w:val="pt-BR"/>
              </w:rPr>
            </w:pPr>
            <w:r w:rsidRPr="00373911">
              <w:rPr>
                <w:lang w:val="pt-BR"/>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tc>
        <w:tc>
          <w:tcPr>
            <w:tcW w:w="900" w:type="dxa"/>
            <w:vAlign w:val="center"/>
          </w:tcPr>
          <w:p w14:paraId="3651DBD4" w14:textId="77777777" w:rsidR="00BF791C" w:rsidRPr="00373911" w:rsidRDefault="00BF791C" w:rsidP="00BF791C"/>
        </w:tc>
        <w:tc>
          <w:tcPr>
            <w:tcW w:w="2340" w:type="dxa"/>
            <w:vAlign w:val="center"/>
          </w:tcPr>
          <w:p w14:paraId="7D6B2F33" w14:textId="77777777" w:rsidR="00BF791C" w:rsidRPr="00373911" w:rsidRDefault="00BF791C" w:rsidP="00BF791C">
            <w:r w:rsidRPr="00373911">
              <w:t>Đáp ứng</w:t>
            </w:r>
          </w:p>
        </w:tc>
        <w:tc>
          <w:tcPr>
            <w:tcW w:w="2265" w:type="dxa"/>
            <w:vAlign w:val="center"/>
          </w:tcPr>
          <w:p w14:paraId="13FEB9E8" w14:textId="77777777" w:rsidR="00BF791C" w:rsidRPr="00373911" w:rsidRDefault="00BF791C" w:rsidP="00BF791C"/>
        </w:tc>
      </w:tr>
      <w:tr w:rsidR="00BF791C" w:rsidRPr="00373911" w14:paraId="69CE8BAA" w14:textId="77777777" w:rsidTr="00BF791C">
        <w:trPr>
          <w:trHeight w:val="283"/>
          <w:tblHeader/>
        </w:trPr>
        <w:tc>
          <w:tcPr>
            <w:tcW w:w="701" w:type="dxa"/>
            <w:vAlign w:val="center"/>
          </w:tcPr>
          <w:p w14:paraId="4FF6DC87" w14:textId="77777777" w:rsidR="00BF791C" w:rsidRPr="00373911" w:rsidRDefault="00BF791C" w:rsidP="00BF791C">
            <w:r w:rsidRPr="00373911">
              <w:t>2</w:t>
            </w:r>
          </w:p>
        </w:tc>
        <w:tc>
          <w:tcPr>
            <w:tcW w:w="3679" w:type="dxa"/>
          </w:tcPr>
          <w:p w14:paraId="4C770022" w14:textId="77777777" w:rsidR="00BF791C" w:rsidRPr="00373911" w:rsidRDefault="00BF791C" w:rsidP="00BF791C">
            <w:r w:rsidRPr="00373911">
              <w:t>2. Điều kiện vận hành của hệ thống điện</w:t>
            </w:r>
          </w:p>
        </w:tc>
        <w:tc>
          <w:tcPr>
            <w:tcW w:w="900" w:type="dxa"/>
            <w:vAlign w:val="center"/>
          </w:tcPr>
          <w:p w14:paraId="0C4CF112" w14:textId="77777777" w:rsidR="00BF791C" w:rsidRPr="00373911" w:rsidRDefault="00BF791C" w:rsidP="00BF791C"/>
        </w:tc>
        <w:tc>
          <w:tcPr>
            <w:tcW w:w="2340" w:type="dxa"/>
            <w:vAlign w:val="center"/>
          </w:tcPr>
          <w:p w14:paraId="7EC8F569" w14:textId="77777777" w:rsidR="00BF791C" w:rsidRPr="00373911" w:rsidRDefault="00BF791C" w:rsidP="00BF791C"/>
        </w:tc>
        <w:tc>
          <w:tcPr>
            <w:tcW w:w="2265" w:type="dxa"/>
            <w:vAlign w:val="center"/>
          </w:tcPr>
          <w:p w14:paraId="7E7BADFC" w14:textId="77777777" w:rsidR="00BF791C" w:rsidRPr="00373911" w:rsidRDefault="00BF791C" w:rsidP="00BF791C"/>
        </w:tc>
      </w:tr>
      <w:tr w:rsidR="00BF791C" w:rsidRPr="00373911" w14:paraId="684DF794" w14:textId="77777777" w:rsidTr="00BF791C">
        <w:trPr>
          <w:trHeight w:val="283"/>
          <w:tblHeader/>
        </w:trPr>
        <w:tc>
          <w:tcPr>
            <w:tcW w:w="701" w:type="dxa"/>
            <w:vAlign w:val="center"/>
          </w:tcPr>
          <w:p w14:paraId="33D0E0FC" w14:textId="77777777" w:rsidR="00BF791C" w:rsidRPr="00373911" w:rsidRDefault="00BF791C" w:rsidP="00BF791C"/>
        </w:tc>
        <w:tc>
          <w:tcPr>
            <w:tcW w:w="3679" w:type="dxa"/>
            <w:vAlign w:val="center"/>
          </w:tcPr>
          <w:p w14:paraId="6F53F06C" w14:textId="77777777" w:rsidR="00BF791C" w:rsidRPr="00373911" w:rsidRDefault="00BF791C" w:rsidP="00BF791C">
            <w:pPr>
              <w:rPr>
                <w:lang w:val="pt-BR"/>
              </w:rPr>
            </w:pPr>
            <w:r w:rsidRPr="00373911">
              <w:rPr>
                <w:lang w:val="pt-BR"/>
              </w:rPr>
              <w:t xml:space="preserve">Điện áp danh định của hệ thống </w:t>
            </w:r>
          </w:p>
        </w:tc>
        <w:tc>
          <w:tcPr>
            <w:tcW w:w="900" w:type="dxa"/>
            <w:vAlign w:val="center"/>
          </w:tcPr>
          <w:p w14:paraId="023B4704" w14:textId="77777777" w:rsidR="00BF791C" w:rsidRPr="00373911" w:rsidRDefault="00BF791C" w:rsidP="00BF791C">
            <w:r w:rsidRPr="00373911">
              <w:rPr>
                <w:lang w:val="pt-BR"/>
              </w:rPr>
              <w:t>kV</w:t>
            </w:r>
          </w:p>
        </w:tc>
        <w:tc>
          <w:tcPr>
            <w:tcW w:w="2340" w:type="dxa"/>
            <w:vAlign w:val="center"/>
          </w:tcPr>
          <w:p w14:paraId="37200798" w14:textId="77777777" w:rsidR="00BF791C" w:rsidRPr="00373911" w:rsidRDefault="00BF791C" w:rsidP="00BF791C">
            <w:r w:rsidRPr="00373911">
              <w:t>22</w:t>
            </w:r>
          </w:p>
        </w:tc>
        <w:tc>
          <w:tcPr>
            <w:tcW w:w="2265" w:type="dxa"/>
            <w:vAlign w:val="center"/>
          </w:tcPr>
          <w:p w14:paraId="62D03354" w14:textId="77777777" w:rsidR="00BF791C" w:rsidRPr="00373911" w:rsidRDefault="00BF791C" w:rsidP="00BF791C"/>
        </w:tc>
      </w:tr>
      <w:tr w:rsidR="00BF791C" w:rsidRPr="00373911" w14:paraId="2BF52057" w14:textId="77777777" w:rsidTr="00BF791C">
        <w:trPr>
          <w:trHeight w:val="283"/>
          <w:tblHeader/>
        </w:trPr>
        <w:tc>
          <w:tcPr>
            <w:tcW w:w="701" w:type="dxa"/>
            <w:vAlign w:val="center"/>
          </w:tcPr>
          <w:p w14:paraId="121FCF58" w14:textId="77777777" w:rsidR="00BF791C" w:rsidRPr="00373911" w:rsidRDefault="00BF791C" w:rsidP="00BF791C"/>
        </w:tc>
        <w:tc>
          <w:tcPr>
            <w:tcW w:w="3679" w:type="dxa"/>
            <w:vAlign w:val="center"/>
          </w:tcPr>
          <w:p w14:paraId="69622FFE" w14:textId="77777777" w:rsidR="00BF791C" w:rsidRPr="00373911" w:rsidRDefault="00BF791C" w:rsidP="00BF791C">
            <w:r w:rsidRPr="00373911">
              <w:t>Sơ đồ</w:t>
            </w:r>
          </w:p>
        </w:tc>
        <w:tc>
          <w:tcPr>
            <w:tcW w:w="900" w:type="dxa"/>
            <w:vAlign w:val="center"/>
          </w:tcPr>
          <w:p w14:paraId="76D818FC" w14:textId="77777777" w:rsidR="00BF791C" w:rsidRPr="00373911" w:rsidRDefault="00BF791C" w:rsidP="00BF791C"/>
        </w:tc>
        <w:tc>
          <w:tcPr>
            <w:tcW w:w="2340" w:type="dxa"/>
            <w:vAlign w:val="center"/>
          </w:tcPr>
          <w:p w14:paraId="5B436319" w14:textId="77777777" w:rsidR="00BF791C" w:rsidRPr="00373911" w:rsidRDefault="00BF791C" w:rsidP="00BF791C">
            <w:r w:rsidRPr="00373911">
              <w:t>3 pha</w:t>
            </w:r>
          </w:p>
        </w:tc>
        <w:tc>
          <w:tcPr>
            <w:tcW w:w="2265" w:type="dxa"/>
            <w:vAlign w:val="center"/>
          </w:tcPr>
          <w:p w14:paraId="433D911F" w14:textId="77777777" w:rsidR="00BF791C" w:rsidRPr="00373911" w:rsidRDefault="00BF791C" w:rsidP="00BF791C"/>
        </w:tc>
      </w:tr>
      <w:tr w:rsidR="00BF791C" w:rsidRPr="00373911" w14:paraId="50619E89" w14:textId="77777777" w:rsidTr="00BF791C">
        <w:trPr>
          <w:trHeight w:val="283"/>
          <w:tblHeader/>
        </w:trPr>
        <w:tc>
          <w:tcPr>
            <w:tcW w:w="701" w:type="dxa"/>
            <w:vAlign w:val="center"/>
          </w:tcPr>
          <w:p w14:paraId="75E6676B" w14:textId="77777777" w:rsidR="00BF791C" w:rsidRPr="00373911" w:rsidRDefault="00BF791C" w:rsidP="00BF791C"/>
        </w:tc>
        <w:tc>
          <w:tcPr>
            <w:tcW w:w="3679" w:type="dxa"/>
            <w:vAlign w:val="center"/>
          </w:tcPr>
          <w:p w14:paraId="231A6E75" w14:textId="77777777" w:rsidR="00BF791C" w:rsidRPr="00373911" w:rsidRDefault="00BF791C" w:rsidP="00BF791C">
            <w:r w:rsidRPr="00373911">
              <w:t>Chế độ nối đất trung tính</w:t>
            </w:r>
          </w:p>
        </w:tc>
        <w:tc>
          <w:tcPr>
            <w:tcW w:w="900" w:type="dxa"/>
            <w:vAlign w:val="center"/>
          </w:tcPr>
          <w:p w14:paraId="480C3846" w14:textId="77777777" w:rsidR="00BF791C" w:rsidRPr="00373911" w:rsidRDefault="00BF791C" w:rsidP="00BF791C"/>
        </w:tc>
        <w:tc>
          <w:tcPr>
            <w:tcW w:w="2340" w:type="dxa"/>
            <w:vAlign w:val="center"/>
          </w:tcPr>
          <w:p w14:paraId="17D7B0FF" w14:textId="77777777" w:rsidR="00BF791C" w:rsidRPr="00373911" w:rsidRDefault="00BF791C" w:rsidP="00BF791C">
            <w:r w:rsidRPr="00373911">
              <w:t>Trung tính nối đất trực tiếp</w:t>
            </w:r>
          </w:p>
        </w:tc>
        <w:tc>
          <w:tcPr>
            <w:tcW w:w="2265" w:type="dxa"/>
            <w:vAlign w:val="center"/>
          </w:tcPr>
          <w:p w14:paraId="48ADD8C3" w14:textId="77777777" w:rsidR="00BF791C" w:rsidRPr="00373911" w:rsidRDefault="00BF791C" w:rsidP="00BF791C"/>
        </w:tc>
      </w:tr>
      <w:tr w:rsidR="00BF791C" w:rsidRPr="00373911" w14:paraId="513125EE" w14:textId="77777777" w:rsidTr="00BF791C">
        <w:trPr>
          <w:trHeight w:val="283"/>
          <w:tblHeader/>
        </w:trPr>
        <w:tc>
          <w:tcPr>
            <w:tcW w:w="701" w:type="dxa"/>
            <w:vAlign w:val="center"/>
          </w:tcPr>
          <w:p w14:paraId="4C0BC49C" w14:textId="77777777" w:rsidR="00BF791C" w:rsidRPr="00373911" w:rsidRDefault="00BF791C" w:rsidP="00BF791C"/>
        </w:tc>
        <w:tc>
          <w:tcPr>
            <w:tcW w:w="3679" w:type="dxa"/>
            <w:vAlign w:val="center"/>
          </w:tcPr>
          <w:p w14:paraId="7A828283" w14:textId="77777777" w:rsidR="00BF791C" w:rsidRPr="00373911" w:rsidRDefault="00BF791C" w:rsidP="00BF791C">
            <w:r w:rsidRPr="00373911">
              <w:t xml:space="preserve">Điện áp làm việc lớn nhất của thiết bị </w:t>
            </w:r>
          </w:p>
        </w:tc>
        <w:tc>
          <w:tcPr>
            <w:tcW w:w="900" w:type="dxa"/>
            <w:vAlign w:val="center"/>
          </w:tcPr>
          <w:p w14:paraId="7BD5E6BA" w14:textId="77777777" w:rsidR="00BF791C" w:rsidRPr="00373911" w:rsidRDefault="00BF791C" w:rsidP="00BF791C">
            <w:r w:rsidRPr="00373911">
              <w:t>kV</w:t>
            </w:r>
          </w:p>
        </w:tc>
        <w:tc>
          <w:tcPr>
            <w:tcW w:w="2340" w:type="dxa"/>
            <w:vAlign w:val="center"/>
          </w:tcPr>
          <w:p w14:paraId="5801799C" w14:textId="77777777" w:rsidR="00BF791C" w:rsidRPr="00373911" w:rsidRDefault="00BF791C" w:rsidP="00BF791C">
            <w:r w:rsidRPr="00373911">
              <w:t>24</w:t>
            </w:r>
          </w:p>
        </w:tc>
        <w:tc>
          <w:tcPr>
            <w:tcW w:w="2265" w:type="dxa"/>
            <w:vAlign w:val="center"/>
          </w:tcPr>
          <w:p w14:paraId="4BA3423E" w14:textId="77777777" w:rsidR="00BF791C" w:rsidRPr="00373911" w:rsidRDefault="00BF791C" w:rsidP="00BF791C"/>
        </w:tc>
      </w:tr>
      <w:tr w:rsidR="00BF791C" w:rsidRPr="00373911" w14:paraId="73CB5F00" w14:textId="77777777" w:rsidTr="00BF791C">
        <w:trPr>
          <w:trHeight w:val="283"/>
          <w:tblHeader/>
        </w:trPr>
        <w:tc>
          <w:tcPr>
            <w:tcW w:w="701" w:type="dxa"/>
            <w:vAlign w:val="center"/>
          </w:tcPr>
          <w:p w14:paraId="6588FA65" w14:textId="77777777" w:rsidR="00BF791C" w:rsidRPr="00373911" w:rsidRDefault="00BF791C" w:rsidP="00BF791C"/>
        </w:tc>
        <w:tc>
          <w:tcPr>
            <w:tcW w:w="3679" w:type="dxa"/>
            <w:vAlign w:val="center"/>
          </w:tcPr>
          <w:p w14:paraId="52FAD3D9" w14:textId="77777777" w:rsidR="00BF791C" w:rsidRPr="00373911" w:rsidRDefault="00BF791C" w:rsidP="00BF791C">
            <w:r w:rsidRPr="00373911">
              <w:t>Tần số</w:t>
            </w:r>
          </w:p>
        </w:tc>
        <w:tc>
          <w:tcPr>
            <w:tcW w:w="900" w:type="dxa"/>
            <w:vAlign w:val="center"/>
          </w:tcPr>
          <w:p w14:paraId="7B9E1FE5" w14:textId="77777777" w:rsidR="00BF791C" w:rsidRPr="00373911" w:rsidRDefault="00BF791C" w:rsidP="00BF791C">
            <w:r w:rsidRPr="00373911">
              <w:t>Hz</w:t>
            </w:r>
          </w:p>
        </w:tc>
        <w:tc>
          <w:tcPr>
            <w:tcW w:w="2340" w:type="dxa"/>
            <w:vAlign w:val="center"/>
          </w:tcPr>
          <w:p w14:paraId="7C3A7BE4" w14:textId="77777777" w:rsidR="00BF791C" w:rsidRPr="00373911" w:rsidRDefault="00BF791C" w:rsidP="00BF791C">
            <w:r w:rsidRPr="00373911">
              <w:t>50</w:t>
            </w:r>
          </w:p>
        </w:tc>
        <w:tc>
          <w:tcPr>
            <w:tcW w:w="2265" w:type="dxa"/>
            <w:vAlign w:val="center"/>
          </w:tcPr>
          <w:p w14:paraId="6AAFC2A7" w14:textId="77777777" w:rsidR="00BF791C" w:rsidRPr="00373911" w:rsidRDefault="00BF791C" w:rsidP="00BF791C"/>
        </w:tc>
      </w:tr>
      <w:tr w:rsidR="00BF791C" w:rsidRPr="00373911" w14:paraId="37E416D1" w14:textId="77777777" w:rsidTr="00BF791C">
        <w:trPr>
          <w:trHeight w:val="283"/>
          <w:tblHeader/>
        </w:trPr>
        <w:tc>
          <w:tcPr>
            <w:tcW w:w="701" w:type="dxa"/>
            <w:vAlign w:val="center"/>
          </w:tcPr>
          <w:p w14:paraId="5C087723" w14:textId="77777777" w:rsidR="00BF791C" w:rsidRPr="00373911" w:rsidRDefault="00BF791C" w:rsidP="00BF791C">
            <w:r w:rsidRPr="00373911">
              <w:t>3</w:t>
            </w:r>
          </w:p>
        </w:tc>
        <w:tc>
          <w:tcPr>
            <w:tcW w:w="3679" w:type="dxa"/>
            <w:vAlign w:val="center"/>
          </w:tcPr>
          <w:p w14:paraId="4BCF6889" w14:textId="77777777" w:rsidR="00BF791C" w:rsidRPr="00373911" w:rsidRDefault="00BF791C" w:rsidP="00BF791C">
            <w:pPr>
              <w:rPr>
                <w:lang w:val="pt-BR"/>
              </w:rPr>
            </w:pPr>
            <w:r w:rsidRPr="00373911">
              <w:rPr>
                <w:lang w:val="pt-BR"/>
              </w:rPr>
              <w:t>3. Chứng chỉ chất lượng</w:t>
            </w:r>
          </w:p>
        </w:tc>
        <w:tc>
          <w:tcPr>
            <w:tcW w:w="900" w:type="dxa"/>
            <w:vAlign w:val="center"/>
          </w:tcPr>
          <w:p w14:paraId="6EEA1C0B" w14:textId="77777777" w:rsidR="00BF791C" w:rsidRPr="00373911" w:rsidRDefault="00BF791C" w:rsidP="00BF791C"/>
        </w:tc>
        <w:tc>
          <w:tcPr>
            <w:tcW w:w="2340" w:type="dxa"/>
            <w:vAlign w:val="center"/>
          </w:tcPr>
          <w:p w14:paraId="2642CEC1" w14:textId="77777777" w:rsidR="00BF791C" w:rsidRPr="00373911" w:rsidRDefault="00BF791C" w:rsidP="00BF791C"/>
        </w:tc>
        <w:tc>
          <w:tcPr>
            <w:tcW w:w="2265" w:type="dxa"/>
            <w:vAlign w:val="center"/>
          </w:tcPr>
          <w:p w14:paraId="6C028639" w14:textId="77777777" w:rsidR="00BF791C" w:rsidRPr="00373911" w:rsidRDefault="00BF791C" w:rsidP="00BF791C"/>
        </w:tc>
      </w:tr>
      <w:tr w:rsidR="00BF791C" w:rsidRPr="00373911" w14:paraId="0A8560BA" w14:textId="77777777" w:rsidTr="00BF791C">
        <w:trPr>
          <w:trHeight w:val="283"/>
          <w:tblHeader/>
        </w:trPr>
        <w:tc>
          <w:tcPr>
            <w:tcW w:w="701" w:type="dxa"/>
            <w:vAlign w:val="center"/>
          </w:tcPr>
          <w:p w14:paraId="444C2F29" w14:textId="77777777" w:rsidR="00BF791C" w:rsidRPr="00373911" w:rsidRDefault="00BF791C" w:rsidP="00BF791C"/>
        </w:tc>
        <w:tc>
          <w:tcPr>
            <w:tcW w:w="3679" w:type="dxa"/>
            <w:vAlign w:val="center"/>
          </w:tcPr>
          <w:p w14:paraId="39BA0C90" w14:textId="77777777" w:rsidR="00BF791C" w:rsidRPr="00373911" w:rsidRDefault="00BF791C" w:rsidP="00BF791C">
            <w:r w:rsidRPr="00373911">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tc>
        <w:tc>
          <w:tcPr>
            <w:tcW w:w="900" w:type="dxa"/>
            <w:vAlign w:val="center"/>
          </w:tcPr>
          <w:p w14:paraId="3180D3E5" w14:textId="77777777" w:rsidR="00BF791C" w:rsidRPr="00373911" w:rsidRDefault="00BF791C" w:rsidP="00BF791C"/>
        </w:tc>
        <w:tc>
          <w:tcPr>
            <w:tcW w:w="2340" w:type="dxa"/>
            <w:vAlign w:val="center"/>
          </w:tcPr>
          <w:p w14:paraId="364DBB07" w14:textId="77777777" w:rsidR="00BF791C" w:rsidRPr="00373911" w:rsidRDefault="00BF791C" w:rsidP="00BF791C">
            <w:r w:rsidRPr="00373911">
              <w:t>Đáp ứng</w:t>
            </w:r>
          </w:p>
        </w:tc>
        <w:tc>
          <w:tcPr>
            <w:tcW w:w="2265" w:type="dxa"/>
            <w:vAlign w:val="center"/>
          </w:tcPr>
          <w:p w14:paraId="5F0CD648" w14:textId="77777777" w:rsidR="00BF791C" w:rsidRPr="00373911" w:rsidRDefault="00BF791C" w:rsidP="00BF791C"/>
        </w:tc>
      </w:tr>
      <w:tr w:rsidR="00BF791C" w:rsidRPr="00373911" w14:paraId="03930787" w14:textId="77777777" w:rsidTr="00BF791C">
        <w:trPr>
          <w:trHeight w:val="283"/>
          <w:tblHeader/>
        </w:trPr>
        <w:tc>
          <w:tcPr>
            <w:tcW w:w="701" w:type="dxa"/>
            <w:vAlign w:val="center"/>
          </w:tcPr>
          <w:p w14:paraId="39DC6782" w14:textId="77777777" w:rsidR="00BF791C" w:rsidRPr="00373911" w:rsidRDefault="00BF791C" w:rsidP="00BF791C"/>
        </w:tc>
        <w:tc>
          <w:tcPr>
            <w:tcW w:w="3679" w:type="dxa"/>
            <w:vAlign w:val="center"/>
          </w:tcPr>
          <w:p w14:paraId="577BB8F2" w14:textId="77777777" w:rsidR="00BF791C" w:rsidRPr="00373911" w:rsidRDefault="00BF791C" w:rsidP="00BF791C">
            <w:r w:rsidRPr="00373911">
              <w:t>Nhà sản xuất phải tuân thủ các quy định của Nhà nước về an toàn cháy nổ, môi trường, sở hữu trí tuệ, nhãn mác v.v.</w:t>
            </w:r>
          </w:p>
        </w:tc>
        <w:tc>
          <w:tcPr>
            <w:tcW w:w="900" w:type="dxa"/>
            <w:vAlign w:val="center"/>
          </w:tcPr>
          <w:p w14:paraId="40730A22" w14:textId="77777777" w:rsidR="00BF791C" w:rsidRPr="00373911" w:rsidRDefault="00BF791C" w:rsidP="00BF791C"/>
        </w:tc>
        <w:tc>
          <w:tcPr>
            <w:tcW w:w="2340" w:type="dxa"/>
            <w:vAlign w:val="center"/>
          </w:tcPr>
          <w:p w14:paraId="18589B9C" w14:textId="77777777" w:rsidR="00BF791C" w:rsidRPr="00373911" w:rsidRDefault="00BF791C" w:rsidP="00BF791C">
            <w:r w:rsidRPr="00373911">
              <w:t>Đáp ứng</w:t>
            </w:r>
          </w:p>
        </w:tc>
        <w:tc>
          <w:tcPr>
            <w:tcW w:w="2265" w:type="dxa"/>
            <w:vAlign w:val="center"/>
          </w:tcPr>
          <w:p w14:paraId="1A5680AC" w14:textId="77777777" w:rsidR="00BF791C" w:rsidRPr="00373911" w:rsidRDefault="00BF791C" w:rsidP="00BF791C"/>
        </w:tc>
      </w:tr>
      <w:tr w:rsidR="00BF791C" w:rsidRPr="00373911" w14:paraId="4905971E" w14:textId="77777777" w:rsidTr="00BF791C">
        <w:trPr>
          <w:trHeight w:val="283"/>
          <w:tblHeader/>
        </w:trPr>
        <w:tc>
          <w:tcPr>
            <w:tcW w:w="701" w:type="dxa"/>
            <w:vAlign w:val="center"/>
          </w:tcPr>
          <w:p w14:paraId="3A946CA2" w14:textId="77777777" w:rsidR="00BF791C" w:rsidRPr="00373911" w:rsidRDefault="00BF791C" w:rsidP="00BF791C"/>
        </w:tc>
        <w:tc>
          <w:tcPr>
            <w:tcW w:w="3679" w:type="dxa"/>
            <w:vAlign w:val="center"/>
          </w:tcPr>
          <w:p w14:paraId="6B184B3B" w14:textId="77777777" w:rsidR="00BF791C" w:rsidRPr="00373911" w:rsidRDefault="00BF791C" w:rsidP="00BF791C">
            <w:r w:rsidRPr="00373911">
              <w:t>YÊU CẦU CHUNG</w:t>
            </w:r>
          </w:p>
        </w:tc>
        <w:tc>
          <w:tcPr>
            <w:tcW w:w="900" w:type="dxa"/>
            <w:vAlign w:val="center"/>
          </w:tcPr>
          <w:p w14:paraId="1E0B021C" w14:textId="77777777" w:rsidR="00BF791C" w:rsidRPr="00373911" w:rsidRDefault="00BF791C" w:rsidP="00BF791C"/>
        </w:tc>
        <w:tc>
          <w:tcPr>
            <w:tcW w:w="2340" w:type="dxa"/>
            <w:vAlign w:val="center"/>
          </w:tcPr>
          <w:p w14:paraId="275CA066" w14:textId="77777777" w:rsidR="00BF791C" w:rsidRPr="00373911" w:rsidRDefault="00BF791C" w:rsidP="00BF791C"/>
        </w:tc>
        <w:tc>
          <w:tcPr>
            <w:tcW w:w="2265" w:type="dxa"/>
            <w:vAlign w:val="center"/>
          </w:tcPr>
          <w:p w14:paraId="278233AF" w14:textId="77777777" w:rsidR="00BF791C" w:rsidRPr="00373911" w:rsidRDefault="00BF791C" w:rsidP="00BF791C"/>
        </w:tc>
      </w:tr>
      <w:tr w:rsidR="00BF791C" w:rsidRPr="00373911" w14:paraId="67A28600" w14:textId="77777777" w:rsidTr="00BF791C">
        <w:trPr>
          <w:trHeight w:val="283"/>
          <w:tblHeader/>
        </w:trPr>
        <w:tc>
          <w:tcPr>
            <w:tcW w:w="701" w:type="dxa"/>
            <w:vAlign w:val="center"/>
          </w:tcPr>
          <w:p w14:paraId="76832BDE" w14:textId="77777777" w:rsidR="00BF791C" w:rsidRPr="00373911" w:rsidRDefault="00BF791C" w:rsidP="00BF791C">
            <w:r w:rsidRPr="00373911">
              <w:t>4</w:t>
            </w:r>
          </w:p>
        </w:tc>
        <w:tc>
          <w:tcPr>
            <w:tcW w:w="3679" w:type="dxa"/>
            <w:vAlign w:val="center"/>
          </w:tcPr>
          <w:p w14:paraId="2136D8EA" w14:textId="77777777" w:rsidR="00BF791C" w:rsidRPr="00373911" w:rsidRDefault="00BF791C" w:rsidP="00BF791C">
            <w:r w:rsidRPr="00373911">
              <w:t>1.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 Yêu cầu kỹ thuật của dây chì theo quy định tại mục IX</w:t>
            </w:r>
          </w:p>
        </w:tc>
        <w:tc>
          <w:tcPr>
            <w:tcW w:w="900" w:type="dxa"/>
            <w:vAlign w:val="center"/>
          </w:tcPr>
          <w:p w14:paraId="502C46D3" w14:textId="77777777" w:rsidR="00BF791C" w:rsidRPr="00373911" w:rsidRDefault="00BF791C" w:rsidP="00BF791C"/>
        </w:tc>
        <w:tc>
          <w:tcPr>
            <w:tcW w:w="2340" w:type="dxa"/>
            <w:vAlign w:val="center"/>
          </w:tcPr>
          <w:p w14:paraId="4DA5E0DF" w14:textId="77777777" w:rsidR="00BF791C" w:rsidRPr="00373911" w:rsidRDefault="00BF791C" w:rsidP="00BF791C">
            <w:r w:rsidRPr="00373911">
              <w:t>Đáp ứng</w:t>
            </w:r>
          </w:p>
        </w:tc>
        <w:tc>
          <w:tcPr>
            <w:tcW w:w="2265" w:type="dxa"/>
            <w:vAlign w:val="center"/>
          </w:tcPr>
          <w:p w14:paraId="6FB0AB24" w14:textId="77777777" w:rsidR="00BF791C" w:rsidRPr="00373911" w:rsidRDefault="00BF791C" w:rsidP="00BF791C"/>
        </w:tc>
      </w:tr>
      <w:tr w:rsidR="00BF791C" w:rsidRPr="00373911" w14:paraId="0F3E3CA5" w14:textId="77777777" w:rsidTr="00BF791C">
        <w:trPr>
          <w:trHeight w:val="283"/>
          <w:tblHeader/>
        </w:trPr>
        <w:tc>
          <w:tcPr>
            <w:tcW w:w="701" w:type="dxa"/>
            <w:vAlign w:val="center"/>
          </w:tcPr>
          <w:p w14:paraId="60FBAD00" w14:textId="77777777" w:rsidR="00BF791C" w:rsidRPr="00373911" w:rsidRDefault="00BF791C" w:rsidP="00BF791C">
            <w:r w:rsidRPr="00373911">
              <w:t>5</w:t>
            </w:r>
          </w:p>
        </w:tc>
        <w:tc>
          <w:tcPr>
            <w:tcW w:w="3679" w:type="dxa"/>
            <w:vAlign w:val="center"/>
          </w:tcPr>
          <w:p w14:paraId="3228D4A2" w14:textId="77777777" w:rsidR="00BF791C" w:rsidRPr="00373911" w:rsidRDefault="00BF791C" w:rsidP="00BF791C">
            <w:r w:rsidRPr="00373911">
              <w:t>2. Thiết bị được chế tạo, thử nghiệm theo tiêu chuẩn IEC 60282-2, IEC 61109, ANSI C37.41, ANSI C37.42 hoặc các tiêu chuẩn tương đương.</w:t>
            </w:r>
          </w:p>
        </w:tc>
        <w:tc>
          <w:tcPr>
            <w:tcW w:w="900" w:type="dxa"/>
            <w:vAlign w:val="center"/>
          </w:tcPr>
          <w:p w14:paraId="63721973" w14:textId="77777777" w:rsidR="00BF791C" w:rsidRPr="00373911" w:rsidRDefault="00BF791C" w:rsidP="00BF791C"/>
        </w:tc>
        <w:tc>
          <w:tcPr>
            <w:tcW w:w="2340" w:type="dxa"/>
            <w:vAlign w:val="center"/>
          </w:tcPr>
          <w:p w14:paraId="2B473F60" w14:textId="77777777" w:rsidR="00BF791C" w:rsidRPr="00373911" w:rsidRDefault="00BF791C" w:rsidP="00BF791C">
            <w:r w:rsidRPr="00373911">
              <w:t>Đáp ứng</w:t>
            </w:r>
          </w:p>
        </w:tc>
        <w:tc>
          <w:tcPr>
            <w:tcW w:w="2265" w:type="dxa"/>
            <w:vAlign w:val="center"/>
          </w:tcPr>
          <w:p w14:paraId="6756FD3F" w14:textId="77777777" w:rsidR="00BF791C" w:rsidRPr="00373911" w:rsidRDefault="00BF791C" w:rsidP="00BF791C"/>
        </w:tc>
      </w:tr>
      <w:tr w:rsidR="00BF791C" w:rsidRPr="00373911" w14:paraId="013487DE" w14:textId="77777777" w:rsidTr="00BF791C">
        <w:trPr>
          <w:trHeight w:val="283"/>
          <w:tblHeader/>
        </w:trPr>
        <w:tc>
          <w:tcPr>
            <w:tcW w:w="701" w:type="dxa"/>
            <w:vAlign w:val="center"/>
          </w:tcPr>
          <w:p w14:paraId="61A948DA" w14:textId="77777777" w:rsidR="00BF791C" w:rsidRPr="00373911" w:rsidRDefault="00BF791C" w:rsidP="00BF791C">
            <w:r w:rsidRPr="00373911">
              <w:t>6</w:t>
            </w:r>
          </w:p>
        </w:tc>
        <w:tc>
          <w:tcPr>
            <w:tcW w:w="3679" w:type="dxa"/>
            <w:vAlign w:val="center"/>
          </w:tcPr>
          <w:p w14:paraId="365CB4E7" w14:textId="77777777" w:rsidR="00BF791C" w:rsidRPr="00373911" w:rsidRDefault="00BF791C" w:rsidP="00BF791C">
            <w:r w:rsidRPr="00373911">
              <w:t>3. Các yêu cầu về thử nghiệm:</w:t>
            </w:r>
          </w:p>
        </w:tc>
        <w:tc>
          <w:tcPr>
            <w:tcW w:w="900" w:type="dxa"/>
            <w:vAlign w:val="center"/>
          </w:tcPr>
          <w:p w14:paraId="1D94D65D" w14:textId="77777777" w:rsidR="00BF791C" w:rsidRPr="00373911" w:rsidRDefault="00BF791C" w:rsidP="00BF791C"/>
        </w:tc>
        <w:tc>
          <w:tcPr>
            <w:tcW w:w="2340" w:type="dxa"/>
            <w:vAlign w:val="center"/>
          </w:tcPr>
          <w:p w14:paraId="71F07C75" w14:textId="77777777" w:rsidR="00BF791C" w:rsidRPr="00373911" w:rsidRDefault="00BF791C" w:rsidP="00BF791C">
            <w:r w:rsidRPr="00373911">
              <w:t>Đáp ứng mục IV.3</w:t>
            </w:r>
          </w:p>
        </w:tc>
        <w:tc>
          <w:tcPr>
            <w:tcW w:w="2265" w:type="dxa"/>
            <w:vAlign w:val="center"/>
          </w:tcPr>
          <w:p w14:paraId="31E38A11" w14:textId="77777777" w:rsidR="00BF791C" w:rsidRPr="00373911" w:rsidRDefault="00BF791C" w:rsidP="00BF791C"/>
        </w:tc>
      </w:tr>
      <w:tr w:rsidR="00BF791C" w:rsidRPr="00373911" w14:paraId="54FDFF59" w14:textId="77777777" w:rsidTr="00BF791C">
        <w:trPr>
          <w:trHeight w:val="283"/>
          <w:tblHeader/>
        </w:trPr>
        <w:tc>
          <w:tcPr>
            <w:tcW w:w="701" w:type="dxa"/>
            <w:vAlign w:val="center"/>
          </w:tcPr>
          <w:p w14:paraId="574D1362" w14:textId="77777777" w:rsidR="00BF791C" w:rsidRPr="00373911" w:rsidRDefault="00BF791C" w:rsidP="00BF791C"/>
        </w:tc>
        <w:tc>
          <w:tcPr>
            <w:tcW w:w="3679" w:type="dxa"/>
            <w:vAlign w:val="center"/>
          </w:tcPr>
          <w:p w14:paraId="42ED783C" w14:textId="77777777" w:rsidR="00BF791C" w:rsidRPr="00373911" w:rsidRDefault="00BF791C" w:rsidP="00BF791C">
            <w:r w:rsidRPr="00373911">
              <w:t>4. Bản vẽ và tài liệu kỹ thuật:</w:t>
            </w:r>
          </w:p>
        </w:tc>
        <w:tc>
          <w:tcPr>
            <w:tcW w:w="900" w:type="dxa"/>
            <w:vAlign w:val="center"/>
          </w:tcPr>
          <w:p w14:paraId="2B2A6EBD" w14:textId="77777777" w:rsidR="00BF791C" w:rsidRPr="00373911" w:rsidRDefault="00BF791C" w:rsidP="00BF791C"/>
        </w:tc>
        <w:tc>
          <w:tcPr>
            <w:tcW w:w="2340" w:type="dxa"/>
            <w:vAlign w:val="center"/>
          </w:tcPr>
          <w:p w14:paraId="15E71371" w14:textId="77777777" w:rsidR="00BF791C" w:rsidRPr="00373911" w:rsidRDefault="00BF791C" w:rsidP="00BF791C"/>
        </w:tc>
        <w:tc>
          <w:tcPr>
            <w:tcW w:w="2265" w:type="dxa"/>
            <w:vAlign w:val="center"/>
          </w:tcPr>
          <w:p w14:paraId="5CE1942A" w14:textId="77777777" w:rsidR="00BF791C" w:rsidRPr="00373911" w:rsidRDefault="00BF791C" w:rsidP="00BF791C"/>
        </w:tc>
      </w:tr>
      <w:tr w:rsidR="00BF791C" w:rsidRPr="00373911" w14:paraId="17130990" w14:textId="77777777" w:rsidTr="00BF791C">
        <w:trPr>
          <w:trHeight w:val="283"/>
          <w:tblHeader/>
        </w:trPr>
        <w:tc>
          <w:tcPr>
            <w:tcW w:w="701" w:type="dxa"/>
            <w:vAlign w:val="center"/>
          </w:tcPr>
          <w:p w14:paraId="2F39EF58" w14:textId="77777777" w:rsidR="00BF791C" w:rsidRPr="00373911" w:rsidRDefault="00BF791C" w:rsidP="00BF791C">
            <w:r w:rsidRPr="00373911">
              <w:t>7</w:t>
            </w:r>
          </w:p>
        </w:tc>
        <w:tc>
          <w:tcPr>
            <w:tcW w:w="3679" w:type="dxa"/>
            <w:vAlign w:val="center"/>
          </w:tcPr>
          <w:p w14:paraId="5C9FE007" w14:textId="77777777" w:rsidR="00BF791C" w:rsidRPr="00373911" w:rsidRDefault="00BF791C" w:rsidP="00BF791C">
            <w:r w:rsidRPr="00373911">
              <w:t>Thiết bị phải được cung cấp bản vẽ và tài liệu kỹ thuật sau:</w:t>
            </w:r>
            <w:r w:rsidRPr="00373911">
              <w:tab/>
            </w:r>
          </w:p>
        </w:tc>
        <w:tc>
          <w:tcPr>
            <w:tcW w:w="900" w:type="dxa"/>
            <w:vAlign w:val="center"/>
          </w:tcPr>
          <w:p w14:paraId="7C625D4F" w14:textId="77777777" w:rsidR="00BF791C" w:rsidRPr="00373911" w:rsidRDefault="00BF791C" w:rsidP="00BF791C"/>
        </w:tc>
        <w:tc>
          <w:tcPr>
            <w:tcW w:w="2340" w:type="dxa"/>
            <w:vAlign w:val="center"/>
          </w:tcPr>
          <w:p w14:paraId="64A287B3" w14:textId="77777777" w:rsidR="00BF791C" w:rsidRPr="00373911" w:rsidRDefault="00BF791C" w:rsidP="00BF791C">
            <w:r w:rsidRPr="00373911">
              <w:t>Đáp ứng</w:t>
            </w:r>
          </w:p>
        </w:tc>
        <w:tc>
          <w:tcPr>
            <w:tcW w:w="2265" w:type="dxa"/>
            <w:vAlign w:val="center"/>
          </w:tcPr>
          <w:p w14:paraId="4A3CBC5D" w14:textId="77777777" w:rsidR="00BF791C" w:rsidRPr="00373911" w:rsidRDefault="00BF791C" w:rsidP="00BF791C"/>
        </w:tc>
      </w:tr>
      <w:tr w:rsidR="00BF791C" w:rsidRPr="00373911" w14:paraId="309E95D7" w14:textId="77777777" w:rsidTr="00BF791C">
        <w:trPr>
          <w:trHeight w:val="283"/>
          <w:tblHeader/>
        </w:trPr>
        <w:tc>
          <w:tcPr>
            <w:tcW w:w="701" w:type="dxa"/>
            <w:vAlign w:val="center"/>
          </w:tcPr>
          <w:p w14:paraId="5062A19E" w14:textId="77777777" w:rsidR="00BF791C" w:rsidRPr="00373911" w:rsidRDefault="00BF791C" w:rsidP="00BF791C">
            <w:r w:rsidRPr="00373911">
              <w:t>8</w:t>
            </w:r>
          </w:p>
        </w:tc>
        <w:tc>
          <w:tcPr>
            <w:tcW w:w="3679" w:type="dxa"/>
            <w:vAlign w:val="center"/>
          </w:tcPr>
          <w:p w14:paraId="72DF0F19" w14:textId="77777777" w:rsidR="00BF791C" w:rsidRPr="00373911" w:rsidRDefault="00BF791C" w:rsidP="00BF791C">
            <w:r w:rsidRPr="00373911">
              <w:rPr>
                <w:lang w:val="vi-VN"/>
              </w:rPr>
              <w:t xml:space="preserve">Bản </w:t>
            </w:r>
            <w:r w:rsidRPr="00373911">
              <w:t>vẽ tổng thể bao gồm kích thước và khối lượng.</w:t>
            </w:r>
          </w:p>
        </w:tc>
        <w:tc>
          <w:tcPr>
            <w:tcW w:w="900" w:type="dxa"/>
            <w:vAlign w:val="center"/>
          </w:tcPr>
          <w:p w14:paraId="72533714" w14:textId="77777777" w:rsidR="00BF791C" w:rsidRPr="00373911" w:rsidRDefault="00BF791C" w:rsidP="00BF791C"/>
        </w:tc>
        <w:tc>
          <w:tcPr>
            <w:tcW w:w="2340" w:type="dxa"/>
            <w:vAlign w:val="center"/>
          </w:tcPr>
          <w:p w14:paraId="7D74E3FC" w14:textId="77777777" w:rsidR="00BF791C" w:rsidRPr="00373911" w:rsidRDefault="00BF791C" w:rsidP="00BF791C">
            <w:r w:rsidRPr="00373911">
              <w:t>Đáp ứng</w:t>
            </w:r>
          </w:p>
        </w:tc>
        <w:tc>
          <w:tcPr>
            <w:tcW w:w="2265" w:type="dxa"/>
            <w:vAlign w:val="center"/>
          </w:tcPr>
          <w:p w14:paraId="085B4624" w14:textId="77777777" w:rsidR="00BF791C" w:rsidRPr="00373911" w:rsidRDefault="00BF791C" w:rsidP="00BF791C"/>
        </w:tc>
      </w:tr>
      <w:tr w:rsidR="00BF791C" w:rsidRPr="00373911" w14:paraId="5CF0AB9F" w14:textId="77777777" w:rsidTr="00BF791C">
        <w:trPr>
          <w:trHeight w:val="283"/>
          <w:tblHeader/>
        </w:trPr>
        <w:tc>
          <w:tcPr>
            <w:tcW w:w="701" w:type="dxa"/>
            <w:vAlign w:val="center"/>
          </w:tcPr>
          <w:p w14:paraId="4EE72CE0" w14:textId="77777777" w:rsidR="00BF791C" w:rsidRPr="00373911" w:rsidRDefault="00BF791C" w:rsidP="00BF791C">
            <w:r w:rsidRPr="00373911">
              <w:lastRenderedPageBreak/>
              <w:t>9</w:t>
            </w:r>
          </w:p>
        </w:tc>
        <w:tc>
          <w:tcPr>
            <w:tcW w:w="3679" w:type="dxa"/>
            <w:vAlign w:val="center"/>
          </w:tcPr>
          <w:p w14:paraId="15B16A10" w14:textId="77777777" w:rsidR="00BF791C" w:rsidRPr="00373911" w:rsidRDefault="00BF791C" w:rsidP="00BF791C">
            <w:pPr>
              <w:rPr>
                <w:lang w:val="vi-VN"/>
              </w:rPr>
            </w:pPr>
            <w:r w:rsidRPr="00373911">
              <w:t>Tài liệu hướng dẫn lắp đặt, vận hành, sửa chữa và bảo dưỡng thiết bị, phụ kiện.</w:t>
            </w:r>
          </w:p>
        </w:tc>
        <w:tc>
          <w:tcPr>
            <w:tcW w:w="900" w:type="dxa"/>
            <w:vAlign w:val="center"/>
          </w:tcPr>
          <w:p w14:paraId="523EB5BD" w14:textId="77777777" w:rsidR="00BF791C" w:rsidRPr="00373911" w:rsidRDefault="00BF791C" w:rsidP="00BF791C"/>
        </w:tc>
        <w:tc>
          <w:tcPr>
            <w:tcW w:w="2340" w:type="dxa"/>
            <w:vAlign w:val="center"/>
          </w:tcPr>
          <w:p w14:paraId="4ACEE9E7" w14:textId="77777777" w:rsidR="00BF791C" w:rsidRPr="00373911" w:rsidRDefault="00BF791C" w:rsidP="00BF791C">
            <w:r w:rsidRPr="00373911">
              <w:t>Đáp ứng</w:t>
            </w:r>
          </w:p>
        </w:tc>
        <w:tc>
          <w:tcPr>
            <w:tcW w:w="2265" w:type="dxa"/>
            <w:vAlign w:val="center"/>
          </w:tcPr>
          <w:p w14:paraId="7EF01F60" w14:textId="77777777" w:rsidR="00BF791C" w:rsidRPr="00373911" w:rsidRDefault="00BF791C" w:rsidP="00BF791C"/>
        </w:tc>
      </w:tr>
      <w:tr w:rsidR="00BF791C" w:rsidRPr="00373911" w14:paraId="5B0D4E9C" w14:textId="77777777" w:rsidTr="00BF791C">
        <w:trPr>
          <w:trHeight w:val="283"/>
          <w:tblHeader/>
        </w:trPr>
        <w:tc>
          <w:tcPr>
            <w:tcW w:w="701" w:type="dxa"/>
            <w:vAlign w:val="center"/>
          </w:tcPr>
          <w:p w14:paraId="17F4D572" w14:textId="77777777" w:rsidR="00BF791C" w:rsidRPr="00373911" w:rsidRDefault="00BF791C" w:rsidP="00BF791C">
            <w:r w:rsidRPr="00373911">
              <w:t>10</w:t>
            </w:r>
          </w:p>
        </w:tc>
        <w:tc>
          <w:tcPr>
            <w:tcW w:w="3679" w:type="dxa"/>
            <w:vAlign w:val="center"/>
          </w:tcPr>
          <w:p w14:paraId="26AD325C" w14:textId="77777777" w:rsidR="00BF791C" w:rsidRPr="00373911" w:rsidRDefault="00BF791C" w:rsidP="00BF791C">
            <w:r w:rsidRPr="00373911">
              <w:t>Các b</w:t>
            </w:r>
            <w:r w:rsidRPr="00373911">
              <w:rPr>
                <w:lang w:val="vi-VN"/>
              </w:rPr>
              <w:t>iên bản thử nghiệm và giấy chứng nhận quản lý chất lượng</w:t>
            </w:r>
            <w:r w:rsidRPr="00373911">
              <w:t xml:space="preserve"> ISO</w:t>
            </w:r>
            <w:r w:rsidRPr="00373911">
              <w:rPr>
                <w:lang w:val="vi-VN"/>
              </w:rPr>
              <w:t>.</w:t>
            </w:r>
          </w:p>
        </w:tc>
        <w:tc>
          <w:tcPr>
            <w:tcW w:w="900" w:type="dxa"/>
            <w:vAlign w:val="center"/>
          </w:tcPr>
          <w:p w14:paraId="5D71B2E2" w14:textId="77777777" w:rsidR="00BF791C" w:rsidRPr="00373911" w:rsidRDefault="00BF791C" w:rsidP="00BF791C"/>
        </w:tc>
        <w:tc>
          <w:tcPr>
            <w:tcW w:w="2340" w:type="dxa"/>
            <w:vAlign w:val="center"/>
          </w:tcPr>
          <w:p w14:paraId="6DE88288" w14:textId="77777777" w:rsidR="00BF791C" w:rsidRPr="00373911" w:rsidRDefault="00BF791C" w:rsidP="00BF791C">
            <w:r w:rsidRPr="00373911">
              <w:t>Đáp ứng</w:t>
            </w:r>
          </w:p>
        </w:tc>
        <w:tc>
          <w:tcPr>
            <w:tcW w:w="2265" w:type="dxa"/>
            <w:vAlign w:val="center"/>
          </w:tcPr>
          <w:p w14:paraId="0BE493F8" w14:textId="77777777" w:rsidR="00BF791C" w:rsidRPr="00373911" w:rsidRDefault="00BF791C" w:rsidP="00BF791C"/>
        </w:tc>
      </w:tr>
      <w:tr w:rsidR="00BF791C" w:rsidRPr="00373911" w14:paraId="3C8BEF33" w14:textId="77777777" w:rsidTr="00BF791C">
        <w:trPr>
          <w:trHeight w:val="283"/>
          <w:tblHeader/>
        </w:trPr>
        <w:tc>
          <w:tcPr>
            <w:tcW w:w="701" w:type="dxa"/>
            <w:vAlign w:val="center"/>
          </w:tcPr>
          <w:p w14:paraId="288D9562" w14:textId="77777777" w:rsidR="00BF791C" w:rsidRPr="00373911" w:rsidRDefault="00BF791C" w:rsidP="00BF791C"/>
        </w:tc>
        <w:tc>
          <w:tcPr>
            <w:tcW w:w="3679" w:type="dxa"/>
            <w:vAlign w:val="center"/>
          </w:tcPr>
          <w:p w14:paraId="5AA89ADB" w14:textId="77777777" w:rsidR="00BF791C" w:rsidRPr="00373911" w:rsidRDefault="00BF791C" w:rsidP="00BF791C">
            <w:r w:rsidRPr="00373911">
              <w:t>5. Yêu cầu khác:</w:t>
            </w:r>
          </w:p>
        </w:tc>
        <w:tc>
          <w:tcPr>
            <w:tcW w:w="900" w:type="dxa"/>
            <w:vAlign w:val="center"/>
          </w:tcPr>
          <w:p w14:paraId="11499DA0" w14:textId="77777777" w:rsidR="00BF791C" w:rsidRPr="00373911" w:rsidRDefault="00BF791C" w:rsidP="00BF791C"/>
        </w:tc>
        <w:tc>
          <w:tcPr>
            <w:tcW w:w="2340" w:type="dxa"/>
            <w:vAlign w:val="center"/>
          </w:tcPr>
          <w:p w14:paraId="5030C356" w14:textId="77777777" w:rsidR="00BF791C" w:rsidRPr="00373911" w:rsidRDefault="00BF791C" w:rsidP="00BF791C"/>
        </w:tc>
        <w:tc>
          <w:tcPr>
            <w:tcW w:w="2265" w:type="dxa"/>
            <w:vAlign w:val="center"/>
          </w:tcPr>
          <w:p w14:paraId="79C2ADA1" w14:textId="77777777" w:rsidR="00BF791C" w:rsidRPr="00373911" w:rsidRDefault="00BF791C" w:rsidP="00BF791C"/>
        </w:tc>
      </w:tr>
      <w:tr w:rsidR="00BF791C" w:rsidRPr="00373911" w14:paraId="0E6067D1" w14:textId="77777777" w:rsidTr="00BF791C">
        <w:trPr>
          <w:trHeight w:val="283"/>
          <w:tblHeader/>
        </w:trPr>
        <w:tc>
          <w:tcPr>
            <w:tcW w:w="701" w:type="dxa"/>
            <w:vAlign w:val="center"/>
          </w:tcPr>
          <w:p w14:paraId="5F645F27" w14:textId="77777777" w:rsidR="00BF791C" w:rsidRPr="00373911" w:rsidRDefault="00BF791C" w:rsidP="00BF791C">
            <w:r w:rsidRPr="00373911">
              <w:t>11</w:t>
            </w:r>
          </w:p>
        </w:tc>
        <w:tc>
          <w:tcPr>
            <w:tcW w:w="3679" w:type="dxa"/>
            <w:vAlign w:val="center"/>
          </w:tcPr>
          <w:p w14:paraId="28A33D07" w14:textId="77777777" w:rsidR="00BF791C" w:rsidRPr="00373911" w:rsidRDefault="00BF791C" w:rsidP="00BF791C">
            <w:pPr>
              <w:rPr>
                <w:lang w:val="sv-SE"/>
              </w:rPr>
            </w:pPr>
            <w:r w:rsidRPr="00373911">
              <w:rPr>
                <w:lang w:val="sv-SE"/>
              </w:rPr>
              <w:t xml:space="preserve">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tc>
        <w:tc>
          <w:tcPr>
            <w:tcW w:w="900" w:type="dxa"/>
            <w:vAlign w:val="center"/>
          </w:tcPr>
          <w:p w14:paraId="1968F190" w14:textId="77777777" w:rsidR="00BF791C" w:rsidRPr="00373911" w:rsidRDefault="00BF791C" w:rsidP="00BF791C"/>
        </w:tc>
        <w:tc>
          <w:tcPr>
            <w:tcW w:w="2340" w:type="dxa"/>
            <w:vAlign w:val="center"/>
          </w:tcPr>
          <w:p w14:paraId="6A07E7BE" w14:textId="77777777" w:rsidR="00BF791C" w:rsidRPr="00373911" w:rsidRDefault="00BF791C" w:rsidP="00BF791C">
            <w:r w:rsidRPr="00373911">
              <w:t>Đáp ứng</w:t>
            </w:r>
          </w:p>
        </w:tc>
        <w:tc>
          <w:tcPr>
            <w:tcW w:w="2265" w:type="dxa"/>
            <w:vAlign w:val="center"/>
          </w:tcPr>
          <w:p w14:paraId="4C525A56" w14:textId="77777777" w:rsidR="00BF791C" w:rsidRPr="00373911" w:rsidRDefault="00BF791C" w:rsidP="00BF791C"/>
        </w:tc>
      </w:tr>
      <w:tr w:rsidR="00BF791C" w:rsidRPr="00373911" w14:paraId="3C8B2251" w14:textId="77777777" w:rsidTr="00BF791C">
        <w:trPr>
          <w:trHeight w:val="283"/>
          <w:tblHeader/>
        </w:trPr>
        <w:tc>
          <w:tcPr>
            <w:tcW w:w="701" w:type="dxa"/>
            <w:vAlign w:val="center"/>
          </w:tcPr>
          <w:p w14:paraId="237B76D9" w14:textId="77777777" w:rsidR="00BF791C" w:rsidRPr="00373911" w:rsidRDefault="00BF791C" w:rsidP="00BF791C">
            <w:r w:rsidRPr="00373911">
              <w:t>12</w:t>
            </w:r>
          </w:p>
        </w:tc>
        <w:tc>
          <w:tcPr>
            <w:tcW w:w="3679" w:type="dxa"/>
            <w:vAlign w:val="center"/>
          </w:tcPr>
          <w:p w14:paraId="528B25F8" w14:textId="77777777" w:rsidR="00BF791C" w:rsidRPr="00373911" w:rsidRDefault="00BF791C" w:rsidP="00BF791C">
            <w:pPr>
              <w:rPr>
                <w:lang w:val="sv-SE"/>
              </w:rPr>
            </w:pPr>
            <w:r w:rsidRPr="00373911">
              <w:rPr>
                <w:lang w:val="sv-SE"/>
              </w:rPr>
              <w:t>b. Thiết bị phải đáp ứng được độ bền đối với các điều kiện về khí hậu và môi trường tại Việt Nam: được nhiệt đới hóa, phù hợp với điều kiện môi trường lắp đặt vận hành.</w:t>
            </w:r>
          </w:p>
        </w:tc>
        <w:tc>
          <w:tcPr>
            <w:tcW w:w="900" w:type="dxa"/>
            <w:vAlign w:val="center"/>
          </w:tcPr>
          <w:p w14:paraId="3F3C6B58" w14:textId="77777777" w:rsidR="00BF791C" w:rsidRPr="00373911" w:rsidRDefault="00BF791C" w:rsidP="00BF791C"/>
        </w:tc>
        <w:tc>
          <w:tcPr>
            <w:tcW w:w="2340" w:type="dxa"/>
            <w:vAlign w:val="center"/>
          </w:tcPr>
          <w:p w14:paraId="0BEED70E" w14:textId="77777777" w:rsidR="00BF791C" w:rsidRPr="00373911" w:rsidRDefault="00BF791C" w:rsidP="00BF791C">
            <w:r w:rsidRPr="00373911">
              <w:t>Đáp ứng</w:t>
            </w:r>
          </w:p>
        </w:tc>
        <w:tc>
          <w:tcPr>
            <w:tcW w:w="2265" w:type="dxa"/>
            <w:vAlign w:val="center"/>
          </w:tcPr>
          <w:p w14:paraId="64BCDD85" w14:textId="77777777" w:rsidR="00BF791C" w:rsidRPr="00373911" w:rsidRDefault="00BF791C" w:rsidP="00BF791C"/>
        </w:tc>
      </w:tr>
      <w:tr w:rsidR="00BF791C" w:rsidRPr="00373911" w14:paraId="76B01885" w14:textId="77777777" w:rsidTr="00BF791C">
        <w:trPr>
          <w:trHeight w:val="283"/>
          <w:tblHeader/>
        </w:trPr>
        <w:tc>
          <w:tcPr>
            <w:tcW w:w="701" w:type="dxa"/>
            <w:vAlign w:val="center"/>
          </w:tcPr>
          <w:p w14:paraId="40B03F96" w14:textId="77777777" w:rsidR="00BF791C" w:rsidRPr="00373911" w:rsidRDefault="00BF791C" w:rsidP="00BF791C">
            <w:r w:rsidRPr="00373911">
              <w:t>13</w:t>
            </w:r>
          </w:p>
        </w:tc>
        <w:tc>
          <w:tcPr>
            <w:tcW w:w="3679" w:type="dxa"/>
            <w:vAlign w:val="center"/>
          </w:tcPr>
          <w:p w14:paraId="4484463E" w14:textId="77777777" w:rsidR="00BF791C" w:rsidRPr="00373911" w:rsidRDefault="00BF791C" w:rsidP="00BF791C">
            <w:pPr>
              <w:rPr>
                <w:lang w:val="sv-SE"/>
              </w:rPr>
            </w:pPr>
            <w:r w:rsidRPr="00373911">
              <w:rPr>
                <w:lang w:val="sv-SE"/>
              </w:rPr>
              <w:t>c. Các chi tiết bằng thép (giá đỡ, các bulông, đai ốc v.v.) phải được mạ kẽm nhúng nóng theo tiêu chuẩn TCVN 5408:2007 và các tiêu chuẩn tương đương hiện hành về mạ kẽm nhúng nóng.</w:t>
            </w:r>
          </w:p>
        </w:tc>
        <w:tc>
          <w:tcPr>
            <w:tcW w:w="900" w:type="dxa"/>
            <w:vAlign w:val="center"/>
          </w:tcPr>
          <w:p w14:paraId="21878FD1" w14:textId="77777777" w:rsidR="00BF791C" w:rsidRPr="00373911" w:rsidRDefault="00BF791C" w:rsidP="00BF791C"/>
        </w:tc>
        <w:tc>
          <w:tcPr>
            <w:tcW w:w="2340" w:type="dxa"/>
            <w:vAlign w:val="center"/>
          </w:tcPr>
          <w:p w14:paraId="68A50FDA" w14:textId="77777777" w:rsidR="00BF791C" w:rsidRPr="00373911" w:rsidRDefault="00BF791C" w:rsidP="00BF791C">
            <w:r w:rsidRPr="00373911">
              <w:t>Đáp ứng</w:t>
            </w:r>
          </w:p>
        </w:tc>
        <w:tc>
          <w:tcPr>
            <w:tcW w:w="2265" w:type="dxa"/>
            <w:vAlign w:val="center"/>
          </w:tcPr>
          <w:p w14:paraId="1F5E109D" w14:textId="77777777" w:rsidR="00BF791C" w:rsidRPr="00373911" w:rsidRDefault="00BF791C" w:rsidP="00BF791C"/>
        </w:tc>
      </w:tr>
      <w:tr w:rsidR="00BF791C" w:rsidRPr="00373911" w14:paraId="1466B372" w14:textId="77777777" w:rsidTr="00BF791C">
        <w:trPr>
          <w:trHeight w:val="283"/>
          <w:tblHeader/>
        </w:trPr>
        <w:tc>
          <w:tcPr>
            <w:tcW w:w="701" w:type="dxa"/>
            <w:vAlign w:val="center"/>
          </w:tcPr>
          <w:p w14:paraId="5CA99D14" w14:textId="77777777" w:rsidR="00BF791C" w:rsidRPr="00373911" w:rsidRDefault="00BF791C" w:rsidP="00BF791C">
            <w:r w:rsidRPr="00373911">
              <w:t xml:space="preserve"> </w:t>
            </w:r>
          </w:p>
        </w:tc>
        <w:tc>
          <w:tcPr>
            <w:tcW w:w="3679" w:type="dxa"/>
            <w:vAlign w:val="center"/>
          </w:tcPr>
          <w:p w14:paraId="71FBDE5B" w14:textId="77777777" w:rsidR="00BF791C" w:rsidRPr="00373911" w:rsidRDefault="00BF791C" w:rsidP="00BF791C">
            <w:r w:rsidRPr="00373911">
              <w:t>ĐẶC TÍNH KỸ THUẬT</w:t>
            </w:r>
          </w:p>
        </w:tc>
        <w:tc>
          <w:tcPr>
            <w:tcW w:w="900" w:type="dxa"/>
            <w:vAlign w:val="center"/>
          </w:tcPr>
          <w:p w14:paraId="668E3DF2" w14:textId="77777777" w:rsidR="00BF791C" w:rsidRPr="00373911" w:rsidRDefault="00BF791C" w:rsidP="00BF791C"/>
        </w:tc>
        <w:tc>
          <w:tcPr>
            <w:tcW w:w="2340" w:type="dxa"/>
            <w:vAlign w:val="center"/>
          </w:tcPr>
          <w:p w14:paraId="79EB5489" w14:textId="77777777" w:rsidR="00BF791C" w:rsidRPr="00373911" w:rsidRDefault="00BF791C" w:rsidP="00BF791C"/>
        </w:tc>
        <w:tc>
          <w:tcPr>
            <w:tcW w:w="2265" w:type="dxa"/>
            <w:vAlign w:val="center"/>
          </w:tcPr>
          <w:p w14:paraId="541713FD" w14:textId="77777777" w:rsidR="00BF791C" w:rsidRPr="00373911" w:rsidRDefault="00BF791C" w:rsidP="00BF791C"/>
        </w:tc>
      </w:tr>
      <w:tr w:rsidR="00BF791C" w:rsidRPr="00373911" w14:paraId="0FBCC6EA" w14:textId="77777777" w:rsidTr="00BF791C">
        <w:trPr>
          <w:trHeight w:val="283"/>
        </w:trPr>
        <w:tc>
          <w:tcPr>
            <w:tcW w:w="701" w:type="dxa"/>
            <w:vAlign w:val="center"/>
          </w:tcPr>
          <w:p w14:paraId="42FECA6C" w14:textId="77777777" w:rsidR="00BF791C" w:rsidRPr="00373911" w:rsidRDefault="00BF791C" w:rsidP="00BF791C"/>
        </w:tc>
        <w:tc>
          <w:tcPr>
            <w:tcW w:w="3679" w:type="dxa"/>
            <w:vAlign w:val="center"/>
          </w:tcPr>
          <w:p w14:paraId="43A858F1" w14:textId="77777777" w:rsidR="00BF791C" w:rsidRPr="00373911" w:rsidRDefault="00BF791C" w:rsidP="00BF791C">
            <w:r w:rsidRPr="00373911">
              <w:t>Nhà sản xuất</w:t>
            </w:r>
          </w:p>
        </w:tc>
        <w:tc>
          <w:tcPr>
            <w:tcW w:w="900" w:type="dxa"/>
            <w:vAlign w:val="center"/>
          </w:tcPr>
          <w:p w14:paraId="2C68E8DF" w14:textId="77777777" w:rsidR="00BF791C" w:rsidRPr="00373911" w:rsidRDefault="00BF791C" w:rsidP="00BF791C"/>
        </w:tc>
        <w:tc>
          <w:tcPr>
            <w:tcW w:w="2340" w:type="dxa"/>
            <w:vAlign w:val="center"/>
          </w:tcPr>
          <w:p w14:paraId="4FBA8C40" w14:textId="77777777" w:rsidR="00BF791C" w:rsidRPr="00373911" w:rsidRDefault="00BF791C" w:rsidP="00BF791C">
            <w:r w:rsidRPr="00373911">
              <w:t>Nêu cụ thể</w:t>
            </w:r>
          </w:p>
        </w:tc>
        <w:tc>
          <w:tcPr>
            <w:tcW w:w="2265" w:type="dxa"/>
          </w:tcPr>
          <w:p w14:paraId="42A359E7" w14:textId="77777777" w:rsidR="00BF791C" w:rsidRPr="00373911" w:rsidRDefault="00BF791C" w:rsidP="00BF791C"/>
        </w:tc>
      </w:tr>
      <w:tr w:rsidR="00BF791C" w:rsidRPr="00373911" w14:paraId="141AFB04" w14:textId="77777777" w:rsidTr="00BF791C">
        <w:trPr>
          <w:trHeight w:val="283"/>
        </w:trPr>
        <w:tc>
          <w:tcPr>
            <w:tcW w:w="701" w:type="dxa"/>
            <w:vAlign w:val="center"/>
          </w:tcPr>
          <w:p w14:paraId="5827CA3C" w14:textId="77777777" w:rsidR="00BF791C" w:rsidRPr="00373911" w:rsidRDefault="00BF791C" w:rsidP="00BF791C"/>
        </w:tc>
        <w:tc>
          <w:tcPr>
            <w:tcW w:w="3679" w:type="dxa"/>
            <w:vAlign w:val="center"/>
          </w:tcPr>
          <w:p w14:paraId="098647BA" w14:textId="77777777" w:rsidR="00BF791C" w:rsidRPr="00373911" w:rsidRDefault="00BF791C" w:rsidP="00BF791C">
            <w:r w:rsidRPr="00373911">
              <w:t>Nước sản xuất</w:t>
            </w:r>
          </w:p>
        </w:tc>
        <w:tc>
          <w:tcPr>
            <w:tcW w:w="900" w:type="dxa"/>
            <w:vAlign w:val="center"/>
          </w:tcPr>
          <w:p w14:paraId="7F7A5B92" w14:textId="77777777" w:rsidR="00BF791C" w:rsidRPr="00373911" w:rsidRDefault="00BF791C" w:rsidP="00BF791C"/>
        </w:tc>
        <w:tc>
          <w:tcPr>
            <w:tcW w:w="2340" w:type="dxa"/>
            <w:vAlign w:val="center"/>
          </w:tcPr>
          <w:p w14:paraId="1417E84D" w14:textId="77777777" w:rsidR="00BF791C" w:rsidRPr="00373911" w:rsidRDefault="00BF791C" w:rsidP="00BF791C">
            <w:r w:rsidRPr="00373911">
              <w:t>Nêu cụ thể</w:t>
            </w:r>
          </w:p>
        </w:tc>
        <w:tc>
          <w:tcPr>
            <w:tcW w:w="2265" w:type="dxa"/>
          </w:tcPr>
          <w:p w14:paraId="743799FA" w14:textId="77777777" w:rsidR="00BF791C" w:rsidRPr="00373911" w:rsidRDefault="00BF791C" w:rsidP="00BF791C"/>
        </w:tc>
      </w:tr>
      <w:tr w:rsidR="00BF791C" w:rsidRPr="00373911" w14:paraId="7FF3B1C4" w14:textId="77777777" w:rsidTr="00BF791C">
        <w:trPr>
          <w:trHeight w:val="283"/>
        </w:trPr>
        <w:tc>
          <w:tcPr>
            <w:tcW w:w="701" w:type="dxa"/>
            <w:vAlign w:val="center"/>
          </w:tcPr>
          <w:p w14:paraId="6A1C9135" w14:textId="77777777" w:rsidR="00BF791C" w:rsidRPr="00373911" w:rsidRDefault="00BF791C" w:rsidP="00BF791C"/>
        </w:tc>
        <w:tc>
          <w:tcPr>
            <w:tcW w:w="3679" w:type="dxa"/>
            <w:vAlign w:val="center"/>
          </w:tcPr>
          <w:p w14:paraId="64FB8667" w14:textId="77777777" w:rsidR="00BF791C" w:rsidRPr="00373911" w:rsidRDefault="00BF791C" w:rsidP="00BF791C">
            <w:r w:rsidRPr="00373911">
              <w:t>Mã hiệu</w:t>
            </w:r>
          </w:p>
        </w:tc>
        <w:tc>
          <w:tcPr>
            <w:tcW w:w="900" w:type="dxa"/>
            <w:vAlign w:val="center"/>
          </w:tcPr>
          <w:p w14:paraId="206009B1" w14:textId="77777777" w:rsidR="00BF791C" w:rsidRPr="00373911" w:rsidRDefault="00BF791C" w:rsidP="00BF791C"/>
        </w:tc>
        <w:tc>
          <w:tcPr>
            <w:tcW w:w="2340" w:type="dxa"/>
            <w:vAlign w:val="center"/>
          </w:tcPr>
          <w:p w14:paraId="1F6090D6" w14:textId="77777777" w:rsidR="00BF791C" w:rsidRPr="00373911" w:rsidRDefault="00BF791C" w:rsidP="00BF791C">
            <w:r w:rsidRPr="00373911">
              <w:t>Nêu cụ thể</w:t>
            </w:r>
          </w:p>
        </w:tc>
        <w:tc>
          <w:tcPr>
            <w:tcW w:w="2265" w:type="dxa"/>
          </w:tcPr>
          <w:p w14:paraId="56A12ACC" w14:textId="77777777" w:rsidR="00BF791C" w:rsidRPr="00373911" w:rsidRDefault="00BF791C" w:rsidP="00BF791C"/>
        </w:tc>
      </w:tr>
      <w:tr w:rsidR="00BF791C" w:rsidRPr="00373911" w14:paraId="36F69439" w14:textId="77777777" w:rsidTr="00BF791C">
        <w:trPr>
          <w:trHeight w:val="283"/>
        </w:trPr>
        <w:tc>
          <w:tcPr>
            <w:tcW w:w="701" w:type="dxa"/>
            <w:vAlign w:val="center"/>
          </w:tcPr>
          <w:p w14:paraId="42F7AE5B" w14:textId="77777777" w:rsidR="00BF791C" w:rsidRPr="00373911" w:rsidRDefault="00BF791C" w:rsidP="00BF791C"/>
        </w:tc>
        <w:tc>
          <w:tcPr>
            <w:tcW w:w="3679" w:type="dxa"/>
            <w:vAlign w:val="center"/>
          </w:tcPr>
          <w:p w14:paraId="32E8A02B" w14:textId="77777777" w:rsidR="00BF791C" w:rsidRPr="00373911" w:rsidRDefault="00BF791C" w:rsidP="00BF791C">
            <w:r w:rsidRPr="00373911">
              <w:t xml:space="preserve">Tiêu chuẩn áp dụng </w:t>
            </w:r>
          </w:p>
        </w:tc>
        <w:tc>
          <w:tcPr>
            <w:tcW w:w="900" w:type="dxa"/>
            <w:vAlign w:val="center"/>
          </w:tcPr>
          <w:p w14:paraId="2155538F" w14:textId="77777777" w:rsidR="00BF791C" w:rsidRPr="00373911" w:rsidRDefault="00BF791C" w:rsidP="00BF791C"/>
        </w:tc>
        <w:tc>
          <w:tcPr>
            <w:tcW w:w="2340" w:type="dxa"/>
            <w:vAlign w:val="center"/>
          </w:tcPr>
          <w:p w14:paraId="617368CB" w14:textId="77777777" w:rsidR="00BF791C" w:rsidRPr="00373911" w:rsidRDefault="00BF791C" w:rsidP="00BF791C">
            <w:r w:rsidRPr="00373911">
              <w:t>IEC 60282-2, IEC 61109, ANSI C37.41, ANSI C37.42 hoặc các tiêu chuẩn tương đương</w:t>
            </w:r>
          </w:p>
        </w:tc>
        <w:tc>
          <w:tcPr>
            <w:tcW w:w="2265" w:type="dxa"/>
          </w:tcPr>
          <w:p w14:paraId="23881767" w14:textId="77777777" w:rsidR="00BF791C" w:rsidRPr="00373911" w:rsidRDefault="00BF791C" w:rsidP="00BF791C"/>
        </w:tc>
      </w:tr>
      <w:tr w:rsidR="00BF791C" w:rsidRPr="00373911" w14:paraId="7A5011A2" w14:textId="77777777" w:rsidTr="00BF791C">
        <w:trPr>
          <w:trHeight w:val="283"/>
        </w:trPr>
        <w:tc>
          <w:tcPr>
            <w:tcW w:w="701" w:type="dxa"/>
            <w:vAlign w:val="center"/>
          </w:tcPr>
          <w:p w14:paraId="2CA12553" w14:textId="77777777" w:rsidR="00BF791C" w:rsidRPr="00373911" w:rsidRDefault="00BF791C" w:rsidP="00BF791C"/>
        </w:tc>
        <w:tc>
          <w:tcPr>
            <w:tcW w:w="3679" w:type="dxa"/>
            <w:vAlign w:val="center"/>
          </w:tcPr>
          <w:p w14:paraId="3D21BA18" w14:textId="77777777" w:rsidR="00BF791C" w:rsidRPr="00373911" w:rsidRDefault="00BF791C" w:rsidP="00BF791C">
            <w:r w:rsidRPr="00373911">
              <w:t>Chủng loại</w:t>
            </w:r>
          </w:p>
        </w:tc>
        <w:tc>
          <w:tcPr>
            <w:tcW w:w="900" w:type="dxa"/>
            <w:vAlign w:val="center"/>
          </w:tcPr>
          <w:p w14:paraId="51ECF57F" w14:textId="77777777" w:rsidR="00BF791C" w:rsidRPr="00373911" w:rsidRDefault="00BF791C" w:rsidP="00BF791C"/>
        </w:tc>
        <w:tc>
          <w:tcPr>
            <w:tcW w:w="2340" w:type="dxa"/>
            <w:vAlign w:val="center"/>
          </w:tcPr>
          <w:p w14:paraId="0A92ED9F" w14:textId="77777777" w:rsidR="00BF791C" w:rsidRPr="00373911" w:rsidRDefault="00BF791C" w:rsidP="00BF791C">
            <w:r w:rsidRPr="00373911">
              <w:t xml:space="preserve">FCO loại 01 pha, lắp đặt ngoài trời, trên cột điện, cách điện là loại polymer (cao su silicone hoặc hỗn hợp silicone) có khả năng </w:t>
            </w:r>
            <w:r w:rsidRPr="00373911">
              <w:lastRenderedPageBreak/>
              <w:t>làm việc ở điều kiện ô nhiễm nặng như khu vực ven biển, sương muối, ô nhiễm công nghiệp, bức xạ tia cực tím v.v cũng như khí hậu nhiệt đới ẩm</w:t>
            </w:r>
          </w:p>
        </w:tc>
        <w:tc>
          <w:tcPr>
            <w:tcW w:w="2265" w:type="dxa"/>
          </w:tcPr>
          <w:p w14:paraId="41B29021" w14:textId="77777777" w:rsidR="00BF791C" w:rsidRPr="00373911" w:rsidRDefault="00BF791C" w:rsidP="00BF791C"/>
        </w:tc>
      </w:tr>
      <w:tr w:rsidR="00BF791C" w:rsidRPr="00373911" w14:paraId="46F3A9A0" w14:textId="77777777" w:rsidTr="00BF791C">
        <w:trPr>
          <w:trHeight w:val="283"/>
        </w:trPr>
        <w:tc>
          <w:tcPr>
            <w:tcW w:w="701" w:type="dxa"/>
            <w:vAlign w:val="center"/>
          </w:tcPr>
          <w:p w14:paraId="6CC17746" w14:textId="77777777" w:rsidR="00BF791C" w:rsidRPr="00373911" w:rsidRDefault="00BF791C" w:rsidP="00BF791C"/>
        </w:tc>
        <w:tc>
          <w:tcPr>
            <w:tcW w:w="3679" w:type="dxa"/>
            <w:vAlign w:val="center"/>
          </w:tcPr>
          <w:p w14:paraId="5509A958" w14:textId="77777777" w:rsidR="00BF791C" w:rsidRPr="00373911" w:rsidRDefault="00BF791C" w:rsidP="00BF791C">
            <w:r w:rsidRPr="00373911">
              <w:t>Điện áp định mức làm việc của thiết bị (pha - pha)</w:t>
            </w:r>
          </w:p>
        </w:tc>
        <w:tc>
          <w:tcPr>
            <w:tcW w:w="900" w:type="dxa"/>
            <w:vAlign w:val="center"/>
          </w:tcPr>
          <w:p w14:paraId="6EB28AFA" w14:textId="77777777" w:rsidR="00BF791C" w:rsidRPr="00373911" w:rsidRDefault="00BF791C" w:rsidP="00BF791C">
            <w:r w:rsidRPr="00373911">
              <w:t>kV</w:t>
            </w:r>
          </w:p>
        </w:tc>
        <w:tc>
          <w:tcPr>
            <w:tcW w:w="2340" w:type="dxa"/>
            <w:vAlign w:val="center"/>
          </w:tcPr>
          <w:p w14:paraId="528A9C3E" w14:textId="77777777" w:rsidR="00BF791C" w:rsidRPr="00373911" w:rsidRDefault="00BF791C" w:rsidP="00BF791C">
            <w:r w:rsidRPr="00373911">
              <w:t>&gt; 24</w:t>
            </w:r>
          </w:p>
        </w:tc>
        <w:tc>
          <w:tcPr>
            <w:tcW w:w="2265" w:type="dxa"/>
          </w:tcPr>
          <w:p w14:paraId="2A98E771" w14:textId="77777777" w:rsidR="00BF791C" w:rsidRPr="00373911" w:rsidRDefault="00BF791C" w:rsidP="00BF791C"/>
        </w:tc>
      </w:tr>
      <w:tr w:rsidR="00BF791C" w:rsidRPr="00373911" w14:paraId="63220459" w14:textId="77777777" w:rsidTr="00BF791C">
        <w:trPr>
          <w:trHeight w:val="283"/>
        </w:trPr>
        <w:tc>
          <w:tcPr>
            <w:tcW w:w="701" w:type="dxa"/>
            <w:vAlign w:val="center"/>
          </w:tcPr>
          <w:p w14:paraId="0CBF3539" w14:textId="77777777" w:rsidR="00BF791C" w:rsidRPr="00373911" w:rsidRDefault="00BF791C" w:rsidP="00BF791C"/>
        </w:tc>
        <w:tc>
          <w:tcPr>
            <w:tcW w:w="3679" w:type="dxa"/>
            <w:vAlign w:val="center"/>
          </w:tcPr>
          <w:p w14:paraId="1E6973DF" w14:textId="77777777" w:rsidR="00BF791C" w:rsidRPr="00373911" w:rsidRDefault="00BF791C" w:rsidP="00BF791C">
            <w:r w:rsidRPr="00373911">
              <w:t>Tần số định mức</w:t>
            </w:r>
          </w:p>
        </w:tc>
        <w:tc>
          <w:tcPr>
            <w:tcW w:w="900" w:type="dxa"/>
            <w:vAlign w:val="center"/>
          </w:tcPr>
          <w:p w14:paraId="4E8EF346" w14:textId="77777777" w:rsidR="00BF791C" w:rsidRPr="00373911" w:rsidRDefault="00BF791C" w:rsidP="00BF791C">
            <w:r w:rsidRPr="00373911">
              <w:t>Hz</w:t>
            </w:r>
          </w:p>
        </w:tc>
        <w:tc>
          <w:tcPr>
            <w:tcW w:w="2340" w:type="dxa"/>
            <w:vAlign w:val="center"/>
          </w:tcPr>
          <w:p w14:paraId="5D17A649" w14:textId="77777777" w:rsidR="00BF791C" w:rsidRPr="00373911" w:rsidRDefault="00BF791C" w:rsidP="00BF791C">
            <w:r w:rsidRPr="00373911">
              <w:t>50</w:t>
            </w:r>
          </w:p>
        </w:tc>
        <w:tc>
          <w:tcPr>
            <w:tcW w:w="2265" w:type="dxa"/>
          </w:tcPr>
          <w:p w14:paraId="6F5320E6" w14:textId="77777777" w:rsidR="00BF791C" w:rsidRPr="00373911" w:rsidRDefault="00BF791C" w:rsidP="00BF791C"/>
        </w:tc>
      </w:tr>
      <w:tr w:rsidR="00BF791C" w:rsidRPr="00373911" w14:paraId="7740922F" w14:textId="77777777" w:rsidTr="00BF791C">
        <w:trPr>
          <w:trHeight w:val="283"/>
        </w:trPr>
        <w:tc>
          <w:tcPr>
            <w:tcW w:w="701" w:type="dxa"/>
            <w:vAlign w:val="center"/>
          </w:tcPr>
          <w:p w14:paraId="2B0DC0A5" w14:textId="77777777" w:rsidR="00BF791C" w:rsidRPr="00373911" w:rsidRDefault="00BF791C" w:rsidP="00BF791C"/>
        </w:tc>
        <w:tc>
          <w:tcPr>
            <w:tcW w:w="3679" w:type="dxa"/>
            <w:vAlign w:val="center"/>
          </w:tcPr>
          <w:p w14:paraId="49A44C83" w14:textId="77777777" w:rsidR="00BF791C" w:rsidRPr="00373911" w:rsidRDefault="00BF791C" w:rsidP="00BF791C">
            <w:r w:rsidRPr="00373911">
              <w:t>Dòng điện làm việc liên tục định mức</w:t>
            </w:r>
          </w:p>
        </w:tc>
        <w:tc>
          <w:tcPr>
            <w:tcW w:w="900" w:type="dxa"/>
            <w:vAlign w:val="center"/>
          </w:tcPr>
          <w:p w14:paraId="3F181DE0" w14:textId="77777777" w:rsidR="00BF791C" w:rsidRPr="00373911" w:rsidRDefault="00BF791C" w:rsidP="00BF791C">
            <w:r w:rsidRPr="00373911">
              <w:t>A</w:t>
            </w:r>
          </w:p>
        </w:tc>
        <w:tc>
          <w:tcPr>
            <w:tcW w:w="2340" w:type="dxa"/>
            <w:vAlign w:val="center"/>
          </w:tcPr>
          <w:p w14:paraId="1B3EDD83" w14:textId="77777777" w:rsidR="00BF791C" w:rsidRPr="00373911" w:rsidRDefault="00BF791C" w:rsidP="00BF791C"/>
        </w:tc>
        <w:tc>
          <w:tcPr>
            <w:tcW w:w="2265" w:type="dxa"/>
          </w:tcPr>
          <w:p w14:paraId="55C4BAD6" w14:textId="77777777" w:rsidR="00BF791C" w:rsidRPr="00373911" w:rsidRDefault="00BF791C" w:rsidP="00BF791C"/>
        </w:tc>
      </w:tr>
      <w:tr w:rsidR="00BF791C" w:rsidRPr="00373911" w14:paraId="2DED9A27" w14:textId="77777777" w:rsidTr="00BF791C">
        <w:trPr>
          <w:trHeight w:val="283"/>
        </w:trPr>
        <w:tc>
          <w:tcPr>
            <w:tcW w:w="701" w:type="dxa"/>
            <w:vAlign w:val="center"/>
          </w:tcPr>
          <w:p w14:paraId="03350B3D" w14:textId="77777777" w:rsidR="00BF791C" w:rsidRPr="00373911" w:rsidRDefault="00BF791C" w:rsidP="00BF791C"/>
        </w:tc>
        <w:tc>
          <w:tcPr>
            <w:tcW w:w="3679" w:type="dxa"/>
            <w:vAlign w:val="center"/>
          </w:tcPr>
          <w:p w14:paraId="24FCE7DF" w14:textId="77777777" w:rsidR="00BF791C" w:rsidRPr="00373911" w:rsidRDefault="00BF791C" w:rsidP="00BF791C">
            <w:r w:rsidRPr="00373911">
              <w:t>+ Đối với FCO-100A</w:t>
            </w:r>
          </w:p>
        </w:tc>
        <w:tc>
          <w:tcPr>
            <w:tcW w:w="900" w:type="dxa"/>
            <w:vAlign w:val="center"/>
          </w:tcPr>
          <w:p w14:paraId="15581F26" w14:textId="77777777" w:rsidR="00BF791C" w:rsidRPr="00373911" w:rsidRDefault="00BF791C" w:rsidP="00BF791C">
            <w:r w:rsidRPr="00373911">
              <w:t>“</w:t>
            </w:r>
          </w:p>
        </w:tc>
        <w:tc>
          <w:tcPr>
            <w:tcW w:w="2340" w:type="dxa"/>
            <w:vAlign w:val="center"/>
          </w:tcPr>
          <w:p w14:paraId="70AFA3B5" w14:textId="77777777" w:rsidR="00BF791C" w:rsidRPr="00373911" w:rsidRDefault="00BF791C" w:rsidP="00BF791C">
            <w:r w:rsidRPr="00373911">
              <w:t>100</w:t>
            </w:r>
          </w:p>
        </w:tc>
        <w:tc>
          <w:tcPr>
            <w:tcW w:w="2265" w:type="dxa"/>
          </w:tcPr>
          <w:p w14:paraId="1D284BB8" w14:textId="77777777" w:rsidR="00BF791C" w:rsidRPr="00373911" w:rsidRDefault="00BF791C" w:rsidP="00BF791C"/>
        </w:tc>
      </w:tr>
      <w:tr w:rsidR="00BF791C" w:rsidRPr="00373911" w14:paraId="687A5831" w14:textId="77777777" w:rsidTr="00BF791C">
        <w:trPr>
          <w:trHeight w:val="283"/>
        </w:trPr>
        <w:tc>
          <w:tcPr>
            <w:tcW w:w="701" w:type="dxa"/>
            <w:vAlign w:val="center"/>
          </w:tcPr>
          <w:p w14:paraId="0F3F8883" w14:textId="77777777" w:rsidR="00BF791C" w:rsidRPr="00373911" w:rsidRDefault="00BF791C" w:rsidP="00BF791C"/>
        </w:tc>
        <w:tc>
          <w:tcPr>
            <w:tcW w:w="3679" w:type="dxa"/>
            <w:vAlign w:val="center"/>
          </w:tcPr>
          <w:p w14:paraId="1364C1DD" w14:textId="77777777" w:rsidR="00BF791C" w:rsidRPr="00373911" w:rsidRDefault="00BF791C" w:rsidP="00BF791C">
            <w:r w:rsidRPr="00373911">
              <w:t>+ Đối với FCO-200A</w:t>
            </w:r>
          </w:p>
        </w:tc>
        <w:tc>
          <w:tcPr>
            <w:tcW w:w="900" w:type="dxa"/>
            <w:vAlign w:val="center"/>
          </w:tcPr>
          <w:p w14:paraId="1B6DFE93" w14:textId="77777777" w:rsidR="00BF791C" w:rsidRPr="00373911" w:rsidRDefault="00BF791C" w:rsidP="00BF791C">
            <w:r w:rsidRPr="00373911">
              <w:t>“</w:t>
            </w:r>
          </w:p>
        </w:tc>
        <w:tc>
          <w:tcPr>
            <w:tcW w:w="2340" w:type="dxa"/>
            <w:vAlign w:val="center"/>
          </w:tcPr>
          <w:p w14:paraId="65CC0539" w14:textId="77777777" w:rsidR="00BF791C" w:rsidRPr="00373911" w:rsidRDefault="00BF791C" w:rsidP="00BF791C">
            <w:r w:rsidRPr="00373911">
              <w:t>200</w:t>
            </w:r>
          </w:p>
        </w:tc>
        <w:tc>
          <w:tcPr>
            <w:tcW w:w="2265" w:type="dxa"/>
          </w:tcPr>
          <w:p w14:paraId="5EF141E8" w14:textId="77777777" w:rsidR="00BF791C" w:rsidRPr="00373911" w:rsidRDefault="00BF791C" w:rsidP="00BF791C"/>
        </w:tc>
      </w:tr>
      <w:tr w:rsidR="00BF791C" w:rsidRPr="00373911" w14:paraId="265A3A35" w14:textId="77777777" w:rsidTr="00BF791C">
        <w:trPr>
          <w:trHeight w:val="283"/>
        </w:trPr>
        <w:tc>
          <w:tcPr>
            <w:tcW w:w="701" w:type="dxa"/>
            <w:vAlign w:val="center"/>
          </w:tcPr>
          <w:p w14:paraId="389633C2" w14:textId="77777777" w:rsidR="00BF791C" w:rsidRPr="00373911" w:rsidRDefault="00BF791C" w:rsidP="00BF791C"/>
        </w:tc>
        <w:tc>
          <w:tcPr>
            <w:tcW w:w="3679" w:type="dxa"/>
            <w:vAlign w:val="center"/>
          </w:tcPr>
          <w:p w14:paraId="754C58CA" w14:textId="77777777" w:rsidR="00BF791C" w:rsidRPr="00373911" w:rsidRDefault="00BF791C" w:rsidP="00BF791C">
            <w:r w:rsidRPr="00373911">
              <w:t>Định mức dòng cắt không đối xứng</w:t>
            </w:r>
          </w:p>
        </w:tc>
        <w:tc>
          <w:tcPr>
            <w:tcW w:w="900" w:type="dxa"/>
            <w:vAlign w:val="center"/>
          </w:tcPr>
          <w:p w14:paraId="0CF729E2" w14:textId="77777777" w:rsidR="00BF791C" w:rsidRPr="00373911" w:rsidRDefault="00BF791C" w:rsidP="00BF791C">
            <w:r w:rsidRPr="00373911">
              <w:t>kArms</w:t>
            </w:r>
          </w:p>
        </w:tc>
        <w:tc>
          <w:tcPr>
            <w:tcW w:w="2340" w:type="dxa"/>
            <w:vAlign w:val="center"/>
          </w:tcPr>
          <w:p w14:paraId="010E772E" w14:textId="77777777" w:rsidR="00BF791C" w:rsidRPr="00373911" w:rsidRDefault="00BF791C" w:rsidP="00BF791C"/>
        </w:tc>
        <w:tc>
          <w:tcPr>
            <w:tcW w:w="2265" w:type="dxa"/>
          </w:tcPr>
          <w:p w14:paraId="22FEDC68" w14:textId="77777777" w:rsidR="00BF791C" w:rsidRPr="00373911" w:rsidRDefault="00BF791C" w:rsidP="00BF791C"/>
        </w:tc>
      </w:tr>
      <w:tr w:rsidR="00BF791C" w:rsidRPr="00373911" w:rsidDel="00934B63" w14:paraId="664118A6" w14:textId="77777777" w:rsidTr="00BF791C">
        <w:trPr>
          <w:trHeight w:val="283"/>
        </w:trPr>
        <w:tc>
          <w:tcPr>
            <w:tcW w:w="701" w:type="dxa"/>
            <w:vAlign w:val="center"/>
          </w:tcPr>
          <w:p w14:paraId="6E77B99D" w14:textId="77777777" w:rsidR="00BF791C" w:rsidRPr="00373911" w:rsidRDefault="00BF791C" w:rsidP="00BF791C"/>
        </w:tc>
        <w:tc>
          <w:tcPr>
            <w:tcW w:w="3679" w:type="dxa"/>
            <w:vAlign w:val="center"/>
          </w:tcPr>
          <w:p w14:paraId="0218A0A1" w14:textId="77777777" w:rsidR="00BF791C" w:rsidRPr="00373911" w:rsidRDefault="00BF791C" w:rsidP="00BF791C">
            <w:r w:rsidRPr="00373911">
              <w:t>+ Đối với FCO-100A</w:t>
            </w:r>
          </w:p>
        </w:tc>
        <w:tc>
          <w:tcPr>
            <w:tcW w:w="900" w:type="dxa"/>
            <w:vAlign w:val="center"/>
          </w:tcPr>
          <w:p w14:paraId="05D7019B" w14:textId="77777777" w:rsidR="00BF791C" w:rsidRPr="00373911" w:rsidRDefault="00BF791C" w:rsidP="00BF791C">
            <w:r w:rsidRPr="00373911">
              <w:t>“</w:t>
            </w:r>
          </w:p>
        </w:tc>
        <w:tc>
          <w:tcPr>
            <w:tcW w:w="2340" w:type="dxa"/>
            <w:vAlign w:val="center"/>
          </w:tcPr>
          <w:p w14:paraId="246544DF" w14:textId="77777777" w:rsidR="00BF791C" w:rsidRPr="00373911" w:rsidDel="00934B63" w:rsidRDefault="00BF791C" w:rsidP="00BF791C">
            <w:r w:rsidRPr="00373911">
              <w:t>&gt; 12</w:t>
            </w:r>
          </w:p>
        </w:tc>
        <w:tc>
          <w:tcPr>
            <w:tcW w:w="2265" w:type="dxa"/>
          </w:tcPr>
          <w:p w14:paraId="5C0FD3E6" w14:textId="77777777" w:rsidR="00BF791C" w:rsidRPr="00373911" w:rsidRDefault="00BF791C" w:rsidP="00BF791C"/>
        </w:tc>
      </w:tr>
      <w:tr w:rsidR="00BF791C" w:rsidRPr="00373911" w:rsidDel="00934B63" w14:paraId="50A85B26" w14:textId="77777777" w:rsidTr="00BF791C">
        <w:trPr>
          <w:trHeight w:val="283"/>
        </w:trPr>
        <w:tc>
          <w:tcPr>
            <w:tcW w:w="701" w:type="dxa"/>
            <w:vAlign w:val="center"/>
          </w:tcPr>
          <w:p w14:paraId="6A5B84A6" w14:textId="77777777" w:rsidR="00BF791C" w:rsidRPr="00373911" w:rsidRDefault="00BF791C" w:rsidP="00BF791C"/>
        </w:tc>
        <w:tc>
          <w:tcPr>
            <w:tcW w:w="3679" w:type="dxa"/>
            <w:vAlign w:val="center"/>
          </w:tcPr>
          <w:p w14:paraId="53FCC72B" w14:textId="77777777" w:rsidR="00BF791C" w:rsidRPr="00373911" w:rsidRDefault="00BF791C" w:rsidP="00BF791C">
            <w:r w:rsidRPr="00373911">
              <w:t>+ Đối với FCO-200A</w:t>
            </w:r>
          </w:p>
        </w:tc>
        <w:tc>
          <w:tcPr>
            <w:tcW w:w="900" w:type="dxa"/>
            <w:vAlign w:val="center"/>
          </w:tcPr>
          <w:p w14:paraId="2371A7EC" w14:textId="77777777" w:rsidR="00BF791C" w:rsidRPr="00373911" w:rsidRDefault="00BF791C" w:rsidP="00BF791C">
            <w:r w:rsidRPr="00373911">
              <w:t>“</w:t>
            </w:r>
          </w:p>
        </w:tc>
        <w:tc>
          <w:tcPr>
            <w:tcW w:w="2340" w:type="dxa"/>
            <w:vAlign w:val="center"/>
          </w:tcPr>
          <w:p w14:paraId="5A43C068" w14:textId="77777777" w:rsidR="00BF791C" w:rsidRPr="00373911" w:rsidDel="00934B63" w:rsidRDefault="00BF791C" w:rsidP="00BF791C">
            <w:r w:rsidRPr="00373911">
              <w:t>&gt; 10</w:t>
            </w:r>
          </w:p>
        </w:tc>
        <w:tc>
          <w:tcPr>
            <w:tcW w:w="2265" w:type="dxa"/>
          </w:tcPr>
          <w:p w14:paraId="74392E0B" w14:textId="77777777" w:rsidR="00BF791C" w:rsidRPr="00373911" w:rsidRDefault="00BF791C" w:rsidP="00BF791C"/>
        </w:tc>
      </w:tr>
      <w:tr w:rsidR="00BF791C" w:rsidRPr="00373911" w14:paraId="6EF039F8" w14:textId="77777777" w:rsidTr="00BF791C">
        <w:trPr>
          <w:trHeight w:val="283"/>
        </w:trPr>
        <w:tc>
          <w:tcPr>
            <w:tcW w:w="701" w:type="dxa"/>
            <w:vAlign w:val="center"/>
          </w:tcPr>
          <w:p w14:paraId="65BDA415" w14:textId="77777777" w:rsidR="00BF791C" w:rsidRPr="00373911" w:rsidRDefault="00BF791C" w:rsidP="00BF791C"/>
        </w:tc>
        <w:tc>
          <w:tcPr>
            <w:tcW w:w="3679" w:type="dxa"/>
            <w:vAlign w:val="center"/>
          </w:tcPr>
          <w:p w14:paraId="374CAD52" w14:textId="77777777" w:rsidR="00BF791C" w:rsidRPr="00373911" w:rsidRDefault="00BF791C" w:rsidP="00BF791C">
            <w:r w:rsidRPr="00373911">
              <w:t>Định mức dòng cắt đối xứng</w:t>
            </w:r>
          </w:p>
        </w:tc>
        <w:tc>
          <w:tcPr>
            <w:tcW w:w="900" w:type="dxa"/>
            <w:vAlign w:val="center"/>
          </w:tcPr>
          <w:p w14:paraId="13A1E7A7" w14:textId="77777777" w:rsidR="00BF791C" w:rsidRPr="00373911" w:rsidRDefault="00BF791C" w:rsidP="00BF791C">
            <w:r w:rsidRPr="00373911">
              <w:t>kArms</w:t>
            </w:r>
          </w:p>
        </w:tc>
        <w:tc>
          <w:tcPr>
            <w:tcW w:w="2340" w:type="dxa"/>
            <w:vAlign w:val="center"/>
          </w:tcPr>
          <w:p w14:paraId="4540A25F" w14:textId="77777777" w:rsidR="00BF791C" w:rsidRPr="00373911" w:rsidRDefault="00BF791C" w:rsidP="00BF791C"/>
        </w:tc>
        <w:tc>
          <w:tcPr>
            <w:tcW w:w="2265" w:type="dxa"/>
          </w:tcPr>
          <w:p w14:paraId="5BA1F2E6" w14:textId="77777777" w:rsidR="00BF791C" w:rsidRPr="00373911" w:rsidRDefault="00BF791C" w:rsidP="00BF791C"/>
        </w:tc>
      </w:tr>
      <w:tr w:rsidR="00BF791C" w:rsidRPr="00373911" w14:paraId="6D1A798A" w14:textId="77777777" w:rsidTr="00BF791C">
        <w:trPr>
          <w:trHeight w:val="283"/>
        </w:trPr>
        <w:tc>
          <w:tcPr>
            <w:tcW w:w="701" w:type="dxa"/>
            <w:vAlign w:val="center"/>
          </w:tcPr>
          <w:p w14:paraId="10ECC5D3" w14:textId="77777777" w:rsidR="00BF791C" w:rsidRPr="00373911" w:rsidRDefault="00BF791C" w:rsidP="00BF791C"/>
        </w:tc>
        <w:tc>
          <w:tcPr>
            <w:tcW w:w="3679" w:type="dxa"/>
            <w:vAlign w:val="center"/>
          </w:tcPr>
          <w:p w14:paraId="666DE453" w14:textId="77777777" w:rsidR="00BF791C" w:rsidRPr="00373911" w:rsidRDefault="00BF791C" w:rsidP="00BF791C">
            <w:r w:rsidRPr="00373911">
              <w:t>+ Đối với FCO-100A</w:t>
            </w:r>
          </w:p>
        </w:tc>
        <w:tc>
          <w:tcPr>
            <w:tcW w:w="900" w:type="dxa"/>
            <w:vAlign w:val="center"/>
          </w:tcPr>
          <w:p w14:paraId="20DD3898" w14:textId="77777777" w:rsidR="00BF791C" w:rsidRPr="00373911" w:rsidRDefault="00BF791C" w:rsidP="00BF791C">
            <w:r w:rsidRPr="00373911">
              <w:t>“</w:t>
            </w:r>
          </w:p>
        </w:tc>
        <w:tc>
          <w:tcPr>
            <w:tcW w:w="2340" w:type="dxa"/>
            <w:vAlign w:val="center"/>
          </w:tcPr>
          <w:p w14:paraId="61D0DD08" w14:textId="77777777" w:rsidR="00BF791C" w:rsidRPr="00373911" w:rsidRDefault="00BF791C" w:rsidP="00BF791C">
            <w:r w:rsidRPr="00373911">
              <w:t>&gt; 8,0</w:t>
            </w:r>
          </w:p>
        </w:tc>
        <w:tc>
          <w:tcPr>
            <w:tcW w:w="2265" w:type="dxa"/>
          </w:tcPr>
          <w:p w14:paraId="24BC767E" w14:textId="77777777" w:rsidR="00BF791C" w:rsidRPr="00373911" w:rsidRDefault="00BF791C" w:rsidP="00BF791C"/>
        </w:tc>
      </w:tr>
      <w:tr w:rsidR="00BF791C" w:rsidRPr="00373911" w14:paraId="7DE9D8FC" w14:textId="77777777" w:rsidTr="00BF791C">
        <w:trPr>
          <w:trHeight w:val="283"/>
        </w:trPr>
        <w:tc>
          <w:tcPr>
            <w:tcW w:w="701" w:type="dxa"/>
            <w:vAlign w:val="center"/>
          </w:tcPr>
          <w:p w14:paraId="2BB5A50F" w14:textId="77777777" w:rsidR="00BF791C" w:rsidRPr="00373911" w:rsidRDefault="00BF791C" w:rsidP="00BF791C"/>
        </w:tc>
        <w:tc>
          <w:tcPr>
            <w:tcW w:w="3679" w:type="dxa"/>
            <w:vAlign w:val="center"/>
          </w:tcPr>
          <w:p w14:paraId="728A0916" w14:textId="77777777" w:rsidR="00BF791C" w:rsidRPr="00373911" w:rsidRDefault="00BF791C" w:rsidP="00BF791C">
            <w:r w:rsidRPr="00373911">
              <w:t>+ Đối với FCO-200A</w:t>
            </w:r>
          </w:p>
        </w:tc>
        <w:tc>
          <w:tcPr>
            <w:tcW w:w="900" w:type="dxa"/>
            <w:vAlign w:val="center"/>
          </w:tcPr>
          <w:p w14:paraId="348B8CA0" w14:textId="77777777" w:rsidR="00BF791C" w:rsidRPr="00373911" w:rsidRDefault="00BF791C" w:rsidP="00BF791C">
            <w:r w:rsidRPr="00373911">
              <w:t>“</w:t>
            </w:r>
          </w:p>
        </w:tc>
        <w:tc>
          <w:tcPr>
            <w:tcW w:w="2340" w:type="dxa"/>
            <w:vAlign w:val="center"/>
          </w:tcPr>
          <w:p w14:paraId="689EA4DF" w14:textId="77777777" w:rsidR="00BF791C" w:rsidRPr="00373911" w:rsidRDefault="00BF791C" w:rsidP="00BF791C">
            <w:r w:rsidRPr="00373911">
              <w:t>&gt; 7,1</w:t>
            </w:r>
          </w:p>
        </w:tc>
        <w:tc>
          <w:tcPr>
            <w:tcW w:w="2265" w:type="dxa"/>
          </w:tcPr>
          <w:p w14:paraId="2927FB8B" w14:textId="77777777" w:rsidR="00BF791C" w:rsidRPr="00373911" w:rsidRDefault="00BF791C" w:rsidP="00BF791C"/>
        </w:tc>
      </w:tr>
      <w:tr w:rsidR="00BF791C" w:rsidRPr="00373911" w14:paraId="1E79FCB0" w14:textId="77777777" w:rsidTr="00BF791C">
        <w:trPr>
          <w:trHeight w:val="283"/>
        </w:trPr>
        <w:tc>
          <w:tcPr>
            <w:tcW w:w="701" w:type="dxa"/>
            <w:vAlign w:val="center"/>
          </w:tcPr>
          <w:p w14:paraId="0F36456B" w14:textId="77777777" w:rsidR="00BF791C" w:rsidRPr="00373911" w:rsidRDefault="00BF791C" w:rsidP="00BF791C"/>
        </w:tc>
        <w:tc>
          <w:tcPr>
            <w:tcW w:w="3679" w:type="dxa"/>
            <w:vAlign w:val="center"/>
          </w:tcPr>
          <w:p w14:paraId="3011D5BD" w14:textId="77777777" w:rsidR="00BF791C" w:rsidRPr="00373911" w:rsidRDefault="00BF791C" w:rsidP="00BF791C">
            <w:r w:rsidRPr="00373911">
              <w:t>Mức chịu đựng điện áp xung (l,2/50 µs)</w:t>
            </w:r>
          </w:p>
        </w:tc>
        <w:tc>
          <w:tcPr>
            <w:tcW w:w="900" w:type="dxa"/>
            <w:vAlign w:val="center"/>
          </w:tcPr>
          <w:p w14:paraId="37419285" w14:textId="77777777" w:rsidR="00BF791C" w:rsidRPr="00373911" w:rsidRDefault="00BF791C" w:rsidP="00BF791C">
            <w:r w:rsidRPr="00373911">
              <w:t>kVp</w:t>
            </w:r>
          </w:p>
        </w:tc>
        <w:tc>
          <w:tcPr>
            <w:tcW w:w="2340" w:type="dxa"/>
            <w:vAlign w:val="center"/>
          </w:tcPr>
          <w:p w14:paraId="699ED081" w14:textId="77777777" w:rsidR="00BF791C" w:rsidRPr="00373911" w:rsidRDefault="00BF791C" w:rsidP="00BF791C">
            <w:r w:rsidRPr="00373911">
              <w:t>&gt; 125</w:t>
            </w:r>
          </w:p>
        </w:tc>
        <w:tc>
          <w:tcPr>
            <w:tcW w:w="2265" w:type="dxa"/>
          </w:tcPr>
          <w:p w14:paraId="0CB1DD0D" w14:textId="77777777" w:rsidR="00BF791C" w:rsidRPr="00373911" w:rsidRDefault="00BF791C" w:rsidP="00BF791C"/>
        </w:tc>
      </w:tr>
      <w:tr w:rsidR="00BF791C" w:rsidRPr="00373911" w14:paraId="2C2AF008" w14:textId="77777777" w:rsidTr="00BF791C">
        <w:trPr>
          <w:trHeight w:val="283"/>
        </w:trPr>
        <w:tc>
          <w:tcPr>
            <w:tcW w:w="701" w:type="dxa"/>
            <w:vAlign w:val="center"/>
          </w:tcPr>
          <w:p w14:paraId="48DFB1EC" w14:textId="77777777" w:rsidR="00BF791C" w:rsidRPr="00373911" w:rsidRDefault="00BF791C" w:rsidP="00BF791C"/>
        </w:tc>
        <w:tc>
          <w:tcPr>
            <w:tcW w:w="3679" w:type="dxa"/>
            <w:vAlign w:val="center"/>
          </w:tcPr>
          <w:p w14:paraId="48B9773C" w14:textId="77777777" w:rsidR="00BF791C" w:rsidRPr="00373911" w:rsidRDefault="00BF791C" w:rsidP="00BF791C">
            <w:r w:rsidRPr="00373911">
              <w:t>Mức chịu đựng điện áp tần số công nghiệp 50Hz trong 1 phút</w:t>
            </w:r>
          </w:p>
        </w:tc>
        <w:tc>
          <w:tcPr>
            <w:tcW w:w="900" w:type="dxa"/>
            <w:vAlign w:val="center"/>
          </w:tcPr>
          <w:p w14:paraId="0E202419" w14:textId="77777777" w:rsidR="00BF791C" w:rsidRPr="00373911" w:rsidRDefault="00BF791C" w:rsidP="00BF791C">
            <w:r w:rsidRPr="00373911">
              <w:t>kVrms</w:t>
            </w:r>
          </w:p>
        </w:tc>
        <w:tc>
          <w:tcPr>
            <w:tcW w:w="2340" w:type="dxa"/>
            <w:vAlign w:val="center"/>
          </w:tcPr>
          <w:p w14:paraId="02158AC2" w14:textId="77777777" w:rsidR="00BF791C" w:rsidRPr="00373911" w:rsidRDefault="00BF791C" w:rsidP="00BF791C">
            <w:r w:rsidRPr="00373911">
              <w:t>&gt; 50</w:t>
            </w:r>
          </w:p>
        </w:tc>
        <w:tc>
          <w:tcPr>
            <w:tcW w:w="2265" w:type="dxa"/>
          </w:tcPr>
          <w:p w14:paraId="0F78E662" w14:textId="77777777" w:rsidR="00BF791C" w:rsidRPr="00373911" w:rsidRDefault="00BF791C" w:rsidP="00BF791C"/>
        </w:tc>
      </w:tr>
      <w:tr w:rsidR="00BF791C" w:rsidRPr="00373911" w14:paraId="1511D714" w14:textId="77777777" w:rsidTr="00BF791C">
        <w:trPr>
          <w:trHeight w:val="283"/>
        </w:trPr>
        <w:tc>
          <w:tcPr>
            <w:tcW w:w="701" w:type="dxa"/>
            <w:vAlign w:val="center"/>
          </w:tcPr>
          <w:p w14:paraId="064736C1" w14:textId="77777777" w:rsidR="00BF791C" w:rsidRPr="00373911" w:rsidRDefault="00BF791C" w:rsidP="00BF791C"/>
        </w:tc>
        <w:tc>
          <w:tcPr>
            <w:tcW w:w="3679" w:type="dxa"/>
            <w:vAlign w:val="center"/>
          </w:tcPr>
          <w:p w14:paraId="750C4767" w14:textId="77777777" w:rsidR="00BF791C" w:rsidRPr="00373911" w:rsidRDefault="00BF791C" w:rsidP="00BF791C">
            <w:r w:rsidRPr="00373911">
              <w:t>Phụ kiện đi kèm FCO</w:t>
            </w:r>
          </w:p>
        </w:tc>
        <w:tc>
          <w:tcPr>
            <w:tcW w:w="900" w:type="dxa"/>
            <w:vAlign w:val="center"/>
          </w:tcPr>
          <w:p w14:paraId="731C2A95" w14:textId="77777777" w:rsidR="00BF791C" w:rsidRPr="00373911" w:rsidRDefault="00BF791C" w:rsidP="00BF791C"/>
        </w:tc>
        <w:tc>
          <w:tcPr>
            <w:tcW w:w="2340" w:type="dxa"/>
            <w:vAlign w:val="center"/>
          </w:tcPr>
          <w:p w14:paraId="1A9A9330" w14:textId="77777777" w:rsidR="00BF791C" w:rsidRPr="00373911" w:rsidRDefault="00BF791C" w:rsidP="00BF791C"/>
        </w:tc>
        <w:tc>
          <w:tcPr>
            <w:tcW w:w="2265" w:type="dxa"/>
          </w:tcPr>
          <w:p w14:paraId="370D520F" w14:textId="77777777" w:rsidR="00BF791C" w:rsidRPr="00373911" w:rsidRDefault="00BF791C" w:rsidP="00BF791C"/>
        </w:tc>
      </w:tr>
      <w:tr w:rsidR="00BF791C" w:rsidRPr="00373911" w14:paraId="4D908E03" w14:textId="77777777" w:rsidTr="00BF791C">
        <w:trPr>
          <w:trHeight w:val="283"/>
        </w:trPr>
        <w:tc>
          <w:tcPr>
            <w:tcW w:w="701" w:type="dxa"/>
            <w:vAlign w:val="center"/>
          </w:tcPr>
          <w:p w14:paraId="6874D4A2" w14:textId="77777777" w:rsidR="00BF791C" w:rsidRPr="00373911" w:rsidRDefault="00BF791C" w:rsidP="00BF791C">
            <w:r w:rsidRPr="00373911">
              <w:t>13.1</w:t>
            </w:r>
          </w:p>
        </w:tc>
        <w:tc>
          <w:tcPr>
            <w:tcW w:w="3679" w:type="dxa"/>
            <w:vAlign w:val="center"/>
          </w:tcPr>
          <w:p w14:paraId="650E37CC" w14:textId="77777777" w:rsidR="00BF791C" w:rsidRPr="00373911" w:rsidRDefault="00BF791C" w:rsidP="00BF791C">
            <w:r w:rsidRPr="00373911">
              <w:t>Cách điện</w:t>
            </w:r>
          </w:p>
        </w:tc>
        <w:tc>
          <w:tcPr>
            <w:tcW w:w="900" w:type="dxa"/>
            <w:vAlign w:val="center"/>
          </w:tcPr>
          <w:p w14:paraId="6D7F6AFE" w14:textId="77777777" w:rsidR="00BF791C" w:rsidRPr="00373911" w:rsidRDefault="00BF791C" w:rsidP="00BF791C"/>
        </w:tc>
        <w:tc>
          <w:tcPr>
            <w:tcW w:w="2340" w:type="dxa"/>
            <w:vAlign w:val="center"/>
          </w:tcPr>
          <w:p w14:paraId="4C3882F7" w14:textId="77777777" w:rsidR="00BF791C" w:rsidRPr="00373911" w:rsidRDefault="00BF791C" w:rsidP="00BF791C">
            <w:r w:rsidRPr="00373911">
              <w:t>- Loại Polymer (cao su silicon hoặc hỗn hợp silicone). Trên thân cách điện phải có tên của Nhà sản xuất được đúc nổi hoặc đúc chìm.</w:t>
            </w:r>
          </w:p>
          <w:p w14:paraId="2F051EC4" w14:textId="77777777" w:rsidR="00BF791C" w:rsidRPr="00373911" w:rsidRDefault="00BF791C" w:rsidP="00BF791C">
            <w:r w:rsidRPr="00373911">
              <w:t>- Cấp chống cháy: HB40</w:t>
            </w:r>
          </w:p>
        </w:tc>
        <w:tc>
          <w:tcPr>
            <w:tcW w:w="2265" w:type="dxa"/>
          </w:tcPr>
          <w:p w14:paraId="727A014B" w14:textId="77777777" w:rsidR="00BF791C" w:rsidRPr="00373911" w:rsidRDefault="00BF791C" w:rsidP="00BF791C"/>
        </w:tc>
      </w:tr>
      <w:tr w:rsidR="00BF791C" w:rsidRPr="00373911" w14:paraId="0566A0A3" w14:textId="77777777" w:rsidTr="00BF791C">
        <w:trPr>
          <w:trHeight w:val="283"/>
        </w:trPr>
        <w:tc>
          <w:tcPr>
            <w:tcW w:w="701" w:type="dxa"/>
            <w:vAlign w:val="center"/>
          </w:tcPr>
          <w:p w14:paraId="3DA4D4FE" w14:textId="77777777" w:rsidR="00BF791C" w:rsidRPr="00373911" w:rsidRDefault="00BF791C" w:rsidP="00BF791C"/>
        </w:tc>
        <w:tc>
          <w:tcPr>
            <w:tcW w:w="3679" w:type="dxa"/>
            <w:vAlign w:val="center"/>
          </w:tcPr>
          <w:p w14:paraId="778BEE2F" w14:textId="77777777" w:rsidR="00BF791C" w:rsidRPr="00373911" w:rsidRDefault="00BF791C" w:rsidP="00BF791C">
            <w:r w:rsidRPr="00373911">
              <w:t>- Nhà sản xuất</w:t>
            </w:r>
          </w:p>
        </w:tc>
        <w:tc>
          <w:tcPr>
            <w:tcW w:w="900" w:type="dxa"/>
            <w:vAlign w:val="center"/>
          </w:tcPr>
          <w:p w14:paraId="4E3D8014" w14:textId="77777777" w:rsidR="00BF791C" w:rsidRPr="00373911" w:rsidRDefault="00BF791C" w:rsidP="00BF791C"/>
        </w:tc>
        <w:tc>
          <w:tcPr>
            <w:tcW w:w="2340" w:type="dxa"/>
            <w:vAlign w:val="center"/>
          </w:tcPr>
          <w:p w14:paraId="2867549C" w14:textId="77777777" w:rsidR="00BF791C" w:rsidRPr="00373911" w:rsidRDefault="00BF791C" w:rsidP="00BF791C">
            <w:r w:rsidRPr="00373911">
              <w:t>Nêu cụ thể</w:t>
            </w:r>
          </w:p>
        </w:tc>
        <w:tc>
          <w:tcPr>
            <w:tcW w:w="2265" w:type="dxa"/>
          </w:tcPr>
          <w:p w14:paraId="1F25BA3E" w14:textId="77777777" w:rsidR="00BF791C" w:rsidRPr="00373911" w:rsidRDefault="00BF791C" w:rsidP="00BF791C"/>
        </w:tc>
      </w:tr>
      <w:tr w:rsidR="00BF791C" w:rsidRPr="00373911" w14:paraId="13D5BA8A" w14:textId="77777777" w:rsidTr="00BF791C">
        <w:trPr>
          <w:trHeight w:val="283"/>
        </w:trPr>
        <w:tc>
          <w:tcPr>
            <w:tcW w:w="701" w:type="dxa"/>
            <w:vAlign w:val="center"/>
          </w:tcPr>
          <w:p w14:paraId="4D2D44F6" w14:textId="77777777" w:rsidR="00BF791C" w:rsidRPr="00373911" w:rsidRDefault="00BF791C" w:rsidP="00BF791C"/>
        </w:tc>
        <w:tc>
          <w:tcPr>
            <w:tcW w:w="3679" w:type="dxa"/>
            <w:vAlign w:val="center"/>
          </w:tcPr>
          <w:p w14:paraId="5CBB709A" w14:textId="77777777" w:rsidR="00BF791C" w:rsidRPr="00373911" w:rsidRDefault="00BF791C" w:rsidP="00BF791C">
            <w:r w:rsidRPr="00373911">
              <w:t>- Nước sản xuất</w:t>
            </w:r>
          </w:p>
        </w:tc>
        <w:tc>
          <w:tcPr>
            <w:tcW w:w="900" w:type="dxa"/>
            <w:vAlign w:val="center"/>
          </w:tcPr>
          <w:p w14:paraId="1DDB989E" w14:textId="77777777" w:rsidR="00BF791C" w:rsidRPr="00373911" w:rsidRDefault="00BF791C" w:rsidP="00BF791C"/>
        </w:tc>
        <w:tc>
          <w:tcPr>
            <w:tcW w:w="2340" w:type="dxa"/>
            <w:vAlign w:val="center"/>
          </w:tcPr>
          <w:p w14:paraId="0C7AA29E" w14:textId="77777777" w:rsidR="00BF791C" w:rsidRPr="00373911" w:rsidRDefault="00BF791C" w:rsidP="00BF791C">
            <w:r w:rsidRPr="00373911">
              <w:t>Nêu cụ thể</w:t>
            </w:r>
          </w:p>
        </w:tc>
        <w:tc>
          <w:tcPr>
            <w:tcW w:w="2265" w:type="dxa"/>
          </w:tcPr>
          <w:p w14:paraId="57BD4A3C" w14:textId="77777777" w:rsidR="00BF791C" w:rsidRPr="00373911" w:rsidRDefault="00BF791C" w:rsidP="00BF791C"/>
        </w:tc>
      </w:tr>
      <w:tr w:rsidR="00BF791C" w:rsidRPr="00373911" w14:paraId="5D317AF6" w14:textId="77777777" w:rsidTr="00BF791C">
        <w:trPr>
          <w:trHeight w:val="283"/>
        </w:trPr>
        <w:tc>
          <w:tcPr>
            <w:tcW w:w="701" w:type="dxa"/>
            <w:vAlign w:val="center"/>
          </w:tcPr>
          <w:p w14:paraId="0961F257" w14:textId="77777777" w:rsidR="00BF791C" w:rsidRPr="00373911" w:rsidRDefault="00BF791C" w:rsidP="00BF791C"/>
        </w:tc>
        <w:tc>
          <w:tcPr>
            <w:tcW w:w="3679" w:type="dxa"/>
            <w:vAlign w:val="center"/>
          </w:tcPr>
          <w:p w14:paraId="0D9A9B8C" w14:textId="77777777" w:rsidR="00BF791C" w:rsidRPr="00373911" w:rsidRDefault="00BF791C" w:rsidP="00BF791C">
            <w:r w:rsidRPr="00373911">
              <w:t>- Chiều dài đường rò tối thiểu qua bề mặt cách điện</w:t>
            </w:r>
          </w:p>
        </w:tc>
        <w:tc>
          <w:tcPr>
            <w:tcW w:w="900" w:type="dxa"/>
            <w:vAlign w:val="center"/>
          </w:tcPr>
          <w:p w14:paraId="7F4DF637" w14:textId="77777777" w:rsidR="00BF791C" w:rsidRPr="00373911" w:rsidRDefault="00BF791C" w:rsidP="00BF791C">
            <w:r w:rsidRPr="00373911">
              <w:t>mm/kV</w:t>
            </w:r>
          </w:p>
        </w:tc>
        <w:tc>
          <w:tcPr>
            <w:tcW w:w="2340" w:type="dxa"/>
            <w:vAlign w:val="center"/>
          </w:tcPr>
          <w:p w14:paraId="6CEB8A33" w14:textId="77777777" w:rsidR="00BF791C" w:rsidRPr="00373911" w:rsidRDefault="00BF791C" w:rsidP="00BF791C">
            <w:r w:rsidRPr="00373911">
              <w:t>&gt; 25 hoặc &gt; 31 (tùy theo môi trường khu vực thiết kế)</w:t>
            </w:r>
          </w:p>
        </w:tc>
        <w:tc>
          <w:tcPr>
            <w:tcW w:w="2265" w:type="dxa"/>
          </w:tcPr>
          <w:p w14:paraId="2321A7DC" w14:textId="77777777" w:rsidR="00BF791C" w:rsidRPr="00373911" w:rsidRDefault="00BF791C" w:rsidP="00BF791C"/>
        </w:tc>
      </w:tr>
      <w:tr w:rsidR="00BF791C" w:rsidRPr="00373911" w14:paraId="45CDCA24" w14:textId="77777777" w:rsidTr="00BF791C">
        <w:trPr>
          <w:trHeight w:val="283"/>
        </w:trPr>
        <w:tc>
          <w:tcPr>
            <w:tcW w:w="701" w:type="dxa"/>
            <w:vAlign w:val="center"/>
          </w:tcPr>
          <w:p w14:paraId="4E47199D" w14:textId="77777777" w:rsidR="00BF791C" w:rsidRPr="00373911" w:rsidRDefault="00BF791C" w:rsidP="00BF791C">
            <w:r w:rsidRPr="00373911">
              <w:lastRenderedPageBreak/>
              <w:t>13.2</w:t>
            </w:r>
          </w:p>
        </w:tc>
        <w:tc>
          <w:tcPr>
            <w:tcW w:w="3679" w:type="dxa"/>
            <w:vAlign w:val="center"/>
          </w:tcPr>
          <w:p w14:paraId="18AE8B9B" w14:textId="77777777" w:rsidR="00BF791C" w:rsidRPr="00373911" w:rsidRDefault="00BF791C" w:rsidP="00BF791C">
            <w:r w:rsidRPr="00373911">
              <w:t>Cần cầu chì (Fuseholder)</w:t>
            </w:r>
          </w:p>
        </w:tc>
        <w:tc>
          <w:tcPr>
            <w:tcW w:w="900" w:type="dxa"/>
            <w:vAlign w:val="center"/>
          </w:tcPr>
          <w:p w14:paraId="7B2E7E8A" w14:textId="77777777" w:rsidR="00BF791C" w:rsidRPr="00373911" w:rsidRDefault="00BF791C" w:rsidP="00BF791C"/>
        </w:tc>
        <w:tc>
          <w:tcPr>
            <w:tcW w:w="2340" w:type="dxa"/>
            <w:vAlign w:val="center"/>
          </w:tcPr>
          <w:p w14:paraId="41B96E0B" w14:textId="77777777" w:rsidR="00BF791C" w:rsidRPr="00373911" w:rsidRDefault="00BF791C" w:rsidP="00BF791C">
            <w:r w:rsidRPr="00373911">
              <w:t>- Được làm bằng vật liệu sợi thủy tinh (fiber glass) chịu lực cao và chịu được tia cực tím</w:t>
            </w:r>
          </w:p>
          <w:p w14:paraId="01BF63DB" w14:textId="77777777" w:rsidR="00BF791C" w:rsidRPr="00373911" w:rsidRDefault="00BF791C" w:rsidP="00BF791C">
            <w:r w:rsidRPr="00373911">
              <w:t>- Có lõi đồng làm ngắn hồ quang tương thích với các dây chì thông dụng.</w:t>
            </w:r>
          </w:p>
        </w:tc>
        <w:tc>
          <w:tcPr>
            <w:tcW w:w="2265" w:type="dxa"/>
          </w:tcPr>
          <w:p w14:paraId="26668374" w14:textId="77777777" w:rsidR="00BF791C" w:rsidRPr="00373911" w:rsidRDefault="00BF791C" w:rsidP="00BF791C"/>
        </w:tc>
      </w:tr>
      <w:tr w:rsidR="00BF791C" w:rsidRPr="00373911" w14:paraId="789FF5CF" w14:textId="77777777" w:rsidTr="00BF791C">
        <w:trPr>
          <w:trHeight w:val="283"/>
        </w:trPr>
        <w:tc>
          <w:tcPr>
            <w:tcW w:w="701" w:type="dxa"/>
            <w:vAlign w:val="center"/>
          </w:tcPr>
          <w:p w14:paraId="02D09F1F" w14:textId="77777777" w:rsidR="00BF791C" w:rsidRPr="00373911" w:rsidRDefault="00BF791C" w:rsidP="00BF791C">
            <w:r w:rsidRPr="00373911">
              <w:t>13.3</w:t>
            </w:r>
          </w:p>
        </w:tc>
        <w:tc>
          <w:tcPr>
            <w:tcW w:w="3679" w:type="dxa"/>
            <w:vAlign w:val="center"/>
          </w:tcPr>
          <w:p w14:paraId="18752C26" w14:textId="77777777" w:rsidR="00BF791C" w:rsidRPr="00373911" w:rsidRDefault="00BF791C" w:rsidP="00BF791C">
            <w:r w:rsidRPr="00373911">
              <w:t>Đầu cực đấu nối</w:t>
            </w:r>
          </w:p>
        </w:tc>
        <w:tc>
          <w:tcPr>
            <w:tcW w:w="900" w:type="dxa"/>
            <w:vAlign w:val="center"/>
          </w:tcPr>
          <w:p w14:paraId="622B7703" w14:textId="77777777" w:rsidR="00BF791C" w:rsidRPr="00373911" w:rsidRDefault="00BF791C" w:rsidP="00BF791C"/>
        </w:tc>
        <w:tc>
          <w:tcPr>
            <w:tcW w:w="2340" w:type="dxa"/>
            <w:vAlign w:val="center"/>
          </w:tcPr>
          <w:p w14:paraId="38818A54" w14:textId="77777777" w:rsidR="00BF791C" w:rsidRPr="00373911" w:rsidRDefault="00BF791C" w:rsidP="00BF791C">
            <w:r w:rsidRPr="00373911">
              <w:t xml:space="preserve">Các đầu nối là loại kẹp 2 rãnh song song (PG clamp) bằng đồng mạ thiếc (tin-plated bronze): </w:t>
            </w:r>
          </w:p>
          <w:p w14:paraId="5CA482FE" w14:textId="77777777" w:rsidR="00BF791C" w:rsidRPr="00373911" w:rsidRDefault="00BF791C" w:rsidP="00BF791C">
            <w:r w:rsidRPr="00373911">
              <w:t>+ Đối với FCO-100A: Sử dụng cho dây dẫn tiết diện đến 50mm².</w:t>
            </w:r>
          </w:p>
          <w:p w14:paraId="2E42393E" w14:textId="77777777" w:rsidR="00BF791C" w:rsidRPr="00373911" w:rsidRDefault="00BF791C" w:rsidP="00BF791C">
            <w:r w:rsidRPr="00373911">
              <w:t>+ Đối với FCO-200A: Sử dụng cho dây dẫn tiết diện đến 95mm².</w:t>
            </w:r>
          </w:p>
        </w:tc>
        <w:tc>
          <w:tcPr>
            <w:tcW w:w="2265" w:type="dxa"/>
          </w:tcPr>
          <w:p w14:paraId="3D9AD9BD" w14:textId="77777777" w:rsidR="00BF791C" w:rsidRPr="00373911" w:rsidRDefault="00BF791C" w:rsidP="00BF791C"/>
        </w:tc>
      </w:tr>
      <w:tr w:rsidR="00BF791C" w:rsidRPr="00373911" w14:paraId="48CAA442" w14:textId="77777777" w:rsidTr="00BF791C">
        <w:trPr>
          <w:trHeight w:val="283"/>
        </w:trPr>
        <w:tc>
          <w:tcPr>
            <w:tcW w:w="701" w:type="dxa"/>
            <w:vAlign w:val="center"/>
          </w:tcPr>
          <w:p w14:paraId="2BA5F159" w14:textId="77777777" w:rsidR="00BF791C" w:rsidRPr="00373911" w:rsidRDefault="00BF791C" w:rsidP="00BF791C">
            <w:r w:rsidRPr="00373911">
              <w:t>13.4</w:t>
            </w:r>
          </w:p>
        </w:tc>
        <w:tc>
          <w:tcPr>
            <w:tcW w:w="3679" w:type="dxa"/>
            <w:vAlign w:val="center"/>
          </w:tcPr>
          <w:p w14:paraId="1828B395" w14:textId="77777777" w:rsidR="00BF791C" w:rsidRPr="00373911" w:rsidRDefault="00BF791C" w:rsidP="00BF791C">
            <w:r w:rsidRPr="00373911">
              <w:t>Giá đỡ lắp trên xà, bu lông, đai ốc, vòng đệm,..</w:t>
            </w:r>
          </w:p>
        </w:tc>
        <w:tc>
          <w:tcPr>
            <w:tcW w:w="900" w:type="dxa"/>
            <w:vAlign w:val="center"/>
          </w:tcPr>
          <w:p w14:paraId="6C7E2335" w14:textId="77777777" w:rsidR="00BF791C" w:rsidRPr="00373911" w:rsidRDefault="00BF791C" w:rsidP="00BF791C"/>
        </w:tc>
        <w:tc>
          <w:tcPr>
            <w:tcW w:w="2340" w:type="dxa"/>
            <w:vAlign w:val="center"/>
          </w:tcPr>
          <w:p w14:paraId="3E199E6B" w14:textId="77777777" w:rsidR="00BF791C" w:rsidRPr="00373911" w:rsidRDefault="00BF791C" w:rsidP="00BF791C">
            <w:r w:rsidRPr="00373911">
              <w:t>Làm thép không gỉ hoặc làm bằng thép mạ kẽm nhúng nóng với bề dày lớp mạ &gt; 80 µm</w:t>
            </w:r>
          </w:p>
        </w:tc>
        <w:tc>
          <w:tcPr>
            <w:tcW w:w="2265" w:type="dxa"/>
          </w:tcPr>
          <w:p w14:paraId="77DF3394" w14:textId="77777777" w:rsidR="00BF791C" w:rsidRPr="00373911" w:rsidRDefault="00BF791C" w:rsidP="00BF791C"/>
        </w:tc>
      </w:tr>
      <w:tr w:rsidR="00BF791C" w:rsidRPr="00373911" w14:paraId="56B33BE9" w14:textId="77777777" w:rsidTr="00BF791C">
        <w:trPr>
          <w:trHeight w:val="283"/>
        </w:trPr>
        <w:tc>
          <w:tcPr>
            <w:tcW w:w="701" w:type="dxa"/>
            <w:vAlign w:val="center"/>
          </w:tcPr>
          <w:p w14:paraId="210C5C9C" w14:textId="77777777" w:rsidR="00BF791C" w:rsidRPr="00373911" w:rsidRDefault="00BF791C" w:rsidP="00BF791C"/>
        </w:tc>
        <w:tc>
          <w:tcPr>
            <w:tcW w:w="3679" w:type="dxa"/>
            <w:vAlign w:val="center"/>
          </w:tcPr>
          <w:p w14:paraId="72497DF9" w14:textId="77777777" w:rsidR="00BF791C" w:rsidRPr="00373911" w:rsidRDefault="00BF791C" w:rsidP="00BF791C">
            <w:r w:rsidRPr="00373911">
              <w:t>Nhãn thiết bị</w:t>
            </w:r>
          </w:p>
        </w:tc>
        <w:tc>
          <w:tcPr>
            <w:tcW w:w="900" w:type="dxa"/>
            <w:vAlign w:val="center"/>
          </w:tcPr>
          <w:p w14:paraId="0872A73B" w14:textId="77777777" w:rsidR="00BF791C" w:rsidRPr="00373911" w:rsidRDefault="00BF791C" w:rsidP="00BF791C"/>
        </w:tc>
        <w:tc>
          <w:tcPr>
            <w:tcW w:w="2340" w:type="dxa"/>
            <w:vAlign w:val="center"/>
          </w:tcPr>
          <w:p w14:paraId="318639F5" w14:textId="77777777" w:rsidR="00BF791C" w:rsidRPr="00373911" w:rsidRDefault="00BF791C" w:rsidP="00BF791C">
            <w:r w:rsidRPr="00373911">
              <w:t>Theo tiêu chuẩn ANSI C37.42 hoặc tương đương</w:t>
            </w:r>
          </w:p>
        </w:tc>
        <w:tc>
          <w:tcPr>
            <w:tcW w:w="2265" w:type="dxa"/>
          </w:tcPr>
          <w:p w14:paraId="056A3656" w14:textId="77777777" w:rsidR="00BF791C" w:rsidRPr="00373911" w:rsidRDefault="00BF791C" w:rsidP="00BF791C"/>
        </w:tc>
      </w:tr>
      <w:tr w:rsidR="00BF791C" w:rsidRPr="00373911" w14:paraId="6988BD0A" w14:textId="77777777" w:rsidTr="00BF791C">
        <w:trPr>
          <w:trHeight w:val="283"/>
        </w:trPr>
        <w:tc>
          <w:tcPr>
            <w:tcW w:w="701" w:type="dxa"/>
            <w:vAlign w:val="center"/>
          </w:tcPr>
          <w:p w14:paraId="350E3C1A" w14:textId="77777777" w:rsidR="00BF791C" w:rsidRPr="00373911" w:rsidRDefault="00BF791C" w:rsidP="00BF791C"/>
        </w:tc>
        <w:tc>
          <w:tcPr>
            <w:tcW w:w="3679" w:type="dxa"/>
            <w:vAlign w:val="center"/>
          </w:tcPr>
          <w:p w14:paraId="7E247ED8" w14:textId="77777777" w:rsidR="00BF791C" w:rsidRPr="00373911" w:rsidRDefault="00BF791C" w:rsidP="00BF791C">
            <w:r w:rsidRPr="00373911">
              <w:t>Nhận dạng nhà sản xuất</w:t>
            </w:r>
          </w:p>
        </w:tc>
        <w:tc>
          <w:tcPr>
            <w:tcW w:w="900" w:type="dxa"/>
            <w:vAlign w:val="center"/>
          </w:tcPr>
          <w:p w14:paraId="592316A9" w14:textId="77777777" w:rsidR="00BF791C" w:rsidRPr="00373911" w:rsidRDefault="00BF791C" w:rsidP="00BF791C"/>
        </w:tc>
        <w:tc>
          <w:tcPr>
            <w:tcW w:w="2340" w:type="dxa"/>
            <w:vAlign w:val="center"/>
          </w:tcPr>
          <w:p w14:paraId="32292457" w14:textId="77777777" w:rsidR="00BF791C" w:rsidRPr="00373911" w:rsidRDefault="00BF791C" w:rsidP="00BF791C">
            <w:r w:rsidRPr="00373911">
              <w:t>Tên hoặc logo nhà sản xuất phải được đúc nổi hoặc đúc chìm trên phần cách điện hoặc được đúc nổi trên phần ngàm đỡ cần cầu chì.</w:t>
            </w:r>
          </w:p>
        </w:tc>
        <w:tc>
          <w:tcPr>
            <w:tcW w:w="2265" w:type="dxa"/>
          </w:tcPr>
          <w:p w14:paraId="6F63FA5D" w14:textId="77777777" w:rsidR="00BF791C" w:rsidRPr="00373911" w:rsidRDefault="00BF791C" w:rsidP="00BF791C"/>
        </w:tc>
      </w:tr>
      <w:tr w:rsidR="00BF791C" w:rsidRPr="00373911" w14:paraId="094942AB" w14:textId="77777777" w:rsidTr="00BF791C">
        <w:trPr>
          <w:trHeight w:val="283"/>
        </w:trPr>
        <w:tc>
          <w:tcPr>
            <w:tcW w:w="701" w:type="dxa"/>
            <w:vAlign w:val="center"/>
          </w:tcPr>
          <w:p w14:paraId="3DC92131" w14:textId="77777777" w:rsidR="00BF791C" w:rsidRPr="00373911" w:rsidRDefault="00BF791C" w:rsidP="00BF791C"/>
        </w:tc>
        <w:tc>
          <w:tcPr>
            <w:tcW w:w="3679" w:type="dxa"/>
            <w:vAlign w:val="center"/>
          </w:tcPr>
          <w:p w14:paraId="680B389A" w14:textId="77777777" w:rsidR="00BF791C" w:rsidRPr="00373911" w:rsidRDefault="00BF791C" w:rsidP="00BF791C">
            <w:r w:rsidRPr="00373911">
              <w:t>Yêu cầu về thử nghiệm:</w:t>
            </w:r>
          </w:p>
        </w:tc>
        <w:tc>
          <w:tcPr>
            <w:tcW w:w="900" w:type="dxa"/>
            <w:vAlign w:val="center"/>
          </w:tcPr>
          <w:p w14:paraId="11876A0E" w14:textId="77777777" w:rsidR="00BF791C" w:rsidRPr="00373911" w:rsidRDefault="00BF791C" w:rsidP="00BF791C"/>
        </w:tc>
        <w:tc>
          <w:tcPr>
            <w:tcW w:w="2340" w:type="dxa"/>
            <w:vAlign w:val="center"/>
          </w:tcPr>
          <w:p w14:paraId="12FC431A" w14:textId="77777777" w:rsidR="00BF791C" w:rsidRPr="00373911" w:rsidRDefault="00BF791C" w:rsidP="00BF791C">
            <w:r w:rsidRPr="00373911">
              <w:t>Theo yêu cầu tại mục IV.A.3</w:t>
            </w:r>
          </w:p>
        </w:tc>
        <w:tc>
          <w:tcPr>
            <w:tcW w:w="2265" w:type="dxa"/>
          </w:tcPr>
          <w:p w14:paraId="72A6EFC5" w14:textId="77777777" w:rsidR="00BF791C" w:rsidRPr="00373911" w:rsidRDefault="00BF791C" w:rsidP="00BF791C"/>
        </w:tc>
      </w:tr>
      <w:tr w:rsidR="00BF791C" w:rsidRPr="00373911" w14:paraId="718C55EB" w14:textId="77777777" w:rsidTr="00BF791C">
        <w:trPr>
          <w:trHeight w:val="283"/>
        </w:trPr>
        <w:tc>
          <w:tcPr>
            <w:tcW w:w="701" w:type="dxa"/>
            <w:vAlign w:val="center"/>
          </w:tcPr>
          <w:p w14:paraId="5A8F5563" w14:textId="77777777" w:rsidR="00BF791C" w:rsidRPr="00373911" w:rsidRDefault="00BF791C" w:rsidP="00BF791C"/>
        </w:tc>
        <w:tc>
          <w:tcPr>
            <w:tcW w:w="3679" w:type="dxa"/>
            <w:vAlign w:val="center"/>
          </w:tcPr>
          <w:p w14:paraId="47CBAACE" w14:textId="77777777" w:rsidR="00BF791C" w:rsidRPr="00373911" w:rsidRDefault="00BF791C" w:rsidP="00BF791C">
            <w:r w:rsidRPr="00373911">
              <w:t>Bản vẽ và tài liệu kỹ thuật</w:t>
            </w:r>
          </w:p>
        </w:tc>
        <w:tc>
          <w:tcPr>
            <w:tcW w:w="900" w:type="dxa"/>
            <w:vAlign w:val="center"/>
          </w:tcPr>
          <w:p w14:paraId="6B6473A1" w14:textId="77777777" w:rsidR="00BF791C" w:rsidRPr="00373911" w:rsidRDefault="00BF791C" w:rsidP="00BF791C"/>
        </w:tc>
        <w:tc>
          <w:tcPr>
            <w:tcW w:w="2340" w:type="dxa"/>
            <w:vAlign w:val="center"/>
          </w:tcPr>
          <w:p w14:paraId="07B4DCAE" w14:textId="77777777" w:rsidR="00BF791C" w:rsidRPr="00373911" w:rsidRDefault="00BF791C" w:rsidP="00BF791C">
            <w:r w:rsidRPr="00373911">
              <w:t>Theo yêu cầu tại mục IV.A.4</w:t>
            </w:r>
          </w:p>
        </w:tc>
        <w:tc>
          <w:tcPr>
            <w:tcW w:w="2265" w:type="dxa"/>
          </w:tcPr>
          <w:p w14:paraId="4082B5FC" w14:textId="77777777" w:rsidR="00BF791C" w:rsidRPr="00373911" w:rsidRDefault="00BF791C" w:rsidP="00BF791C"/>
        </w:tc>
      </w:tr>
    </w:tbl>
    <w:p w14:paraId="2FC8FC40" w14:textId="77777777" w:rsidR="00BF791C" w:rsidRPr="00373911" w:rsidRDefault="00BF791C" w:rsidP="00E36BF4">
      <w:pPr>
        <w:pStyle w:val="ListParagraph"/>
        <w:numPr>
          <w:ilvl w:val="0"/>
          <w:numId w:val="72"/>
        </w:numPr>
        <w:tabs>
          <w:tab w:val="num" w:pos="540"/>
        </w:tabs>
        <w:autoSpaceDE w:val="0"/>
        <w:autoSpaceDN w:val="0"/>
        <w:spacing w:before="20" w:after="20"/>
        <w:ind w:left="360"/>
        <w:rPr>
          <w:b/>
          <w:lang w:val="pt-BR"/>
        </w:rPr>
      </w:pPr>
      <w:r w:rsidRPr="00373911">
        <w:rPr>
          <w:b/>
          <w:lang w:val="pt-BR"/>
        </w:rPr>
        <w:lastRenderedPageBreak/>
        <w:t>YÊU CẦU CHUNG CỦA DÂY CHÌ SỬ DỤNG CHO FCO, LBFCO 22kV CÁCH ĐIỆN POLYMER</w:t>
      </w:r>
    </w:p>
    <w:p w14:paraId="4C820209" w14:textId="77777777" w:rsidR="00BF791C" w:rsidRPr="00373911" w:rsidRDefault="00BF791C" w:rsidP="00BF791C">
      <w:r w:rsidRPr="00373911">
        <w:t>1. Dây chì (Fuse link) thuộc loại K (cắt nhanh), được chế tạo để lắp đặt phù hợp trên FCO, LBFCO sử dụng trên lưới điện trung áp 22kV.</w:t>
      </w:r>
    </w:p>
    <w:p w14:paraId="3294E47E" w14:textId="77777777" w:rsidR="00BF791C" w:rsidRPr="00373911" w:rsidRDefault="00BF791C" w:rsidP="00BF791C">
      <w:r w:rsidRPr="00373911">
        <w:t>2. Dây chì được chế tạo, thử nghiệm theo tiêu chuẩn ANSI C37.41, ANSI C37.42 hoặc các tiêu chuẩn tương đương.</w:t>
      </w:r>
    </w:p>
    <w:p w14:paraId="150E8BB8" w14:textId="77777777" w:rsidR="00BF791C" w:rsidRPr="00373911" w:rsidRDefault="00BF791C" w:rsidP="00BF791C">
      <w:r w:rsidRPr="00373911">
        <w:t>3. Các yêu cầu về thử nghiệm:</w:t>
      </w:r>
    </w:p>
    <w:p w14:paraId="6A12D26E" w14:textId="77777777" w:rsidR="00BF791C" w:rsidRPr="00373911" w:rsidRDefault="00BF791C" w:rsidP="00BF791C">
      <w:r w:rsidRPr="00373911">
        <w:t xml:space="preserve">a. Thử nghiệm xuất xưởng (Routine test): </w:t>
      </w:r>
    </w:p>
    <w:p w14:paraId="6F1FB5D4" w14:textId="77777777" w:rsidR="00BF791C" w:rsidRPr="00373911" w:rsidRDefault="00BF791C" w:rsidP="00BF791C">
      <w:r w:rsidRPr="00373911">
        <w:t xml:space="preserve">Thử nghiệm xuất xưởng được thực hiện bởi Nhà sản xuất trên mỗi sản phẩm sản xuất ra tại Nhà sản xuất. Việc thử nghiệm xuất xưởng được thực hiện theo tiêu chuẩn sản xuất tương ứng. </w:t>
      </w:r>
    </w:p>
    <w:p w14:paraId="2E8F6720" w14:textId="77777777" w:rsidR="00BF791C" w:rsidRPr="00373911" w:rsidRDefault="00BF791C" w:rsidP="00BF791C">
      <w:r w:rsidRPr="00373911">
        <w:t xml:space="preserve">b. Thử nghiệm điển hình (Design/type test): </w:t>
      </w:r>
    </w:p>
    <w:p w14:paraId="4E73F9AF" w14:textId="77777777" w:rsidR="00BF791C" w:rsidRPr="00373911" w:rsidRDefault="00BF791C" w:rsidP="00BF791C">
      <w:r w:rsidRPr="00373911">
        <w:t>Thử nghiệm điển hình phải được thực hiện và chứng nhận bởi phòng thử nghiệm độc lập (đạt chứng chỉ ISO/IEC 17025) trên mẫu sản phẩm tương tự. Việc thử nghiệm điển hình được thực hiện theo tiêu chuẩn ANSI C37.41, ANSI C37.42 hoặc các tiêu chuẩn tương đương bao gồm những hạng mục thử nghiệm sau đây:</w:t>
      </w:r>
    </w:p>
    <w:p w14:paraId="523E9E37" w14:textId="77777777" w:rsidR="00BF791C" w:rsidRPr="00373911" w:rsidRDefault="00BF791C" w:rsidP="00BF791C">
      <w:r w:rsidRPr="00373911">
        <w:t>-  Thử nghiệm độ tăng nhiệt (Temperature rise tests)</w:t>
      </w:r>
    </w:p>
    <w:p w14:paraId="4748968C" w14:textId="77777777" w:rsidR="00BF791C" w:rsidRPr="00373911" w:rsidRDefault="00BF791C" w:rsidP="00BF791C">
      <w:r w:rsidRPr="00373911">
        <w:t>-  Thử nghiệm đường cong đặc tuyến thời gian cắt theo dòng sự cố (Time-Current tests).</w:t>
      </w:r>
    </w:p>
    <w:p w14:paraId="46C44849" w14:textId="77777777" w:rsidR="00BF791C" w:rsidRPr="00373911" w:rsidRDefault="00BF791C" w:rsidP="00BF791C">
      <w:r w:rsidRPr="00373911">
        <w:t>-  Thử nghiệm độ bền cơ khí dây chì (Mechanical tests of fuse-links).</w:t>
      </w:r>
    </w:p>
    <w:p w14:paraId="7315E0AC" w14:textId="77777777" w:rsidR="00BF791C" w:rsidRPr="00373911" w:rsidRDefault="00BF791C" w:rsidP="00BF791C">
      <w:r w:rsidRPr="00373911">
        <w:t>-  Thử nghiệm khả năng chịu kéo (Tensile withstand strength).</w:t>
      </w:r>
    </w:p>
    <w:p w14:paraId="2959239E" w14:textId="77777777" w:rsidR="00BF791C" w:rsidRPr="00373911" w:rsidRDefault="00BF791C" w:rsidP="00BF791C">
      <w:r w:rsidRPr="00373911">
        <w:t xml:space="preserve">c. Thử nghiệm nghiệm thu (Sample test): </w:t>
      </w:r>
    </w:p>
    <w:p w14:paraId="5BB8250F" w14:textId="77777777" w:rsidR="00BF791C" w:rsidRPr="00373911" w:rsidRDefault="00BF791C" w:rsidP="00BF791C">
      <w:r w:rsidRPr="00373911">
        <w:t>Trường hợp cần thiết, trong quá trình giao hàng, Đơn vị có thể yêu cầu nhà sản xuất (hoặc đơn vị cấp hàng) thực hiện lấy mẫu ngẫu nhiên dây chì từ lô hàng để thực hiện thí nghiệm, kiểm tra chất lượng hàng hóa. Việc thử nghiệm nghiệm thu được thực hiện bởi Phòng thử nghiệm độc lập (</w:t>
      </w:r>
      <w:r w:rsidRPr="00373911">
        <w:rPr>
          <w:lang w:val="x-none"/>
        </w:rPr>
        <w:t>đạt chứng chỉ ISO/IEC 17025</w:t>
      </w:r>
      <w:r w:rsidRPr="00373911">
        <w:t>) với hạng mục sau:</w:t>
      </w:r>
    </w:p>
    <w:p w14:paraId="4272A749" w14:textId="77777777" w:rsidR="00BF791C" w:rsidRPr="00373911" w:rsidRDefault="00BF791C" w:rsidP="00BF791C">
      <w:r w:rsidRPr="00373911">
        <w:t>-  Thử nghiệm độ bền cơ khí dây chì (Mechanical tests of fuse-links).</w:t>
      </w:r>
    </w:p>
    <w:p w14:paraId="43887881" w14:textId="77777777" w:rsidR="00BF791C" w:rsidRPr="00373911" w:rsidRDefault="00BF791C" w:rsidP="00BF791C">
      <w:r w:rsidRPr="00373911">
        <w:t>4. Bản vẽ và tài liệu kỹ thuật:</w:t>
      </w:r>
    </w:p>
    <w:p w14:paraId="6583D6A9" w14:textId="77777777" w:rsidR="00BF791C" w:rsidRPr="00373911" w:rsidRDefault="00BF791C" w:rsidP="00BF791C">
      <w:r w:rsidRPr="00373911">
        <w:t>Thiết bị phải được cung cấp bản vẽ và tài liệu kỹ thuật sau:</w:t>
      </w:r>
      <w:r w:rsidRPr="00373911">
        <w:tab/>
      </w:r>
    </w:p>
    <w:p w14:paraId="0DCEFD85" w14:textId="77777777" w:rsidR="00BF791C" w:rsidRPr="00373911" w:rsidRDefault="00BF791C" w:rsidP="00BF791C">
      <w:pPr>
        <w:rPr>
          <w:lang w:val="vi-VN"/>
        </w:rPr>
      </w:pPr>
      <w:r w:rsidRPr="00373911">
        <w:rPr>
          <w:lang w:val="vi-VN"/>
        </w:rPr>
        <w:t>Bản vẽ tổng thể bao gồm kích thước và khối lượng.</w:t>
      </w:r>
    </w:p>
    <w:p w14:paraId="58E08EE9" w14:textId="77777777" w:rsidR="00BF791C" w:rsidRPr="00373911" w:rsidRDefault="00BF791C" w:rsidP="00BF791C">
      <w:pPr>
        <w:rPr>
          <w:lang w:val="vi-VN"/>
        </w:rPr>
      </w:pPr>
      <w:r w:rsidRPr="00373911">
        <w:rPr>
          <w:lang w:val="vi-VN"/>
        </w:rPr>
        <w:t>Tài liệu hướng dẫn lắp đặt, vận hành thiết bị.</w:t>
      </w:r>
    </w:p>
    <w:p w14:paraId="39D7784E" w14:textId="77777777" w:rsidR="00BF791C" w:rsidRPr="00373911" w:rsidRDefault="00BF791C" w:rsidP="00BF791C">
      <w:r w:rsidRPr="00373911">
        <w:t>Bảng đặc tuyến thời gian cắt theo dòng sự cố (Time - Current characteristics) tương ứng dòng định mức dây chì công bố của nhà sản xuất đúng với loại dây chì được cung cấp.</w:t>
      </w:r>
    </w:p>
    <w:p w14:paraId="1A2F2540" w14:textId="77777777" w:rsidR="00BF791C" w:rsidRPr="00373911" w:rsidRDefault="00BF791C" w:rsidP="00BF791C">
      <w:pPr>
        <w:rPr>
          <w:lang w:val="vi-VN"/>
        </w:rPr>
      </w:pPr>
      <w:r w:rsidRPr="00373911">
        <w:rPr>
          <w:lang w:val="vi-VN"/>
        </w:rPr>
        <w:t>Các biên bản thử nghiệm và giấy chứng nhận quản lý chất lượng</w:t>
      </w:r>
      <w:r w:rsidRPr="00373911">
        <w:t xml:space="preserve"> ISO</w:t>
      </w:r>
      <w:r w:rsidRPr="00373911">
        <w:rPr>
          <w:lang w:val="vi-VN"/>
        </w:rPr>
        <w:t>.</w:t>
      </w:r>
    </w:p>
    <w:p w14:paraId="1DB4C4B8" w14:textId="77777777" w:rsidR="00BF791C" w:rsidRPr="00373911" w:rsidRDefault="00BF791C" w:rsidP="00BF791C">
      <w:r w:rsidRPr="00373911">
        <w:t>5. Yêu cầu khác:</w:t>
      </w:r>
    </w:p>
    <w:p w14:paraId="3AEB90B9" w14:textId="77777777" w:rsidR="00BF791C" w:rsidRPr="00373911" w:rsidRDefault="00BF791C" w:rsidP="00BF791C">
      <w:pPr>
        <w:rPr>
          <w:lang w:val="sv-SE"/>
        </w:rPr>
      </w:pPr>
      <w:r w:rsidRPr="00373911">
        <w:rPr>
          <w:lang w:val="sv-SE"/>
        </w:rPr>
        <w:t xml:space="preserve">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7A1BE6CA" w14:textId="77777777" w:rsidR="00BF791C" w:rsidRPr="00373911" w:rsidRDefault="00BF791C" w:rsidP="00BF791C">
      <w:pPr>
        <w:rPr>
          <w:lang w:val="sv-SE"/>
        </w:rPr>
      </w:pPr>
      <w:r w:rsidRPr="00373911">
        <w:rPr>
          <w:lang w:val="sv-SE"/>
        </w:rPr>
        <w:t>Thiết bị phải đáp ứng được độ bền đối với các điều kiện về khí hậu và môi trường tại Việt Nam: được nhiệt đới hóa, phù hợp với điều kiện môi trường lắp đặt vận hành.</w:t>
      </w:r>
    </w:p>
    <w:p w14:paraId="1B71CE91" w14:textId="77777777" w:rsidR="00BF791C" w:rsidRPr="00373911" w:rsidRDefault="00BF791C" w:rsidP="00E36BF4">
      <w:pPr>
        <w:pStyle w:val="ListParagraph"/>
        <w:numPr>
          <w:ilvl w:val="0"/>
          <w:numId w:val="72"/>
        </w:numPr>
        <w:tabs>
          <w:tab w:val="num" w:pos="540"/>
        </w:tabs>
        <w:autoSpaceDE w:val="0"/>
        <w:autoSpaceDN w:val="0"/>
        <w:spacing w:before="20" w:after="20"/>
        <w:ind w:left="360"/>
        <w:rPr>
          <w:b/>
          <w:lang w:val="pt-BR"/>
        </w:rPr>
      </w:pPr>
      <w:r w:rsidRPr="00373911">
        <w:rPr>
          <w:b/>
          <w:lang w:val="pt-BR"/>
        </w:rPr>
        <w:t xml:space="preserve"> BẢNG YÊU CẦU ĐẶC TÍNH KỸ THUẬT CỦA DÂY CHÌ (FUSE LINK) SỬ DỤNG CHO FCO, LBFCO 22kV CÁCH ĐIỆN POLYMER</w:t>
      </w:r>
    </w:p>
    <w:p w14:paraId="780E5BD3" w14:textId="77777777" w:rsidR="00BF791C" w:rsidRPr="00373911" w:rsidRDefault="00BF791C" w:rsidP="00BF791C"/>
    <w:tbl>
      <w:tblPr>
        <w:tblW w:w="5003"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751"/>
        <w:gridCol w:w="3531"/>
        <w:gridCol w:w="1227"/>
        <w:gridCol w:w="4287"/>
      </w:tblGrid>
      <w:tr w:rsidR="00BF791C" w:rsidRPr="00373911" w14:paraId="1AF2E7F4" w14:textId="77777777" w:rsidTr="00BF791C">
        <w:trPr>
          <w:trHeight w:val="283"/>
          <w:tblHeader/>
        </w:trPr>
        <w:tc>
          <w:tcPr>
            <w:tcW w:w="383" w:type="pct"/>
            <w:vAlign w:val="center"/>
          </w:tcPr>
          <w:p w14:paraId="59E5B4F9" w14:textId="77777777" w:rsidR="00BF791C" w:rsidRPr="00373911" w:rsidRDefault="00BF791C" w:rsidP="00BF791C">
            <w:r w:rsidRPr="00373911">
              <w:lastRenderedPageBreak/>
              <w:t>TT</w:t>
            </w:r>
          </w:p>
        </w:tc>
        <w:tc>
          <w:tcPr>
            <w:tcW w:w="1802" w:type="pct"/>
            <w:vAlign w:val="center"/>
          </w:tcPr>
          <w:p w14:paraId="5C5C9018" w14:textId="77777777" w:rsidR="00BF791C" w:rsidRPr="00373911" w:rsidRDefault="00BF791C" w:rsidP="00BF791C">
            <w:r w:rsidRPr="00373911">
              <w:t>Hạng mục</w:t>
            </w:r>
          </w:p>
        </w:tc>
        <w:tc>
          <w:tcPr>
            <w:tcW w:w="626" w:type="pct"/>
            <w:vAlign w:val="center"/>
          </w:tcPr>
          <w:p w14:paraId="6610C82D" w14:textId="77777777" w:rsidR="00BF791C" w:rsidRPr="00373911" w:rsidRDefault="00BF791C" w:rsidP="00BF791C">
            <w:r w:rsidRPr="00373911">
              <w:t xml:space="preserve">Đơn vị </w:t>
            </w:r>
          </w:p>
        </w:tc>
        <w:tc>
          <w:tcPr>
            <w:tcW w:w="2188" w:type="pct"/>
            <w:vAlign w:val="center"/>
          </w:tcPr>
          <w:p w14:paraId="2CDC4FEC" w14:textId="77777777" w:rsidR="00BF791C" w:rsidRPr="00373911" w:rsidRDefault="00BF791C" w:rsidP="00BF791C">
            <w:r w:rsidRPr="00373911">
              <w:t>Yêu cầu</w:t>
            </w:r>
          </w:p>
        </w:tc>
      </w:tr>
      <w:tr w:rsidR="00BF791C" w:rsidRPr="00373911" w14:paraId="6DFEC14C" w14:textId="77777777" w:rsidTr="00BF791C">
        <w:trPr>
          <w:trHeight w:val="283"/>
        </w:trPr>
        <w:tc>
          <w:tcPr>
            <w:tcW w:w="383" w:type="pct"/>
            <w:vAlign w:val="center"/>
          </w:tcPr>
          <w:p w14:paraId="73B93F99" w14:textId="77777777" w:rsidR="00BF791C" w:rsidRPr="00373911" w:rsidRDefault="00BF791C" w:rsidP="00BF791C"/>
        </w:tc>
        <w:tc>
          <w:tcPr>
            <w:tcW w:w="1802" w:type="pct"/>
            <w:vAlign w:val="center"/>
          </w:tcPr>
          <w:p w14:paraId="24C9C71F" w14:textId="77777777" w:rsidR="00BF791C" w:rsidRPr="00373911" w:rsidRDefault="00BF791C" w:rsidP="00BF791C">
            <w:r w:rsidRPr="00373911">
              <w:t>Nhà sản xuất</w:t>
            </w:r>
          </w:p>
        </w:tc>
        <w:tc>
          <w:tcPr>
            <w:tcW w:w="626" w:type="pct"/>
            <w:vAlign w:val="center"/>
          </w:tcPr>
          <w:p w14:paraId="6BE8B186" w14:textId="77777777" w:rsidR="00BF791C" w:rsidRPr="00373911" w:rsidRDefault="00BF791C" w:rsidP="00BF791C"/>
        </w:tc>
        <w:tc>
          <w:tcPr>
            <w:tcW w:w="2188" w:type="pct"/>
            <w:vAlign w:val="center"/>
          </w:tcPr>
          <w:p w14:paraId="58EF4389" w14:textId="77777777" w:rsidR="00BF791C" w:rsidRPr="00373911" w:rsidRDefault="00BF791C" w:rsidP="00BF791C">
            <w:r w:rsidRPr="00373911">
              <w:t>Nêu cụ thể</w:t>
            </w:r>
          </w:p>
        </w:tc>
      </w:tr>
      <w:tr w:rsidR="00BF791C" w:rsidRPr="00373911" w14:paraId="2CB66A98" w14:textId="77777777" w:rsidTr="00BF791C">
        <w:trPr>
          <w:trHeight w:val="283"/>
        </w:trPr>
        <w:tc>
          <w:tcPr>
            <w:tcW w:w="383" w:type="pct"/>
            <w:vAlign w:val="center"/>
          </w:tcPr>
          <w:p w14:paraId="614A7B57" w14:textId="77777777" w:rsidR="00BF791C" w:rsidRPr="00373911" w:rsidRDefault="00BF791C" w:rsidP="00BF791C"/>
        </w:tc>
        <w:tc>
          <w:tcPr>
            <w:tcW w:w="1802" w:type="pct"/>
            <w:vAlign w:val="center"/>
          </w:tcPr>
          <w:p w14:paraId="016AA6D4" w14:textId="77777777" w:rsidR="00BF791C" w:rsidRPr="00373911" w:rsidRDefault="00BF791C" w:rsidP="00BF791C">
            <w:r w:rsidRPr="00373911">
              <w:t>Nước sản xuất</w:t>
            </w:r>
          </w:p>
        </w:tc>
        <w:tc>
          <w:tcPr>
            <w:tcW w:w="626" w:type="pct"/>
            <w:vAlign w:val="center"/>
          </w:tcPr>
          <w:p w14:paraId="738ECDE8" w14:textId="77777777" w:rsidR="00BF791C" w:rsidRPr="00373911" w:rsidRDefault="00BF791C" w:rsidP="00BF791C"/>
        </w:tc>
        <w:tc>
          <w:tcPr>
            <w:tcW w:w="2188" w:type="pct"/>
            <w:vAlign w:val="center"/>
          </w:tcPr>
          <w:p w14:paraId="487E34A5" w14:textId="77777777" w:rsidR="00BF791C" w:rsidRPr="00373911" w:rsidRDefault="00BF791C" w:rsidP="00BF791C">
            <w:r w:rsidRPr="00373911">
              <w:t>Nêu cụ thể</w:t>
            </w:r>
          </w:p>
        </w:tc>
      </w:tr>
      <w:tr w:rsidR="00BF791C" w:rsidRPr="00373911" w14:paraId="1C282385" w14:textId="77777777" w:rsidTr="00BF791C">
        <w:trPr>
          <w:trHeight w:val="283"/>
        </w:trPr>
        <w:tc>
          <w:tcPr>
            <w:tcW w:w="383" w:type="pct"/>
            <w:vAlign w:val="center"/>
          </w:tcPr>
          <w:p w14:paraId="6D241C16" w14:textId="77777777" w:rsidR="00BF791C" w:rsidRPr="00373911" w:rsidRDefault="00BF791C" w:rsidP="00BF791C"/>
        </w:tc>
        <w:tc>
          <w:tcPr>
            <w:tcW w:w="1802" w:type="pct"/>
            <w:vAlign w:val="center"/>
          </w:tcPr>
          <w:p w14:paraId="1D567427" w14:textId="77777777" w:rsidR="00BF791C" w:rsidRPr="00373911" w:rsidRDefault="00BF791C" w:rsidP="00BF791C">
            <w:r w:rsidRPr="00373911">
              <w:t>Mã hiệu</w:t>
            </w:r>
          </w:p>
        </w:tc>
        <w:tc>
          <w:tcPr>
            <w:tcW w:w="626" w:type="pct"/>
            <w:vAlign w:val="center"/>
          </w:tcPr>
          <w:p w14:paraId="18B2AEE6" w14:textId="77777777" w:rsidR="00BF791C" w:rsidRPr="00373911" w:rsidRDefault="00BF791C" w:rsidP="00BF791C"/>
        </w:tc>
        <w:tc>
          <w:tcPr>
            <w:tcW w:w="2188" w:type="pct"/>
            <w:vAlign w:val="center"/>
          </w:tcPr>
          <w:p w14:paraId="19EC5FE9" w14:textId="77777777" w:rsidR="00BF791C" w:rsidRPr="00373911" w:rsidRDefault="00BF791C" w:rsidP="00BF791C">
            <w:r w:rsidRPr="00373911">
              <w:t>Nêu cụ thể</w:t>
            </w:r>
          </w:p>
        </w:tc>
      </w:tr>
      <w:tr w:rsidR="00BF791C" w:rsidRPr="00373911" w14:paraId="55AFBFB5" w14:textId="77777777" w:rsidTr="00BF791C">
        <w:trPr>
          <w:trHeight w:val="283"/>
        </w:trPr>
        <w:tc>
          <w:tcPr>
            <w:tcW w:w="383" w:type="pct"/>
            <w:vAlign w:val="center"/>
          </w:tcPr>
          <w:p w14:paraId="4AE76FCB" w14:textId="77777777" w:rsidR="00BF791C" w:rsidRPr="00373911" w:rsidRDefault="00BF791C" w:rsidP="00BF791C"/>
        </w:tc>
        <w:tc>
          <w:tcPr>
            <w:tcW w:w="1802" w:type="pct"/>
            <w:vAlign w:val="center"/>
          </w:tcPr>
          <w:p w14:paraId="2BB8ADB7" w14:textId="77777777" w:rsidR="00BF791C" w:rsidRPr="00373911" w:rsidRDefault="00BF791C" w:rsidP="00BF791C">
            <w:r w:rsidRPr="00373911">
              <w:t xml:space="preserve">Tiêu chuẩn áp dụng </w:t>
            </w:r>
          </w:p>
        </w:tc>
        <w:tc>
          <w:tcPr>
            <w:tcW w:w="626" w:type="pct"/>
            <w:vAlign w:val="center"/>
          </w:tcPr>
          <w:p w14:paraId="66ED1FB1" w14:textId="77777777" w:rsidR="00BF791C" w:rsidRPr="00373911" w:rsidRDefault="00BF791C" w:rsidP="00BF791C"/>
        </w:tc>
        <w:tc>
          <w:tcPr>
            <w:tcW w:w="2188" w:type="pct"/>
            <w:vAlign w:val="center"/>
          </w:tcPr>
          <w:p w14:paraId="31E5BDD1" w14:textId="77777777" w:rsidR="00BF791C" w:rsidRPr="00373911" w:rsidRDefault="00BF791C" w:rsidP="00BF791C">
            <w:r w:rsidRPr="00373911">
              <w:t>ANSI C37.41, ANSI C37.42 hoặc các tiêu chuẩn tương đương</w:t>
            </w:r>
          </w:p>
        </w:tc>
      </w:tr>
      <w:tr w:rsidR="00BF791C" w:rsidRPr="00373911" w14:paraId="3A5F4D9F" w14:textId="77777777" w:rsidTr="00BF791C">
        <w:trPr>
          <w:trHeight w:val="283"/>
        </w:trPr>
        <w:tc>
          <w:tcPr>
            <w:tcW w:w="383" w:type="pct"/>
            <w:vAlign w:val="center"/>
          </w:tcPr>
          <w:p w14:paraId="525A7937" w14:textId="77777777" w:rsidR="00BF791C" w:rsidRPr="00373911" w:rsidRDefault="00BF791C" w:rsidP="00BF791C"/>
        </w:tc>
        <w:tc>
          <w:tcPr>
            <w:tcW w:w="1802" w:type="pct"/>
            <w:vAlign w:val="center"/>
          </w:tcPr>
          <w:p w14:paraId="73E9137C" w14:textId="77777777" w:rsidR="00BF791C" w:rsidRPr="00373911" w:rsidRDefault="00BF791C" w:rsidP="00BF791C">
            <w:r w:rsidRPr="00373911">
              <w:t>Chủng loại</w:t>
            </w:r>
          </w:p>
        </w:tc>
        <w:tc>
          <w:tcPr>
            <w:tcW w:w="626" w:type="pct"/>
            <w:vAlign w:val="center"/>
          </w:tcPr>
          <w:p w14:paraId="4F9D7A73" w14:textId="77777777" w:rsidR="00BF791C" w:rsidRPr="00373911" w:rsidRDefault="00BF791C" w:rsidP="00BF791C"/>
        </w:tc>
        <w:tc>
          <w:tcPr>
            <w:tcW w:w="2188" w:type="pct"/>
            <w:vAlign w:val="center"/>
          </w:tcPr>
          <w:p w14:paraId="676F7819" w14:textId="77777777" w:rsidR="00BF791C" w:rsidRPr="00373911" w:rsidRDefault="00BF791C" w:rsidP="00BF791C">
            <w:r w:rsidRPr="00373911">
              <w:t>Chì loại K (cắt nhanh), được chế tạo để lắp đặt phù hợp trên FCO, LBFCO sử dụng trên lưới điện trung áp 22kV và 35kV.</w:t>
            </w:r>
          </w:p>
        </w:tc>
      </w:tr>
      <w:tr w:rsidR="00BF791C" w:rsidRPr="00373911" w14:paraId="55860A73" w14:textId="77777777" w:rsidTr="00BF791C">
        <w:trPr>
          <w:trHeight w:val="283"/>
        </w:trPr>
        <w:tc>
          <w:tcPr>
            <w:tcW w:w="383" w:type="pct"/>
            <w:vAlign w:val="center"/>
          </w:tcPr>
          <w:p w14:paraId="75318DDF" w14:textId="77777777" w:rsidR="00BF791C" w:rsidRPr="00373911" w:rsidRDefault="00BF791C" w:rsidP="00BF791C"/>
        </w:tc>
        <w:tc>
          <w:tcPr>
            <w:tcW w:w="1802" w:type="pct"/>
            <w:vAlign w:val="center"/>
          </w:tcPr>
          <w:p w14:paraId="091C9E4C" w14:textId="77777777" w:rsidR="00BF791C" w:rsidRPr="00373911" w:rsidRDefault="00BF791C" w:rsidP="00BF791C">
            <w:r w:rsidRPr="00373911">
              <w:t>Chiều dài tổng thể</w:t>
            </w:r>
          </w:p>
        </w:tc>
        <w:tc>
          <w:tcPr>
            <w:tcW w:w="626" w:type="pct"/>
            <w:vAlign w:val="center"/>
          </w:tcPr>
          <w:p w14:paraId="29F18DDF" w14:textId="77777777" w:rsidR="00BF791C" w:rsidRPr="00373911" w:rsidRDefault="00BF791C" w:rsidP="00BF791C"/>
        </w:tc>
        <w:tc>
          <w:tcPr>
            <w:tcW w:w="2188" w:type="pct"/>
            <w:vAlign w:val="center"/>
          </w:tcPr>
          <w:p w14:paraId="32DC69B2" w14:textId="77777777" w:rsidR="00BF791C" w:rsidRPr="00373911" w:rsidRDefault="00BF791C" w:rsidP="00BF791C">
            <w:r w:rsidRPr="00373911">
              <w:t xml:space="preserve">&gt; 23inch (584 mm) hoặc </w:t>
            </w:r>
          </w:p>
          <w:p w14:paraId="4CCFA8A8" w14:textId="77777777" w:rsidR="00BF791C" w:rsidRPr="00373911" w:rsidRDefault="00BF791C" w:rsidP="00BF791C">
            <w:r w:rsidRPr="00373911">
              <w:t xml:space="preserve">&gt; 32inch (812 mm) tùy thuộc vào thực tế sử dụng </w:t>
            </w:r>
          </w:p>
        </w:tc>
      </w:tr>
      <w:tr w:rsidR="00BF791C" w:rsidRPr="00373911" w14:paraId="0866F1D9" w14:textId="77777777" w:rsidTr="00BF791C">
        <w:trPr>
          <w:trHeight w:val="283"/>
        </w:trPr>
        <w:tc>
          <w:tcPr>
            <w:tcW w:w="383" w:type="pct"/>
            <w:vAlign w:val="center"/>
          </w:tcPr>
          <w:p w14:paraId="124BBA51" w14:textId="77777777" w:rsidR="00BF791C" w:rsidRPr="00373911" w:rsidRDefault="00BF791C" w:rsidP="00BF791C"/>
        </w:tc>
        <w:tc>
          <w:tcPr>
            <w:tcW w:w="1802" w:type="pct"/>
            <w:vAlign w:val="center"/>
          </w:tcPr>
          <w:p w14:paraId="7E377569" w14:textId="77777777" w:rsidR="00BF791C" w:rsidRPr="00373911" w:rsidRDefault="00BF791C" w:rsidP="00BF791C">
            <w:r w:rsidRPr="00373911">
              <w:t>Tần số định mức</w:t>
            </w:r>
          </w:p>
        </w:tc>
        <w:tc>
          <w:tcPr>
            <w:tcW w:w="626" w:type="pct"/>
            <w:vAlign w:val="center"/>
          </w:tcPr>
          <w:p w14:paraId="30A041FE" w14:textId="77777777" w:rsidR="00BF791C" w:rsidRPr="00373911" w:rsidRDefault="00BF791C" w:rsidP="00BF791C">
            <w:r w:rsidRPr="00373911">
              <w:t>Hz</w:t>
            </w:r>
          </w:p>
        </w:tc>
        <w:tc>
          <w:tcPr>
            <w:tcW w:w="2188" w:type="pct"/>
            <w:vAlign w:val="center"/>
          </w:tcPr>
          <w:p w14:paraId="0F108910" w14:textId="77777777" w:rsidR="00BF791C" w:rsidRPr="00373911" w:rsidRDefault="00BF791C" w:rsidP="00BF791C">
            <w:r w:rsidRPr="00373911">
              <w:t>50</w:t>
            </w:r>
          </w:p>
        </w:tc>
      </w:tr>
      <w:tr w:rsidR="00BF791C" w:rsidRPr="00373911" w14:paraId="09AD6632" w14:textId="77777777" w:rsidTr="00BF791C">
        <w:trPr>
          <w:trHeight w:val="283"/>
        </w:trPr>
        <w:tc>
          <w:tcPr>
            <w:tcW w:w="383" w:type="pct"/>
            <w:vAlign w:val="center"/>
          </w:tcPr>
          <w:p w14:paraId="7058CCCC" w14:textId="77777777" w:rsidR="00BF791C" w:rsidRPr="00373911" w:rsidRDefault="00BF791C" w:rsidP="00BF791C"/>
        </w:tc>
        <w:tc>
          <w:tcPr>
            <w:tcW w:w="1802" w:type="pct"/>
            <w:vAlign w:val="center"/>
          </w:tcPr>
          <w:p w14:paraId="19B5AC71" w14:textId="77777777" w:rsidR="00BF791C" w:rsidRPr="00373911" w:rsidRDefault="00BF791C" w:rsidP="00BF791C">
            <w:r w:rsidRPr="00373911">
              <w:t>Cỡ chì/dòng điện định mức của dây chì</w:t>
            </w:r>
          </w:p>
        </w:tc>
        <w:tc>
          <w:tcPr>
            <w:tcW w:w="626" w:type="pct"/>
            <w:vAlign w:val="center"/>
          </w:tcPr>
          <w:p w14:paraId="69A5281D" w14:textId="77777777" w:rsidR="00BF791C" w:rsidRPr="00373911" w:rsidRDefault="00BF791C" w:rsidP="00BF791C"/>
        </w:tc>
        <w:tc>
          <w:tcPr>
            <w:tcW w:w="2188" w:type="pct"/>
            <w:vAlign w:val="center"/>
          </w:tcPr>
          <w:p w14:paraId="0000E22A" w14:textId="77777777" w:rsidR="00BF791C" w:rsidRPr="00373911" w:rsidRDefault="00BF791C" w:rsidP="00BF791C">
            <w:r w:rsidRPr="00373911">
              <w:t>Đảm phù hợp với dòng định mức vận hành đường dây hoặc dung lượng máy biến áp phân phối</w:t>
            </w:r>
          </w:p>
          <w:p w14:paraId="3CF121E0" w14:textId="77777777" w:rsidR="00BF791C" w:rsidRPr="00373911" w:rsidRDefault="00BF791C" w:rsidP="00BF791C">
            <w:r w:rsidRPr="00373911">
              <w:t xml:space="preserve">(Chọn cỡ chì tham khảo trong dải 1K, 2K, 3K, 6K, 8K, 10K, 12K, 15K, 20K, 25K, 30K, 40K, 50K, 65K, 80K, 100K, 140K, 200K) </w:t>
            </w:r>
          </w:p>
        </w:tc>
      </w:tr>
      <w:tr w:rsidR="00BF791C" w:rsidRPr="00373911" w14:paraId="0951B83C" w14:textId="77777777" w:rsidTr="00BF791C">
        <w:trPr>
          <w:trHeight w:val="283"/>
        </w:trPr>
        <w:tc>
          <w:tcPr>
            <w:tcW w:w="383" w:type="pct"/>
            <w:vAlign w:val="center"/>
          </w:tcPr>
          <w:p w14:paraId="5C3648EE" w14:textId="77777777" w:rsidR="00BF791C" w:rsidRPr="00373911" w:rsidRDefault="00BF791C" w:rsidP="00BF791C"/>
        </w:tc>
        <w:tc>
          <w:tcPr>
            <w:tcW w:w="1802" w:type="pct"/>
            <w:vAlign w:val="center"/>
          </w:tcPr>
          <w:p w14:paraId="2998B837" w14:textId="77777777" w:rsidR="00BF791C" w:rsidRPr="00373911" w:rsidRDefault="00BF791C" w:rsidP="00BF791C">
            <w:r w:rsidRPr="00373911">
              <w:t>Đầu chì</w:t>
            </w:r>
          </w:p>
        </w:tc>
        <w:tc>
          <w:tcPr>
            <w:tcW w:w="626" w:type="pct"/>
            <w:vAlign w:val="center"/>
          </w:tcPr>
          <w:p w14:paraId="62DFE314" w14:textId="77777777" w:rsidR="00BF791C" w:rsidRPr="00373911" w:rsidRDefault="00BF791C" w:rsidP="00BF791C"/>
        </w:tc>
        <w:tc>
          <w:tcPr>
            <w:tcW w:w="2188" w:type="pct"/>
            <w:vAlign w:val="center"/>
          </w:tcPr>
          <w:p w14:paraId="421772F2" w14:textId="77777777" w:rsidR="00BF791C" w:rsidRPr="00373911" w:rsidRDefault="00BF791C" w:rsidP="00BF791C">
            <w:r w:rsidRPr="00373911">
              <w:t xml:space="preserve">- Đầu chì là loại tháo rời được, </w:t>
            </w:r>
          </w:p>
          <w:p w14:paraId="18A19159" w14:textId="77777777" w:rsidR="00BF791C" w:rsidRPr="00373911" w:rsidRDefault="00BF791C" w:rsidP="00BF791C">
            <w:r w:rsidRPr="00373911">
              <w:t>- Được làm bằng đồng mạ bạc, lớp mạ phải trắng đều, không bị hoen ố, không bị bong tróc.</w:t>
            </w:r>
          </w:p>
        </w:tc>
      </w:tr>
      <w:tr w:rsidR="00BF791C" w:rsidRPr="00373911" w14:paraId="2F8B2E04" w14:textId="77777777" w:rsidTr="00BF791C">
        <w:trPr>
          <w:trHeight w:val="283"/>
        </w:trPr>
        <w:tc>
          <w:tcPr>
            <w:tcW w:w="383" w:type="pct"/>
            <w:vAlign w:val="center"/>
          </w:tcPr>
          <w:p w14:paraId="1F15926B" w14:textId="77777777" w:rsidR="00BF791C" w:rsidRPr="00373911" w:rsidRDefault="00BF791C" w:rsidP="00BF791C"/>
        </w:tc>
        <w:tc>
          <w:tcPr>
            <w:tcW w:w="1802" w:type="pct"/>
            <w:vAlign w:val="center"/>
          </w:tcPr>
          <w:p w14:paraId="199EC454" w14:textId="77777777" w:rsidR="00BF791C" w:rsidRPr="00373911" w:rsidRDefault="00BF791C" w:rsidP="00BF791C">
            <w:r w:rsidRPr="00373911">
              <w:t>Ống giấy bảo vệ chì</w:t>
            </w:r>
          </w:p>
        </w:tc>
        <w:tc>
          <w:tcPr>
            <w:tcW w:w="626" w:type="pct"/>
            <w:vAlign w:val="center"/>
          </w:tcPr>
          <w:p w14:paraId="7ADE797E" w14:textId="77777777" w:rsidR="00BF791C" w:rsidRPr="00373911" w:rsidRDefault="00BF791C" w:rsidP="00BF791C"/>
        </w:tc>
        <w:tc>
          <w:tcPr>
            <w:tcW w:w="2188" w:type="pct"/>
          </w:tcPr>
          <w:p w14:paraId="43E7D2B4" w14:textId="77777777" w:rsidR="00BF791C" w:rsidRPr="00373911" w:rsidRDefault="00BF791C" w:rsidP="00BF791C">
            <w:r w:rsidRPr="00373911">
              <w:t>- Vật liệu: giấy đã lưu hóa, dạng quấn sớ, có chức năng dập hồ quang và ngăn lửa tiếp xúc với ống fuseholder.</w:t>
            </w:r>
          </w:p>
        </w:tc>
      </w:tr>
      <w:tr w:rsidR="00BF791C" w:rsidRPr="00373911" w14:paraId="3D31E3AB" w14:textId="77777777" w:rsidTr="00BF791C">
        <w:trPr>
          <w:trHeight w:val="283"/>
        </w:trPr>
        <w:tc>
          <w:tcPr>
            <w:tcW w:w="383" w:type="pct"/>
            <w:vAlign w:val="center"/>
          </w:tcPr>
          <w:p w14:paraId="09711524" w14:textId="77777777" w:rsidR="00BF791C" w:rsidRPr="00373911" w:rsidRDefault="00BF791C" w:rsidP="00BF791C"/>
        </w:tc>
        <w:tc>
          <w:tcPr>
            <w:tcW w:w="1802" w:type="pct"/>
            <w:vAlign w:val="center"/>
          </w:tcPr>
          <w:p w14:paraId="5244B6B5" w14:textId="77777777" w:rsidR="00BF791C" w:rsidRPr="00373911" w:rsidRDefault="00BF791C" w:rsidP="00BF791C"/>
        </w:tc>
        <w:tc>
          <w:tcPr>
            <w:tcW w:w="626" w:type="pct"/>
            <w:vAlign w:val="center"/>
          </w:tcPr>
          <w:p w14:paraId="3122132C" w14:textId="77777777" w:rsidR="00BF791C" w:rsidRPr="00373911" w:rsidRDefault="00BF791C" w:rsidP="00BF791C"/>
        </w:tc>
        <w:tc>
          <w:tcPr>
            <w:tcW w:w="2188" w:type="pct"/>
          </w:tcPr>
          <w:p w14:paraId="03465B86" w14:textId="77777777" w:rsidR="00BF791C" w:rsidRPr="00373911" w:rsidRDefault="00BF791C" w:rsidP="00BF791C">
            <w:r w:rsidRPr="00373911">
              <w:t>- Ống giấy có độ cứng chắn chắc, không biến dạng, méo mó.</w:t>
            </w:r>
          </w:p>
        </w:tc>
      </w:tr>
      <w:tr w:rsidR="00BF791C" w:rsidRPr="00373911" w14:paraId="32F11867" w14:textId="77777777" w:rsidTr="00BF791C">
        <w:trPr>
          <w:trHeight w:val="283"/>
        </w:trPr>
        <w:tc>
          <w:tcPr>
            <w:tcW w:w="383" w:type="pct"/>
            <w:vAlign w:val="center"/>
          </w:tcPr>
          <w:p w14:paraId="3DF7F59C" w14:textId="77777777" w:rsidR="00BF791C" w:rsidRPr="00373911" w:rsidRDefault="00BF791C" w:rsidP="00BF791C"/>
        </w:tc>
        <w:tc>
          <w:tcPr>
            <w:tcW w:w="1802" w:type="pct"/>
            <w:vAlign w:val="center"/>
          </w:tcPr>
          <w:p w14:paraId="6C962E05" w14:textId="77777777" w:rsidR="00BF791C" w:rsidRPr="00373911" w:rsidRDefault="00BF791C" w:rsidP="00BF791C"/>
        </w:tc>
        <w:tc>
          <w:tcPr>
            <w:tcW w:w="626" w:type="pct"/>
            <w:vAlign w:val="center"/>
          </w:tcPr>
          <w:p w14:paraId="5870798A" w14:textId="77777777" w:rsidR="00BF791C" w:rsidRPr="00373911" w:rsidRDefault="00BF791C" w:rsidP="00BF791C"/>
        </w:tc>
        <w:tc>
          <w:tcPr>
            <w:tcW w:w="2188" w:type="pct"/>
          </w:tcPr>
          <w:p w14:paraId="6DF3898F" w14:textId="77777777" w:rsidR="00BF791C" w:rsidRPr="00373911" w:rsidRDefault="00BF791C" w:rsidP="00BF791C">
            <w:r w:rsidRPr="00373911">
              <w:t>- Đầu ống giấy phải được gắn chắc chắn vào đầu tiếp xúc của chì (các loại chì có đường kính nhỏ cần tăng cường thêm vòng kẹp) đảm bảo ống không tuột xuống trong quá trình vận hành đóng cắt chì hoặc ngắn mạch.</w:t>
            </w:r>
          </w:p>
        </w:tc>
      </w:tr>
      <w:tr w:rsidR="00BF791C" w:rsidRPr="00373911" w14:paraId="32661C98" w14:textId="77777777" w:rsidTr="00BF791C">
        <w:trPr>
          <w:trHeight w:val="283"/>
        </w:trPr>
        <w:tc>
          <w:tcPr>
            <w:tcW w:w="383" w:type="pct"/>
            <w:vAlign w:val="center"/>
          </w:tcPr>
          <w:p w14:paraId="6641FF28" w14:textId="77777777" w:rsidR="00BF791C" w:rsidRPr="00373911" w:rsidRDefault="00BF791C" w:rsidP="00BF791C"/>
        </w:tc>
        <w:tc>
          <w:tcPr>
            <w:tcW w:w="1802" w:type="pct"/>
            <w:vAlign w:val="center"/>
          </w:tcPr>
          <w:p w14:paraId="0CE69646" w14:textId="77777777" w:rsidR="00BF791C" w:rsidRPr="00373911" w:rsidRDefault="00BF791C" w:rsidP="00BF791C">
            <w:r w:rsidRPr="00373911">
              <w:t>Nhãn thiết bị</w:t>
            </w:r>
          </w:p>
        </w:tc>
        <w:tc>
          <w:tcPr>
            <w:tcW w:w="626" w:type="pct"/>
            <w:vAlign w:val="center"/>
          </w:tcPr>
          <w:p w14:paraId="051FAEC2" w14:textId="77777777" w:rsidR="00BF791C" w:rsidRPr="00373911" w:rsidRDefault="00BF791C" w:rsidP="00BF791C"/>
        </w:tc>
        <w:tc>
          <w:tcPr>
            <w:tcW w:w="2188" w:type="pct"/>
            <w:vAlign w:val="center"/>
          </w:tcPr>
          <w:p w14:paraId="2B800C37" w14:textId="77777777" w:rsidR="00BF791C" w:rsidRPr="00373911" w:rsidRDefault="00BF791C" w:rsidP="00BF791C">
            <w:r w:rsidRPr="00373911">
              <w:t>Theo tiêu chuẩn ANSI C37.42 hoặc tương đương.</w:t>
            </w:r>
          </w:p>
          <w:p w14:paraId="6A61553F" w14:textId="77777777" w:rsidR="00BF791C" w:rsidRPr="00373911" w:rsidRDefault="00BF791C" w:rsidP="00BF791C">
            <w:r w:rsidRPr="00373911">
              <w:t>Các thông tin dưới dây phải được in hoặc khắc trên đầu dây chì:</w:t>
            </w:r>
          </w:p>
          <w:p w14:paraId="331045BA" w14:textId="77777777" w:rsidR="00BF791C" w:rsidRPr="00373911" w:rsidRDefault="00BF791C" w:rsidP="00BF791C">
            <w:r w:rsidRPr="00373911">
              <w:t>- Tên nhà sản xuất (thương hiệu).</w:t>
            </w:r>
          </w:p>
          <w:p w14:paraId="124FC35F" w14:textId="77777777" w:rsidR="00BF791C" w:rsidRPr="00373911" w:rsidRDefault="00BF791C" w:rsidP="00BF791C">
            <w:r w:rsidRPr="00373911">
              <w:lastRenderedPageBreak/>
              <w:t>- Dòng điện định mức.</w:t>
            </w:r>
          </w:p>
          <w:p w14:paraId="1906BBFA" w14:textId="77777777" w:rsidR="00BF791C" w:rsidRPr="00373911" w:rsidRDefault="00BF791C" w:rsidP="00BF791C">
            <w:r w:rsidRPr="00373911">
              <w:t>- Dấu hiện dây chì loại K theo sau dòng điện.</w:t>
            </w:r>
          </w:p>
        </w:tc>
      </w:tr>
      <w:tr w:rsidR="00BF791C" w:rsidRPr="00373911" w14:paraId="6FB0B03F" w14:textId="77777777" w:rsidTr="00BF791C">
        <w:trPr>
          <w:trHeight w:val="283"/>
        </w:trPr>
        <w:tc>
          <w:tcPr>
            <w:tcW w:w="383" w:type="pct"/>
            <w:vAlign w:val="center"/>
          </w:tcPr>
          <w:p w14:paraId="1263C498" w14:textId="77777777" w:rsidR="00BF791C" w:rsidRPr="00373911" w:rsidRDefault="00BF791C" w:rsidP="00BF791C"/>
        </w:tc>
        <w:tc>
          <w:tcPr>
            <w:tcW w:w="1802" w:type="pct"/>
            <w:vAlign w:val="center"/>
          </w:tcPr>
          <w:p w14:paraId="1879B8BD" w14:textId="77777777" w:rsidR="00BF791C" w:rsidRPr="00373911" w:rsidRDefault="00BF791C" w:rsidP="00BF791C">
            <w:r w:rsidRPr="00373911">
              <w:t>Yêu cầu về thử nghiệm</w:t>
            </w:r>
          </w:p>
        </w:tc>
        <w:tc>
          <w:tcPr>
            <w:tcW w:w="626" w:type="pct"/>
            <w:vAlign w:val="center"/>
          </w:tcPr>
          <w:p w14:paraId="10B0E302" w14:textId="77777777" w:rsidR="00BF791C" w:rsidRPr="00373911" w:rsidRDefault="00BF791C" w:rsidP="00BF791C"/>
        </w:tc>
        <w:tc>
          <w:tcPr>
            <w:tcW w:w="2188" w:type="pct"/>
            <w:vAlign w:val="center"/>
          </w:tcPr>
          <w:p w14:paraId="6D018DFA" w14:textId="77777777" w:rsidR="00BF791C" w:rsidRPr="00373911" w:rsidRDefault="00BF791C" w:rsidP="00BF791C">
            <w:r w:rsidRPr="00373911">
              <w:t>Theo yêu cầu tại mục VII.3</w:t>
            </w:r>
          </w:p>
        </w:tc>
      </w:tr>
      <w:tr w:rsidR="00BF791C" w:rsidRPr="00373911" w14:paraId="19081A39" w14:textId="77777777" w:rsidTr="00BF791C">
        <w:trPr>
          <w:trHeight w:val="283"/>
        </w:trPr>
        <w:tc>
          <w:tcPr>
            <w:tcW w:w="383" w:type="pct"/>
            <w:vAlign w:val="center"/>
          </w:tcPr>
          <w:p w14:paraId="6866479C" w14:textId="77777777" w:rsidR="00BF791C" w:rsidRPr="00373911" w:rsidRDefault="00BF791C" w:rsidP="00BF791C"/>
        </w:tc>
        <w:tc>
          <w:tcPr>
            <w:tcW w:w="1802" w:type="pct"/>
            <w:vAlign w:val="center"/>
          </w:tcPr>
          <w:p w14:paraId="36D62D13" w14:textId="77777777" w:rsidR="00BF791C" w:rsidRPr="00373911" w:rsidRDefault="00BF791C" w:rsidP="00BF791C">
            <w:r w:rsidRPr="00373911">
              <w:t>Bản vẽ và tài liệu kỹ thuật</w:t>
            </w:r>
          </w:p>
        </w:tc>
        <w:tc>
          <w:tcPr>
            <w:tcW w:w="626" w:type="pct"/>
            <w:vAlign w:val="center"/>
          </w:tcPr>
          <w:p w14:paraId="518BFFFA" w14:textId="77777777" w:rsidR="00BF791C" w:rsidRPr="00373911" w:rsidRDefault="00BF791C" w:rsidP="00BF791C"/>
        </w:tc>
        <w:tc>
          <w:tcPr>
            <w:tcW w:w="2188" w:type="pct"/>
            <w:vAlign w:val="center"/>
          </w:tcPr>
          <w:p w14:paraId="02E7FE01" w14:textId="77777777" w:rsidR="00BF791C" w:rsidRPr="00373911" w:rsidRDefault="00BF791C" w:rsidP="00BF791C">
            <w:r w:rsidRPr="00373911">
              <w:t>Theo yêu cầu tại mục VII.4</w:t>
            </w:r>
          </w:p>
        </w:tc>
      </w:tr>
    </w:tbl>
    <w:p w14:paraId="66E2B67A" w14:textId="77777777" w:rsidR="00BF791C" w:rsidRPr="00373911" w:rsidRDefault="00BF791C" w:rsidP="00E36BF4">
      <w:pPr>
        <w:pStyle w:val="ListParagraph"/>
        <w:numPr>
          <w:ilvl w:val="0"/>
          <w:numId w:val="72"/>
        </w:numPr>
        <w:tabs>
          <w:tab w:val="num" w:pos="540"/>
        </w:tabs>
        <w:autoSpaceDE w:val="0"/>
        <w:autoSpaceDN w:val="0"/>
        <w:spacing w:before="20" w:after="20"/>
        <w:ind w:left="360"/>
        <w:rPr>
          <w:b/>
          <w:lang w:val="pt-BR"/>
        </w:rPr>
      </w:pPr>
      <w:r w:rsidRPr="00373911">
        <w:rPr>
          <w:b/>
          <w:lang w:val="pt-BR"/>
        </w:rPr>
        <w:t>BẢNG THÔNG SỐ KỸ THUẬT CỦA DÂY CHÌ (FUSE LINK) SỬ DỤNG CHO FCO, LBFCO 22kV CÁCH ĐIỆN POLYMER</w:t>
      </w:r>
    </w:p>
    <w:p w14:paraId="227F58E3" w14:textId="77777777" w:rsidR="00BF791C" w:rsidRPr="00373911" w:rsidRDefault="00BF791C" w:rsidP="00BF791C"/>
    <w:tbl>
      <w:tblPr>
        <w:tblW w:w="979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660"/>
        <w:gridCol w:w="41"/>
        <w:gridCol w:w="3679"/>
        <w:gridCol w:w="901"/>
        <w:gridCol w:w="3254"/>
        <w:gridCol w:w="1260"/>
      </w:tblGrid>
      <w:tr w:rsidR="00BF791C" w:rsidRPr="00373911" w14:paraId="18712F2B" w14:textId="77777777" w:rsidTr="00BF791C">
        <w:trPr>
          <w:trHeight w:val="283"/>
          <w:tblHeader/>
        </w:trPr>
        <w:tc>
          <w:tcPr>
            <w:tcW w:w="701" w:type="dxa"/>
            <w:gridSpan w:val="2"/>
            <w:vAlign w:val="center"/>
          </w:tcPr>
          <w:p w14:paraId="0A81CBE4" w14:textId="77777777" w:rsidR="00BF791C" w:rsidRPr="00373911" w:rsidRDefault="00BF791C" w:rsidP="00BF791C">
            <w:r w:rsidRPr="00373911">
              <w:lastRenderedPageBreak/>
              <w:t>TT</w:t>
            </w:r>
          </w:p>
        </w:tc>
        <w:tc>
          <w:tcPr>
            <w:tcW w:w="3679" w:type="dxa"/>
            <w:vAlign w:val="center"/>
          </w:tcPr>
          <w:p w14:paraId="3077B1FC" w14:textId="77777777" w:rsidR="00BF791C" w:rsidRPr="00373911" w:rsidRDefault="00BF791C" w:rsidP="00BF791C">
            <w:r w:rsidRPr="00373911">
              <w:t>Hạng mục</w:t>
            </w:r>
          </w:p>
        </w:tc>
        <w:tc>
          <w:tcPr>
            <w:tcW w:w="901" w:type="dxa"/>
            <w:vAlign w:val="center"/>
          </w:tcPr>
          <w:p w14:paraId="7AF3E750" w14:textId="77777777" w:rsidR="00BF791C" w:rsidRPr="00373911" w:rsidRDefault="00BF791C" w:rsidP="00BF791C">
            <w:r w:rsidRPr="00373911">
              <w:t xml:space="preserve">Đơn vị </w:t>
            </w:r>
          </w:p>
        </w:tc>
        <w:tc>
          <w:tcPr>
            <w:tcW w:w="3254" w:type="dxa"/>
            <w:vAlign w:val="center"/>
          </w:tcPr>
          <w:p w14:paraId="79FDCEF0" w14:textId="77777777" w:rsidR="00BF791C" w:rsidRPr="00373911" w:rsidRDefault="00BF791C" w:rsidP="00BF791C">
            <w:r w:rsidRPr="00373911">
              <w:t>Yêu cầu</w:t>
            </w:r>
          </w:p>
        </w:tc>
        <w:tc>
          <w:tcPr>
            <w:tcW w:w="1260" w:type="dxa"/>
            <w:vAlign w:val="center"/>
          </w:tcPr>
          <w:p w14:paraId="18F8B62A" w14:textId="77777777" w:rsidR="00BF791C" w:rsidRPr="00373911" w:rsidRDefault="00BF791C" w:rsidP="00BF791C">
            <w:r w:rsidRPr="00373911">
              <w:t>Chào thầu</w:t>
            </w:r>
          </w:p>
        </w:tc>
      </w:tr>
      <w:tr w:rsidR="00BF791C" w:rsidRPr="00373911" w14:paraId="79D43C99" w14:textId="77777777" w:rsidTr="00BF791C">
        <w:trPr>
          <w:trHeight w:val="283"/>
          <w:tblHeader/>
        </w:trPr>
        <w:tc>
          <w:tcPr>
            <w:tcW w:w="701" w:type="dxa"/>
            <w:gridSpan w:val="2"/>
            <w:vAlign w:val="center"/>
          </w:tcPr>
          <w:p w14:paraId="492B4A28" w14:textId="77777777" w:rsidR="00BF791C" w:rsidRPr="00373911" w:rsidRDefault="00BF791C" w:rsidP="00BF791C"/>
        </w:tc>
        <w:tc>
          <w:tcPr>
            <w:tcW w:w="3679" w:type="dxa"/>
            <w:vAlign w:val="center"/>
          </w:tcPr>
          <w:p w14:paraId="1CC8A997" w14:textId="77777777" w:rsidR="00BF791C" w:rsidRPr="00373911" w:rsidRDefault="00BF791C" w:rsidP="00BF791C">
            <w:pPr>
              <w:rPr>
                <w:lang w:val="pt-BR"/>
              </w:rPr>
            </w:pPr>
            <w:r w:rsidRPr="00373911">
              <w:rPr>
                <w:lang w:val="pt-BR"/>
              </w:rPr>
              <w:t>ĐIỀU KIỆN CHUNG</w:t>
            </w:r>
          </w:p>
        </w:tc>
        <w:tc>
          <w:tcPr>
            <w:tcW w:w="901" w:type="dxa"/>
            <w:vAlign w:val="center"/>
          </w:tcPr>
          <w:p w14:paraId="591EBD27" w14:textId="77777777" w:rsidR="00BF791C" w:rsidRPr="00373911" w:rsidRDefault="00BF791C" w:rsidP="00BF791C"/>
        </w:tc>
        <w:tc>
          <w:tcPr>
            <w:tcW w:w="3254" w:type="dxa"/>
            <w:vAlign w:val="center"/>
          </w:tcPr>
          <w:p w14:paraId="0B4B5CF5" w14:textId="77777777" w:rsidR="00BF791C" w:rsidRPr="00373911" w:rsidRDefault="00BF791C" w:rsidP="00BF791C"/>
        </w:tc>
        <w:tc>
          <w:tcPr>
            <w:tcW w:w="1260" w:type="dxa"/>
            <w:vAlign w:val="center"/>
          </w:tcPr>
          <w:p w14:paraId="6539EA09" w14:textId="77777777" w:rsidR="00BF791C" w:rsidRPr="00373911" w:rsidRDefault="00BF791C" w:rsidP="00BF791C"/>
        </w:tc>
      </w:tr>
      <w:tr w:rsidR="00BF791C" w:rsidRPr="00373911" w14:paraId="059BB62B" w14:textId="77777777" w:rsidTr="00BF791C">
        <w:trPr>
          <w:trHeight w:val="283"/>
          <w:tblHeader/>
        </w:trPr>
        <w:tc>
          <w:tcPr>
            <w:tcW w:w="701" w:type="dxa"/>
            <w:gridSpan w:val="2"/>
            <w:vAlign w:val="center"/>
          </w:tcPr>
          <w:p w14:paraId="5E25B7E9" w14:textId="77777777" w:rsidR="00BF791C" w:rsidRPr="00373911" w:rsidRDefault="00BF791C" w:rsidP="00BF791C">
            <w:r w:rsidRPr="00373911">
              <w:t>1</w:t>
            </w:r>
          </w:p>
        </w:tc>
        <w:tc>
          <w:tcPr>
            <w:tcW w:w="3679" w:type="dxa"/>
            <w:vAlign w:val="center"/>
          </w:tcPr>
          <w:p w14:paraId="680D4912" w14:textId="77777777" w:rsidR="00BF791C" w:rsidRPr="00373911" w:rsidRDefault="00BF791C" w:rsidP="00BF791C">
            <w:pPr>
              <w:rPr>
                <w:lang w:val="pt-BR"/>
              </w:rPr>
            </w:pPr>
            <w:r w:rsidRPr="00373911">
              <w:rPr>
                <w:lang w:val="pt-BR"/>
              </w:rPr>
              <w:t>Điều kiện môi trường làm việc của thiết bị</w:t>
            </w:r>
          </w:p>
        </w:tc>
        <w:tc>
          <w:tcPr>
            <w:tcW w:w="901" w:type="dxa"/>
            <w:vAlign w:val="center"/>
          </w:tcPr>
          <w:p w14:paraId="60B9392A" w14:textId="77777777" w:rsidR="00BF791C" w:rsidRPr="00373911" w:rsidRDefault="00BF791C" w:rsidP="00BF791C"/>
        </w:tc>
        <w:tc>
          <w:tcPr>
            <w:tcW w:w="3254" w:type="dxa"/>
            <w:vAlign w:val="center"/>
          </w:tcPr>
          <w:p w14:paraId="3CD2E33D" w14:textId="77777777" w:rsidR="00BF791C" w:rsidRPr="00373911" w:rsidRDefault="00BF791C" w:rsidP="00BF791C"/>
        </w:tc>
        <w:tc>
          <w:tcPr>
            <w:tcW w:w="1260" w:type="dxa"/>
            <w:vAlign w:val="center"/>
          </w:tcPr>
          <w:p w14:paraId="016472FB" w14:textId="77777777" w:rsidR="00BF791C" w:rsidRPr="00373911" w:rsidRDefault="00BF791C" w:rsidP="00BF791C"/>
        </w:tc>
      </w:tr>
      <w:tr w:rsidR="00BF791C" w:rsidRPr="00373911" w14:paraId="3B3D4C02" w14:textId="77777777" w:rsidTr="00BF791C">
        <w:trPr>
          <w:trHeight w:val="283"/>
          <w:tblHeader/>
        </w:trPr>
        <w:tc>
          <w:tcPr>
            <w:tcW w:w="701" w:type="dxa"/>
            <w:gridSpan w:val="2"/>
            <w:vAlign w:val="center"/>
          </w:tcPr>
          <w:p w14:paraId="41A83ED4" w14:textId="77777777" w:rsidR="00BF791C" w:rsidRPr="00373911" w:rsidRDefault="00BF791C" w:rsidP="00BF791C"/>
        </w:tc>
        <w:tc>
          <w:tcPr>
            <w:tcW w:w="3679" w:type="dxa"/>
          </w:tcPr>
          <w:p w14:paraId="6E7F1A9F" w14:textId="77777777" w:rsidR="00BF791C" w:rsidRPr="00373911" w:rsidRDefault="00BF791C" w:rsidP="00BF791C">
            <w:pPr>
              <w:rPr>
                <w:lang w:val="pt-BR"/>
              </w:rPr>
            </w:pPr>
            <w:r w:rsidRPr="00373911">
              <w:rPr>
                <w:lang w:val="pt-BR"/>
              </w:rPr>
              <w:t>Nhiệt độ môi trường lớn nhất</w:t>
            </w:r>
          </w:p>
        </w:tc>
        <w:tc>
          <w:tcPr>
            <w:tcW w:w="901" w:type="dxa"/>
            <w:vAlign w:val="center"/>
          </w:tcPr>
          <w:p w14:paraId="1D2D2AEB" w14:textId="77777777" w:rsidR="00BF791C" w:rsidRPr="00373911" w:rsidRDefault="00BF791C" w:rsidP="00BF791C">
            <w:r w:rsidRPr="00373911">
              <w:t>oC</w:t>
            </w:r>
          </w:p>
        </w:tc>
        <w:tc>
          <w:tcPr>
            <w:tcW w:w="3254" w:type="dxa"/>
            <w:vAlign w:val="center"/>
          </w:tcPr>
          <w:p w14:paraId="68D4353D" w14:textId="77777777" w:rsidR="00BF791C" w:rsidRPr="00373911" w:rsidRDefault="00BF791C" w:rsidP="00BF791C">
            <w:r w:rsidRPr="00373911">
              <w:t>45</w:t>
            </w:r>
          </w:p>
        </w:tc>
        <w:tc>
          <w:tcPr>
            <w:tcW w:w="1260" w:type="dxa"/>
            <w:vAlign w:val="center"/>
          </w:tcPr>
          <w:p w14:paraId="300B4405" w14:textId="77777777" w:rsidR="00BF791C" w:rsidRPr="00373911" w:rsidRDefault="00BF791C" w:rsidP="00BF791C"/>
        </w:tc>
      </w:tr>
      <w:tr w:rsidR="00BF791C" w:rsidRPr="00373911" w14:paraId="686A7A1F" w14:textId="77777777" w:rsidTr="00BF791C">
        <w:trPr>
          <w:trHeight w:val="283"/>
          <w:tblHeader/>
        </w:trPr>
        <w:tc>
          <w:tcPr>
            <w:tcW w:w="701" w:type="dxa"/>
            <w:gridSpan w:val="2"/>
            <w:vAlign w:val="center"/>
          </w:tcPr>
          <w:p w14:paraId="3999BA8D" w14:textId="77777777" w:rsidR="00BF791C" w:rsidRPr="00373911" w:rsidRDefault="00BF791C" w:rsidP="00BF791C"/>
        </w:tc>
        <w:tc>
          <w:tcPr>
            <w:tcW w:w="3679" w:type="dxa"/>
          </w:tcPr>
          <w:p w14:paraId="5996742F" w14:textId="77777777" w:rsidR="00BF791C" w:rsidRPr="00373911" w:rsidRDefault="00BF791C" w:rsidP="00BF791C">
            <w:r w:rsidRPr="00373911">
              <w:t>Nhiệt độ môi trường nhỏ nhất</w:t>
            </w:r>
          </w:p>
        </w:tc>
        <w:tc>
          <w:tcPr>
            <w:tcW w:w="901" w:type="dxa"/>
            <w:vAlign w:val="center"/>
          </w:tcPr>
          <w:p w14:paraId="7BF41B6B" w14:textId="77777777" w:rsidR="00BF791C" w:rsidRPr="00373911" w:rsidRDefault="00BF791C" w:rsidP="00BF791C">
            <w:r w:rsidRPr="00373911">
              <w:t>oC</w:t>
            </w:r>
          </w:p>
        </w:tc>
        <w:tc>
          <w:tcPr>
            <w:tcW w:w="3254" w:type="dxa"/>
            <w:vAlign w:val="center"/>
          </w:tcPr>
          <w:p w14:paraId="5ECCCABC" w14:textId="77777777" w:rsidR="00BF791C" w:rsidRPr="00373911" w:rsidRDefault="00BF791C" w:rsidP="00BF791C">
            <w:r w:rsidRPr="00373911">
              <w:t>0</w:t>
            </w:r>
          </w:p>
        </w:tc>
        <w:tc>
          <w:tcPr>
            <w:tcW w:w="1260" w:type="dxa"/>
            <w:vAlign w:val="center"/>
          </w:tcPr>
          <w:p w14:paraId="718A79AB" w14:textId="77777777" w:rsidR="00BF791C" w:rsidRPr="00373911" w:rsidRDefault="00BF791C" w:rsidP="00BF791C"/>
        </w:tc>
      </w:tr>
      <w:tr w:rsidR="00BF791C" w:rsidRPr="00373911" w14:paraId="2941955C" w14:textId="77777777" w:rsidTr="00BF791C">
        <w:trPr>
          <w:trHeight w:val="283"/>
          <w:tblHeader/>
        </w:trPr>
        <w:tc>
          <w:tcPr>
            <w:tcW w:w="701" w:type="dxa"/>
            <w:gridSpan w:val="2"/>
            <w:vAlign w:val="center"/>
          </w:tcPr>
          <w:p w14:paraId="57DBF1C5" w14:textId="77777777" w:rsidR="00BF791C" w:rsidRPr="00373911" w:rsidRDefault="00BF791C" w:rsidP="00BF791C"/>
        </w:tc>
        <w:tc>
          <w:tcPr>
            <w:tcW w:w="3679" w:type="dxa"/>
          </w:tcPr>
          <w:p w14:paraId="2BD6EBBC" w14:textId="77777777" w:rsidR="00BF791C" w:rsidRPr="00373911" w:rsidRDefault="00BF791C" w:rsidP="00BF791C">
            <w:r w:rsidRPr="00373911">
              <w:t>Khí hậu</w:t>
            </w:r>
          </w:p>
        </w:tc>
        <w:tc>
          <w:tcPr>
            <w:tcW w:w="901" w:type="dxa"/>
            <w:vAlign w:val="center"/>
          </w:tcPr>
          <w:p w14:paraId="6F1E449D" w14:textId="77777777" w:rsidR="00BF791C" w:rsidRPr="00373911" w:rsidRDefault="00BF791C" w:rsidP="00BF791C"/>
        </w:tc>
        <w:tc>
          <w:tcPr>
            <w:tcW w:w="3254" w:type="dxa"/>
            <w:vAlign w:val="center"/>
          </w:tcPr>
          <w:p w14:paraId="773B3983" w14:textId="77777777" w:rsidR="00BF791C" w:rsidRPr="00373911" w:rsidRDefault="00BF791C" w:rsidP="00BF791C">
            <w:r w:rsidRPr="00373911">
              <w:t>Nhiệt đới, nóng ẩm</w:t>
            </w:r>
          </w:p>
        </w:tc>
        <w:tc>
          <w:tcPr>
            <w:tcW w:w="1260" w:type="dxa"/>
            <w:vAlign w:val="center"/>
          </w:tcPr>
          <w:p w14:paraId="361A47CF" w14:textId="77777777" w:rsidR="00BF791C" w:rsidRPr="00373911" w:rsidRDefault="00BF791C" w:rsidP="00BF791C"/>
        </w:tc>
      </w:tr>
      <w:tr w:rsidR="00BF791C" w:rsidRPr="00373911" w14:paraId="2A37A40F" w14:textId="77777777" w:rsidTr="00BF791C">
        <w:trPr>
          <w:trHeight w:val="283"/>
          <w:tblHeader/>
        </w:trPr>
        <w:tc>
          <w:tcPr>
            <w:tcW w:w="701" w:type="dxa"/>
            <w:gridSpan w:val="2"/>
            <w:vAlign w:val="center"/>
          </w:tcPr>
          <w:p w14:paraId="540BB6FF" w14:textId="77777777" w:rsidR="00BF791C" w:rsidRPr="00373911" w:rsidRDefault="00BF791C" w:rsidP="00BF791C"/>
        </w:tc>
        <w:tc>
          <w:tcPr>
            <w:tcW w:w="3679" w:type="dxa"/>
          </w:tcPr>
          <w:p w14:paraId="607846E7" w14:textId="77777777" w:rsidR="00BF791C" w:rsidRPr="00373911" w:rsidRDefault="00BF791C" w:rsidP="00BF791C">
            <w:r w:rsidRPr="00373911">
              <w:t>Độ ẩm tương đối cao nhất</w:t>
            </w:r>
          </w:p>
        </w:tc>
        <w:tc>
          <w:tcPr>
            <w:tcW w:w="901" w:type="dxa"/>
            <w:vAlign w:val="center"/>
          </w:tcPr>
          <w:p w14:paraId="0144E5D6" w14:textId="77777777" w:rsidR="00BF791C" w:rsidRPr="00373911" w:rsidRDefault="00BF791C" w:rsidP="00BF791C">
            <w:r w:rsidRPr="00373911">
              <w:t>%</w:t>
            </w:r>
          </w:p>
        </w:tc>
        <w:tc>
          <w:tcPr>
            <w:tcW w:w="3254" w:type="dxa"/>
            <w:vAlign w:val="center"/>
          </w:tcPr>
          <w:p w14:paraId="4B31F505" w14:textId="77777777" w:rsidR="00BF791C" w:rsidRPr="00373911" w:rsidRDefault="00BF791C" w:rsidP="00BF791C">
            <w:r w:rsidRPr="00373911">
              <w:t>100</w:t>
            </w:r>
          </w:p>
        </w:tc>
        <w:tc>
          <w:tcPr>
            <w:tcW w:w="1260" w:type="dxa"/>
            <w:vAlign w:val="center"/>
          </w:tcPr>
          <w:p w14:paraId="56919616" w14:textId="77777777" w:rsidR="00BF791C" w:rsidRPr="00373911" w:rsidRDefault="00BF791C" w:rsidP="00BF791C"/>
        </w:tc>
      </w:tr>
      <w:tr w:rsidR="00BF791C" w:rsidRPr="00373911" w14:paraId="4B465896" w14:textId="77777777" w:rsidTr="00BF791C">
        <w:trPr>
          <w:trHeight w:val="283"/>
          <w:tblHeader/>
        </w:trPr>
        <w:tc>
          <w:tcPr>
            <w:tcW w:w="701" w:type="dxa"/>
            <w:gridSpan w:val="2"/>
            <w:vAlign w:val="center"/>
          </w:tcPr>
          <w:p w14:paraId="339D93AA" w14:textId="77777777" w:rsidR="00BF791C" w:rsidRPr="00373911" w:rsidRDefault="00BF791C" w:rsidP="00BF791C"/>
        </w:tc>
        <w:tc>
          <w:tcPr>
            <w:tcW w:w="3679" w:type="dxa"/>
          </w:tcPr>
          <w:p w14:paraId="3F36ADC9" w14:textId="77777777" w:rsidR="00BF791C" w:rsidRPr="00373911" w:rsidRDefault="00BF791C" w:rsidP="00BF791C">
            <w:r w:rsidRPr="00373911">
              <w:t>Độ cao lắp đặt thiết bị so với mực nước biển</w:t>
            </w:r>
          </w:p>
        </w:tc>
        <w:tc>
          <w:tcPr>
            <w:tcW w:w="901" w:type="dxa"/>
            <w:vAlign w:val="center"/>
          </w:tcPr>
          <w:p w14:paraId="2FB5C75F" w14:textId="77777777" w:rsidR="00BF791C" w:rsidRPr="00373911" w:rsidRDefault="00BF791C" w:rsidP="00BF791C">
            <w:r w:rsidRPr="00373911">
              <w:t>m</w:t>
            </w:r>
          </w:p>
        </w:tc>
        <w:tc>
          <w:tcPr>
            <w:tcW w:w="3254" w:type="dxa"/>
            <w:vAlign w:val="center"/>
          </w:tcPr>
          <w:p w14:paraId="6BAE48B2" w14:textId="77777777" w:rsidR="00BF791C" w:rsidRPr="00373911" w:rsidRDefault="00BF791C" w:rsidP="00BF791C">
            <w:r w:rsidRPr="00373911">
              <w:t xml:space="preserve">Đến 1.000 </w:t>
            </w:r>
          </w:p>
        </w:tc>
        <w:tc>
          <w:tcPr>
            <w:tcW w:w="1260" w:type="dxa"/>
            <w:vAlign w:val="center"/>
          </w:tcPr>
          <w:p w14:paraId="1827D5EB" w14:textId="77777777" w:rsidR="00BF791C" w:rsidRPr="00373911" w:rsidRDefault="00BF791C" w:rsidP="00BF791C"/>
        </w:tc>
      </w:tr>
      <w:tr w:rsidR="00BF791C" w:rsidRPr="00373911" w14:paraId="32D55AB2" w14:textId="77777777" w:rsidTr="00BF791C">
        <w:trPr>
          <w:trHeight w:val="283"/>
          <w:tblHeader/>
        </w:trPr>
        <w:tc>
          <w:tcPr>
            <w:tcW w:w="701" w:type="dxa"/>
            <w:gridSpan w:val="2"/>
            <w:vAlign w:val="center"/>
          </w:tcPr>
          <w:p w14:paraId="64C13F84" w14:textId="77777777" w:rsidR="00BF791C" w:rsidRPr="00373911" w:rsidRDefault="00BF791C" w:rsidP="00BF791C"/>
        </w:tc>
        <w:tc>
          <w:tcPr>
            <w:tcW w:w="3679" w:type="dxa"/>
          </w:tcPr>
          <w:p w14:paraId="64AEA0AA" w14:textId="77777777" w:rsidR="00BF791C" w:rsidRPr="00373911" w:rsidRDefault="00BF791C" w:rsidP="00BF791C">
            <w:r w:rsidRPr="00373911">
              <w:t>Vận tốc gió lớn nhất</w:t>
            </w:r>
          </w:p>
        </w:tc>
        <w:tc>
          <w:tcPr>
            <w:tcW w:w="901" w:type="dxa"/>
            <w:vAlign w:val="center"/>
          </w:tcPr>
          <w:p w14:paraId="1A568150" w14:textId="77777777" w:rsidR="00BF791C" w:rsidRPr="00373911" w:rsidRDefault="00BF791C" w:rsidP="00BF791C">
            <w:r w:rsidRPr="00373911">
              <w:t>km/h</w:t>
            </w:r>
          </w:p>
        </w:tc>
        <w:tc>
          <w:tcPr>
            <w:tcW w:w="3254" w:type="dxa"/>
            <w:vAlign w:val="center"/>
          </w:tcPr>
          <w:p w14:paraId="03AB8E97" w14:textId="77777777" w:rsidR="00BF791C" w:rsidRPr="00373911" w:rsidRDefault="00BF791C" w:rsidP="00BF791C">
            <w:r w:rsidRPr="00373911">
              <w:t xml:space="preserve">160 </w:t>
            </w:r>
          </w:p>
        </w:tc>
        <w:tc>
          <w:tcPr>
            <w:tcW w:w="1260" w:type="dxa"/>
            <w:vAlign w:val="center"/>
          </w:tcPr>
          <w:p w14:paraId="6789F6FE" w14:textId="77777777" w:rsidR="00BF791C" w:rsidRPr="00373911" w:rsidRDefault="00BF791C" w:rsidP="00BF791C"/>
        </w:tc>
      </w:tr>
      <w:tr w:rsidR="00BF791C" w:rsidRPr="00373911" w14:paraId="3C6CA941" w14:textId="77777777" w:rsidTr="00BF791C">
        <w:trPr>
          <w:trHeight w:val="283"/>
          <w:tblHeader/>
        </w:trPr>
        <w:tc>
          <w:tcPr>
            <w:tcW w:w="701" w:type="dxa"/>
            <w:gridSpan w:val="2"/>
            <w:vAlign w:val="center"/>
          </w:tcPr>
          <w:p w14:paraId="3E053222" w14:textId="77777777" w:rsidR="00BF791C" w:rsidRPr="00373911" w:rsidRDefault="00BF791C" w:rsidP="00BF791C"/>
        </w:tc>
        <w:tc>
          <w:tcPr>
            <w:tcW w:w="3679" w:type="dxa"/>
          </w:tcPr>
          <w:p w14:paraId="68612987" w14:textId="77777777" w:rsidR="00BF791C" w:rsidRPr="00373911" w:rsidRDefault="00BF791C" w:rsidP="00BF791C">
            <w:pPr>
              <w:rPr>
                <w:lang w:val="pt-BR"/>
              </w:rPr>
            </w:pPr>
            <w:r w:rsidRPr="00373911">
              <w:rPr>
                <w:lang w:val="pt-BR"/>
              </w:rPr>
              <w:t>Lưu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tc>
        <w:tc>
          <w:tcPr>
            <w:tcW w:w="901" w:type="dxa"/>
            <w:vAlign w:val="center"/>
          </w:tcPr>
          <w:p w14:paraId="7282FE73" w14:textId="77777777" w:rsidR="00BF791C" w:rsidRPr="00373911" w:rsidRDefault="00BF791C" w:rsidP="00BF791C"/>
        </w:tc>
        <w:tc>
          <w:tcPr>
            <w:tcW w:w="3254" w:type="dxa"/>
            <w:vAlign w:val="center"/>
          </w:tcPr>
          <w:p w14:paraId="26687CE3" w14:textId="77777777" w:rsidR="00BF791C" w:rsidRPr="00373911" w:rsidRDefault="00BF791C" w:rsidP="00BF791C">
            <w:r w:rsidRPr="00373911">
              <w:t>Đáp ứng</w:t>
            </w:r>
          </w:p>
        </w:tc>
        <w:tc>
          <w:tcPr>
            <w:tcW w:w="1260" w:type="dxa"/>
            <w:vAlign w:val="center"/>
          </w:tcPr>
          <w:p w14:paraId="118BD4BA" w14:textId="77777777" w:rsidR="00BF791C" w:rsidRPr="00373911" w:rsidRDefault="00BF791C" w:rsidP="00BF791C"/>
        </w:tc>
      </w:tr>
      <w:tr w:rsidR="00BF791C" w:rsidRPr="00373911" w14:paraId="2B15EE07" w14:textId="77777777" w:rsidTr="00BF791C">
        <w:trPr>
          <w:trHeight w:val="283"/>
          <w:tblHeader/>
        </w:trPr>
        <w:tc>
          <w:tcPr>
            <w:tcW w:w="701" w:type="dxa"/>
            <w:gridSpan w:val="2"/>
            <w:vAlign w:val="center"/>
          </w:tcPr>
          <w:p w14:paraId="2FA5F99B" w14:textId="77777777" w:rsidR="00BF791C" w:rsidRPr="00373911" w:rsidRDefault="00BF791C" w:rsidP="00BF791C">
            <w:r w:rsidRPr="00373911">
              <w:t>2</w:t>
            </w:r>
          </w:p>
        </w:tc>
        <w:tc>
          <w:tcPr>
            <w:tcW w:w="3679" w:type="dxa"/>
          </w:tcPr>
          <w:p w14:paraId="0D6584BB" w14:textId="77777777" w:rsidR="00BF791C" w:rsidRPr="00373911" w:rsidRDefault="00BF791C" w:rsidP="00BF791C">
            <w:r w:rsidRPr="00373911">
              <w:t>2. Điều kiện vận hành của hệ thống điện</w:t>
            </w:r>
          </w:p>
        </w:tc>
        <w:tc>
          <w:tcPr>
            <w:tcW w:w="901" w:type="dxa"/>
            <w:vAlign w:val="center"/>
          </w:tcPr>
          <w:p w14:paraId="0AA1B01C" w14:textId="77777777" w:rsidR="00BF791C" w:rsidRPr="00373911" w:rsidRDefault="00BF791C" w:rsidP="00BF791C"/>
        </w:tc>
        <w:tc>
          <w:tcPr>
            <w:tcW w:w="3254" w:type="dxa"/>
            <w:vAlign w:val="center"/>
          </w:tcPr>
          <w:p w14:paraId="77EDE228" w14:textId="77777777" w:rsidR="00BF791C" w:rsidRPr="00373911" w:rsidRDefault="00BF791C" w:rsidP="00BF791C"/>
        </w:tc>
        <w:tc>
          <w:tcPr>
            <w:tcW w:w="1260" w:type="dxa"/>
            <w:vAlign w:val="center"/>
          </w:tcPr>
          <w:p w14:paraId="7C0A1D60" w14:textId="77777777" w:rsidR="00BF791C" w:rsidRPr="00373911" w:rsidRDefault="00BF791C" w:rsidP="00BF791C"/>
        </w:tc>
      </w:tr>
      <w:tr w:rsidR="00BF791C" w:rsidRPr="00373911" w14:paraId="0FAD1D20" w14:textId="77777777" w:rsidTr="00BF791C">
        <w:trPr>
          <w:trHeight w:val="283"/>
          <w:tblHeader/>
        </w:trPr>
        <w:tc>
          <w:tcPr>
            <w:tcW w:w="701" w:type="dxa"/>
            <w:gridSpan w:val="2"/>
            <w:vAlign w:val="center"/>
          </w:tcPr>
          <w:p w14:paraId="035949A7" w14:textId="77777777" w:rsidR="00BF791C" w:rsidRPr="00373911" w:rsidRDefault="00BF791C" w:rsidP="00BF791C"/>
        </w:tc>
        <w:tc>
          <w:tcPr>
            <w:tcW w:w="3679" w:type="dxa"/>
            <w:vAlign w:val="center"/>
          </w:tcPr>
          <w:p w14:paraId="136B4D9C" w14:textId="77777777" w:rsidR="00BF791C" w:rsidRPr="00373911" w:rsidRDefault="00BF791C" w:rsidP="00BF791C">
            <w:pPr>
              <w:rPr>
                <w:lang w:val="pt-BR"/>
              </w:rPr>
            </w:pPr>
            <w:r w:rsidRPr="00373911">
              <w:rPr>
                <w:lang w:val="pt-BR"/>
              </w:rPr>
              <w:t xml:space="preserve">Điện áp danh định của hệ thống </w:t>
            </w:r>
          </w:p>
        </w:tc>
        <w:tc>
          <w:tcPr>
            <w:tcW w:w="901" w:type="dxa"/>
            <w:vAlign w:val="center"/>
          </w:tcPr>
          <w:p w14:paraId="168D0728" w14:textId="77777777" w:rsidR="00BF791C" w:rsidRPr="00373911" w:rsidRDefault="00BF791C" w:rsidP="00BF791C">
            <w:r w:rsidRPr="00373911">
              <w:rPr>
                <w:lang w:val="pt-BR"/>
              </w:rPr>
              <w:t>kV</w:t>
            </w:r>
          </w:p>
        </w:tc>
        <w:tc>
          <w:tcPr>
            <w:tcW w:w="3254" w:type="dxa"/>
            <w:vAlign w:val="center"/>
          </w:tcPr>
          <w:p w14:paraId="3B5846D3" w14:textId="77777777" w:rsidR="00BF791C" w:rsidRPr="00373911" w:rsidRDefault="00BF791C" w:rsidP="00BF791C">
            <w:r w:rsidRPr="00373911">
              <w:t>22</w:t>
            </w:r>
          </w:p>
        </w:tc>
        <w:tc>
          <w:tcPr>
            <w:tcW w:w="1260" w:type="dxa"/>
            <w:vAlign w:val="center"/>
          </w:tcPr>
          <w:p w14:paraId="44A1D675" w14:textId="77777777" w:rsidR="00BF791C" w:rsidRPr="00373911" w:rsidRDefault="00BF791C" w:rsidP="00BF791C"/>
        </w:tc>
      </w:tr>
      <w:tr w:rsidR="00BF791C" w:rsidRPr="00373911" w14:paraId="25D70AAE" w14:textId="77777777" w:rsidTr="00BF791C">
        <w:trPr>
          <w:trHeight w:val="283"/>
          <w:tblHeader/>
        </w:trPr>
        <w:tc>
          <w:tcPr>
            <w:tcW w:w="701" w:type="dxa"/>
            <w:gridSpan w:val="2"/>
            <w:vAlign w:val="center"/>
          </w:tcPr>
          <w:p w14:paraId="7F430733" w14:textId="77777777" w:rsidR="00BF791C" w:rsidRPr="00373911" w:rsidRDefault="00BF791C" w:rsidP="00BF791C"/>
        </w:tc>
        <w:tc>
          <w:tcPr>
            <w:tcW w:w="3679" w:type="dxa"/>
            <w:vAlign w:val="center"/>
          </w:tcPr>
          <w:p w14:paraId="497820AB" w14:textId="77777777" w:rsidR="00BF791C" w:rsidRPr="00373911" w:rsidRDefault="00BF791C" w:rsidP="00BF791C">
            <w:r w:rsidRPr="00373911">
              <w:t>Sơ đồ</w:t>
            </w:r>
          </w:p>
        </w:tc>
        <w:tc>
          <w:tcPr>
            <w:tcW w:w="901" w:type="dxa"/>
            <w:vAlign w:val="center"/>
          </w:tcPr>
          <w:p w14:paraId="208A24C1" w14:textId="77777777" w:rsidR="00BF791C" w:rsidRPr="00373911" w:rsidRDefault="00BF791C" w:rsidP="00BF791C"/>
        </w:tc>
        <w:tc>
          <w:tcPr>
            <w:tcW w:w="3254" w:type="dxa"/>
            <w:vAlign w:val="center"/>
          </w:tcPr>
          <w:p w14:paraId="6EB0B16A" w14:textId="77777777" w:rsidR="00BF791C" w:rsidRPr="00373911" w:rsidRDefault="00BF791C" w:rsidP="00BF791C">
            <w:r w:rsidRPr="00373911">
              <w:t>3 pha</w:t>
            </w:r>
          </w:p>
        </w:tc>
        <w:tc>
          <w:tcPr>
            <w:tcW w:w="1260" w:type="dxa"/>
            <w:vAlign w:val="center"/>
          </w:tcPr>
          <w:p w14:paraId="0B931D48" w14:textId="77777777" w:rsidR="00BF791C" w:rsidRPr="00373911" w:rsidRDefault="00BF791C" w:rsidP="00BF791C"/>
        </w:tc>
      </w:tr>
      <w:tr w:rsidR="00BF791C" w:rsidRPr="00373911" w14:paraId="13C0D669" w14:textId="77777777" w:rsidTr="00BF791C">
        <w:trPr>
          <w:trHeight w:val="283"/>
          <w:tblHeader/>
        </w:trPr>
        <w:tc>
          <w:tcPr>
            <w:tcW w:w="701" w:type="dxa"/>
            <w:gridSpan w:val="2"/>
            <w:vAlign w:val="center"/>
          </w:tcPr>
          <w:p w14:paraId="45C17F8A" w14:textId="77777777" w:rsidR="00BF791C" w:rsidRPr="00373911" w:rsidRDefault="00BF791C" w:rsidP="00BF791C"/>
        </w:tc>
        <w:tc>
          <w:tcPr>
            <w:tcW w:w="3679" w:type="dxa"/>
            <w:vAlign w:val="center"/>
          </w:tcPr>
          <w:p w14:paraId="2B46B22B" w14:textId="77777777" w:rsidR="00BF791C" w:rsidRPr="00373911" w:rsidRDefault="00BF791C" w:rsidP="00BF791C">
            <w:r w:rsidRPr="00373911">
              <w:t>Chế độ nối đất trung tính</w:t>
            </w:r>
          </w:p>
        </w:tc>
        <w:tc>
          <w:tcPr>
            <w:tcW w:w="901" w:type="dxa"/>
            <w:vAlign w:val="center"/>
          </w:tcPr>
          <w:p w14:paraId="522DD7B6" w14:textId="77777777" w:rsidR="00BF791C" w:rsidRPr="00373911" w:rsidRDefault="00BF791C" w:rsidP="00BF791C"/>
        </w:tc>
        <w:tc>
          <w:tcPr>
            <w:tcW w:w="3254" w:type="dxa"/>
            <w:vAlign w:val="center"/>
          </w:tcPr>
          <w:p w14:paraId="43B954E2" w14:textId="77777777" w:rsidR="00BF791C" w:rsidRPr="00373911" w:rsidRDefault="00BF791C" w:rsidP="00BF791C">
            <w:r w:rsidRPr="00373911">
              <w:t>Trung tính nối đất trực tiếp</w:t>
            </w:r>
          </w:p>
        </w:tc>
        <w:tc>
          <w:tcPr>
            <w:tcW w:w="1260" w:type="dxa"/>
            <w:vAlign w:val="center"/>
          </w:tcPr>
          <w:p w14:paraId="37FA2DEE" w14:textId="77777777" w:rsidR="00BF791C" w:rsidRPr="00373911" w:rsidRDefault="00BF791C" w:rsidP="00BF791C"/>
        </w:tc>
      </w:tr>
      <w:tr w:rsidR="00BF791C" w:rsidRPr="00373911" w14:paraId="6703268E" w14:textId="77777777" w:rsidTr="00BF791C">
        <w:trPr>
          <w:trHeight w:val="283"/>
          <w:tblHeader/>
        </w:trPr>
        <w:tc>
          <w:tcPr>
            <w:tcW w:w="701" w:type="dxa"/>
            <w:gridSpan w:val="2"/>
            <w:vAlign w:val="center"/>
          </w:tcPr>
          <w:p w14:paraId="67EE308A" w14:textId="77777777" w:rsidR="00BF791C" w:rsidRPr="00373911" w:rsidRDefault="00BF791C" w:rsidP="00BF791C"/>
        </w:tc>
        <w:tc>
          <w:tcPr>
            <w:tcW w:w="3679" w:type="dxa"/>
            <w:vAlign w:val="center"/>
          </w:tcPr>
          <w:p w14:paraId="37C91964" w14:textId="77777777" w:rsidR="00BF791C" w:rsidRPr="00373911" w:rsidRDefault="00BF791C" w:rsidP="00BF791C">
            <w:r w:rsidRPr="00373911">
              <w:t xml:space="preserve">Điện áp làm việc lớn nhất của thiết bị </w:t>
            </w:r>
          </w:p>
        </w:tc>
        <w:tc>
          <w:tcPr>
            <w:tcW w:w="901" w:type="dxa"/>
            <w:vAlign w:val="center"/>
          </w:tcPr>
          <w:p w14:paraId="38DFE373" w14:textId="77777777" w:rsidR="00BF791C" w:rsidRPr="00373911" w:rsidRDefault="00BF791C" w:rsidP="00BF791C">
            <w:r w:rsidRPr="00373911">
              <w:t>kV</w:t>
            </w:r>
          </w:p>
        </w:tc>
        <w:tc>
          <w:tcPr>
            <w:tcW w:w="3254" w:type="dxa"/>
            <w:vAlign w:val="center"/>
          </w:tcPr>
          <w:p w14:paraId="00258F9E" w14:textId="77777777" w:rsidR="00BF791C" w:rsidRPr="00373911" w:rsidRDefault="00BF791C" w:rsidP="00BF791C">
            <w:r w:rsidRPr="00373911">
              <w:t>24</w:t>
            </w:r>
          </w:p>
        </w:tc>
        <w:tc>
          <w:tcPr>
            <w:tcW w:w="1260" w:type="dxa"/>
            <w:vAlign w:val="center"/>
          </w:tcPr>
          <w:p w14:paraId="3C0355E6" w14:textId="77777777" w:rsidR="00BF791C" w:rsidRPr="00373911" w:rsidRDefault="00BF791C" w:rsidP="00BF791C"/>
        </w:tc>
      </w:tr>
      <w:tr w:rsidR="00BF791C" w:rsidRPr="00373911" w14:paraId="57BDE9F1" w14:textId="77777777" w:rsidTr="00BF791C">
        <w:trPr>
          <w:trHeight w:val="283"/>
          <w:tblHeader/>
        </w:trPr>
        <w:tc>
          <w:tcPr>
            <w:tcW w:w="701" w:type="dxa"/>
            <w:gridSpan w:val="2"/>
            <w:vAlign w:val="center"/>
          </w:tcPr>
          <w:p w14:paraId="7EEB012E" w14:textId="77777777" w:rsidR="00BF791C" w:rsidRPr="00373911" w:rsidRDefault="00BF791C" w:rsidP="00BF791C"/>
        </w:tc>
        <w:tc>
          <w:tcPr>
            <w:tcW w:w="3679" w:type="dxa"/>
            <w:vAlign w:val="center"/>
          </w:tcPr>
          <w:p w14:paraId="18993B9F" w14:textId="77777777" w:rsidR="00BF791C" w:rsidRPr="00373911" w:rsidRDefault="00BF791C" w:rsidP="00BF791C">
            <w:r w:rsidRPr="00373911">
              <w:t>Tần số</w:t>
            </w:r>
          </w:p>
        </w:tc>
        <w:tc>
          <w:tcPr>
            <w:tcW w:w="901" w:type="dxa"/>
            <w:vAlign w:val="center"/>
          </w:tcPr>
          <w:p w14:paraId="49910A9E" w14:textId="77777777" w:rsidR="00BF791C" w:rsidRPr="00373911" w:rsidRDefault="00BF791C" w:rsidP="00BF791C">
            <w:r w:rsidRPr="00373911">
              <w:t>Hz</w:t>
            </w:r>
          </w:p>
        </w:tc>
        <w:tc>
          <w:tcPr>
            <w:tcW w:w="3254" w:type="dxa"/>
            <w:vAlign w:val="center"/>
          </w:tcPr>
          <w:p w14:paraId="5C5130A7" w14:textId="77777777" w:rsidR="00BF791C" w:rsidRPr="00373911" w:rsidRDefault="00BF791C" w:rsidP="00BF791C">
            <w:r w:rsidRPr="00373911">
              <w:t>50</w:t>
            </w:r>
          </w:p>
        </w:tc>
        <w:tc>
          <w:tcPr>
            <w:tcW w:w="1260" w:type="dxa"/>
            <w:vAlign w:val="center"/>
          </w:tcPr>
          <w:p w14:paraId="31C46E08" w14:textId="77777777" w:rsidR="00BF791C" w:rsidRPr="00373911" w:rsidRDefault="00BF791C" w:rsidP="00BF791C"/>
        </w:tc>
      </w:tr>
      <w:tr w:rsidR="00BF791C" w:rsidRPr="00373911" w14:paraId="1D0309C6" w14:textId="77777777" w:rsidTr="00BF791C">
        <w:trPr>
          <w:trHeight w:val="283"/>
          <w:tblHeader/>
        </w:trPr>
        <w:tc>
          <w:tcPr>
            <w:tcW w:w="701" w:type="dxa"/>
            <w:gridSpan w:val="2"/>
            <w:vAlign w:val="center"/>
          </w:tcPr>
          <w:p w14:paraId="2BC4B5DE" w14:textId="77777777" w:rsidR="00BF791C" w:rsidRPr="00373911" w:rsidRDefault="00BF791C" w:rsidP="00BF791C">
            <w:r w:rsidRPr="00373911">
              <w:t>3</w:t>
            </w:r>
          </w:p>
        </w:tc>
        <w:tc>
          <w:tcPr>
            <w:tcW w:w="3679" w:type="dxa"/>
            <w:vAlign w:val="center"/>
          </w:tcPr>
          <w:p w14:paraId="3481CE08" w14:textId="77777777" w:rsidR="00BF791C" w:rsidRPr="00373911" w:rsidRDefault="00BF791C" w:rsidP="00BF791C">
            <w:pPr>
              <w:rPr>
                <w:lang w:val="pt-BR"/>
              </w:rPr>
            </w:pPr>
            <w:r w:rsidRPr="00373911">
              <w:rPr>
                <w:lang w:val="pt-BR"/>
              </w:rPr>
              <w:t>3. Chứng chỉ chất lượng</w:t>
            </w:r>
          </w:p>
        </w:tc>
        <w:tc>
          <w:tcPr>
            <w:tcW w:w="901" w:type="dxa"/>
            <w:vAlign w:val="center"/>
          </w:tcPr>
          <w:p w14:paraId="72C9CE36" w14:textId="77777777" w:rsidR="00BF791C" w:rsidRPr="00373911" w:rsidRDefault="00BF791C" w:rsidP="00BF791C"/>
        </w:tc>
        <w:tc>
          <w:tcPr>
            <w:tcW w:w="3254" w:type="dxa"/>
            <w:vAlign w:val="center"/>
          </w:tcPr>
          <w:p w14:paraId="42F8EE7E" w14:textId="77777777" w:rsidR="00BF791C" w:rsidRPr="00373911" w:rsidRDefault="00BF791C" w:rsidP="00BF791C"/>
        </w:tc>
        <w:tc>
          <w:tcPr>
            <w:tcW w:w="1260" w:type="dxa"/>
            <w:vAlign w:val="center"/>
          </w:tcPr>
          <w:p w14:paraId="62E241CC" w14:textId="77777777" w:rsidR="00BF791C" w:rsidRPr="00373911" w:rsidRDefault="00BF791C" w:rsidP="00BF791C"/>
        </w:tc>
      </w:tr>
      <w:tr w:rsidR="00BF791C" w:rsidRPr="00373911" w14:paraId="0C8799AE" w14:textId="77777777" w:rsidTr="00BF791C">
        <w:trPr>
          <w:trHeight w:val="283"/>
          <w:tblHeader/>
        </w:trPr>
        <w:tc>
          <w:tcPr>
            <w:tcW w:w="701" w:type="dxa"/>
            <w:gridSpan w:val="2"/>
            <w:vAlign w:val="center"/>
          </w:tcPr>
          <w:p w14:paraId="189AC288" w14:textId="77777777" w:rsidR="00BF791C" w:rsidRPr="00373911" w:rsidRDefault="00BF791C" w:rsidP="00BF791C"/>
        </w:tc>
        <w:tc>
          <w:tcPr>
            <w:tcW w:w="3679" w:type="dxa"/>
            <w:vAlign w:val="center"/>
          </w:tcPr>
          <w:p w14:paraId="04258778" w14:textId="77777777" w:rsidR="00BF791C" w:rsidRPr="00373911" w:rsidRDefault="00BF791C" w:rsidP="00BF791C">
            <w:r w:rsidRPr="00373911">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tc>
        <w:tc>
          <w:tcPr>
            <w:tcW w:w="901" w:type="dxa"/>
            <w:vAlign w:val="center"/>
          </w:tcPr>
          <w:p w14:paraId="2ECAB294" w14:textId="77777777" w:rsidR="00BF791C" w:rsidRPr="00373911" w:rsidRDefault="00BF791C" w:rsidP="00BF791C"/>
        </w:tc>
        <w:tc>
          <w:tcPr>
            <w:tcW w:w="3254" w:type="dxa"/>
            <w:vAlign w:val="center"/>
          </w:tcPr>
          <w:p w14:paraId="3131A325" w14:textId="77777777" w:rsidR="00BF791C" w:rsidRPr="00373911" w:rsidRDefault="00BF791C" w:rsidP="00BF791C">
            <w:r w:rsidRPr="00373911">
              <w:t>Đáp ứng</w:t>
            </w:r>
          </w:p>
        </w:tc>
        <w:tc>
          <w:tcPr>
            <w:tcW w:w="1260" w:type="dxa"/>
            <w:vAlign w:val="center"/>
          </w:tcPr>
          <w:p w14:paraId="584C91F0" w14:textId="77777777" w:rsidR="00BF791C" w:rsidRPr="00373911" w:rsidRDefault="00BF791C" w:rsidP="00BF791C"/>
        </w:tc>
      </w:tr>
      <w:tr w:rsidR="00BF791C" w:rsidRPr="00373911" w14:paraId="71FFFFEC" w14:textId="77777777" w:rsidTr="00BF791C">
        <w:trPr>
          <w:trHeight w:val="283"/>
          <w:tblHeader/>
        </w:trPr>
        <w:tc>
          <w:tcPr>
            <w:tcW w:w="701" w:type="dxa"/>
            <w:gridSpan w:val="2"/>
            <w:vAlign w:val="center"/>
          </w:tcPr>
          <w:p w14:paraId="491F547E" w14:textId="77777777" w:rsidR="00BF791C" w:rsidRPr="00373911" w:rsidRDefault="00BF791C" w:rsidP="00BF791C"/>
        </w:tc>
        <w:tc>
          <w:tcPr>
            <w:tcW w:w="3679" w:type="dxa"/>
            <w:vAlign w:val="center"/>
          </w:tcPr>
          <w:p w14:paraId="51F94D06" w14:textId="77777777" w:rsidR="00BF791C" w:rsidRPr="00373911" w:rsidRDefault="00BF791C" w:rsidP="00BF791C">
            <w:r w:rsidRPr="00373911">
              <w:t>Nhà sản xuất phải tuân thủ các quy định của Nhà nước về an toàn cháy nổ, môi trường, sở hữu trí tuệ, nhãn mác v.v.</w:t>
            </w:r>
          </w:p>
        </w:tc>
        <w:tc>
          <w:tcPr>
            <w:tcW w:w="901" w:type="dxa"/>
            <w:vAlign w:val="center"/>
          </w:tcPr>
          <w:p w14:paraId="640CC48E" w14:textId="77777777" w:rsidR="00BF791C" w:rsidRPr="00373911" w:rsidRDefault="00BF791C" w:rsidP="00BF791C"/>
        </w:tc>
        <w:tc>
          <w:tcPr>
            <w:tcW w:w="3254" w:type="dxa"/>
            <w:vAlign w:val="center"/>
          </w:tcPr>
          <w:p w14:paraId="58DD7292" w14:textId="77777777" w:rsidR="00BF791C" w:rsidRPr="00373911" w:rsidRDefault="00BF791C" w:rsidP="00BF791C">
            <w:r w:rsidRPr="00373911">
              <w:t>Đáp ứng</w:t>
            </w:r>
          </w:p>
        </w:tc>
        <w:tc>
          <w:tcPr>
            <w:tcW w:w="1260" w:type="dxa"/>
            <w:vAlign w:val="center"/>
          </w:tcPr>
          <w:p w14:paraId="428135F6" w14:textId="77777777" w:rsidR="00BF791C" w:rsidRPr="00373911" w:rsidRDefault="00BF791C" w:rsidP="00BF791C"/>
        </w:tc>
      </w:tr>
      <w:tr w:rsidR="00BF791C" w:rsidRPr="00373911" w14:paraId="03035C93" w14:textId="77777777" w:rsidTr="00BF791C">
        <w:trPr>
          <w:trHeight w:val="283"/>
          <w:tblHeader/>
        </w:trPr>
        <w:tc>
          <w:tcPr>
            <w:tcW w:w="701" w:type="dxa"/>
            <w:gridSpan w:val="2"/>
            <w:vAlign w:val="center"/>
          </w:tcPr>
          <w:p w14:paraId="0509ED9C" w14:textId="77777777" w:rsidR="00BF791C" w:rsidRPr="00373911" w:rsidRDefault="00BF791C" w:rsidP="00BF791C"/>
        </w:tc>
        <w:tc>
          <w:tcPr>
            <w:tcW w:w="3679" w:type="dxa"/>
            <w:vAlign w:val="center"/>
          </w:tcPr>
          <w:p w14:paraId="68ED2A4C" w14:textId="77777777" w:rsidR="00BF791C" w:rsidRPr="00373911" w:rsidRDefault="00BF791C" w:rsidP="00BF791C">
            <w:r w:rsidRPr="00373911">
              <w:t>YÊU CẦU CHUNG</w:t>
            </w:r>
          </w:p>
        </w:tc>
        <w:tc>
          <w:tcPr>
            <w:tcW w:w="901" w:type="dxa"/>
            <w:vAlign w:val="center"/>
          </w:tcPr>
          <w:p w14:paraId="6D7CA163" w14:textId="77777777" w:rsidR="00BF791C" w:rsidRPr="00373911" w:rsidRDefault="00BF791C" w:rsidP="00BF791C"/>
        </w:tc>
        <w:tc>
          <w:tcPr>
            <w:tcW w:w="3254" w:type="dxa"/>
            <w:vAlign w:val="center"/>
          </w:tcPr>
          <w:p w14:paraId="614855DD" w14:textId="77777777" w:rsidR="00BF791C" w:rsidRPr="00373911" w:rsidRDefault="00BF791C" w:rsidP="00BF791C"/>
        </w:tc>
        <w:tc>
          <w:tcPr>
            <w:tcW w:w="1260" w:type="dxa"/>
            <w:vAlign w:val="center"/>
          </w:tcPr>
          <w:p w14:paraId="2F12E5B7" w14:textId="77777777" w:rsidR="00BF791C" w:rsidRPr="00373911" w:rsidRDefault="00BF791C" w:rsidP="00BF791C"/>
        </w:tc>
      </w:tr>
      <w:tr w:rsidR="00BF791C" w:rsidRPr="00373911" w14:paraId="6E4A865C" w14:textId="77777777" w:rsidTr="00BF791C">
        <w:trPr>
          <w:trHeight w:val="283"/>
          <w:tblHeader/>
        </w:trPr>
        <w:tc>
          <w:tcPr>
            <w:tcW w:w="701" w:type="dxa"/>
            <w:gridSpan w:val="2"/>
            <w:vAlign w:val="center"/>
          </w:tcPr>
          <w:p w14:paraId="330324A2" w14:textId="77777777" w:rsidR="00BF791C" w:rsidRPr="00373911" w:rsidRDefault="00BF791C" w:rsidP="00BF791C">
            <w:r w:rsidRPr="00373911">
              <w:t>4</w:t>
            </w:r>
          </w:p>
        </w:tc>
        <w:tc>
          <w:tcPr>
            <w:tcW w:w="3679" w:type="dxa"/>
            <w:vAlign w:val="center"/>
          </w:tcPr>
          <w:p w14:paraId="1AA11B4B" w14:textId="77777777" w:rsidR="00BF791C" w:rsidRPr="00373911" w:rsidRDefault="00BF791C" w:rsidP="00BF791C">
            <w:r w:rsidRPr="00373911">
              <w:t>1. Dây chì (Fuse link) thuộc loại K (cắt nhanh), được chế tạo để lắp đặt phù hợp trên FCO, LBFCO sử dụng trên lưới điện trung áp 22kV.</w:t>
            </w:r>
          </w:p>
        </w:tc>
        <w:tc>
          <w:tcPr>
            <w:tcW w:w="901" w:type="dxa"/>
            <w:vAlign w:val="center"/>
          </w:tcPr>
          <w:p w14:paraId="31A0DED1" w14:textId="77777777" w:rsidR="00BF791C" w:rsidRPr="00373911" w:rsidRDefault="00BF791C" w:rsidP="00BF791C"/>
        </w:tc>
        <w:tc>
          <w:tcPr>
            <w:tcW w:w="3254" w:type="dxa"/>
            <w:vAlign w:val="center"/>
          </w:tcPr>
          <w:p w14:paraId="0390D836" w14:textId="77777777" w:rsidR="00BF791C" w:rsidRPr="00373911" w:rsidRDefault="00BF791C" w:rsidP="00BF791C">
            <w:r w:rsidRPr="00373911">
              <w:t>Đáp ứng</w:t>
            </w:r>
          </w:p>
        </w:tc>
        <w:tc>
          <w:tcPr>
            <w:tcW w:w="1260" w:type="dxa"/>
            <w:vAlign w:val="center"/>
          </w:tcPr>
          <w:p w14:paraId="66C352C0" w14:textId="77777777" w:rsidR="00BF791C" w:rsidRPr="00373911" w:rsidRDefault="00BF791C" w:rsidP="00BF791C"/>
        </w:tc>
      </w:tr>
      <w:tr w:rsidR="00BF791C" w:rsidRPr="00373911" w14:paraId="46296A57" w14:textId="77777777" w:rsidTr="00BF791C">
        <w:trPr>
          <w:trHeight w:val="283"/>
          <w:tblHeader/>
        </w:trPr>
        <w:tc>
          <w:tcPr>
            <w:tcW w:w="701" w:type="dxa"/>
            <w:gridSpan w:val="2"/>
            <w:vAlign w:val="center"/>
          </w:tcPr>
          <w:p w14:paraId="3C1165DE" w14:textId="77777777" w:rsidR="00BF791C" w:rsidRPr="00373911" w:rsidRDefault="00BF791C" w:rsidP="00BF791C">
            <w:r w:rsidRPr="00373911">
              <w:t>5</w:t>
            </w:r>
          </w:p>
        </w:tc>
        <w:tc>
          <w:tcPr>
            <w:tcW w:w="3679" w:type="dxa"/>
            <w:vAlign w:val="center"/>
          </w:tcPr>
          <w:p w14:paraId="027DC59A" w14:textId="77777777" w:rsidR="00BF791C" w:rsidRPr="00373911" w:rsidRDefault="00BF791C" w:rsidP="00BF791C">
            <w:r w:rsidRPr="00373911">
              <w:t>2. Dây chì được chế tạo, thử nghiệm theo tiêu chuẩn ANSI C37.41, ANSI C37.42 hoặc các tiêu chuẩn tương đương.</w:t>
            </w:r>
          </w:p>
        </w:tc>
        <w:tc>
          <w:tcPr>
            <w:tcW w:w="901" w:type="dxa"/>
            <w:vAlign w:val="center"/>
          </w:tcPr>
          <w:p w14:paraId="2E125128" w14:textId="77777777" w:rsidR="00BF791C" w:rsidRPr="00373911" w:rsidRDefault="00BF791C" w:rsidP="00BF791C"/>
        </w:tc>
        <w:tc>
          <w:tcPr>
            <w:tcW w:w="3254" w:type="dxa"/>
            <w:vAlign w:val="center"/>
          </w:tcPr>
          <w:p w14:paraId="0FC02575" w14:textId="77777777" w:rsidR="00BF791C" w:rsidRPr="00373911" w:rsidRDefault="00BF791C" w:rsidP="00BF791C">
            <w:r w:rsidRPr="00373911">
              <w:t>Đáp ứng</w:t>
            </w:r>
          </w:p>
        </w:tc>
        <w:tc>
          <w:tcPr>
            <w:tcW w:w="1260" w:type="dxa"/>
            <w:vAlign w:val="center"/>
          </w:tcPr>
          <w:p w14:paraId="5969AD47" w14:textId="77777777" w:rsidR="00BF791C" w:rsidRPr="00373911" w:rsidRDefault="00BF791C" w:rsidP="00BF791C"/>
        </w:tc>
      </w:tr>
      <w:tr w:rsidR="00BF791C" w:rsidRPr="00373911" w14:paraId="28BB86B1" w14:textId="77777777" w:rsidTr="00BF791C">
        <w:trPr>
          <w:trHeight w:val="283"/>
          <w:tblHeader/>
        </w:trPr>
        <w:tc>
          <w:tcPr>
            <w:tcW w:w="701" w:type="dxa"/>
            <w:gridSpan w:val="2"/>
            <w:vAlign w:val="center"/>
          </w:tcPr>
          <w:p w14:paraId="3DE15483" w14:textId="77777777" w:rsidR="00BF791C" w:rsidRPr="00373911" w:rsidRDefault="00BF791C" w:rsidP="00BF791C">
            <w:r w:rsidRPr="00373911">
              <w:t>6</w:t>
            </w:r>
          </w:p>
        </w:tc>
        <w:tc>
          <w:tcPr>
            <w:tcW w:w="3679" w:type="dxa"/>
            <w:vAlign w:val="center"/>
          </w:tcPr>
          <w:p w14:paraId="0873F551" w14:textId="77777777" w:rsidR="00BF791C" w:rsidRPr="00373911" w:rsidRDefault="00BF791C" w:rsidP="00BF791C">
            <w:r w:rsidRPr="00373911">
              <w:t>3. Các yêu cầu về thử nghiệm:</w:t>
            </w:r>
          </w:p>
        </w:tc>
        <w:tc>
          <w:tcPr>
            <w:tcW w:w="901" w:type="dxa"/>
            <w:vAlign w:val="center"/>
          </w:tcPr>
          <w:p w14:paraId="6396E217" w14:textId="77777777" w:rsidR="00BF791C" w:rsidRPr="00373911" w:rsidRDefault="00BF791C" w:rsidP="00BF791C"/>
        </w:tc>
        <w:tc>
          <w:tcPr>
            <w:tcW w:w="3254" w:type="dxa"/>
            <w:vAlign w:val="center"/>
          </w:tcPr>
          <w:p w14:paraId="2E6C7901" w14:textId="77777777" w:rsidR="00BF791C" w:rsidRPr="00373911" w:rsidRDefault="00BF791C" w:rsidP="00BF791C">
            <w:r w:rsidRPr="00373911">
              <w:t>Đáp ứng mục VII.3</w:t>
            </w:r>
          </w:p>
        </w:tc>
        <w:tc>
          <w:tcPr>
            <w:tcW w:w="1260" w:type="dxa"/>
            <w:vAlign w:val="center"/>
          </w:tcPr>
          <w:p w14:paraId="126ADD61" w14:textId="77777777" w:rsidR="00BF791C" w:rsidRPr="00373911" w:rsidRDefault="00BF791C" w:rsidP="00BF791C"/>
        </w:tc>
      </w:tr>
      <w:tr w:rsidR="00BF791C" w:rsidRPr="00373911" w14:paraId="0EE88921" w14:textId="77777777" w:rsidTr="00BF791C">
        <w:trPr>
          <w:trHeight w:val="283"/>
          <w:tblHeader/>
        </w:trPr>
        <w:tc>
          <w:tcPr>
            <w:tcW w:w="701" w:type="dxa"/>
            <w:gridSpan w:val="2"/>
            <w:vAlign w:val="center"/>
          </w:tcPr>
          <w:p w14:paraId="3D2AED79" w14:textId="77777777" w:rsidR="00BF791C" w:rsidRPr="00373911" w:rsidRDefault="00BF791C" w:rsidP="00BF791C"/>
        </w:tc>
        <w:tc>
          <w:tcPr>
            <w:tcW w:w="3679" w:type="dxa"/>
            <w:vAlign w:val="center"/>
          </w:tcPr>
          <w:p w14:paraId="32E50523" w14:textId="77777777" w:rsidR="00BF791C" w:rsidRPr="00373911" w:rsidRDefault="00BF791C" w:rsidP="00BF791C">
            <w:r w:rsidRPr="00373911">
              <w:t>4. Bản vẽ và tài liệu kỹ thuật:</w:t>
            </w:r>
          </w:p>
        </w:tc>
        <w:tc>
          <w:tcPr>
            <w:tcW w:w="901" w:type="dxa"/>
            <w:vAlign w:val="center"/>
          </w:tcPr>
          <w:p w14:paraId="1702E2D0" w14:textId="77777777" w:rsidR="00BF791C" w:rsidRPr="00373911" w:rsidRDefault="00BF791C" w:rsidP="00BF791C"/>
        </w:tc>
        <w:tc>
          <w:tcPr>
            <w:tcW w:w="3254" w:type="dxa"/>
            <w:vAlign w:val="center"/>
          </w:tcPr>
          <w:p w14:paraId="64C409E5" w14:textId="77777777" w:rsidR="00BF791C" w:rsidRPr="00373911" w:rsidRDefault="00BF791C" w:rsidP="00BF791C"/>
        </w:tc>
        <w:tc>
          <w:tcPr>
            <w:tcW w:w="1260" w:type="dxa"/>
            <w:vAlign w:val="center"/>
          </w:tcPr>
          <w:p w14:paraId="4FBC8935" w14:textId="77777777" w:rsidR="00BF791C" w:rsidRPr="00373911" w:rsidRDefault="00BF791C" w:rsidP="00BF791C"/>
        </w:tc>
      </w:tr>
      <w:tr w:rsidR="00BF791C" w:rsidRPr="00373911" w14:paraId="5B8AE33A" w14:textId="77777777" w:rsidTr="00BF791C">
        <w:trPr>
          <w:trHeight w:val="283"/>
          <w:tblHeader/>
        </w:trPr>
        <w:tc>
          <w:tcPr>
            <w:tcW w:w="701" w:type="dxa"/>
            <w:gridSpan w:val="2"/>
            <w:vAlign w:val="center"/>
          </w:tcPr>
          <w:p w14:paraId="09E1666C" w14:textId="77777777" w:rsidR="00BF791C" w:rsidRPr="00373911" w:rsidRDefault="00BF791C" w:rsidP="00BF791C"/>
        </w:tc>
        <w:tc>
          <w:tcPr>
            <w:tcW w:w="3679" w:type="dxa"/>
            <w:vAlign w:val="center"/>
          </w:tcPr>
          <w:p w14:paraId="2722EFE3" w14:textId="77777777" w:rsidR="00BF791C" w:rsidRPr="00373911" w:rsidRDefault="00BF791C" w:rsidP="00BF791C">
            <w:r w:rsidRPr="00373911">
              <w:t>Thiết bị phải được cung cấp bản vẽ và tài liệu kỹ thuật sau:</w:t>
            </w:r>
            <w:r w:rsidRPr="00373911">
              <w:tab/>
            </w:r>
          </w:p>
        </w:tc>
        <w:tc>
          <w:tcPr>
            <w:tcW w:w="901" w:type="dxa"/>
            <w:vAlign w:val="center"/>
          </w:tcPr>
          <w:p w14:paraId="0259A937" w14:textId="77777777" w:rsidR="00BF791C" w:rsidRPr="00373911" w:rsidRDefault="00BF791C" w:rsidP="00BF791C"/>
        </w:tc>
        <w:tc>
          <w:tcPr>
            <w:tcW w:w="3254" w:type="dxa"/>
            <w:vAlign w:val="center"/>
          </w:tcPr>
          <w:p w14:paraId="44BD5CFA" w14:textId="77777777" w:rsidR="00BF791C" w:rsidRPr="00373911" w:rsidRDefault="00BF791C" w:rsidP="00BF791C"/>
        </w:tc>
        <w:tc>
          <w:tcPr>
            <w:tcW w:w="1260" w:type="dxa"/>
            <w:vAlign w:val="center"/>
          </w:tcPr>
          <w:p w14:paraId="2FA4ACEE" w14:textId="77777777" w:rsidR="00BF791C" w:rsidRPr="00373911" w:rsidRDefault="00BF791C" w:rsidP="00BF791C"/>
        </w:tc>
      </w:tr>
      <w:tr w:rsidR="00BF791C" w:rsidRPr="00373911" w14:paraId="76C51DED" w14:textId="77777777" w:rsidTr="00BF791C">
        <w:trPr>
          <w:trHeight w:val="283"/>
          <w:tblHeader/>
        </w:trPr>
        <w:tc>
          <w:tcPr>
            <w:tcW w:w="701" w:type="dxa"/>
            <w:gridSpan w:val="2"/>
            <w:vAlign w:val="center"/>
          </w:tcPr>
          <w:p w14:paraId="7A3C0DD2" w14:textId="77777777" w:rsidR="00BF791C" w:rsidRPr="00373911" w:rsidRDefault="00BF791C" w:rsidP="00BF791C">
            <w:r w:rsidRPr="00373911">
              <w:t>7</w:t>
            </w:r>
          </w:p>
        </w:tc>
        <w:tc>
          <w:tcPr>
            <w:tcW w:w="3679" w:type="dxa"/>
            <w:vAlign w:val="center"/>
          </w:tcPr>
          <w:p w14:paraId="6CEB24C0" w14:textId="77777777" w:rsidR="00BF791C" w:rsidRPr="00373911" w:rsidRDefault="00BF791C" w:rsidP="00BF791C">
            <w:pPr>
              <w:rPr>
                <w:lang w:val="vi-VN"/>
              </w:rPr>
            </w:pPr>
            <w:r w:rsidRPr="00373911">
              <w:rPr>
                <w:lang w:val="vi-VN"/>
              </w:rPr>
              <w:t>Bản vẽ tổng thể bao gồm kích thước và khối lượng.</w:t>
            </w:r>
          </w:p>
        </w:tc>
        <w:tc>
          <w:tcPr>
            <w:tcW w:w="901" w:type="dxa"/>
            <w:vAlign w:val="center"/>
          </w:tcPr>
          <w:p w14:paraId="13EDD682" w14:textId="77777777" w:rsidR="00BF791C" w:rsidRPr="00373911" w:rsidRDefault="00BF791C" w:rsidP="00BF791C"/>
        </w:tc>
        <w:tc>
          <w:tcPr>
            <w:tcW w:w="3254" w:type="dxa"/>
            <w:vAlign w:val="center"/>
          </w:tcPr>
          <w:p w14:paraId="264AFD57" w14:textId="77777777" w:rsidR="00BF791C" w:rsidRPr="00373911" w:rsidRDefault="00BF791C" w:rsidP="00BF791C">
            <w:r w:rsidRPr="00373911">
              <w:t>Đáp ứng</w:t>
            </w:r>
          </w:p>
        </w:tc>
        <w:tc>
          <w:tcPr>
            <w:tcW w:w="1260" w:type="dxa"/>
            <w:vAlign w:val="center"/>
          </w:tcPr>
          <w:p w14:paraId="25E5AA5B" w14:textId="77777777" w:rsidR="00BF791C" w:rsidRPr="00373911" w:rsidRDefault="00BF791C" w:rsidP="00BF791C"/>
        </w:tc>
      </w:tr>
      <w:tr w:rsidR="00BF791C" w:rsidRPr="00373911" w14:paraId="3DB773EB" w14:textId="77777777" w:rsidTr="00BF791C">
        <w:trPr>
          <w:trHeight w:val="283"/>
          <w:tblHeader/>
        </w:trPr>
        <w:tc>
          <w:tcPr>
            <w:tcW w:w="701" w:type="dxa"/>
            <w:gridSpan w:val="2"/>
            <w:vAlign w:val="center"/>
          </w:tcPr>
          <w:p w14:paraId="031A0822" w14:textId="77777777" w:rsidR="00BF791C" w:rsidRPr="00373911" w:rsidRDefault="00BF791C" w:rsidP="00BF791C">
            <w:r w:rsidRPr="00373911">
              <w:t>8</w:t>
            </w:r>
          </w:p>
        </w:tc>
        <w:tc>
          <w:tcPr>
            <w:tcW w:w="3679" w:type="dxa"/>
            <w:vAlign w:val="center"/>
          </w:tcPr>
          <w:p w14:paraId="18B6BDB8" w14:textId="77777777" w:rsidR="00BF791C" w:rsidRPr="00373911" w:rsidRDefault="00BF791C" w:rsidP="00BF791C">
            <w:pPr>
              <w:rPr>
                <w:lang w:val="vi-VN"/>
              </w:rPr>
            </w:pPr>
            <w:r w:rsidRPr="00373911">
              <w:rPr>
                <w:lang w:val="vi-VN"/>
              </w:rPr>
              <w:t>Tài liệu hướng dẫn lắp đặt, vận hành thiết bị.</w:t>
            </w:r>
          </w:p>
        </w:tc>
        <w:tc>
          <w:tcPr>
            <w:tcW w:w="901" w:type="dxa"/>
            <w:vAlign w:val="center"/>
          </w:tcPr>
          <w:p w14:paraId="35990C9F" w14:textId="77777777" w:rsidR="00BF791C" w:rsidRPr="00373911" w:rsidRDefault="00BF791C" w:rsidP="00BF791C"/>
        </w:tc>
        <w:tc>
          <w:tcPr>
            <w:tcW w:w="3254" w:type="dxa"/>
            <w:vAlign w:val="center"/>
          </w:tcPr>
          <w:p w14:paraId="4B85F2E6" w14:textId="77777777" w:rsidR="00BF791C" w:rsidRPr="00373911" w:rsidRDefault="00BF791C" w:rsidP="00BF791C">
            <w:r w:rsidRPr="00373911">
              <w:t>Đáp ứng</w:t>
            </w:r>
          </w:p>
        </w:tc>
        <w:tc>
          <w:tcPr>
            <w:tcW w:w="1260" w:type="dxa"/>
            <w:vAlign w:val="center"/>
          </w:tcPr>
          <w:p w14:paraId="6CC431CD" w14:textId="77777777" w:rsidR="00BF791C" w:rsidRPr="00373911" w:rsidRDefault="00BF791C" w:rsidP="00BF791C"/>
        </w:tc>
      </w:tr>
      <w:tr w:rsidR="00BF791C" w:rsidRPr="00373911" w14:paraId="3CD34759" w14:textId="77777777" w:rsidTr="00BF791C">
        <w:trPr>
          <w:trHeight w:val="283"/>
          <w:tblHeader/>
        </w:trPr>
        <w:tc>
          <w:tcPr>
            <w:tcW w:w="701" w:type="dxa"/>
            <w:gridSpan w:val="2"/>
            <w:vAlign w:val="center"/>
          </w:tcPr>
          <w:p w14:paraId="41E6CE52" w14:textId="77777777" w:rsidR="00BF791C" w:rsidRPr="00373911" w:rsidRDefault="00BF791C" w:rsidP="00BF791C">
            <w:r w:rsidRPr="00373911">
              <w:t>9</w:t>
            </w:r>
          </w:p>
        </w:tc>
        <w:tc>
          <w:tcPr>
            <w:tcW w:w="3679" w:type="dxa"/>
            <w:vAlign w:val="center"/>
          </w:tcPr>
          <w:p w14:paraId="4E85F25C" w14:textId="77777777" w:rsidR="00BF791C" w:rsidRPr="00373911" w:rsidRDefault="00BF791C" w:rsidP="00BF791C">
            <w:pPr>
              <w:rPr>
                <w:lang w:val="vi-VN"/>
              </w:rPr>
            </w:pPr>
            <w:r w:rsidRPr="00373911">
              <w:rPr>
                <w:lang w:val="vi-VN"/>
              </w:rPr>
              <w:t>Bảng đặc tuyến thời gian cắt theo dòng sự cố (Time - Current characteristics) tương ứng dòng định mức dây chì công bố của nhà sản xuất đúng với loại dây chì được cung cấp.</w:t>
            </w:r>
          </w:p>
        </w:tc>
        <w:tc>
          <w:tcPr>
            <w:tcW w:w="901" w:type="dxa"/>
            <w:vAlign w:val="center"/>
          </w:tcPr>
          <w:p w14:paraId="03AF93B5" w14:textId="77777777" w:rsidR="00BF791C" w:rsidRPr="00373911" w:rsidRDefault="00BF791C" w:rsidP="00BF791C"/>
        </w:tc>
        <w:tc>
          <w:tcPr>
            <w:tcW w:w="3254" w:type="dxa"/>
            <w:vAlign w:val="center"/>
          </w:tcPr>
          <w:p w14:paraId="01C249E5" w14:textId="77777777" w:rsidR="00BF791C" w:rsidRPr="00373911" w:rsidRDefault="00BF791C" w:rsidP="00BF791C">
            <w:r w:rsidRPr="00373911">
              <w:t>Đáp ứng</w:t>
            </w:r>
          </w:p>
        </w:tc>
        <w:tc>
          <w:tcPr>
            <w:tcW w:w="1260" w:type="dxa"/>
            <w:vAlign w:val="center"/>
          </w:tcPr>
          <w:p w14:paraId="15998014" w14:textId="77777777" w:rsidR="00BF791C" w:rsidRPr="00373911" w:rsidRDefault="00BF791C" w:rsidP="00BF791C"/>
        </w:tc>
      </w:tr>
      <w:tr w:rsidR="00BF791C" w:rsidRPr="00373911" w14:paraId="0450038F" w14:textId="77777777" w:rsidTr="00BF791C">
        <w:trPr>
          <w:trHeight w:val="283"/>
          <w:tblHeader/>
        </w:trPr>
        <w:tc>
          <w:tcPr>
            <w:tcW w:w="701" w:type="dxa"/>
            <w:gridSpan w:val="2"/>
            <w:vAlign w:val="center"/>
          </w:tcPr>
          <w:p w14:paraId="10650823" w14:textId="77777777" w:rsidR="00BF791C" w:rsidRPr="00373911" w:rsidRDefault="00BF791C" w:rsidP="00BF791C">
            <w:r w:rsidRPr="00373911">
              <w:t>10</w:t>
            </w:r>
          </w:p>
        </w:tc>
        <w:tc>
          <w:tcPr>
            <w:tcW w:w="3679" w:type="dxa"/>
            <w:vAlign w:val="center"/>
          </w:tcPr>
          <w:p w14:paraId="0EF5E249" w14:textId="77777777" w:rsidR="00BF791C" w:rsidRPr="00373911" w:rsidRDefault="00BF791C" w:rsidP="00BF791C">
            <w:pPr>
              <w:rPr>
                <w:lang w:val="vi-VN"/>
              </w:rPr>
            </w:pPr>
            <w:r w:rsidRPr="00373911">
              <w:rPr>
                <w:lang w:val="vi-VN"/>
              </w:rPr>
              <w:t>Các biên bản thử nghiệm và giấy chứng nhận quản lý chất lượng</w:t>
            </w:r>
            <w:r w:rsidRPr="00373911">
              <w:t xml:space="preserve"> ISO</w:t>
            </w:r>
            <w:r w:rsidRPr="00373911">
              <w:rPr>
                <w:lang w:val="vi-VN"/>
              </w:rPr>
              <w:t>.</w:t>
            </w:r>
          </w:p>
        </w:tc>
        <w:tc>
          <w:tcPr>
            <w:tcW w:w="901" w:type="dxa"/>
            <w:vAlign w:val="center"/>
          </w:tcPr>
          <w:p w14:paraId="09F6CD82" w14:textId="77777777" w:rsidR="00BF791C" w:rsidRPr="00373911" w:rsidRDefault="00BF791C" w:rsidP="00BF791C"/>
        </w:tc>
        <w:tc>
          <w:tcPr>
            <w:tcW w:w="3254" w:type="dxa"/>
            <w:vAlign w:val="center"/>
          </w:tcPr>
          <w:p w14:paraId="5C36B689" w14:textId="77777777" w:rsidR="00BF791C" w:rsidRPr="00373911" w:rsidRDefault="00BF791C" w:rsidP="00BF791C">
            <w:r w:rsidRPr="00373911">
              <w:t>Đáp ứng</w:t>
            </w:r>
          </w:p>
        </w:tc>
        <w:tc>
          <w:tcPr>
            <w:tcW w:w="1260" w:type="dxa"/>
            <w:vAlign w:val="center"/>
          </w:tcPr>
          <w:p w14:paraId="3A059C75" w14:textId="77777777" w:rsidR="00BF791C" w:rsidRPr="00373911" w:rsidRDefault="00BF791C" w:rsidP="00BF791C"/>
        </w:tc>
      </w:tr>
      <w:tr w:rsidR="00BF791C" w:rsidRPr="00373911" w14:paraId="7B57D898" w14:textId="77777777" w:rsidTr="00BF791C">
        <w:trPr>
          <w:trHeight w:val="283"/>
          <w:tblHeader/>
        </w:trPr>
        <w:tc>
          <w:tcPr>
            <w:tcW w:w="701" w:type="dxa"/>
            <w:gridSpan w:val="2"/>
            <w:vAlign w:val="center"/>
          </w:tcPr>
          <w:p w14:paraId="0CA52A44" w14:textId="77777777" w:rsidR="00BF791C" w:rsidRPr="00373911" w:rsidRDefault="00BF791C" w:rsidP="00BF791C"/>
        </w:tc>
        <w:tc>
          <w:tcPr>
            <w:tcW w:w="3679" w:type="dxa"/>
            <w:vAlign w:val="center"/>
          </w:tcPr>
          <w:p w14:paraId="375337B7" w14:textId="77777777" w:rsidR="00BF791C" w:rsidRPr="00373911" w:rsidRDefault="00BF791C" w:rsidP="00BF791C">
            <w:r w:rsidRPr="00373911">
              <w:t>5. Yêu cầu khác:</w:t>
            </w:r>
          </w:p>
        </w:tc>
        <w:tc>
          <w:tcPr>
            <w:tcW w:w="901" w:type="dxa"/>
            <w:vAlign w:val="center"/>
          </w:tcPr>
          <w:p w14:paraId="0E8D2620" w14:textId="77777777" w:rsidR="00BF791C" w:rsidRPr="00373911" w:rsidRDefault="00BF791C" w:rsidP="00BF791C"/>
        </w:tc>
        <w:tc>
          <w:tcPr>
            <w:tcW w:w="3254" w:type="dxa"/>
            <w:vAlign w:val="center"/>
          </w:tcPr>
          <w:p w14:paraId="57FC4768" w14:textId="77777777" w:rsidR="00BF791C" w:rsidRPr="00373911" w:rsidRDefault="00BF791C" w:rsidP="00BF791C"/>
        </w:tc>
        <w:tc>
          <w:tcPr>
            <w:tcW w:w="1260" w:type="dxa"/>
            <w:vAlign w:val="center"/>
          </w:tcPr>
          <w:p w14:paraId="044C39F3" w14:textId="77777777" w:rsidR="00BF791C" w:rsidRPr="00373911" w:rsidRDefault="00BF791C" w:rsidP="00BF791C"/>
        </w:tc>
      </w:tr>
      <w:tr w:rsidR="00BF791C" w:rsidRPr="00373911" w14:paraId="6087496B" w14:textId="77777777" w:rsidTr="00BF791C">
        <w:trPr>
          <w:trHeight w:val="283"/>
          <w:tblHeader/>
        </w:trPr>
        <w:tc>
          <w:tcPr>
            <w:tcW w:w="701" w:type="dxa"/>
            <w:gridSpan w:val="2"/>
            <w:vAlign w:val="center"/>
          </w:tcPr>
          <w:p w14:paraId="741D3DB2" w14:textId="77777777" w:rsidR="00BF791C" w:rsidRPr="00373911" w:rsidRDefault="00BF791C" w:rsidP="00BF791C">
            <w:r w:rsidRPr="00373911">
              <w:t>11</w:t>
            </w:r>
          </w:p>
        </w:tc>
        <w:tc>
          <w:tcPr>
            <w:tcW w:w="3679" w:type="dxa"/>
            <w:vAlign w:val="center"/>
          </w:tcPr>
          <w:p w14:paraId="20D4C6E2" w14:textId="77777777" w:rsidR="00BF791C" w:rsidRPr="00373911" w:rsidRDefault="00BF791C" w:rsidP="00BF791C">
            <w:pPr>
              <w:rPr>
                <w:lang w:val="sv-SE"/>
              </w:rPr>
            </w:pPr>
            <w:r w:rsidRPr="00373911">
              <w:rPr>
                <w:lang w:val="sv-SE"/>
              </w:rPr>
              <w:t xml:space="preserve">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tc>
        <w:tc>
          <w:tcPr>
            <w:tcW w:w="901" w:type="dxa"/>
            <w:vAlign w:val="center"/>
          </w:tcPr>
          <w:p w14:paraId="1DDE9143" w14:textId="77777777" w:rsidR="00BF791C" w:rsidRPr="00373911" w:rsidRDefault="00BF791C" w:rsidP="00BF791C"/>
        </w:tc>
        <w:tc>
          <w:tcPr>
            <w:tcW w:w="3254" w:type="dxa"/>
            <w:vAlign w:val="center"/>
          </w:tcPr>
          <w:p w14:paraId="7E7783EA" w14:textId="77777777" w:rsidR="00BF791C" w:rsidRPr="00373911" w:rsidRDefault="00BF791C" w:rsidP="00BF791C">
            <w:r w:rsidRPr="00373911">
              <w:t>Đáp ứng</w:t>
            </w:r>
          </w:p>
        </w:tc>
        <w:tc>
          <w:tcPr>
            <w:tcW w:w="1260" w:type="dxa"/>
            <w:vAlign w:val="center"/>
          </w:tcPr>
          <w:p w14:paraId="4A0C9A46" w14:textId="77777777" w:rsidR="00BF791C" w:rsidRPr="00373911" w:rsidRDefault="00BF791C" w:rsidP="00BF791C"/>
        </w:tc>
      </w:tr>
      <w:tr w:rsidR="00BF791C" w:rsidRPr="00373911" w14:paraId="0793C04C" w14:textId="77777777" w:rsidTr="00BF791C">
        <w:trPr>
          <w:trHeight w:val="283"/>
          <w:tblHeader/>
        </w:trPr>
        <w:tc>
          <w:tcPr>
            <w:tcW w:w="701" w:type="dxa"/>
            <w:gridSpan w:val="2"/>
            <w:vAlign w:val="center"/>
          </w:tcPr>
          <w:p w14:paraId="41186D7B" w14:textId="77777777" w:rsidR="00BF791C" w:rsidRPr="00373911" w:rsidRDefault="00BF791C" w:rsidP="00BF791C">
            <w:r w:rsidRPr="00373911">
              <w:lastRenderedPageBreak/>
              <w:t>12</w:t>
            </w:r>
          </w:p>
        </w:tc>
        <w:tc>
          <w:tcPr>
            <w:tcW w:w="3679" w:type="dxa"/>
            <w:vAlign w:val="center"/>
          </w:tcPr>
          <w:p w14:paraId="612CD8D4" w14:textId="77777777" w:rsidR="00BF791C" w:rsidRPr="00373911" w:rsidRDefault="00BF791C" w:rsidP="00BF791C">
            <w:pPr>
              <w:rPr>
                <w:lang w:val="sv-SE"/>
              </w:rPr>
            </w:pPr>
            <w:r w:rsidRPr="00373911">
              <w:rPr>
                <w:lang w:val="sv-SE"/>
              </w:rPr>
              <w:t>Thiết bị phải đáp ứng được độ bền đối với các điều kiện về khí hậu và môi trường tại Việt Nam: được nhiệt đới hóa, phù hợp với điều kiện môi trường lắp đặt vận hành.</w:t>
            </w:r>
          </w:p>
        </w:tc>
        <w:tc>
          <w:tcPr>
            <w:tcW w:w="901" w:type="dxa"/>
            <w:vAlign w:val="center"/>
          </w:tcPr>
          <w:p w14:paraId="1087325B" w14:textId="77777777" w:rsidR="00BF791C" w:rsidRPr="00373911" w:rsidRDefault="00BF791C" w:rsidP="00BF791C"/>
        </w:tc>
        <w:tc>
          <w:tcPr>
            <w:tcW w:w="3254" w:type="dxa"/>
            <w:vAlign w:val="center"/>
          </w:tcPr>
          <w:p w14:paraId="2DA391C5" w14:textId="77777777" w:rsidR="00BF791C" w:rsidRPr="00373911" w:rsidRDefault="00BF791C" w:rsidP="00BF791C">
            <w:r w:rsidRPr="00373911">
              <w:t>Đáp ứng</w:t>
            </w:r>
          </w:p>
        </w:tc>
        <w:tc>
          <w:tcPr>
            <w:tcW w:w="1260" w:type="dxa"/>
            <w:vAlign w:val="center"/>
          </w:tcPr>
          <w:p w14:paraId="771BFBB2" w14:textId="77777777" w:rsidR="00BF791C" w:rsidRPr="00373911" w:rsidRDefault="00BF791C" w:rsidP="00BF791C"/>
        </w:tc>
      </w:tr>
      <w:tr w:rsidR="00BF791C" w:rsidRPr="00373911" w14:paraId="08CFEAFF" w14:textId="77777777" w:rsidTr="00BF791C">
        <w:trPr>
          <w:trHeight w:val="283"/>
          <w:tblHeader/>
        </w:trPr>
        <w:tc>
          <w:tcPr>
            <w:tcW w:w="660" w:type="dxa"/>
            <w:vAlign w:val="center"/>
          </w:tcPr>
          <w:p w14:paraId="4A44D4FD" w14:textId="77777777" w:rsidR="00BF791C" w:rsidRPr="00373911" w:rsidRDefault="00BF791C" w:rsidP="00BF791C"/>
        </w:tc>
        <w:tc>
          <w:tcPr>
            <w:tcW w:w="3720" w:type="dxa"/>
            <w:gridSpan w:val="2"/>
            <w:vAlign w:val="center"/>
          </w:tcPr>
          <w:p w14:paraId="4DABBC49" w14:textId="77777777" w:rsidR="00BF791C" w:rsidRPr="00373911" w:rsidRDefault="00BF791C" w:rsidP="00BF791C">
            <w:r w:rsidRPr="00373911">
              <w:t>ĐẶC TÍNH KỸ THUẬT</w:t>
            </w:r>
          </w:p>
        </w:tc>
        <w:tc>
          <w:tcPr>
            <w:tcW w:w="901" w:type="dxa"/>
            <w:vAlign w:val="center"/>
          </w:tcPr>
          <w:p w14:paraId="50631635" w14:textId="77777777" w:rsidR="00BF791C" w:rsidRPr="00373911" w:rsidRDefault="00BF791C" w:rsidP="00BF791C"/>
        </w:tc>
        <w:tc>
          <w:tcPr>
            <w:tcW w:w="3254" w:type="dxa"/>
            <w:vAlign w:val="center"/>
          </w:tcPr>
          <w:p w14:paraId="0457D95B" w14:textId="77777777" w:rsidR="00BF791C" w:rsidRPr="00373911" w:rsidRDefault="00BF791C" w:rsidP="00BF791C"/>
        </w:tc>
        <w:tc>
          <w:tcPr>
            <w:tcW w:w="1260" w:type="dxa"/>
            <w:vAlign w:val="center"/>
          </w:tcPr>
          <w:p w14:paraId="393A3354" w14:textId="77777777" w:rsidR="00BF791C" w:rsidRPr="00373911" w:rsidRDefault="00BF791C" w:rsidP="00BF791C"/>
        </w:tc>
      </w:tr>
      <w:tr w:rsidR="00BF791C" w:rsidRPr="00373911" w14:paraId="33090664" w14:textId="77777777" w:rsidTr="00BF791C">
        <w:trPr>
          <w:trHeight w:val="283"/>
        </w:trPr>
        <w:tc>
          <w:tcPr>
            <w:tcW w:w="660" w:type="dxa"/>
            <w:vAlign w:val="center"/>
          </w:tcPr>
          <w:p w14:paraId="2B76E512" w14:textId="77777777" w:rsidR="00BF791C" w:rsidRPr="00373911" w:rsidRDefault="00BF791C" w:rsidP="00BF791C"/>
        </w:tc>
        <w:tc>
          <w:tcPr>
            <w:tcW w:w="3720" w:type="dxa"/>
            <w:gridSpan w:val="2"/>
            <w:vAlign w:val="center"/>
          </w:tcPr>
          <w:p w14:paraId="0B3EB25E" w14:textId="77777777" w:rsidR="00BF791C" w:rsidRPr="00373911" w:rsidRDefault="00BF791C" w:rsidP="00BF791C">
            <w:r w:rsidRPr="00373911">
              <w:t>Nhà sản xuất</w:t>
            </w:r>
          </w:p>
        </w:tc>
        <w:tc>
          <w:tcPr>
            <w:tcW w:w="901" w:type="dxa"/>
            <w:vAlign w:val="center"/>
          </w:tcPr>
          <w:p w14:paraId="7F4D76EB" w14:textId="77777777" w:rsidR="00BF791C" w:rsidRPr="00373911" w:rsidRDefault="00BF791C" w:rsidP="00BF791C"/>
        </w:tc>
        <w:tc>
          <w:tcPr>
            <w:tcW w:w="3254" w:type="dxa"/>
            <w:vAlign w:val="center"/>
          </w:tcPr>
          <w:p w14:paraId="59D80D1B" w14:textId="77777777" w:rsidR="00BF791C" w:rsidRPr="00373911" w:rsidRDefault="00BF791C" w:rsidP="00BF791C">
            <w:r w:rsidRPr="00373911">
              <w:t>Nêu cụ thể</w:t>
            </w:r>
          </w:p>
        </w:tc>
        <w:tc>
          <w:tcPr>
            <w:tcW w:w="1260" w:type="dxa"/>
          </w:tcPr>
          <w:p w14:paraId="507BA8D6" w14:textId="77777777" w:rsidR="00BF791C" w:rsidRPr="00373911" w:rsidRDefault="00BF791C" w:rsidP="00BF791C"/>
        </w:tc>
      </w:tr>
      <w:tr w:rsidR="00BF791C" w:rsidRPr="00373911" w14:paraId="635D4890" w14:textId="77777777" w:rsidTr="00BF791C">
        <w:trPr>
          <w:trHeight w:val="283"/>
        </w:trPr>
        <w:tc>
          <w:tcPr>
            <w:tcW w:w="660" w:type="dxa"/>
            <w:vAlign w:val="center"/>
          </w:tcPr>
          <w:p w14:paraId="7C46EC56" w14:textId="77777777" w:rsidR="00BF791C" w:rsidRPr="00373911" w:rsidRDefault="00BF791C" w:rsidP="00BF791C"/>
        </w:tc>
        <w:tc>
          <w:tcPr>
            <w:tcW w:w="3720" w:type="dxa"/>
            <w:gridSpan w:val="2"/>
            <w:vAlign w:val="center"/>
          </w:tcPr>
          <w:p w14:paraId="47E5A06B" w14:textId="77777777" w:rsidR="00BF791C" w:rsidRPr="00373911" w:rsidRDefault="00BF791C" w:rsidP="00BF791C">
            <w:r w:rsidRPr="00373911">
              <w:t>Nước sản xuất</w:t>
            </w:r>
          </w:p>
        </w:tc>
        <w:tc>
          <w:tcPr>
            <w:tcW w:w="901" w:type="dxa"/>
            <w:vAlign w:val="center"/>
          </w:tcPr>
          <w:p w14:paraId="4F480867" w14:textId="77777777" w:rsidR="00BF791C" w:rsidRPr="00373911" w:rsidRDefault="00BF791C" w:rsidP="00BF791C"/>
        </w:tc>
        <w:tc>
          <w:tcPr>
            <w:tcW w:w="3254" w:type="dxa"/>
            <w:vAlign w:val="center"/>
          </w:tcPr>
          <w:p w14:paraId="197747F7" w14:textId="77777777" w:rsidR="00BF791C" w:rsidRPr="00373911" w:rsidRDefault="00BF791C" w:rsidP="00BF791C">
            <w:r w:rsidRPr="00373911">
              <w:t>Nêu cụ thể</w:t>
            </w:r>
          </w:p>
        </w:tc>
        <w:tc>
          <w:tcPr>
            <w:tcW w:w="1260" w:type="dxa"/>
          </w:tcPr>
          <w:p w14:paraId="10107B77" w14:textId="77777777" w:rsidR="00BF791C" w:rsidRPr="00373911" w:rsidRDefault="00BF791C" w:rsidP="00BF791C"/>
        </w:tc>
      </w:tr>
      <w:tr w:rsidR="00BF791C" w:rsidRPr="00373911" w14:paraId="77766BAC" w14:textId="77777777" w:rsidTr="00BF791C">
        <w:trPr>
          <w:trHeight w:val="283"/>
        </w:trPr>
        <w:tc>
          <w:tcPr>
            <w:tcW w:w="660" w:type="dxa"/>
            <w:vAlign w:val="center"/>
          </w:tcPr>
          <w:p w14:paraId="0CB5AF55" w14:textId="77777777" w:rsidR="00BF791C" w:rsidRPr="00373911" w:rsidRDefault="00BF791C" w:rsidP="00BF791C"/>
        </w:tc>
        <w:tc>
          <w:tcPr>
            <w:tcW w:w="3720" w:type="dxa"/>
            <w:gridSpan w:val="2"/>
            <w:vAlign w:val="center"/>
          </w:tcPr>
          <w:p w14:paraId="3113FC63" w14:textId="77777777" w:rsidR="00BF791C" w:rsidRPr="00373911" w:rsidRDefault="00BF791C" w:rsidP="00BF791C">
            <w:r w:rsidRPr="00373911">
              <w:t>Mã hiệu</w:t>
            </w:r>
          </w:p>
        </w:tc>
        <w:tc>
          <w:tcPr>
            <w:tcW w:w="901" w:type="dxa"/>
            <w:vAlign w:val="center"/>
          </w:tcPr>
          <w:p w14:paraId="66C637C1" w14:textId="77777777" w:rsidR="00BF791C" w:rsidRPr="00373911" w:rsidRDefault="00BF791C" w:rsidP="00BF791C"/>
        </w:tc>
        <w:tc>
          <w:tcPr>
            <w:tcW w:w="3254" w:type="dxa"/>
            <w:vAlign w:val="center"/>
          </w:tcPr>
          <w:p w14:paraId="5D55E67D" w14:textId="77777777" w:rsidR="00BF791C" w:rsidRPr="00373911" w:rsidRDefault="00BF791C" w:rsidP="00BF791C">
            <w:r w:rsidRPr="00373911">
              <w:t>Nêu cụ thể</w:t>
            </w:r>
          </w:p>
        </w:tc>
        <w:tc>
          <w:tcPr>
            <w:tcW w:w="1260" w:type="dxa"/>
          </w:tcPr>
          <w:p w14:paraId="43784185" w14:textId="77777777" w:rsidR="00BF791C" w:rsidRPr="00373911" w:rsidRDefault="00BF791C" w:rsidP="00BF791C"/>
        </w:tc>
      </w:tr>
      <w:tr w:rsidR="00BF791C" w:rsidRPr="00373911" w14:paraId="51098E1C" w14:textId="77777777" w:rsidTr="00BF791C">
        <w:trPr>
          <w:trHeight w:val="283"/>
        </w:trPr>
        <w:tc>
          <w:tcPr>
            <w:tcW w:w="660" w:type="dxa"/>
            <w:vAlign w:val="center"/>
          </w:tcPr>
          <w:p w14:paraId="150D95F4" w14:textId="77777777" w:rsidR="00BF791C" w:rsidRPr="00373911" w:rsidRDefault="00BF791C" w:rsidP="00BF791C"/>
        </w:tc>
        <w:tc>
          <w:tcPr>
            <w:tcW w:w="3720" w:type="dxa"/>
            <w:gridSpan w:val="2"/>
            <w:vAlign w:val="center"/>
          </w:tcPr>
          <w:p w14:paraId="453E7DD8" w14:textId="77777777" w:rsidR="00BF791C" w:rsidRPr="00373911" w:rsidRDefault="00BF791C" w:rsidP="00BF791C">
            <w:r w:rsidRPr="00373911">
              <w:t xml:space="preserve">Tiêu chuẩn áp dụng </w:t>
            </w:r>
          </w:p>
        </w:tc>
        <w:tc>
          <w:tcPr>
            <w:tcW w:w="901" w:type="dxa"/>
            <w:vAlign w:val="center"/>
          </w:tcPr>
          <w:p w14:paraId="096E96E5" w14:textId="77777777" w:rsidR="00BF791C" w:rsidRPr="00373911" w:rsidRDefault="00BF791C" w:rsidP="00BF791C"/>
        </w:tc>
        <w:tc>
          <w:tcPr>
            <w:tcW w:w="3254" w:type="dxa"/>
            <w:vAlign w:val="center"/>
          </w:tcPr>
          <w:p w14:paraId="729F9758" w14:textId="77777777" w:rsidR="00BF791C" w:rsidRPr="00373911" w:rsidRDefault="00BF791C" w:rsidP="00BF791C">
            <w:r w:rsidRPr="00373911">
              <w:t>ANSI C37.41, ANSI C37.42 hoặc các tiêu chuẩn tương đương</w:t>
            </w:r>
          </w:p>
        </w:tc>
        <w:tc>
          <w:tcPr>
            <w:tcW w:w="1260" w:type="dxa"/>
          </w:tcPr>
          <w:p w14:paraId="6F7E0819" w14:textId="77777777" w:rsidR="00BF791C" w:rsidRPr="00373911" w:rsidRDefault="00BF791C" w:rsidP="00BF791C"/>
        </w:tc>
      </w:tr>
      <w:tr w:rsidR="00BF791C" w:rsidRPr="00373911" w14:paraId="465F5DCA" w14:textId="77777777" w:rsidTr="00BF791C">
        <w:trPr>
          <w:trHeight w:val="283"/>
        </w:trPr>
        <w:tc>
          <w:tcPr>
            <w:tcW w:w="660" w:type="dxa"/>
            <w:vAlign w:val="center"/>
          </w:tcPr>
          <w:p w14:paraId="769D98B7" w14:textId="77777777" w:rsidR="00BF791C" w:rsidRPr="00373911" w:rsidRDefault="00BF791C" w:rsidP="00BF791C"/>
        </w:tc>
        <w:tc>
          <w:tcPr>
            <w:tcW w:w="3720" w:type="dxa"/>
            <w:gridSpan w:val="2"/>
            <w:vAlign w:val="center"/>
          </w:tcPr>
          <w:p w14:paraId="16F8AECD" w14:textId="77777777" w:rsidR="00BF791C" w:rsidRPr="00373911" w:rsidRDefault="00BF791C" w:rsidP="00BF791C">
            <w:r w:rsidRPr="00373911">
              <w:t>Chủng loại</w:t>
            </w:r>
          </w:p>
        </w:tc>
        <w:tc>
          <w:tcPr>
            <w:tcW w:w="901" w:type="dxa"/>
            <w:vAlign w:val="center"/>
          </w:tcPr>
          <w:p w14:paraId="5D56ADEF" w14:textId="77777777" w:rsidR="00BF791C" w:rsidRPr="00373911" w:rsidRDefault="00BF791C" w:rsidP="00BF791C"/>
        </w:tc>
        <w:tc>
          <w:tcPr>
            <w:tcW w:w="3254" w:type="dxa"/>
            <w:vAlign w:val="center"/>
          </w:tcPr>
          <w:p w14:paraId="615BA441" w14:textId="77777777" w:rsidR="00BF791C" w:rsidRPr="00373911" w:rsidRDefault="00BF791C" w:rsidP="00BF791C">
            <w:r w:rsidRPr="00373911">
              <w:t xml:space="preserve">Chì loại K (cắt nhanh), được chế tạo để lắp đặt phù hợp trên FCO, LBFCO sử dụng trên lưới điện trung áp 22kV  </w:t>
            </w:r>
          </w:p>
        </w:tc>
        <w:tc>
          <w:tcPr>
            <w:tcW w:w="1260" w:type="dxa"/>
          </w:tcPr>
          <w:p w14:paraId="13B94A2D" w14:textId="77777777" w:rsidR="00BF791C" w:rsidRPr="00373911" w:rsidRDefault="00BF791C" w:rsidP="00BF791C"/>
        </w:tc>
      </w:tr>
      <w:tr w:rsidR="00BF791C" w:rsidRPr="00373911" w14:paraId="419151B1" w14:textId="77777777" w:rsidTr="00BF791C">
        <w:trPr>
          <w:trHeight w:val="283"/>
        </w:trPr>
        <w:tc>
          <w:tcPr>
            <w:tcW w:w="660" w:type="dxa"/>
            <w:vAlign w:val="center"/>
          </w:tcPr>
          <w:p w14:paraId="539DE61F" w14:textId="77777777" w:rsidR="00BF791C" w:rsidRPr="00373911" w:rsidRDefault="00BF791C" w:rsidP="00BF791C"/>
        </w:tc>
        <w:tc>
          <w:tcPr>
            <w:tcW w:w="3720" w:type="dxa"/>
            <w:gridSpan w:val="2"/>
            <w:vAlign w:val="center"/>
          </w:tcPr>
          <w:p w14:paraId="6B9227FF" w14:textId="77777777" w:rsidR="00BF791C" w:rsidRPr="00373911" w:rsidRDefault="00BF791C" w:rsidP="00BF791C">
            <w:r w:rsidRPr="00373911">
              <w:t>Chiều dài tổng thể</w:t>
            </w:r>
          </w:p>
        </w:tc>
        <w:tc>
          <w:tcPr>
            <w:tcW w:w="901" w:type="dxa"/>
            <w:vAlign w:val="center"/>
          </w:tcPr>
          <w:p w14:paraId="611561B0" w14:textId="77777777" w:rsidR="00BF791C" w:rsidRPr="00373911" w:rsidRDefault="00BF791C" w:rsidP="00BF791C"/>
        </w:tc>
        <w:tc>
          <w:tcPr>
            <w:tcW w:w="3254" w:type="dxa"/>
            <w:vAlign w:val="center"/>
          </w:tcPr>
          <w:p w14:paraId="0C51871D" w14:textId="77777777" w:rsidR="00BF791C" w:rsidRPr="00373911" w:rsidRDefault="00BF791C" w:rsidP="00BF791C">
            <w:r w:rsidRPr="00373911">
              <w:t xml:space="preserve">&gt; 23inch (584 mm) hoặc </w:t>
            </w:r>
          </w:p>
          <w:p w14:paraId="2EB925C6" w14:textId="77777777" w:rsidR="00BF791C" w:rsidRPr="00373911" w:rsidRDefault="00BF791C" w:rsidP="00BF791C">
            <w:r w:rsidRPr="00373911">
              <w:t xml:space="preserve">&gt; 32inch (812 mm) tùy thuộc vào thực tế sử dụng </w:t>
            </w:r>
          </w:p>
        </w:tc>
        <w:tc>
          <w:tcPr>
            <w:tcW w:w="1260" w:type="dxa"/>
          </w:tcPr>
          <w:p w14:paraId="0FEAE64A" w14:textId="77777777" w:rsidR="00BF791C" w:rsidRPr="00373911" w:rsidRDefault="00BF791C" w:rsidP="00BF791C"/>
        </w:tc>
      </w:tr>
      <w:tr w:rsidR="00BF791C" w:rsidRPr="00373911" w14:paraId="1A1DD7A2" w14:textId="77777777" w:rsidTr="00BF791C">
        <w:trPr>
          <w:trHeight w:val="283"/>
        </w:trPr>
        <w:tc>
          <w:tcPr>
            <w:tcW w:w="660" w:type="dxa"/>
            <w:vAlign w:val="center"/>
          </w:tcPr>
          <w:p w14:paraId="7EF7BE9A" w14:textId="77777777" w:rsidR="00BF791C" w:rsidRPr="00373911" w:rsidRDefault="00BF791C" w:rsidP="00BF791C"/>
        </w:tc>
        <w:tc>
          <w:tcPr>
            <w:tcW w:w="3720" w:type="dxa"/>
            <w:gridSpan w:val="2"/>
            <w:vAlign w:val="center"/>
          </w:tcPr>
          <w:p w14:paraId="015808D8" w14:textId="77777777" w:rsidR="00BF791C" w:rsidRPr="00373911" w:rsidRDefault="00BF791C" w:rsidP="00BF791C">
            <w:r w:rsidRPr="00373911">
              <w:t>Tần số định mức</w:t>
            </w:r>
          </w:p>
        </w:tc>
        <w:tc>
          <w:tcPr>
            <w:tcW w:w="901" w:type="dxa"/>
            <w:vAlign w:val="center"/>
          </w:tcPr>
          <w:p w14:paraId="2957F35A" w14:textId="77777777" w:rsidR="00BF791C" w:rsidRPr="00373911" w:rsidRDefault="00BF791C" w:rsidP="00BF791C">
            <w:r w:rsidRPr="00373911">
              <w:t>Hz</w:t>
            </w:r>
          </w:p>
        </w:tc>
        <w:tc>
          <w:tcPr>
            <w:tcW w:w="3254" w:type="dxa"/>
            <w:vAlign w:val="center"/>
          </w:tcPr>
          <w:p w14:paraId="2E1F95F8" w14:textId="77777777" w:rsidR="00BF791C" w:rsidRPr="00373911" w:rsidRDefault="00BF791C" w:rsidP="00BF791C">
            <w:r w:rsidRPr="00373911">
              <w:t>50</w:t>
            </w:r>
          </w:p>
        </w:tc>
        <w:tc>
          <w:tcPr>
            <w:tcW w:w="1260" w:type="dxa"/>
          </w:tcPr>
          <w:p w14:paraId="0CC91B02" w14:textId="77777777" w:rsidR="00BF791C" w:rsidRPr="00373911" w:rsidRDefault="00BF791C" w:rsidP="00BF791C"/>
        </w:tc>
      </w:tr>
      <w:tr w:rsidR="00BF791C" w:rsidRPr="00373911" w14:paraId="20A92ED4" w14:textId="77777777" w:rsidTr="00BF791C">
        <w:trPr>
          <w:trHeight w:val="283"/>
        </w:trPr>
        <w:tc>
          <w:tcPr>
            <w:tcW w:w="660" w:type="dxa"/>
            <w:vAlign w:val="center"/>
          </w:tcPr>
          <w:p w14:paraId="05E63104" w14:textId="77777777" w:rsidR="00BF791C" w:rsidRPr="00373911" w:rsidRDefault="00BF791C" w:rsidP="00BF791C"/>
        </w:tc>
        <w:tc>
          <w:tcPr>
            <w:tcW w:w="3720" w:type="dxa"/>
            <w:gridSpan w:val="2"/>
            <w:vAlign w:val="center"/>
          </w:tcPr>
          <w:p w14:paraId="6AF32966" w14:textId="77777777" w:rsidR="00BF791C" w:rsidRPr="00373911" w:rsidRDefault="00BF791C" w:rsidP="00BF791C">
            <w:r w:rsidRPr="00373911">
              <w:t>Cỡ chì/dòng điện định mức của dây chì</w:t>
            </w:r>
          </w:p>
        </w:tc>
        <w:tc>
          <w:tcPr>
            <w:tcW w:w="901" w:type="dxa"/>
            <w:vAlign w:val="center"/>
          </w:tcPr>
          <w:p w14:paraId="0D88266E" w14:textId="77777777" w:rsidR="00BF791C" w:rsidRPr="00373911" w:rsidRDefault="00BF791C" w:rsidP="00BF791C"/>
        </w:tc>
        <w:tc>
          <w:tcPr>
            <w:tcW w:w="3254" w:type="dxa"/>
            <w:vAlign w:val="center"/>
          </w:tcPr>
          <w:p w14:paraId="3B370947" w14:textId="77777777" w:rsidR="00BF791C" w:rsidRPr="00373911" w:rsidRDefault="00BF791C" w:rsidP="00BF791C">
            <w:r w:rsidRPr="00373911">
              <w:t>Đảm phù hợp với dòng định mức vận hành đường dây hoặc dung lượng máy biến áp phân phối</w:t>
            </w:r>
          </w:p>
          <w:p w14:paraId="496BAEED" w14:textId="77777777" w:rsidR="00BF791C" w:rsidRPr="00373911" w:rsidRDefault="00BF791C" w:rsidP="00BF791C">
            <w:r w:rsidRPr="00373911">
              <w:t xml:space="preserve">(Chọn cỡ chì tham khảo trong dải 1K, 2K, 3K, 6K, 8K, 10K, 12K, 15K, 20K, 25K, 30K, 40K, 50K, 65K, 80K, 100K, 140K, 200K) </w:t>
            </w:r>
          </w:p>
        </w:tc>
        <w:tc>
          <w:tcPr>
            <w:tcW w:w="1260" w:type="dxa"/>
          </w:tcPr>
          <w:p w14:paraId="43229489" w14:textId="77777777" w:rsidR="00BF791C" w:rsidRPr="00373911" w:rsidRDefault="00BF791C" w:rsidP="00BF791C"/>
        </w:tc>
      </w:tr>
      <w:tr w:rsidR="00BF791C" w:rsidRPr="00373911" w14:paraId="183FCCF3" w14:textId="77777777" w:rsidTr="00BF791C">
        <w:trPr>
          <w:trHeight w:val="283"/>
        </w:trPr>
        <w:tc>
          <w:tcPr>
            <w:tcW w:w="660" w:type="dxa"/>
            <w:vAlign w:val="center"/>
          </w:tcPr>
          <w:p w14:paraId="15763371" w14:textId="77777777" w:rsidR="00BF791C" w:rsidRPr="00373911" w:rsidRDefault="00BF791C" w:rsidP="00BF791C"/>
        </w:tc>
        <w:tc>
          <w:tcPr>
            <w:tcW w:w="3720" w:type="dxa"/>
            <w:gridSpan w:val="2"/>
            <w:vAlign w:val="center"/>
          </w:tcPr>
          <w:p w14:paraId="72A020E8" w14:textId="77777777" w:rsidR="00BF791C" w:rsidRPr="00373911" w:rsidRDefault="00BF791C" w:rsidP="00BF791C">
            <w:r w:rsidRPr="00373911">
              <w:t>Đầu chì</w:t>
            </w:r>
          </w:p>
        </w:tc>
        <w:tc>
          <w:tcPr>
            <w:tcW w:w="901" w:type="dxa"/>
            <w:vAlign w:val="center"/>
          </w:tcPr>
          <w:p w14:paraId="041B6097" w14:textId="77777777" w:rsidR="00BF791C" w:rsidRPr="00373911" w:rsidRDefault="00BF791C" w:rsidP="00BF791C"/>
        </w:tc>
        <w:tc>
          <w:tcPr>
            <w:tcW w:w="3254" w:type="dxa"/>
            <w:vAlign w:val="center"/>
          </w:tcPr>
          <w:p w14:paraId="29554185" w14:textId="77777777" w:rsidR="00BF791C" w:rsidRPr="00373911" w:rsidRDefault="00BF791C" w:rsidP="00BF791C">
            <w:r w:rsidRPr="00373911">
              <w:t xml:space="preserve">- Đầu chì là loại tháo rời được, </w:t>
            </w:r>
          </w:p>
          <w:p w14:paraId="46BF5BCA" w14:textId="77777777" w:rsidR="00BF791C" w:rsidRPr="00373911" w:rsidRDefault="00BF791C" w:rsidP="00BF791C">
            <w:r w:rsidRPr="00373911">
              <w:t>- Được làm bằng đồng mạ bạc, lớp mạ phải trắng đều, không bị hoen ố, không bị bong tróc.</w:t>
            </w:r>
          </w:p>
        </w:tc>
        <w:tc>
          <w:tcPr>
            <w:tcW w:w="1260" w:type="dxa"/>
          </w:tcPr>
          <w:p w14:paraId="3631315F" w14:textId="77777777" w:rsidR="00BF791C" w:rsidRPr="00373911" w:rsidRDefault="00BF791C" w:rsidP="00BF791C"/>
        </w:tc>
      </w:tr>
      <w:tr w:rsidR="00BF791C" w:rsidRPr="00373911" w14:paraId="074EEDEE" w14:textId="77777777" w:rsidTr="00BF791C">
        <w:trPr>
          <w:trHeight w:val="283"/>
        </w:trPr>
        <w:tc>
          <w:tcPr>
            <w:tcW w:w="660" w:type="dxa"/>
            <w:vAlign w:val="center"/>
          </w:tcPr>
          <w:p w14:paraId="62A64C09" w14:textId="77777777" w:rsidR="00BF791C" w:rsidRPr="00373911" w:rsidRDefault="00BF791C" w:rsidP="00BF791C"/>
        </w:tc>
        <w:tc>
          <w:tcPr>
            <w:tcW w:w="3720" w:type="dxa"/>
            <w:gridSpan w:val="2"/>
            <w:vAlign w:val="center"/>
          </w:tcPr>
          <w:p w14:paraId="20BFD33B" w14:textId="77777777" w:rsidR="00BF791C" w:rsidRPr="00373911" w:rsidRDefault="00BF791C" w:rsidP="00BF791C">
            <w:r w:rsidRPr="00373911">
              <w:t>Ống giấy bảo vệ chì</w:t>
            </w:r>
          </w:p>
        </w:tc>
        <w:tc>
          <w:tcPr>
            <w:tcW w:w="901" w:type="dxa"/>
            <w:vAlign w:val="center"/>
          </w:tcPr>
          <w:p w14:paraId="7A174FBA" w14:textId="77777777" w:rsidR="00BF791C" w:rsidRPr="00373911" w:rsidRDefault="00BF791C" w:rsidP="00BF791C"/>
        </w:tc>
        <w:tc>
          <w:tcPr>
            <w:tcW w:w="3254" w:type="dxa"/>
          </w:tcPr>
          <w:p w14:paraId="6B5A95D8" w14:textId="77777777" w:rsidR="00BF791C" w:rsidRPr="00373911" w:rsidRDefault="00BF791C" w:rsidP="00BF791C">
            <w:r w:rsidRPr="00373911">
              <w:t>- Vật liệu: giấy đã lưu hóa, dạng quấn sớ, có chức năng dập hồ quang và ngăn lửa tiếp xúc với ống fuseholder.</w:t>
            </w:r>
          </w:p>
        </w:tc>
        <w:tc>
          <w:tcPr>
            <w:tcW w:w="1260" w:type="dxa"/>
          </w:tcPr>
          <w:p w14:paraId="0D33624D" w14:textId="77777777" w:rsidR="00BF791C" w:rsidRPr="00373911" w:rsidRDefault="00BF791C" w:rsidP="00BF791C"/>
        </w:tc>
      </w:tr>
      <w:tr w:rsidR="00BF791C" w:rsidRPr="00373911" w14:paraId="4617E82F" w14:textId="77777777" w:rsidTr="00BF791C">
        <w:trPr>
          <w:trHeight w:val="283"/>
        </w:trPr>
        <w:tc>
          <w:tcPr>
            <w:tcW w:w="660" w:type="dxa"/>
            <w:vAlign w:val="center"/>
          </w:tcPr>
          <w:p w14:paraId="7A0A81A6" w14:textId="77777777" w:rsidR="00BF791C" w:rsidRPr="00373911" w:rsidRDefault="00BF791C" w:rsidP="00BF791C"/>
        </w:tc>
        <w:tc>
          <w:tcPr>
            <w:tcW w:w="3720" w:type="dxa"/>
            <w:gridSpan w:val="2"/>
            <w:vAlign w:val="center"/>
          </w:tcPr>
          <w:p w14:paraId="001CB45F" w14:textId="77777777" w:rsidR="00BF791C" w:rsidRPr="00373911" w:rsidRDefault="00BF791C" w:rsidP="00BF791C"/>
        </w:tc>
        <w:tc>
          <w:tcPr>
            <w:tcW w:w="901" w:type="dxa"/>
            <w:vAlign w:val="center"/>
          </w:tcPr>
          <w:p w14:paraId="684045C0" w14:textId="77777777" w:rsidR="00BF791C" w:rsidRPr="00373911" w:rsidRDefault="00BF791C" w:rsidP="00BF791C"/>
        </w:tc>
        <w:tc>
          <w:tcPr>
            <w:tcW w:w="3254" w:type="dxa"/>
          </w:tcPr>
          <w:p w14:paraId="04C0BB29" w14:textId="77777777" w:rsidR="00BF791C" w:rsidRPr="00373911" w:rsidRDefault="00BF791C" w:rsidP="00BF791C">
            <w:r w:rsidRPr="00373911">
              <w:t>- Ống giấy có độ cứng chắn chắc, không biến dạng, méo mó.</w:t>
            </w:r>
          </w:p>
        </w:tc>
        <w:tc>
          <w:tcPr>
            <w:tcW w:w="1260" w:type="dxa"/>
          </w:tcPr>
          <w:p w14:paraId="70D8BEAD" w14:textId="77777777" w:rsidR="00BF791C" w:rsidRPr="00373911" w:rsidRDefault="00BF791C" w:rsidP="00BF791C"/>
        </w:tc>
      </w:tr>
      <w:tr w:rsidR="00BF791C" w:rsidRPr="00373911" w14:paraId="757103EE" w14:textId="77777777" w:rsidTr="00BF791C">
        <w:trPr>
          <w:trHeight w:val="283"/>
        </w:trPr>
        <w:tc>
          <w:tcPr>
            <w:tcW w:w="660" w:type="dxa"/>
            <w:vAlign w:val="center"/>
          </w:tcPr>
          <w:p w14:paraId="1E333E4D" w14:textId="77777777" w:rsidR="00BF791C" w:rsidRPr="00373911" w:rsidRDefault="00BF791C" w:rsidP="00BF791C"/>
        </w:tc>
        <w:tc>
          <w:tcPr>
            <w:tcW w:w="3720" w:type="dxa"/>
            <w:gridSpan w:val="2"/>
            <w:vAlign w:val="center"/>
          </w:tcPr>
          <w:p w14:paraId="2EE9C0AD" w14:textId="77777777" w:rsidR="00BF791C" w:rsidRPr="00373911" w:rsidRDefault="00BF791C" w:rsidP="00BF791C"/>
        </w:tc>
        <w:tc>
          <w:tcPr>
            <w:tcW w:w="901" w:type="dxa"/>
            <w:vAlign w:val="center"/>
          </w:tcPr>
          <w:p w14:paraId="5891893C" w14:textId="77777777" w:rsidR="00BF791C" w:rsidRPr="00373911" w:rsidRDefault="00BF791C" w:rsidP="00BF791C"/>
        </w:tc>
        <w:tc>
          <w:tcPr>
            <w:tcW w:w="3254" w:type="dxa"/>
          </w:tcPr>
          <w:p w14:paraId="624A9B36" w14:textId="77777777" w:rsidR="00BF791C" w:rsidRPr="00373911" w:rsidRDefault="00BF791C" w:rsidP="00BF791C">
            <w:r w:rsidRPr="00373911">
              <w:t>- Đầu ống giấy phải được gắn chắc chắn vào đầu tiếp xúc của chì (các loại chì có đường kính nhỏ cần tăng cường thêm vòng kẹp) đảm bảo ống không tuột xuống trong quá trình vận hành đóng cắt chì hoặc ngắn mạch.</w:t>
            </w:r>
          </w:p>
        </w:tc>
        <w:tc>
          <w:tcPr>
            <w:tcW w:w="1260" w:type="dxa"/>
          </w:tcPr>
          <w:p w14:paraId="63314D58" w14:textId="77777777" w:rsidR="00BF791C" w:rsidRPr="00373911" w:rsidRDefault="00BF791C" w:rsidP="00BF791C"/>
        </w:tc>
      </w:tr>
      <w:tr w:rsidR="00BF791C" w:rsidRPr="00373911" w14:paraId="6330BA5D" w14:textId="77777777" w:rsidTr="00BF791C">
        <w:trPr>
          <w:trHeight w:val="283"/>
        </w:trPr>
        <w:tc>
          <w:tcPr>
            <w:tcW w:w="660" w:type="dxa"/>
            <w:vAlign w:val="center"/>
          </w:tcPr>
          <w:p w14:paraId="0BB0AEEF" w14:textId="77777777" w:rsidR="00BF791C" w:rsidRPr="00373911" w:rsidRDefault="00BF791C" w:rsidP="00BF791C"/>
        </w:tc>
        <w:tc>
          <w:tcPr>
            <w:tcW w:w="3720" w:type="dxa"/>
            <w:gridSpan w:val="2"/>
            <w:vAlign w:val="center"/>
          </w:tcPr>
          <w:p w14:paraId="1433C8D7" w14:textId="77777777" w:rsidR="00BF791C" w:rsidRPr="00373911" w:rsidRDefault="00BF791C" w:rsidP="00BF791C">
            <w:r w:rsidRPr="00373911">
              <w:t>Nhãn thiết bị</w:t>
            </w:r>
          </w:p>
        </w:tc>
        <w:tc>
          <w:tcPr>
            <w:tcW w:w="901" w:type="dxa"/>
            <w:vAlign w:val="center"/>
          </w:tcPr>
          <w:p w14:paraId="21AC948F" w14:textId="77777777" w:rsidR="00BF791C" w:rsidRPr="00373911" w:rsidRDefault="00BF791C" w:rsidP="00BF791C"/>
        </w:tc>
        <w:tc>
          <w:tcPr>
            <w:tcW w:w="3254" w:type="dxa"/>
            <w:vAlign w:val="center"/>
          </w:tcPr>
          <w:p w14:paraId="74CBEB1E" w14:textId="77777777" w:rsidR="00BF791C" w:rsidRPr="00373911" w:rsidRDefault="00BF791C" w:rsidP="00BF791C">
            <w:r w:rsidRPr="00373911">
              <w:t>Theo tiêu chuẩn ANSI C37.42 hoặc tương đương.</w:t>
            </w:r>
          </w:p>
          <w:p w14:paraId="4E07CE71" w14:textId="77777777" w:rsidR="00BF791C" w:rsidRPr="00373911" w:rsidRDefault="00BF791C" w:rsidP="00BF791C">
            <w:r w:rsidRPr="00373911">
              <w:t>Các thông tin dưới dây phải được in hoặc khắc trên đầu dây chì:</w:t>
            </w:r>
          </w:p>
          <w:p w14:paraId="1C87984C" w14:textId="77777777" w:rsidR="00BF791C" w:rsidRPr="00373911" w:rsidRDefault="00BF791C" w:rsidP="00BF791C">
            <w:r w:rsidRPr="00373911">
              <w:t>- Tên nhà sản xuất (thương hiệu).</w:t>
            </w:r>
          </w:p>
          <w:p w14:paraId="18EA6DE2" w14:textId="77777777" w:rsidR="00BF791C" w:rsidRPr="00373911" w:rsidRDefault="00BF791C" w:rsidP="00BF791C">
            <w:r w:rsidRPr="00373911">
              <w:t>- Dòng điện định mức.</w:t>
            </w:r>
          </w:p>
          <w:p w14:paraId="74863B82" w14:textId="77777777" w:rsidR="00BF791C" w:rsidRPr="00373911" w:rsidRDefault="00BF791C" w:rsidP="00BF791C">
            <w:r w:rsidRPr="00373911">
              <w:t>- Dấu hiện dây chì loại K theo sau dòng điện.</w:t>
            </w:r>
          </w:p>
        </w:tc>
        <w:tc>
          <w:tcPr>
            <w:tcW w:w="1260" w:type="dxa"/>
          </w:tcPr>
          <w:p w14:paraId="5CA5E435" w14:textId="77777777" w:rsidR="00BF791C" w:rsidRPr="00373911" w:rsidRDefault="00BF791C" w:rsidP="00BF791C"/>
        </w:tc>
      </w:tr>
      <w:tr w:rsidR="00BF791C" w:rsidRPr="00373911" w14:paraId="25CF49D0" w14:textId="77777777" w:rsidTr="00BF791C">
        <w:trPr>
          <w:trHeight w:val="283"/>
        </w:trPr>
        <w:tc>
          <w:tcPr>
            <w:tcW w:w="660" w:type="dxa"/>
            <w:vAlign w:val="center"/>
          </w:tcPr>
          <w:p w14:paraId="5F6A7E50" w14:textId="77777777" w:rsidR="00BF791C" w:rsidRPr="00373911" w:rsidRDefault="00BF791C" w:rsidP="00BF791C"/>
        </w:tc>
        <w:tc>
          <w:tcPr>
            <w:tcW w:w="3720" w:type="dxa"/>
            <w:gridSpan w:val="2"/>
            <w:vAlign w:val="center"/>
          </w:tcPr>
          <w:p w14:paraId="137CBEEC" w14:textId="77777777" w:rsidR="00BF791C" w:rsidRPr="00373911" w:rsidRDefault="00BF791C" w:rsidP="00BF791C">
            <w:r w:rsidRPr="00373911">
              <w:t>Yêu cầu về thử nghiệm</w:t>
            </w:r>
          </w:p>
        </w:tc>
        <w:tc>
          <w:tcPr>
            <w:tcW w:w="901" w:type="dxa"/>
            <w:vAlign w:val="center"/>
          </w:tcPr>
          <w:p w14:paraId="33B520E0" w14:textId="77777777" w:rsidR="00BF791C" w:rsidRPr="00373911" w:rsidRDefault="00BF791C" w:rsidP="00BF791C"/>
        </w:tc>
        <w:tc>
          <w:tcPr>
            <w:tcW w:w="3254" w:type="dxa"/>
            <w:vAlign w:val="center"/>
          </w:tcPr>
          <w:p w14:paraId="46BB139B" w14:textId="77777777" w:rsidR="00BF791C" w:rsidRPr="00373911" w:rsidRDefault="00BF791C" w:rsidP="00BF791C">
            <w:r w:rsidRPr="00373911">
              <w:t xml:space="preserve">Theo yêu cầu tại mục VII.3 </w:t>
            </w:r>
          </w:p>
        </w:tc>
        <w:tc>
          <w:tcPr>
            <w:tcW w:w="1260" w:type="dxa"/>
          </w:tcPr>
          <w:p w14:paraId="11EC002C" w14:textId="77777777" w:rsidR="00BF791C" w:rsidRPr="00373911" w:rsidRDefault="00BF791C" w:rsidP="00BF791C"/>
        </w:tc>
      </w:tr>
      <w:tr w:rsidR="00BF791C" w:rsidRPr="00373911" w14:paraId="72E9A33D" w14:textId="77777777" w:rsidTr="00BF791C">
        <w:trPr>
          <w:trHeight w:val="283"/>
        </w:trPr>
        <w:tc>
          <w:tcPr>
            <w:tcW w:w="660" w:type="dxa"/>
            <w:vAlign w:val="center"/>
          </w:tcPr>
          <w:p w14:paraId="1C4F8263" w14:textId="77777777" w:rsidR="00BF791C" w:rsidRPr="00373911" w:rsidRDefault="00BF791C" w:rsidP="00BF791C"/>
        </w:tc>
        <w:tc>
          <w:tcPr>
            <w:tcW w:w="3720" w:type="dxa"/>
            <w:gridSpan w:val="2"/>
            <w:vAlign w:val="center"/>
          </w:tcPr>
          <w:p w14:paraId="3149D0EE" w14:textId="77777777" w:rsidR="00BF791C" w:rsidRPr="00373911" w:rsidRDefault="00BF791C" w:rsidP="00BF791C">
            <w:r w:rsidRPr="00373911">
              <w:t>Bản vẽ và tài liệu kỹ thuật</w:t>
            </w:r>
          </w:p>
        </w:tc>
        <w:tc>
          <w:tcPr>
            <w:tcW w:w="901" w:type="dxa"/>
            <w:vAlign w:val="center"/>
          </w:tcPr>
          <w:p w14:paraId="77E10071" w14:textId="77777777" w:rsidR="00BF791C" w:rsidRPr="00373911" w:rsidRDefault="00BF791C" w:rsidP="00BF791C"/>
        </w:tc>
        <w:tc>
          <w:tcPr>
            <w:tcW w:w="3254" w:type="dxa"/>
            <w:vAlign w:val="center"/>
          </w:tcPr>
          <w:p w14:paraId="0DDAE1EB" w14:textId="77777777" w:rsidR="00BF791C" w:rsidRPr="00373911" w:rsidRDefault="00BF791C" w:rsidP="00BF791C">
            <w:r w:rsidRPr="00373911">
              <w:t>Theo yêu cầu tại mục VII.4</w:t>
            </w:r>
          </w:p>
        </w:tc>
        <w:tc>
          <w:tcPr>
            <w:tcW w:w="1260" w:type="dxa"/>
          </w:tcPr>
          <w:p w14:paraId="2119B962" w14:textId="77777777" w:rsidR="00BF791C" w:rsidRPr="00373911" w:rsidRDefault="00BF791C" w:rsidP="00BF791C"/>
        </w:tc>
      </w:tr>
    </w:tbl>
    <w:p w14:paraId="650A0958" w14:textId="442619B8" w:rsidR="00192C7D" w:rsidRPr="00373911" w:rsidRDefault="00192C7D" w:rsidP="00E36BF4">
      <w:pPr>
        <w:pStyle w:val="Heading5"/>
        <w:numPr>
          <w:ilvl w:val="0"/>
          <w:numId w:val="83"/>
        </w:numPr>
        <w:tabs>
          <w:tab w:val="left" w:pos="142"/>
        </w:tabs>
        <w:spacing w:before="40" w:after="40"/>
        <w:jc w:val="left"/>
        <w:rPr>
          <w:i w:val="0"/>
          <w:u w:val="single"/>
        </w:rPr>
      </w:pPr>
      <w:bookmarkStart w:id="1015" w:name="_Toc484166813"/>
      <w:bookmarkStart w:id="1016" w:name="_Toc16846018"/>
      <w:bookmarkStart w:id="1017" w:name="_Toc195176276"/>
      <w:bookmarkStart w:id="1018" w:name="_Toc220078559"/>
      <w:r w:rsidRPr="00373911">
        <w:rPr>
          <w:i w:val="0"/>
          <w:u w:val="single"/>
        </w:rPr>
        <w:lastRenderedPageBreak/>
        <w:t>Thông số kỹ thuật của chống sét van 10KA-18KV:</w:t>
      </w:r>
      <w:bookmarkEnd w:id="1015"/>
      <w:bookmarkEnd w:id="1016"/>
      <w:bookmarkEnd w:id="1017"/>
      <w:bookmarkEnd w:id="1018"/>
      <w:r w:rsidRPr="00373911">
        <w:rPr>
          <w:i w:val="0"/>
          <w:u w:val="single"/>
        </w:rPr>
        <w:t xml:space="preserve"> </w:t>
      </w:r>
    </w:p>
    <w:p w14:paraId="4D156669" w14:textId="77777777" w:rsidR="00192C7D" w:rsidRPr="00373911" w:rsidRDefault="00192C7D" w:rsidP="00E36BF4">
      <w:pPr>
        <w:numPr>
          <w:ilvl w:val="0"/>
          <w:numId w:val="81"/>
        </w:numPr>
        <w:autoSpaceDE w:val="0"/>
        <w:autoSpaceDN w:val="0"/>
        <w:spacing w:before="0" w:after="120"/>
        <w:rPr>
          <w:b/>
          <w:bCs/>
          <w:color w:val="auto"/>
          <w:szCs w:val="26"/>
          <w:lang w:val="fr-FR"/>
        </w:rPr>
      </w:pPr>
      <w:bookmarkStart w:id="1019" w:name="_Toc16846030"/>
      <w:r w:rsidRPr="00373911">
        <w:rPr>
          <w:b/>
          <w:bCs/>
          <w:color w:val="auto"/>
          <w:szCs w:val="26"/>
          <w:lang w:val="fr-FR"/>
        </w:rPr>
        <w:t>PHẠM VI ĐIỀU CHỈNH VÀ ĐỐI TƯỢNG ÁP DỤNG</w:t>
      </w:r>
    </w:p>
    <w:p w14:paraId="4906A422" w14:textId="77777777" w:rsidR="00192C7D" w:rsidRPr="00373911" w:rsidRDefault="00192C7D" w:rsidP="00192C7D">
      <w:pPr>
        <w:tabs>
          <w:tab w:val="left" w:pos="851"/>
        </w:tabs>
        <w:spacing w:before="120" w:line="340" w:lineRule="exact"/>
        <w:ind w:left="720" w:hanging="180"/>
        <w:rPr>
          <w:color w:val="auto"/>
          <w:szCs w:val="26"/>
          <w:lang w:val="sv-SE"/>
        </w:rPr>
      </w:pPr>
      <w:r w:rsidRPr="00373911">
        <w:rPr>
          <w:color w:val="auto"/>
          <w:szCs w:val="26"/>
          <w:lang w:val="sv-SE"/>
        </w:rPr>
        <w:t>1. Phạm vi điều chỉnh</w:t>
      </w:r>
    </w:p>
    <w:p w14:paraId="1ED38BF6" w14:textId="77777777" w:rsidR="00192C7D" w:rsidRPr="00373911" w:rsidRDefault="00192C7D" w:rsidP="00192C7D">
      <w:pPr>
        <w:tabs>
          <w:tab w:val="left" w:pos="851"/>
        </w:tabs>
        <w:spacing w:before="120" w:after="120" w:line="340" w:lineRule="exact"/>
        <w:ind w:firstLine="567"/>
        <w:rPr>
          <w:color w:val="auto"/>
          <w:spacing w:val="2"/>
          <w:szCs w:val="26"/>
          <w:lang w:val="sv-SE"/>
        </w:rPr>
      </w:pPr>
      <w:r w:rsidRPr="00373911">
        <w:rPr>
          <w:color w:val="auto"/>
          <w:spacing w:val="2"/>
          <w:szCs w:val="26"/>
          <w:lang w:val="sv-SE"/>
        </w:rPr>
        <w:t>Quy cách kỹ thuật này quy định về yêu cầu kỹ thuật đối với chống sét van cho cấp điện áp 22kV lắp đặt cho trạm biến áp/thiết bị đóng cắt phân phối trong Tổng Công ty Điện lực TP.HCM.</w:t>
      </w:r>
    </w:p>
    <w:p w14:paraId="34AD2D84" w14:textId="77777777" w:rsidR="00192C7D" w:rsidRPr="00373911" w:rsidRDefault="00192C7D" w:rsidP="00192C7D">
      <w:pPr>
        <w:tabs>
          <w:tab w:val="left" w:pos="851"/>
        </w:tabs>
        <w:spacing w:after="120" w:line="340" w:lineRule="exact"/>
        <w:ind w:firstLine="567"/>
        <w:rPr>
          <w:color w:val="auto"/>
          <w:spacing w:val="2"/>
          <w:szCs w:val="26"/>
          <w:lang w:val="sv-SE"/>
        </w:rPr>
      </w:pPr>
      <w:r w:rsidRPr="00373911">
        <w:rPr>
          <w:color w:val="auto"/>
          <w:spacing w:val="2"/>
          <w:szCs w:val="26"/>
          <w:lang w:val="sv-SE"/>
        </w:rPr>
        <w:t>Quy cách kỹ thuật này quy định cho việc lắp đặt chống sét van giữa pha – đất, đối với phương pháp lắp đặt khác như pha – pha cần tính toán lại các điều kiện để lựa chọn chống sét van cho phù hợp.</w:t>
      </w:r>
    </w:p>
    <w:p w14:paraId="72B7EFED" w14:textId="77777777" w:rsidR="00192C7D" w:rsidRPr="00373911" w:rsidRDefault="00192C7D" w:rsidP="00192C7D">
      <w:pPr>
        <w:tabs>
          <w:tab w:val="left" w:pos="851"/>
        </w:tabs>
        <w:spacing w:after="120" w:line="340" w:lineRule="exact"/>
        <w:ind w:firstLine="567"/>
        <w:rPr>
          <w:color w:val="auto"/>
          <w:spacing w:val="2"/>
          <w:szCs w:val="26"/>
          <w:lang w:val="sv-SE"/>
        </w:rPr>
      </w:pPr>
      <w:r w:rsidRPr="00373911">
        <w:rPr>
          <w:color w:val="auto"/>
          <w:spacing w:val="2"/>
          <w:szCs w:val="26"/>
          <w:lang w:val="sv-SE"/>
        </w:rPr>
        <w:t>Quy cách kỹ thuật này áp dụng cho chống sét van để bảo vệ cho các đối tượng như MBA, biến dòng điện, biến điện áp, thanh cái v.v. và chỉ áp dụng cho chống sét van có vỏ cách điện bằng vật liệu polymer.</w:t>
      </w:r>
    </w:p>
    <w:p w14:paraId="157C422C" w14:textId="77777777" w:rsidR="00192C7D" w:rsidRPr="00373911" w:rsidRDefault="00192C7D" w:rsidP="00192C7D">
      <w:pPr>
        <w:tabs>
          <w:tab w:val="left" w:pos="851"/>
        </w:tabs>
        <w:spacing w:before="120" w:line="340" w:lineRule="exact"/>
        <w:ind w:firstLine="567"/>
        <w:rPr>
          <w:color w:val="auto"/>
          <w:szCs w:val="26"/>
          <w:lang w:val="sv-SE"/>
        </w:rPr>
      </w:pPr>
      <w:r w:rsidRPr="00373911">
        <w:rPr>
          <w:color w:val="auto"/>
          <w:szCs w:val="26"/>
          <w:lang w:val="sv-SE"/>
        </w:rPr>
        <w:t xml:space="preserve">2. Đối tượng áp dụng: </w:t>
      </w:r>
    </w:p>
    <w:p w14:paraId="5B035B30" w14:textId="77777777" w:rsidR="00192C7D" w:rsidRPr="00373911" w:rsidRDefault="00192C7D" w:rsidP="00192C7D">
      <w:pPr>
        <w:tabs>
          <w:tab w:val="left" w:pos="851"/>
        </w:tabs>
        <w:spacing w:before="120" w:line="340" w:lineRule="exact"/>
        <w:ind w:firstLine="567"/>
        <w:rPr>
          <w:color w:val="auto"/>
          <w:szCs w:val="26"/>
          <w:lang w:val="sv-SE"/>
        </w:rPr>
      </w:pPr>
      <w:r w:rsidRPr="00373911">
        <w:rPr>
          <w:color w:val="auto"/>
          <w:spacing w:val="2"/>
          <w:szCs w:val="26"/>
          <w:lang w:val="sv-SE"/>
        </w:rPr>
        <w:t xml:space="preserve">Quy cách kỹ thuật </w:t>
      </w:r>
      <w:r w:rsidRPr="00373911">
        <w:rPr>
          <w:color w:val="auto"/>
          <w:szCs w:val="26"/>
          <w:lang w:val="sv-SE"/>
        </w:rPr>
        <w:t>này áp dụng đối với các đơn vị trược thuộc Tổng Công ty Điện lực TP.HCM.</w:t>
      </w:r>
    </w:p>
    <w:p w14:paraId="2ACE2C09" w14:textId="77777777" w:rsidR="00192C7D" w:rsidRPr="00373911" w:rsidRDefault="00192C7D" w:rsidP="00E36BF4">
      <w:pPr>
        <w:numPr>
          <w:ilvl w:val="0"/>
          <w:numId w:val="81"/>
        </w:numPr>
        <w:autoSpaceDE w:val="0"/>
        <w:autoSpaceDN w:val="0"/>
        <w:spacing w:before="0" w:after="120"/>
        <w:rPr>
          <w:b/>
          <w:bCs/>
          <w:color w:val="auto"/>
          <w:szCs w:val="26"/>
          <w:lang w:val="sv-SE"/>
        </w:rPr>
      </w:pPr>
      <w:r w:rsidRPr="00373911">
        <w:rPr>
          <w:b/>
          <w:bCs/>
          <w:color w:val="auto"/>
          <w:szCs w:val="26"/>
          <w:lang w:val="sv-SE"/>
        </w:rPr>
        <w:t>THUẬT NGỮ VÀ CHỮ VIẾT TẮT:</w:t>
      </w:r>
    </w:p>
    <w:p w14:paraId="427C28D1" w14:textId="77777777" w:rsidR="00192C7D" w:rsidRPr="00373911" w:rsidRDefault="00192C7D" w:rsidP="00192C7D">
      <w:pPr>
        <w:tabs>
          <w:tab w:val="left" w:pos="851"/>
        </w:tabs>
        <w:spacing w:before="120" w:line="340" w:lineRule="exact"/>
        <w:ind w:firstLine="567"/>
        <w:rPr>
          <w:color w:val="auto"/>
          <w:spacing w:val="4"/>
          <w:szCs w:val="26"/>
          <w:lang w:val="sv-SE" w:eastAsia="x-none"/>
        </w:rPr>
      </w:pPr>
      <w:r w:rsidRPr="00373911">
        <w:rPr>
          <w:color w:val="auto"/>
          <w:spacing w:val="4"/>
          <w:szCs w:val="26"/>
          <w:lang w:val="sv-SE" w:eastAsia="x-none"/>
        </w:rPr>
        <w:t>Trong tiêu chuẩn này, các thuật ngữ và chữ viết tắt dưới đây được hiểu như sau:</w:t>
      </w:r>
    </w:p>
    <w:p w14:paraId="3036A1B5" w14:textId="77777777" w:rsidR="00192C7D" w:rsidRPr="00373911" w:rsidRDefault="00192C7D" w:rsidP="00E36BF4">
      <w:pPr>
        <w:numPr>
          <w:ilvl w:val="0"/>
          <w:numId w:val="82"/>
        </w:numPr>
        <w:tabs>
          <w:tab w:val="left" w:pos="851"/>
          <w:tab w:val="num" w:pos="1135"/>
        </w:tabs>
        <w:spacing w:before="120" w:after="0" w:line="340" w:lineRule="exact"/>
        <w:ind w:left="0"/>
        <w:rPr>
          <w:color w:val="auto"/>
          <w:szCs w:val="26"/>
          <w:lang w:val="sv-SE" w:eastAsia="x-none"/>
        </w:rPr>
      </w:pPr>
      <w:r w:rsidRPr="00373911">
        <w:rPr>
          <w:color w:val="auto"/>
          <w:szCs w:val="26"/>
          <w:lang w:val="sv-SE" w:eastAsia="x-none"/>
        </w:rPr>
        <w:t>EVN: Tập đoàn Điện lực Việt Nam.</w:t>
      </w:r>
    </w:p>
    <w:p w14:paraId="3AE6770B" w14:textId="77777777" w:rsidR="00192C7D" w:rsidRPr="00373911" w:rsidRDefault="00192C7D" w:rsidP="00E36BF4">
      <w:pPr>
        <w:numPr>
          <w:ilvl w:val="0"/>
          <w:numId w:val="82"/>
        </w:numPr>
        <w:tabs>
          <w:tab w:val="left" w:pos="851"/>
          <w:tab w:val="num" w:pos="1135"/>
        </w:tabs>
        <w:spacing w:before="120" w:after="0" w:line="340" w:lineRule="exact"/>
        <w:ind w:left="0"/>
        <w:rPr>
          <w:color w:val="auto"/>
          <w:szCs w:val="26"/>
          <w:lang w:val="sv-SE" w:eastAsia="x-none"/>
        </w:rPr>
      </w:pPr>
      <w:r w:rsidRPr="00373911">
        <w:rPr>
          <w:color w:val="auto"/>
          <w:szCs w:val="26"/>
          <w:lang w:val="sv-SE" w:eastAsia="x-none"/>
        </w:rPr>
        <w:t>IEC (International Electrotechnical Commission): Ủy ban kỹ thuật điện Quốc tế.</w:t>
      </w:r>
    </w:p>
    <w:p w14:paraId="3671B61E" w14:textId="77777777" w:rsidR="00192C7D" w:rsidRPr="00373911" w:rsidRDefault="00192C7D" w:rsidP="00E36BF4">
      <w:pPr>
        <w:numPr>
          <w:ilvl w:val="0"/>
          <w:numId w:val="82"/>
        </w:numPr>
        <w:tabs>
          <w:tab w:val="left" w:pos="851"/>
          <w:tab w:val="num" w:pos="1135"/>
        </w:tabs>
        <w:spacing w:before="120" w:after="0" w:line="340" w:lineRule="exact"/>
        <w:ind w:left="0"/>
        <w:rPr>
          <w:color w:val="auto"/>
          <w:szCs w:val="26"/>
          <w:lang w:val="sv-SE" w:eastAsia="x-none"/>
        </w:rPr>
      </w:pPr>
      <w:r w:rsidRPr="00373911">
        <w:rPr>
          <w:color w:val="auto"/>
          <w:szCs w:val="26"/>
          <w:lang w:val="sv-SE" w:eastAsia="x-none"/>
        </w:rPr>
        <w:t>IEEE (Institute of Electrical and Electronics Engineers): Viện các kỹ sư điện và điện tử Hoa Kỳ.</w:t>
      </w:r>
    </w:p>
    <w:p w14:paraId="43645D90" w14:textId="77777777" w:rsidR="00192C7D" w:rsidRPr="00373911" w:rsidRDefault="00192C7D" w:rsidP="00E36BF4">
      <w:pPr>
        <w:numPr>
          <w:ilvl w:val="0"/>
          <w:numId w:val="82"/>
        </w:numPr>
        <w:tabs>
          <w:tab w:val="left" w:pos="851"/>
        </w:tabs>
        <w:spacing w:before="120" w:after="0" w:line="340" w:lineRule="exact"/>
        <w:ind w:left="0"/>
        <w:rPr>
          <w:color w:val="auto"/>
          <w:szCs w:val="26"/>
          <w:lang w:val="sv-SE" w:eastAsia="x-none"/>
        </w:rPr>
      </w:pPr>
      <w:r w:rsidRPr="00373911">
        <w:rPr>
          <w:color w:val="auto"/>
          <w:szCs w:val="26"/>
          <w:lang w:val="sv-SE" w:eastAsia="x-none"/>
        </w:rPr>
        <w:t>ISO (</w:t>
      </w:r>
      <w:hyperlink r:id="rId12" w:history="1">
        <w:r w:rsidRPr="00373911">
          <w:rPr>
            <w:color w:val="auto"/>
            <w:szCs w:val="26"/>
            <w:lang w:val="sv-SE" w:eastAsia="x-none"/>
          </w:rPr>
          <w:t>International Organization for Standardization</w:t>
        </w:r>
      </w:hyperlink>
      <w:r w:rsidRPr="00373911">
        <w:rPr>
          <w:color w:val="auto"/>
          <w:szCs w:val="26"/>
          <w:lang w:val="sv-SE" w:eastAsia="x-none"/>
        </w:rPr>
        <w:t>): Tổ chức tiêu chuẩn hóa Quốc tế.</w:t>
      </w:r>
    </w:p>
    <w:p w14:paraId="7C662DC8" w14:textId="77777777" w:rsidR="00192C7D" w:rsidRPr="00373911" w:rsidRDefault="00192C7D" w:rsidP="00E36BF4">
      <w:pPr>
        <w:numPr>
          <w:ilvl w:val="0"/>
          <w:numId w:val="82"/>
        </w:numPr>
        <w:tabs>
          <w:tab w:val="left" w:pos="851"/>
          <w:tab w:val="num" w:pos="1135"/>
        </w:tabs>
        <w:spacing w:before="120" w:after="0" w:line="340" w:lineRule="exact"/>
        <w:ind w:left="0"/>
        <w:rPr>
          <w:color w:val="auto"/>
          <w:szCs w:val="26"/>
          <w:lang w:val="sv-SE" w:eastAsia="x-none"/>
        </w:rPr>
      </w:pPr>
      <w:r w:rsidRPr="00373911">
        <w:rPr>
          <w:color w:val="auto"/>
          <w:szCs w:val="26"/>
          <w:lang w:val="sv-SE" w:eastAsia="x-none"/>
        </w:rPr>
        <w:t>MC: Máy cắt điện.</w:t>
      </w:r>
    </w:p>
    <w:p w14:paraId="76F75501" w14:textId="77777777" w:rsidR="00192C7D" w:rsidRPr="00373911" w:rsidRDefault="00192C7D" w:rsidP="00E36BF4">
      <w:pPr>
        <w:numPr>
          <w:ilvl w:val="0"/>
          <w:numId w:val="82"/>
        </w:numPr>
        <w:tabs>
          <w:tab w:val="left" w:pos="851"/>
          <w:tab w:val="num" w:pos="1135"/>
        </w:tabs>
        <w:spacing w:before="120" w:after="0" w:line="340" w:lineRule="exact"/>
        <w:ind w:left="0"/>
        <w:rPr>
          <w:color w:val="auto"/>
          <w:szCs w:val="26"/>
          <w:lang w:val="sv-SE" w:eastAsia="x-none"/>
        </w:rPr>
      </w:pPr>
      <w:r w:rsidRPr="00373911">
        <w:rPr>
          <w:color w:val="auto"/>
          <w:szCs w:val="26"/>
          <w:lang w:val="sv-SE" w:eastAsia="x-none"/>
        </w:rPr>
        <w:t>DCL: Dao cách ly.</w:t>
      </w:r>
    </w:p>
    <w:p w14:paraId="0984F13E" w14:textId="77777777" w:rsidR="00192C7D" w:rsidRPr="00373911" w:rsidRDefault="00192C7D" w:rsidP="00E36BF4">
      <w:pPr>
        <w:numPr>
          <w:ilvl w:val="0"/>
          <w:numId w:val="82"/>
        </w:numPr>
        <w:tabs>
          <w:tab w:val="left" w:pos="851"/>
          <w:tab w:val="num" w:pos="1135"/>
        </w:tabs>
        <w:spacing w:before="120" w:after="0" w:line="340" w:lineRule="exact"/>
        <w:ind w:left="0"/>
        <w:rPr>
          <w:color w:val="auto"/>
          <w:szCs w:val="26"/>
          <w:lang w:val="sv-SE" w:eastAsia="x-none"/>
        </w:rPr>
      </w:pPr>
      <w:r w:rsidRPr="00373911">
        <w:rPr>
          <w:color w:val="auto"/>
          <w:szCs w:val="26"/>
          <w:lang w:val="sv-SE" w:eastAsia="x-none"/>
        </w:rPr>
        <w:t>DTĐ: Dao tiếp địa.</w:t>
      </w:r>
    </w:p>
    <w:p w14:paraId="4C277DF6" w14:textId="77777777" w:rsidR="00192C7D" w:rsidRPr="00373911" w:rsidRDefault="00192C7D" w:rsidP="00E36BF4">
      <w:pPr>
        <w:numPr>
          <w:ilvl w:val="0"/>
          <w:numId w:val="82"/>
        </w:numPr>
        <w:tabs>
          <w:tab w:val="left" w:pos="851"/>
          <w:tab w:val="num" w:pos="1135"/>
        </w:tabs>
        <w:spacing w:before="120" w:after="0" w:line="340" w:lineRule="exact"/>
        <w:ind w:left="0"/>
        <w:rPr>
          <w:color w:val="auto"/>
          <w:szCs w:val="26"/>
          <w:lang w:val="sv-SE" w:eastAsia="x-none"/>
        </w:rPr>
      </w:pPr>
      <w:r w:rsidRPr="00373911">
        <w:rPr>
          <w:color w:val="auto"/>
          <w:szCs w:val="26"/>
          <w:lang w:val="sv-SE" w:eastAsia="x-none"/>
        </w:rPr>
        <w:t>TBA: Trạm biến áp</w:t>
      </w:r>
    </w:p>
    <w:p w14:paraId="2218272D" w14:textId="77777777" w:rsidR="00192C7D" w:rsidRPr="00373911" w:rsidRDefault="00192C7D" w:rsidP="00E36BF4">
      <w:pPr>
        <w:numPr>
          <w:ilvl w:val="0"/>
          <w:numId w:val="82"/>
        </w:numPr>
        <w:tabs>
          <w:tab w:val="left" w:pos="851"/>
          <w:tab w:val="left" w:pos="993"/>
        </w:tabs>
        <w:spacing w:before="120" w:after="0" w:line="340" w:lineRule="exact"/>
        <w:ind w:left="0"/>
        <w:rPr>
          <w:color w:val="auto"/>
          <w:szCs w:val="26"/>
          <w:lang w:val="sv-SE" w:eastAsia="x-none"/>
        </w:rPr>
      </w:pPr>
      <w:r w:rsidRPr="00373911">
        <w:rPr>
          <w:color w:val="auto"/>
          <w:szCs w:val="26"/>
          <w:lang w:val="sv-SE" w:eastAsia="x-none"/>
        </w:rPr>
        <w:t>CSV: Chống sét van</w:t>
      </w:r>
    </w:p>
    <w:p w14:paraId="13A3B6E7" w14:textId="77777777" w:rsidR="00192C7D" w:rsidRPr="00373911" w:rsidRDefault="00192C7D" w:rsidP="00E36BF4">
      <w:pPr>
        <w:numPr>
          <w:ilvl w:val="0"/>
          <w:numId w:val="82"/>
        </w:numPr>
        <w:tabs>
          <w:tab w:val="left" w:pos="851"/>
          <w:tab w:val="left" w:pos="993"/>
        </w:tabs>
        <w:spacing w:before="120" w:after="0" w:line="340" w:lineRule="exact"/>
        <w:ind w:left="0"/>
        <w:rPr>
          <w:color w:val="auto"/>
          <w:szCs w:val="26"/>
          <w:lang w:val="sv-SE" w:eastAsia="x-none"/>
        </w:rPr>
      </w:pPr>
      <w:r w:rsidRPr="00373911">
        <w:rPr>
          <w:color w:val="auto"/>
          <w:szCs w:val="26"/>
          <w:lang w:val="sv-SE"/>
        </w:rPr>
        <w:t>Điện áp danh định của hệ thống điện (Nominal voltage of a system): Là giá trị điện áp thích hợp được dùng để định rõ hoặc nhận dạng một hệ thống điện</w:t>
      </w:r>
      <w:bookmarkStart w:id="1020" w:name="_Hlk7769708"/>
      <w:r w:rsidRPr="00373911">
        <w:rPr>
          <w:color w:val="auto"/>
          <w:szCs w:val="26"/>
          <w:lang w:val="sv-SE"/>
        </w:rPr>
        <w:t xml:space="preserve">.  </w:t>
      </w:r>
      <w:bookmarkEnd w:id="1020"/>
    </w:p>
    <w:p w14:paraId="0AAC6F53"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sv-SE" w:eastAsia="x-none"/>
        </w:rPr>
      </w:pPr>
      <w:r w:rsidRPr="00373911">
        <w:rPr>
          <w:color w:val="auto"/>
          <w:szCs w:val="26"/>
          <w:lang w:val="sv-SE"/>
        </w:rPr>
        <w:t xml:space="preserve">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w:t>
      </w:r>
    </w:p>
    <w:p w14:paraId="1437677F"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sv-SE"/>
        </w:rPr>
      </w:pPr>
      <w:r w:rsidRPr="00373911">
        <w:rPr>
          <w:color w:val="auto"/>
          <w:szCs w:val="26"/>
          <w:lang w:val="sv-SE" w:eastAsia="x-none"/>
        </w:rPr>
        <w:t>Tần số địn</w:t>
      </w:r>
      <w:r w:rsidRPr="00373911">
        <w:rPr>
          <w:color w:val="auto"/>
          <w:szCs w:val="26"/>
          <w:lang w:val="sv-SE"/>
        </w:rPr>
        <w:t>h mức (rated frequency): Tần số tại đó thiết bị được thiết kế để làm việc</w:t>
      </w:r>
    </w:p>
    <w:p w14:paraId="2C8A2A49"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sv-SE"/>
        </w:rPr>
      </w:pPr>
      <w:r w:rsidRPr="00373911">
        <w:rPr>
          <w:color w:val="auto"/>
          <w:szCs w:val="26"/>
          <w:lang w:val="sv-SE"/>
        </w:rPr>
        <w:lastRenderedPageBreak/>
        <w:t>Chống sét van không khe hở ôxit kim loại (metal-oxide surge arrester without gaps): Là loại chống sét van có gắn các điện trở phi tuyến ôxit kim loại mà không tích hợp các khe phóng điện.</w:t>
      </w:r>
    </w:p>
    <w:p w14:paraId="4B85005F"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sv-SE"/>
        </w:rPr>
      </w:pPr>
      <w:r w:rsidRPr="00373911">
        <w:rPr>
          <w:color w:val="auto"/>
          <w:szCs w:val="26"/>
          <w:lang w:val="sv-SE"/>
        </w:rPr>
        <w:t>Vỏ chống sét van (housing arrester): Bộ phận cách điện bên ngoài của chống sét van có nhiệm vụ cung cấp khoảng cách, dòng rò cần thiết và bảo vệ các bộ phận bên trong với môi trường.</w:t>
      </w:r>
    </w:p>
    <w:p w14:paraId="486C0BC9"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sv-SE"/>
        </w:rPr>
      </w:pPr>
      <w:r w:rsidRPr="00373911">
        <w:rPr>
          <w:color w:val="auto"/>
          <w:szCs w:val="26"/>
          <w:lang w:val="sv-SE"/>
        </w:rPr>
        <w:t>Chống sét van vỏ sứ (porcelain-housed arrester): Chống sét van có vỏ bằng vật liệu sứ cách điện.</w:t>
      </w:r>
    </w:p>
    <w:p w14:paraId="740CFE99"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sv-SE"/>
        </w:rPr>
      </w:pPr>
      <w:r w:rsidRPr="00373911">
        <w:rPr>
          <w:color w:val="auto"/>
          <w:szCs w:val="26"/>
          <w:lang w:val="sv-SE"/>
        </w:rPr>
        <w:t>Chống sét van vỏ polymer (polymer-housed arrester): Chống sét van có vỏ bằng vật liệu polymer.</w:t>
      </w:r>
    </w:p>
    <w:p w14:paraId="319038F5"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sv-SE"/>
        </w:rPr>
      </w:pPr>
      <w:r w:rsidRPr="00373911">
        <w:rPr>
          <w:color w:val="auto"/>
          <w:szCs w:val="26"/>
          <w:lang w:val="sv-SE"/>
        </w:rPr>
        <w:t>Cấp chịu đựng xung sét cơ bản của cách điện (BIL): Là một cấp cách điện xác định bằng kV của giá trị đỉnh của một xung sét tiêu chuẩn.</w:t>
      </w:r>
    </w:p>
    <w:p w14:paraId="04E5CEC6" w14:textId="77777777" w:rsidR="00192C7D" w:rsidRPr="00373911" w:rsidRDefault="00192C7D" w:rsidP="00E36BF4">
      <w:pPr>
        <w:numPr>
          <w:ilvl w:val="0"/>
          <w:numId w:val="82"/>
        </w:numPr>
        <w:tabs>
          <w:tab w:val="left" w:pos="851"/>
          <w:tab w:val="num" w:pos="993"/>
        </w:tabs>
        <w:spacing w:before="120" w:after="0" w:line="340" w:lineRule="exact"/>
        <w:ind w:left="0"/>
        <w:rPr>
          <w:color w:val="auto"/>
          <w:spacing w:val="4"/>
          <w:szCs w:val="26"/>
          <w:lang w:val="sv-SE"/>
        </w:rPr>
      </w:pPr>
      <w:r w:rsidRPr="00373911">
        <w:rPr>
          <w:color w:val="auto"/>
          <w:spacing w:val="4"/>
          <w:szCs w:val="26"/>
        </w:rPr>
        <w:t>Distribution class arrester: Theo định nghĩa của IEC là dùng cho cấp điện áp nhỏ hơn 52kV</w:t>
      </w:r>
    </w:p>
    <w:p w14:paraId="7F3A2524" w14:textId="77777777" w:rsidR="00192C7D" w:rsidRPr="00373911" w:rsidRDefault="00192C7D" w:rsidP="00192C7D">
      <w:pPr>
        <w:tabs>
          <w:tab w:val="left" w:pos="851"/>
        </w:tabs>
        <w:spacing w:before="120" w:line="340" w:lineRule="exact"/>
        <w:ind w:firstLine="567"/>
        <w:rPr>
          <w:color w:val="auto"/>
          <w:szCs w:val="26"/>
          <w:lang w:val="sv-SE"/>
        </w:rPr>
      </w:pPr>
      <w:r w:rsidRPr="00373911">
        <w:rPr>
          <w:color w:val="auto"/>
          <w:szCs w:val="26"/>
          <w:lang w:val="sv-SE"/>
        </w:rPr>
        <w:t>Chú thích 1: Chống sét van phân phối có thể có dòng phóng điện danh định In 2,5 kA; 5 kA hoặc 10 kA.</w:t>
      </w:r>
    </w:p>
    <w:p w14:paraId="74AFE484" w14:textId="77777777" w:rsidR="00192C7D" w:rsidRPr="00373911" w:rsidRDefault="00192C7D" w:rsidP="00192C7D">
      <w:pPr>
        <w:tabs>
          <w:tab w:val="left" w:pos="851"/>
        </w:tabs>
        <w:spacing w:before="120" w:line="340" w:lineRule="exact"/>
        <w:ind w:firstLine="567"/>
        <w:rPr>
          <w:color w:val="auto"/>
          <w:szCs w:val="26"/>
          <w:lang w:val="sv-SE"/>
        </w:rPr>
      </w:pPr>
      <w:r w:rsidRPr="00373911">
        <w:rPr>
          <w:color w:val="auto"/>
          <w:szCs w:val="26"/>
          <w:lang w:val="sv-SE"/>
        </w:rPr>
        <w:t>Chú thích 2: Chống sét van phân phối được phân loại là "Cấp phân phối DH", "Cấp phân phối DM" và "Cấp phân phối DL”.</w:t>
      </w:r>
    </w:p>
    <w:p w14:paraId="1ADE8155" w14:textId="77777777" w:rsidR="00192C7D" w:rsidRPr="00373911" w:rsidRDefault="00192C7D" w:rsidP="00E36BF4">
      <w:pPr>
        <w:numPr>
          <w:ilvl w:val="0"/>
          <w:numId w:val="82"/>
        </w:numPr>
        <w:tabs>
          <w:tab w:val="left" w:pos="851"/>
          <w:tab w:val="num" w:pos="993"/>
        </w:tabs>
        <w:spacing w:before="120" w:after="0" w:line="340" w:lineRule="exact"/>
        <w:ind w:left="0"/>
        <w:rPr>
          <w:color w:val="auto"/>
          <w:spacing w:val="-4"/>
          <w:szCs w:val="26"/>
          <w:lang w:val="sv-SE"/>
        </w:rPr>
      </w:pPr>
      <w:r w:rsidRPr="00373911">
        <w:rPr>
          <w:color w:val="auto"/>
          <w:szCs w:val="26"/>
          <w:lang w:val="sv-SE"/>
        </w:rPr>
        <w:t>Station class arrester: Theo định nghĩa của IEC là được sử dụng trong trạm biến áp để bảo vệ thiết bị do quá điện áp, đặc biệt là không chỉ sử dụng trong các hệ thống có điện áp lớn hơn 52 kV.</w:t>
      </w:r>
    </w:p>
    <w:p w14:paraId="65146A93" w14:textId="77777777" w:rsidR="00192C7D" w:rsidRPr="00373911" w:rsidRDefault="00192C7D" w:rsidP="00192C7D">
      <w:pPr>
        <w:tabs>
          <w:tab w:val="left" w:pos="851"/>
        </w:tabs>
        <w:spacing w:before="120" w:line="340" w:lineRule="exact"/>
        <w:ind w:firstLine="567"/>
        <w:rPr>
          <w:color w:val="auto"/>
          <w:spacing w:val="-4"/>
          <w:szCs w:val="26"/>
          <w:lang w:val="sv-SE"/>
        </w:rPr>
      </w:pPr>
      <w:r w:rsidRPr="00373911">
        <w:rPr>
          <w:color w:val="auto"/>
          <w:szCs w:val="26"/>
          <w:lang w:val="sv-SE"/>
        </w:rPr>
        <w:t>- Chú thích 1: Chống sét van trạm có thể có dòng phóng điện danh định In 10 kA hoặc 20 kA.</w:t>
      </w:r>
    </w:p>
    <w:p w14:paraId="5B497B4B" w14:textId="77777777" w:rsidR="00192C7D" w:rsidRPr="00373911" w:rsidRDefault="00192C7D" w:rsidP="00192C7D">
      <w:pPr>
        <w:tabs>
          <w:tab w:val="left" w:pos="851"/>
        </w:tabs>
        <w:spacing w:before="120" w:line="340" w:lineRule="exact"/>
        <w:ind w:firstLine="567"/>
        <w:rPr>
          <w:color w:val="auto"/>
          <w:spacing w:val="-4"/>
          <w:szCs w:val="26"/>
          <w:lang w:val="sv-SE"/>
        </w:rPr>
      </w:pPr>
      <w:r w:rsidRPr="00373911">
        <w:rPr>
          <w:color w:val="auto"/>
          <w:szCs w:val="26"/>
          <w:lang w:val="sv-SE"/>
        </w:rPr>
        <w:t>- Chú thích 2: Chống sét van trạm được phân loại là "Cấp trạm SH", "Cấp trạm SM" và "Cấp trạm SL".</w:t>
      </w:r>
    </w:p>
    <w:p w14:paraId="2D0BC9AF" w14:textId="77777777" w:rsidR="00192C7D" w:rsidRPr="00373911" w:rsidRDefault="00192C7D" w:rsidP="00E36BF4">
      <w:pPr>
        <w:numPr>
          <w:ilvl w:val="0"/>
          <w:numId w:val="82"/>
        </w:numPr>
        <w:tabs>
          <w:tab w:val="left" w:pos="851"/>
          <w:tab w:val="num" w:pos="993"/>
        </w:tabs>
        <w:spacing w:before="120" w:after="0" w:line="340" w:lineRule="exact"/>
        <w:ind w:left="0"/>
        <w:rPr>
          <w:color w:val="auto"/>
          <w:spacing w:val="-4"/>
          <w:szCs w:val="26"/>
          <w:lang w:val="sv-SE"/>
        </w:rPr>
      </w:pPr>
      <w:r w:rsidRPr="00373911">
        <w:rPr>
          <w:color w:val="auto"/>
          <w:szCs w:val="26"/>
          <w:lang w:val="sv-SE"/>
        </w:rPr>
        <w:t>MO resistor: Là một phần của chống sét van, có đặc tính dòng điện và điện áp là không tuyến tính, điện trở giảm thấp khi quá áp, điện trở rất cao tại điện áp tần số công nghiệp định mức.</w:t>
      </w:r>
    </w:p>
    <w:p w14:paraId="38450575" w14:textId="77777777" w:rsidR="00192C7D" w:rsidRPr="00373911" w:rsidRDefault="00192C7D" w:rsidP="00E36BF4">
      <w:pPr>
        <w:numPr>
          <w:ilvl w:val="0"/>
          <w:numId w:val="82"/>
        </w:numPr>
        <w:tabs>
          <w:tab w:val="left" w:pos="851"/>
          <w:tab w:val="num" w:pos="993"/>
        </w:tabs>
        <w:spacing w:before="120" w:after="0" w:line="340" w:lineRule="exact"/>
        <w:ind w:left="0"/>
        <w:rPr>
          <w:color w:val="auto"/>
          <w:spacing w:val="-4"/>
          <w:szCs w:val="26"/>
          <w:lang w:val="sv-SE"/>
        </w:rPr>
      </w:pPr>
      <w:r w:rsidRPr="00373911">
        <w:rPr>
          <w:color w:val="auto"/>
          <w:szCs w:val="26"/>
          <w:lang w:val="sv-SE"/>
        </w:rPr>
        <w:t>Điện áp định mức của chống sét (</w:t>
      </w:r>
      <w:r w:rsidRPr="00373911">
        <w:rPr>
          <w:i/>
          <w:iCs/>
          <w:color w:val="auto"/>
          <w:szCs w:val="26"/>
          <w:lang w:val="sv-SE"/>
        </w:rPr>
        <w:t>Rated Voltage - U</w:t>
      </w:r>
      <w:r w:rsidRPr="00373911">
        <w:rPr>
          <w:i/>
          <w:iCs/>
          <w:color w:val="auto"/>
          <w:szCs w:val="26"/>
          <w:vertAlign w:val="subscript"/>
          <w:lang w:val="sv-SE"/>
        </w:rPr>
        <w:t>r</w:t>
      </w:r>
      <w:r w:rsidRPr="00373911">
        <w:rPr>
          <w:color w:val="auto"/>
          <w:szCs w:val="26"/>
          <w:lang w:val="sv-SE"/>
        </w:rPr>
        <w:t xml:space="preserve">) </w:t>
      </w:r>
    </w:p>
    <w:p w14:paraId="4AEF2CE6" w14:textId="77777777" w:rsidR="00192C7D" w:rsidRPr="00373911" w:rsidRDefault="00192C7D" w:rsidP="00192C7D">
      <w:pPr>
        <w:tabs>
          <w:tab w:val="left" w:pos="851"/>
        </w:tabs>
        <w:spacing w:before="120" w:line="340" w:lineRule="exact"/>
        <w:ind w:firstLine="567"/>
        <w:rPr>
          <w:color w:val="auto"/>
          <w:szCs w:val="26"/>
          <w:lang w:val="sv-SE"/>
        </w:rPr>
      </w:pPr>
      <w:r w:rsidRPr="00373911">
        <w:rPr>
          <w:color w:val="auto"/>
          <w:szCs w:val="26"/>
          <w:lang w:val="sv-SE"/>
        </w:rPr>
        <w:t>Điện áp định mức của chống sét là giá trị hiệu dụng cho phép tối đa của điện áp tần số công nghiệp đặt vào hai cực chống sét mà tại đó chống sét được thiết kế để vận hành đúng các điều kiện được thiết lập trong các thí nghiệm chu kỳ làm việc (Operating duty test).</w:t>
      </w:r>
    </w:p>
    <w:p w14:paraId="549A53C3" w14:textId="77777777" w:rsidR="00192C7D" w:rsidRPr="00373911" w:rsidRDefault="00192C7D" w:rsidP="00192C7D">
      <w:pPr>
        <w:tabs>
          <w:tab w:val="left" w:pos="851"/>
        </w:tabs>
        <w:spacing w:before="120" w:line="340" w:lineRule="exact"/>
        <w:ind w:firstLine="567"/>
        <w:rPr>
          <w:color w:val="auto"/>
          <w:szCs w:val="26"/>
          <w:lang w:val="sv-SE"/>
        </w:rPr>
      </w:pPr>
      <w:r w:rsidRPr="00373911">
        <w:rPr>
          <w:color w:val="auto"/>
          <w:szCs w:val="26"/>
          <w:lang w:val="sv-SE"/>
        </w:rPr>
        <w:t>Mặc dù các thử nghiệm là khác nhau giữa IEC và ANSI, trong thực tế các định mức được xác định bởi các nhà sản xuất khác nhau và thông thường U</w:t>
      </w:r>
      <w:r w:rsidRPr="00373911">
        <w:rPr>
          <w:color w:val="auto"/>
          <w:szCs w:val="26"/>
          <w:vertAlign w:val="subscript"/>
          <w:lang w:val="sv-SE"/>
        </w:rPr>
        <w:t>r</w:t>
      </w:r>
      <w:r w:rsidRPr="00373911">
        <w:rPr>
          <w:color w:val="auto"/>
          <w:szCs w:val="26"/>
          <w:lang w:val="sv-SE"/>
        </w:rPr>
        <w:t xml:space="preserve"> </w:t>
      </w:r>
      <w:r w:rsidRPr="00373911">
        <w:rPr>
          <w:color w:val="auto"/>
          <w:szCs w:val="26"/>
        </w:rPr>
        <w:sym w:font="Symbol" w:char="F0BB"/>
      </w:r>
      <w:r w:rsidRPr="00373911">
        <w:rPr>
          <w:color w:val="auto"/>
          <w:szCs w:val="26"/>
          <w:lang w:val="sv-SE"/>
        </w:rPr>
        <w:t xml:space="preserve"> 1,25 U</w:t>
      </w:r>
      <w:r w:rsidRPr="00373911">
        <w:rPr>
          <w:color w:val="auto"/>
          <w:szCs w:val="26"/>
          <w:vertAlign w:val="subscript"/>
          <w:lang w:val="sv-SE"/>
        </w:rPr>
        <w:t>COV</w:t>
      </w:r>
      <w:bookmarkStart w:id="1021" w:name="_Toc150668777"/>
      <w:bookmarkStart w:id="1022" w:name="_Toc150671382"/>
      <w:bookmarkStart w:id="1023" w:name="_Toc150671697"/>
      <w:bookmarkStart w:id="1024" w:name="_Toc150672129"/>
      <w:r w:rsidRPr="00373911">
        <w:rPr>
          <w:color w:val="auto"/>
          <w:szCs w:val="26"/>
          <w:lang w:val="sv-SE"/>
        </w:rPr>
        <w:t>.</w:t>
      </w:r>
    </w:p>
    <w:p w14:paraId="3F8C425F" w14:textId="77777777" w:rsidR="00192C7D" w:rsidRPr="00373911" w:rsidRDefault="00192C7D" w:rsidP="00E36BF4">
      <w:pPr>
        <w:numPr>
          <w:ilvl w:val="0"/>
          <w:numId w:val="82"/>
        </w:numPr>
        <w:tabs>
          <w:tab w:val="left" w:pos="851"/>
          <w:tab w:val="num" w:pos="993"/>
        </w:tabs>
        <w:spacing w:before="120" w:after="0" w:line="340" w:lineRule="exact"/>
        <w:ind w:left="0"/>
        <w:rPr>
          <w:color w:val="auto"/>
          <w:spacing w:val="4"/>
          <w:szCs w:val="26"/>
          <w:lang w:val="sv-SE"/>
        </w:rPr>
      </w:pPr>
      <w:r w:rsidRPr="00373911">
        <w:rPr>
          <w:color w:val="auto"/>
          <w:spacing w:val="4"/>
          <w:szCs w:val="26"/>
          <w:lang w:val="sv-SE"/>
        </w:rPr>
        <w:t>Điện áp làm việc liên tục Uc của chống sét (Continuous Operating Voltage – COV hay MCOV theo tiêu chuẩn IEEE)</w:t>
      </w:r>
      <w:bookmarkEnd w:id="1021"/>
      <w:bookmarkEnd w:id="1022"/>
      <w:bookmarkEnd w:id="1023"/>
      <w:bookmarkEnd w:id="1024"/>
      <w:r w:rsidRPr="00373911">
        <w:rPr>
          <w:color w:val="auto"/>
          <w:spacing w:val="4"/>
          <w:szCs w:val="26"/>
          <w:lang w:val="sv-SE"/>
        </w:rPr>
        <w:t>: Là giá trị hiệu dụng của điện áp ở tần số công nghiệp tối đa được thiết kế có thể đặt lâu dài trên 2 cực của chống sét.</w:t>
      </w:r>
    </w:p>
    <w:p w14:paraId="02DB0AE3"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sv-SE"/>
        </w:rPr>
      </w:pPr>
      <w:bookmarkStart w:id="1025" w:name="_Toc150668778"/>
      <w:bookmarkStart w:id="1026" w:name="_Toc150671383"/>
      <w:bookmarkStart w:id="1027" w:name="_Toc150671698"/>
      <w:bookmarkStart w:id="1028" w:name="_Toc150672130"/>
      <w:r w:rsidRPr="00373911">
        <w:rPr>
          <w:color w:val="auto"/>
          <w:szCs w:val="26"/>
          <w:lang w:val="sv-SE"/>
        </w:rPr>
        <w:lastRenderedPageBreak/>
        <w:t>Quá điện áp tạm thời (Temprory Overvoltage – TOV)</w:t>
      </w:r>
      <w:bookmarkEnd w:id="1025"/>
      <w:bookmarkEnd w:id="1026"/>
      <w:bookmarkEnd w:id="1027"/>
      <w:bookmarkEnd w:id="1028"/>
      <w:r w:rsidRPr="00373911">
        <w:rPr>
          <w:color w:val="auto"/>
          <w:szCs w:val="26"/>
          <w:lang w:val="sv-SE"/>
        </w:rPr>
        <w:t>.</w:t>
      </w:r>
    </w:p>
    <w:p w14:paraId="283D47CF" w14:textId="77777777" w:rsidR="00192C7D" w:rsidRPr="00373911" w:rsidRDefault="00192C7D" w:rsidP="00192C7D">
      <w:pPr>
        <w:tabs>
          <w:tab w:val="left" w:pos="851"/>
        </w:tabs>
        <w:spacing w:before="120" w:line="340" w:lineRule="exact"/>
        <w:ind w:firstLine="567"/>
        <w:rPr>
          <w:color w:val="auto"/>
          <w:szCs w:val="26"/>
          <w:lang w:val="vi-VN"/>
        </w:rPr>
      </w:pPr>
      <w:r w:rsidRPr="00373911">
        <w:rPr>
          <w:color w:val="auto"/>
          <w:szCs w:val="26"/>
          <w:lang w:val="vi-VN"/>
        </w:rPr>
        <w:t>Quá điện áp do thao tác hoặc do tình trạng làm việc không bình thường của lưới điện duy trì với thời gian có giới hạn.</w:t>
      </w:r>
    </w:p>
    <w:p w14:paraId="51F8A385" w14:textId="77777777" w:rsidR="00192C7D" w:rsidRPr="00373911" w:rsidRDefault="00192C7D" w:rsidP="00192C7D">
      <w:pPr>
        <w:tabs>
          <w:tab w:val="left" w:pos="851"/>
        </w:tabs>
        <w:spacing w:before="120" w:line="340" w:lineRule="exact"/>
        <w:ind w:firstLine="567"/>
        <w:rPr>
          <w:color w:val="auto"/>
          <w:spacing w:val="-4"/>
          <w:szCs w:val="26"/>
          <w:lang w:val="vi-VN"/>
        </w:rPr>
      </w:pPr>
      <w:bookmarkStart w:id="1029" w:name="_Toc150668779"/>
      <w:bookmarkStart w:id="1030" w:name="_Toc150671384"/>
      <w:bookmarkStart w:id="1031" w:name="_Toc150671699"/>
      <w:bookmarkStart w:id="1032" w:name="_Toc150672131"/>
      <w:r w:rsidRPr="00373911">
        <w:rPr>
          <w:color w:val="auto"/>
          <w:spacing w:val="-4"/>
          <w:szCs w:val="26"/>
          <w:lang w:val="vi-VN"/>
        </w:rPr>
        <w:t>Hệ số quá điện áp tạm thời (</w:t>
      </w:r>
      <w:r w:rsidRPr="00373911">
        <w:rPr>
          <w:i/>
          <w:iCs/>
          <w:color w:val="auto"/>
          <w:spacing w:val="-4"/>
          <w:szCs w:val="26"/>
          <w:lang w:val="vi-VN"/>
        </w:rPr>
        <w:t>T = U</w:t>
      </w:r>
      <w:r w:rsidRPr="00373911">
        <w:rPr>
          <w:i/>
          <w:iCs/>
          <w:color w:val="auto"/>
          <w:spacing w:val="-4"/>
          <w:szCs w:val="26"/>
          <w:vertAlign w:val="subscript"/>
          <w:lang w:val="vi-VN"/>
        </w:rPr>
        <w:t>TOV</w:t>
      </w:r>
      <w:r w:rsidRPr="00373911">
        <w:rPr>
          <w:i/>
          <w:iCs/>
          <w:color w:val="auto"/>
          <w:spacing w:val="-4"/>
          <w:szCs w:val="26"/>
          <w:lang w:val="vi-VN"/>
        </w:rPr>
        <w:t>/U</w:t>
      </w:r>
      <w:r w:rsidRPr="00373911">
        <w:rPr>
          <w:i/>
          <w:iCs/>
          <w:color w:val="auto"/>
          <w:spacing w:val="-4"/>
          <w:szCs w:val="26"/>
          <w:vertAlign w:val="subscript"/>
          <w:lang w:val="vi-VN"/>
        </w:rPr>
        <w:t>Cov</w:t>
      </w:r>
      <w:r w:rsidRPr="00373911">
        <w:rPr>
          <w:color w:val="auto"/>
          <w:spacing w:val="-4"/>
          <w:szCs w:val="26"/>
          <w:lang w:val="vi-VN"/>
        </w:rPr>
        <w:t>): là tỷ số giữa quá điện áp tạm thời và điện áp làm việc liên tục, trong một số trường hợp là điện áp định mức Ur).</w:t>
      </w:r>
      <w:bookmarkEnd w:id="1029"/>
      <w:bookmarkEnd w:id="1030"/>
      <w:bookmarkEnd w:id="1031"/>
      <w:bookmarkEnd w:id="1032"/>
    </w:p>
    <w:p w14:paraId="4AA6158F"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rPr>
      </w:pPr>
      <w:bookmarkStart w:id="1033" w:name="_Toc150668781"/>
      <w:bookmarkStart w:id="1034" w:name="_Toc150671386"/>
      <w:bookmarkStart w:id="1035" w:name="_Toc150671701"/>
      <w:bookmarkStart w:id="1036" w:name="_Toc150672133"/>
      <w:r w:rsidRPr="00373911">
        <w:rPr>
          <w:color w:val="auto"/>
          <w:szCs w:val="26"/>
        </w:rPr>
        <w:t xml:space="preserve">Dòng điện quy chuẩn </w:t>
      </w:r>
      <w:r w:rsidRPr="00373911">
        <w:rPr>
          <w:i/>
          <w:iCs/>
          <w:color w:val="auto"/>
          <w:szCs w:val="26"/>
        </w:rPr>
        <w:t>I</w:t>
      </w:r>
      <w:r w:rsidRPr="00373911">
        <w:rPr>
          <w:i/>
          <w:iCs/>
          <w:color w:val="auto"/>
          <w:szCs w:val="26"/>
          <w:vertAlign w:val="subscript"/>
        </w:rPr>
        <w:t xml:space="preserve">ref </w:t>
      </w:r>
      <w:r w:rsidRPr="00373911">
        <w:rPr>
          <w:i/>
          <w:iCs/>
          <w:color w:val="auto"/>
          <w:szCs w:val="26"/>
        </w:rPr>
        <w:t>(Reference Current</w:t>
      </w:r>
      <w:r w:rsidRPr="00373911">
        <w:rPr>
          <w:color w:val="auto"/>
          <w:szCs w:val="26"/>
        </w:rPr>
        <w:t>)</w:t>
      </w:r>
      <w:bookmarkEnd w:id="1033"/>
      <w:bookmarkEnd w:id="1034"/>
      <w:bookmarkEnd w:id="1035"/>
      <w:bookmarkEnd w:id="1036"/>
    </w:p>
    <w:p w14:paraId="6095EC88" w14:textId="77777777" w:rsidR="00192C7D" w:rsidRPr="00373911" w:rsidRDefault="00192C7D" w:rsidP="00192C7D">
      <w:pPr>
        <w:tabs>
          <w:tab w:val="left" w:pos="851"/>
        </w:tabs>
        <w:spacing w:before="120" w:line="340" w:lineRule="exact"/>
        <w:ind w:firstLine="567"/>
        <w:rPr>
          <w:color w:val="auto"/>
          <w:szCs w:val="26"/>
          <w:lang w:val="vi-VN"/>
        </w:rPr>
      </w:pPr>
      <w:r w:rsidRPr="00373911">
        <w:rPr>
          <w:color w:val="auto"/>
          <w:szCs w:val="26"/>
          <w:lang w:val="vi-VN"/>
        </w:rPr>
        <w:t>Dòng điện quy chuẩn là giá trị đỉnh của thành phần điện trở dòng điện tần số công nghiệp được sử dụng để xác định điện áp quy chuẩn của chống sét. Dòng điện quy chuẩn phải đủ lớn để có thể bỏ qua các ảnh hưởng của điện dung tản của chống sét tại giá trị điện 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w:t>
      </w:r>
      <w:r w:rsidRPr="00373911">
        <w:rPr>
          <w:color w:val="auto"/>
          <w:szCs w:val="26"/>
          <w:vertAlign w:val="superscript"/>
          <w:lang w:val="vi-VN"/>
        </w:rPr>
        <w:t>2</w:t>
      </w:r>
      <w:r w:rsidRPr="00373911">
        <w:rPr>
          <w:color w:val="auto"/>
          <w:szCs w:val="26"/>
          <w:lang w:val="vi-VN"/>
        </w:rPr>
        <w:t xml:space="preserve"> của tiết diện đĩa MOV.</w:t>
      </w:r>
    </w:p>
    <w:p w14:paraId="72A01896"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rPr>
      </w:pPr>
      <w:bookmarkStart w:id="1037" w:name="_Toc150668782"/>
      <w:bookmarkStart w:id="1038" w:name="_Toc150671387"/>
      <w:bookmarkStart w:id="1039" w:name="_Toc150671702"/>
      <w:bookmarkStart w:id="1040" w:name="_Toc150672134"/>
      <w:r w:rsidRPr="00373911">
        <w:rPr>
          <w:color w:val="auto"/>
          <w:szCs w:val="26"/>
        </w:rPr>
        <w:t>Điện áp quy chuẩn Uref (Reference Voltage)</w:t>
      </w:r>
      <w:bookmarkEnd w:id="1037"/>
      <w:bookmarkEnd w:id="1038"/>
      <w:bookmarkEnd w:id="1039"/>
      <w:bookmarkEnd w:id="1040"/>
    </w:p>
    <w:p w14:paraId="02DC2403" w14:textId="77777777" w:rsidR="00192C7D" w:rsidRPr="00373911" w:rsidRDefault="00192C7D" w:rsidP="00192C7D">
      <w:pPr>
        <w:tabs>
          <w:tab w:val="left" w:pos="851"/>
        </w:tabs>
        <w:spacing w:before="120" w:line="340" w:lineRule="exact"/>
        <w:ind w:firstLine="567"/>
        <w:rPr>
          <w:color w:val="auto"/>
          <w:spacing w:val="-4"/>
          <w:szCs w:val="26"/>
          <w:lang w:val="vi-VN"/>
        </w:rPr>
      </w:pPr>
      <w:r w:rsidRPr="00373911">
        <w:rPr>
          <w:color w:val="auto"/>
          <w:spacing w:val="-4"/>
          <w:szCs w:val="26"/>
          <w:lang w:val="vi-VN"/>
        </w:rPr>
        <w:t xml:space="preserve">Điện áp quy chuẩn là giá trị đỉnh của điện áp tần số công nghiệp chia cho </w:t>
      </w:r>
      <w:r w:rsidRPr="00373911">
        <w:rPr>
          <w:noProof/>
          <w:color w:val="auto"/>
          <w:spacing w:val="-4"/>
          <w:szCs w:val="26"/>
        </w:rPr>
        <w:object w:dxaOrig="380" w:dyaOrig="340" w14:anchorId="3228DF44">
          <v:shape id="_x0000_i1026" type="#_x0000_t75" style="width:17.55pt;height:18.15pt" o:ole="">
            <v:imagedata r:id="rId13" o:title=""/>
          </v:shape>
          <o:OLEObject Type="Embed" ProgID="Equation.3" ShapeID="_x0000_i1026" DrawAspect="Content" ObjectID="_1832221471" r:id="rId14"/>
        </w:object>
      </w:r>
      <w:r w:rsidRPr="00373911">
        <w:rPr>
          <w:color w:val="auto"/>
          <w:spacing w:val="-4"/>
          <w:szCs w:val="26"/>
          <w:lang w:val="vi-VN"/>
        </w:rPr>
        <w:t xml:space="preserve"> được sử dụng cho chống sét để đạt dòng điện quy chuẩn. Điện áp quy chuẩn của một tổ hợp nhiều chống sét ghép lại là tổng số của các điện áp quy chuẩn thành phần.</w:t>
      </w:r>
    </w:p>
    <w:p w14:paraId="525E41C2" w14:textId="77777777" w:rsidR="00192C7D" w:rsidRPr="00373911" w:rsidRDefault="00192C7D" w:rsidP="00E36BF4">
      <w:pPr>
        <w:numPr>
          <w:ilvl w:val="0"/>
          <w:numId w:val="82"/>
        </w:numPr>
        <w:tabs>
          <w:tab w:val="left" w:pos="851"/>
          <w:tab w:val="num" w:pos="993"/>
        </w:tabs>
        <w:spacing w:before="120" w:after="0" w:line="340" w:lineRule="exact"/>
        <w:ind w:left="0"/>
        <w:rPr>
          <w:color w:val="auto"/>
          <w:spacing w:val="4"/>
          <w:szCs w:val="26"/>
          <w:lang w:val="vi-VN"/>
        </w:rPr>
      </w:pPr>
      <w:r w:rsidRPr="00373911">
        <w:rPr>
          <w:color w:val="auto"/>
          <w:szCs w:val="26"/>
          <w:lang w:val="vi-VN"/>
        </w:rPr>
        <w:t xml:space="preserve">Dòng điện liên tục (continuous current Ic): Dòng điện chạy qua chống </w:t>
      </w:r>
      <w:r w:rsidRPr="00373911">
        <w:rPr>
          <w:color w:val="auto"/>
          <w:spacing w:val="4"/>
          <w:szCs w:val="26"/>
          <w:lang w:val="vi-VN"/>
        </w:rPr>
        <w:t>sét van khi đang mang điện, có thể gọi là dòng dò chống sét van.</w:t>
      </w:r>
    </w:p>
    <w:p w14:paraId="050D91F0"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pacing w:val="4"/>
          <w:szCs w:val="26"/>
          <w:lang w:val="vi-VN"/>
        </w:rPr>
        <w:t>Điện áp dư (Residual voltage – Ures): Giá trị điện áp đỉnh xuất hiện trong</w:t>
      </w:r>
      <w:r w:rsidRPr="00373911">
        <w:rPr>
          <w:color w:val="auto"/>
          <w:szCs w:val="26"/>
          <w:lang w:val="vi-VN"/>
        </w:rPr>
        <w:t xml:space="preserve"> quá trình CSV phóng dòng điện sét, giá trị của điện áp dư phụ thuộc vào dạng sóng của chống sét và giá trị của dòng điện.</w:t>
      </w:r>
    </w:p>
    <w:p w14:paraId="74A4623A"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zCs w:val="26"/>
          <w:lang w:val="vi-VN"/>
        </w:rPr>
        <w:t>Mức chịu đựng điện áp xung (Lightning impulse protective level, dạng xung 8/20µ, tại dòng 10kA Upl): Điện áp chịu đựng lớn nhất của CSV tại dòng điện phóng (discharge current) định mức. Tương ứng với điện áp dư Ures tại dòng phóng định mức In.</w:t>
      </w:r>
    </w:p>
    <w:p w14:paraId="61593431"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zCs w:val="26"/>
          <w:lang w:val="vi-VN"/>
        </w:rPr>
        <w:t>Mức chịu đựng điện áp xung thao tác (Switching impulse protective level -Ups): Điện áp chịu đựng lớn nhất đối với xung thao tác. Tương ứng với điện áp dư Ures tại dòng phóng định mức In.</w:t>
      </w:r>
    </w:p>
    <w:p w14:paraId="36343602"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zCs w:val="26"/>
          <w:lang w:val="vi-VN"/>
        </w:rPr>
        <w:t>Xung dòng điện sét (Lightning current impulse): Xung dòng điện với dạng sóng 8/20µs.</w:t>
      </w:r>
    </w:p>
    <w:p w14:paraId="0C08CE62"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zCs w:val="26"/>
          <w:lang w:val="vi-VN"/>
        </w:rPr>
        <w:t>Dòng điện phóng định mức (Nominal discharge current of an arrester In): Dòng điện đỉnh được sử dụng để phân loại chống sét van</w:t>
      </w:r>
    </w:p>
    <w:p w14:paraId="48E24F68"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zCs w:val="26"/>
          <w:lang w:val="vi-VN"/>
        </w:rPr>
        <w:t>Xung dòng điện đỉnh (High current impulse Ihc): Là giá trị dòng điện phóng đỉnh có dạng xung 4/10µs dùng để kiểm tra khả năng ổn định của chống sét van khi có sét đánh trực tiếp.</w:t>
      </w:r>
    </w:p>
    <w:p w14:paraId="2D0D1F66"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zCs w:val="26"/>
          <w:lang w:val="vi-VN"/>
        </w:rPr>
        <w:t>Xung dòng điện thao tác (Switching current impulse (Isw): Giá trị đỉnh của dòng điện phóng với thời gian đầu sóng kéo dài 30µs và nhỏ hơn 100 µs.</w:t>
      </w:r>
    </w:p>
    <w:p w14:paraId="6B7A64FE"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zCs w:val="26"/>
          <w:lang w:val="vi-VN"/>
        </w:rPr>
        <w:lastRenderedPageBreak/>
        <w:t>Xung dòng điện kéo dài (Long-duration current impulse (Ild)): Là một dạng sóng hình chữ nhật hoặc vuông, Độ dài của xung có liên quan tới cấp phóng của chống sét van cấp 2-5.</w:t>
      </w:r>
    </w:p>
    <w:p w14:paraId="5181556A"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zCs w:val="26"/>
          <w:lang w:val="vi-VN"/>
        </w:rPr>
        <w:t>Dòng điện ngắn mạch (Short-circuit current): Dòng điện tần số công nghiệp thử nghiệm cao nhất có thể phát triển như là dòng điện ngắn mạch, mà không gây ra nổ vỡ vỏ hay tạo ra bất kỳ ngọn lửa trong thời gian xác định, dưới các điều kiện thử nghiệm được chỉ định.</w:t>
      </w:r>
    </w:p>
    <w:p w14:paraId="69B6A822" w14:textId="77777777" w:rsidR="00192C7D" w:rsidRPr="00373911" w:rsidRDefault="00192C7D" w:rsidP="00E36BF4">
      <w:pPr>
        <w:numPr>
          <w:ilvl w:val="0"/>
          <w:numId w:val="82"/>
        </w:numPr>
        <w:tabs>
          <w:tab w:val="left" w:pos="851"/>
          <w:tab w:val="num" w:pos="993"/>
        </w:tabs>
        <w:spacing w:before="120" w:after="0" w:line="340" w:lineRule="exact"/>
        <w:ind w:left="0"/>
        <w:rPr>
          <w:color w:val="auto"/>
          <w:spacing w:val="4"/>
          <w:szCs w:val="26"/>
          <w:lang w:val="vi-VN"/>
        </w:rPr>
      </w:pPr>
      <w:r w:rsidRPr="00373911">
        <w:rPr>
          <w:color w:val="auto"/>
          <w:spacing w:val="4"/>
          <w:szCs w:val="26"/>
          <w:lang w:val="vi-VN"/>
        </w:rPr>
        <w:t>Đánh giá khả năng phóng lặp lại - Qrs (repetitive charge transfer rating): Khả năng phóng dòng điện tích quy định lớn nhất của Chống sét van, dưới dạng một xung tác động đơn hoặc nhóm xung có thể chuyển qua chống sét van mà không gây ra hư hỏng cơ khí hoặc sự xuống cấp không thể chấp nhận của các điện trở MO.</w:t>
      </w:r>
    </w:p>
    <w:p w14:paraId="1F5D1E62"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zCs w:val="26"/>
          <w:lang w:val="vi-VN"/>
        </w:rPr>
        <w:t>Quá điện áp sườn trước chậm (slow-front overvoltage-SFO): Quá điện áp thoáng qua thường là một chiều, với thời gian đạt đỉnh trong khoảng 20 µs đến 5.000 µs, và thời gian đuôi sóng &lt; 20 ms.</w:t>
      </w:r>
    </w:p>
    <w:p w14:paraId="52635D02"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zCs w:val="26"/>
          <w:lang w:val="vi-VN"/>
        </w:rPr>
        <w:t>Quá điện áp sườn trước nhanh (fast-front overvoltage-FFO): Quá điện áp thoáng qua thường là một chiều, với thời gian đạt đỉnh trong khoảng 0,1 µs đến 20 µs, và thời gian đuôi sóng &lt; 300 µs.</w:t>
      </w:r>
    </w:p>
    <w:p w14:paraId="48F3F389"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zCs w:val="26"/>
          <w:lang w:val="vi-VN"/>
        </w:rPr>
        <w:t>Quá điện áp sườn trước rất nhanh (very-fast-front overvoltage-VFFO): quá điện áp thoáng qua thường là một chiều, với thời gian đạt đỉnh &lt; 0,1 µs, và có hoặc không có các dao động xếp chồng ở tần số 30 kHz &lt; f &lt; 100MHz.</w:t>
      </w:r>
    </w:p>
    <w:p w14:paraId="51D2B87E"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zCs w:val="26"/>
          <w:lang w:val="vi-VN"/>
        </w:rPr>
        <w:t>Độ không ổn định nhiệt của chống sét van (thermal runaway of an arrester): Trạng thái do tổn hao điện tích lũy của chống sét van vượt quá khả năng tản nhiệt của vỏ và các mối nối, làm gia tăng nhiệt các phần tử điện trở, dẫn đến sự hư hỏng chống sét van.</w:t>
      </w:r>
    </w:p>
    <w:p w14:paraId="1BFC9EEE"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zCs w:val="26"/>
          <w:lang w:val="vi-VN"/>
        </w:rPr>
        <w:t>Độ ổn định nhiệt của chống sét van (thermal stability of an arrester): Một chống sét van ổn định nhiệt nếu sau khi làm việc, nhiệt độ bị tăng lên, sau đó nhiệt độ của các phần tử điện trở giảm xuống theo thời gian trong khi chống sét van vẫn đang đặt ở điện áp vận hành liên tục trong điều kiện môi trường quy định.</w:t>
      </w:r>
    </w:p>
    <w:p w14:paraId="4569CC2E"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zCs w:val="26"/>
          <w:lang w:val="vi-VN"/>
        </w:rPr>
        <w:t>Đánh giá về khả năng truyền nhiệt - Qth (thermal charge transfer rating - Qth): Điện lượng quy định lớn nhất có thể chuyển qua chống sét van hoàn chỉnh hoặc phân đoạn chống sét van trong vòng 03 phút mà không gây ra mất ổn định nhiệt khi thử nghiệm phục hồi nhiệt cho chống sét van.</w:t>
      </w:r>
    </w:p>
    <w:p w14:paraId="06CAD1A3" w14:textId="77777777" w:rsidR="00192C7D" w:rsidRPr="00373911" w:rsidRDefault="00192C7D" w:rsidP="00E36BF4">
      <w:pPr>
        <w:numPr>
          <w:ilvl w:val="0"/>
          <w:numId w:val="82"/>
        </w:numPr>
        <w:tabs>
          <w:tab w:val="left" w:pos="851"/>
          <w:tab w:val="num" w:pos="993"/>
        </w:tabs>
        <w:spacing w:before="120" w:after="0" w:line="340" w:lineRule="exact"/>
        <w:ind w:left="0"/>
        <w:rPr>
          <w:color w:val="auto"/>
          <w:spacing w:val="4"/>
          <w:szCs w:val="26"/>
          <w:lang w:val="vi-VN"/>
        </w:rPr>
      </w:pPr>
      <w:r w:rsidRPr="00373911">
        <w:rPr>
          <w:color w:val="auto"/>
          <w:spacing w:val="4"/>
          <w:szCs w:val="26"/>
          <w:lang w:val="vi-VN"/>
        </w:rPr>
        <w:t>Đánh giá theo năng lượng nhiệt - Wth (thermal energy rating - Wth): Năng lượng quy định lớn nhất (tính bằng kJ/kV theo điện áp định mức Ur) được đưa vào chống sét van hoàn chỉnh hoặc phân đoạn chống sét van trong vòng 03 phút mà không gây ra mất ổn định nhiệt khi thử nghiệm phục hồi nhiệt cho chống sét van.</w:t>
      </w:r>
    </w:p>
    <w:p w14:paraId="2DD91449"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zCs w:val="26"/>
          <w:lang w:val="vi-VN"/>
        </w:rPr>
        <w:t>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7BEC0597" w14:textId="77777777" w:rsidR="00192C7D" w:rsidRPr="00373911" w:rsidRDefault="00192C7D" w:rsidP="00E36BF4">
      <w:pPr>
        <w:numPr>
          <w:ilvl w:val="0"/>
          <w:numId w:val="82"/>
        </w:numPr>
        <w:tabs>
          <w:tab w:val="left" w:pos="851"/>
          <w:tab w:val="num" w:pos="993"/>
        </w:tabs>
        <w:spacing w:before="120" w:after="0" w:line="340" w:lineRule="exact"/>
        <w:ind w:left="0"/>
        <w:rPr>
          <w:color w:val="auto"/>
          <w:szCs w:val="26"/>
          <w:lang w:val="vi-VN"/>
        </w:rPr>
      </w:pPr>
      <w:r w:rsidRPr="00373911">
        <w:rPr>
          <w:color w:val="auto"/>
          <w:szCs w:val="26"/>
          <w:lang w:val="vi-VN"/>
        </w:rPr>
        <w:t>Hệ số phối hợp cách điện là Tỉ số giữa điện áp chịu đựng xung xét (theo từng cấp điện áp)/Điện áp dư lớn nhất với xung sét tiêu chuẩn 8/20</w:t>
      </w:r>
      <w:r w:rsidRPr="00373911">
        <w:rPr>
          <w:color w:val="auto"/>
          <w:szCs w:val="26"/>
        </w:rPr>
        <w:t>μ</w:t>
      </w:r>
      <w:r w:rsidRPr="00373911">
        <w:rPr>
          <w:color w:val="auto"/>
          <w:szCs w:val="26"/>
          <w:lang w:val="vi-VN"/>
        </w:rPr>
        <w:t>s - 10kA (Bil/res).</w:t>
      </w:r>
    </w:p>
    <w:p w14:paraId="289F603A" w14:textId="77777777" w:rsidR="00192C7D" w:rsidRPr="00373911" w:rsidRDefault="00192C7D" w:rsidP="00192C7D">
      <w:pPr>
        <w:tabs>
          <w:tab w:val="left" w:pos="851"/>
        </w:tabs>
        <w:spacing w:before="120" w:line="340" w:lineRule="exact"/>
        <w:ind w:firstLine="567"/>
        <w:rPr>
          <w:color w:val="auto"/>
          <w:szCs w:val="26"/>
          <w:lang w:val="vi-VN"/>
        </w:rPr>
      </w:pPr>
      <w:r w:rsidRPr="00373911">
        <w:rPr>
          <w:color w:val="auto"/>
          <w:szCs w:val="26"/>
          <w:lang w:val="vi-VN"/>
        </w:rPr>
        <w:lastRenderedPageBreak/>
        <w:t xml:space="preserve">Các thuật ngữ và định nghĩa khác được hiểu và giải thích Quy phạm trang bị điện năm 2006 ban hành kèm theo Quyết định số 19/2006/QĐ-BCN ngày 11/7/2006 của Bộ Công nghiệp </w:t>
      </w:r>
      <w:bookmarkStart w:id="1041" w:name="_Hlk7769820"/>
      <w:r w:rsidRPr="00373911">
        <w:rPr>
          <w:color w:val="auto"/>
          <w:szCs w:val="26"/>
          <w:lang w:val="vi-VN"/>
        </w:rPr>
        <w:t>(nay là Bộ Công Thương)</w:t>
      </w:r>
      <w:bookmarkEnd w:id="1041"/>
      <w:r w:rsidRPr="00373911">
        <w:rPr>
          <w:color w:val="auto"/>
          <w:szCs w:val="26"/>
          <w:lang w:val="vi-VN"/>
        </w:rPr>
        <w:t>.</w:t>
      </w:r>
    </w:p>
    <w:p w14:paraId="053B59FB" w14:textId="77777777" w:rsidR="00192C7D" w:rsidRPr="00373911" w:rsidRDefault="00192C7D" w:rsidP="00E36BF4">
      <w:pPr>
        <w:numPr>
          <w:ilvl w:val="0"/>
          <w:numId w:val="81"/>
        </w:numPr>
        <w:autoSpaceDE w:val="0"/>
        <w:autoSpaceDN w:val="0"/>
        <w:spacing w:before="0" w:after="120"/>
        <w:rPr>
          <w:b/>
          <w:bCs/>
          <w:color w:val="auto"/>
          <w:szCs w:val="26"/>
        </w:rPr>
      </w:pPr>
      <w:r w:rsidRPr="00373911">
        <w:rPr>
          <w:b/>
          <w:bCs/>
          <w:color w:val="auto"/>
          <w:szCs w:val="26"/>
        </w:rPr>
        <w:t>ĐIỀU KIỆN CHUNG</w:t>
      </w:r>
    </w:p>
    <w:p w14:paraId="50F79B8B" w14:textId="77777777" w:rsidR="00192C7D" w:rsidRPr="00373911" w:rsidRDefault="00192C7D" w:rsidP="00192C7D">
      <w:pPr>
        <w:tabs>
          <w:tab w:val="left" w:pos="851"/>
        </w:tabs>
        <w:spacing w:before="120" w:after="120" w:line="360" w:lineRule="exact"/>
        <w:ind w:firstLine="567"/>
        <w:rPr>
          <w:b/>
          <w:color w:val="auto"/>
          <w:szCs w:val="26"/>
          <w:lang w:val="pt-BR"/>
        </w:rPr>
      </w:pPr>
      <w:r w:rsidRPr="00373911">
        <w:rPr>
          <w:b/>
          <w:color w:val="auto"/>
          <w:szCs w:val="26"/>
          <w:lang w:val="pt-BR"/>
        </w:rPr>
        <w:t>1. Điều kiện môi trường làm việc của thiết bị</w:t>
      </w:r>
    </w:p>
    <w:tbl>
      <w:tblPr>
        <w:tblW w:w="893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372"/>
        <w:gridCol w:w="3559"/>
      </w:tblGrid>
      <w:tr w:rsidR="00192C7D" w:rsidRPr="00373911" w14:paraId="1D7C3488" w14:textId="77777777" w:rsidTr="00FA00B0">
        <w:trPr>
          <w:jc w:val="center"/>
        </w:trPr>
        <w:tc>
          <w:tcPr>
            <w:tcW w:w="5372" w:type="dxa"/>
          </w:tcPr>
          <w:p w14:paraId="46170786" w14:textId="77777777" w:rsidR="00192C7D" w:rsidRPr="00373911" w:rsidRDefault="00192C7D" w:rsidP="00FA00B0">
            <w:pPr>
              <w:spacing w:before="80" w:after="80" w:line="360" w:lineRule="exact"/>
              <w:rPr>
                <w:color w:val="auto"/>
                <w:szCs w:val="26"/>
                <w:lang w:val="pt-BR"/>
              </w:rPr>
            </w:pPr>
            <w:r w:rsidRPr="00373911">
              <w:rPr>
                <w:color w:val="auto"/>
                <w:szCs w:val="26"/>
                <w:lang w:val="pt-BR"/>
              </w:rPr>
              <w:t>Nhiệt độ môi trường lớn nhất</w:t>
            </w:r>
          </w:p>
        </w:tc>
        <w:tc>
          <w:tcPr>
            <w:tcW w:w="3559" w:type="dxa"/>
            <w:vAlign w:val="center"/>
          </w:tcPr>
          <w:p w14:paraId="7C888C53" w14:textId="77777777" w:rsidR="00192C7D" w:rsidRPr="00373911" w:rsidRDefault="00192C7D" w:rsidP="00FA00B0">
            <w:pPr>
              <w:spacing w:before="80" w:after="80" w:line="360" w:lineRule="exact"/>
              <w:jc w:val="center"/>
              <w:rPr>
                <w:color w:val="auto"/>
                <w:szCs w:val="26"/>
              </w:rPr>
            </w:pPr>
            <w:r w:rsidRPr="00373911">
              <w:rPr>
                <w:color w:val="auto"/>
                <w:szCs w:val="26"/>
              </w:rPr>
              <w:t>45</w:t>
            </w:r>
            <w:r w:rsidRPr="00373911">
              <w:rPr>
                <w:color w:val="auto"/>
                <w:szCs w:val="26"/>
                <w:vertAlign w:val="superscript"/>
              </w:rPr>
              <w:t>o</w:t>
            </w:r>
            <w:r w:rsidRPr="00373911">
              <w:rPr>
                <w:color w:val="auto"/>
                <w:szCs w:val="26"/>
              </w:rPr>
              <w:t>C</w:t>
            </w:r>
          </w:p>
        </w:tc>
      </w:tr>
      <w:tr w:rsidR="00192C7D" w:rsidRPr="00373911" w14:paraId="0DBD9ACB" w14:textId="77777777" w:rsidTr="00FA00B0">
        <w:trPr>
          <w:jc w:val="center"/>
        </w:trPr>
        <w:tc>
          <w:tcPr>
            <w:tcW w:w="5372" w:type="dxa"/>
          </w:tcPr>
          <w:p w14:paraId="40F7F9EE" w14:textId="77777777" w:rsidR="00192C7D" w:rsidRPr="00373911" w:rsidRDefault="00192C7D" w:rsidP="00FA00B0">
            <w:pPr>
              <w:spacing w:before="80" w:after="80" w:line="360" w:lineRule="exact"/>
              <w:rPr>
                <w:color w:val="auto"/>
                <w:szCs w:val="26"/>
              </w:rPr>
            </w:pPr>
            <w:r w:rsidRPr="00373911">
              <w:rPr>
                <w:color w:val="auto"/>
                <w:szCs w:val="26"/>
              </w:rPr>
              <w:t>Nhiệt độ môi trường nhỏ nhất</w:t>
            </w:r>
          </w:p>
        </w:tc>
        <w:tc>
          <w:tcPr>
            <w:tcW w:w="3559" w:type="dxa"/>
            <w:vAlign w:val="center"/>
          </w:tcPr>
          <w:p w14:paraId="043C05F8" w14:textId="77777777" w:rsidR="00192C7D" w:rsidRPr="00373911" w:rsidRDefault="00192C7D" w:rsidP="00FA00B0">
            <w:pPr>
              <w:spacing w:before="80" w:after="80" w:line="360" w:lineRule="exact"/>
              <w:jc w:val="center"/>
              <w:rPr>
                <w:color w:val="auto"/>
                <w:szCs w:val="26"/>
              </w:rPr>
            </w:pPr>
            <w:r w:rsidRPr="00373911">
              <w:rPr>
                <w:color w:val="auto"/>
                <w:szCs w:val="26"/>
              </w:rPr>
              <w:t>0</w:t>
            </w:r>
            <w:r w:rsidRPr="00373911">
              <w:rPr>
                <w:color w:val="auto"/>
                <w:szCs w:val="26"/>
                <w:vertAlign w:val="superscript"/>
              </w:rPr>
              <w:t>o</w:t>
            </w:r>
            <w:r w:rsidRPr="00373911">
              <w:rPr>
                <w:color w:val="auto"/>
                <w:szCs w:val="26"/>
              </w:rPr>
              <w:t>C</w:t>
            </w:r>
          </w:p>
        </w:tc>
      </w:tr>
      <w:tr w:rsidR="00192C7D" w:rsidRPr="00373911" w14:paraId="1EE6FEEC" w14:textId="77777777" w:rsidTr="00FA00B0">
        <w:trPr>
          <w:jc w:val="center"/>
        </w:trPr>
        <w:tc>
          <w:tcPr>
            <w:tcW w:w="5372" w:type="dxa"/>
          </w:tcPr>
          <w:p w14:paraId="3DE80ADA" w14:textId="77777777" w:rsidR="00192C7D" w:rsidRPr="00373911" w:rsidRDefault="00192C7D" w:rsidP="00FA00B0">
            <w:pPr>
              <w:spacing w:before="80" w:after="80" w:line="360" w:lineRule="exact"/>
              <w:rPr>
                <w:color w:val="auto"/>
                <w:szCs w:val="26"/>
              </w:rPr>
            </w:pPr>
            <w:r w:rsidRPr="00373911">
              <w:rPr>
                <w:color w:val="auto"/>
                <w:szCs w:val="26"/>
              </w:rPr>
              <w:t>Khí hậu</w:t>
            </w:r>
          </w:p>
        </w:tc>
        <w:tc>
          <w:tcPr>
            <w:tcW w:w="3559" w:type="dxa"/>
            <w:vAlign w:val="center"/>
          </w:tcPr>
          <w:p w14:paraId="09F53460" w14:textId="77777777" w:rsidR="00192C7D" w:rsidRPr="00373911" w:rsidRDefault="00192C7D" w:rsidP="00FA00B0">
            <w:pPr>
              <w:spacing w:before="80" w:after="80" w:line="360" w:lineRule="exact"/>
              <w:jc w:val="center"/>
              <w:rPr>
                <w:color w:val="auto"/>
                <w:szCs w:val="26"/>
              </w:rPr>
            </w:pPr>
            <w:r w:rsidRPr="00373911">
              <w:rPr>
                <w:color w:val="auto"/>
                <w:szCs w:val="26"/>
              </w:rPr>
              <w:t>Nhiệt đới, nóng ẩm</w:t>
            </w:r>
          </w:p>
        </w:tc>
      </w:tr>
      <w:tr w:rsidR="00192C7D" w:rsidRPr="00373911" w14:paraId="3DA38BBA" w14:textId="77777777" w:rsidTr="00FA00B0">
        <w:trPr>
          <w:jc w:val="center"/>
        </w:trPr>
        <w:tc>
          <w:tcPr>
            <w:tcW w:w="5372" w:type="dxa"/>
          </w:tcPr>
          <w:p w14:paraId="1ECE787B" w14:textId="77777777" w:rsidR="00192C7D" w:rsidRPr="00373911" w:rsidRDefault="00192C7D" w:rsidP="00FA00B0">
            <w:pPr>
              <w:spacing w:before="80" w:after="80" w:line="360" w:lineRule="exact"/>
              <w:rPr>
                <w:color w:val="auto"/>
                <w:szCs w:val="26"/>
              </w:rPr>
            </w:pPr>
            <w:r w:rsidRPr="00373911">
              <w:rPr>
                <w:color w:val="auto"/>
                <w:szCs w:val="26"/>
              </w:rPr>
              <w:t>Độ ẩm cực đại</w:t>
            </w:r>
          </w:p>
        </w:tc>
        <w:tc>
          <w:tcPr>
            <w:tcW w:w="3559" w:type="dxa"/>
            <w:vAlign w:val="center"/>
          </w:tcPr>
          <w:p w14:paraId="71F0CADE" w14:textId="77777777" w:rsidR="00192C7D" w:rsidRPr="00373911" w:rsidRDefault="00192C7D" w:rsidP="00FA00B0">
            <w:pPr>
              <w:spacing w:before="80" w:after="80" w:line="360" w:lineRule="exact"/>
              <w:jc w:val="center"/>
              <w:rPr>
                <w:color w:val="auto"/>
                <w:szCs w:val="26"/>
              </w:rPr>
            </w:pPr>
            <w:r w:rsidRPr="00373911">
              <w:rPr>
                <w:color w:val="auto"/>
                <w:szCs w:val="26"/>
              </w:rPr>
              <w:t>100%</w:t>
            </w:r>
          </w:p>
        </w:tc>
      </w:tr>
      <w:tr w:rsidR="00192C7D" w:rsidRPr="00373911" w14:paraId="66C4CE58" w14:textId="77777777" w:rsidTr="00FA00B0">
        <w:trPr>
          <w:jc w:val="center"/>
        </w:trPr>
        <w:tc>
          <w:tcPr>
            <w:tcW w:w="5372" w:type="dxa"/>
          </w:tcPr>
          <w:p w14:paraId="463439C2" w14:textId="77777777" w:rsidR="00192C7D" w:rsidRPr="00373911" w:rsidRDefault="00192C7D" w:rsidP="00FA00B0">
            <w:pPr>
              <w:spacing w:before="80" w:after="80" w:line="360" w:lineRule="exact"/>
              <w:rPr>
                <w:color w:val="auto"/>
                <w:szCs w:val="26"/>
              </w:rPr>
            </w:pPr>
            <w:r w:rsidRPr="00373911">
              <w:rPr>
                <w:color w:val="auto"/>
                <w:szCs w:val="26"/>
              </w:rPr>
              <w:t>Độ cao lắp đặt thiết bị so với mực nước biển</w:t>
            </w:r>
          </w:p>
        </w:tc>
        <w:tc>
          <w:tcPr>
            <w:tcW w:w="3559" w:type="dxa"/>
            <w:vAlign w:val="center"/>
          </w:tcPr>
          <w:p w14:paraId="5C98A37D" w14:textId="77777777" w:rsidR="00192C7D" w:rsidRPr="00373911" w:rsidRDefault="00192C7D" w:rsidP="00FA00B0">
            <w:pPr>
              <w:spacing w:before="80" w:after="80" w:line="360" w:lineRule="exact"/>
              <w:jc w:val="center"/>
              <w:rPr>
                <w:color w:val="auto"/>
                <w:szCs w:val="26"/>
              </w:rPr>
            </w:pPr>
            <w:r w:rsidRPr="00373911">
              <w:rPr>
                <w:color w:val="auto"/>
                <w:szCs w:val="26"/>
              </w:rPr>
              <w:t>≤ 1000m</w:t>
            </w:r>
          </w:p>
        </w:tc>
      </w:tr>
      <w:tr w:rsidR="00192C7D" w:rsidRPr="00373911" w14:paraId="4CAFFE87" w14:textId="77777777" w:rsidTr="00FA00B0">
        <w:trPr>
          <w:jc w:val="center"/>
        </w:trPr>
        <w:tc>
          <w:tcPr>
            <w:tcW w:w="5372" w:type="dxa"/>
            <w:shd w:val="clear" w:color="auto" w:fill="auto"/>
          </w:tcPr>
          <w:p w14:paraId="272D014D" w14:textId="77777777" w:rsidR="00192C7D" w:rsidRPr="00373911" w:rsidRDefault="00192C7D" w:rsidP="00FA00B0">
            <w:pPr>
              <w:spacing w:before="80" w:after="80" w:line="360" w:lineRule="exact"/>
              <w:rPr>
                <w:color w:val="auto"/>
                <w:szCs w:val="26"/>
              </w:rPr>
            </w:pPr>
            <w:r w:rsidRPr="00373911">
              <w:rPr>
                <w:color w:val="auto"/>
                <w:szCs w:val="26"/>
              </w:rPr>
              <w:t>Vận tốc gió lớn nhất</w:t>
            </w:r>
          </w:p>
        </w:tc>
        <w:tc>
          <w:tcPr>
            <w:tcW w:w="3559" w:type="dxa"/>
            <w:shd w:val="clear" w:color="auto" w:fill="auto"/>
            <w:vAlign w:val="center"/>
          </w:tcPr>
          <w:p w14:paraId="0497C011" w14:textId="77777777" w:rsidR="00192C7D" w:rsidRPr="00373911" w:rsidRDefault="00192C7D" w:rsidP="00FA00B0">
            <w:pPr>
              <w:spacing w:before="80" w:after="80" w:line="360" w:lineRule="exact"/>
              <w:jc w:val="center"/>
              <w:rPr>
                <w:color w:val="auto"/>
                <w:szCs w:val="26"/>
              </w:rPr>
            </w:pPr>
            <w:r w:rsidRPr="00373911">
              <w:rPr>
                <w:color w:val="auto"/>
                <w:szCs w:val="26"/>
              </w:rPr>
              <w:t>160 km/h</w:t>
            </w:r>
          </w:p>
        </w:tc>
      </w:tr>
    </w:tbl>
    <w:p w14:paraId="16C45D48" w14:textId="77777777" w:rsidR="00192C7D" w:rsidRPr="00373911" w:rsidRDefault="00192C7D" w:rsidP="00192C7D">
      <w:pPr>
        <w:tabs>
          <w:tab w:val="left" w:pos="851"/>
        </w:tabs>
        <w:spacing w:before="120" w:line="360" w:lineRule="exact"/>
        <w:ind w:firstLine="567"/>
        <w:rPr>
          <w:color w:val="auto"/>
          <w:szCs w:val="26"/>
          <w:lang w:val="pt-BR"/>
        </w:rPr>
      </w:pPr>
      <w:r w:rsidRPr="00373911">
        <w:rPr>
          <w:color w:val="auto"/>
          <w:szCs w:val="26"/>
          <w:lang w:val="pt-BR"/>
        </w:rPr>
        <w:t>Lưu ý: Trường hợp thiết bị có vị trí lắp đặt với điều kiện môi trường khắc nghiệt (vượt ngoài các giới hạn của bảng trên), các đơn vị căn cứ các tiêu chuẩn quốc tế và tiêu chuẩn Việt Nam để lựa chọn tiêu chuẩn riêng cho thiết bị nhằm thuận lợi cho công tác lựa chọn VTTB nhưng không được trái quy định pháp luật, quy chế quản lý nội bộ của EVN có liên quan.</w:t>
      </w:r>
    </w:p>
    <w:p w14:paraId="063B5DA4" w14:textId="77777777" w:rsidR="00192C7D" w:rsidRPr="00373911" w:rsidRDefault="00192C7D" w:rsidP="00192C7D">
      <w:pPr>
        <w:tabs>
          <w:tab w:val="left" w:pos="851"/>
        </w:tabs>
        <w:spacing w:before="120" w:after="120" w:line="360" w:lineRule="exact"/>
        <w:ind w:left="567"/>
        <w:rPr>
          <w:b/>
          <w:color w:val="auto"/>
          <w:szCs w:val="26"/>
          <w:lang w:val="pt-BR"/>
        </w:rPr>
      </w:pPr>
      <w:r w:rsidRPr="00373911">
        <w:rPr>
          <w:b/>
          <w:color w:val="auto"/>
          <w:szCs w:val="26"/>
          <w:lang w:val="pt-BR"/>
        </w:rPr>
        <w:t>2. Điều kiện vận hành của hệ thống điện</w:t>
      </w:r>
    </w:p>
    <w:tbl>
      <w:tblPr>
        <w:tblW w:w="895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327"/>
        <w:gridCol w:w="3627"/>
      </w:tblGrid>
      <w:tr w:rsidR="00192C7D" w:rsidRPr="00373911" w14:paraId="088E5B04" w14:textId="77777777" w:rsidTr="00FA00B0">
        <w:trPr>
          <w:trHeight w:val="832"/>
          <w:jc w:val="center"/>
        </w:trPr>
        <w:tc>
          <w:tcPr>
            <w:tcW w:w="5327" w:type="dxa"/>
            <w:vAlign w:val="center"/>
          </w:tcPr>
          <w:p w14:paraId="2E83FED2" w14:textId="77777777" w:rsidR="00192C7D" w:rsidRPr="00373911" w:rsidRDefault="00192C7D" w:rsidP="00FA00B0">
            <w:pPr>
              <w:spacing w:line="320" w:lineRule="exact"/>
              <w:rPr>
                <w:color w:val="auto"/>
                <w:szCs w:val="26"/>
                <w:lang w:val="pt-BR"/>
              </w:rPr>
            </w:pPr>
            <w:r w:rsidRPr="00373911">
              <w:rPr>
                <w:color w:val="auto"/>
                <w:szCs w:val="26"/>
                <w:lang w:val="pt-BR"/>
              </w:rPr>
              <w:t>Điện áp danh định của hệ thống (kV)</w:t>
            </w:r>
          </w:p>
        </w:tc>
        <w:tc>
          <w:tcPr>
            <w:tcW w:w="3627" w:type="dxa"/>
            <w:vAlign w:val="center"/>
          </w:tcPr>
          <w:p w14:paraId="18D39881" w14:textId="77777777" w:rsidR="00192C7D" w:rsidRPr="00373911" w:rsidRDefault="00192C7D" w:rsidP="00FA00B0">
            <w:pPr>
              <w:spacing w:line="320" w:lineRule="exact"/>
              <w:jc w:val="center"/>
              <w:rPr>
                <w:color w:val="auto"/>
                <w:szCs w:val="26"/>
                <w:lang w:val="pt-BR"/>
              </w:rPr>
            </w:pPr>
            <w:r w:rsidRPr="00373911">
              <w:rPr>
                <w:color w:val="auto"/>
                <w:szCs w:val="26"/>
                <w:lang w:val="pt-BR"/>
              </w:rPr>
              <w:t>22</w:t>
            </w:r>
          </w:p>
        </w:tc>
      </w:tr>
      <w:tr w:rsidR="00192C7D" w:rsidRPr="00373911" w14:paraId="550CFD7C" w14:textId="77777777" w:rsidTr="00FA00B0">
        <w:trPr>
          <w:trHeight w:val="397"/>
          <w:jc w:val="center"/>
        </w:trPr>
        <w:tc>
          <w:tcPr>
            <w:tcW w:w="5327" w:type="dxa"/>
            <w:vAlign w:val="center"/>
          </w:tcPr>
          <w:p w14:paraId="58466D3C" w14:textId="77777777" w:rsidR="00192C7D" w:rsidRPr="00373911" w:rsidRDefault="00192C7D" w:rsidP="00FA00B0">
            <w:pPr>
              <w:spacing w:line="320" w:lineRule="exact"/>
              <w:rPr>
                <w:color w:val="auto"/>
                <w:szCs w:val="26"/>
                <w:lang w:val="pt-BR"/>
              </w:rPr>
            </w:pPr>
            <w:r w:rsidRPr="00373911">
              <w:rPr>
                <w:color w:val="auto"/>
                <w:szCs w:val="26"/>
                <w:lang w:val="pt-BR"/>
              </w:rPr>
              <w:t>Sơ đồ nối</w:t>
            </w:r>
          </w:p>
        </w:tc>
        <w:tc>
          <w:tcPr>
            <w:tcW w:w="3627" w:type="dxa"/>
            <w:vAlign w:val="center"/>
          </w:tcPr>
          <w:p w14:paraId="20D98D43" w14:textId="77777777" w:rsidR="00192C7D" w:rsidRPr="00373911" w:rsidRDefault="00192C7D" w:rsidP="00FA00B0">
            <w:pPr>
              <w:spacing w:line="320" w:lineRule="exact"/>
              <w:jc w:val="center"/>
              <w:rPr>
                <w:color w:val="auto"/>
                <w:szCs w:val="26"/>
                <w:lang w:val="pt-BR"/>
              </w:rPr>
            </w:pPr>
            <w:r w:rsidRPr="00373911">
              <w:rPr>
                <w:color w:val="auto"/>
                <w:szCs w:val="26"/>
                <w:lang w:val="pt-BR"/>
              </w:rPr>
              <w:t>3 pha/1pha</w:t>
            </w:r>
          </w:p>
        </w:tc>
      </w:tr>
      <w:tr w:rsidR="00192C7D" w:rsidRPr="00373911" w14:paraId="000C37E2" w14:textId="77777777" w:rsidTr="00FA00B0">
        <w:trPr>
          <w:trHeight w:val="451"/>
          <w:jc w:val="center"/>
        </w:trPr>
        <w:tc>
          <w:tcPr>
            <w:tcW w:w="5327" w:type="dxa"/>
            <w:vAlign w:val="center"/>
          </w:tcPr>
          <w:p w14:paraId="6E655616" w14:textId="77777777" w:rsidR="00192C7D" w:rsidRPr="00373911" w:rsidRDefault="00192C7D" w:rsidP="00FA00B0">
            <w:pPr>
              <w:spacing w:line="320" w:lineRule="exact"/>
              <w:rPr>
                <w:color w:val="auto"/>
                <w:szCs w:val="26"/>
                <w:lang w:val="pt-BR"/>
              </w:rPr>
            </w:pPr>
            <w:r w:rsidRPr="00373911">
              <w:rPr>
                <w:color w:val="auto"/>
                <w:szCs w:val="26"/>
                <w:lang w:val="pt-BR"/>
              </w:rPr>
              <w:t>Chế độ nối đất trung tính</w:t>
            </w:r>
          </w:p>
        </w:tc>
        <w:tc>
          <w:tcPr>
            <w:tcW w:w="3627" w:type="dxa"/>
            <w:vAlign w:val="center"/>
          </w:tcPr>
          <w:p w14:paraId="40A4743E" w14:textId="77777777" w:rsidR="00192C7D" w:rsidRPr="00373911" w:rsidRDefault="00192C7D" w:rsidP="00FA00B0">
            <w:pPr>
              <w:spacing w:line="320" w:lineRule="exact"/>
              <w:jc w:val="center"/>
              <w:rPr>
                <w:color w:val="auto"/>
                <w:szCs w:val="26"/>
                <w:lang w:val="pt-BR"/>
              </w:rPr>
            </w:pPr>
            <w:r w:rsidRPr="00373911">
              <w:rPr>
                <w:color w:val="auto"/>
                <w:szCs w:val="26"/>
                <w:lang w:val="pt-BR"/>
              </w:rPr>
              <w:t>Trung tính nối đất   trực tiếp</w:t>
            </w:r>
          </w:p>
        </w:tc>
      </w:tr>
      <w:tr w:rsidR="00192C7D" w:rsidRPr="00373911" w14:paraId="1A056E86" w14:textId="77777777" w:rsidTr="00FA00B0">
        <w:trPr>
          <w:trHeight w:val="832"/>
          <w:jc w:val="center"/>
        </w:trPr>
        <w:tc>
          <w:tcPr>
            <w:tcW w:w="5327" w:type="dxa"/>
            <w:vAlign w:val="center"/>
          </w:tcPr>
          <w:p w14:paraId="6FC885E8" w14:textId="77777777" w:rsidR="00192C7D" w:rsidRPr="00373911" w:rsidRDefault="00192C7D" w:rsidP="00FA00B0">
            <w:pPr>
              <w:spacing w:line="320" w:lineRule="exact"/>
              <w:rPr>
                <w:color w:val="auto"/>
                <w:szCs w:val="26"/>
                <w:lang w:val="pt-BR"/>
              </w:rPr>
            </w:pPr>
            <w:r w:rsidRPr="00373911">
              <w:rPr>
                <w:color w:val="auto"/>
                <w:szCs w:val="26"/>
                <w:lang w:val="pt-BR"/>
              </w:rPr>
              <w:t>Điện áp làm việc lớn nhất của thiết bị (kV)</w:t>
            </w:r>
          </w:p>
        </w:tc>
        <w:tc>
          <w:tcPr>
            <w:tcW w:w="3627" w:type="dxa"/>
            <w:vAlign w:val="center"/>
          </w:tcPr>
          <w:p w14:paraId="7AC606F2" w14:textId="77777777" w:rsidR="00192C7D" w:rsidRPr="00373911" w:rsidRDefault="00192C7D" w:rsidP="00FA00B0">
            <w:pPr>
              <w:spacing w:line="320" w:lineRule="exact"/>
              <w:jc w:val="center"/>
              <w:rPr>
                <w:color w:val="auto"/>
                <w:szCs w:val="26"/>
                <w:lang w:val="pt-BR"/>
              </w:rPr>
            </w:pPr>
            <w:r w:rsidRPr="00373911">
              <w:rPr>
                <w:color w:val="auto"/>
                <w:szCs w:val="26"/>
                <w:lang w:val="pt-BR"/>
              </w:rPr>
              <w:t>≥ 24</w:t>
            </w:r>
          </w:p>
        </w:tc>
      </w:tr>
      <w:tr w:rsidR="00192C7D" w:rsidRPr="00373911" w14:paraId="60214658" w14:textId="77777777" w:rsidTr="00FA00B0">
        <w:trPr>
          <w:trHeight w:val="844"/>
          <w:jc w:val="center"/>
        </w:trPr>
        <w:tc>
          <w:tcPr>
            <w:tcW w:w="5327" w:type="dxa"/>
            <w:vAlign w:val="center"/>
          </w:tcPr>
          <w:p w14:paraId="5D6DC0DA" w14:textId="77777777" w:rsidR="00192C7D" w:rsidRPr="00373911" w:rsidRDefault="00192C7D" w:rsidP="00FA00B0">
            <w:pPr>
              <w:spacing w:line="320" w:lineRule="exact"/>
              <w:rPr>
                <w:color w:val="auto"/>
                <w:szCs w:val="26"/>
                <w:lang w:val="pt-BR"/>
              </w:rPr>
            </w:pPr>
            <w:r w:rsidRPr="00373911">
              <w:rPr>
                <w:color w:val="auto"/>
                <w:szCs w:val="26"/>
                <w:lang w:val="pt-BR"/>
              </w:rPr>
              <w:t>Điện áp chịu đựng xung sét (BIL) (kV)</w:t>
            </w:r>
          </w:p>
        </w:tc>
        <w:tc>
          <w:tcPr>
            <w:tcW w:w="3627" w:type="dxa"/>
            <w:vAlign w:val="center"/>
          </w:tcPr>
          <w:p w14:paraId="568C518C" w14:textId="77777777" w:rsidR="00192C7D" w:rsidRPr="00373911" w:rsidRDefault="00192C7D" w:rsidP="00FA00B0">
            <w:pPr>
              <w:spacing w:line="320" w:lineRule="exact"/>
              <w:jc w:val="center"/>
              <w:rPr>
                <w:color w:val="auto"/>
                <w:szCs w:val="26"/>
                <w:lang w:val="pt-BR"/>
              </w:rPr>
            </w:pPr>
            <w:r w:rsidRPr="00373911">
              <w:rPr>
                <w:color w:val="auto"/>
                <w:szCs w:val="26"/>
                <w:lang w:val="pt-BR"/>
              </w:rPr>
              <w:t>≥ 125</w:t>
            </w:r>
          </w:p>
        </w:tc>
      </w:tr>
      <w:tr w:rsidR="00192C7D" w:rsidRPr="00373911" w14:paraId="092BC8BF" w14:textId="77777777" w:rsidTr="00FA00B0">
        <w:trPr>
          <w:trHeight w:val="478"/>
          <w:jc w:val="center"/>
        </w:trPr>
        <w:tc>
          <w:tcPr>
            <w:tcW w:w="5327" w:type="dxa"/>
            <w:vAlign w:val="center"/>
          </w:tcPr>
          <w:p w14:paraId="779479AE" w14:textId="77777777" w:rsidR="00192C7D" w:rsidRPr="00373911" w:rsidRDefault="00192C7D" w:rsidP="00FA00B0">
            <w:pPr>
              <w:spacing w:line="320" w:lineRule="exact"/>
              <w:rPr>
                <w:color w:val="auto"/>
                <w:szCs w:val="26"/>
                <w:lang w:val="pt-BR"/>
              </w:rPr>
            </w:pPr>
            <w:r w:rsidRPr="00373911">
              <w:rPr>
                <w:color w:val="auto"/>
                <w:szCs w:val="26"/>
                <w:lang w:val="pt-BR"/>
              </w:rPr>
              <w:t>Tần số (Hz)</w:t>
            </w:r>
          </w:p>
        </w:tc>
        <w:tc>
          <w:tcPr>
            <w:tcW w:w="3627" w:type="dxa"/>
            <w:vAlign w:val="center"/>
          </w:tcPr>
          <w:p w14:paraId="160CEEA4" w14:textId="77777777" w:rsidR="00192C7D" w:rsidRPr="00373911" w:rsidRDefault="00192C7D" w:rsidP="00FA00B0">
            <w:pPr>
              <w:spacing w:line="320" w:lineRule="exact"/>
              <w:jc w:val="center"/>
              <w:rPr>
                <w:color w:val="auto"/>
                <w:szCs w:val="26"/>
                <w:lang w:val="pt-BR"/>
              </w:rPr>
            </w:pPr>
            <w:r w:rsidRPr="00373911">
              <w:rPr>
                <w:color w:val="auto"/>
                <w:szCs w:val="26"/>
                <w:lang w:val="pt-BR"/>
              </w:rPr>
              <w:t>50</w:t>
            </w:r>
          </w:p>
        </w:tc>
      </w:tr>
    </w:tbl>
    <w:p w14:paraId="6FC0FF95" w14:textId="77777777" w:rsidR="00192C7D" w:rsidRPr="00373911" w:rsidRDefault="00192C7D" w:rsidP="00E36BF4">
      <w:pPr>
        <w:numPr>
          <w:ilvl w:val="0"/>
          <w:numId w:val="81"/>
        </w:numPr>
        <w:autoSpaceDE w:val="0"/>
        <w:autoSpaceDN w:val="0"/>
        <w:spacing w:before="0" w:after="120"/>
        <w:rPr>
          <w:b/>
          <w:bCs/>
          <w:color w:val="auto"/>
          <w:szCs w:val="26"/>
        </w:rPr>
      </w:pPr>
      <w:r w:rsidRPr="00373911">
        <w:rPr>
          <w:b/>
          <w:bCs/>
          <w:color w:val="auto"/>
          <w:szCs w:val="26"/>
        </w:rPr>
        <w:t>YÊU CẦU CHUNG</w:t>
      </w:r>
    </w:p>
    <w:p w14:paraId="5A19D9CF" w14:textId="77777777" w:rsidR="00192C7D" w:rsidRPr="00373911" w:rsidRDefault="00192C7D" w:rsidP="00192C7D">
      <w:pPr>
        <w:tabs>
          <w:tab w:val="left" w:pos="851"/>
        </w:tabs>
        <w:spacing w:before="120" w:line="360" w:lineRule="exact"/>
        <w:ind w:firstLine="567"/>
        <w:rPr>
          <w:color w:val="auto"/>
          <w:szCs w:val="26"/>
          <w:lang w:eastAsia="x-none"/>
        </w:rPr>
      </w:pPr>
      <w:r w:rsidRPr="00373911">
        <w:rPr>
          <w:color w:val="auto"/>
          <w:szCs w:val="26"/>
          <w:lang w:val="vi-VN" w:eastAsia="x-none"/>
        </w:rPr>
        <w:t xml:space="preserve">1. </w:t>
      </w:r>
      <w:r w:rsidRPr="00373911">
        <w:rPr>
          <w:color w:val="auto"/>
          <w:szCs w:val="26"/>
          <w:lang w:eastAsia="x-none"/>
        </w:rPr>
        <w:t>Chống sét van</w:t>
      </w:r>
    </w:p>
    <w:p w14:paraId="2CC5BC95" w14:textId="77777777" w:rsidR="00192C7D" w:rsidRPr="00373911" w:rsidRDefault="00192C7D" w:rsidP="00E36BF4">
      <w:pPr>
        <w:numPr>
          <w:ilvl w:val="0"/>
          <w:numId w:val="77"/>
        </w:numPr>
        <w:tabs>
          <w:tab w:val="left" w:pos="851"/>
        </w:tabs>
        <w:spacing w:before="120" w:after="0" w:line="360" w:lineRule="exact"/>
        <w:ind w:left="0" w:firstLine="567"/>
        <w:rPr>
          <w:color w:val="auto"/>
          <w:szCs w:val="26"/>
          <w:lang w:eastAsia="zh-CN"/>
        </w:rPr>
      </w:pPr>
      <w:r w:rsidRPr="00373911">
        <w:rPr>
          <w:color w:val="auto"/>
          <w:szCs w:val="26"/>
          <w:lang w:eastAsia="zh-CN"/>
        </w:rPr>
        <w:t>Để đảm bảo chống sét van sử dụng cho trạm biến áp/thiết bị đóng cắt phân phối có thể bảo vệ cả quá điện áp do sóng sét, quá điện áp thao tác thì yêu cầu phải sử dụng loại chống sét van không khe hở.</w:t>
      </w:r>
    </w:p>
    <w:p w14:paraId="38E06690" w14:textId="77777777" w:rsidR="00192C7D" w:rsidRPr="00373911" w:rsidRDefault="00192C7D" w:rsidP="00E36BF4">
      <w:pPr>
        <w:numPr>
          <w:ilvl w:val="0"/>
          <w:numId w:val="77"/>
        </w:numPr>
        <w:tabs>
          <w:tab w:val="left" w:pos="851"/>
        </w:tabs>
        <w:spacing w:before="120" w:after="0" w:line="360" w:lineRule="exact"/>
        <w:ind w:left="0" w:firstLine="567"/>
        <w:rPr>
          <w:color w:val="auto"/>
          <w:szCs w:val="26"/>
        </w:rPr>
      </w:pPr>
      <w:r w:rsidRPr="00373911">
        <w:rPr>
          <w:color w:val="auto"/>
          <w:szCs w:val="26"/>
          <w:lang w:eastAsia="zh-CN"/>
        </w:rPr>
        <w:t xml:space="preserve">CSV có vỏ làm bằng vật liệu Polymer, bên trong có các điện trở MO phi tuyến sử dụng loại ZnO. MO có trị số điện trở nhỏ khi quá điện áp và có trị số lớn ở điện áp vận hành định </w:t>
      </w:r>
      <w:r w:rsidRPr="00373911">
        <w:rPr>
          <w:color w:val="auto"/>
          <w:szCs w:val="26"/>
          <w:lang w:eastAsia="zh-CN"/>
        </w:rPr>
        <w:lastRenderedPageBreak/>
        <w:t xml:space="preserve">mức của hệ thống điện. Bên trong lõi phải có cấu tạo đảm bảo độ bền về cơ học (như thanh sợi thủy tinh, thanh cách điện chịu lực v.v.) chống uốn cong, soắn, có khả năng </w:t>
      </w:r>
      <w:r w:rsidRPr="00373911">
        <w:rPr>
          <w:color w:val="auto"/>
          <w:szCs w:val="26"/>
        </w:rPr>
        <w:t>kháng nấm, không bị tổn thương khi xé hoặc va chạm, không bị rạn, nứt, thoái hóa bởi môi trường và điện trường.</w:t>
      </w:r>
    </w:p>
    <w:p w14:paraId="13CB7244" w14:textId="77777777" w:rsidR="00192C7D" w:rsidRPr="00373911" w:rsidRDefault="00192C7D" w:rsidP="00E36BF4">
      <w:pPr>
        <w:numPr>
          <w:ilvl w:val="0"/>
          <w:numId w:val="77"/>
        </w:numPr>
        <w:tabs>
          <w:tab w:val="left" w:pos="851"/>
        </w:tabs>
        <w:spacing w:before="120" w:after="0" w:line="360" w:lineRule="exact"/>
        <w:ind w:left="0" w:firstLine="567"/>
        <w:rPr>
          <w:color w:val="auto"/>
          <w:szCs w:val="26"/>
          <w:lang w:val="pt-BR"/>
        </w:rPr>
      </w:pPr>
      <w:r w:rsidRPr="00373911">
        <w:rPr>
          <w:color w:val="auto"/>
          <w:szCs w:val="26"/>
          <w:lang w:eastAsia="zh-CN"/>
        </w:rPr>
        <w:t xml:space="preserve">Có phần </w:t>
      </w:r>
      <w:r w:rsidRPr="00373911">
        <w:rPr>
          <w:color w:val="auto"/>
          <w:szCs w:val="26"/>
          <w:lang w:val="pt-BR"/>
        </w:rPr>
        <w:t>tự giải thoát áp lực trong các điều kiện vận hành quá tải đối với chống sét van vỏ sứ.</w:t>
      </w:r>
    </w:p>
    <w:p w14:paraId="7EEB46E8" w14:textId="77777777" w:rsidR="00192C7D" w:rsidRPr="00373911" w:rsidRDefault="00192C7D" w:rsidP="00192C7D">
      <w:pPr>
        <w:tabs>
          <w:tab w:val="left" w:pos="851"/>
        </w:tabs>
        <w:spacing w:before="120" w:line="360" w:lineRule="exact"/>
        <w:ind w:firstLine="567"/>
        <w:rPr>
          <w:color w:val="auto"/>
          <w:szCs w:val="26"/>
          <w:lang w:eastAsia="zh-CN"/>
        </w:rPr>
      </w:pPr>
      <w:r w:rsidRPr="00373911">
        <w:rPr>
          <w:color w:val="auto"/>
          <w:szCs w:val="26"/>
          <w:lang w:val="sv-SE" w:eastAsia="zh-CN"/>
        </w:rPr>
        <w:t>2.</w:t>
      </w:r>
      <w:r w:rsidRPr="00373911">
        <w:rPr>
          <w:color w:val="auto"/>
          <w:szCs w:val="26"/>
          <w:lang w:eastAsia="zh-CN"/>
        </w:rPr>
        <w:t xml:space="preserve"> Bố trí lắp đặt</w:t>
      </w:r>
    </w:p>
    <w:p w14:paraId="230C38EE" w14:textId="77777777" w:rsidR="00192C7D" w:rsidRPr="00373911" w:rsidRDefault="00192C7D" w:rsidP="00E36BF4">
      <w:pPr>
        <w:numPr>
          <w:ilvl w:val="0"/>
          <w:numId w:val="78"/>
        </w:numPr>
        <w:tabs>
          <w:tab w:val="left" w:pos="851"/>
        </w:tabs>
        <w:spacing w:before="120" w:after="0" w:line="360" w:lineRule="exact"/>
        <w:ind w:left="0" w:firstLine="567"/>
        <w:rPr>
          <w:color w:val="auto"/>
          <w:spacing w:val="-4"/>
          <w:szCs w:val="26"/>
        </w:rPr>
      </w:pPr>
      <w:r w:rsidRPr="00373911">
        <w:rPr>
          <w:color w:val="auto"/>
          <w:spacing w:val="-4"/>
          <w:szCs w:val="26"/>
        </w:rPr>
        <w:t>CSV phải được thiết kế phù hợp cho việc gắn trực tiếp trên giá đỡ bằng thép.</w:t>
      </w:r>
    </w:p>
    <w:p w14:paraId="26F0C5AC" w14:textId="77777777" w:rsidR="00192C7D" w:rsidRPr="00373911" w:rsidRDefault="00192C7D" w:rsidP="00E36BF4">
      <w:pPr>
        <w:numPr>
          <w:ilvl w:val="0"/>
          <w:numId w:val="78"/>
        </w:numPr>
        <w:tabs>
          <w:tab w:val="left" w:pos="851"/>
        </w:tabs>
        <w:spacing w:before="120" w:after="0" w:line="360" w:lineRule="exact"/>
        <w:ind w:left="0" w:firstLine="567"/>
        <w:rPr>
          <w:color w:val="auto"/>
          <w:szCs w:val="26"/>
        </w:rPr>
      </w:pPr>
      <w:r w:rsidRPr="00373911">
        <w:rPr>
          <w:color w:val="auto"/>
          <w:szCs w:val="26"/>
          <w:lang w:val="sv-SE"/>
        </w:rPr>
        <w:t>CSV phải được trang bị đầy đủ các phụ kiện để đấu nối vào dây pha/trung tính và hệ thống nối đất, bộ phụ kiện cách điện để lắp trên hệ thống giá đỡ kim loại.</w:t>
      </w:r>
    </w:p>
    <w:p w14:paraId="7DDC2EB3" w14:textId="77777777" w:rsidR="00192C7D" w:rsidRPr="00373911" w:rsidRDefault="00192C7D" w:rsidP="00192C7D">
      <w:pPr>
        <w:tabs>
          <w:tab w:val="left" w:pos="851"/>
        </w:tabs>
        <w:spacing w:before="120" w:line="360" w:lineRule="exact"/>
        <w:ind w:firstLine="567"/>
        <w:rPr>
          <w:color w:val="auto"/>
          <w:szCs w:val="26"/>
          <w:lang w:eastAsia="zh-CN"/>
        </w:rPr>
      </w:pPr>
      <w:r w:rsidRPr="00373911">
        <w:rPr>
          <w:color w:val="auto"/>
          <w:szCs w:val="26"/>
          <w:lang w:val="sv-SE" w:eastAsia="zh-CN"/>
        </w:rPr>
        <w:t>3.</w:t>
      </w:r>
      <w:r w:rsidRPr="00373911">
        <w:rPr>
          <w:color w:val="auto"/>
          <w:szCs w:val="26"/>
          <w:lang w:eastAsia="zh-CN"/>
        </w:rPr>
        <w:t xml:space="preserve"> Các yêu cầu về thí nghiệm</w:t>
      </w:r>
    </w:p>
    <w:p w14:paraId="02F8735B" w14:textId="77777777" w:rsidR="00192C7D" w:rsidRPr="00373911" w:rsidRDefault="00192C7D" w:rsidP="00192C7D">
      <w:pPr>
        <w:tabs>
          <w:tab w:val="left" w:pos="851"/>
        </w:tabs>
        <w:spacing w:before="120" w:line="360" w:lineRule="exact"/>
        <w:ind w:firstLine="567"/>
        <w:rPr>
          <w:color w:val="auto"/>
          <w:szCs w:val="26"/>
          <w:lang w:eastAsia="zh-CN"/>
        </w:rPr>
      </w:pPr>
      <w:r w:rsidRPr="00373911">
        <w:rPr>
          <w:color w:val="auto"/>
          <w:szCs w:val="26"/>
          <w:lang w:val="sv-SE"/>
        </w:rPr>
        <w:t>Chống sét van</w:t>
      </w:r>
      <w:r w:rsidRPr="00373911">
        <w:rPr>
          <w:color w:val="auto"/>
          <w:szCs w:val="26"/>
        </w:rPr>
        <w:t xml:space="preserve"> phải được thí nghiệm xuất xưởng theo tiêu chuẩn IEC 60099-4 hoặc tiêu chuẩn tương đương.</w:t>
      </w:r>
    </w:p>
    <w:p w14:paraId="106E13F2" w14:textId="77777777" w:rsidR="00192C7D" w:rsidRPr="00373911" w:rsidRDefault="00192C7D" w:rsidP="00192C7D">
      <w:pPr>
        <w:tabs>
          <w:tab w:val="left" w:pos="851"/>
        </w:tabs>
        <w:spacing w:before="120" w:line="360" w:lineRule="exact"/>
        <w:ind w:firstLine="567"/>
        <w:rPr>
          <w:color w:val="auto"/>
          <w:szCs w:val="26"/>
          <w:lang w:val="sv-SE"/>
        </w:rPr>
      </w:pPr>
      <w:r w:rsidRPr="00373911">
        <w:rPr>
          <w:color w:val="auto"/>
          <w:szCs w:val="26"/>
          <w:lang w:val="sv-SE"/>
        </w:rPr>
        <w:t>a. Biên bản thí nghiệm xuất xưởng (routine test): Gồm có các hạng mục thí nghiệm theo yêu cầu của tiêu chuẩn IEC 60099-4, gồm tối thiểu các hạng mục:</w:t>
      </w:r>
    </w:p>
    <w:p w14:paraId="69FFF2FF" w14:textId="77777777" w:rsidR="00192C7D" w:rsidRPr="00373911" w:rsidRDefault="00192C7D" w:rsidP="00192C7D">
      <w:pPr>
        <w:tabs>
          <w:tab w:val="left" w:pos="851"/>
        </w:tabs>
        <w:spacing w:before="120" w:line="360" w:lineRule="exact"/>
        <w:ind w:firstLine="567"/>
        <w:rPr>
          <w:color w:val="auto"/>
          <w:szCs w:val="26"/>
          <w:lang w:val="sv-SE"/>
        </w:rPr>
      </w:pPr>
      <w:r w:rsidRPr="00373911">
        <w:rPr>
          <w:color w:val="auto"/>
          <w:szCs w:val="26"/>
          <w:lang w:val="sv-SE"/>
        </w:rPr>
        <w:t>- Đo điện áp quy chuẩn Uref (Reference Voltage).</w:t>
      </w:r>
    </w:p>
    <w:p w14:paraId="1B1A0771" w14:textId="77777777" w:rsidR="00192C7D" w:rsidRPr="00373911" w:rsidRDefault="00192C7D" w:rsidP="00192C7D">
      <w:pPr>
        <w:tabs>
          <w:tab w:val="left" w:pos="851"/>
        </w:tabs>
        <w:spacing w:before="120" w:line="360" w:lineRule="exact"/>
        <w:ind w:firstLine="567"/>
        <w:rPr>
          <w:color w:val="auto"/>
          <w:szCs w:val="26"/>
          <w:lang w:val="sv-SE"/>
        </w:rPr>
      </w:pPr>
      <w:r w:rsidRPr="00373911">
        <w:rPr>
          <w:color w:val="auto"/>
          <w:szCs w:val="26"/>
          <w:lang w:val="sv-SE"/>
        </w:rPr>
        <w:t>- Đo điện áp dư (residual voltage).</w:t>
      </w:r>
    </w:p>
    <w:p w14:paraId="509C359E" w14:textId="77777777" w:rsidR="00192C7D" w:rsidRPr="00373911" w:rsidRDefault="00192C7D" w:rsidP="00192C7D">
      <w:pPr>
        <w:tabs>
          <w:tab w:val="left" w:pos="851"/>
        </w:tabs>
        <w:spacing w:before="120" w:line="360" w:lineRule="exact"/>
        <w:ind w:firstLine="567"/>
        <w:rPr>
          <w:color w:val="auto"/>
          <w:szCs w:val="26"/>
          <w:lang w:val="sv-SE"/>
        </w:rPr>
      </w:pPr>
      <w:r w:rsidRPr="00373911">
        <w:rPr>
          <w:color w:val="auto"/>
          <w:szCs w:val="26"/>
          <w:lang w:val="sv-SE"/>
        </w:rPr>
        <w:t>- Đo phóng điện cục bộ (internal partial discharge test).</w:t>
      </w:r>
    </w:p>
    <w:p w14:paraId="13C1D7C0" w14:textId="77777777" w:rsidR="00192C7D" w:rsidRPr="00373911" w:rsidRDefault="00192C7D" w:rsidP="00192C7D">
      <w:pPr>
        <w:tabs>
          <w:tab w:val="left" w:pos="851"/>
        </w:tabs>
        <w:spacing w:before="120" w:line="360" w:lineRule="exact"/>
        <w:ind w:firstLine="567"/>
        <w:rPr>
          <w:color w:val="auto"/>
          <w:szCs w:val="26"/>
          <w:lang w:val="sv-SE"/>
        </w:rPr>
      </w:pPr>
      <w:r w:rsidRPr="00373911">
        <w:rPr>
          <w:color w:val="auto"/>
          <w:szCs w:val="26"/>
          <w:lang w:val="sv-SE"/>
        </w:rPr>
        <w:t>- Thí nghiệm điện áp tần số công nghiệp (Power- frequency voltage test).</w:t>
      </w:r>
    </w:p>
    <w:p w14:paraId="0E7EA311" w14:textId="77777777" w:rsidR="00192C7D" w:rsidRPr="00373911" w:rsidRDefault="00192C7D" w:rsidP="00192C7D">
      <w:pPr>
        <w:tabs>
          <w:tab w:val="left" w:pos="851"/>
        </w:tabs>
        <w:spacing w:before="120" w:line="360" w:lineRule="exact"/>
        <w:ind w:firstLine="567"/>
        <w:rPr>
          <w:bCs/>
          <w:color w:val="auto"/>
          <w:szCs w:val="26"/>
        </w:rPr>
      </w:pPr>
      <w:r w:rsidRPr="00373911">
        <w:rPr>
          <w:color w:val="auto"/>
          <w:szCs w:val="26"/>
          <w:lang w:val="sv-SE"/>
        </w:rPr>
        <w:t>b. Thí nghiệm điển</w:t>
      </w:r>
      <w:r w:rsidRPr="00373911">
        <w:rPr>
          <w:b/>
          <w:bCs/>
          <w:color w:val="auto"/>
          <w:szCs w:val="26"/>
        </w:rPr>
        <w:t xml:space="preserve"> </w:t>
      </w:r>
      <w:r w:rsidRPr="00373911">
        <w:rPr>
          <w:color w:val="auto"/>
          <w:szCs w:val="26"/>
          <w:lang w:val="sv-SE"/>
        </w:rPr>
        <w:t>hình</w:t>
      </w:r>
      <w:r w:rsidRPr="00373911">
        <w:rPr>
          <w:b/>
          <w:bCs/>
          <w:color w:val="auto"/>
          <w:szCs w:val="26"/>
        </w:rPr>
        <w:t xml:space="preserve"> </w:t>
      </w:r>
      <w:r w:rsidRPr="00373911">
        <w:rPr>
          <w:color w:val="auto"/>
          <w:szCs w:val="26"/>
        </w:rPr>
        <w:t>(Type test):</w:t>
      </w:r>
    </w:p>
    <w:p w14:paraId="2B426D23" w14:textId="77777777" w:rsidR="00192C7D" w:rsidRPr="00373911" w:rsidRDefault="00192C7D" w:rsidP="00192C7D">
      <w:pPr>
        <w:tabs>
          <w:tab w:val="left" w:pos="851"/>
        </w:tabs>
        <w:spacing w:before="120" w:line="360" w:lineRule="exact"/>
        <w:ind w:firstLine="567"/>
        <w:rPr>
          <w:color w:val="auto"/>
          <w:spacing w:val="4"/>
          <w:szCs w:val="26"/>
        </w:rPr>
      </w:pPr>
      <w:r w:rsidRPr="00373911">
        <w:rPr>
          <w:color w:val="auto"/>
          <w:spacing w:val="4"/>
          <w:szCs w:val="26"/>
        </w:rPr>
        <w:t>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14:paraId="2E61A6C4" w14:textId="77777777" w:rsidR="00192C7D" w:rsidRPr="00373911" w:rsidRDefault="00192C7D" w:rsidP="00192C7D">
      <w:pPr>
        <w:tabs>
          <w:tab w:val="left" w:pos="851"/>
        </w:tabs>
        <w:spacing w:before="120" w:line="360" w:lineRule="exact"/>
        <w:ind w:firstLine="567"/>
        <w:rPr>
          <w:color w:val="auto"/>
          <w:spacing w:val="4"/>
          <w:szCs w:val="26"/>
        </w:rPr>
      </w:pPr>
      <w:r w:rsidRPr="00373911">
        <w:rPr>
          <w:color w:val="auto"/>
          <w:spacing w:val="4"/>
          <w:szCs w:val="26"/>
        </w:rPr>
        <w:t>Biên bản thí nghiệm điển hình cho CSV trạm phân phối/thiết bị đóng cắt gồm các hạng mục chính sau:</w:t>
      </w:r>
    </w:p>
    <w:p w14:paraId="734778E1" w14:textId="77777777" w:rsidR="00192C7D" w:rsidRPr="00373911" w:rsidRDefault="00192C7D" w:rsidP="00192C7D">
      <w:pPr>
        <w:tabs>
          <w:tab w:val="left" w:pos="851"/>
        </w:tabs>
        <w:spacing w:before="120" w:line="360" w:lineRule="exact"/>
        <w:ind w:firstLine="567"/>
        <w:rPr>
          <w:color w:val="auto"/>
          <w:spacing w:val="4"/>
          <w:szCs w:val="26"/>
        </w:rPr>
      </w:pPr>
      <w:r w:rsidRPr="00373911">
        <w:rPr>
          <w:color w:val="auto"/>
          <w:spacing w:val="4"/>
          <w:szCs w:val="26"/>
        </w:rPr>
        <w:t>- Kiểm tra cách điện vỏ chống sét van (insulation withstand test on the arrester housing).</w:t>
      </w:r>
    </w:p>
    <w:p w14:paraId="17F53B1D" w14:textId="77777777" w:rsidR="00192C7D" w:rsidRPr="00373911" w:rsidRDefault="00192C7D" w:rsidP="00192C7D">
      <w:pPr>
        <w:tabs>
          <w:tab w:val="left" w:pos="851"/>
        </w:tabs>
        <w:spacing w:before="120" w:line="360" w:lineRule="exact"/>
        <w:ind w:firstLine="567"/>
        <w:rPr>
          <w:color w:val="auto"/>
          <w:szCs w:val="26"/>
        </w:rPr>
      </w:pPr>
      <w:r w:rsidRPr="00373911">
        <w:rPr>
          <w:color w:val="auto"/>
          <w:szCs w:val="26"/>
        </w:rPr>
        <w:t>- Điện áp dư (Residual voltage).</w:t>
      </w:r>
    </w:p>
    <w:p w14:paraId="35E98640" w14:textId="77777777" w:rsidR="00192C7D" w:rsidRPr="00373911" w:rsidRDefault="00192C7D" w:rsidP="00192C7D">
      <w:pPr>
        <w:tabs>
          <w:tab w:val="left" w:pos="851"/>
        </w:tabs>
        <w:spacing w:before="120" w:line="360" w:lineRule="exact"/>
        <w:ind w:firstLine="567"/>
        <w:rPr>
          <w:color w:val="auto"/>
          <w:szCs w:val="26"/>
        </w:rPr>
      </w:pPr>
      <w:r w:rsidRPr="00373911">
        <w:rPr>
          <w:color w:val="auto"/>
          <w:szCs w:val="26"/>
        </w:rPr>
        <w:t>- Đặc tính điện áp tần số công nghiệp với thời gian (Power frequency voltage versus time - TOV).</w:t>
      </w:r>
    </w:p>
    <w:p w14:paraId="5AD0205D" w14:textId="77777777" w:rsidR="00192C7D" w:rsidRPr="00373911" w:rsidRDefault="00192C7D" w:rsidP="00192C7D">
      <w:pPr>
        <w:tabs>
          <w:tab w:val="left" w:pos="851"/>
        </w:tabs>
        <w:spacing w:before="120" w:line="360" w:lineRule="exact"/>
        <w:ind w:firstLine="567"/>
        <w:rPr>
          <w:color w:val="auto"/>
          <w:szCs w:val="26"/>
        </w:rPr>
      </w:pPr>
      <w:r w:rsidRPr="00373911">
        <w:rPr>
          <w:color w:val="auto"/>
          <w:szCs w:val="26"/>
        </w:rPr>
        <w:t>- Kiểm tra chịu đựng vận hành (Operation duty test).</w:t>
      </w:r>
    </w:p>
    <w:p w14:paraId="7D7664D3" w14:textId="77777777" w:rsidR="00192C7D" w:rsidRPr="00373911" w:rsidRDefault="00192C7D" w:rsidP="00192C7D">
      <w:pPr>
        <w:tabs>
          <w:tab w:val="left" w:pos="851"/>
        </w:tabs>
        <w:spacing w:before="120" w:line="360" w:lineRule="exact"/>
        <w:ind w:firstLine="567"/>
        <w:rPr>
          <w:color w:val="auto"/>
          <w:spacing w:val="4"/>
          <w:szCs w:val="26"/>
        </w:rPr>
      </w:pPr>
      <w:r w:rsidRPr="00373911">
        <w:rPr>
          <w:color w:val="auto"/>
          <w:spacing w:val="4"/>
          <w:szCs w:val="26"/>
        </w:rPr>
        <w:t>Ngoài ra, tùy theo đặc thù vị trí lắp đặt và mục đích sử dụng, cấu tạo của chống sét van các đơn vị có thể lựa chọn thêm một số các hạng mục thí nghiệm điển hình (Type test) theo tiêu chuẩn IEC 60099-4.</w:t>
      </w:r>
    </w:p>
    <w:p w14:paraId="4206F913" w14:textId="77777777" w:rsidR="00192C7D" w:rsidRPr="00373911" w:rsidRDefault="00192C7D" w:rsidP="00192C7D">
      <w:pPr>
        <w:tabs>
          <w:tab w:val="left" w:pos="851"/>
        </w:tabs>
        <w:spacing w:before="120" w:line="360" w:lineRule="exact"/>
        <w:ind w:firstLine="567"/>
        <w:rPr>
          <w:color w:val="auto"/>
          <w:szCs w:val="26"/>
          <w:lang w:val="sv-SE" w:eastAsia="zh-CN"/>
        </w:rPr>
      </w:pPr>
      <w:r w:rsidRPr="00373911">
        <w:rPr>
          <w:color w:val="auto"/>
          <w:szCs w:val="26"/>
          <w:lang w:val="sv-SE" w:eastAsia="zh-CN"/>
        </w:rPr>
        <w:lastRenderedPageBreak/>
        <w:t>4. Phụ kiện</w:t>
      </w:r>
    </w:p>
    <w:p w14:paraId="208E22A6" w14:textId="77777777" w:rsidR="00192C7D" w:rsidRPr="00373911" w:rsidRDefault="00192C7D" w:rsidP="00E36BF4">
      <w:pPr>
        <w:numPr>
          <w:ilvl w:val="0"/>
          <w:numId w:val="74"/>
        </w:numPr>
        <w:tabs>
          <w:tab w:val="left" w:pos="851"/>
        </w:tabs>
        <w:spacing w:before="120" w:after="0" w:line="360" w:lineRule="exact"/>
        <w:ind w:left="0" w:firstLine="567"/>
        <w:rPr>
          <w:color w:val="auto"/>
          <w:szCs w:val="26"/>
          <w:lang w:val="vi-VN"/>
        </w:rPr>
      </w:pPr>
      <w:r w:rsidRPr="00373911">
        <w:rPr>
          <w:color w:val="auto"/>
          <w:szCs w:val="26"/>
          <w:lang w:val="vi-VN"/>
        </w:rPr>
        <w:t>Các kẹp cực để đấu nối.</w:t>
      </w:r>
    </w:p>
    <w:p w14:paraId="07D3FE7E" w14:textId="77777777" w:rsidR="00192C7D" w:rsidRPr="00373911" w:rsidRDefault="00192C7D" w:rsidP="00E36BF4">
      <w:pPr>
        <w:numPr>
          <w:ilvl w:val="0"/>
          <w:numId w:val="74"/>
        </w:numPr>
        <w:tabs>
          <w:tab w:val="left" w:pos="851"/>
        </w:tabs>
        <w:spacing w:before="120" w:after="0" w:line="360" w:lineRule="exact"/>
        <w:ind w:left="0" w:firstLine="567"/>
        <w:rPr>
          <w:color w:val="auto"/>
          <w:szCs w:val="26"/>
          <w:lang w:val="vi-VN"/>
        </w:rPr>
      </w:pPr>
      <w:r w:rsidRPr="00373911">
        <w:rPr>
          <w:color w:val="auto"/>
          <w:szCs w:val="26"/>
          <w:lang w:val="vi-VN"/>
        </w:rPr>
        <w:t>Các kẹp bu-lông sử dụng cho nối đất tương thích dây đồng.</w:t>
      </w:r>
    </w:p>
    <w:p w14:paraId="6AD6E67C" w14:textId="77777777" w:rsidR="00192C7D" w:rsidRPr="00373911" w:rsidRDefault="00192C7D" w:rsidP="00E36BF4">
      <w:pPr>
        <w:numPr>
          <w:ilvl w:val="0"/>
          <w:numId w:val="74"/>
        </w:numPr>
        <w:tabs>
          <w:tab w:val="left" w:pos="851"/>
        </w:tabs>
        <w:spacing w:before="120" w:after="0" w:line="360" w:lineRule="exact"/>
        <w:ind w:left="0" w:firstLine="567"/>
        <w:rPr>
          <w:color w:val="auto"/>
          <w:szCs w:val="26"/>
          <w:lang w:val="vi-VN"/>
        </w:rPr>
      </w:pPr>
      <w:r w:rsidRPr="00373911">
        <w:rPr>
          <w:color w:val="auto"/>
          <w:szCs w:val="26"/>
          <w:lang w:val="vi-VN"/>
        </w:rPr>
        <w:t>Các bu-lông, đai ốc kèm theo tương ứng.</w:t>
      </w:r>
    </w:p>
    <w:p w14:paraId="51552486" w14:textId="77777777" w:rsidR="00192C7D" w:rsidRPr="00373911" w:rsidRDefault="00192C7D" w:rsidP="00E36BF4">
      <w:pPr>
        <w:numPr>
          <w:ilvl w:val="0"/>
          <w:numId w:val="74"/>
        </w:numPr>
        <w:tabs>
          <w:tab w:val="left" w:pos="851"/>
        </w:tabs>
        <w:spacing w:before="120" w:after="0" w:line="360" w:lineRule="exact"/>
        <w:ind w:left="0" w:firstLine="567"/>
        <w:rPr>
          <w:color w:val="auto"/>
          <w:szCs w:val="26"/>
          <w:lang w:val="vi-VN"/>
        </w:rPr>
      </w:pPr>
      <w:r w:rsidRPr="00373911">
        <w:rPr>
          <w:color w:val="auto"/>
          <w:szCs w:val="26"/>
          <w:lang w:val="vi-VN"/>
        </w:rPr>
        <w:t>Các hệ thống trụ và giá đỡ chống sét van (nếu có)</w:t>
      </w:r>
    </w:p>
    <w:p w14:paraId="4A66FDB9" w14:textId="77777777" w:rsidR="00192C7D" w:rsidRPr="00373911" w:rsidRDefault="00192C7D" w:rsidP="00E36BF4">
      <w:pPr>
        <w:numPr>
          <w:ilvl w:val="0"/>
          <w:numId w:val="74"/>
        </w:numPr>
        <w:tabs>
          <w:tab w:val="left" w:pos="851"/>
        </w:tabs>
        <w:spacing w:before="120" w:after="0" w:line="360" w:lineRule="exact"/>
        <w:ind w:left="0" w:firstLine="567"/>
        <w:rPr>
          <w:color w:val="auto"/>
          <w:szCs w:val="26"/>
          <w:lang w:val="vi-VN"/>
        </w:rPr>
      </w:pPr>
      <w:r w:rsidRPr="00373911">
        <w:rPr>
          <w:color w:val="auto"/>
          <w:szCs w:val="26"/>
          <w:lang w:val="vi-VN"/>
        </w:rPr>
        <w:t>Đế lắp chống sét van.</w:t>
      </w:r>
    </w:p>
    <w:p w14:paraId="6C208243" w14:textId="77777777" w:rsidR="00192C7D" w:rsidRPr="00373911" w:rsidRDefault="00192C7D" w:rsidP="00E36BF4">
      <w:pPr>
        <w:numPr>
          <w:ilvl w:val="0"/>
          <w:numId w:val="74"/>
        </w:numPr>
        <w:tabs>
          <w:tab w:val="left" w:pos="851"/>
        </w:tabs>
        <w:spacing w:before="120" w:after="0" w:line="360" w:lineRule="exact"/>
        <w:ind w:left="0" w:firstLine="567"/>
        <w:rPr>
          <w:color w:val="auto"/>
          <w:szCs w:val="26"/>
          <w:lang w:val="vi-VN"/>
        </w:rPr>
      </w:pPr>
      <w:r w:rsidRPr="00373911">
        <w:rPr>
          <w:color w:val="auto"/>
          <w:szCs w:val="26"/>
          <w:lang w:val="vi-VN"/>
        </w:rPr>
        <w:t>Disconector (áp dụng cho chống sét van trạm biến áp/thiết bị đóng cắt phân phối)</w:t>
      </w:r>
    </w:p>
    <w:p w14:paraId="36323F4C" w14:textId="77777777" w:rsidR="00192C7D" w:rsidRPr="00373911" w:rsidRDefault="00192C7D" w:rsidP="00192C7D">
      <w:pPr>
        <w:tabs>
          <w:tab w:val="left" w:pos="851"/>
        </w:tabs>
        <w:spacing w:before="120" w:line="360" w:lineRule="exact"/>
        <w:ind w:firstLine="567"/>
        <w:rPr>
          <w:color w:val="auto"/>
          <w:szCs w:val="26"/>
          <w:lang w:val="sv-SE" w:eastAsia="zh-CN"/>
        </w:rPr>
      </w:pPr>
      <w:r w:rsidRPr="00373911">
        <w:rPr>
          <w:color w:val="auto"/>
          <w:szCs w:val="26"/>
          <w:lang w:val="sv-SE" w:eastAsia="zh-CN"/>
        </w:rPr>
        <w:t>5. Tài liệu kỹ thuật và bản vẽ mô tả</w:t>
      </w:r>
    </w:p>
    <w:p w14:paraId="40B3234C" w14:textId="77777777" w:rsidR="00192C7D" w:rsidRPr="00373911" w:rsidRDefault="00192C7D" w:rsidP="00192C7D">
      <w:pPr>
        <w:tabs>
          <w:tab w:val="left" w:pos="851"/>
        </w:tabs>
        <w:spacing w:before="120" w:line="360" w:lineRule="exact"/>
        <w:ind w:firstLine="567"/>
        <w:rPr>
          <w:color w:val="auto"/>
          <w:szCs w:val="26"/>
          <w:lang w:val="vi-VN"/>
        </w:rPr>
      </w:pPr>
      <w:r w:rsidRPr="00373911">
        <w:rPr>
          <w:color w:val="auto"/>
          <w:szCs w:val="26"/>
          <w:lang w:val="vi-VN"/>
        </w:rPr>
        <w:t>Thiết bị phải được cung cấp bản vẽ và tài liệu kỹ thuật sau:</w:t>
      </w:r>
      <w:r w:rsidRPr="00373911">
        <w:rPr>
          <w:color w:val="auto"/>
          <w:szCs w:val="26"/>
          <w:lang w:val="vi-VN"/>
        </w:rPr>
        <w:tab/>
      </w:r>
    </w:p>
    <w:p w14:paraId="335DE889" w14:textId="77777777" w:rsidR="00192C7D" w:rsidRPr="00373911" w:rsidRDefault="00192C7D" w:rsidP="00E36BF4">
      <w:pPr>
        <w:numPr>
          <w:ilvl w:val="0"/>
          <w:numId w:val="75"/>
        </w:numPr>
        <w:tabs>
          <w:tab w:val="left" w:pos="851"/>
        </w:tabs>
        <w:spacing w:before="120" w:after="0" w:line="360" w:lineRule="exact"/>
        <w:ind w:left="0" w:firstLine="567"/>
        <w:rPr>
          <w:color w:val="auto"/>
          <w:szCs w:val="26"/>
          <w:lang w:val="vi-VN"/>
        </w:rPr>
      </w:pPr>
      <w:r w:rsidRPr="00373911">
        <w:rPr>
          <w:color w:val="auto"/>
          <w:szCs w:val="26"/>
          <w:lang w:val="vi-VN"/>
        </w:rPr>
        <w:t>Bản vẽ mô tả cấu trúc chung của thiết bị.</w:t>
      </w:r>
    </w:p>
    <w:p w14:paraId="34AEA603" w14:textId="77777777" w:rsidR="00192C7D" w:rsidRPr="00373911" w:rsidRDefault="00192C7D" w:rsidP="00E36BF4">
      <w:pPr>
        <w:numPr>
          <w:ilvl w:val="0"/>
          <w:numId w:val="75"/>
        </w:numPr>
        <w:tabs>
          <w:tab w:val="left" w:pos="851"/>
        </w:tabs>
        <w:spacing w:before="120" w:after="0" w:line="360" w:lineRule="exact"/>
        <w:ind w:left="0" w:firstLine="567"/>
        <w:rPr>
          <w:color w:val="auto"/>
          <w:szCs w:val="26"/>
          <w:lang w:val="vi-VN"/>
        </w:rPr>
      </w:pPr>
      <w:r w:rsidRPr="00373911">
        <w:rPr>
          <w:color w:val="auto"/>
          <w:szCs w:val="26"/>
          <w:lang w:val="vi-VN"/>
        </w:rPr>
        <w:t>Bản vẽ hướng dẫn lắp đặt.</w:t>
      </w:r>
    </w:p>
    <w:p w14:paraId="2B239D8E" w14:textId="77777777" w:rsidR="00192C7D" w:rsidRPr="00373911" w:rsidRDefault="00192C7D" w:rsidP="00E36BF4">
      <w:pPr>
        <w:numPr>
          <w:ilvl w:val="0"/>
          <w:numId w:val="75"/>
        </w:numPr>
        <w:tabs>
          <w:tab w:val="left" w:pos="851"/>
        </w:tabs>
        <w:spacing w:before="120" w:after="0" w:line="360" w:lineRule="exact"/>
        <w:ind w:left="0" w:firstLine="567"/>
        <w:rPr>
          <w:color w:val="auto"/>
          <w:spacing w:val="4"/>
          <w:szCs w:val="26"/>
          <w:lang w:val="vi-VN"/>
        </w:rPr>
      </w:pPr>
      <w:r w:rsidRPr="00373911">
        <w:rPr>
          <w:color w:val="auto"/>
          <w:spacing w:val="4"/>
          <w:szCs w:val="26"/>
          <w:lang w:val="vi-VN"/>
        </w:rPr>
        <w:t>Tài liệu hướng dẫn lắp đặt, vận hành, sửa chữa và bảo dưỡng thiết bị, phụ kiện.</w:t>
      </w:r>
    </w:p>
    <w:p w14:paraId="1060099C" w14:textId="77777777" w:rsidR="00192C7D" w:rsidRPr="00373911" w:rsidRDefault="00192C7D" w:rsidP="00E36BF4">
      <w:pPr>
        <w:numPr>
          <w:ilvl w:val="0"/>
          <w:numId w:val="75"/>
        </w:numPr>
        <w:tabs>
          <w:tab w:val="left" w:pos="851"/>
        </w:tabs>
        <w:spacing w:before="120" w:after="0" w:line="360" w:lineRule="exact"/>
        <w:ind w:left="0" w:firstLine="567"/>
        <w:rPr>
          <w:color w:val="auto"/>
          <w:szCs w:val="26"/>
          <w:lang w:val="vi-VN"/>
        </w:rPr>
      </w:pPr>
      <w:r w:rsidRPr="00373911">
        <w:rPr>
          <w:color w:val="auto"/>
          <w:szCs w:val="26"/>
          <w:lang w:val="vi-VN"/>
        </w:rPr>
        <w:t>Các tài liệu khuyến cáo về kiểm tra, bảo dưỡng, đại tu, cách xử lý các trục trặc hư hỏng thường gặp.</w:t>
      </w:r>
    </w:p>
    <w:p w14:paraId="4F5D61EA" w14:textId="77777777" w:rsidR="00192C7D" w:rsidRPr="00373911" w:rsidRDefault="00192C7D" w:rsidP="00E36BF4">
      <w:pPr>
        <w:numPr>
          <w:ilvl w:val="0"/>
          <w:numId w:val="75"/>
        </w:numPr>
        <w:tabs>
          <w:tab w:val="left" w:pos="851"/>
        </w:tabs>
        <w:spacing w:before="120" w:after="0" w:line="360" w:lineRule="exact"/>
        <w:ind w:left="0" w:firstLine="567"/>
        <w:rPr>
          <w:color w:val="auto"/>
          <w:szCs w:val="26"/>
          <w:lang w:val="vi-VN"/>
        </w:rPr>
      </w:pPr>
      <w:r w:rsidRPr="00373911">
        <w:rPr>
          <w:color w:val="auto"/>
          <w:szCs w:val="26"/>
          <w:lang w:val="vi-VN"/>
        </w:rPr>
        <w:t>Các biên bản thí nghiệm và giấy chứng nhận quản lý chất lượng.</w:t>
      </w:r>
    </w:p>
    <w:p w14:paraId="4C822958" w14:textId="77777777" w:rsidR="00192C7D" w:rsidRPr="00373911" w:rsidRDefault="00192C7D" w:rsidP="00192C7D">
      <w:pPr>
        <w:tabs>
          <w:tab w:val="left" w:pos="851"/>
        </w:tabs>
        <w:spacing w:before="120" w:line="360" w:lineRule="exact"/>
        <w:ind w:firstLine="567"/>
        <w:rPr>
          <w:color w:val="auto"/>
          <w:szCs w:val="26"/>
          <w:lang w:val="sv-SE" w:eastAsia="zh-CN"/>
        </w:rPr>
      </w:pPr>
      <w:r w:rsidRPr="00373911">
        <w:rPr>
          <w:color w:val="auto"/>
          <w:szCs w:val="26"/>
          <w:lang w:val="sv-SE" w:eastAsia="zh-CN"/>
        </w:rPr>
        <w:t>6. Yêu cầu khác</w:t>
      </w:r>
    </w:p>
    <w:p w14:paraId="3878FEEB" w14:textId="77777777" w:rsidR="00192C7D" w:rsidRPr="00373911" w:rsidRDefault="00192C7D" w:rsidP="00E36BF4">
      <w:pPr>
        <w:numPr>
          <w:ilvl w:val="1"/>
          <w:numId w:val="76"/>
        </w:numPr>
        <w:tabs>
          <w:tab w:val="left" w:pos="851"/>
        </w:tabs>
        <w:spacing w:before="120" w:after="0" w:line="360" w:lineRule="exact"/>
        <w:ind w:left="0" w:firstLine="567"/>
        <w:rPr>
          <w:color w:val="auto"/>
          <w:szCs w:val="26"/>
          <w:lang w:val="vi-VN"/>
        </w:rPr>
      </w:pPr>
      <w:r w:rsidRPr="00373911">
        <w:rPr>
          <w:color w:val="auto"/>
          <w:szCs w:val="26"/>
          <w:lang w:val="vi-VN"/>
        </w:rPr>
        <w:t>Thiết bị mới nguyên 100%, không có khiếm khuyết, có chứng nhận nguồn gốc xuất xứ hàng hóa (CO) rõ ràng, hợp pháp và có chứng nhận chất lượng hàng hóa</w:t>
      </w:r>
      <w:r w:rsidRPr="00373911">
        <w:rPr>
          <w:color w:val="auto"/>
          <w:szCs w:val="26"/>
        </w:rPr>
        <w:t xml:space="preserve"> (CQ)</w:t>
      </w:r>
      <w:r w:rsidRPr="00373911">
        <w:rPr>
          <w:color w:val="auto"/>
          <w:szCs w:val="26"/>
          <w:lang w:val="vi-VN"/>
        </w:rPr>
        <w:t xml:space="preserve">, kèm theo các tài liệu liên quan để chứng minh hàng hoá được cung cấp phù hợp với yêu cầu của thiết kế và quy định trong hợp đồng đã ký kết. </w:t>
      </w:r>
    </w:p>
    <w:p w14:paraId="14D85112" w14:textId="77777777" w:rsidR="00192C7D" w:rsidRPr="00373911" w:rsidRDefault="00192C7D" w:rsidP="00E36BF4">
      <w:pPr>
        <w:numPr>
          <w:ilvl w:val="1"/>
          <w:numId w:val="76"/>
        </w:numPr>
        <w:tabs>
          <w:tab w:val="left" w:pos="851"/>
        </w:tabs>
        <w:spacing w:before="120" w:after="0" w:line="360" w:lineRule="exact"/>
        <w:ind w:left="0" w:firstLine="567"/>
        <w:rPr>
          <w:color w:val="auto"/>
          <w:szCs w:val="26"/>
          <w:lang w:val="vi-VN"/>
        </w:rPr>
      </w:pPr>
      <w:r w:rsidRPr="00373911">
        <w:rPr>
          <w:color w:val="auto"/>
          <w:szCs w:val="26"/>
          <w:lang w:val="vi-VN"/>
        </w:rPr>
        <w:t>Chống sét van phải đáp ứng được độ bền đối với các điều kiện về khí hậu và môi trường tại Việt Nam: được nhiệt đới hóa, phù hợp với điều kiện môi trường lắp đặt vận hành.</w:t>
      </w:r>
    </w:p>
    <w:p w14:paraId="49AACEE5" w14:textId="77777777" w:rsidR="00192C7D" w:rsidRPr="00373911" w:rsidRDefault="00192C7D" w:rsidP="00E36BF4">
      <w:pPr>
        <w:numPr>
          <w:ilvl w:val="1"/>
          <w:numId w:val="76"/>
        </w:numPr>
        <w:tabs>
          <w:tab w:val="left" w:pos="851"/>
        </w:tabs>
        <w:spacing w:before="120" w:after="0" w:line="360" w:lineRule="exact"/>
        <w:ind w:left="0" w:firstLine="567"/>
        <w:rPr>
          <w:color w:val="auto"/>
          <w:szCs w:val="26"/>
          <w:lang w:val="vi-VN"/>
        </w:rPr>
      </w:pPr>
      <w:r w:rsidRPr="00373911">
        <w:rPr>
          <w:color w:val="auto"/>
          <w:szCs w:val="26"/>
          <w:lang w:val="vi-VN"/>
        </w:rPr>
        <w:t>Giá đỡ, tiếp địa, bu lông, đai ốc và các chi tiết bằng thép được mạ kẽm nhúng nóng với bề dày lớp mạ tuân thủ Quyết định số 82/QĐ-EVN-QLXD-TĐ ngày 07/01/2003.</w:t>
      </w:r>
    </w:p>
    <w:p w14:paraId="38CFF93D" w14:textId="77777777" w:rsidR="00192C7D" w:rsidRPr="00373911" w:rsidRDefault="00192C7D" w:rsidP="00E36BF4">
      <w:pPr>
        <w:numPr>
          <w:ilvl w:val="1"/>
          <w:numId w:val="76"/>
        </w:numPr>
        <w:tabs>
          <w:tab w:val="left" w:pos="851"/>
        </w:tabs>
        <w:spacing w:before="120" w:after="0" w:line="360" w:lineRule="exact"/>
        <w:ind w:left="0" w:firstLine="567"/>
        <w:rPr>
          <w:color w:val="auto"/>
          <w:szCs w:val="26"/>
          <w:lang w:val="pt-BR"/>
        </w:rPr>
      </w:pPr>
      <w:r w:rsidRPr="00373911">
        <w:rPr>
          <w:color w:val="auto"/>
          <w:szCs w:val="26"/>
          <w:lang w:val="vi-VN"/>
        </w:rPr>
        <w:t>Bu lông chế tạo theo tiêu chuẩn TCVN 5571-1991, TCVN 1916-1995; đai ốc- vòng đệm theo tiêu chuẩn TCVN 1905-76</w:t>
      </w:r>
      <w:r w:rsidRPr="00373911">
        <w:rPr>
          <w:color w:val="auto"/>
          <w:szCs w:val="26"/>
          <w:lang w:val="pt-BR"/>
        </w:rPr>
        <w:t>.</w:t>
      </w:r>
    </w:p>
    <w:p w14:paraId="1D996F08" w14:textId="77777777" w:rsidR="00192C7D" w:rsidRPr="00373911" w:rsidRDefault="00192C7D" w:rsidP="00E36BF4">
      <w:pPr>
        <w:numPr>
          <w:ilvl w:val="1"/>
          <w:numId w:val="76"/>
        </w:numPr>
        <w:tabs>
          <w:tab w:val="left" w:pos="851"/>
        </w:tabs>
        <w:spacing w:before="120" w:after="0" w:line="360" w:lineRule="exact"/>
        <w:ind w:left="0" w:firstLine="567"/>
        <w:rPr>
          <w:color w:val="auto"/>
          <w:szCs w:val="26"/>
          <w:lang w:val="vi-VN"/>
        </w:rPr>
      </w:pPr>
      <w:r w:rsidRPr="00373911">
        <w:rPr>
          <w:color w:val="auto"/>
          <w:szCs w:val="26"/>
          <w:lang w:val="vi-VN"/>
        </w:rPr>
        <w:t>Khi vận chuyển cho phép tháo và đóng gói từng bộ phận riêng và phải có bảng liệt kê số lượng vật tư trong từng kiện đóng gói.</w:t>
      </w:r>
    </w:p>
    <w:p w14:paraId="22453F87" w14:textId="77777777" w:rsidR="00192C7D" w:rsidRPr="00373911" w:rsidRDefault="00192C7D" w:rsidP="00E36BF4">
      <w:pPr>
        <w:numPr>
          <w:ilvl w:val="0"/>
          <w:numId w:val="81"/>
        </w:numPr>
        <w:autoSpaceDE w:val="0"/>
        <w:autoSpaceDN w:val="0"/>
        <w:spacing w:before="0" w:after="120"/>
        <w:rPr>
          <w:b/>
          <w:bCs/>
          <w:color w:val="auto"/>
          <w:szCs w:val="26"/>
          <w:lang w:val="vi-VN"/>
        </w:rPr>
      </w:pPr>
      <w:r w:rsidRPr="00373911">
        <w:rPr>
          <w:b/>
          <w:bCs/>
          <w:color w:val="auto"/>
          <w:szCs w:val="26"/>
          <w:lang w:val="vi-VN"/>
        </w:rPr>
        <w:t>BẢNG TIÊU CHUẨN KỸ THUẬT CỦA CHỐNG SÉT VAN 22kV LẮP ĐẶT CHO TBA/THIẾT BỊ ĐÓNG CẮT PHÂN PHỐI</w:t>
      </w:r>
    </w:p>
    <w:tbl>
      <w:tblPr>
        <w:tblW w:w="9072" w:type="dxa"/>
        <w:tblInd w:w="-5" w:type="dxa"/>
        <w:tblLayout w:type="fixed"/>
        <w:tblLook w:val="04A0" w:firstRow="1" w:lastRow="0" w:firstColumn="1" w:lastColumn="0" w:noHBand="0" w:noVBand="1"/>
      </w:tblPr>
      <w:tblGrid>
        <w:gridCol w:w="709"/>
        <w:gridCol w:w="3817"/>
        <w:gridCol w:w="1134"/>
        <w:gridCol w:w="3412"/>
      </w:tblGrid>
      <w:tr w:rsidR="00192C7D" w:rsidRPr="00373911" w14:paraId="00F37B10" w14:textId="77777777" w:rsidTr="00FA00B0">
        <w:trPr>
          <w:cantSplit/>
          <w:trHeight w:val="315"/>
          <w:tblHeader/>
        </w:trPr>
        <w:tc>
          <w:tcPr>
            <w:tcW w:w="709" w:type="dxa"/>
            <w:tcBorders>
              <w:top w:val="double" w:sz="4" w:space="0" w:color="auto"/>
              <w:left w:val="double" w:sz="4" w:space="0" w:color="auto"/>
              <w:bottom w:val="single" w:sz="4" w:space="0" w:color="auto"/>
              <w:right w:val="single" w:sz="4" w:space="0" w:color="auto"/>
            </w:tcBorders>
            <w:shd w:val="clear" w:color="auto" w:fill="auto"/>
            <w:vAlign w:val="center"/>
          </w:tcPr>
          <w:p w14:paraId="55A2EBAB" w14:textId="77777777" w:rsidR="00192C7D" w:rsidRPr="00373911" w:rsidRDefault="00192C7D" w:rsidP="00FA00B0">
            <w:pPr>
              <w:spacing w:before="80" w:after="80" w:line="360" w:lineRule="exact"/>
              <w:jc w:val="center"/>
              <w:rPr>
                <w:b/>
                <w:bCs/>
                <w:color w:val="auto"/>
                <w:szCs w:val="26"/>
              </w:rPr>
            </w:pPr>
            <w:r w:rsidRPr="00373911">
              <w:rPr>
                <w:b/>
                <w:bCs/>
                <w:color w:val="auto"/>
                <w:szCs w:val="26"/>
              </w:rPr>
              <w:t>TT</w:t>
            </w:r>
          </w:p>
        </w:tc>
        <w:tc>
          <w:tcPr>
            <w:tcW w:w="3817" w:type="dxa"/>
            <w:tcBorders>
              <w:top w:val="double" w:sz="4" w:space="0" w:color="auto"/>
              <w:left w:val="nil"/>
              <w:bottom w:val="single" w:sz="4" w:space="0" w:color="auto"/>
              <w:right w:val="single" w:sz="4" w:space="0" w:color="auto"/>
            </w:tcBorders>
            <w:shd w:val="clear" w:color="auto" w:fill="auto"/>
            <w:vAlign w:val="center"/>
          </w:tcPr>
          <w:p w14:paraId="6637DFDA" w14:textId="77777777" w:rsidR="00192C7D" w:rsidRPr="00373911" w:rsidRDefault="00192C7D" w:rsidP="00FA00B0">
            <w:pPr>
              <w:spacing w:before="80" w:after="80" w:line="360" w:lineRule="exact"/>
              <w:rPr>
                <w:b/>
                <w:bCs/>
                <w:color w:val="auto"/>
                <w:szCs w:val="26"/>
              </w:rPr>
            </w:pPr>
            <w:r w:rsidRPr="00373911">
              <w:rPr>
                <w:b/>
                <w:bCs/>
                <w:color w:val="auto"/>
                <w:szCs w:val="26"/>
              </w:rPr>
              <w:t>Hạng mục</w:t>
            </w:r>
          </w:p>
        </w:tc>
        <w:tc>
          <w:tcPr>
            <w:tcW w:w="1134" w:type="dxa"/>
            <w:tcBorders>
              <w:top w:val="double" w:sz="4" w:space="0" w:color="auto"/>
              <w:left w:val="nil"/>
              <w:bottom w:val="single" w:sz="4" w:space="0" w:color="auto"/>
              <w:right w:val="single" w:sz="4" w:space="0" w:color="auto"/>
            </w:tcBorders>
            <w:shd w:val="clear" w:color="auto" w:fill="auto"/>
            <w:vAlign w:val="center"/>
          </w:tcPr>
          <w:p w14:paraId="08939B25" w14:textId="77777777" w:rsidR="00192C7D" w:rsidRPr="00373911" w:rsidRDefault="00192C7D" w:rsidP="00FA00B0">
            <w:pPr>
              <w:spacing w:before="80" w:after="80" w:line="360" w:lineRule="exact"/>
              <w:jc w:val="center"/>
              <w:rPr>
                <w:b/>
                <w:bCs/>
                <w:color w:val="auto"/>
                <w:szCs w:val="26"/>
              </w:rPr>
            </w:pPr>
            <w:r w:rsidRPr="00373911">
              <w:rPr>
                <w:b/>
                <w:bCs/>
                <w:color w:val="auto"/>
                <w:szCs w:val="26"/>
              </w:rPr>
              <w:t>Đơn vị</w:t>
            </w:r>
          </w:p>
        </w:tc>
        <w:tc>
          <w:tcPr>
            <w:tcW w:w="3412" w:type="dxa"/>
            <w:tcBorders>
              <w:top w:val="double" w:sz="4" w:space="0" w:color="auto"/>
              <w:left w:val="nil"/>
              <w:bottom w:val="single" w:sz="4" w:space="0" w:color="auto"/>
              <w:right w:val="double" w:sz="4" w:space="0" w:color="auto"/>
            </w:tcBorders>
            <w:shd w:val="clear" w:color="auto" w:fill="auto"/>
            <w:vAlign w:val="center"/>
          </w:tcPr>
          <w:p w14:paraId="21B391F7" w14:textId="77777777" w:rsidR="00192C7D" w:rsidRPr="00373911" w:rsidRDefault="00192C7D" w:rsidP="00FA00B0">
            <w:pPr>
              <w:spacing w:before="80" w:after="80" w:line="360" w:lineRule="exact"/>
              <w:jc w:val="center"/>
              <w:rPr>
                <w:b/>
                <w:bCs/>
                <w:color w:val="auto"/>
                <w:szCs w:val="26"/>
              </w:rPr>
            </w:pPr>
            <w:r w:rsidRPr="00373911">
              <w:rPr>
                <w:b/>
                <w:bCs/>
                <w:color w:val="auto"/>
                <w:szCs w:val="26"/>
              </w:rPr>
              <w:t>Yêu cầu</w:t>
            </w:r>
          </w:p>
        </w:tc>
      </w:tr>
      <w:tr w:rsidR="00192C7D" w:rsidRPr="00373911" w14:paraId="02D231FC"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17C4CF7C" w14:textId="77777777" w:rsidR="00192C7D" w:rsidRPr="00373911" w:rsidRDefault="00192C7D" w:rsidP="00FA00B0">
            <w:pPr>
              <w:spacing w:before="80" w:after="80" w:line="360" w:lineRule="exact"/>
              <w:jc w:val="center"/>
              <w:rPr>
                <w:b/>
                <w:color w:val="auto"/>
                <w:szCs w:val="26"/>
              </w:rPr>
            </w:pPr>
            <w:r w:rsidRPr="00373911">
              <w:rPr>
                <w:b/>
                <w:color w:val="auto"/>
                <w:szCs w:val="26"/>
              </w:rPr>
              <w:t>I</w:t>
            </w:r>
          </w:p>
        </w:tc>
        <w:tc>
          <w:tcPr>
            <w:tcW w:w="8363" w:type="dxa"/>
            <w:gridSpan w:val="3"/>
            <w:tcBorders>
              <w:top w:val="nil"/>
              <w:left w:val="nil"/>
              <w:bottom w:val="single" w:sz="4" w:space="0" w:color="auto"/>
              <w:right w:val="double" w:sz="4" w:space="0" w:color="auto"/>
            </w:tcBorders>
            <w:shd w:val="clear" w:color="auto" w:fill="auto"/>
            <w:vAlign w:val="center"/>
          </w:tcPr>
          <w:p w14:paraId="74588423" w14:textId="77777777" w:rsidR="00192C7D" w:rsidRPr="00373911" w:rsidRDefault="00192C7D" w:rsidP="00FA00B0">
            <w:pPr>
              <w:spacing w:before="80" w:after="80" w:line="360" w:lineRule="exact"/>
              <w:rPr>
                <w:b/>
                <w:color w:val="auto"/>
                <w:szCs w:val="26"/>
              </w:rPr>
            </w:pPr>
            <w:r w:rsidRPr="00373911">
              <w:rPr>
                <w:b/>
                <w:color w:val="auto"/>
                <w:szCs w:val="26"/>
              </w:rPr>
              <w:t>Thông tin chung nhà sản xuất</w:t>
            </w:r>
          </w:p>
        </w:tc>
      </w:tr>
      <w:tr w:rsidR="00192C7D" w:rsidRPr="00373911" w14:paraId="5D7D6776"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54D444C5" w14:textId="77777777" w:rsidR="00192C7D" w:rsidRPr="00373911" w:rsidRDefault="00192C7D" w:rsidP="00FA00B0">
            <w:pPr>
              <w:spacing w:before="80" w:after="80" w:line="360" w:lineRule="exact"/>
              <w:jc w:val="center"/>
              <w:rPr>
                <w:color w:val="auto"/>
                <w:szCs w:val="26"/>
              </w:rPr>
            </w:pPr>
            <w:r w:rsidRPr="00373911">
              <w:rPr>
                <w:color w:val="auto"/>
                <w:szCs w:val="26"/>
              </w:rPr>
              <w:lastRenderedPageBreak/>
              <w:t>1</w:t>
            </w:r>
          </w:p>
        </w:tc>
        <w:tc>
          <w:tcPr>
            <w:tcW w:w="3817" w:type="dxa"/>
            <w:tcBorders>
              <w:top w:val="nil"/>
              <w:left w:val="nil"/>
              <w:bottom w:val="single" w:sz="4" w:space="0" w:color="auto"/>
              <w:right w:val="single" w:sz="4" w:space="0" w:color="auto"/>
            </w:tcBorders>
            <w:shd w:val="clear" w:color="auto" w:fill="auto"/>
            <w:vAlign w:val="center"/>
          </w:tcPr>
          <w:p w14:paraId="6E5F2A8F" w14:textId="77777777" w:rsidR="00192C7D" w:rsidRPr="00373911" w:rsidRDefault="00192C7D" w:rsidP="00FA00B0">
            <w:pPr>
              <w:spacing w:before="80" w:after="80" w:line="360" w:lineRule="exact"/>
              <w:rPr>
                <w:color w:val="auto"/>
                <w:szCs w:val="26"/>
              </w:rPr>
            </w:pPr>
            <w:r w:rsidRPr="00373911">
              <w:rPr>
                <w:color w:val="auto"/>
                <w:szCs w:val="26"/>
              </w:rPr>
              <w:t>Hãng sản xuất</w:t>
            </w:r>
          </w:p>
        </w:tc>
        <w:tc>
          <w:tcPr>
            <w:tcW w:w="1134" w:type="dxa"/>
            <w:tcBorders>
              <w:top w:val="nil"/>
              <w:left w:val="nil"/>
              <w:bottom w:val="single" w:sz="4" w:space="0" w:color="auto"/>
              <w:right w:val="single" w:sz="4" w:space="0" w:color="auto"/>
            </w:tcBorders>
            <w:shd w:val="clear" w:color="auto" w:fill="auto"/>
            <w:vAlign w:val="center"/>
          </w:tcPr>
          <w:p w14:paraId="53F09D7E"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412" w:type="dxa"/>
            <w:tcBorders>
              <w:top w:val="nil"/>
              <w:left w:val="nil"/>
              <w:bottom w:val="single" w:sz="4" w:space="0" w:color="auto"/>
              <w:right w:val="double" w:sz="4" w:space="0" w:color="auto"/>
            </w:tcBorders>
            <w:shd w:val="clear" w:color="auto" w:fill="auto"/>
            <w:vAlign w:val="center"/>
          </w:tcPr>
          <w:p w14:paraId="50D6DA31" w14:textId="77777777" w:rsidR="00192C7D" w:rsidRPr="00373911" w:rsidRDefault="00192C7D" w:rsidP="00FA00B0">
            <w:pPr>
              <w:spacing w:before="80" w:after="80" w:line="360" w:lineRule="exact"/>
              <w:jc w:val="center"/>
              <w:rPr>
                <w:color w:val="auto"/>
                <w:szCs w:val="26"/>
              </w:rPr>
            </w:pPr>
            <w:r w:rsidRPr="00373911">
              <w:rPr>
                <w:color w:val="auto"/>
                <w:szCs w:val="26"/>
              </w:rPr>
              <w:t>Nêu cụ thể</w:t>
            </w:r>
          </w:p>
        </w:tc>
      </w:tr>
      <w:tr w:rsidR="00192C7D" w:rsidRPr="00373911" w14:paraId="4974F810"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2EF6F5A8" w14:textId="77777777" w:rsidR="00192C7D" w:rsidRPr="00373911" w:rsidRDefault="00192C7D" w:rsidP="00FA00B0">
            <w:pPr>
              <w:spacing w:before="80" w:after="80" w:line="360" w:lineRule="exact"/>
              <w:jc w:val="center"/>
              <w:rPr>
                <w:color w:val="auto"/>
                <w:szCs w:val="26"/>
              </w:rPr>
            </w:pPr>
            <w:r w:rsidRPr="00373911">
              <w:rPr>
                <w:color w:val="auto"/>
                <w:szCs w:val="26"/>
              </w:rPr>
              <w:t>2</w:t>
            </w:r>
          </w:p>
        </w:tc>
        <w:tc>
          <w:tcPr>
            <w:tcW w:w="3817" w:type="dxa"/>
            <w:tcBorders>
              <w:top w:val="nil"/>
              <w:left w:val="nil"/>
              <w:bottom w:val="single" w:sz="4" w:space="0" w:color="auto"/>
              <w:right w:val="single" w:sz="4" w:space="0" w:color="auto"/>
            </w:tcBorders>
            <w:shd w:val="clear" w:color="auto" w:fill="auto"/>
            <w:vAlign w:val="center"/>
          </w:tcPr>
          <w:p w14:paraId="533AF510" w14:textId="77777777" w:rsidR="00192C7D" w:rsidRPr="00373911" w:rsidRDefault="00192C7D" w:rsidP="00FA00B0">
            <w:pPr>
              <w:spacing w:before="80" w:after="80" w:line="360" w:lineRule="exact"/>
              <w:rPr>
                <w:color w:val="auto"/>
                <w:szCs w:val="26"/>
              </w:rPr>
            </w:pPr>
            <w:r w:rsidRPr="00373911">
              <w:rPr>
                <w:color w:val="auto"/>
                <w:szCs w:val="26"/>
              </w:rPr>
              <w:t>Nước sản xuất/Năm sản xuất</w:t>
            </w:r>
          </w:p>
        </w:tc>
        <w:tc>
          <w:tcPr>
            <w:tcW w:w="1134" w:type="dxa"/>
            <w:tcBorders>
              <w:top w:val="nil"/>
              <w:left w:val="nil"/>
              <w:bottom w:val="single" w:sz="4" w:space="0" w:color="auto"/>
              <w:right w:val="single" w:sz="4" w:space="0" w:color="auto"/>
            </w:tcBorders>
            <w:shd w:val="clear" w:color="auto" w:fill="auto"/>
            <w:vAlign w:val="center"/>
          </w:tcPr>
          <w:p w14:paraId="17D84826"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412" w:type="dxa"/>
            <w:tcBorders>
              <w:top w:val="nil"/>
              <w:left w:val="nil"/>
              <w:bottom w:val="single" w:sz="4" w:space="0" w:color="auto"/>
              <w:right w:val="double" w:sz="4" w:space="0" w:color="auto"/>
            </w:tcBorders>
            <w:shd w:val="clear" w:color="auto" w:fill="auto"/>
            <w:vAlign w:val="center"/>
          </w:tcPr>
          <w:p w14:paraId="5F548B68" w14:textId="77777777" w:rsidR="00192C7D" w:rsidRPr="00373911" w:rsidRDefault="00192C7D" w:rsidP="00FA00B0">
            <w:pPr>
              <w:spacing w:before="80" w:after="80" w:line="360" w:lineRule="exact"/>
              <w:jc w:val="center"/>
              <w:rPr>
                <w:color w:val="auto"/>
                <w:szCs w:val="26"/>
              </w:rPr>
            </w:pPr>
            <w:r w:rsidRPr="00373911">
              <w:rPr>
                <w:color w:val="auto"/>
                <w:szCs w:val="26"/>
              </w:rPr>
              <w:t>Nêu cụ thể</w:t>
            </w:r>
          </w:p>
        </w:tc>
      </w:tr>
      <w:tr w:rsidR="00192C7D" w:rsidRPr="00373911" w14:paraId="6F40906A"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275D4B24" w14:textId="77777777" w:rsidR="00192C7D" w:rsidRPr="00373911" w:rsidRDefault="00192C7D" w:rsidP="00FA00B0">
            <w:pPr>
              <w:spacing w:before="80" w:after="80" w:line="360" w:lineRule="exact"/>
              <w:jc w:val="center"/>
              <w:rPr>
                <w:color w:val="auto"/>
                <w:szCs w:val="26"/>
              </w:rPr>
            </w:pPr>
            <w:r w:rsidRPr="00373911">
              <w:rPr>
                <w:color w:val="auto"/>
                <w:szCs w:val="26"/>
              </w:rPr>
              <w:t>3</w:t>
            </w:r>
          </w:p>
        </w:tc>
        <w:tc>
          <w:tcPr>
            <w:tcW w:w="3817" w:type="dxa"/>
            <w:tcBorders>
              <w:top w:val="nil"/>
              <w:left w:val="nil"/>
              <w:bottom w:val="single" w:sz="4" w:space="0" w:color="auto"/>
              <w:right w:val="single" w:sz="4" w:space="0" w:color="auto"/>
            </w:tcBorders>
            <w:shd w:val="clear" w:color="auto" w:fill="auto"/>
            <w:vAlign w:val="center"/>
          </w:tcPr>
          <w:p w14:paraId="411868F0" w14:textId="77777777" w:rsidR="00192C7D" w:rsidRPr="00373911" w:rsidRDefault="00192C7D" w:rsidP="00FA00B0">
            <w:pPr>
              <w:spacing w:before="80" w:after="80" w:line="360" w:lineRule="exact"/>
              <w:rPr>
                <w:color w:val="auto"/>
                <w:szCs w:val="26"/>
              </w:rPr>
            </w:pPr>
            <w:r w:rsidRPr="00373911">
              <w:rPr>
                <w:color w:val="auto"/>
                <w:szCs w:val="26"/>
              </w:rPr>
              <w:t>Mã hiệu</w:t>
            </w:r>
          </w:p>
        </w:tc>
        <w:tc>
          <w:tcPr>
            <w:tcW w:w="1134" w:type="dxa"/>
            <w:tcBorders>
              <w:top w:val="nil"/>
              <w:left w:val="nil"/>
              <w:bottom w:val="single" w:sz="4" w:space="0" w:color="auto"/>
              <w:right w:val="single" w:sz="4" w:space="0" w:color="auto"/>
            </w:tcBorders>
            <w:shd w:val="clear" w:color="auto" w:fill="auto"/>
            <w:vAlign w:val="center"/>
          </w:tcPr>
          <w:p w14:paraId="607E9641"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412" w:type="dxa"/>
            <w:tcBorders>
              <w:top w:val="nil"/>
              <w:left w:val="nil"/>
              <w:bottom w:val="single" w:sz="4" w:space="0" w:color="auto"/>
              <w:right w:val="double" w:sz="4" w:space="0" w:color="auto"/>
            </w:tcBorders>
            <w:shd w:val="clear" w:color="auto" w:fill="auto"/>
            <w:vAlign w:val="center"/>
          </w:tcPr>
          <w:p w14:paraId="735717FF" w14:textId="77777777" w:rsidR="00192C7D" w:rsidRPr="00373911" w:rsidRDefault="00192C7D" w:rsidP="00FA00B0">
            <w:pPr>
              <w:spacing w:before="80" w:after="80" w:line="360" w:lineRule="exact"/>
              <w:jc w:val="center"/>
              <w:rPr>
                <w:color w:val="auto"/>
                <w:szCs w:val="26"/>
              </w:rPr>
            </w:pPr>
            <w:r w:rsidRPr="00373911">
              <w:rPr>
                <w:color w:val="auto"/>
                <w:szCs w:val="26"/>
              </w:rPr>
              <w:t>Nêu cụ thể</w:t>
            </w:r>
          </w:p>
        </w:tc>
      </w:tr>
      <w:tr w:rsidR="00192C7D" w:rsidRPr="00373911" w14:paraId="2214361B"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1AF1193D" w14:textId="77777777" w:rsidR="00192C7D" w:rsidRPr="00373911" w:rsidRDefault="00192C7D" w:rsidP="00FA00B0">
            <w:pPr>
              <w:spacing w:before="80" w:after="80" w:line="360" w:lineRule="exact"/>
              <w:jc w:val="center"/>
              <w:rPr>
                <w:color w:val="auto"/>
                <w:szCs w:val="26"/>
              </w:rPr>
            </w:pPr>
            <w:r w:rsidRPr="00373911">
              <w:rPr>
                <w:color w:val="auto"/>
                <w:szCs w:val="26"/>
              </w:rPr>
              <w:t>4</w:t>
            </w:r>
          </w:p>
        </w:tc>
        <w:tc>
          <w:tcPr>
            <w:tcW w:w="3817" w:type="dxa"/>
            <w:tcBorders>
              <w:top w:val="nil"/>
              <w:left w:val="nil"/>
              <w:bottom w:val="single" w:sz="4" w:space="0" w:color="auto"/>
              <w:right w:val="single" w:sz="4" w:space="0" w:color="auto"/>
            </w:tcBorders>
            <w:shd w:val="clear" w:color="auto" w:fill="auto"/>
            <w:vAlign w:val="center"/>
          </w:tcPr>
          <w:p w14:paraId="2E61EDD6" w14:textId="77777777" w:rsidR="00192C7D" w:rsidRPr="00373911" w:rsidRDefault="00192C7D" w:rsidP="00FA00B0">
            <w:pPr>
              <w:spacing w:before="80" w:after="80" w:line="360" w:lineRule="exact"/>
              <w:rPr>
                <w:color w:val="auto"/>
                <w:szCs w:val="26"/>
              </w:rPr>
            </w:pPr>
            <w:r w:rsidRPr="00373911">
              <w:rPr>
                <w:color w:val="auto"/>
                <w:szCs w:val="26"/>
              </w:rPr>
              <w:t>Tiêu chuẩn áp dụng</w:t>
            </w:r>
          </w:p>
        </w:tc>
        <w:tc>
          <w:tcPr>
            <w:tcW w:w="1134" w:type="dxa"/>
            <w:tcBorders>
              <w:top w:val="nil"/>
              <w:left w:val="nil"/>
              <w:bottom w:val="single" w:sz="4" w:space="0" w:color="auto"/>
              <w:right w:val="single" w:sz="4" w:space="0" w:color="auto"/>
            </w:tcBorders>
            <w:shd w:val="clear" w:color="auto" w:fill="auto"/>
            <w:vAlign w:val="center"/>
          </w:tcPr>
          <w:p w14:paraId="7DEDF8D0"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412" w:type="dxa"/>
            <w:tcBorders>
              <w:top w:val="nil"/>
              <w:left w:val="nil"/>
              <w:bottom w:val="single" w:sz="4" w:space="0" w:color="auto"/>
              <w:right w:val="double" w:sz="4" w:space="0" w:color="auto"/>
            </w:tcBorders>
            <w:shd w:val="clear" w:color="auto" w:fill="auto"/>
            <w:vAlign w:val="center"/>
          </w:tcPr>
          <w:p w14:paraId="2D6F4E1B" w14:textId="77777777" w:rsidR="00192C7D" w:rsidRPr="00373911" w:rsidRDefault="00192C7D" w:rsidP="00FA00B0">
            <w:pPr>
              <w:spacing w:before="80" w:after="80" w:line="360" w:lineRule="exact"/>
              <w:jc w:val="center"/>
              <w:rPr>
                <w:color w:val="auto"/>
                <w:szCs w:val="26"/>
              </w:rPr>
            </w:pPr>
            <w:r w:rsidRPr="00373911">
              <w:rPr>
                <w:color w:val="auto"/>
                <w:szCs w:val="26"/>
              </w:rPr>
              <w:t>IEC 60099-4</w:t>
            </w:r>
          </w:p>
        </w:tc>
      </w:tr>
      <w:tr w:rsidR="00192C7D" w:rsidRPr="00373911" w14:paraId="4CEEE6E9"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7C6C6A8B" w14:textId="77777777" w:rsidR="00192C7D" w:rsidRPr="00373911" w:rsidRDefault="00192C7D" w:rsidP="00FA00B0">
            <w:pPr>
              <w:spacing w:before="80" w:after="80" w:line="360" w:lineRule="exact"/>
              <w:jc w:val="center"/>
              <w:rPr>
                <w:b/>
                <w:color w:val="auto"/>
                <w:szCs w:val="26"/>
              </w:rPr>
            </w:pPr>
            <w:r w:rsidRPr="00373911">
              <w:rPr>
                <w:b/>
                <w:color w:val="auto"/>
                <w:szCs w:val="26"/>
              </w:rPr>
              <w:t>II</w:t>
            </w:r>
          </w:p>
        </w:tc>
        <w:tc>
          <w:tcPr>
            <w:tcW w:w="8363" w:type="dxa"/>
            <w:gridSpan w:val="3"/>
            <w:tcBorders>
              <w:top w:val="nil"/>
              <w:left w:val="nil"/>
              <w:bottom w:val="single" w:sz="4" w:space="0" w:color="auto"/>
              <w:right w:val="double" w:sz="4" w:space="0" w:color="auto"/>
            </w:tcBorders>
            <w:shd w:val="clear" w:color="auto" w:fill="auto"/>
            <w:vAlign w:val="center"/>
          </w:tcPr>
          <w:p w14:paraId="6640544C" w14:textId="77777777" w:rsidR="00192C7D" w:rsidRPr="00373911" w:rsidRDefault="00192C7D" w:rsidP="00FA00B0">
            <w:pPr>
              <w:spacing w:before="80" w:after="80" w:line="360" w:lineRule="exact"/>
              <w:rPr>
                <w:b/>
                <w:color w:val="auto"/>
                <w:szCs w:val="26"/>
              </w:rPr>
            </w:pPr>
            <w:r w:rsidRPr="00373911">
              <w:rPr>
                <w:b/>
                <w:color w:val="auto"/>
                <w:szCs w:val="26"/>
              </w:rPr>
              <w:t>Thông tin về chế độ lưới điện</w:t>
            </w:r>
          </w:p>
        </w:tc>
      </w:tr>
      <w:tr w:rsidR="00192C7D" w:rsidRPr="00373911" w14:paraId="035A2DB2"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041D69CA" w14:textId="77777777" w:rsidR="00192C7D" w:rsidRPr="00373911" w:rsidRDefault="00192C7D" w:rsidP="00FA00B0">
            <w:pPr>
              <w:spacing w:before="80" w:after="80" w:line="360" w:lineRule="exact"/>
              <w:jc w:val="center"/>
              <w:rPr>
                <w:color w:val="auto"/>
                <w:szCs w:val="26"/>
              </w:rPr>
            </w:pPr>
            <w:r w:rsidRPr="00373911">
              <w:rPr>
                <w:color w:val="auto"/>
                <w:szCs w:val="26"/>
              </w:rPr>
              <w:t>1</w:t>
            </w:r>
          </w:p>
        </w:tc>
        <w:tc>
          <w:tcPr>
            <w:tcW w:w="3817" w:type="dxa"/>
            <w:tcBorders>
              <w:top w:val="nil"/>
              <w:left w:val="nil"/>
              <w:bottom w:val="single" w:sz="4" w:space="0" w:color="auto"/>
              <w:right w:val="single" w:sz="4" w:space="0" w:color="auto"/>
            </w:tcBorders>
            <w:shd w:val="clear" w:color="auto" w:fill="auto"/>
            <w:vAlign w:val="center"/>
          </w:tcPr>
          <w:p w14:paraId="7770287F" w14:textId="77777777" w:rsidR="00192C7D" w:rsidRPr="00373911" w:rsidRDefault="00192C7D" w:rsidP="00FA00B0">
            <w:pPr>
              <w:spacing w:before="80" w:after="80" w:line="360" w:lineRule="exact"/>
              <w:rPr>
                <w:color w:val="auto"/>
                <w:szCs w:val="26"/>
              </w:rPr>
            </w:pPr>
            <w:r w:rsidRPr="00373911">
              <w:rPr>
                <w:color w:val="auto"/>
                <w:szCs w:val="26"/>
              </w:rPr>
              <w:t>Điện áp làm việc lớn nhất</w:t>
            </w:r>
          </w:p>
        </w:tc>
        <w:tc>
          <w:tcPr>
            <w:tcW w:w="1134" w:type="dxa"/>
            <w:tcBorders>
              <w:top w:val="nil"/>
              <w:left w:val="nil"/>
              <w:bottom w:val="single" w:sz="4" w:space="0" w:color="auto"/>
              <w:right w:val="single" w:sz="4" w:space="0" w:color="auto"/>
            </w:tcBorders>
            <w:shd w:val="clear" w:color="auto" w:fill="auto"/>
            <w:vAlign w:val="center"/>
          </w:tcPr>
          <w:p w14:paraId="24CE803B" w14:textId="77777777" w:rsidR="00192C7D" w:rsidRPr="00373911" w:rsidRDefault="00192C7D" w:rsidP="00FA00B0">
            <w:pPr>
              <w:spacing w:before="80" w:after="80" w:line="360" w:lineRule="exact"/>
              <w:jc w:val="center"/>
              <w:rPr>
                <w:color w:val="auto"/>
                <w:szCs w:val="26"/>
              </w:rPr>
            </w:pPr>
            <w:r w:rsidRPr="00373911">
              <w:rPr>
                <w:color w:val="auto"/>
                <w:szCs w:val="26"/>
              </w:rPr>
              <w:t>kV</w:t>
            </w:r>
          </w:p>
        </w:tc>
        <w:tc>
          <w:tcPr>
            <w:tcW w:w="3412" w:type="dxa"/>
            <w:tcBorders>
              <w:top w:val="nil"/>
              <w:left w:val="nil"/>
              <w:bottom w:val="single" w:sz="4" w:space="0" w:color="auto"/>
              <w:right w:val="double" w:sz="4" w:space="0" w:color="auto"/>
            </w:tcBorders>
            <w:shd w:val="clear" w:color="auto" w:fill="auto"/>
            <w:vAlign w:val="center"/>
          </w:tcPr>
          <w:p w14:paraId="211A2716" w14:textId="77777777" w:rsidR="00192C7D" w:rsidRPr="00373911" w:rsidRDefault="00192C7D" w:rsidP="00FA00B0">
            <w:pPr>
              <w:spacing w:before="80" w:after="80" w:line="360" w:lineRule="exact"/>
              <w:jc w:val="center"/>
              <w:rPr>
                <w:color w:val="auto"/>
                <w:szCs w:val="26"/>
              </w:rPr>
            </w:pPr>
            <w:r w:rsidRPr="00373911">
              <w:rPr>
                <w:color w:val="auto"/>
                <w:szCs w:val="26"/>
              </w:rPr>
              <w:t>24</w:t>
            </w:r>
          </w:p>
        </w:tc>
      </w:tr>
      <w:tr w:rsidR="00192C7D" w:rsidRPr="00373911" w14:paraId="2DC2A314"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3597A9B5" w14:textId="77777777" w:rsidR="00192C7D" w:rsidRPr="00373911" w:rsidRDefault="00192C7D" w:rsidP="00FA00B0">
            <w:pPr>
              <w:spacing w:before="80" w:after="80" w:line="360" w:lineRule="exact"/>
              <w:jc w:val="center"/>
              <w:rPr>
                <w:color w:val="auto"/>
                <w:szCs w:val="26"/>
              </w:rPr>
            </w:pPr>
            <w:r w:rsidRPr="00373911">
              <w:rPr>
                <w:color w:val="auto"/>
                <w:szCs w:val="26"/>
              </w:rPr>
              <w:t>2</w:t>
            </w:r>
          </w:p>
        </w:tc>
        <w:tc>
          <w:tcPr>
            <w:tcW w:w="3817" w:type="dxa"/>
            <w:tcBorders>
              <w:top w:val="nil"/>
              <w:left w:val="nil"/>
              <w:bottom w:val="single" w:sz="4" w:space="0" w:color="auto"/>
              <w:right w:val="single" w:sz="4" w:space="0" w:color="auto"/>
            </w:tcBorders>
            <w:shd w:val="clear" w:color="auto" w:fill="auto"/>
            <w:vAlign w:val="center"/>
          </w:tcPr>
          <w:p w14:paraId="16564665" w14:textId="77777777" w:rsidR="00192C7D" w:rsidRPr="00373911" w:rsidRDefault="00192C7D" w:rsidP="00FA00B0">
            <w:pPr>
              <w:spacing w:before="80" w:after="80" w:line="360" w:lineRule="exact"/>
              <w:rPr>
                <w:color w:val="auto"/>
                <w:szCs w:val="26"/>
              </w:rPr>
            </w:pPr>
            <w:r w:rsidRPr="00373911">
              <w:rPr>
                <w:color w:val="auto"/>
                <w:szCs w:val="26"/>
              </w:rPr>
              <w:t xml:space="preserve">Tần số định mức </w:t>
            </w:r>
          </w:p>
        </w:tc>
        <w:tc>
          <w:tcPr>
            <w:tcW w:w="1134" w:type="dxa"/>
            <w:tcBorders>
              <w:top w:val="nil"/>
              <w:left w:val="nil"/>
              <w:bottom w:val="single" w:sz="4" w:space="0" w:color="auto"/>
              <w:right w:val="single" w:sz="4" w:space="0" w:color="auto"/>
            </w:tcBorders>
            <w:shd w:val="clear" w:color="auto" w:fill="auto"/>
            <w:vAlign w:val="center"/>
          </w:tcPr>
          <w:p w14:paraId="06D748AB" w14:textId="77777777" w:rsidR="00192C7D" w:rsidRPr="00373911" w:rsidRDefault="00192C7D" w:rsidP="00FA00B0">
            <w:pPr>
              <w:spacing w:before="80" w:after="80" w:line="360" w:lineRule="exact"/>
              <w:jc w:val="center"/>
              <w:rPr>
                <w:color w:val="auto"/>
                <w:szCs w:val="26"/>
              </w:rPr>
            </w:pPr>
            <w:r w:rsidRPr="00373911">
              <w:rPr>
                <w:color w:val="auto"/>
                <w:szCs w:val="26"/>
              </w:rPr>
              <w:t>Hz</w:t>
            </w:r>
          </w:p>
        </w:tc>
        <w:tc>
          <w:tcPr>
            <w:tcW w:w="3412" w:type="dxa"/>
            <w:tcBorders>
              <w:top w:val="nil"/>
              <w:left w:val="nil"/>
              <w:bottom w:val="single" w:sz="4" w:space="0" w:color="auto"/>
              <w:right w:val="double" w:sz="4" w:space="0" w:color="auto"/>
            </w:tcBorders>
            <w:shd w:val="clear" w:color="auto" w:fill="auto"/>
            <w:vAlign w:val="center"/>
          </w:tcPr>
          <w:p w14:paraId="0C0B6F89" w14:textId="77777777" w:rsidR="00192C7D" w:rsidRPr="00373911" w:rsidRDefault="00192C7D" w:rsidP="00FA00B0">
            <w:pPr>
              <w:spacing w:before="80" w:after="80" w:line="360" w:lineRule="exact"/>
              <w:jc w:val="center"/>
              <w:rPr>
                <w:color w:val="auto"/>
                <w:szCs w:val="26"/>
              </w:rPr>
            </w:pPr>
            <w:r w:rsidRPr="00373911">
              <w:rPr>
                <w:color w:val="auto"/>
                <w:szCs w:val="26"/>
              </w:rPr>
              <w:t>50</w:t>
            </w:r>
          </w:p>
        </w:tc>
      </w:tr>
      <w:tr w:rsidR="00192C7D" w:rsidRPr="00373911" w14:paraId="67CEA850"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1EF6F49C" w14:textId="77777777" w:rsidR="00192C7D" w:rsidRPr="00373911" w:rsidRDefault="00192C7D" w:rsidP="00FA00B0">
            <w:pPr>
              <w:spacing w:before="80" w:after="80" w:line="360" w:lineRule="exact"/>
              <w:jc w:val="center"/>
              <w:rPr>
                <w:color w:val="auto"/>
                <w:szCs w:val="26"/>
              </w:rPr>
            </w:pPr>
            <w:r w:rsidRPr="00373911">
              <w:rPr>
                <w:color w:val="auto"/>
                <w:szCs w:val="26"/>
              </w:rPr>
              <w:t>3</w:t>
            </w:r>
          </w:p>
        </w:tc>
        <w:tc>
          <w:tcPr>
            <w:tcW w:w="3817" w:type="dxa"/>
            <w:tcBorders>
              <w:top w:val="nil"/>
              <w:left w:val="nil"/>
              <w:bottom w:val="single" w:sz="4" w:space="0" w:color="auto"/>
              <w:right w:val="single" w:sz="4" w:space="0" w:color="auto"/>
            </w:tcBorders>
            <w:shd w:val="clear" w:color="auto" w:fill="auto"/>
            <w:vAlign w:val="center"/>
          </w:tcPr>
          <w:p w14:paraId="0312BCF2" w14:textId="77777777" w:rsidR="00192C7D" w:rsidRPr="00373911" w:rsidRDefault="00192C7D" w:rsidP="00FA00B0">
            <w:pPr>
              <w:spacing w:before="80" w:after="80" w:line="360" w:lineRule="exact"/>
              <w:rPr>
                <w:color w:val="auto"/>
                <w:szCs w:val="26"/>
              </w:rPr>
            </w:pPr>
            <w:r w:rsidRPr="00373911">
              <w:rPr>
                <w:color w:val="auto"/>
                <w:szCs w:val="26"/>
              </w:rPr>
              <w:t>Chế độ làm việc của lưới điện</w:t>
            </w:r>
          </w:p>
        </w:tc>
        <w:tc>
          <w:tcPr>
            <w:tcW w:w="1134" w:type="dxa"/>
            <w:tcBorders>
              <w:top w:val="nil"/>
              <w:left w:val="nil"/>
              <w:bottom w:val="single" w:sz="4" w:space="0" w:color="auto"/>
              <w:right w:val="single" w:sz="4" w:space="0" w:color="auto"/>
            </w:tcBorders>
            <w:shd w:val="clear" w:color="auto" w:fill="auto"/>
            <w:vAlign w:val="center"/>
          </w:tcPr>
          <w:p w14:paraId="00E75334" w14:textId="77777777" w:rsidR="00192C7D" w:rsidRPr="00373911" w:rsidRDefault="00192C7D" w:rsidP="00FA00B0">
            <w:pPr>
              <w:spacing w:before="80" w:after="80" w:line="360" w:lineRule="exact"/>
              <w:jc w:val="center"/>
              <w:rPr>
                <w:color w:val="auto"/>
                <w:szCs w:val="26"/>
              </w:rPr>
            </w:pPr>
          </w:p>
        </w:tc>
        <w:tc>
          <w:tcPr>
            <w:tcW w:w="3412" w:type="dxa"/>
            <w:tcBorders>
              <w:top w:val="nil"/>
              <w:left w:val="nil"/>
              <w:bottom w:val="single" w:sz="4" w:space="0" w:color="auto"/>
              <w:right w:val="double" w:sz="4" w:space="0" w:color="auto"/>
            </w:tcBorders>
            <w:shd w:val="clear" w:color="auto" w:fill="auto"/>
            <w:vAlign w:val="center"/>
          </w:tcPr>
          <w:p w14:paraId="456FA9B7" w14:textId="77777777" w:rsidR="00192C7D" w:rsidRPr="00373911" w:rsidRDefault="00192C7D" w:rsidP="00FA00B0">
            <w:pPr>
              <w:spacing w:before="80" w:after="80" w:line="360" w:lineRule="exact"/>
              <w:jc w:val="center"/>
              <w:rPr>
                <w:color w:val="auto"/>
                <w:szCs w:val="26"/>
              </w:rPr>
            </w:pPr>
            <w:r w:rsidRPr="00373911">
              <w:rPr>
                <w:color w:val="auto"/>
                <w:szCs w:val="26"/>
              </w:rPr>
              <w:t>Trung tính trực tiếp nối đất</w:t>
            </w:r>
          </w:p>
        </w:tc>
      </w:tr>
      <w:tr w:rsidR="00192C7D" w:rsidRPr="00373911" w14:paraId="31E9E393"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7E1C0629" w14:textId="77777777" w:rsidR="00192C7D" w:rsidRPr="00373911" w:rsidRDefault="00192C7D" w:rsidP="00FA00B0">
            <w:pPr>
              <w:spacing w:before="80" w:after="80" w:line="360" w:lineRule="exact"/>
              <w:jc w:val="center"/>
              <w:rPr>
                <w:color w:val="auto"/>
                <w:szCs w:val="26"/>
              </w:rPr>
            </w:pPr>
            <w:r w:rsidRPr="00373911">
              <w:rPr>
                <w:color w:val="auto"/>
                <w:szCs w:val="26"/>
              </w:rPr>
              <w:t>4</w:t>
            </w:r>
          </w:p>
        </w:tc>
        <w:tc>
          <w:tcPr>
            <w:tcW w:w="3817" w:type="dxa"/>
            <w:tcBorders>
              <w:top w:val="nil"/>
              <w:left w:val="nil"/>
              <w:bottom w:val="single" w:sz="4" w:space="0" w:color="auto"/>
              <w:right w:val="single" w:sz="4" w:space="0" w:color="auto"/>
            </w:tcBorders>
            <w:shd w:val="clear" w:color="auto" w:fill="auto"/>
            <w:vAlign w:val="center"/>
          </w:tcPr>
          <w:p w14:paraId="142551D3" w14:textId="77777777" w:rsidR="00192C7D" w:rsidRPr="00373911" w:rsidRDefault="00192C7D" w:rsidP="00FA00B0">
            <w:pPr>
              <w:spacing w:before="80" w:after="80" w:line="360" w:lineRule="exact"/>
              <w:rPr>
                <w:color w:val="auto"/>
                <w:szCs w:val="26"/>
              </w:rPr>
            </w:pPr>
            <w:r w:rsidRPr="00373911">
              <w:rPr>
                <w:color w:val="auto"/>
                <w:szCs w:val="26"/>
              </w:rPr>
              <w:t>Hệ số quá điện áp cho phép khi chạm đất một pha đối với lưới 3 pha 3 dây</w:t>
            </w:r>
          </w:p>
        </w:tc>
        <w:tc>
          <w:tcPr>
            <w:tcW w:w="1134" w:type="dxa"/>
            <w:tcBorders>
              <w:top w:val="nil"/>
              <w:left w:val="nil"/>
              <w:bottom w:val="single" w:sz="4" w:space="0" w:color="auto"/>
              <w:right w:val="single" w:sz="4" w:space="0" w:color="auto"/>
            </w:tcBorders>
            <w:shd w:val="clear" w:color="auto" w:fill="auto"/>
            <w:vAlign w:val="center"/>
          </w:tcPr>
          <w:p w14:paraId="76C0DA19" w14:textId="77777777" w:rsidR="00192C7D" w:rsidRPr="00373911" w:rsidRDefault="00192C7D" w:rsidP="00FA00B0">
            <w:pPr>
              <w:spacing w:before="80" w:after="80" w:line="360" w:lineRule="exact"/>
              <w:jc w:val="center"/>
              <w:rPr>
                <w:color w:val="auto"/>
                <w:szCs w:val="26"/>
              </w:rPr>
            </w:pPr>
          </w:p>
        </w:tc>
        <w:tc>
          <w:tcPr>
            <w:tcW w:w="3412" w:type="dxa"/>
            <w:tcBorders>
              <w:top w:val="nil"/>
              <w:left w:val="nil"/>
              <w:bottom w:val="single" w:sz="4" w:space="0" w:color="auto"/>
              <w:right w:val="double" w:sz="4" w:space="0" w:color="auto"/>
            </w:tcBorders>
            <w:shd w:val="clear" w:color="auto" w:fill="auto"/>
            <w:vAlign w:val="center"/>
          </w:tcPr>
          <w:p w14:paraId="5F7BF81A" w14:textId="77777777" w:rsidR="00192C7D" w:rsidRPr="00373911" w:rsidRDefault="00192C7D" w:rsidP="00FA00B0">
            <w:pPr>
              <w:spacing w:before="80" w:after="80" w:line="360" w:lineRule="exact"/>
              <w:jc w:val="center"/>
              <w:rPr>
                <w:color w:val="auto"/>
                <w:szCs w:val="26"/>
              </w:rPr>
            </w:pPr>
            <w:r w:rsidRPr="00373911">
              <w:rPr>
                <w:color w:val="auto"/>
                <w:szCs w:val="26"/>
              </w:rPr>
              <w:t>1,4</w:t>
            </w:r>
          </w:p>
        </w:tc>
      </w:tr>
      <w:tr w:rsidR="00192C7D" w:rsidRPr="00373911" w14:paraId="79592621"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74CC47FB" w14:textId="77777777" w:rsidR="00192C7D" w:rsidRPr="00373911" w:rsidRDefault="00192C7D" w:rsidP="00FA00B0">
            <w:pPr>
              <w:spacing w:before="80" w:after="80" w:line="360" w:lineRule="exact"/>
              <w:jc w:val="center"/>
              <w:rPr>
                <w:color w:val="auto"/>
                <w:szCs w:val="26"/>
              </w:rPr>
            </w:pPr>
            <w:r w:rsidRPr="00373911">
              <w:rPr>
                <w:color w:val="auto"/>
                <w:szCs w:val="26"/>
              </w:rPr>
              <w:t>5</w:t>
            </w:r>
          </w:p>
        </w:tc>
        <w:tc>
          <w:tcPr>
            <w:tcW w:w="3817" w:type="dxa"/>
            <w:tcBorders>
              <w:top w:val="nil"/>
              <w:left w:val="nil"/>
              <w:bottom w:val="single" w:sz="4" w:space="0" w:color="auto"/>
              <w:right w:val="single" w:sz="4" w:space="0" w:color="auto"/>
            </w:tcBorders>
            <w:shd w:val="clear" w:color="auto" w:fill="auto"/>
            <w:vAlign w:val="center"/>
          </w:tcPr>
          <w:p w14:paraId="5BF25042" w14:textId="77777777" w:rsidR="00192C7D" w:rsidRPr="00373911" w:rsidRDefault="00192C7D" w:rsidP="00FA00B0">
            <w:pPr>
              <w:spacing w:before="80" w:after="80" w:line="360" w:lineRule="exact"/>
              <w:rPr>
                <w:color w:val="auto"/>
                <w:szCs w:val="26"/>
              </w:rPr>
            </w:pPr>
            <w:r w:rsidRPr="00373911">
              <w:rPr>
                <w:color w:val="auto"/>
                <w:szCs w:val="26"/>
              </w:rPr>
              <w:t>Chế độ đấu nối chống sét van</w:t>
            </w:r>
          </w:p>
        </w:tc>
        <w:tc>
          <w:tcPr>
            <w:tcW w:w="1134" w:type="dxa"/>
            <w:tcBorders>
              <w:top w:val="nil"/>
              <w:left w:val="nil"/>
              <w:bottom w:val="single" w:sz="4" w:space="0" w:color="auto"/>
              <w:right w:val="single" w:sz="4" w:space="0" w:color="auto"/>
            </w:tcBorders>
            <w:shd w:val="clear" w:color="auto" w:fill="auto"/>
            <w:vAlign w:val="center"/>
          </w:tcPr>
          <w:p w14:paraId="79FDD95A" w14:textId="77777777" w:rsidR="00192C7D" w:rsidRPr="00373911" w:rsidRDefault="00192C7D" w:rsidP="00FA00B0">
            <w:pPr>
              <w:spacing w:before="80" w:after="80" w:line="360" w:lineRule="exact"/>
              <w:jc w:val="center"/>
              <w:rPr>
                <w:color w:val="auto"/>
                <w:szCs w:val="26"/>
              </w:rPr>
            </w:pPr>
          </w:p>
        </w:tc>
        <w:tc>
          <w:tcPr>
            <w:tcW w:w="3412" w:type="dxa"/>
            <w:tcBorders>
              <w:top w:val="nil"/>
              <w:left w:val="nil"/>
              <w:bottom w:val="single" w:sz="4" w:space="0" w:color="auto"/>
              <w:right w:val="double" w:sz="4" w:space="0" w:color="auto"/>
            </w:tcBorders>
            <w:shd w:val="clear" w:color="auto" w:fill="auto"/>
            <w:vAlign w:val="center"/>
          </w:tcPr>
          <w:p w14:paraId="1A8848AF" w14:textId="77777777" w:rsidR="00192C7D" w:rsidRPr="00373911" w:rsidRDefault="00192C7D" w:rsidP="00FA00B0">
            <w:pPr>
              <w:spacing w:before="80" w:after="80" w:line="360" w:lineRule="exact"/>
              <w:jc w:val="center"/>
              <w:rPr>
                <w:color w:val="auto"/>
                <w:szCs w:val="26"/>
              </w:rPr>
            </w:pPr>
            <w:r w:rsidRPr="00373911">
              <w:rPr>
                <w:color w:val="auto"/>
                <w:szCs w:val="26"/>
              </w:rPr>
              <w:t>Pha – đất</w:t>
            </w:r>
          </w:p>
        </w:tc>
      </w:tr>
      <w:tr w:rsidR="00192C7D" w:rsidRPr="00373911" w14:paraId="3310FAE7"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6C18C7E8" w14:textId="77777777" w:rsidR="00192C7D" w:rsidRPr="00373911" w:rsidRDefault="00192C7D" w:rsidP="00FA00B0">
            <w:pPr>
              <w:spacing w:before="80" w:after="80" w:line="360" w:lineRule="exact"/>
              <w:jc w:val="center"/>
              <w:rPr>
                <w:b/>
                <w:color w:val="auto"/>
                <w:szCs w:val="26"/>
              </w:rPr>
            </w:pPr>
            <w:r w:rsidRPr="00373911">
              <w:rPr>
                <w:b/>
                <w:color w:val="auto"/>
                <w:szCs w:val="26"/>
              </w:rPr>
              <w:t>III</w:t>
            </w:r>
          </w:p>
        </w:tc>
        <w:tc>
          <w:tcPr>
            <w:tcW w:w="8363" w:type="dxa"/>
            <w:gridSpan w:val="3"/>
            <w:tcBorders>
              <w:top w:val="nil"/>
              <w:left w:val="nil"/>
              <w:bottom w:val="single" w:sz="4" w:space="0" w:color="auto"/>
              <w:right w:val="double" w:sz="4" w:space="0" w:color="auto"/>
            </w:tcBorders>
            <w:shd w:val="clear" w:color="auto" w:fill="auto"/>
            <w:vAlign w:val="center"/>
          </w:tcPr>
          <w:p w14:paraId="0DB9FC4E" w14:textId="77777777" w:rsidR="00192C7D" w:rsidRPr="00373911" w:rsidRDefault="00192C7D" w:rsidP="00FA00B0">
            <w:pPr>
              <w:spacing w:before="80" w:after="80" w:line="360" w:lineRule="exact"/>
              <w:rPr>
                <w:b/>
                <w:color w:val="auto"/>
                <w:szCs w:val="26"/>
              </w:rPr>
            </w:pPr>
            <w:r w:rsidRPr="00373911">
              <w:rPr>
                <w:b/>
                <w:color w:val="auto"/>
                <w:szCs w:val="26"/>
              </w:rPr>
              <w:t>Thông số kỹ thuật của chống sét</w:t>
            </w:r>
          </w:p>
        </w:tc>
      </w:tr>
      <w:tr w:rsidR="00192C7D" w:rsidRPr="00373911" w14:paraId="3EA566B9"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2D763D18" w14:textId="77777777" w:rsidR="00192C7D" w:rsidRPr="00373911" w:rsidRDefault="00192C7D" w:rsidP="00FA00B0">
            <w:pPr>
              <w:spacing w:before="80" w:after="80" w:line="360" w:lineRule="exact"/>
              <w:jc w:val="center"/>
              <w:rPr>
                <w:color w:val="auto"/>
                <w:szCs w:val="26"/>
              </w:rPr>
            </w:pPr>
            <w:r w:rsidRPr="00373911">
              <w:rPr>
                <w:color w:val="auto"/>
                <w:szCs w:val="26"/>
              </w:rPr>
              <w:t>1</w:t>
            </w:r>
          </w:p>
        </w:tc>
        <w:tc>
          <w:tcPr>
            <w:tcW w:w="3817" w:type="dxa"/>
            <w:tcBorders>
              <w:top w:val="nil"/>
              <w:left w:val="nil"/>
              <w:bottom w:val="single" w:sz="4" w:space="0" w:color="auto"/>
              <w:right w:val="single" w:sz="4" w:space="0" w:color="auto"/>
            </w:tcBorders>
            <w:shd w:val="clear" w:color="auto" w:fill="auto"/>
            <w:vAlign w:val="center"/>
          </w:tcPr>
          <w:p w14:paraId="2C129F02" w14:textId="77777777" w:rsidR="00192C7D" w:rsidRPr="00373911" w:rsidRDefault="00192C7D" w:rsidP="00FA00B0">
            <w:pPr>
              <w:spacing w:before="80" w:after="80" w:line="360" w:lineRule="exact"/>
              <w:rPr>
                <w:color w:val="auto"/>
                <w:szCs w:val="26"/>
              </w:rPr>
            </w:pPr>
            <w:r w:rsidRPr="00373911">
              <w:rPr>
                <w:color w:val="auto"/>
                <w:szCs w:val="26"/>
              </w:rPr>
              <w:t xml:space="preserve">Chủng loại </w:t>
            </w:r>
          </w:p>
        </w:tc>
        <w:tc>
          <w:tcPr>
            <w:tcW w:w="1134" w:type="dxa"/>
            <w:tcBorders>
              <w:top w:val="nil"/>
              <w:left w:val="nil"/>
              <w:bottom w:val="single" w:sz="4" w:space="0" w:color="auto"/>
              <w:right w:val="single" w:sz="4" w:space="0" w:color="auto"/>
            </w:tcBorders>
            <w:shd w:val="clear" w:color="auto" w:fill="auto"/>
            <w:vAlign w:val="center"/>
          </w:tcPr>
          <w:p w14:paraId="616AC8AC"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412" w:type="dxa"/>
            <w:tcBorders>
              <w:top w:val="nil"/>
              <w:left w:val="nil"/>
              <w:bottom w:val="single" w:sz="4" w:space="0" w:color="auto"/>
              <w:right w:val="double" w:sz="4" w:space="0" w:color="auto"/>
            </w:tcBorders>
            <w:shd w:val="clear" w:color="auto" w:fill="auto"/>
            <w:vAlign w:val="center"/>
          </w:tcPr>
          <w:p w14:paraId="58A14A1F" w14:textId="77777777" w:rsidR="00192C7D" w:rsidRPr="00373911" w:rsidRDefault="00192C7D" w:rsidP="00FA00B0">
            <w:pPr>
              <w:spacing w:before="80" w:after="80" w:line="360" w:lineRule="exact"/>
              <w:jc w:val="center"/>
              <w:rPr>
                <w:color w:val="auto"/>
                <w:szCs w:val="26"/>
              </w:rPr>
            </w:pPr>
            <w:r w:rsidRPr="00373911">
              <w:rPr>
                <w:color w:val="auto"/>
                <w:szCs w:val="26"/>
              </w:rPr>
              <w:t>ZnO, không khe hở, lắp ngoài trời, đáp ứng tiêu chuẩn sử dụng CSV trong trạm biến áp theo tiêu chuẩn IEC</w:t>
            </w:r>
          </w:p>
        </w:tc>
      </w:tr>
      <w:tr w:rsidR="00192C7D" w:rsidRPr="00373911" w14:paraId="1F678C36"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6A628A6A" w14:textId="77777777" w:rsidR="00192C7D" w:rsidRPr="00373911" w:rsidRDefault="00192C7D" w:rsidP="00FA00B0">
            <w:pPr>
              <w:spacing w:before="80" w:after="80" w:line="360" w:lineRule="exact"/>
              <w:jc w:val="center"/>
              <w:rPr>
                <w:color w:val="auto"/>
                <w:szCs w:val="26"/>
              </w:rPr>
            </w:pPr>
            <w:r w:rsidRPr="00373911">
              <w:rPr>
                <w:color w:val="auto"/>
                <w:szCs w:val="26"/>
              </w:rPr>
              <w:t>2</w:t>
            </w:r>
          </w:p>
        </w:tc>
        <w:tc>
          <w:tcPr>
            <w:tcW w:w="3817" w:type="dxa"/>
            <w:tcBorders>
              <w:top w:val="nil"/>
              <w:left w:val="nil"/>
              <w:bottom w:val="single" w:sz="4" w:space="0" w:color="auto"/>
              <w:right w:val="single" w:sz="4" w:space="0" w:color="auto"/>
            </w:tcBorders>
            <w:shd w:val="clear" w:color="auto" w:fill="auto"/>
            <w:vAlign w:val="center"/>
          </w:tcPr>
          <w:p w14:paraId="61650216" w14:textId="77777777" w:rsidR="00192C7D" w:rsidRPr="00373911" w:rsidRDefault="00192C7D" w:rsidP="00FA00B0">
            <w:pPr>
              <w:spacing w:before="80" w:after="80" w:line="360" w:lineRule="exact"/>
              <w:rPr>
                <w:color w:val="auto"/>
                <w:szCs w:val="26"/>
              </w:rPr>
            </w:pPr>
            <w:r w:rsidRPr="00373911">
              <w:rPr>
                <w:color w:val="auto"/>
                <w:szCs w:val="26"/>
              </w:rPr>
              <w:t>Cấp chống sét van</w:t>
            </w:r>
          </w:p>
        </w:tc>
        <w:tc>
          <w:tcPr>
            <w:tcW w:w="1134" w:type="dxa"/>
            <w:tcBorders>
              <w:top w:val="nil"/>
              <w:left w:val="nil"/>
              <w:bottom w:val="single" w:sz="4" w:space="0" w:color="auto"/>
              <w:right w:val="single" w:sz="4" w:space="0" w:color="auto"/>
            </w:tcBorders>
            <w:shd w:val="clear" w:color="auto" w:fill="auto"/>
            <w:vAlign w:val="center"/>
          </w:tcPr>
          <w:p w14:paraId="7B0DF050" w14:textId="77777777" w:rsidR="00192C7D" w:rsidRPr="00373911" w:rsidRDefault="00192C7D" w:rsidP="00FA00B0">
            <w:pPr>
              <w:spacing w:before="80" w:after="80" w:line="360" w:lineRule="exact"/>
              <w:jc w:val="center"/>
              <w:rPr>
                <w:color w:val="auto"/>
                <w:szCs w:val="26"/>
              </w:rPr>
            </w:pPr>
          </w:p>
        </w:tc>
        <w:tc>
          <w:tcPr>
            <w:tcW w:w="3412" w:type="dxa"/>
            <w:tcBorders>
              <w:top w:val="nil"/>
              <w:left w:val="nil"/>
              <w:bottom w:val="single" w:sz="4" w:space="0" w:color="auto"/>
              <w:right w:val="double" w:sz="4" w:space="0" w:color="auto"/>
            </w:tcBorders>
            <w:shd w:val="clear" w:color="auto" w:fill="auto"/>
            <w:vAlign w:val="center"/>
          </w:tcPr>
          <w:p w14:paraId="60C92399" w14:textId="77777777" w:rsidR="00192C7D" w:rsidRPr="00373911" w:rsidRDefault="00192C7D" w:rsidP="00FA00B0">
            <w:pPr>
              <w:spacing w:before="80" w:after="80" w:line="360" w:lineRule="exact"/>
              <w:jc w:val="center"/>
              <w:rPr>
                <w:color w:val="auto"/>
                <w:szCs w:val="26"/>
              </w:rPr>
            </w:pPr>
            <w:r w:rsidRPr="00373911">
              <w:rPr>
                <w:color w:val="auto"/>
                <w:szCs w:val="26"/>
              </w:rPr>
              <w:t>DH</w:t>
            </w:r>
          </w:p>
        </w:tc>
      </w:tr>
      <w:tr w:rsidR="00192C7D" w:rsidRPr="00373911" w14:paraId="53EB65D9"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627AAF1C" w14:textId="77777777" w:rsidR="00192C7D" w:rsidRPr="00373911" w:rsidRDefault="00192C7D" w:rsidP="00FA00B0">
            <w:pPr>
              <w:spacing w:before="80" w:after="80" w:line="360" w:lineRule="exact"/>
              <w:jc w:val="center"/>
              <w:rPr>
                <w:color w:val="auto"/>
                <w:szCs w:val="26"/>
              </w:rPr>
            </w:pPr>
            <w:r w:rsidRPr="00373911">
              <w:rPr>
                <w:color w:val="auto"/>
                <w:szCs w:val="26"/>
              </w:rPr>
              <w:t>3</w:t>
            </w:r>
          </w:p>
        </w:tc>
        <w:tc>
          <w:tcPr>
            <w:tcW w:w="3817" w:type="dxa"/>
            <w:tcBorders>
              <w:top w:val="nil"/>
              <w:left w:val="nil"/>
              <w:bottom w:val="single" w:sz="4" w:space="0" w:color="auto"/>
              <w:right w:val="single" w:sz="4" w:space="0" w:color="auto"/>
            </w:tcBorders>
            <w:shd w:val="clear" w:color="auto" w:fill="auto"/>
            <w:vAlign w:val="center"/>
          </w:tcPr>
          <w:p w14:paraId="179CA78E" w14:textId="77777777" w:rsidR="00192C7D" w:rsidRPr="00373911" w:rsidRDefault="00192C7D" w:rsidP="00FA00B0">
            <w:pPr>
              <w:spacing w:before="80" w:after="80" w:line="360" w:lineRule="exact"/>
              <w:rPr>
                <w:color w:val="auto"/>
                <w:szCs w:val="26"/>
              </w:rPr>
            </w:pPr>
            <w:r w:rsidRPr="00373911">
              <w:rPr>
                <w:color w:val="auto"/>
                <w:szCs w:val="26"/>
              </w:rPr>
              <w:t xml:space="preserve">Điện áp định mức Ur </w:t>
            </w:r>
          </w:p>
        </w:tc>
        <w:tc>
          <w:tcPr>
            <w:tcW w:w="1134" w:type="dxa"/>
            <w:tcBorders>
              <w:top w:val="nil"/>
              <w:left w:val="nil"/>
              <w:bottom w:val="single" w:sz="4" w:space="0" w:color="auto"/>
              <w:right w:val="single" w:sz="4" w:space="0" w:color="auto"/>
            </w:tcBorders>
            <w:shd w:val="clear" w:color="auto" w:fill="auto"/>
            <w:vAlign w:val="center"/>
          </w:tcPr>
          <w:p w14:paraId="6FD4B904" w14:textId="77777777" w:rsidR="00192C7D" w:rsidRPr="00373911" w:rsidRDefault="00192C7D" w:rsidP="00FA00B0">
            <w:pPr>
              <w:spacing w:before="80" w:after="80" w:line="360" w:lineRule="exact"/>
              <w:jc w:val="center"/>
              <w:rPr>
                <w:color w:val="auto"/>
                <w:szCs w:val="26"/>
              </w:rPr>
            </w:pPr>
            <w:r w:rsidRPr="00373911">
              <w:rPr>
                <w:color w:val="auto"/>
                <w:szCs w:val="26"/>
              </w:rPr>
              <w:t>kV</w:t>
            </w:r>
          </w:p>
        </w:tc>
        <w:tc>
          <w:tcPr>
            <w:tcW w:w="3412" w:type="dxa"/>
            <w:tcBorders>
              <w:top w:val="nil"/>
              <w:left w:val="nil"/>
              <w:bottom w:val="single" w:sz="4" w:space="0" w:color="auto"/>
              <w:right w:val="double" w:sz="4" w:space="0" w:color="auto"/>
            </w:tcBorders>
            <w:shd w:val="clear" w:color="auto" w:fill="auto"/>
            <w:vAlign w:val="center"/>
          </w:tcPr>
          <w:p w14:paraId="4ECAC4C4" w14:textId="77777777" w:rsidR="00192C7D" w:rsidRPr="00373911" w:rsidRDefault="00192C7D" w:rsidP="00FA00B0">
            <w:pPr>
              <w:spacing w:before="80" w:after="80" w:line="360" w:lineRule="exact"/>
              <w:jc w:val="center"/>
              <w:rPr>
                <w:color w:val="auto"/>
                <w:szCs w:val="26"/>
              </w:rPr>
            </w:pPr>
            <w:r w:rsidRPr="00373911">
              <w:rPr>
                <w:color w:val="auto"/>
                <w:szCs w:val="26"/>
              </w:rPr>
              <w:t>≥ 18</w:t>
            </w:r>
          </w:p>
        </w:tc>
      </w:tr>
      <w:tr w:rsidR="00192C7D" w:rsidRPr="00373911" w14:paraId="69588F7D"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08AF1D16" w14:textId="77777777" w:rsidR="00192C7D" w:rsidRPr="00373911" w:rsidRDefault="00192C7D" w:rsidP="00FA00B0">
            <w:pPr>
              <w:spacing w:before="80" w:after="80" w:line="360" w:lineRule="exact"/>
              <w:jc w:val="center"/>
              <w:rPr>
                <w:color w:val="auto"/>
                <w:szCs w:val="26"/>
              </w:rPr>
            </w:pPr>
            <w:r w:rsidRPr="00373911">
              <w:rPr>
                <w:color w:val="auto"/>
                <w:szCs w:val="26"/>
              </w:rPr>
              <w:t>4</w:t>
            </w:r>
          </w:p>
        </w:tc>
        <w:tc>
          <w:tcPr>
            <w:tcW w:w="3817" w:type="dxa"/>
            <w:tcBorders>
              <w:top w:val="nil"/>
              <w:left w:val="nil"/>
              <w:bottom w:val="single" w:sz="4" w:space="0" w:color="auto"/>
              <w:right w:val="single" w:sz="4" w:space="0" w:color="auto"/>
            </w:tcBorders>
            <w:shd w:val="clear" w:color="auto" w:fill="auto"/>
            <w:vAlign w:val="center"/>
          </w:tcPr>
          <w:p w14:paraId="40FB9402" w14:textId="77777777" w:rsidR="00192C7D" w:rsidRPr="00373911" w:rsidRDefault="00192C7D" w:rsidP="00FA00B0">
            <w:pPr>
              <w:spacing w:before="80" w:after="80" w:line="360" w:lineRule="exact"/>
              <w:rPr>
                <w:color w:val="auto"/>
                <w:szCs w:val="26"/>
              </w:rPr>
            </w:pPr>
            <w:r w:rsidRPr="00373911">
              <w:rPr>
                <w:color w:val="auto"/>
                <w:szCs w:val="26"/>
              </w:rPr>
              <w:t>Điện áp làm việc liên tục COV</w:t>
            </w:r>
          </w:p>
        </w:tc>
        <w:tc>
          <w:tcPr>
            <w:tcW w:w="1134" w:type="dxa"/>
            <w:tcBorders>
              <w:top w:val="nil"/>
              <w:left w:val="nil"/>
              <w:bottom w:val="single" w:sz="4" w:space="0" w:color="auto"/>
              <w:right w:val="single" w:sz="4" w:space="0" w:color="auto"/>
            </w:tcBorders>
            <w:shd w:val="clear" w:color="auto" w:fill="auto"/>
            <w:vAlign w:val="center"/>
          </w:tcPr>
          <w:p w14:paraId="0E69E15A" w14:textId="77777777" w:rsidR="00192C7D" w:rsidRPr="00373911" w:rsidRDefault="00192C7D" w:rsidP="00FA00B0">
            <w:pPr>
              <w:spacing w:before="80" w:after="80" w:line="360" w:lineRule="exact"/>
              <w:jc w:val="center"/>
              <w:rPr>
                <w:color w:val="auto"/>
                <w:szCs w:val="26"/>
              </w:rPr>
            </w:pPr>
            <w:r w:rsidRPr="00373911">
              <w:rPr>
                <w:color w:val="auto"/>
                <w:szCs w:val="26"/>
              </w:rPr>
              <w:t>kVrms</w:t>
            </w:r>
          </w:p>
        </w:tc>
        <w:tc>
          <w:tcPr>
            <w:tcW w:w="3412" w:type="dxa"/>
            <w:tcBorders>
              <w:top w:val="nil"/>
              <w:left w:val="nil"/>
              <w:bottom w:val="single" w:sz="4" w:space="0" w:color="auto"/>
              <w:right w:val="double" w:sz="4" w:space="0" w:color="auto"/>
            </w:tcBorders>
            <w:shd w:val="clear" w:color="auto" w:fill="auto"/>
            <w:vAlign w:val="center"/>
          </w:tcPr>
          <w:p w14:paraId="0EF6FE42" w14:textId="77777777" w:rsidR="00192C7D" w:rsidRPr="00373911" w:rsidRDefault="00192C7D" w:rsidP="00FA00B0">
            <w:pPr>
              <w:spacing w:before="80" w:after="80" w:line="360" w:lineRule="exact"/>
              <w:jc w:val="center"/>
              <w:rPr>
                <w:color w:val="auto"/>
                <w:szCs w:val="26"/>
              </w:rPr>
            </w:pPr>
            <w:r w:rsidRPr="00373911">
              <w:rPr>
                <w:color w:val="auto"/>
                <w:szCs w:val="26"/>
              </w:rPr>
              <w:t>≥ 13,97</w:t>
            </w:r>
          </w:p>
          <w:p w14:paraId="3484E52C" w14:textId="77777777" w:rsidR="00192C7D" w:rsidRPr="00373911" w:rsidRDefault="00192C7D" w:rsidP="00FA00B0">
            <w:pPr>
              <w:spacing w:before="80" w:after="80" w:line="360" w:lineRule="exact"/>
              <w:jc w:val="center"/>
              <w:rPr>
                <w:color w:val="auto"/>
                <w:szCs w:val="26"/>
              </w:rPr>
            </w:pPr>
            <w:r w:rsidRPr="00373911">
              <w:rPr>
                <w:color w:val="auto"/>
                <w:szCs w:val="26"/>
              </w:rPr>
              <w:t>hoặc phù hợp với cấu trúc lưới và ứng dụng cũng như trị số tính toán theo thiết kế</w:t>
            </w:r>
          </w:p>
        </w:tc>
      </w:tr>
      <w:tr w:rsidR="00192C7D" w:rsidRPr="00373911" w14:paraId="435DF839"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0585ABB2" w14:textId="77777777" w:rsidR="00192C7D" w:rsidRPr="00373911" w:rsidRDefault="00192C7D" w:rsidP="00FA00B0">
            <w:pPr>
              <w:spacing w:before="80" w:after="80" w:line="360" w:lineRule="exact"/>
              <w:jc w:val="center"/>
              <w:rPr>
                <w:color w:val="auto"/>
                <w:szCs w:val="26"/>
              </w:rPr>
            </w:pPr>
            <w:r w:rsidRPr="00373911">
              <w:rPr>
                <w:color w:val="auto"/>
                <w:szCs w:val="26"/>
              </w:rPr>
              <w:t>5</w:t>
            </w:r>
          </w:p>
        </w:tc>
        <w:tc>
          <w:tcPr>
            <w:tcW w:w="3817" w:type="dxa"/>
            <w:tcBorders>
              <w:top w:val="nil"/>
              <w:left w:val="nil"/>
              <w:bottom w:val="single" w:sz="4" w:space="0" w:color="auto"/>
              <w:right w:val="single" w:sz="4" w:space="0" w:color="auto"/>
            </w:tcBorders>
            <w:shd w:val="clear" w:color="auto" w:fill="auto"/>
            <w:vAlign w:val="center"/>
          </w:tcPr>
          <w:p w14:paraId="741873BF" w14:textId="77777777" w:rsidR="00192C7D" w:rsidRPr="00373911" w:rsidRDefault="00192C7D" w:rsidP="00FA00B0">
            <w:pPr>
              <w:spacing w:before="80" w:after="80" w:line="360" w:lineRule="exact"/>
              <w:rPr>
                <w:color w:val="auto"/>
                <w:szCs w:val="26"/>
              </w:rPr>
            </w:pPr>
            <w:r w:rsidRPr="00373911">
              <w:rPr>
                <w:color w:val="auto"/>
                <w:szCs w:val="26"/>
              </w:rPr>
              <w:t>Điện áp quá áp tạm thời kèm theo đường cong đặc tính TOV</w:t>
            </w:r>
          </w:p>
        </w:tc>
        <w:tc>
          <w:tcPr>
            <w:tcW w:w="1134" w:type="dxa"/>
            <w:tcBorders>
              <w:top w:val="nil"/>
              <w:left w:val="nil"/>
              <w:bottom w:val="single" w:sz="4" w:space="0" w:color="auto"/>
              <w:right w:val="single" w:sz="4" w:space="0" w:color="auto"/>
            </w:tcBorders>
            <w:shd w:val="clear" w:color="auto" w:fill="auto"/>
            <w:vAlign w:val="center"/>
          </w:tcPr>
          <w:p w14:paraId="691D6D68" w14:textId="77777777" w:rsidR="00192C7D" w:rsidRPr="00373911" w:rsidRDefault="00192C7D" w:rsidP="00FA00B0">
            <w:pPr>
              <w:spacing w:before="80" w:after="80" w:line="360" w:lineRule="exact"/>
              <w:jc w:val="center"/>
              <w:rPr>
                <w:color w:val="auto"/>
                <w:szCs w:val="26"/>
              </w:rPr>
            </w:pPr>
            <w:r w:rsidRPr="00373911">
              <w:rPr>
                <w:color w:val="auto"/>
                <w:szCs w:val="26"/>
              </w:rPr>
              <w:t>kVrms</w:t>
            </w:r>
          </w:p>
        </w:tc>
        <w:tc>
          <w:tcPr>
            <w:tcW w:w="3412" w:type="dxa"/>
            <w:tcBorders>
              <w:top w:val="nil"/>
              <w:left w:val="nil"/>
              <w:bottom w:val="single" w:sz="4" w:space="0" w:color="auto"/>
              <w:right w:val="double" w:sz="4" w:space="0" w:color="auto"/>
            </w:tcBorders>
            <w:shd w:val="clear" w:color="auto" w:fill="auto"/>
            <w:vAlign w:val="center"/>
          </w:tcPr>
          <w:p w14:paraId="28FB14E9" w14:textId="77777777" w:rsidR="00192C7D" w:rsidRPr="00373911" w:rsidRDefault="00192C7D" w:rsidP="00FA00B0">
            <w:pPr>
              <w:spacing w:before="80" w:after="80" w:line="360" w:lineRule="exact"/>
              <w:jc w:val="center"/>
              <w:rPr>
                <w:color w:val="auto"/>
                <w:szCs w:val="26"/>
              </w:rPr>
            </w:pPr>
            <w:r w:rsidRPr="00373911">
              <w:rPr>
                <w:color w:val="auto"/>
                <w:szCs w:val="26"/>
              </w:rPr>
              <w:t>Nhà sản xuất chào đáp ứng cấu hình lưới điện</w:t>
            </w:r>
          </w:p>
        </w:tc>
      </w:tr>
      <w:tr w:rsidR="00192C7D" w:rsidRPr="00373911" w14:paraId="2B4108FA"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07088AC9" w14:textId="77777777" w:rsidR="00192C7D" w:rsidRPr="00373911" w:rsidRDefault="00192C7D" w:rsidP="00FA00B0">
            <w:pPr>
              <w:spacing w:before="80" w:after="80" w:line="360" w:lineRule="exact"/>
              <w:jc w:val="center"/>
              <w:rPr>
                <w:color w:val="auto"/>
                <w:szCs w:val="26"/>
              </w:rPr>
            </w:pPr>
            <w:r w:rsidRPr="00373911">
              <w:rPr>
                <w:color w:val="auto"/>
                <w:szCs w:val="26"/>
              </w:rPr>
              <w:t>6</w:t>
            </w:r>
          </w:p>
        </w:tc>
        <w:tc>
          <w:tcPr>
            <w:tcW w:w="3817" w:type="dxa"/>
            <w:tcBorders>
              <w:top w:val="nil"/>
              <w:left w:val="nil"/>
              <w:bottom w:val="single" w:sz="4" w:space="0" w:color="auto"/>
              <w:right w:val="single" w:sz="4" w:space="0" w:color="auto"/>
            </w:tcBorders>
            <w:shd w:val="clear" w:color="auto" w:fill="auto"/>
            <w:vAlign w:val="center"/>
          </w:tcPr>
          <w:p w14:paraId="6DC0FFF5" w14:textId="77777777" w:rsidR="00192C7D" w:rsidRPr="00373911" w:rsidRDefault="00192C7D" w:rsidP="00FA00B0">
            <w:pPr>
              <w:spacing w:before="80" w:after="80" w:line="360" w:lineRule="exact"/>
              <w:rPr>
                <w:color w:val="auto"/>
                <w:szCs w:val="26"/>
              </w:rPr>
            </w:pPr>
            <w:r w:rsidRPr="00373911">
              <w:rPr>
                <w:color w:val="auto"/>
                <w:szCs w:val="26"/>
              </w:rPr>
              <w:t xml:space="preserve">Dòng điện phóng định mức </w:t>
            </w:r>
          </w:p>
        </w:tc>
        <w:tc>
          <w:tcPr>
            <w:tcW w:w="1134" w:type="dxa"/>
            <w:tcBorders>
              <w:top w:val="nil"/>
              <w:left w:val="nil"/>
              <w:bottom w:val="single" w:sz="4" w:space="0" w:color="auto"/>
              <w:right w:val="single" w:sz="4" w:space="0" w:color="auto"/>
            </w:tcBorders>
            <w:shd w:val="clear" w:color="auto" w:fill="auto"/>
            <w:vAlign w:val="center"/>
          </w:tcPr>
          <w:p w14:paraId="20284A06" w14:textId="77777777" w:rsidR="00192C7D" w:rsidRPr="00373911" w:rsidRDefault="00192C7D" w:rsidP="00FA00B0">
            <w:pPr>
              <w:spacing w:before="80" w:after="80" w:line="360" w:lineRule="exact"/>
              <w:jc w:val="center"/>
              <w:rPr>
                <w:color w:val="auto"/>
                <w:szCs w:val="26"/>
              </w:rPr>
            </w:pPr>
            <w:r w:rsidRPr="00373911">
              <w:rPr>
                <w:color w:val="auto"/>
                <w:szCs w:val="26"/>
              </w:rPr>
              <w:t>kA</w:t>
            </w:r>
          </w:p>
        </w:tc>
        <w:tc>
          <w:tcPr>
            <w:tcW w:w="3412" w:type="dxa"/>
            <w:tcBorders>
              <w:top w:val="nil"/>
              <w:left w:val="nil"/>
              <w:bottom w:val="single" w:sz="4" w:space="0" w:color="auto"/>
              <w:right w:val="double" w:sz="4" w:space="0" w:color="auto"/>
            </w:tcBorders>
            <w:shd w:val="clear" w:color="auto" w:fill="auto"/>
            <w:vAlign w:val="center"/>
          </w:tcPr>
          <w:p w14:paraId="44AC90EF" w14:textId="77777777" w:rsidR="00192C7D" w:rsidRPr="00373911" w:rsidRDefault="00192C7D" w:rsidP="00FA00B0">
            <w:pPr>
              <w:spacing w:before="80" w:after="80" w:line="360" w:lineRule="exact"/>
              <w:jc w:val="center"/>
              <w:rPr>
                <w:color w:val="auto"/>
                <w:szCs w:val="26"/>
              </w:rPr>
            </w:pPr>
            <w:r w:rsidRPr="00373911">
              <w:rPr>
                <w:color w:val="auto"/>
                <w:szCs w:val="26"/>
              </w:rPr>
              <w:t>≥ 10</w:t>
            </w:r>
          </w:p>
        </w:tc>
      </w:tr>
      <w:tr w:rsidR="00192C7D" w:rsidRPr="00373911" w14:paraId="2E70C7AB"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790224BA" w14:textId="77777777" w:rsidR="00192C7D" w:rsidRPr="00373911" w:rsidRDefault="00192C7D" w:rsidP="00FA00B0">
            <w:pPr>
              <w:spacing w:before="80" w:after="80" w:line="360" w:lineRule="exact"/>
              <w:jc w:val="center"/>
              <w:rPr>
                <w:color w:val="auto"/>
                <w:szCs w:val="26"/>
              </w:rPr>
            </w:pPr>
            <w:r w:rsidRPr="00373911">
              <w:rPr>
                <w:color w:val="auto"/>
                <w:szCs w:val="26"/>
              </w:rPr>
              <w:t>7</w:t>
            </w:r>
          </w:p>
        </w:tc>
        <w:tc>
          <w:tcPr>
            <w:tcW w:w="3817" w:type="dxa"/>
            <w:tcBorders>
              <w:top w:val="nil"/>
              <w:left w:val="nil"/>
              <w:bottom w:val="single" w:sz="4" w:space="0" w:color="auto"/>
              <w:right w:val="single" w:sz="4" w:space="0" w:color="auto"/>
            </w:tcBorders>
            <w:shd w:val="clear" w:color="auto" w:fill="auto"/>
            <w:vAlign w:val="center"/>
          </w:tcPr>
          <w:p w14:paraId="6247DF77" w14:textId="77777777" w:rsidR="00192C7D" w:rsidRPr="00373911" w:rsidRDefault="00192C7D" w:rsidP="00FA00B0">
            <w:pPr>
              <w:spacing w:before="80" w:after="80" w:line="360" w:lineRule="exact"/>
              <w:rPr>
                <w:color w:val="auto"/>
                <w:szCs w:val="26"/>
              </w:rPr>
            </w:pPr>
            <w:r w:rsidRPr="00373911">
              <w:rPr>
                <w:color w:val="auto"/>
                <w:szCs w:val="26"/>
              </w:rPr>
              <w:t xml:space="preserve">Dòng điện phóng đỉnh </w:t>
            </w:r>
          </w:p>
        </w:tc>
        <w:tc>
          <w:tcPr>
            <w:tcW w:w="1134" w:type="dxa"/>
            <w:tcBorders>
              <w:top w:val="nil"/>
              <w:left w:val="nil"/>
              <w:bottom w:val="single" w:sz="4" w:space="0" w:color="auto"/>
              <w:right w:val="single" w:sz="4" w:space="0" w:color="auto"/>
            </w:tcBorders>
            <w:shd w:val="clear" w:color="auto" w:fill="auto"/>
            <w:vAlign w:val="center"/>
          </w:tcPr>
          <w:p w14:paraId="7A54C7A5" w14:textId="77777777" w:rsidR="00192C7D" w:rsidRPr="00373911" w:rsidRDefault="00192C7D" w:rsidP="00FA00B0">
            <w:pPr>
              <w:spacing w:before="80" w:after="80" w:line="360" w:lineRule="exact"/>
              <w:jc w:val="center"/>
              <w:rPr>
                <w:color w:val="auto"/>
                <w:szCs w:val="26"/>
              </w:rPr>
            </w:pPr>
            <w:r w:rsidRPr="00373911">
              <w:rPr>
                <w:color w:val="auto"/>
                <w:szCs w:val="26"/>
              </w:rPr>
              <w:t>kApeak</w:t>
            </w:r>
          </w:p>
        </w:tc>
        <w:tc>
          <w:tcPr>
            <w:tcW w:w="3412" w:type="dxa"/>
            <w:tcBorders>
              <w:top w:val="nil"/>
              <w:left w:val="nil"/>
              <w:bottom w:val="single" w:sz="4" w:space="0" w:color="auto"/>
              <w:right w:val="double" w:sz="4" w:space="0" w:color="auto"/>
            </w:tcBorders>
            <w:shd w:val="clear" w:color="auto" w:fill="auto"/>
            <w:vAlign w:val="center"/>
          </w:tcPr>
          <w:p w14:paraId="217C08F8" w14:textId="77777777" w:rsidR="00192C7D" w:rsidRPr="00373911" w:rsidRDefault="00192C7D" w:rsidP="00FA00B0">
            <w:pPr>
              <w:spacing w:before="80" w:after="80" w:line="360" w:lineRule="exact"/>
              <w:jc w:val="center"/>
              <w:rPr>
                <w:color w:val="auto"/>
                <w:szCs w:val="26"/>
              </w:rPr>
            </w:pPr>
            <w:r w:rsidRPr="00373911">
              <w:rPr>
                <w:color w:val="auto"/>
                <w:szCs w:val="26"/>
              </w:rPr>
              <w:t>≥ 100</w:t>
            </w:r>
          </w:p>
        </w:tc>
      </w:tr>
      <w:tr w:rsidR="00192C7D" w:rsidRPr="00373911" w14:paraId="7345668C" w14:textId="77777777" w:rsidTr="00FA00B0">
        <w:trPr>
          <w:cantSplit/>
          <w:trHeight w:val="630"/>
        </w:trPr>
        <w:tc>
          <w:tcPr>
            <w:tcW w:w="709" w:type="dxa"/>
            <w:tcBorders>
              <w:top w:val="nil"/>
              <w:left w:val="double" w:sz="4" w:space="0" w:color="auto"/>
              <w:bottom w:val="single" w:sz="4" w:space="0" w:color="auto"/>
              <w:right w:val="single" w:sz="4" w:space="0" w:color="auto"/>
            </w:tcBorders>
            <w:shd w:val="clear" w:color="auto" w:fill="auto"/>
            <w:vAlign w:val="center"/>
          </w:tcPr>
          <w:p w14:paraId="37A8C017" w14:textId="77777777" w:rsidR="00192C7D" w:rsidRPr="00373911" w:rsidRDefault="00192C7D" w:rsidP="00FA00B0">
            <w:pPr>
              <w:spacing w:before="80" w:after="80" w:line="360" w:lineRule="exact"/>
              <w:jc w:val="center"/>
              <w:rPr>
                <w:color w:val="auto"/>
                <w:szCs w:val="26"/>
              </w:rPr>
            </w:pPr>
            <w:r w:rsidRPr="00373911">
              <w:rPr>
                <w:color w:val="auto"/>
                <w:szCs w:val="26"/>
              </w:rPr>
              <w:t>8</w:t>
            </w:r>
          </w:p>
        </w:tc>
        <w:tc>
          <w:tcPr>
            <w:tcW w:w="3817" w:type="dxa"/>
            <w:tcBorders>
              <w:top w:val="nil"/>
              <w:left w:val="nil"/>
              <w:bottom w:val="single" w:sz="4" w:space="0" w:color="auto"/>
              <w:right w:val="single" w:sz="4" w:space="0" w:color="auto"/>
            </w:tcBorders>
            <w:shd w:val="clear" w:color="auto" w:fill="auto"/>
            <w:vAlign w:val="center"/>
          </w:tcPr>
          <w:p w14:paraId="5FDE0B72" w14:textId="77777777" w:rsidR="00192C7D" w:rsidRPr="00373911" w:rsidRDefault="00192C7D" w:rsidP="00FA00B0">
            <w:pPr>
              <w:spacing w:before="80" w:after="80" w:line="360" w:lineRule="exact"/>
              <w:rPr>
                <w:color w:val="auto"/>
                <w:szCs w:val="26"/>
              </w:rPr>
            </w:pPr>
            <w:r w:rsidRPr="00373911">
              <w:rPr>
                <w:color w:val="auto"/>
                <w:szCs w:val="26"/>
              </w:rPr>
              <w:t>Năng lượng nhiệt định mức Qth</w:t>
            </w:r>
          </w:p>
        </w:tc>
        <w:tc>
          <w:tcPr>
            <w:tcW w:w="1134" w:type="dxa"/>
            <w:tcBorders>
              <w:top w:val="nil"/>
              <w:left w:val="nil"/>
              <w:bottom w:val="single" w:sz="4" w:space="0" w:color="auto"/>
              <w:right w:val="single" w:sz="4" w:space="0" w:color="auto"/>
            </w:tcBorders>
            <w:shd w:val="clear" w:color="auto" w:fill="auto"/>
            <w:vAlign w:val="center"/>
          </w:tcPr>
          <w:p w14:paraId="6469ED21" w14:textId="77777777" w:rsidR="00192C7D" w:rsidRPr="00373911" w:rsidRDefault="00192C7D" w:rsidP="00FA00B0">
            <w:pPr>
              <w:spacing w:before="80" w:after="80" w:line="360" w:lineRule="exact"/>
              <w:jc w:val="center"/>
              <w:rPr>
                <w:color w:val="auto"/>
                <w:szCs w:val="26"/>
              </w:rPr>
            </w:pPr>
            <w:r w:rsidRPr="00373911">
              <w:rPr>
                <w:color w:val="auto"/>
                <w:szCs w:val="26"/>
              </w:rPr>
              <w:t>C</w:t>
            </w:r>
          </w:p>
        </w:tc>
        <w:tc>
          <w:tcPr>
            <w:tcW w:w="3412" w:type="dxa"/>
            <w:tcBorders>
              <w:top w:val="nil"/>
              <w:left w:val="nil"/>
              <w:bottom w:val="single" w:sz="4" w:space="0" w:color="auto"/>
              <w:right w:val="double" w:sz="4" w:space="0" w:color="auto"/>
            </w:tcBorders>
            <w:shd w:val="clear" w:color="auto" w:fill="auto"/>
            <w:vAlign w:val="center"/>
          </w:tcPr>
          <w:p w14:paraId="4EBAE739" w14:textId="77777777" w:rsidR="00192C7D" w:rsidRPr="00373911" w:rsidRDefault="00192C7D" w:rsidP="00FA00B0">
            <w:pPr>
              <w:spacing w:before="80" w:after="80" w:line="360" w:lineRule="exact"/>
              <w:jc w:val="center"/>
              <w:rPr>
                <w:color w:val="auto"/>
                <w:szCs w:val="26"/>
              </w:rPr>
            </w:pPr>
            <w:r w:rsidRPr="00373911">
              <w:rPr>
                <w:color w:val="auto"/>
                <w:szCs w:val="26"/>
              </w:rPr>
              <w:t>≥ 1,1</w:t>
            </w:r>
          </w:p>
        </w:tc>
      </w:tr>
      <w:tr w:rsidR="00192C7D" w:rsidRPr="00373911" w14:paraId="6E07F617" w14:textId="77777777" w:rsidTr="00FA00B0">
        <w:trPr>
          <w:cantSplit/>
          <w:trHeight w:val="630"/>
        </w:trPr>
        <w:tc>
          <w:tcPr>
            <w:tcW w:w="709" w:type="dxa"/>
            <w:tcBorders>
              <w:top w:val="nil"/>
              <w:left w:val="double" w:sz="4" w:space="0" w:color="auto"/>
              <w:bottom w:val="single" w:sz="4" w:space="0" w:color="auto"/>
              <w:right w:val="single" w:sz="4" w:space="0" w:color="auto"/>
            </w:tcBorders>
            <w:shd w:val="clear" w:color="auto" w:fill="auto"/>
            <w:vAlign w:val="center"/>
          </w:tcPr>
          <w:p w14:paraId="487BF7D4" w14:textId="77777777" w:rsidR="00192C7D" w:rsidRPr="00373911" w:rsidRDefault="00192C7D" w:rsidP="00FA00B0">
            <w:pPr>
              <w:spacing w:before="80" w:after="80" w:line="360" w:lineRule="exact"/>
              <w:jc w:val="center"/>
              <w:rPr>
                <w:color w:val="auto"/>
                <w:szCs w:val="26"/>
              </w:rPr>
            </w:pPr>
            <w:r w:rsidRPr="00373911">
              <w:rPr>
                <w:color w:val="auto"/>
                <w:szCs w:val="26"/>
              </w:rPr>
              <w:lastRenderedPageBreak/>
              <w:t>9</w:t>
            </w:r>
          </w:p>
        </w:tc>
        <w:tc>
          <w:tcPr>
            <w:tcW w:w="3817" w:type="dxa"/>
            <w:tcBorders>
              <w:top w:val="nil"/>
              <w:left w:val="nil"/>
              <w:bottom w:val="single" w:sz="4" w:space="0" w:color="auto"/>
              <w:right w:val="single" w:sz="4" w:space="0" w:color="auto"/>
            </w:tcBorders>
            <w:shd w:val="clear" w:color="auto" w:fill="auto"/>
            <w:vAlign w:val="center"/>
          </w:tcPr>
          <w:p w14:paraId="56DF5A4E" w14:textId="77777777" w:rsidR="00192C7D" w:rsidRPr="00373911" w:rsidRDefault="00192C7D" w:rsidP="00FA00B0">
            <w:pPr>
              <w:spacing w:before="80" w:after="80" w:line="360" w:lineRule="exact"/>
              <w:rPr>
                <w:color w:val="auto"/>
                <w:szCs w:val="26"/>
              </w:rPr>
            </w:pPr>
            <w:r w:rsidRPr="00373911">
              <w:rPr>
                <w:color w:val="auto"/>
                <w:szCs w:val="26"/>
              </w:rPr>
              <w:t>Khả năng phóng lặp lại - Qrs</w:t>
            </w:r>
          </w:p>
        </w:tc>
        <w:tc>
          <w:tcPr>
            <w:tcW w:w="1134" w:type="dxa"/>
            <w:tcBorders>
              <w:top w:val="nil"/>
              <w:left w:val="nil"/>
              <w:bottom w:val="single" w:sz="4" w:space="0" w:color="auto"/>
              <w:right w:val="single" w:sz="4" w:space="0" w:color="auto"/>
            </w:tcBorders>
            <w:shd w:val="clear" w:color="auto" w:fill="auto"/>
            <w:vAlign w:val="center"/>
          </w:tcPr>
          <w:p w14:paraId="51983774" w14:textId="77777777" w:rsidR="00192C7D" w:rsidRPr="00373911" w:rsidRDefault="00192C7D" w:rsidP="00FA00B0">
            <w:pPr>
              <w:spacing w:before="80" w:after="80" w:line="360" w:lineRule="exact"/>
              <w:jc w:val="center"/>
              <w:rPr>
                <w:color w:val="auto"/>
                <w:szCs w:val="26"/>
              </w:rPr>
            </w:pPr>
            <w:r w:rsidRPr="00373911">
              <w:rPr>
                <w:color w:val="auto"/>
                <w:szCs w:val="26"/>
              </w:rPr>
              <w:t>C</w:t>
            </w:r>
          </w:p>
        </w:tc>
        <w:tc>
          <w:tcPr>
            <w:tcW w:w="3412" w:type="dxa"/>
            <w:tcBorders>
              <w:top w:val="nil"/>
              <w:left w:val="nil"/>
              <w:bottom w:val="single" w:sz="4" w:space="0" w:color="auto"/>
              <w:right w:val="double" w:sz="4" w:space="0" w:color="auto"/>
            </w:tcBorders>
            <w:shd w:val="clear" w:color="auto" w:fill="auto"/>
            <w:vAlign w:val="center"/>
          </w:tcPr>
          <w:p w14:paraId="5794442A" w14:textId="77777777" w:rsidR="00192C7D" w:rsidRPr="00373911" w:rsidRDefault="00192C7D" w:rsidP="00FA00B0">
            <w:pPr>
              <w:spacing w:before="80" w:after="80" w:line="360" w:lineRule="exact"/>
              <w:jc w:val="center"/>
              <w:rPr>
                <w:color w:val="auto"/>
                <w:szCs w:val="26"/>
              </w:rPr>
            </w:pPr>
            <w:r w:rsidRPr="00373911">
              <w:rPr>
                <w:color w:val="auto"/>
                <w:szCs w:val="26"/>
              </w:rPr>
              <w:t>≥ 0,4</w:t>
            </w:r>
          </w:p>
        </w:tc>
      </w:tr>
      <w:tr w:rsidR="00192C7D" w:rsidRPr="00373911" w14:paraId="5BEFC225" w14:textId="77777777" w:rsidTr="00FA00B0">
        <w:trPr>
          <w:cantSplit/>
          <w:trHeight w:val="630"/>
        </w:trPr>
        <w:tc>
          <w:tcPr>
            <w:tcW w:w="709" w:type="dxa"/>
            <w:tcBorders>
              <w:top w:val="nil"/>
              <w:left w:val="double" w:sz="4" w:space="0" w:color="auto"/>
              <w:bottom w:val="single" w:sz="4" w:space="0" w:color="auto"/>
              <w:right w:val="single" w:sz="4" w:space="0" w:color="auto"/>
            </w:tcBorders>
            <w:shd w:val="clear" w:color="auto" w:fill="auto"/>
            <w:vAlign w:val="center"/>
          </w:tcPr>
          <w:p w14:paraId="4278D3B4" w14:textId="77777777" w:rsidR="00192C7D" w:rsidRPr="00373911" w:rsidRDefault="00192C7D" w:rsidP="00FA00B0">
            <w:pPr>
              <w:spacing w:before="80" w:after="80" w:line="360" w:lineRule="exact"/>
              <w:jc w:val="center"/>
              <w:rPr>
                <w:color w:val="auto"/>
                <w:szCs w:val="26"/>
              </w:rPr>
            </w:pPr>
            <w:r w:rsidRPr="00373911">
              <w:rPr>
                <w:color w:val="auto"/>
                <w:szCs w:val="26"/>
              </w:rPr>
              <w:t>10</w:t>
            </w:r>
          </w:p>
        </w:tc>
        <w:tc>
          <w:tcPr>
            <w:tcW w:w="3817" w:type="dxa"/>
            <w:tcBorders>
              <w:top w:val="nil"/>
              <w:left w:val="nil"/>
              <w:bottom w:val="single" w:sz="4" w:space="0" w:color="auto"/>
              <w:right w:val="single" w:sz="4" w:space="0" w:color="auto"/>
            </w:tcBorders>
            <w:shd w:val="clear" w:color="auto" w:fill="auto"/>
            <w:vAlign w:val="center"/>
          </w:tcPr>
          <w:p w14:paraId="305E8A44" w14:textId="77777777" w:rsidR="00192C7D" w:rsidRPr="00373911" w:rsidRDefault="00192C7D" w:rsidP="00FA00B0">
            <w:pPr>
              <w:spacing w:before="80" w:after="80" w:line="360" w:lineRule="exact"/>
              <w:rPr>
                <w:color w:val="auto"/>
                <w:szCs w:val="26"/>
              </w:rPr>
            </w:pPr>
            <w:r w:rsidRPr="00373911">
              <w:rPr>
                <w:color w:val="auto"/>
                <w:szCs w:val="26"/>
              </w:rPr>
              <w:t>Hệ số phối hợp cách điện</w:t>
            </w:r>
          </w:p>
        </w:tc>
        <w:tc>
          <w:tcPr>
            <w:tcW w:w="1134" w:type="dxa"/>
            <w:tcBorders>
              <w:top w:val="nil"/>
              <w:left w:val="nil"/>
              <w:bottom w:val="single" w:sz="4" w:space="0" w:color="auto"/>
              <w:right w:val="single" w:sz="4" w:space="0" w:color="auto"/>
            </w:tcBorders>
            <w:shd w:val="clear" w:color="auto" w:fill="auto"/>
            <w:vAlign w:val="center"/>
          </w:tcPr>
          <w:p w14:paraId="35EB1F6E"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412" w:type="dxa"/>
            <w:tcBorders>
              <w:top w:val="nil"/>
              <w:left w:val="nil"/>
              <w:bottom w:val="single" w:sz="4" w:space="0" w:color="auto"/>
              <w:right w:val="double" w:sz="4" w:space="0" w:color="auto"/>
            </w:tcBorders>
            <w:shd w:val="clear" w:color="auto" w:fill="auto"/>
            <w:vAlign w:val="center"/>
          </w:tcPr>
          <w:p w14:paraId="182198CD" w14:textId="77777777" w:rsidR="00192C7D" w:rsidRPr="00373911" w:rsidRDefault="00192C7D" w:rsidP="00FA00B0">
            <w:pPr>
              <w:spacing w:before="80" w:after="80" w:line="360" w:lineRule="exact"/>
              <w:jc w:val="center"/>
              <w:rPr>
                <w:color w:val="auto"/>
                <w:szCs w:val="26"/>
              </w:rPr>
            </w:pPr>
            <w:r w:rsidRPr="00373911">
              <w:rPr>
                <w:color w:val="auto"/>
                <w:szCs w:val="26"/>
              </w:rPr>
              <w:t>≥ 1,4</w:t>
            </w:r>
          </w:p>
        </w:tc>
      </w:tr>
      <w:tr w:rsidR="00192C7D" w:rsidRPr="00373911" w14:paraId="105C8910" w14:textId="77777777" w:rsidTr="00FA00B0">
        <w:trPr>
          <w:cantSplit/>
          <w:trHeight w:val="630"/>
        </w:trPr>
        <w:tc>
          <w:tcPr>
            <w:tcW w:w="709" w:type="dxa"/>
            <w:tcBorders>
              <w:top w:val="nil"/>
              <w:left w:val="double" w:sz="4" w:space="0" w:color="auto"/>
              <w:bottom w:val="single" w:sz="4" w:space="0" w:color="auto"/>
              <w:right w:val="single" w:sz="4" w:space="0" w:color="auto"/>
            </w:tcBorders>
            <w:shd w:val="clear" w:color="auto" w:fill="auto"/>
            <w:vAlign w:val="center"/>
          </w:tcPr>
          <w:p w14:paraId="17F7DED5" w14:textId="77777777" w:rsidR="00192C7D" w:rsidRPr="00373911" w:rsidRDefault="00192C7D" w:rsidP="00FA00B0">
            <w:pPr>
              <w:spacing w:before="80" w:after="80" w:line="360" w:lineRule="exact"/>
              <w:jc w:val="center"/>
              <w:rPr>
                <w:b/>
                <w:color w:val="auto"/>
                <w:szCs w:val="26"/>
              </w:rPr>
            </w:pPr>
            <w:r w:rsidRPr="00373911">
              <w:rPr>
                <w:b/>
                <w:color w:val="auto"/>
                <w:szCs w:val="26"/>
              </w:rPr>
              <w:t>IV</w:t>
            </w:r>
          </w:p>
        </w:tc>
        <w:tc>
          <w:tcPr>
            <w:tcW w:w="8363" w:type="dxa"/>
            <w:gridSpan w:val="3"/>
            <w:tcBorders>
              <w:top w:val="nil"/>
              <w:left w:val="nil"/>
              <w:bottom w:val="single" w:sz="4" w:space="0" w:color="auto"/>
              <w:right w:val="double" w:sz="4" w:space="0" w:color="auto"/>
            </w:tcBorders>
            <w:shd w:val="clear" w:color="auto" w:fill="auto"/>
            <w:vAlign w:val="center"/>
          </w:tcPr>
          <w:p w14:paraId="1B2C5F9B" w14:textId="77777777" w:rsidR="00192C7D" w:rsidRPr="00373911" w:rsidRDefault="00192C7D" w:rsidP="00FA00B0">
            <w:pPr>
              <w:spacing w:before="80" w:after="80" w:line="360" w:lineRule="exact"/>
              <w:rPr>
                <w:b/>
                <w:color w:val="auto"/>
                <w:szCs w:val="26"/>
              </w:rPr>
            </w:pPr>
            <w:r w:rsidRPr="00373911">
              <w:rPr>
                <w:b/>
                <w:color w:val="auto"/>
                <w:szCs w:val="26"/>
              </w:rPr>
              <w:t>Thông số kỹ thuật của vỏ chống sét van</w:t>
            </w:r>
          </w:p>
        </w:tc>
      </w:tr>
      <w:tr w:rsidR="00192C7D" w:rsidRPr="00373911" w14:paraId="38CEA8D9" w14:textId="77777777" w:rsidTr="00FA00B0">
        <w:trPr>
          <w:cantSplit/>
          <w:trHeight w:val="630"/>
        </w:trPr>
        <w:tc>
          <w:tcPr>
            <w:tcW w:w="709" w:type="dxa"/>
            <w:tcBorders>
              <w:top w:val="nil"/>
              <w:left w:val="double" w:sz="4" w:space="0" w:color="auto"/>
              <w:bottom w:val="single" w:sz="4" w:space="0" w:color="auto"/>
              <w:right w:val="single" w:sz="4" w:space="0" w:color="auto"/>
            </w:tcBorders>
            <w:shd w:val="clear" w:color="auto" w:fill="auto"/>
            <w:vAlign w:val="center"/>
          </w:tcPr>
          <w:p w14:paraId="4902F6CA" w14:textId="77777777" w:rsidR="00192C7D" w:rsidRPr="00373911" w:rsidRDefault="00192C7D" w:rsidP="00FA00B0">
            <w:pPr>
              <w:spacing w:before="80" w:after="80" w:line="360" w:lineRule="exact"/>
              <w:jc w:val="center"/>
              <w:rPr>
                <w:color w:val="auto"/>
                <w:szCs w:val="26"/>
              </w:rPr>
            </w:pPr>
            <w:r w:rsidRPr="00373911">
              <w:rPr>
                <w:color w:val="auto"/>
                <w:szCs w:val="26"/>
              </w:rPr>
              <w:t>1</w:t>
            </w:r>
          </w:p>
        </w:tc>
        <w:tc>
          <w:tcPr>
            <w:tcW w:w="3817" w:type="dxa"/>
            <w:tcBorders>
              <w:top w:val="nil"/>
              <w:left w:val="nil"/>
              <w:bottom w:val="single" w:sz="4" w:space="0" w:color="auto"/>
              <w:right w:val="single" w:sz="4" w:space="0" w:color="auto"/>
            </w:tcBorders>
            <w:shd w:val="clear" w:color="auto" w:fill="auto"/>
            <w:vAlign w:val="center"/>
          </w:tcPr>
          <w:p w14:paraId="11C28445" w14:textId="77777777" w:rsidR="00192C7D" w:rsidRPr="00373911" w:rsidRDefault="00192C7D" w:rsidP="00FA00B0">
            <w:pPr>
              <w:spacing w:before="80" w:after="80" w:line="360" w:lineRule="exact"/>
              <w:rPr>
                <w:color w:val="auto"/>
                <w:szCs w:val="26"/>
              </w:rPr>
            </w:pPr>
            <w:r w:rsidRPr="00373911">
              <w:rPr>
                <w:color w:val="auto"/>
                <w:szCs w:val="26"/>
              </w:rPr>
              <w:t>Vật liệu vỏ</w:t>
            </w:r>
          </w:p>
        </w:tc>
        <w:tc>
          <w:tcPr>
            <w:tcW w:w="1134" w:type="dxa"/>
            <w:tcBorders>
              <w:top w:val="nil"/>
              <w:left w:val="nil"/>
              <w:bottom w:val="single" w:sz="4" w:space="0" w:color="auto"/>
              <w:right w:val="single" w:sz="4" w:space="0" w:color="auto"/>
            </w:tcBorders>
            <w:shd w:val="clear" w:color="auto" w:fill="auto"/>
            <w:vAlign w:val="center"/>
          </w:tcPr>
          <w:p w14:paraId="6E58F938" w14:textId="77777777" w:rsidR="00192C7D" w:rsidRPr="00373911" w:rsidRDefault="00192C7D" w:rsidP="00FA00B0">
            <w:pPr>
              <w:spacing w:before="80" w:after="80" w:line="360" w:lineRule="exact"/>
              <w:jc w:val="center"/>
              <w:rPr>
                <w:color w:val="auto"/>
                <w:szCs w:val="26"/>
              </w:rPr>
            </w:pPr>
          </w:p>
        </w:tc>
        <w:tc>
          <w:tcPr>
            <w:tcW w:w="3412" w:type="dxa"/>
            <w:tcBorders>
              <w:top w:val="nil"/>
              <w:left w:val="nil"/>
              <w:bottom w:val="single" w:sz="4" w:space="0" w:color="auto"/>
              <w:right w:val="double" w:sz="4" w:space="0" w:color="auto"/>
            </w:tcBorders>
            <w:shd w:val="clear" w:color="auto" w:fill="auto"/>
            <w:vAlign w:val="center"/>
          </w:tcPr>
          <w:p w14:paraId="665DD559" w14:textId="77777777" w:rsidR="00192C7D" w:rsidRPr="00373911" w:rsidRDefault="00192C7D" w:rsidP="00FA00B0">
            <w:pPr>
              <w:spacing w:before="80" w:after="80" w:line="360" w:lineRule="exact"/>
              <w:jc w:val="center"/>
              <w:rPr>
                <w:color w:val="auto"/>
                <w:szCs w:val="26"/>
              </w:rPr>
            </w:pPr>
            <w:r w:rsidRPr="00373911">
              <w:rPr>
                <w:color w:val="auto"/>
                <w:szCs w:val="26"/>
              </w:rPr>
              <w:t>Vật liệu tổng hợp loại Silicon rubber (SR) hoặc sứ đúc nguyên khối</w:t>
            </w:r>
          </w:p>
        </w:tc>
      </w:tr>
      <w:tr w:rsidR="00192C7D" w:rsidRPr="00373911" w14:paraId="4B9DAB11" w14:textId="77777777" w:rsidTr="00FA00B0">
        <w:trPr>
          <w:cantSplit/>
          <w:trHeight w:val="630"/>
        </w:trPr>
        <w:tc>
          <w:tcPr>
            <w:tcW w:w="709" w:type="dxa"/>
            <w:tcBorders>
              <w:top w:val="nil"/>
              <w:left w:val="double" w:sz="4" w:space="0" w:color="auto"/>
              <w:bottom w:val="single" w:sz="4" w:space="0" w:color="auto"/>
              <w:right w:val="single" w:sz="4" w:space="0" w:color="auto"/>
            </w:tcBorders>
            <w:shd w:val="clear" w:color="auto" w:fill="auto"/>
            <w:vAlign w:val="center"/>
          </w:tcPr>
          <w:p w14:paraId="6B306DC9" w14:textId="77777777" w:rsidR="00192C7D" w:rsidRPr="00373911" w:rsidRDefault="00192C7D" w:rsidP="00FA00B0">
            <w:pPr>
              <w:spacing w:before="80" w:after="80" w:line="360" w:lineRule="exact"/>
              <w:jc w:val="center"/>
              <w:rPr>
                <w:color w:val="auto"/>
                <w:szCs w:val="26"/>
              </w:rPr>
            </w:pPr>
            <w:r w:rsidRPr="00373911">
              <w:rPr>
                <w:color w:val="auto"/>
                <w:szCs w:val="26"/>
              </w:rPr>
              <w:t>2</w:t>
            </w:r>
          </w:p>
        </w:tc>
        <w:tc>
          <w:tcPr>
            <w:tcW w:w="3817" w:type="dxa"/>
            <w:tcBorders>
              <w:top w:val="nil"/>
              <w:left w:val="nil"/>
              <w:bottom w:val="single" w:sz="4" w:space="0" w:color="auto"/>
              <w:right w:val="single" w:sz="4" w:space="0" w:color="auto"/>
            </w:tcBorders>
            <w:shd w:val="clear" w:color="auto" w:fill="auto"/>
            <w:vAlign w:val="center"/>
          </w:tcPr>
          <w:p w14:paraId="3BF0B9DF" w14:textId="77777777" w:rsidR="00192C7D" w:rsidRPr="00373911" w:rsidRDefault="00192C7D" w:rsidP="00FA00B0">
            <w:pPr>
              <w:spacing w:before="80" w:after="80" w:line="360" w:lineRule="exact"/>
              <w:rPr>
                <w:color w:val="auto"/>
                <w:szCs w:val="26"/>
              </w:rPr>
            </w:pPr>
            <w:r w:rsidRPr="00373911">
              <w:rPr>
                <w:color w:val="auto"/>
                <w:szCs w:val="26"/>
              </w:rPr>
              <w:t>Điện áp chịu đựng xung sét của cách điện (1,2/50μs) - Bil</w:t>
            </w:r>
          </w:p>
        </w:tc>
        <w:tc>
          <w:tcPr>
            <w:tcW w:w="1134" w:type="dxa"/>
            <w:tcBorders>
              <w:top w:val="nil"/>
              <w:left w:val="nil"/>
              <w:bottom w:val="single" w:sz="4" w:space="0" w:color="auto"/>
              <w:right w:val="single" w:sz="4" w:space="0" w:color="auto"/>
            </w:tcBorders>
            <w:shd w:val="clear" w:color="auto" w:fill="auto"/>
            <w:vAlign w:val="center"/>
          </w:tcPr>
          <w:p w14:paraId="1D17719C" w14:textId="77777777" w:rsidR="00192C7D" w:rsidRPr="00373911" w:rsidRDefault="00192C7D" w:rsidP="00FA00B0">
            <w:pPr>
              <w:spacing w:before="80" w:after="80" w:line="360" w:lineRule="exact"/>
              <w:jc w:val="center"/>
              <w:rPr>
                <w:color w:val="auto"/>
                <w:szCs w:val="26"/>
              </w:rPr>
            </w:pPr>
            <w:r w:rsidRPr="00373911">
              <w:rPr>
                <w:color w:val="auto"/>
                <w:szCs w:val="26"/>
              </w:rPr>
              <w:t xml:space="preserve"> kV</w:t>
            </w:r>
          </w:p>
        </w:tc>
        <w:tc>
          <w:tcPr>
            <w:tcW w:w="3412" w:type="dxa"/>
            <w:tcBorders>
              <w:top w:val="nil"/>
              <w:left w:val="nil"/>
              <w:bottom w:val="single" w:sz="4" w:space="0" w:color="auto"/>
              <w:right w:val="double" w:sz="4" w:space="0" w:color="auto"/>
            </w:tcBorders>
            <w:shd w:val="clear" w:color="auto" w:fill="auto"/>
            <w:vAlign w:val="center"/>
          </w:tcPr>
          <w:p w14:paraId="276E4018" w14:textId="77777777" w:rsidR="00192C7D" w:rsidRPr="00373911" w:rsidRDefault="00192C7D" w:rsidP="00FA00B0">
            <w:pPr>
              <w:spacing w:before="80" w:after="80" w:line="360" w:lineRule="exact"/>
              <w:jc w:val="center"/>
              <w:rPr>
                <w:color w:val="auto"/>
                <w:szCs w:val="26"/>
              </w:rPr>
            </w:pPr>
            <w:r w:rsidRPr="00373911">
              <w:rPr>
                <w:color w:val="auto"/>
                <w:szCs w:val="26"/>
              </w:rPr>
              <w:t>≥ 125</w:t>
            </w:r>
          </w:p>
        </w:tc>
      </w:tr>
      <w:tr w:rsidR="00192C7D" w:rsidRPr="00373911" w14:paraId="00018EA4" w14:textId="77777777" w:rsidTr="00FA00B0">
        <w:trPr>
          <w:cantSplit/>
          <w:trHeight w:val="630"/>
        </w:trPr>
        <w:tc>
          <w:tcPr>
            <w:tcW w:w="709" w:type="dxa"/>
            <w:tcBorders>
              <w:top w:val="nil"/>
              <w:left w:val="double" w:sz="4" w:space="0" w:color="auto"/>
              <w:bottom w:val="single" w:sz="4" w:space="0" w:color="auto"/>
              <w:right w:val="single" w:sz="4" w:space="0" w:color="auto"/>
            </w:tcBorders>
            <w:shd w:val="clear" w:color="auto" w:fill="auto"/>
            <w:vAlign w:val="center"/>
          </w:tcPr>
          <w:p w14:paraId="7AB8768D" w14:textId="77777777" w:rsidR="00192C7D" w:rsidRPr="00373911" w:rsidRDefault="00192C7D" w:rsidP="00FA00B0">
            <w:pPr>
              <w:spacing w:before="80" w:after="80" w:line="360" w:lineRule="exact"/>
              <w:jc w:val="center"/>
              <w:rPr>
                <w:color w:val="auto"/>
                <w:szCs w:val="26"/>
              </w:rPr>
            </w:pPr>
            <w:r w:rsidRPr="00373911">
              <w:rPr>
                <w:color w:val="auto"/>
                <w:szCs w:val="26"/>
              </w:rPr>
              <w:t>3</w:t>
            </w:r>
          </w:p>
        </w:tc>
        <w:tc>
          <w:tcPr>
            <w:tcW w:w="3817" w:type="dxa"/>
            <w:tcBorders>
              <w:top w:val="nil"/>
              <w:left w:val="nil"/>
              <w:bottom w:val="single" w:sz="4" w:space="0" w:color="auto"/>
              <w:right w:val="single" w:sz="4" w:space="0" w:color="auto"/>
            </w:tcBorders>
            <w:shd w:val="clear" w:color="auto" w:fill="auto"/>
            <w:vAlign w:val="center"/>
          </w:tcPr>
          <w:p w14:paraId="11A8F517" w14:textId="77777777" w:rsidR="00192C7D" w:rsidRPr="00373911" w:rsidRDefault="00192C7D" w:rsidP="00FA00B0">
            <w:pPr>
              <w:spacing w:before="80" w:after="80" w:line="360" w:lineRule="exact"/>
              <w:rPr>
                <w:color w:val="auto"/>
                <w:szCs w:val="26"/>
              </w:rPr>
            </w:pPr>
            <w:r w:rsidRPr="00373911">
              <w:rPr>
                <w:color w:val="auto"/>
                <w:szCs w:val="26"/>
              </w:rPr>
              <w:t xml:space="preserve">Điện áp chịu đựng tần số nguồn của cách điện (50Hz/1 phút) </w:t>
            </w:r>
          </w:p>
        </w:tc>
        <w:tc>
          <w:tcPr>
            <w:tcW w:w="1134" w:type="dxa"/>
            <w:tcBorders>
              <w:top w:val="nil"/>
              <w:left w:val="nil"/>
              <w:bottom w:val="single" w:sz="4" w:space="0" w:color="auto"/>
              <w:right w:val="single" w:sz="4" w:space="0" w:color="auto"/>
            </w:tcBorders>
            <w:shd w:val="clear" w:color="auto" w:fill="auto"/>
            <w:vAlign w:val="center"/>
          </w:tcPr>
          <w:p w14:paraId="19CF1C32" w14:textId="77777777" w:rsidR="00192C7D" w:rsidRPr="00373911" w:rsidRDefault="00192C7D" w:rsidP="00FA00B0">
            <w:pPr>
              <w:spacing w:before="80" w:after="80" w:line="360" w:lineRule="exact"/>
              <w:jc w:val="center"/>
              <w:rPr>
                <w:color w:val="auto"/>
                <w:szCs w:val="26"/>
              </w:rPr>
            </w:pPr>
            <w:r w:rsidRPr="00373911">
              <w:rPr>
                <w:color w:val="auto"/>
                <w:szCs w:val="26"/>
              </w:rPr>
              <w:t>kVrms</w:t>
            </w:r>
          </w:p>
        </w:tc>
        <w:tc>
          <w:tcPr>
            <w:tcW w:w="3412" w:type="dxa"/>
            <w:tcBorders>
              <w:top w:val="nil"/>
              <w:left w:val="nil"/>
              <w:bottom w:val="single" w:sz="4" w:space="0" w:color="auto"/>
              <w:right w:val="double" w:sz="4" w:space="0" w:color="auto"/>
            </w:tcBorders>
            <w:shd w:val="clear" w:color="auto" w:fill="auto"/>
            <w:vAlign w:val="center"/>
          </w:tcPr>
          <w:p w14:paraId="39795D6A" w14:textId="77777777" w:rsidR="00192C7D" w:rsidRPr="00373911" w:rsidRDefault="00192C7D" w:rsidP="00FA00B0">
            <w:pPr>
              <w:spacing w:before="80" w:after="80" w:line="360" w:lineRule="exact"/>
              <w:jc w:val="center"/>
              <w:rPr>
                <w:color w:val="auto"/>
                <w:szCs w:val="26"/>
              </w:rPr>
            </w:pPr>
            <w:r w:rsidRPr="00373911">
              <w:rPr>
                <w:color w:val="auto"/>
                <w:szCs w:val="26"/>
              </w:rPr>
              <w:t>≥ 50</w:t>
            </w:r>
          </w:p>
        </w:tc>
      </w:tr>
      <w:tr w:rsidR="00192C7D" w:rsidRPr="00373911" w14:paraId="7A9AB291"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56C9E8F7" w14:textId="77777777" w:rsidR="00192C7D" w:rsidRPr="00373911" w:rsidRDefault="00192C7D" w:rsidP="00FA00B0">
            <w:pPr>
              <w:spacing w:before="80" w:after="80" w:line="360" w:lineRule="exact"/>
              <w:jc w:val="center"/>
              <w:rPr>
                <w:color w:val="auto"/>
                <w:szCs w:val="26"/>
              </w:rPr>
            </w:pPr>
            <w:r w:rsidRPr="00373911">
              <w:rPr>
                <w:color w:val="auto"/>
                <w:szCs w:val="26"/>
              </w:rPr>
              <w:t>4</w:t>
            </w:r>
          </w:p>
        </w:tc>
        <w:tc>
          <w:tcPr>
            <w:tcW w:w="3817" w:type="dxa"/>
            <w:tcBorders>
              <w:top w:val="nil"/>
              <w:left w:val="nil"/>
              <w:bottom w:val="single" w:sz="4" w:space="0" w:color="auto"/>
              <w:right w:val="single" w:sz="4" w:space="0" w:color="auto"/>
            </w:tcBorders>
            <w:shd w:val="clear" w:color="auto" w:fill="auto"/>
            <w:vAlign w:val="center"/>
          </w:tcPr>
          <w:p w14:paraId="1AFB3F33" w14:textId="77777777" w:rsidR="00192C7D" w:rsidRPr="00373911" w:rsidRDefault="00192C7D" w:rsidP="00FA00B0">
            <w:pPr>
              <w:spacing w:before="80" w:after="80" w:line="360" w:lineRule="exact"/>
              <w:rPr>
                <w:color w:val="auto"/>
                <w:szCs w:val="26"/>
              </w:rPr>
            </w:pPr>
            <w:r w:rsidRPr="00373911">
              <w:rPr>
                <w:color w:val="auto"/>
                <w:szCs w:val="26"/>
              </w:rPr>
              <w:t>Chiều dài đường rò của cách điện</w:t>
            </w:r>
          </w:p>
        </w:tc>
        <w:tc>
          <w:tcPr>
            <w:tcW w:w="1134" w:type="dxa"/>
            <w:tcBorders>
              <w:top w:val="nil"/>
              <w:left w:val="nil"/>
              <w:bottom w:val="single" w:sz="4" w:space="0" w:color="auto"/>
              <w:right w:val="single" w:sz="4" w:space="0" w:color="auto"/>
            </w:tcBorders>
            <w:shd w:val="clear" w:color="auto" w:fill="auto"/>
            <w:vAlign w:val="center"/>
          </w:tcPr>
          <w:p w14:paraId="33B44558" w14:textId="77777777" w:rsidR="00192C7D" w:rsidRPr="00373911" w:rsidRDefault="00192C7D" w:rsidP="00FA00B0">
            <w:pPr>
              <w:spacing w:before="80" w:after="80" w:line="360" w:lineRule="exact"/>
              <w:jc w:val="center"/>
              <w:rPr>
                <w:color w:val="auto"/>
                <w:szCs w:val="26"/>
              </w:rPr>
            </w:pPr>
            <w:r w:rsidRPr="00373911">
              <w:rPr>
                <w:color w:val="auto"/>
                <w:szCs w:val="26"/>
              </w:rPr>
              <w:t>mm/kV</w:t>
            </w:r>
          </w:p>
        </w:tc>
        <w:tc>
          <w:tcPr>
            <w:tcW w:w="3412" w:type="dxa"/>
            <w:tcBorders>
              <w:top w:val="nil"/>
              <w:left w:val="nil"/>
              <w:bottom w:val="single" w:sz="4" w:space="0" w:color="auto"/>
              <w:right w:val="double" w:sz="4" w:space="0" w:color="auto"/>
            </w:tcBorders>
            <w:shd w:val="clear" w:color="auto" w:fill="auto"/>
            <w:vAlign w:val="center"/>
          </w:tcPr>
          <w:p w14:paraId="25D51531" w14:textId="77777777" w:rsidR="00192C7D" w:rsidRPr="00373911" w:rsidRDefault="00192C7D" w:rsidP="00FA00B0">
            <w:pPr>
              <w:spacing w:before="80" w:after="80" w:line="360" w:lineRule="exact"/>
              <w:jc w:val="center"/>
              <w:rPr>
                <w:color w:val="auto"/>
                <w:szCs w:val="26"/>
              </w:rPr>
            </w:pPr>
            <w:r w:rsidRPr="00373911">
              <w:rPr>
                <w:color w:val="auto"/>
                <w:szCs w:val="26"/>
              </w:rPr>
              <w:t xml:space="preserve">≥ 25 </w:t>
            </w:r>
          </w:p>
        </w:tc>
      </w:tr>
      <w:tr w:rsidR="00192C7D" w:rsidRPr="00373911" w14:paraId="795F21C2" w14:textId="77777777" w:rsidTr="00FA00B0">
        <w:trPr>
          <w:cantSplit/>
          <w:trHeight w:val="315"/>
        </w:trPr>
        <w:tc>
          <w:tcPr>
            <w:tcW w:w="709" w:type="dxa"/>
            <w:tcBorders>
              <w:top w:val="nil"/>
              <w:left w:val="double" w:sz="4" w:space="0" w:color="auto"/>
              <w:bottom w:val="single" w:sz="4" w:space="0" w:color="auto"/>
              <w:right w:val="nil"/>
            </w:tcBorders>
            <w:shd w:val="clear" w:color="auto" w:fill="auto"/>
            <w:vAlign w:val="center"/>
          </w:tcPr>
          <w:p w14:paraId="1BC1669B" w14:textId="77777777" w:rsidR="00192C7D" w:rsidRPr="00373911" w:rsidRDefault="00192C7D" w:rsidP="00FA00B0">
            <w:pPr>
              <w:spacing w:before="80" w:after="80" w:line="360" w:lineRule="exact"/>
              <w:jc w:val="center"/>
              <w:rPr>
                <w:b/>
                <w:color w:val="auto"/>
                <w:szCs w:val="26"/>
              </w:rPr>
            </w:pPr>
            <w:r w:rsidRPr="00373911">
              <w:rPr>
                <w:b/>
                <w:color w:val="auto"/>
                <w:szCs w:val="26"/>
              </w:rPr>
              <w:t>V</w:t>
            </w:r>
          </w:p>
        </w:tc>
        <w:tc>
          <w:tcPr>
            <w:tcW w:w="8363" w:type="dxa"/>
            <w:gridSpan w:val="3"/>
            <w:tcBorders>
              <w:top w:val="nil"/>
              <w:left w:val="single" w:sz="4" w:space="0" w:color="auto"/>
              <w:bottom w:val="single" w:sz="4" w:space="0" w:color="auto"/>
              <w:right w:val="double" w:sz="4" w:space="0" w:color="auto"/>
            </w:tcBorders>
            <w:shd w:val="clear" w:color="auto" w:fill="auto"/>
            <w:vAlign w:val="center"/>
          </w:tcPr>
          <w:p w14:paraId="6589FA95" w14:textId="77777777" w:rsidR="00192C7D" w:rsidRPr="00373911" w:rsidRDefault="00192C7D" w:rsidP="00FA00B0">
            <w:pPr>
              <w:spacing w:before="80" w:after="80" w:line="360" w:lineRule="exact"/>
              <w:rPr>
                <w:b/>
                <w:color w:val="auto"/>
                <w:szCs w:val="26"/>
              </w:rPr>
            </w:pPr>
            <w:r w:rsidRPr="00373911">
              <w:rPr>
                <w:b/>
                <w:color w:val="auto"/>
                <w:szCs w:val="26"/>
              </w:rPr>
              <w:t>Các phụ kiện khác</w:t>
            </w:r>
          </w:p>
        </w:tc>
      </w:tr>
      <w:tr w:rsidR="00192C7D" w:rsidRPr="00373911" w14:paraId="004D3C9C" w14:textId="77777777" w:rsidTr="00FA00B0">
        <w:trPr>
          <w:cantSplit/>
          <w:trHeight w:val="315"/>
        </w:trPr>
        <w:tc>
          <w:tcPr>
            <w:tcW w:w="709" w:type="dxa"/>
            <w:tcBorders>
              <w:top w:val="nil"/>
              <w:left w:val="double" w:sz="4" w:space="0" w:color="auto"/>
              <w:bottom w:val="single" w:sz="4" w:space="0" w:color="auto"/>
              <w:right w:val="nil"/>
            </w:tcBorders>
            <w:shd w:val="clear" w:color="auto" w:fill="auto"/>
            <w:vAlign w:val="center"/>
          </w:tcPr>
          <w:p w14:paraId="519F0470" w14:textId="77777777" w:rsidR="00192C7D" w:rsidRPr="00373911" w:rsidRDefault="00192C7D" w:rsidP="00FA00B0">
            <w:pPr>
              <w:spacing w:before="80" w:after="80" w:line="360" w:lineRule="exact"/>
              <w:jc w:val="center"/>
              <w:rPr>
                <w:color w:val="auto"/>
                <w:szCs w:val="26"/>
              </w:rPr>
            </w:pPr>
            <w:r w:rsidRPr="00373911">
              <w:rPr>
                <w:color w:val="auto"/>
                <w:szCs w:val="26"/>
              </w:rPr>
              <w:t>1</w:t>
            </w:r>
          </w:p>
        </w:tc>
        <w:tc>
          <w:tcPr>
            <w:tcW w:w="3817" w:type="dxa"/>
            <w:tcBorders>
              <w:top w:val="nil"/>
              <w:left w:val="single" w:sz="4" w:space="0" w:color="auto"/>
              <w:bottom w:val="single" w:sz="4" w:space="0" w:color="auto"/>
              <w:right w:val="single" w:sz="4" w:space="0" w:color="auto"/>
            </w:tcBorders>
            <w:shd w:val="clear" w:color="auto" w:fill="auto"/>
            <w:vAlign w:val="center"/>
          </w:tcPr>
          <w:p w14:paraId="5C7A2B5B" w14:textId="77777777" w:rsidR="00192C7D" w:rsidRPr="00373911" w:rsidRDefault="00192C7D" w:rsidP="00FA00B0">
            <w:pPr>
              <w:spacing w:before="80" w:after="80" w:line="360" w:lineRule="exact"/>
              <w:rPr>
                <w:color w:val="auto"/>
                <w:szCs w:val="26"/>
              </w:rPr>
            </w:pPr>
            <w:r w:rsidRPr="00373911">
              <w:rPr>
                <w:color w:val="auto"/>
                <w:szCs w:val="26"/>
              </w:rPr>
              <w:t>Bộ chị thị sự cố disconector (nếu có)</w:t>
            </w:r>
          </w:p>
        </w:tc>
        <w:tc>
          <w:tcPr>
            <w:tcW w:w="1134" w:type="dxa"/>
            <w:tcBorders>
              <w:top w:val="nil"/>
              <w:left w:val="nil"/>
              <w:bottom w:val="single" w:sz="4" w:space="0" w:color="auto"/>
              <w:right w:val="single" w:sz="4" w:space="0" w:color="auto"/>
            </w:tcBorders>
            <w:shd w:val="clear" w:color="auto" w:fill="auto"/>
            <w:vAlign w:val="center"/>
          </w:tcPr>
          <w:p w14:paraId="55DE26C3" w14:textId="77777777" w:rsidR="00192C7D" w:rsidRPr="00373911" w:rsidRDefault="00192C7D" w:rsidP="00FA00B0">
            <w:pPr>
              <w:spacing w:before="80" w:after="80" w:line="360" w:lineRule="exact"/>
              <w:jc w:val="center"/>
              <w:rPr>
                <w:color w:val="auto"/>
                <w:szCs w:val="26"/>
              </w:rPr>
            </w:pPr>
          </w:p>
        </w:tc>
        <w:tc>
          <w:tcPr>
            <w:tcW w:w="3412" w:type="dxa"/>
            <w:tcBorders>
              <w:top w:val="nil"/>
              <w:left w:val="nil"/>
              <w:bottom w:val="single" w:sz="4" w:space="0" w:color="auto"/>
              <w:right w:val="double" w:sz="4" w:space="0" w:color="auto"/>
            </w:tcBorders>
            <w:shd w:val="clear" w:color="auto" w:fill="auto"/>
            <w:vAlign w:val="center"/>
          </w:tcPr>
          <w:p w14:paraId="4681E579" w14:textId="77777777" w:rsidR="00192C7D" w:rsidRPr="00373911" w:rsidRDefault="00192C7D" w:rsidP="00FA00B0">
            <w:pPr>
              <w:spacing w:before="80" w:after="80" w:line="360" w:lineRule="exact"/>
              <w:jc w:val="center"/>
              <w:rPr>
                <w:color w:val="auto"/>
                <w:szCs w:val="26"/>
              </w:rPr>
            </w:pPr>
            <w:r w:rsidRPr="00373911">
              <w:rPr>
                <w:color w:val="auto"/>
                <w:szCs w:val="26"/>
              </w:rPr>
              <w:t>Cùng hãng chế tạo chống sét van</w:t>
            </w:r>
          </w:p>
        </w:tc>
      </w:tr>
      <w:tr w:rsidR="00192C7D" w:rsidRPr="00373911" w14:paraId="7174CE21" w14:textId="77777777" w:rsidTr="00FA00B0">
        <w:trPr>
          <w:cantSplit/>
          <w:trHeight w:val="315"/>
        </w:trPr>
        <w:tc>
          <w:tcPr>
            <w:tcW w:w="709" w:type="dxa"/>
            <w:tcBorders>
              <w:top w:val="nil"/>
              <w:left w:val="double" w:sz="4" w:space="0" w:color="auto"/>
              <w:bottom w:val="single" w:sz="4" w:space="0" w:color="auto"/>
              <w:right w:val="nil"/>
            </w:tcBorders>
            <w:shd w:val="clear" w:color="auto" w:fill="auto"/>
            <w:vAlign w:val="center"/>
          </w:tcPr>
          <w:p w14:paraId="2E1AE47F" w14:textId="77777777" w:rsidR="00192C7D" w:rsidRPr="00373911" w:rsidRDefault="00192C7D" w:rsidP="00FA00B0">
            <w:pPr>
              <w:spacing w:before="80" w:after="80" w:line="360" w:lineRule="exact"/>
              <w:jc w:val="center"/>
              <w:rPr>
                <w:color w:val="auto"/>
                <w:szCs w:val="26"/>
              </w:rPr>
            </w:pPr>
            <w:r w:rsidRPr="00373911">
              <w:rPr>
                <w:color w:val="auto"/>
                <w:szCs w:val="26"/>
              </w:rPr>
              <w:t>2</w:t>
            </w:r>
          </w:p>
        </w:tc>
        <w:tc>
          <w:tcPr>
            <w:tcW w:w="3817" w:type="dxa"/>
            <w:tcBorders>
              <w:top w:val="nil"/>
              <w:left w:val="single" w:sz="4" w:space="0" w:color="auto"/>
              <w:bottom w:val="single" w:sz="4" w:space="0" w:color="auto"/>
              <w:right w:val="single" w:sz="4" w:space="0" w:color="auto"/>
            </w:tcBorders>
            <w:shd w:val="clear" w:color="auto" w:fill="auto"/>
            <w:vAlign w:val="center"/>
          </w:tcPr>
          <w:p w14:paraId="58BC9BFA" w14:textId="77777777" w:rsidR="00192C7D" w:rsidRPr="00373911" w:rsidRDefault="00192C7D" w:rsidP="00FA00B0">
            <w:pPr>
              <w:spacing w:before="80" w:after="80" w:line="360" w:lineRule="exact"/>
              <w:rPr>
                <w:color w:val="auto"/>
                <w:szCs w:val="26"/>
              </w:rPr>
            </w:pPr>
            <w:r w:rsidRPr="00373911">
              <w:rPr>
                <w:color w:val="auto"/>
                <w:szCs w:val="26"/>
              </w:rPr>
              <w:t>Giá đỡ (nếu có)</w:t>
            </w:r>
          </w:p>
        </w:tc>
        <w:tc>
          <w:tcPr>
            <w:tcW w:w="1134" w:type="dxa"/>
            <w:tcBorders>
              <w:top w:val="nil"/>
              <w:left w:val="nil"/>
              <w:bottom w:val="single" w:sz="4" w:space="0" w:color="auto"/>
              <w:right w:val="single" w:sz="4" w:space="0" w:color="auto"/>
            </w:tcBorders>
            <w:shd w:val="clear" w:color="auto" w:fill="auto"/>
            <w:vAlign w:val="center"/>
          </w:tcPr>
          <w:p w14:paraId="56B8A4C1"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412" w:type="dxa"/>
            <w:tcBorders>
              <w:top w:val="nil"/>
              <w:left w:val="nil"/>
              <w:bottom w:val="single" w:sz="4" w:space="0" w:color="auto"/>
              <w:right w:val="double" w:sz="4" w:space="0" w:color="auto"/>
            </w:tcBorders>
            <w:shd w:val="clear" w:color="auto" w:fill="auto"/>
            <w:vAlign w:val="center"/>
          </w:tcPr>
          <w:p w14:paraId="04955F47" w14:textId="77777777" w:rsidR="00192C7D" w:rsidRPr="00373911" w:rsidRDefault="00192C7D" w:rsidP="00FA00B0">
            <w:pPr>
              <w:spacing w:before="80" w:after="80" w:line="360" w:lineRule="exact"/>
              <w:jc w:val="center"/>
              <w:rPr>
                <w:color w:val="auto"/>
                <w:szCs w:val="26"/>
              </w:rPr>
            </w:pPr>
          </w:p>
        </w:tc>
      </w:tr>
      <w:tr w:rsidR="00192C7D" w:rsidRPr="00373911" w14:paraId="6775F285" w14:textId="77777777" w:rsidTr="00FA00B0">
        <w:trPr>
          <w:cantSplit/>
          <w:trHeight w:val="315"/>
        </w:trPr>
        <w:tc>
          <w:tcPr>
            <w:tcW w:w="709" w:type="dxa"/>
            <w:vMerge w:val="restart"/>
            <w:tcBorders>
              <w:top w:val="nil"/>
              <w:left w:val="double" w:sz="4" w:space="0" w:color="auto"/>
              <w:right w:val="nil"/>
            </w:tcBorders>
            <w:shd w:val="clear" w:color="auto" w:fill="auto"/>
            <w:vAlign w:val="center"/>
          </w:tcPr>
          <w:p w14:paraId="2914AFB1" w14:textId="77777777" w:rsidR="00192C7D" w:rsidRPr="00373911" w:rsidRDefault="00192C7D" w:rsidP="00FA00B0">
            <w:pPr>
              <w:spacing w:before="80" w:after="80" w:line="360" w:lineRule="exact"/>
              <w:jc w:val="center"/>
              <w:rPr>
                <w:color w:val="auto"/>
                <w:szCs w:val="26"/>
              </w:rPr>
            </w:pPr>
            <w:r w:rsidRPr="00373911">
              <w:rPr>
                <w:color w:val="auto"/>
                <w:szCs w:val="26"/>
              </w:rPr>
              <w:t> </w:t>
            </w:r>
          </w:p>
          <w:p w14:paraId="19A4DBC4" w14:textId="77777777" w:rsidR="00192C7D" w:rsidRPr="00373911" w:rsidRDefault="00192C7D" w:rsidP="00FA00B0">
            <w:pPr>
              <w:spacing w:before="80" w:after="80" w:line="360" w:lineRule="exact"/>
              <w:jc w:val="center"/>
              <w:rPr>
                <w:color w:val="auto"/>
                <w:szCs w:val="26"/>
              </w:rPr>
            </w:pPr>
            <w:r w:rsidRPr="00373911">
              <w:rPr>
                <w:color w:val="auto"/>
                <w:szCs w:val="26"/>
              </w:rPr>
              <w:t> </w:t>
            </w:r>
          </w:p>
          <w:p w14:paraId="648FA619"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817" w:type="dxa"/>
            <w:tcBorders>
              <w:top w:val="nil"/>
              <w:left w:val="single" w:sz="4" w:space="0" w:color="auto"/>
              <w:bottom w:val="single" w:sz="4" w:space="0" w:color="auto"/>
              <w:right w:val="single" w:sz="4" w:space="0" w:color="auto"/>
            </w:tcBorders>
            <w:shd w:val="clear" w:color="auto" w:fill="auto"/>
            <w:vAlign w:val="center"/>
          </w:tcPr>
          <w:p w14:paraId="75E3FA40" w14:textId="77777777" w:rsidR="00192C7D" w:rsidRPr="00373911" w:rsidRDefault="00192C7D" w:rsidP="00FA00B0">
            <w:pPr>
              <w:spacing w:before="80" w:after="80" w:line="360" w:lineRule="exact"/>
              <w:rPr>
                <w:color w:val="auto"/>
                <w:szCs w:val="26"/>
              </w:rPr>
            </w:pPr>
            <w:r w:rsidRPr="00373911">
              <w:rPr>
                <w:color w:val="auto"/>
                <w:szCs w:val="26"/>
              </w:rPr>
              <w:t>Nhà sản xuất</w:t>
            </w:r>
          </w:p>
        </w:tc>
        <w:tc>
          <w:tcPr>
            <w:tcW w:w="1134" w:type="dxa"/>
            <w:tcBorders>
              <w:top w:val="nil"/>
              <w:left w:val="nil"/>
              <w:bottom w:val="single" w:sz="4" w:space="0" w:color="auto"/>
              <w:right w:val="single" w:sz="4" w:space="0" w:color="auto"/>
            </w:tcBorders>
            <w:shd w:val="clear" w:color="auto" w:fill="auto"/>
            <w:vAlign w:val="center"/>
          </w:tcPr>
          <w:p w14:paraId="46045C0A"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412" w:type="dxa"/>
            <w:tcBorders>
              <w:top w:val="nil"/>
              <w:left w:val="nil"/>
              <w:bottom w:val="single" w:sz="4" w:space="0" w:color="auto"/>
              <w:right w:val="double" w:sz="4" w:space="0" w:color="auto"/>
            </w:tcBorders>
            <w:shd w:val="clear" w:color="auto" w:fill="auto"/>
            <w:vAlign w:val="center"/>
          </w:tcPr>
          <w:p w14:paraId="304BCFF7" w14:textId="77777777" w:rsidR="00192C7D" w:rsidRPr="00373911" w:rsidRDefault="00192C7D" w:rsidP="00FA00B0">
            <w:pPr>
              <w:spacing w:before="80" w:after="80" w:line="360" w:lineRule="exact"/>
              <w:jc w:val="center"/>
              <w:rPr>
                <w:color w:val="auto"/>
                <w:szCs w:val="26"/>
              </w:rPr>
            </w:pPr>
            <w:r w:rsidRPr="00373911">
              <w:rPr>
                <w:color w:val="auto"/>
                <w:szCs w:val="26"/>
              </w:rPr>
              <w:t>Nêu cụ thể</w:t>
            </w:r>
          </w:p>
        </w:tc>
      </w:tr>
      <w:tr w:rsidR="00192C7D" w:rsidRPr="00373911" w14:paraId="46E1B6D6" w14:textId="77777777" w:rsidTr="00FA00B0">
        <w:trPr>
          <w:cantSplit/>
          <w:trHeight w:val="315"/>
        </w:trPr>
        <w:tc>
          <w:tcPr>
            <w:tcW w:w="709" w:type="dxa"/>
            <w:vMerge/>
            <w:tcBorders>
              <w:left w:val="double" w:sz="4" w:space="0" w:color="auto"/>
              <w:right w:val="nil"/>
            </w:tcBorders>
            <w:shd w:val="clear" w:color="auto" w:fill="auto"/>
            <w:vAlign w:val="center"/>
          </w:tcPr>
          <w:p w14:paraId="32E5D692" w14:textId="77777777" w:rsidR="00192C7D" w:rsidRPr="00373911" w:rsidRDefault="00192C7D" w:rsidP="00FA00B0">
            <w:pPr>
              <w:spacing w:before="80" w:after="80" w:line="360" w:lineRule="exact"/>
              <w:jc w:val="center"/>
              <w:rPr>
                <w:color w:val="auto"/>
                <w:szCs w:val="26"/>
              </w:rPr>
            </w:pPr>
          </w:p>
        </w:tc>
        <w:tc>
          <w:tcPr>
            <w:tcW w:w="3817" w:type="dxa"/>
            <w:tcBorders>
              <w:top w:val="nil"/>
              <w:left w:val="single" w:sz="4" w:space="0" w:color="auto"/>
              <w:bottom w:val="single" w:sz="4" w:space="0" w:color="auto"/>
              <w:right w:val="single" w:sz="4" w:space="0" w:color="auto"/>
            </w:tcBorders>
            <w:shd w:val="clear" w:color="auto" w:fill="auto"/>
            <w:vAlign w:val="center"/>
          </w:tcPr>
          <w:p w14:paraId="36657B5A" w14:textId="77777777" w:rsidR="00192C7D" w:rsidRPr="00373911" w:rsidRDefault="00192C7D" w:rsidP="00FA00B0">
            <w:pPr>
              <w:spacing w:before="80" w:after="80" w:line="360" w:lineRule="exact"/>
              <w:rPr>
                <w:color w:val="auto"/>
                <w:szCs w:val="26"/>
              </w:rPr>
            </w:pPr>
            <w:r w:rsidRPr="00373911">
              <w:rPr>
                <w:color w:val="auto"/>
                <w:szCs w:val="26"/>
              </w:rPr>
              <w:t>Nước sản xuất</w:t>
            </w:r>
          </w:p>
        </w:tc>
        <w:tc>
          <w:tcPr>
            <w:tcW w:w="1134" w:type="dxa"/>
            <w:tcBorders>
              <w:top w:val="nil"/>
              <w:left w:val="nil"/>
              <w:bottom w:val="single" w:sz="4" w:space="0" w:color="auto"/>
              <w:right w:val="single" w:sz="4" w:space="0" w:color="auto"/>
            </w:tcBorders>
            <w:shd w:val="clear" w:color="auto" w:fill="auto"/>
            <w:vAlign w:val="center"/>
          </w:tcPr>
          <w:p w14:paraId="6E39FD24"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412" w:type="dxa"/>
            <w:tcBorders>
              <w:top w:val="nil"/>
              <w:left w:val="nil"/>
              <w:bottom w:val="single" w:sz="4" w:space="0" w:color="auto"/>
              <w:right w:val="double" w:sz="4" w:space="0" w:color="auto"/>
            </w:tcBorders>
            <w:shd w:val="clear" w:color="auto" w:fill="auto"/>
            <w:vAlign w:val="center"/>
          </w:tcPr>
          <w:p w14:paraId="41B138ED" w14:textId="77777777" w:rsidR="00192C7D" w:rsidRPr="00373911" w:rsidRDefault="00192C7D" w:rsidP="00FA00B0">
            <w:pPr>
              <w:spacing w:before="80" w:after="80" w:line="360" w:lineRule="exact"/>
              <w:jc w:val="center"/>
              <w:rPr>
                <w:color w:val="auto"/>
                <w:szCs w:val="26"/>
              </w:rPr>
            </w:pPr>
            <w:r w:rsidRPr="00373911">
              <w:rPr>
                <w:color w:val="auto"/>
                <w:szCs w:val="26"/>
              </w:rPr>
              <w:t>Nêu cụ thể</w:t>
            </w:r>
          </w:p>
        </w:tc>
      </w:tr>
      <w:tr w:rsidR="00192C7D" w:rsidRPr="00373911" w14:paraId="3BD8C725" w14:textId="77777777" w:rsidTr="00FA00B0">
        <w:trPr>
          <w:cantSplit/>
          <w:trHeight w:val="315"/>
        </w:trPr>
        <w:tc>
          <w:tcPr>
            <w:tcW w:w="709" w:type="dxa"/>
            <w:vMerge/>
            <w:tcBorders>
              <w:left w:val="double" w:sz="4" w:space="0" w:color="auto"/>
              <w:bottom w:val="single" w:sz="4" w:space="0" w:color="auto"/>
              <w:right w:val="single" w:sz="4" w:space="0" w:color="auto"/>
            </w:tcBorders>
            <w:shd w:val="clear" w:color="auto" w:fill="auto"/>
            <w:vAlign w:val="center"/>
          </w:tcPr>
          <w:p w14:paraId="5C30084E" w14:textId="77777777" w:rsidR="00192C7D" w:rsidRPr="00373911" w:rsidRDefault="00192C7D" w:rsidP="00FA00B0">
            <w:pPr>
              <w:spacing w:before="80" w:after="80" w:line="360" w:lineRule="exact"/>
              <w:jc w:val="center"/>
              <w:rPr>
                <w:color w:val="auto"/>
                <w:szCs w:val="26"/>
              </w:rPr>
            </w:pPr>
          </w:p>
        </w:tc>
        <w:tc>
          <w:tcPr>
            <w:tcW w:w="3817" w:type="dxa"/>
            <w:tcBorders>
              <w:top w:val="nil"/>
              <w:left w:val="nil"/>
              <w:bottom w:val="single" w:sz="4" w:space="0" w:color="auto"/>
              <w:right w:val="single" w:sz="4" w:space="0" w:color="auto"/>
            </w:tcBorders>
            <w:shd w:val="clear" w:color="auto" w:fill="auto"/>
            <w:vAlign w:val="center"/>
          </w:tcPr>
          <w:p w14:paraId="39BB8D00" w14:textId="77777777" w:rsidR="00192C7D" w:rsidRPr="00373911" w:rsidRDefault="00192C7D" w:rsidP="00FA00B0">
            <w:pPr>
              <w:spacing w:before="80" w:after="80" w:line="360" w:lineRule="exact"/>
              <w:rPr>
                <w:color w:val="auto"/>
                <w:szCs w:val="26"/>
              </w:rPr>
            </w:pPr>
            <w:r w:rsidRPr="00373911">
              <w:rPr>
                <w:color w:val="auto"/>
                <w:szCs w:val="26"/>
              </w:rPr>
              <w:t>Vật liệu</w:t>
            </w:r>
          </w:p>
        </w:tc>
        <w:tc>
          <w:tcPr>
            <w:tcW w:w="1134" w:type="dxa"/>
            <w:tcBorders>
              <w:top w:val="nil"/>
              <w:left w:val="nil"/>
              <w:bottom w:val="single" w:sz="4" w:space="0" w:color="auto"/>
              <w:right w:val="single" w:sz="4" w:space="0" w:color="auto"/>
            </w:tcBorders>
            <w:shd w:val="clear" w:color="auto" w:fill="auto"/>
            <w:vAlign w:val="center"/>
          </w:tcPr>
          <w:p w14:paraId="6B1D0BB8"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412" w:type="dxa"/>
            <w:tcBorders>
              <w:top w:val="nil"/>
              <w:left w:val="nil"/>
              <w:bottom w:val="single" w:sz="4" w:space="0" w:color="auto"/>
              <w:right w:val="double" w:sz="4" w:space="0" w:color="auto"/>
            </w:tcBorders>
            <w:shd w:val="clear" w:color="auto" w:fill="auto"/>
            <w:vAlign w:val="center"/>
          </w:tcPr>
          <w:p w14:paraId="54578010" w14:textId="77777777" w:rsidR="00192C7D" w:rsidRPr="00373911" w:rsidRDefault="00192C7D" w:rsidP="00FA00B0">
            <w:pPr>
              <w:spacing w:before="80" w:after="80" w:line="360" w:lineRule="exact"/>
              <w:jc w:val="center"/>
              <w:rPr>
                <w:color w:val="auto"/>
                <w:szCs w:val="26"/>
              </w:rPr>
            </w:pPr>
            <w:r w:rsidRPr="00373911">
              <w:rPr>
                <w:color w:val="auto"/>
                <w:szCs w:val="26"/>
              </w:rPr>
              <w:t>Thép mạ kẽm nhúng nóng với bề dầy lớp mạ tối thiểu 80μm</w:t>
            </w:r>
          </w:p>
        </w:tc>
      </w:tr>
      <w:tr w:rsidR="00192C7D" w:rsidRPr="00373911" w14:paraId="64382954" w14:textId="77777777" w:rsidTr="00FA00B0">
        <w:trPr>
          <w:cantSplit/>
          <w:trHeight w:val="315"/>
        </w:trPr>
        <w:tc>
          <w:tcPr>
            <w:tcW w:w="709" w:type="dxa"/>
            <w:tcBorders>
              <w:top w:val="nil"/>
              <w:left w:val="double" w:sz="4" w:space="0" w:color="auto"/>
              <w:bottom w:val="single" w:sz="4" w:space="0" w:color="auto"/>
              <w:right w:val="single" w:sz="4" w:space="0" w:color="auto"/>
            </w:tcBorders>
            <w:shd w:val="clear" w:color="auto" w:fill="auto"/>
            <w:vAlign w:val="center"/>
          </w:tcPr>
          <w:p w14:paraId="065CAE69" w14:textId="77777777" w:rsidR="00192C7D" w:rsidRPr="00373911" w:rsidRDefault="00192C7D" w:rsidP="00FA00B0">
            <w:pPr>
              <w:spacing w:before="80" w:after="80" w:line="360" w:lineRule="exact"/>
              <w:jc w:val="center"/>
              <w:rPr>
                <w:color w:val="auto"/>
                <w:szCs w:val="26"/>
              </w:rPr>
            </w:pPr>
            <w:r w:rsidRPr="00373911">
              <w:rPr>
                <w:color w:val="auto"/>
                <w:szCs w:val="26"/>
              </w:rPr>
              <w:t>3</w:t>
            </w:r>
          </w:p>
        </w:tc>
        <w:tc>
          <w:tcPr>
            <w:tcW w:w="3817" w:type="dxa"/>
            <w:tcBorders>
              <w:top w:val="nil"/>
              <w:left w:val="nil"/>
              <w:bottom w:val="single" w:sz="4" w:space="0" w:color="auto"/>
              <w:right w:val="single" w:sz="4" w:space="0" w:color="auto"/>
            </w:tcBorders>
            <w:shd w:val="clear" w:color="auto" w:fill="auto"/>
            <w:vAlign w:val="center"/>
          </w:tcPr>
          <w:p w14:paraId="2C9BAF10" w14:textId="77777777" w:rsidR="00192C7D" w:rsidRPr="00373911" w:rsidRDefault="00192C7D" w:rsidP="00FA00B0">
            <w:pPr>
              <w:spacing w:before="80" w:after="80" w:line="360" w:lineRule="exact"/>
              <w:rPr>
                <w:color w:val="auto"/>
                <w:szCs w:val="26"/>
              </w:rPr>
            </w:pPr>
            <w:r w:rsidRPr="00373911">
              <w:rPr>
                <w:color w:val="auto"/>
                <w:szCs w:val="26"/>
              </w:rPr>
              <w:t xml:space="preserve">Kẹp cực </w:t>
            </w:r>
          </w:p>
        </w:tc>
        <w:tc>
          <w:tcPr>
            <w:tcW w:w="1134" w:type="dxa"/>
            <w:tcBorders>
              <w:top w:val="nil"/>
              <w:left w:val="nil"/>
              <w:bottom w:val="single" w:sz="4" w:space="0" w:color="auto"/>
              <w:right w:val="single" w:sz="4" w:space="0" w:color="auto"/>
            </w:tcBorders>
            <w:shd w:val="clear" w:color="auto" w:fill="auto"/>
            <w:vAlign w:val="center"/>
          </w:tcPr>
          <w:p w14:paraId="6B97C623"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412" w:type="dxa"/>
            <w:tcBorders>
              <w:top w:val="nil"/>
              <w:left w:val="nil"/>
              <w:bottom w:val="single" w:sz="4" w:space="0" w:color="auto"/>
              <w:right w:val="double" w:sz="4" w:space="0" w:color="auto"/>
            </w:tcBorders>
            <w:shd w:val="clear" w:color="auto" w:fill="auto"/>
            <w:vAlign w:val="center"/>
          </w:tcPr>
          <w:p w14:paraId="389917F0" w14:textId="77777777" w:rsidR="00192C7D" w:rsidRPr="00373911" w:rsidRDefault="00192C7D" w:rsidP="00FA00B0">
            <w:pPr>
              <w:spacing w:before="80" w:after="80" w:line="360" w:lineRule="exact"/>
              <w:jc w:val="center"/>
              <w:rPr>
                <w:color w:val="auto"/>
                <w:szCs w:val="26"/>
              </w:rPr>
            </w:pPr>
            <w:r w:rsidRPr="00373911">
              <w:rPr>
                <w:color w:val="auto"/>
                <w:szCs w:val="26"/>
              </w:rPr>
              <w:t>01 kẹp cực/01 chống sét</w:t>
            </w:r>
          </w:p>
        </w:tc>
      </w:tr>
      <w:tr w:rsidR="00192C7D" w:rsidRPr="00373911" w14:paraId="6B1272DA" w14:textId="77777777" w:rsidTr="00FA00B0">
        <w:trPr>
          <w:cantSplit/>
          <w:trHeight w:val="315"/>
        </w:trPr>
        <w:tc>
          <w:tcPr>
            <w:tcW w:w="709" w:type="dxa"/>
            <w:tcBorders>
              <w:top w:val="nil"/>
              <w:left w:val="double" w:sz="4" w:space="0" w:color="auto"/>
              <w:right w:val="single" w:sz="4" w:space="0" w:color="auto"/>
            </w:tcBorders>
            <w:shd w:val="clear" w:color="auto" w:fill="auto"/>
            <w:vAlign w:val="center"/>
          </w:tcPr>
          <w:p w14:paraId="59965EDF" w14:textId="77777777" w:rsidR="00192C7D" w:rsidRPr="00373911" w:rsidRDefault="00192C7D" w:rsidP="00FA00B0">
            <w:pPr>
              <w:spacing w:before="80" w:after="80" w:line="360" w:lineRule="exact"/>
              <w:jc w:val="center"/>
              <w:rPr>
                <w:color w:val="auto"/>
                <w:szCs w:val="26"/>
              </w:rPr>
            </w:pPr>
          </w:p>
        </w:tc>
        <w:tc>
          <w:tcPr>
            <w:tcW w:w="3817" w:type="dxa"/>
            <w:tcBorders>
              <w:top w:val="nil"/>
              <w:left w:val="nil"/>
              <w:bottom w:val="single" w:sz="4" w:space="0" w:color="auto"/>
              <w:right w:val="single" w:sz="4" w:space="0" w:color="auto"/>
            </w:tcBorders>
            <w:shd w:val="clear" w:color="auto" w:fill="auto"/>
            <w:vAlign w:val="center"/>
          </w:tcPr>
          <w:p w14:paraId="78C2654E" w14:textId="77777777" w:rsidR="00192C7D" w:rsidRPr="00373911" w:rsidRDefault="00192C7D" w:rsidP="00FA00B0">
            <w:pPr>
              <w:spacing w:before="80" w:after="80" w:line="360" w:lineRule="exact"/>
              <w:rPr>
                <w:color w:val="auto"/>
                <w:szCs w:val="26"/>
              </w:rPr>
            </w:pPr>
            <w:r w:rsidRPr="00373911">
              <w:rPr>
                <w:color w:val="auto"/>
                <w:szCs w:val="26"/>
              </w:rPr>
              <w:t>Nhà sản xuất</w:t>
            </w:r>
          </w:p>
        </w:tc>
        <w:tc>
          <w:tcPr>
            <w:tcW w:w="1134" w:type="dxa"/>
            <w:tcBorders>
              <w:top w:val="nil"/>
              <w:left w:val="nil"/>
              <w:bottom w:val="single" w:sz="4" w:space="0" w:color="auto"/>
              <w:right w:val="single" w:sz="4" w:space="0" w:color="auto"/>
            </w:tcBorders>
            <w:shd w:val="clear" w:color="auto" w:fill="auto"/>
            <w:vAlign w:val="center"/>
          </w:tcPr>
          <w:p w14:paraId="54B54870"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412" w:type="dxa"/>
            <w:tcBorders>
              <w:top w:val="nil"/>
              <w:left w:val="nil"/>
              <w:bottom w:val="single" w:sz="4" w:space="0" w:color="auto"/>
              <w:right w:val="double" w:sz="4" w:space="0" w:color="auto"/>
            </w:tcBorders>
            <w:shd w:val="clear" w:color="auto" w:fill="auto"/>
            <w:vAlign w:val="center"/>
          </w:tcPr>
          <w:p w14:paraId="49A8C821" w14:textId="77777777" w:rsidR="00192C7D" w:rsidRPr="00373911" w:rsidRDefault="00192C7D" w:rsidP="00FA00B0">
            <w:pPr>
              <w:spacing w:before="80" w:after="80" w:line="360" w:lineRule="exact"/>
              <w:jc w:val="center"/>
              <w:rPr>
                <w:color w:val="auto"/>
                <w:szCs w:val="26"/>
              </w:rPr>
            </w:pPr>
            <w:r w:rsidRPr="00373911">
              <w:rPr>
                <w:color w:val="auto"/>
                <w:szCs w:val="26"/>
              </w:rPr>
              <w:t>Nêu cụ thể</w:t>
            </w:r>
          </w:p>
        </w:tc>
      </w:tr>
      <w:tr w:rsidR="00192C7D" w:rsidRPr="00373911" w14:paraId="6EB3CAB0" w14:textId="77777777" w:rsidTr="00FA00B0">
        <w:trPr>
          <w:cantSplit/>
          <w:trHeight w:val="315"/>
        </w:trPr>
        <w:tc>
          <w:tcPr>
            <w:tcW w:w="709" w:type="dxa"/>
            <w:tcBorders>
              <w:top w:val="nil"/>
              <w:left w:val="double" w:sz="4" w:space="0" w:color="auto"/>
              <w:right w:val="single" w:sz="4" w:space="0" w:color="auto"/>
            </w:tcBorders>
            <w:shd w:val="clear" w:color="auto" w:fill="auto"/>
            <w:vAlign w:val="center"/>
          </w:tcPr>
          <w:p w14:paraId="3DCCFF5F" w14:textId="77777777" w:rsidR="00192C7D" w:rsidRPr="00373911" w:rsidRDefault="00192C7D" w:rsidP="00FA00B0">
            <w:pPr>
              <w:spacing w:before="80" w:after="80" w:line="360" w:lineRule="exact"/>
              <w:jc w:val="center"/>
              <w:rPr>
                <w:color w:val="auto"/>
                <w:szCs w:val="26"/>
              </w:rPr>
            </w:pPr>
          </w:p>
        </w:tc>
        <w:tc>
          <w:tcPr>
            <w:tcW w:w="3817" w:type="dxa"/>
            <w:tcBorders>
              <w:top w:val="nil"/>
              <w:left w:val="nil"/>
              <w:bottom w:val="single" w:sz="4" w:space="0" w:color="auto"/>
              <w:right w:val="single" w:sz="4" w:space="0" w:color="auto"/>
            </w:tcBorders>
            <w:shd w:val="clear" w:color="auto" w:fill="auto"/>
            <w:vAlign w:val="center"/>
          </w:tcPr>
          <w:p w14:paraId="7C6DA1D2" w14:textId="77777777" w:rsidR="00192C7D" w:rsidRPr="00373911" w:rsidRDefault="00192C7D" w:rsidP="00FA00B0">
            <w:pPr>
              <w:spacing w:before="80" w:after="80" w:line="360" w:lineRule="exact"/>
              <w:rPr>
                <w:color w:val="auto"/>
                <w:szCs w:val="26"/>
              </w:rPr>
            </w:pPr>
            <w:r w:rsidRPr="00373911">
              <w:rPr>
                <w:color w:val="auto"/>
                <w:szCs w:val="26"/>
              </w:rPr>
              <w:t>Nước sản xuất</w:t>
            </w:r>
          </w:p>
        </w:tc>
        <w:tc>
          <w:tcPr>
            <w:tcW w:w="1134" w:type="dxa"/>
            <w:tcBorders>
              <w:top w:val="nil"/>
              <w:left w:val="nil"/>
              <w:bottom w:val="single" w:sz="4" w:space="0" w:color="auto"/>
              <w:right w:val="single" w:sz="4" w:space="0" w:color="auto"/>
            </w:tcBorders>
            <w:shd w:val="clear" w:color="auto" w:fill="auto"/>
            <w:vAlign w:val="center"/>
          </w:tcPr>
          <w:p w14:paraId="14E5EBFA"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412" w:type="dxa"/>
            <w:tcBorders>
              <w:top w:val="nil"/>
              <w:left w:val="nil"/>
              <w:bottom w:val="single" w:sz="4" w:space="0" w:color="auto"/>
              <w:right w:val="double" w:sz="4" w:space="0" w:color="auto"/>
            </w:tcBorders>
            <w:shd w:val="clear" w:color="auto" w:fill="auto"/>
            <w:vAlign w:val="center"/>
          </w:tcPr>
          <w:p w14:paraId="539AA4DE" w14:textId="77777777" w:rsidR="00192C7D" w:rsidRPr="00373911" w:rsidRDefault="00192C7D" w:rsidP="00FA00B0">
            <w:pPr>
              <w:spacing w:before="80" w:after="80" w:line="360" w:lineRule="exact"/>
              <w:jc w:val="center"/>
              <w:rPr>
                <w:color w:val="auto"/>
                <w:szCs w:val="26"/>
              </w:rPr>
            </w:pPr>
            <w:r w:rsidRPr="00373911">
              <w:rPr>
                <w:color w:val="auto"/>
                <w:szCs w:val="26"/>
              </w:rPr>
              <w:t>Nêu cụ thể</w:t>
            </w:r>
          </w:p>
        </w:tc>
      </w:tr>
      <w:tr w:rsidR="00192C7D" w:rsidRPr="00373911" w14:paraId="17F403FB" w14:textId="77777777" w:rsidTr="00FA00B0">
        <w:trPr>
          <w:cantSplit/>
          <w:trHeight w:val="315"/>
        </w:trPr>
        <w:tc>
          <w:tcPr>
            <w:tcW w:w="709" w:type="dxa"/>
            <w:vMerge w:val="restart"/>
            <w:tcBorders>
              <w:top w:val="nil"/>
              <w:left w:val="double" w:sz="4" w:space="0" w:color="auto"/>
              <w:right w:val="single" w:sz="4" w:space="0" w:color="auto"/>
            </w:tcBorders>
            <w:shd w:val="clear" w:color="auto" w:fill="auto"/>
            <w:vAlign w:val="center"/>
          </w:tcPr>
          <w:p w14:paraId="0273AD50" w14:textId="77777777" w:rsidR="00192C7D" w:rsidRPr="00373911" w:rsidRDefault="00192C7D" w:rsidP="00FA00B0">
            <w:pPr>
              <w:spacing w:before="80" w:after="80" w:line="360" w:lineRule="exact"/>
              <w:jc w:val="center"/>
              <w:rPr>
                <w:color w:val="auto"/>
                <w:szCs w:val="26"/>
              </w:rPr>
            </w:pPr>
            <w:r w:rsidRPr="00373911">
              <w:rPr>
                <w:color w:val="auto"/>
                <w:szCs w:val="26"/>
              </w:rPr>
              <w:t> </w:t>
            </w:r>
          </w:p>
          <w:p w14:paraId="2ACC94C7" w14:textId="77777777" w:rsidR="00192C7D" w:rsidRPr="00373911" w:rsidRDefault="00192C7D" w:rsidP="00FA00B0">
            <w:pPr>
              <w:spacing w:before="80" w:after="80" w:line="360" w:lineRule="exact"/>
              <w:jc w:val="center"/>
              <w:rPr>
                <w:color w:val="auto"/>
                <w:szCs w:val="26"/>
              </w:rPr>
            </w:pPr>
            <w:r w:rsidRPr="00373911">
              <w:rPr>
                <w:color w:val="auto"/>
                <w:szCs w:val="26"/>
              </w:rPr>
              <w:t> </w:t>
            </w:r>
          </w:p>
          <w:p w14:paraId="05747169"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817" w:type="dxa"/>
            <w:tcBorders>
              <w:top w:val="nil"/>
              <w:left w:val="nil"/>
              <w:bottom w:val="single" w:sz="4" w:space="0" w:color="auto"/>
              <w:right w:val="single" w:sz="4" w:space="0" w:color="auto"/>
            </w:tcBorders>
            <w:shd w:val="clear" w:color="auto" w:fill="auto"/>
            <w:vAlign w:val="center"/>
          </w:tcPr>
          <w:p w14:paraId="5F2F8ED4" w14:textId="77777777" w:rsidR="00192C7D" w:rsidRPr="00373911" w:rsidRDefault="00192C7D" w:rsidP="00FA00B0">
            <w:pPr>
              <w:spacing w:before="80" w:after="80" w:line="360" w:lineRule="exact"/>
              <w:rPr>
                <w:color w:val="auto"/>
                <w:szCs w:val="26"/>
              </w:rPr>
            </w:pPr>
            <w:r w:rsidRPr="00373911">
              <w:rPr>
                <w:color w:val="auto"/>
                <w:szCs w:val="26"/>
              </w:rPr>
              <w:t>Vật liệu</w:t>
            </w:r>
          </w:p>
        </w:tc>
        <w:tc>
          <w:tcPr>
            <w:tcW w:w="1134" w:type="dxa"/>
            <w:tcBorders>
              <w:top w:val="nil"/>
              <w:left w:val="nil"/>
              <w:bottom w:val="single" w:sz="4" w:space="0" w:color="auto"/>
              <w:right w:val="single" w:sz="4" w:space="0" w:color="auto"/>
            </w:tcBorders>
            <w:shd w:val="clear" w:color="auto" w:fill="auto"/>
            <w:vAlign w:val="center"/>
          </w:tcPr>
          <w:p w14:paraId="3E873202"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412" w:type="dxa"/>
            <w:tcBorders>
              <w:top w:val="nil"/>
              <w:left w:val="nil"/>
              <w:bottom w:val="single" w:sz="4" w:space="0" w:color="auto"/>
              <w:right w:val="double" w:sz="4" w:space="0" w:color="auto"/>
            </w:tcBorders>
            <w:shd w:val="clear" w:color="auto" w:fill="auto"/>
            <w:vAlign w:val="center"/>
          </w:tcPr>
          <w:p w14:paraId="63964C25" w14:textId="77777777" w:rsidR="00192C7D" w:rsidRPr="00373911" w:rsidRDefault="00192C7D" w:rsidP="00FA00B0">
            <w:pPr>
              <w:spacing w:before="80" w:after="80" w:line="360" w:lineRule="exact"/>
              <w:jc w:val="center"/>
              <w:rPr>
                <w:color w:val="auto"/>
                <w:szCs w:val="26"/>
              </w:rPr>
            </w:pPr>
            <w:r w:rsidRPr="00373911">
              <w:rPr>
                <w:color w:val="auto"/>
                <w:szCs w:val="26"/>
              </w:rPr>
              <w:t>Phù hợp với dây dẫn</w:t>
            </w:r>
          </w:p>
        </w:tc>
      </w:tr>
      <w:tr w:rsidR="00192C7D" w:rsidRPr="00373911" w14:paraId="10836D4C" w14:textId="77777777" w:rsidTr="00FA00B0">
        <w:trPr>
          <w:cantSplit/>
          <w:trHeight w:val="315"/>
        </w:trPr>
        <w:tc>
          <w:tcPr>
            <w:tcW w:w="709" w:type="dxa"/>
            <w:vMerge/>
            <w:tcBorders>
              <w:left w:val="double" w:sz="4" w:space="0" w:color="auto"/>
              <w:right w:val="single" w:sz="4" w:space="0" w:color="auto"/>
            </w:tcBorders>
            <w:shd w:val="clear" w:color="auto" w:fill="auto"/>
            <w:vAlign w:val="center"/>
          </w:tcPr>
          <w:p w14:paraId="0749742D" w14:textId="77777777" w:rsidR="00192C7D" w:rsidRPr="00373911" w:rsidRDefault="00192C7D" w:rsidP="00FA00B0">
            <w:pPr>
              <w:spacing w:before="80" w:after="80" w:line="360" w:lineRule="exact"/>
              <w:jc w:val="center"/>
              <w:rPr>
                <w:color w:val="auto"/>
                <w:szCs w:val="26"/>
              </w:rPr>
            </w:pPr>
          </w:p>
        </w:tc>
        <w:tc>
          <w:tcPr>
            <w:tcW w:w="3817" w:type="dxa"/>
            <w:tcBorders>
              <w:top w:val="nil"/>
              <w:left w:val="nil"/>
              <w:bottom w:val="single" w:sz="4" w:space="0" w:color="auto"/>
              <w:right w:val="single" w:sz="4" w:space="0" w:color="auto"/>
            </w:tcBorders>
            <w:shd w:val="clear" w:color="auto" w:fill="auto"/>
            <w:vAlign w:val="center"/>
          </w:tcPr>
          <w:p w14:paraId="27FA9A79" w14:textId="77777777" w:rsidR="00192C7D" w:rsidRPr="00373911" w:rsidRDefault="00192C7D" w:rsidP="00FA00B0">
            <w:pPr>
              <w:spacing w:before="80" w:after="80" w:line="360" w:lineRule="exact"/>
              <w:rPr>
                <w:color w:val="auto"/>
                <w:szCs w:val="26"/>
              </w:rPr>
            </w:pPr>
            <w:r w:rsidRPr="00373911">
              <w:rPr>
                <w:color w:val="auto"/>
                <w:szCs w:val="26"/>
              </w:rPr>
              <w:t>Kích thước</w:t>
            </w:r>
          </w:p>
        </w:tc>
        <w:tc>
          <w:tcPr>
            <w:tcW w:w="1134" w:type="dxa"/>
            <w:tcBorders>
              <w:top w:val="nil"/>
              <w:left w:val="nil"/>
              <w:bottom w:val="single" w:sz="4" w:space="0" w:color="auto"/>
              <w:right w:val="single" w:sz="4" w:space="0" w:color="auto"/>
            </w:tcBorders>
            <w:shd w:val="clear" w:color="auto" w:fill="auto"/>
            <w:vAlign w:val="center"/>
          </w:tcPr>
          <w:p w14:paraId="5404C94E"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412" w:type="dxa"/>
            <w:tcBorders>
              <w:top w:val="nil"/>
              <w:left w:val="nil"/>
              <w:bottom w:val="single" w:sz="4" w:space="0" w:color="auto"/>
              <w:right w:val="double" w:sz="4" w:space="0" w:color="auto"/>
            </w:tcBorders>
            <w:shd w:val="clear" w:color="auto" w:fill="auto"/>
            <w:vAlign w:val="center"/>
          </w:tcPr>
          <w:p w14:paraId="56AB9BC3" w14:textId="77777777" w:rsidR="00192C7D" w:rsidRPr="00373911" w:rsidRDefault="00192C7D" w:rsidP="00FA00B0">
            <w:pPr>
              <w:spacing w:before="80" w:after="80" w:line="360" w:lineRule="exact"/>
              <w:jc w:val="center"/>
              <w:rPr>
                <w:color w:val="auto"/>
                <w:szCs w:val="26"/>
              </w:rPr>
            </w:pPr>
            <w:r w:rsidRPr="00373911">
              <w:rPr>
                <w:color w:val="auto"/>
                <w:szCs w:val="26"/>
              </w:rPr>
              <w:t>phù hợp với dây dẫn</w:t>
            </w:r>
          </w:p>
        </w:tc>
      </w:tr>
      <w:tr w:rsidR="00192C7D" w:rsidRPr="00373911" w14:paraId="0AE7ADBE" w14:textId="77777777" w:rsidTr="00FA00B0">
        <w:trPr>
          <w:cantSplit/>
          <w:trHeight w:val="630"/>
        </w:trPr>
        <w:tc>
          <w:tcPr>
            <w:tcW w:w="709" w:type="dxa"/>
            <w:vMerge/>
            <w:tcBorders>
              <w:left w:val="double" w:sz="4" w:space="0" w:color="auto"/>
              <w:bottom w:val="single" w:sz="4" w:space="0" w:color="auto"/>
              <w:right w:val="single" w:sz="4" w:space="0" w:color="auto"/>
            </w:tcBorders>
            <w:shd w:val="clear" w:color="auto" w:fill="auto"/>
            <w:vAlign w:val="center"/>
          </w:tcPr>
          <w:p w14:paraId="1D04ADD7" w14:textId="77777777" w:rsidR="00192C7D" w:rsidRPr="00373911" w:rsidRDefault="00192C7D" w:rsidP="00FA00B0">
            <w:pPr>
              <w:spacing w:before="80" w:after="80" w:line="360" w:lineRule="exact"/>
              <w:jc w:val="center"/>
              <w:rPr>
                <w:color w:val="auto"/>
                <w:szCs w:val="26"/>
              </w:rPr>
            </w:pPr>
          </w:p>
        </w:tc>
        <w:tc>
          <w:tcPr>
            <w:tcW w:w="3817" w:type="dxa"/>
            <w:tcBorders>
              <w:top w:val="nil"/>
              <w:left w:val="nil"/>
              <w:bottom w:val="single" w:sz="4" w:space="0" w:color="auto"/>
              <w:right w:val="single" w:sz="4" w:space="0" w:color="auto"/>
            </w:tcBorders>
            <w:shd w:val="clear" w:color="auto" w:fill="auto"/>
            <w:vAlign w:val="center"/>
          </w:tcPr>
          <w:p w14:paraId="578DD18B" w14:textId="77777777" w:rsidR="00192C7D" w:rsidRPr="00373911" w:rsidRDefault="00192C7D" w:rsidP="00FA00B0">
            <w:pPr>
              <w:spacing w:before="80" w:after="80" w:line="360" w:lineRule="exact"/>
              <w:rPr>
                <w:color w:val="auto"/>
                <w:szCs w:val="26"/>
              </w:rPr>
            </w:pPr>
            <w:r w:rsidRPr="00373911">
              <w:rPr>
                <w:color w:val="auto"/>
                <w:szCs w:val="26"/>
              </w:rPr>
              <w:t>Bulông kẹp cực</w:t>
            </w:r>
          </w:p>
        </w:tc>
        <w:tc>
          <w:tcPr>
            <w:tcW w:w="1134" w:type="dxa"/>
            <w:tcBorders>
              <w:top w:val="nil"/>
              <w:left w:val="nil"/>
              <w:bottom w:val="single" w:sz="4" w:space="0" w:color="auto"/>
              <w:right w:val="single" w:sz="4" w:space="0" w:color="auto"/>
            </w:tcBorders>
            <w:shd w:val="clear" w:color="auto" w:fill="auto"/>
            <w:vAlign w:val="center"/>
          </w:tcPr>
          <w:p w14:paraId="76ACA36D" w14:textId="77777777" w:rsidR="00192C7D" w:rsidRPr="00373911" w:rsidRDefault="00192C7D" w:rsidP="00FA00B0">
            <w:pPr>
              <w:spacing w:before="80" w:after="80" w:line="360" w:lineRule="exact"/>
              <w:jc w:val="center"/>
              <w:rPr>
                <w:color w:val="auto"/>
                <w:szCs w:val="26"/>
              </w:rPr>
            </w:pPr>
            <w:r w:rsidRPr="00373911">
              <w:rPr>
                <w:color w:val="auto"/>
                <w:szCs w:val="26"/>
              </w:rPr>
              <w:t> </w:t>
            </w:r>
          </w:p>
        </w:tc>
        <w:tc>
          <w:tcPr>
            <w:tcW w:w="3412" w:type="dxa"/>
            <w:tcBorders>
              <w:top w:val="nil"/>
              <w:left w:val="nil"/>
              <w:bottom w:val="single" w:sz="4" w:space="0" w:color="auto"/>
              <w:right w:val="double" w:sz="4" w:space="0" w:color="auto"/>
            </w:tcBorders>
            <w:shd w:val="clear" w:color="auto" w:fill="auto"/>
            <w:vAlign w:val="center"/>
          </w:tcPr>
          <w:p w14:paraId="580675F2" w14:textId="77777777" w:rsidR="00192C7D" w:rsidRPr="00373911" w:rsidRDefault="00192C7D" w:rsidP="00FA00B0">
            <w:pPr>
              <w:spacing w:before="80" w:after="80" w:line="360" w:lineRule="exact"/>
              <w:jc w:val="center"/>
              <w:rPr>
                <w:color w:val="auto"/>
                <w:szCs w:val="26"/>
              </w:rPr>
            </w:pPr>
            <w:r w:rsidRPr="00373911">
              <w:rPr>
                <w:color w:val="auto"/>
                <w:szCs w:val="26"/>
              </w:rPr>
              <w:t>Bằng thép không rỉ hoặc mạ kẽm nhũng nóng</w:t>
            </w:r>
          </w:p>
        </w:tc>
      </w:tr>
      <w:tr w:rsidR="00192C7D" w:rsidRPr="00373911" w14:paraId="74B858DB" w14:textId="77777777" w:rsidTr="00FA00B0">
        <w:trPr>
          <w:cantSplit/>
          <w:trHeight w:val="315"/>
        </w:trPr>
        <w:tc>
          <w:tcPr>
            <w:tcW w:w="709" w:type="dxa"/>
            <w:tcBorders>
              <w:top w:val="nil"/>
              <w:left w:val="double" w:sz="4" w:space="0" w:color="auto"/>
              <w:bottom w:val="double" w:sz="4" w:space="0" w:color="auto"/>
              <w:right w:val="single" w:sz="4" w:space="0" w:color="auto"/>
            </w:tcBorders>
            <w:shd w:val="clear" w:color="auto" w:fill="auto"/>
            <w:vAlign w:val="center"/>
          </w:tcPr>
          <w:p w14:paraId="750109EB" w14:textId="77777777" w:rsidR="00192C7D" w:rsidRPr="00373911" w:rsidRDefault="00192C7D" w:rsidP="00FA00B0">
            <w:pPr>
              <w:spacing w:before="80" w:after="80" w:line="360" w:lineRule="exact"/>
              <w:jc w:val="center"/>
              <w:rPr>
                <w:color w:val="auto"/>
                <w:szCs w:val="26"/>
              </w:rPr>
            </w:pPr>
            <w:r w:rsidRPr="00373911">
              <w:rPr>
                <w:color w:val="auto"/>
                <w:szCs w:val="26"/>
              </w:rPr>
              <w:lastRenderedPageBreak/>
              <w:t>4</w:t>
            </w:r>
          </w:p>
        </w:tc>
        <w:tc>
          <w:tcPr>
            <w:tcW w:w="3817" w:type="dxa"/>
            <w:tcBorders>
              <w:top w:val="nil"/>
              <w:left w:val="nil"/>
              <w:bottom w:val="double" w:sz="4" w:space="0" w:color="auto"/>
              <w:right w:val="single" w:sz="4" w:space="0" w:color="auto"/>
            </w:tcBorders>
            <w:shd w:val="clear" w:color="auto" w:fill="auto"/>
            <w:vAlign w:val="center"/>
          </w:tcPr>
          <w:p w14:paraId="43E6698B" w14:textId="77777777" w:rsidR="00192C7D" w:rsidRPr="00373911" w:rsidRDefault="00192C7D" w:rsidP="00FA00B0">
            <w:pPr>
              <w:spacing w:before="80" w:after="80" w:line="360" w:lineRule="exact"/>
              <w:rPr>
                <w:color w:val="auto"/>
                <w:szCs w:val="26"/>
              </w:rPr>
            </w:pPr>
            <w:r w:rsidRPr="00373911">
              <w:rPr>
                <w:bCs/>
                <w:color w:val="auto"/>
                <w:szCs w:val="26"/>
              </w:rPr>
              <w:t>Tài liệu kỹ thuật thể hiện rõ các thông số chào thầu, bản vẽ kích thước, hướng dẫn lắp đặt, vận hành và bảo dưỡng</w:t>
            </w:r>
          </w:p>
        </w:tc>
        <w:tc>
          <w:tcPr>
            <w:tcW w:w="1134" w:type="dxa"/>
            <w:tcBorders>
              <w:top w:val="nil"/>
              <w:left w:val="nil"/>
              <w:bottom w:val="double" w:sz="4" w:space="0" w:color="auto"/>
              <w:right w:val="single" w:sz="4" w:space="0" w:color="auto"/>
            </w:tcBorders>
            <w:shd w:val="clear" w:color="auto" w:fill="auto"/>
            <w:vAlign w:val="center"/>
          </w:tcPr>
          <w:p w14:paraId="796BC5FF" w14:textId="77777777" w:rsidR="00192C7D" w:rsidRPr="00373911" w:rsidRDefault="00192C7D" w:rsidP="00FA00B0">
            <w:pPr>
              <w:spacing w:before="80" w:after="80" w:line="360" w:lineRule="exact"/>
              <w:jc w:val="center"/>
              <w:rPr>
                <w:color w:val="auto"/>
                <w:szCs w:val="26"/>
              </w:rPr>
            </w:pPr>
          </w:p>
        </w:tc>
        <w:tc>
          <w:tcPr>
            <w:tcW w:w="3412" w:type="dxa"/>
            <w:tcBorders>
              <w:top w:val="nil"/>
              <w:left w:val="nil"/>
              <w:bottom w:val="double" w:sz="4" w:space="0" w:color="auto"/>
              <w:right w:val="double" w:sz="4" w:space="0" w:color="auto"/>
            </w:tcBorders>
            <w:shd w:val="clear" w:color="auto" w:fill="auto"/>
            <w:vAlign w:val="center"/>
          </w:tcPr>
          <w:p w14:paraId="3697B2EF" w14:textId="77777777" w:rsidR="00192C7D" w:rsidRPr="00373911" w:rsidRDefault="00192C7D" w:rsidP="00FA00B0">
            <w:pPr>
              <w:spacing w:before="80" w:after="80" w:line="360" w:lineRule="exact"/>
              <w:jc w:val="center"/>
              <w:rPr>
                <w:color w:val="auto"/>
                <w:szCs w:val="26"/>
              </w:rPr>
            </w:pPr>
            <w:r w:rsidRPr="00373911">
              <w:rPr>
                <w:bCs/>
                <w:color w:val="auto"/>
                <w:szCs w:val="26"/>
              </w:rPr>
              <w:t>Có</w:t>
            </w:r>
          </w:p>
        </w:tc>
      </w:tr>
    </w:tbl>
    <w:p w14:paraId="5F35C830" w14:textId="77777777" w:rsidR="00192C7D" w:rsidRPr="00373911" w:rsidRDefault="00192C7D" w:rsidP="00192C7D">
      <w:pPr>
        <w:autoSpaceDE w:val="0"/>
        <w:autoSpaceDN w:val="0"/>
        <w:spacing w:before="0" w:after="120"/>
        <w:rPr>
          <w:b/>
          <w:bCs/>
          <w:color w:val="auto"/>
          <w:szCs w:val="26"/>
        </w:rPr>
      </w:pPr>
    </w:p>
    <w:p w14:paraId="2D4DB261" w14:textId="77777777" w:rsidR="00192C7D" w:rsidRPr="00373911" w:rsidRDefault="00192C7D" w:rsidP="00E36BF4">
      <w:pPr>
        <w:numPr>
          <w:ilvl w:val="0"/>
          <w:numId w:val="81"/>
        </w:numPr>
        <w:autoSpaceDE w:val="0"/>
        <w:autoSpaceDN w:val="0"/>
        <w:spacing w:before="0" w:after="120"/>
        <w:rPr>
          <w:b/>
          <w:bCs/>
          <w:color w:val="auto"/>
          <w:szCs w:val="26"/>
        </w:rPr>
      </w:pPr>
      <w:r w:rsidRPr="00373911">
        <w:rPr>
          <w:b/>
          <w:bCs/>
          <w:color w:val="auto"/>
          <w:szCs w:val="26"/>
        </w:rPr>
        <w:t xml:space="preserve">BẢNG THÔNG SỐ KỸ THUẬT CỦA CHỐNG SÉT VAN LẮP ĐẶT CHO TBA/THIẾT BỊ ĐÓNG CẮT PHÂN PHỐI 22kV  </w:t>
      </w:r>
    </w:p>
    <w:tbl>
      <w:tblPr>
        <w:tblW w:w="9270" w:type="dxa"/>
        <w:tblInd w:w="18" w:type="dxa"/>
        <w:tblLayout w:type="fixed"/>
        <w:tblLook w:val="04A0" w:firstRow="1" w:lastRow="0" w:firstColumn="1" w:lastColumn="0" w:noHBand="0" w:noVBand="1"/>
      </w:tblPr>
      <w:tblGrid>
        <w:gridCol w:w="720"/>
        <w:gridCol w:w="2880"/>
        <w:gridCol w:w="900"/>
        <w:gridCol w:w="2340"/>
        <w:gridCol w:w="45"/>
        <w:gridCol w:w="2385"/>
      </w:tblGrid>
      <w:tr w:rsidR="00192C7D" w:rsidRPr="00373911" w14:paraId="2CFD3854" w14:textId="77777777" w:rsidTr="00FA00B0">
        <w:trPr>
          <w:cantSplit/>
          <w:trHeight w:val="315"/>
          <w:tblHeader/>
        </w:trPr>
        <w:tc>
          <w:tcPr>
            <w:tcW w:w="720" w:type="dxa"/>
            <w:tcBorders>
              <w:top w:val="double" w:sz="4" w:space="0" w:color="auto"/>
              <w:left w:val="double" w:sz="4" w:space="0" w:color="auto"/>
              <w:bottom w:val="single" w:sz="4" w:space="0" w:color="auto"/>
              <w:right w:val="single" w:sz="4" w:space="0" w:color="auto"/>
            </w:tcBorders>
            <w:vAlign w:val="center"/>
          </w:tcPr>
          <w:p w14:paraId="18C0FE05" w14:textId="77777777" w:rsidR="00192C7D" w:rsidRPr="00373911" w:rsidRDefault="00192C7D" w:rsidP="00FA00B0">
            <w:pPr>
              <w:spacing w:before="40"/>
              <w:jc w:val="center"/>
              <w:rPr>
                <w:b/>
                <w:bCs/>
                <w:color w:val="auto"/>
                <w:szCs w:val="26"/>
              </w:rPr>
            </w:pPr>
            <w:r w:rsidRPr="00373911">
              <w:rPr>
                <w:b/>
                <w:bCs/>
                <w:color w:val="auto"/>
                <w:szCs w:val="26"/>
              </w:rPr>
              <w:t>TT</w:t>
            </w:r>
          </w:p>
        </w:tc>
        <w:tc>
          <w:tcPr>
            <w:tcW w:w="2880" w:type="dxa"/>
            <w:tcBorders>
              <w:top w:val="double" w:sz="4" w:space="0" w:color="auto"/>
              <w:left w:val="nil"/>
              <w:bottom w:val="single" w:sz="4" w:space="0" w:color="auto"/>
              <w:right w:val="single" w:sz="4" w:space="0" w:color="auto"/>
            </w:tcBorders>
            <w:vAlign w:val="center"/>
          </w:tcPr>
          <w:p w14:paraId="3EDDC3EF" w14:textId="77777777" w:rsidR="00192C7D" w:rsidRPr="00373911" w:rsidRDefault="00192C7D" w:rsidP="00FA00B0">
            <w:pPr>
              <w:spacing w:before="40"/>
              <w:rPr>
                <w:b/>
                <w:bCs/>
                <w:color w:val="auto"/>
                <w:szCs w:val="26"/>
              </w:rPr>
            </w:pPr>
            <w:r w:rsidRPr="00373911">
              <w:rPr>
                <w:b/>
                <w:bCs/>
                <w:color w:val="auto"/>
                <w:szCs w:val="26"/>
              </w:rPr>
              <w:t>Hạng mục</w:t>
            </w:r>
          </w:p>
        </w:tc>
        <w:tc>
          <w:tcPr>
            <w:tcW w:w="900" w:type="dxa"/>
            <w:tcBorders>
              <w:top w:val="double" w:sz="4" w:space="0" w:color="auto"/>
              <w:left w:val="nil"/>
              <w:bottom w:val="single" w:sz="4" w:space="0" w:color="auto"/>
              <w:right w:val="single" w:sz="4" w:space="0" w:color="auto"/>
            </w:tcBorders>
            <w:vAlign w:val="center"/>
          </w:tcPr>
          <w:p w14:paraId="5CB2718D" w14:textId="77777777" w:rsidR="00192C7D" w:rsidRPr="00373911" w:rsidRDefault="00192C7D" w:rsidP="00FA00B0">
            <w:pPr>
              <w:spacing w:before="40"/>
              <w:jc w:val="center"/>
              <w:rPr>
                <w:b/>
                <w:bCs/>
                <w:color w:val="auto"/>
                <w:szCs w:val="26"/>
              </w:rPr>
            </w:pPr>
            <w:r w:rsidRPr="00373911">
              <w:rPr>
                <w:b/>
                <w:bCs/>
                <w:color w:val="auto"/>
                <w:szCs w:val="26"/>
              </w:rPr>
              <w:t>Đơn vị</w:t>
            </w:r>
          </w:p>
        </w:tc>
        <w:tc>
          <w:tcPr>
            <w:tcW w:w="2385" w:type="dxa"/>
            <w:gridSpan w:val="2"/>
            <w:tcBorders>
              <w:top w:val="double" w:sz="4" w:space="0" w:color="auto"/>
              <w:left w:val="nil"/>
              <w:bottom w:val="single" w:sz="4" w:space="0" w:color="auto"/>
              <w:right w:val="double" w:sz="4" w:space="0" w:color="auto"/>
            </w:tcBorders>
            <w:vAlign w:val="center"/>
          </w:tcPr>
          <w:p w14:paraId="44BB243C" w14:textId="77777777" w:rsidR="00192C7D" w:rsidRPr="00373911" w:rsidRDefault="00192C7D" w:rsidP="00FA00B0">
            <w:pPr>
              <w:spacing w:before="40"/>
              <w:jc w:val="center"/>
              <w:rPr>
                <w:b/>
                <w:bCs/>
                <w:color w:val="auto"/>
                <w:szCs w:val="26"/>
              </w:rPr>
            </w:pPr>
            <w:r w:rsidRPr="00373911">
              <w:rPr>
                <w:b/>
                <w:bCs/>
                <w:color w:val="auto"/>
                <w:szCs w:val="26"/>
              </w:rPr>
              <w:t>Yêu cầu</w:t>
            </w:r>
          </w:p>
        </w:tc>
        <w:tc>
          <w:tcPr>
            <w:tcW w:w="2385" w:type="dxa"/>
            <w:tcBorders>
              <w:top w:val="double" w:sz="4" w:space="0" w:color="auto"/>
              <w:left w:val="nil"/>
              <w:bottom w:val="single" w:sz="4" w:space="0" w:color="auto"/>
              <w:right w:val="double" w:sz="4" w:space="0" w:color="auto"/>
            </w:tcBorders>
            <w:vAlign w:val="center"/>
          </w:tcPr>
          <w:p w14:paraId="5A69EEDB" w14:textId="77777777" w:rsidR="00192C7D" w:rsidRPr="00373911" w:rsidRDefault="00192C7D" w:rsidP="00FA00B0">
            <w:pPr>
              <w:spacing w:before="40"/>
              <w:jc w:val="center"/>
              <w:rPr>
                <w:b/>
                <w:bCs/>
                <w:color w:val="auto"/>
                <w:szCs w:val="26"/>
              </w:rPr>
            </w:pPr>
            <w:r w:rsidRPr="00373911">
              <w:rPr>
                <w:b/>
                <w:bCs/>
                <w:color w:val="auto"/>
                <w:szCs w:val="26"/>
              </w:rPr>
              <w:t>Chào thầu</w:t>
            </w:r>
          </w:p>
        </w:tc>
      </w:tr>
      <w:tr w:rsidR="00192C7D" w:rsidRPr="00373911" w14:paraId="398070A4"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0966B028" w14:textId="77777777" w:rsidR="00192C7D" w:rsidRPr="00373911" w:rsidRDefault="00192C7D" w:rsidP="00FA00B0">
            <w:pPr>
              <w:spacing w:before="40"/>
              <w:jc w:val="center"/>
              <w:rPr>
                <w:b/>
                <w:bCs/>
                <w:color w:val="auto"/>
                <w:szCs w:val="26"/>
              </w:rPr>
            </w:pPr>
            <w:r w:rsidRPr="00373911">
              <w:rPr>
                <w:b/>
                <w:bCs/>
                <w:color w:val="auto"/>
                <w:szCs w:val="26"/>
              </w:rPr>
              <w:t>A</w:t>
            </w:r>
          </w:p>
        </w:tc>
        <w:tc>
          <w:tcPr>
            <w:tcW w:w="8550" w:type="dxa"/>
            <w:gridSpan w:val="5"/>
            <w:shd w:val="clear" w:color="auto" w:fill="auto"/>
            <w:vAlign w:val="center"/>
          </w:tcPr>
          <w:p w14:paraId="4380A681" w14:textId="77777777" w:rsidR="00192C7D" w:rsidRPr="00373911" w:rsidRDefault="00192C7D" w:rsidP="00FA00B0">
            <w:pPr>
              <w:autoSpaceDE w:val="0"/>
              <w:autoSpaceDN w:val="0"/>
              <w:spacing w:before="40"/>
              <w:rPr>
                <w:b/>
                <w:color w:val="auto"/>
                <w:szCs w:val="26"/>
                <w:lang w:val="pt-BR"/>
              </w:rPr>
            </w:pPr>
            <w:r w:rsidRPr="00373911">
              <w:rPr>
                <w:b/>
                <w:color w:val="auto"/>
                <w:szCs w:val="26"/>
                <w:lang w:val="pt-BR"/>
              </w:rPr>
              <w:t>ĐIỀU KIỆN CHUNG</w:t>
            </w:r>
          </w:p>
        </w:tc>
      </w:tr>
      <w:tr w:rsidR="00192C7D" w:rsidRPr="00373911" w14:paraId="002E5CB4"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0F6E0BE3" w14:textId="77777777" w:rsidR="00192C7D" w:rsidRPr="00373911" w:rsidRDefault="00192C7D" w:rsidP="00FA00B0">
            <w:pPr>
              <w:spacing w:before="40"/>
              <w:jc w:val="center"/>
              <w:rPr>
                <w:color w:val="auto"/>
                <w:szCs w:val="26"/>
              </w:rPr>
            </w:pPr>
            <w:r w:rsidRPr="00373911">
              <w:rPr>
                <w:color w:val="auto"/>
                <w:szCs w:val="26"/>
              </w:rPr>
              <w:t>1</w:t>
            </w:r>
          </w:p>
        </w:tc>
        <w:tc>
          <w:tcPr>
            <w:tcW w:w="2880" w:type="dxa"/>
            <w:shd w:val="clear" w:color="auto" w:fill="auto"/>
            <w:vAlign w:val="center"/>
          </w:tcPr>
          <w:p w14:paraId="0BCAC1CF" w14:textId="77777777" w:rsidR="00192C7D" w:rsidRPr="00373911" w:rsidRDefault="00192C7D" w:rsidP="00FA00B0">
            <w:pPr>
              <w:spacing w:before="40"/>
              <w:rPr>
                <w:color w:val="auto"/>
                <w:szCs w:val="26"/>
              </w:rPr>
            </w:pPr>
            <w:r w:rsidRPr="00373911">
              <w:rPr>
                <w:color w:val="auto"/>
                <w:szCs w:val="26"/>
                <w:lang w:val="pt-BR"/>
              </w:rPr>
              <w:t>1. Điều kiện môi trường làm việc của thiết bị</w:t>
            </w:r>
            <w:r w:rsidRPr="00373911">
              <w:rPr>
                <w:color w:val="auto"/>
                <w:szCs w:val="26"/>
              </w:rPr>
              <w:t xml:space="preserve">  </w:t>
            </w:r>
          </w:p>
        </w:tc>
        <w:tc>
          <w:tcPr>
            <w:tcW w:w="900" w:type="dxa"/>
            <w:shd w:val="clear" w:color="auto" w:fill="auto"/>
            <w:vAlign w:val="center"/>
          </w:tcPr>
          <w:p w14:paraId="7C79DA78" w14:textId="77777777" w:rsidR="00192C7D" w:rsidRPr="00373911" w:rsidRDefault="00192C7D" w:rsidP="00FA00B0">
            <w:pPr>
              <w:spacing w:before="40"/>
              <w:rPr>
                <w:color w:val="auto"/>
                <w:szCs w:val="26"/>
              </w:rPr>
            </w:pPr>
            <w:r w:rsidRPr="00373911">
              <w:rPr>
                <w:color w:val="auto"/>
                <w:szCs w:val="26"/>
              </w:rPr>
              <w:t> </w:t>
            </w:r>
          </w:p>
        </w:tc>
        <w:tc>
          <w:tcPr>
            <w:tcW w:w="2340" w:type="dxa"/>
            <w:shd w:val="clear" w:color="auto" w:fill="auto"/>
            <w:vAlign w:val="center"/>
          </w:tcPr>
          <w:p w14:paraId="69BF173E" w14:textId="77777777" w:rsidR="00192C7D" w:rsidRPr="00373911" w:rsidRDefault="00192C7D" w:rsidP="00FA00B0">
            <w:pPr>
              <w:spacing w:before="40"/>
              <w:jc w:val="center"/>
              <w:rPr>
                <w:color w:val="auto"/>
                <w:szCs w:val="26"/>
              </w:rPr>
            </w:pPr>
            <w:r w:rsidRPr="00373911">
              <w:rPr>
                <w:color w:val="auto"/>
                <w:szCs w:val="26"/>
              </w:rPr>
              <w:t xml:space="preserve"> </w:t>
            </w:r>
          </w:p>
        </w:tc>
        <w:tc>
          <w:tcPr>
            <w:tcW w:w="2430" w:type="dxa"/>
            <w:gridSpan w:val="2"/>
            <w:shd w:val="clear" w:color="auto" w:fill="auto"/>
          </w:tcPr>
          <w:p w14:paraId="62EB83DB" w14:textId="77777777" w:rsidR="00192C7D" w:rsidRPr="00373911" w:rsidRDefault="00192C7D" w:rsidP="00FA00B0">
            <w:pPr>
              <w:spacing w:before="40"/>
              <w:jc w:val="center"/>
              <w:rPr>
                <w:color w:val="auto"/>
                <w:szCs w:val="26"/>
              </w:rPr>
            </w:pPr>
          </w:p>
        </w:tc>
      </w:tr>
      <w:tr w:rsidR="00192C7D" w:rsidRPr="00373911" w14:paraId="42B69EC5"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0DA70756" w14:textId="77777777" w:rsidR="00192C7D" w:rsidRPr="00373911" w:rsidRDefault="00192C7D" w:rsidP="00FA00B0">
            <w:pPr>
              <w:spacing w:before="40"/>
              <w:jc w:val="center"/>
              <w:rPr>
                <w:color w:val="auto"/>
                <w:szCs w:val="26"/>
              </w:rPr>
            </w:pPr>
          </w:p>
        </w:tc>
        <w:tc>
          <w:tcPr>
            <w:tcW w:w="2880" w:type="dxa"/>
            <w:shd w:val="clear" w:color="auto" w:fill="auto"/>
          </w:tcPr>
          <w:p w14:paraId="5BD12C95" w14:textId="77777777" w:rsidR="00192C7D" w:rsidRPr="00373911" w:rsidRDefault="00192C7D" w:rsidP="00FA00B0">
            <w:pPr>
              <w:spacing w:before="40"/>
              <w:rPr>
                <w:color w:val="auto"/>
                <w:szCs w:val="26"/>
                <w:lang w:val="pt-BR"/>
              </w:rPr>
            </w:pPr>
            <w:r w:rsidRPr="00373911">
              <w:rPr>
                <w:color w:val="auto"/>
                <w:szCs w:val="26"/>
                <w:lang w:val="pt-BR"/>
              </w:rPr>
              <w:t>Nhiệt độ môi trường lớn nhất</w:t>
            </w:r>
          </w:p>
        </w:tc>
        <w:tc>
          <w:tcPr>
            <w:tcW w:w="900" w:type="dxa"/>
            <w:shd w:val="clear" w:color="auto" w:fill="auto"/>
            <w:vAlign w:val="center"/>
          </w:tcPr>
          <w:p w14:paraId="02A83D23" w14:textId="77777777" w:rsidR="00192C7D" w:rsidRPr="00373911" w:rsidRDefault="00192C7D" w:rsidP="00FA00B0">
            <w:pPr>
              <w:spacing w:before="40"/>
              <w:rPr>
                <w:color w:val="auto"/>
                <w:szCs w:val="26"/>
              </w:rPr>
            </w:pPr>
            <w:r w:rsidRPr="00373911">
              <w:rPr>
                <w:color w:val="auto"/>
                <w:szCs w:val="26"/>
                <w:vertAlign w:val="superscript"/>
              </w:rPr>
              <w:t>o</w:t>
            </w:r>
            <w:r w:rsidRPr="00373911">
              <w:rPr>
                <w:color w:val="auto"/>
                <w:szCs w:val="26"/>
              </w:rPr>
              <w:t>C</w:t>
            </w:r>
          </w:p>
        </w:tc>
        <w:tc>
          <w:tcPr>
            <w:tcW w:w="2340" w:type="dxa"/>
            <w:shd w:val="clear" w:color="auto" w:fill="auto"/>
            <w:vAlign w:val="center"/>
          </w:tcPr>
          <w:p w14:paraId="0B3E07B6" w14:textId="77777777" w:rsidR="00192C7D" w:rsidRPr="00373911" w:rsidRDefault="00192C7D" w:rsidP="00FA00B0">
            <w:pPr>
              <w:spacing w:before="40"/>
              <w:jc w:val="center"/>
              <w:rPr>
                <w:color w:val="auto"/>
                <w:szCs w:val="26"/>
              </w:rPr>
            </w:pPr>
            <w:r w:rsidRPr="00373911">
              <w:rPr>
                <w:color w:val="auto"/>
                <w:szCs w:val="26"/>
              </w:rPr>
              <w:t>45</w:t>
            </w:r>
          </w:p>
        </w:tc>
        <w:tc>
          <w:tcPr>
            <w:tcW w:w="2430" w:type="dxa"/>
            <w:gridSpan w:val="2"/>
            <w:shd w:val="clear" w:color="auto" w:fill="auto"/>
          </w:tcPr>
          <w:p w14:paraId="65BA9A19" w14:textId="77777777" w:rsidR="00192C7D" w:rsidRPr="00373911" w:rsidRDefault="00192C7D" w:rsidP="00FA00B0">
            <w:pPr>
              <w:spacing w:before="40"/>
              <w:jc w:val="center"/>
              <w:rPr>
                <w:color w:val="auto"/>
                <w:szCs w:val="26"/>
              </w:rPr>
            </w:pPr>
          </w:p>
        </w:tc>
      </w:tr>
      <w:tr w:rsidR="00192C7D" w:rsidRPr="00373911" w14:paraId="61ACF185"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72F5B31F" w14:textId="77777777" w:rsidR="00192C7D" w:rsidRPr="00373911" w:rsidRDefault="00192C7D" w:rsidP="00FA00B0">
            <w:pPr>
              <w:spacing w:before="40"/>
              <w:jc w:val="center"/>
              <w:rPr>
                <w:color w:val="auto"/>
                <w:szCs w:val="26"/>
              </w:rPr>
            </w:pPr>
          </w:p>
        </w:tc>
        <w:tc>
          <w:tcPr>
            <w:tcW w:w="2880" w:type="dxa"/>
            <w:shd w:val="clear" w:color="auto" w:fill="auto"/>
          </w:tcPr>
          <w:p w14:paraId="56E59802" w14:textId="77777777" w:rsidR="00192C7D" w:rsidRPr="00373911" w:rsidRDefault="00192C7D" w:rsidP="00FA00B0">
            <w:pPr>
              <w:spacing w:before="40"/>
              <w:rPr>
                <w:color w:val="auto"/>
                <w:szCs w:val="26"/>
                <w:lang w:val="pt-BR"/>
              </w:rPr>
            </w:pPr>
            <w:r w:rsidRPr="00373911">
              <w:rPr>
                <w:color w:val="auto"/>
                <w:szCs w:val="26"/>
              </w:rPr>
              <w:t>Nhiệt độ môi trường nhỏ nhất</w:t>
            </w:r>
          </w:p>
        </w:tc>
        <w:tc>
          <w:tcPr>
            <w:tcW w:w="900" w:type="dxa"/>
            <w:shd w:val="clear" w:color="auto" w:fill="auto"/>
            <w:vAlign w:val="center"/>
          </w:tcPr>
          <w:p w14:paraId="4105665C" w14:textId="77777777" w:rsidR="00192C7D" w:rsidRPr="00373911" w:rsidRDefault="00192C7D" w:rsidP="00FA00B0">
            <w:pPr>
              <w:spacing w:before="40"/>
              <w:rPr>
                <w:color w:val="auto"/>
                <w:szCs w:val="26"/>
              </w:rPr>
            </w:pPr>
            <w:r w:rsidRPr="00373911">
              <w:rPr>
                <w:color w:val="auto"/>
                <w:szCs w:val="26"/>
                <w:vertAlign w:val="superscript"/>
              </w:rPr>
              <w:t>o</w:t>
            </w:r>
            <w:r w:rsidRPr="00373911">
              <w:rPr>
                <w:color w:val="auto"/>
                <w:szCs w:val="26"/>
              </w:rPr>
              <w:t>C</w:t>
            </w:r>
          </w:p>
        </w:tc>
        <w:tc>
          <w:tcPr>
            <w:tcW w:w="2340" w:type="dxa"/>
            <w:shd w:val="clear" w:color="auto" w:fill="auto"/>
            <w:vAlign w:val="center"/>
          </w:tcPr>
          <w:p w14:paraId="0734A4E7" w14:textId="77777777" w:rsidR="00192C7D" w:rsidRPr="00373911" w:rsidRDefault="00192C7D" w:rsidP="00FA00B0">
            <w:pPr>
              <w:spacing w:before="40"/>
              <w:jc w:val="center"/>
              <w:rPr>
                <w:color w:val="auto"/>
                <w:szCs w:val="26"/>
              </w:rPr>
            </w:pPr>
            <w:r w:rsidRPr="00373911">
              <w:rPr>
                <w:color w:val="auto"/>
                <w:szCs w:val="26"/>
              </w:rPr>
              <w:t>0</w:t>
            </w:r>
          </w:p>
        </w:tc>
        <w:tc>
          <w:tcPr>
            <w:tcW w:w="2430" w:type="dxa"/>
            <w:gridSpan w:val="2"/>
            <w:shd w:val="clear" w:color="auto" w:fill="auto"/>
          </w:tcPr>
          <w:p w14:paraId="09A6DE5B" w14:textId="77777777" w:rsidR="00192C7D" w:rsidRPr="00373911" w:rsidRDefault="00192C7D" w:rsidP="00FA00B0">
            <w:pPr>
              <w:spacing w:before="40"/>
              <w:jc w:val="center"/>
              <w:rPr>
                <w:color w:val="auto"/>
                <w:szCs w:val="26"/>
              </w:rPr>
            </w:pPr>
          </w:p>
        </w:tc>
      </w:tr>
      <w:tr w:rsidR="00192C7D" w:rsidRPr="00373911" w14:paraId="789C2337"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42BA5874" w14:textId="77777777" w:rsidR="00192C7D" w:rsidRPr="00373911" w:rsidRDefault="00192C7D" w:rsidP="00FA00B0">
            <w:pPr>
              <w:spacing w:before="40"/>
              <w:jc w:val="center"/>
              <w:rPr>
                <w:color w:val="auto"/>
                <w:szCs w:val="26"/>
              </w:rPr>
            </w:pPr>
          </w:p>
        </w:tc>
        <w:tc>
          <w:tcPr>
            <w:tcW w:w="2880" w:type="dxa"/>
            <w:shd w:val="clear" w:color="auto" w:fill="auto"/>
          </w:tcPr>
          <w:p w14:paraId="01E02B84" w14:textId="77777777" w:rsidR="00192C7D" w:rsidRPr="00373911" w:rsidRDefault="00192C7D" w:rsidP="00FA00B0">
            <w:pPr>
              <w:spacing w:before="40"/>
              <w:rPr>
                <w:color w:val="auto"/>
                <w:szCs w:val="26"/>
                <w:lang w:val="pt-BR"/>
              </w:rPr>
            </w:pPr>
            <w:r w:rsidRPr="00373911">
              <w:rPr>
                <w:color w:val="auto"/>
                <w:szCs w:val="26"/>
              </w:rPr>
              <w:t>Khí hậu</w:t>
            </w:r>
          </w:p>
        </w:tc>
        <w:tc>
          <w:tcPr>
            <w:tcW w:w="900" w:type="dxa"/>
            <w:shd w:val="clear" w:color="auto" w:fill="auto"/>
            <w:vAlign w:val="center"/>
          </w:tcPr>
          <w:p w14:paraId="0FF22479" w14:textId="77777777" w:rsidR="00192C7D" w:rsidRPr="00373911" w:rsidRDefault="00192C7D" w:rsidP="00FA00B0">
            <w:pPr>
              <w:spacing w:before="40"/>
              <w:rPr>
                <w:color w:val="auto"/>
                <w:szCs w:val="26"/>
              </w:rPr>
            </w:pPr>
          </w:p>
        </w:tc>
        <w:tc>
          <w:tcPr>
            <w:tcW w:w="2340" w:type="dxa"/>
            <w:shd w:val="clear" w:color="auto" w:fill="auto"/>
            <w:vAlign w:val="center"/>
          </w:tcPr>
          <w:p w14:paraId="576DEE4E" w14:textId="77777777" w:rsidR="00192C7D" w:rsidRPr="00373911" w:rsidRDefault="00192C7D" w:rsidP="00FA00B0">
            <w:pPr>
              <w:spacing w:before="40"/>
              <w:jc w:val="center"/>
              <w:rPr>
                <w:color w:val="auto"/>
                <w:szCs w:val="26"/>
              </w:rPr>
            </w:pPr>
            <w:r w:rsidRPr="00373911">
              <w:rPr>
                <w:color w:val="auto"/>
                <w:szCs w:val="26"/>
              </w:rPr>
              <w:t>Nhiệt đới, nóng ẩm</w:t>
            </w:r>
          </w:p>
        </w:tc>
        <w:tc>
          <w:tcPr>
            <w:tcW w:w="2430" w:type="dxa"/>
            <w:gridSpan w:val="2"/>
            <w:shd w:val="clear" w:color="auto" w:fill="auto"/>
          </w:tcPr>
          <w:p w14:paraId="2F5C0798" w14:textId="77777777" w:rsidR="00192C7D" w:rsidRPr="00373911" w:rsidRDefault="00192C7D" w:rsidP="00FA00B0">
            <w:pPr>
              <w:spacing w:before="40"/>
              <w:jc w:val="center"/>
              <w:rPr>
                <w:color w:val="auto"/>
                <w:szCs w:val="26"/>
              </w:rPr>
            </w:pPr>
          </w:p>
        </w:tc>
      </w:tr>
      <w:tr w:rsidR="00192C7D" w:rsidRPr="00373911" w14:paraId="7319F37B"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18FFDC62" w14:textId="77777777" w:rsidR="00192C7D" w:rsidRPr="00373911" w:rsidRDefault="00192C7D" w:rsidP="00FA00B0">
            <w:pPr>
              <w:spacing w:before="40"/>
              <w:jc w:val="center"/>
              <w:rPr>
                <w:color w:val="auto"/>
                <w:szCs w:val="26"/>
              </w:rPr>
            </w:pPr>
          </w:p>
        </w:tc>
        <w:tc>
          <w:tcPr>
            <w:tcW w:w="2880" w:type="dxa"/>
            <w:shd w:val="clear" w:color="auto" w:fill="auto"/>
          </w:tcPr>
          <w:p w14:paraId="2AB6688E" w14:textId="77777777" w:rsidR="00192C7D" w:rsidRPr="00373911" w:rsidRDefault="00192C7D" w:rsidP="00FA00B0">
            <w:pPr>
              <w:spacing w:before="40"/>
              <w:rPr>
                <w:color w:val="auto"/>
                <w:szCs w:val="26"/>
                <w:lang w:val="pt-BR"/>
              </w:rPr>
            </w:pPr>
            <w:r w:rsidRPr="00373911">
              <w:rPr>
                <w:color w:val="auto"/>
                <w:szCs w:val="26"/>
              </w:rPr>
              <w:t>Độ ẩm cực đại</w:t>
            </w:r>
          </w:p>
        </w:tc>
        <w:tc>
          <w:tcPr>
            <w:tcW w:w="900" w:type="dxa"/>
            <w:shd w:val="clear" w:color="auto" w:fill="auto"/>
            <w:vAlign w:val="center"/>
          </w:tcPr>
          <w:p w14:paraId="32D5D7F8" w14:textId="77777777" w:rsidR="00192C7D" w:rsidRPr="00373911" w:rsidRDefault="00192C7D" w:rsidP="00FA00B0">
            <w:pPr>
              <w:spacing w:before="40"/>
              <w:rPr>
                <w:color w:val="auto"/>
                <w:szCs w:val="26"/>
              </w:rPr>
            </w:pPr>
            <w:r w:rsidRPr="00373911">
              <w:rPr>
                <w:color w:val="auto"/>
                <w:szCs w:val="26"/>
              </w:rPr>
              <w:t>%</w:t>
            </w:r>
          </w:p>
        </w:tc>
        <w:tc>
          <w:tcPr>
            <w:tcW w:w="2340" w:type="dxa"/>
            <w:shd w:val="clear" w:color="auto" w:fill="auto"/>
            <w:vAlign w:val="center"/>
          </w:tcPr>
          <w:p w14:paraId="50CB0A67" w14:textId="77777777" w:rsidR="00192C7D" w:rsidRPr="00373911" w:rsidRDefault="00192C7D" w:rsidP="00FA00B0">
            <w:pPr>
              <w:spacing w:before="40"/>
              <w:jc w:val="center"/>
              <w:rPr>
                <w:color w:val="auto"/>
                <w:szCs w:val="26"/>
              </w:rPr>
            </w:pPr>
            <w:r w:rsidRPr="00373911">
              <w:rPr>
                <w:color w:val="auto"/>
                <w:szCs w:val="26"/>
              </w:rPr>
              <w:t>100</w:t>
            </w:r>
          </w:p>
        </w:tc>
        <w:tc>
          <w:tcPr>
            <w:tcW w:w="2430" w:type="dxa"/>
            <w:gridSpan w:val="2"/>
            <w:shd w:val="clear" w:color="auto" w:fill="auto"/>
          </w:tcPr>
          <w:p w14:paraId="185AEBEF" w14:textId="77777777" w:rsidR="00192C7D" w:rsidRPr="00373911" w:rsidRDefault="00192C7D" w:rsidP="00FA00B0">
            <w:pPr>
              <w:spacing w:before="40"/>
              <w:jc w:val="center"/>
              <w:rPr>
                <w:color w:val="auto"/>
                <w:szCs w:val="26"/>
              </w:rPr>
            </w:pPr>
          </w:p>
        </w:tc>
      </w:tr>
      <w:tr w:rsidR="00192C7D" w:rsidRPr="00373911" w14:paraId="285A6EA6"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459EB6B6" w14:textId="77777777" w:rsidR="00192C7D" w:rsidRPr="00373911" w:rsidRDefault="00192C7D" w:rsidP="00FA00B0">
            <w:pPr>
              <w:spacing w:before="40"/>
              <w:jc w:val="center"/>
              <w:rPr>
                <w:color w:val="auto"/>
                <w:szCs w:val="26"/>
              </w:rPr>
            </w:pPr>
          </w:p>
        </w:tc>
        <w:tc>
          <w:tcPr>
            <w:tcW w:w="2880" w:type="dxa"/>
            <w:shd w:val="clear" w:color="auto" w:fill="auto"/>
          </w:tcPr>
          <w:p w14:paraId="74D435DC" w14:textId="77777777" w:rsidR="00192C7D" w:rsidRPr="00373911" w:rsidRDefault="00192C7D" w:rsidP="00FA00B0">
            <w:pPr>
              <w:spacing w:before="40"/>
              <w:rPr>
                <w:color w:val="auto"/>
                <w:szCs w:val="26"/>
                <w:lang w:val="pt-BR"/>
              </w:rPr>
            </w:pPr>
            <w:r w:rsidRPr="00373911">
              <w:rPr>
                <w:color w:val="auto"/>
                <w:szCs w:val="26"/>
              </w:rPr>
              <w:t>Độ cao lắp đặt thiết bị so với  mực nước biển</w:t>
            </w:r>
          </w:p>
        </w:tc>
        <w:tc>
          <w:tcPr>
            <w:tcW w:w="900" w:type="dxa"/>
            <w:shd w:val="clear" w:color="auto" w:fill="auto"/>
            <w:vAlign w:val="center"/>
          </w:tcPr>
          <w:p w14:paraId="0C233FA5" w14:textId="77777777" w:rsidR="00192C7D" w:rsidRPr="00373911" w:rsidRDefault="00192C7D" w:rsidP="00FA00B0">
            <w:pPr>
              <w:spacing w:before="40"/>
              <w:rPr>
                <w:color w:val="auto"/>
                <w:szCs w:val="26"/>
              </w:rPr>
            </w:pPr>
            <w:r w:rsidRPr="00373911">
              <w:rPr>
                <w:color w:val="auto"/>
                <w:szCs w:val="26"/>
              </w:rPr>
              <w:t>m</w:t>
            </w:r>
          </w:p>
        </w:tc>
        <w:tc>
          <w:tcPr>
            <w:tcW w:w="2340" w:type="dxa"/>
            <w:shd w:val="clear" w:color="auto" w:fill="auto"/>
            <w:vAlign w:val="center"/>
          </w:tcPr>
          <w:p w14:paraId="3F4D6732" w14:textId="77777777" w:rsidR="00192C7D" w:rsidRPr="00373911" w:rsidRDefault="00192C7D" w:rsidP="00FA00B0">
            <w:pPr>
              <w:spacing w:before="40"/>
              <w:jc w:val="center"/>
              <w:rPr>
                <w:color w:val="auto"/>
                <w:szCs w:val="26"/>
              </w:rPr>
            </w:pPr>
            <w:r w:rsidRPr="00373911">
              <w:rPr>
                <w:color w:val="auto"/>
                <w:szCs w:val="26"/>
              </w:rPr>
              <w:t>≤ 1000</w:t>
            </w:r>
          </w:p>
        </w:tc>
        <w:tc>
          <w:tcPr>
            <w:tcW w:w="2430" w:type="dxa"/>
            <w:gridSpan w:val="2"/>
            <w:shd w:val="clear" w:color="auto" w:fill="auto"/>
          </w:tcPr>
          <w:p w14:paraId="177CC33B" w14:textId="77777777" w:rsidR="00192C7D" w:rsidRPr="00373911" w:rsidRDefault="00192C7D" w:rsidP="00FA00B0">
            <w:pPr>
              <w:spacing w:before="40"/>
              <w:jc w:val="center"/>
              <w:rPr>
                <w:color w:val="auto"/>
                <w:szCs w:val="26"/>
              </w:rPr>
            </w:pPr>
          </w:p>
        </w:tc>
      </w:tr>
      <w:tr w:rsidR="00192C7D" w:rsidRPr="00373911" w14:paraId="52088242"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3053A355" w14:textId="77777777" w:rsidR="00192C7D" w:rsidRPr="00373911" w:rsidRDefault="00192C7D" w:rsidP="00FA00B0">
            <w:pPr>
              <w:spacing w:before="40"/>
              <w:jc w:val="center"/>
              <w:rPr>
                <w:color w:val="auto"/>
                <w:szCs w:val="26"/>
              </w:rPr>
            </w:pPr>
          </w:p>
        </w:tc>
        <w:tc>
          <w:tcPr>
            <w:tcW w:w="2880" w:type="dxa"/>
            <w:shd w:val="clear" w:color="auto" w:fill="auto"/>
          </w:tcPr>
          <w:p w14:paraId="13ADC33B" w14:textId="77777777" w:rsidR="00192C7D" w:rsidRPr="00373911" w:rsidRDefault="00192C7D" w:rsidP="00FA00B0">
            <w:pPr>
              <w:spacing w:before="40"/>
              <w:rPr>
                <w:color w:val="auto"/>
                <w:szCs w:val="26"/>
                <w:lang w:val="pt-BR"/>
              </w:rPr>
            </w:pPr>
            <w:r w:rsidRPr="00373911">
              <w:rPr>
                <w:color w:val="auto"/>
                <w:szCs w:val="26"/>
              </w:rPr>
              <w:t>Vận tốc gió lớn nhất</w:t>
            </w:r>
          </w:p>
        </w:tc>
        <w:tc>
          <w:tcPr>
            <w:tcW w:w="900" w:type="dxa"/>
            <w:shd w:val="clear" w:color="auto" w:fill="auto"/>
            <w:vAlign w:val="center"/>
          </w:tcPr>
          <w:p w14:paraId="0C276FA0" w14:textId="77777777" w:rsidR="00192C7D" w:rsidRPr="00373911" w:rsidRDefault="00192C7D" w:rsidP="00FA00B0">
            <w:pPr>
              <w:spacing w:before="40"/>
              <w:rPr>
                <w:color w:val="auto"/>
                <w:szCs w:val="26"/>
              </w:rPr>
            </w:pPr>
            <w:r w:rsidRPr="00373911">
              <w:rPr>
                <w:color w:val="auto"/>
                <w:szCs w:val="26"/>
              </w:rPr>
              <w:t>km/h</w:t>
            </w:r>
          </w:p>
        </w:tc>
        <w:tc>
          <w:tcPr>
            <w:tcW w:w="2340" w:type="dxa"/>
            <w:shd w:val="clear" w:color="auto" w:fill="auto"/>
            <w:vAlign w:val="center"/>
          </w:tcPr>
          <w:p w14:paraId="5FF201A6" w14:textId="77777777" w:rsidR="00192C7D" w:rsidRPr="00373911" w:rsidRDefault="00192C7D" w:rsidP="00FA00B0">
            <w:pPr>
              <w:spacing w:before="40"/>
              <w:jc w:val="center"/>
              <w:rPr>
                <w:color w:val="auto"/>
                <w:szCs w:val="26"/>
              </w:rPr>
            </w:pPr>
            <w:r w:rsidRPr="00373911">
              <w:rPr>
                <w:color w:val="auto"/>
                <w:szCs w:val="26"/>
              </w:rPr>
              <w:t xml:space="preserve">160 </w:t>
            </w:r>
          </w:p>
        </w:tc>
        <w:tc>
          <w:tcPr>
            <w:tcW w:w="2430" w:type="dxa"/>
            <w:gridSpan w:val="2"/>
            <w:shd w:val="clear" w:color="auto" w:fill="auto"/>
          </w:tcPr>
          <w:p w14:paraId="623623CE" w14:textId="77777777" w:rsidR="00192C7D" w:rsidRPr="00373911" w:rsidRDefault="00192C7D" w:rsidP="00FA00B0">
            <w:pPr>
              <w:spacing w:before="40"/>
              <w:jc w:val="center"/>
              <w:rPr>
                <w:color w:val="auto"/>
                <w:szCs w:val="26"/>
              </w:rPr>
            </w:pPr>
          </w:p>
        </w:tc>
      </w:tr>
      <w:tr w:rsidR="00192C7D" w:rsidRPr="00373911" w14:paraId="28858DC4"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2B79F173" w14:textId="77777777" w:rsidR="00192C7D" w:rsidRPr="00373911" w:rsidRDefault="00192C7D" w:rsidP="00FA00B0">
            <w:pPr>
              <w:spacing w:before="40"/>
              <w:jc w:val="center"/>
              <w:rPr>
                <w:color w:val="auto"/>
                <w:szCs w:val="26"/>
              </w:rPr>
            </w:pPr>
          </w:p>
        </w:tc>
        <w:tc>
          <w:tcPr>
            <w:tcW w:w="2880" w:type="dxa"/>
            <w:shd w:val="clear" w:color="auto" w:fill="auto"/>
            <w:vAlign w:val="center"/>
          </w:tcPr>
          <w:p w14:paraId="00308998" w14:textId="77777777" w:rsidR="00192C7D" w:rsidRPr="00373911" w:rsidRDefault="00192C7D" w:rsidP="00FA00B0">
            <w:pPr>
              <w:tabs>
                <w:tab w:val="left" w:pos="851"/>
              </w:tabs>
              <w:spacing w:before="40"/>
              <w:rPr>
                <w:color w:val="auto"/>
                <w:szCs w:val="26"/>
                <w:lang w:val="pt-BR"/>
              </w:rPr>
            </w:pPr>
            <w:r w:rsidRPr="00373911">
              <w:rPr>
                <w:color w:val="auto"/>
                <w:szCs w:val="26"/>
                <w:lang w:val="pt-BR"/>
              </w:rPr>
              <w:t>Lưu ý: Trường hợp thiết bị có vị trí lắp đặt với điều kiện môi trường khắc nghiệt (vượt ngoài các giới hạn của bảng trên), các đơn vị căn cứ các tiêu chuẩn quốc tế và tiêu chuẩn Việt Nam để lựa chọn tiêu chuẩn riêng cho thiết bị nhằm thuận lợi cho công tác lựa chọn VTTB nhưng không được trái quy định pháp luật, quy chế quản lý nội bộ của EVN có liên quan.</w:t>
            </w:r>
          </w:p>
        </w:tc>
        <w:tc>
          <w:tcPr>
            <w:tcW w:w="900" w:type="dxa"/>
            <w:shd w:val="clear" w:color="auto" w:fill="auto"/>
            <w:vAlign w:val="center"/>
          </w:tcPr>
          <w:p w14:paraId="611B4443" w14:textId="77777777" w:rsidR="00192C7D" w:rsidRPr="00373911" w:rsidRDefault="00192C7D" w:rsidP="00FA00B0">
            <w:pPr>
              <w:spacing w:before="40"/>
              <w:rPr>
                <w:color w:val="auto"/>
                <w:szCs w:val="26"/>
              </w:rPr>
            </w:pPr>
          </w:p>
        </w:tc>
        <w:tc>
          <w:tcPr>
            <w:tcW w:w="2340" w:type="dxa"/>
            <w:shd w:val="clear" w:color="auto" w:fill="auto"/>
            <w:vAlign w:val="center"/>
          </w:tcPr>
          <w:p w14:paraId="6E16B972" w14:textId="77777777" w:rsidR="00192C7D" w:rsidRPr="00373911" w:rsidRDefault="00192C7D" w:rsidP="00FA00B0">
            <w:pPr>
              <w:spacing w:before="40"/>
              <w:jc w:val="center"/>
              <w:rPr>
                <w:color w:val="auto"/>
                <w:szCs w:val="26"/>
              </w:rPr>
            </w:pPr>
            <w:r w:rsidRPr="00373911">
              <w:rPr>
                <w:color w:val="auto"/>
                <w:szCs w:val="26"/>
              </w:rPr>
              <w:t>Đáp ứng</w:t>
            </w:r>
          </w:p>
        </w:tc>
        <w:tc>
          <w:tcPr>
            <w:tcW w:w="2430" w:type="dxa"/>
            <w:gridSpan w:val="2"/>
            <w:shd w:val="clear" w:color="auto" w:fill="auto"/>
          </w:tcPr>
          <w:p w14:paraId="78D54358" w14:textId="77777777" w:rsidR="00192C7D" w:rsidRPr="00373911" w:rsidRDefault="00192C7D" w:rsidP="00FA00B0">
            <w:pPr>
              <w:spacing w:before="40"/>
              <w:jc w:val="center"/>
              <w:rPr>
                <w:color w:val="auto"/>
                <w:szCs w:val="26"/>
              </w:rPr>
            </w:pPr>
          </w:p>
        </w:tc>
      </w:tr>
      <w:tr w:rsidR="00192C7D" w:rsidRPr="00373911" w14:paraId="00154C0C"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269C695A" w14:textId="77777777" w:rsidR="00192C7D" w:rsidRPr="00373911" w:rsidRDefault="00192C7D" w:rsidP="00FA00B0">
            <w:pPr>
              <w:spacing w:before="40"/>
              <w:jc w:val="center"/>
              <w:rPr>
                <w:color w:val="auto"/>
                <w:szCs w:val="26"/>
              </w:rPr>
            </w:pPr>
            <w:r w:rsidRPr="00373911">
              <w:rPr>
                <w:color w:val="auto"/>
                <w:szCs w:val="26"/>
              </w:rPr>
              <w:t>2</w:t>
            </w:r>
          </w:p>
        </w:tc>
        <w:tc>
          <w:tcPr>
            <w:tcW w:w="2880" w:type="dxa"/>
            <w:shd w:val="clear" w:color="auto" w:fill="auto"/>
            <w:vAlign w:val="center"/>
          </w:tcPr>
          <w:p w14:paraId="598270AB" w14:textId="77777777" w:rsidR="00192C7D" w:rsidRPr="00373911" w:rsidRDefault="00192C7D" w:rsidP="00FA00B0">
            <w:pPr>
              <w:tabs>
                <w:tab w:val="left" w:pos="851"/>
              </w:tabs>
              <w:spacing w:before="40"/>
              <w:rPr>
                <w:color w:val="auto"/>
                <w:szCs w:val="26"/>
                <w:lang w:val="pt-BR"/>
              </w:rPr>
            </w:pPr>
            <w:r w:rsidRPr="00373911">
              <w:rPr>
                <w:color w:val="auto"/>
                <w:szCs w:val="26"/>
                <w:lang w:val="pt-BR"/>
              </w:rPr>
              <w:t>2. Điều kiện vận hành của hệ thống điện</w:t>
            </w:r>
          </w:p>
        </w:tc>
        <w:tc>
          <w:tcPr>
            <w:tcW w:w="900" w:type="dxa"/>
            <w:shd w:val="clear" w:color="auto" w:fill="auto"/>
            <w:vAlign w:val="center"/>
          </w:tcPr>
          <w:p w14:paraId="7C293B31" w14:textId="77777777" w:rsidR="00192C7D" w:rsidRPr="00373911" w:rsidRDefault="00192C7D" w:rsidP="00FA00B0">
            <w:pPr>
              <w:spacing w:before="40"/>
              <w:rPr>
                <w:color w:val="auto"/>
                <w:szCs w:val="26"/>
              </w:rPr>
            </w:pPr>
          </w:p>
        </w:tc>
        <w:tc>
          <w:tcPr>
            <w:tcW w:w="2340" w:type="dxa"/>
            <w:shd w:val="clear" w:color="auto" w:fill="auto"/>
            <w:vAlign w:val="center"/>
          </w:tcPr>
          <w:p w14:paraId="54D0B64B" w14:textId="77777777" w:rsidR="00192C7D" w:rsidRPr="00373911" w:rsidRDefault="00192C7D" w:rsidP="00FA00B0">
            <w:pPr>
              <w:spacing w:before="40"/>
              <w:jc w:val="center"/>
              <w:rPr>
                <w:color w:val="auto"/>
                <w:szCs w:val="26"/>
              </w:rPr>
            </w:pPr>
          </w:p>
        </w:tc>
        <w:tc>
          <w:tcPr>
            <w:tcW w:w="2430" w:type="dxa"/>
            <w:gridSpan w:val="2"/>
            <w:shd w:val="clear" w:color="auto" w:fill="auto"/>
          </w:tcPr>
          <w:p w14:paraId="65EE3FDF" w14:textId="77777777" w:rsidR="00192C7D" w:rsidRPr="00373911" w:rsidRDefault="00192C7D" w:rsidP="00FA00B0">
            <w:pPr>
              <w:spacing w:before="40"/>
              <w:jc w:val="center"/>
              <w:rPr>
                <w:color w:val="auto"/>
                <w:szCs w:val="26"/>
              </w:rPr>
            </w:pPr>
          </w:p>
        </w:tc>
      </w:tr>
      <w:tr w:rsidR="00192C7D" w:rsidRPr="00373911" w14:paraId="5AEE9C0A"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4C130967" w14:textId="77777777" w:rsidR="00192C7D" w:rsidRPr="00373911" w:rsidRDefault="00192C7D" w:rsidP="00FA00B0">
            <w:pPr>
              <w:spacing w:before="40"/>
              <w:jc w:val="center"/>
              <w:rPr>
                <w:color w:val="auto"/>
                <w:szCs w:val="26"/>
              </w:rPr>
            </w:pPr>
          </w:p>
        </w:tc>
        <w:tc>
          <w:tcPr>
            <w:tcW w:w="2880" w:type="dxa"/>
            <w:shd w:val="clear" w:color="auto" w:fill="auto"/>
            <w:vAlign w:val="center"/>
          </w:tcPr>
          <w:p w14:paraId="115C923C" w14:textId="77777777" w:rsidR="00192C7D" w:rsidRPr="00373911" w:rsidRDefault="00192C7D" w:rsidP="00FA00B0">
            <w:pPr>
              <w:tabs>
                <w:tab w:val="left" w:pos="851"/>
              </w:tabs>
              <w:spacing w:before="40"/>
              <w:rPr>
                <w:color w:val="auto"/>
                <w:szCs w:val="26"/>
                <w:lang w:val="pt-BR"/>
              </w:rPr>
            </w:pPr>
            <w:r w:rsidRPr="00373911">
              <w:rPr>
                <w:color w:val="auto"/>
                <w:szCs w:val="26"/>
                <w:lang w:val="pt-BR"/>
              </w:rPr>
              <w:t xml:space="preserve">Điện áp danh định của hệ thống </w:t>
            </w:r>
          </w:p>
        </w:tc>
        <w:tc>
          <w:tcPr>
            <w:tcW w:w="900" w:type="dxa"/>
            <w:shd w:val="clear" w:color="auto" w:fill="auto"/>
            <w:vAlign w:val="center"/>
          </w:tcPr>
          <w:p w14:paraId="2762B26F" w14:textId="77777777" w:rsidR="00192C7D" w:rsidRPr="00373911" w:rsidRDefault="00192C7D" w:rsidP="00FA00B0">
            <w:pPr>
              <w:spacing w:before="40"/>
              <w:rPr>
                <w:color w:val="auto"/>
                <w:szCs w:val="26"/>
              </w:rPr>
            </w:pPr>
            <w:r w:rsidRPr="00373911">
              <w:rPr>
                <w:color w:val="auto"/>
                <w:szCs w:val="26"/>
                <w:lang w:val="pt-BR"/>
              </w:rPr>
              <w:t>kV</w:t>
            </w:r>
          </w:p>
        </w:tc>
        <w:tc>
          <w:tcPr>
            <w:tcW w:w="2340" w:type="dxa"/>
            <w:shd w:val="clear" w:color="auto" w:fill="auto"/>
            <w:vAlign w:val="center"/>
          </w:tcPr>
          <w:p w14:paraId="10640D5D" w14:textId="77777777" w:rsidR="00192C7D" w:rsidRPr="00373911" w:rsidRDefault="00192C7D" w:rsidP="00FA00B0">
            <w:pPr>
              <w:spacing w:before="40"/>
              <w:jc w:val="center"/>
              <w:rPr>
                <w:color w:val="auto"/>
                <w:szCs w:val="26"/>
              </w:rPr>
            </w:pPr>
            <w:r w:rsidRPr="00373911">
              <w:rPr>
                <w:color w:val="auto"/>
                <w:szCs w:val="26"/>
                <w:lang w:val="pt-BR"/>
              </w:rPr>
              <w:t>22</w:t>
            </w:r>
          </w:p>
        </w:tc>
        <w:tc>
          <w:tcPr>
            <w:tcW w:w="2430" w:type="dxa"/>
            <w:gridSpan w:val="2"/>
            <w:shd w:val="clear" w:color="auto" w:fill="auto"/>
          </w:tcPr>
          <w:p w14:paraId="696175BC" w14:textId="77777777" w:rsidR="00192C7D" w:rsidRPr="00373911" w:rsidRDefault="00192C7D" w:rsidP="00FA00B0">
            <w:pPr>
              <w:spacing w:before="40"/>
              <w:jc w:val="center"/>
              <w:rPr>
                <w:color w:val="auto"/>
                <w:szCs w:val="26"/>
              </w:rPr>
            </w:pPr>
          </w:p>
        </w:tc>
      </w:tr>
      <w:tr w:rsidR="00192C7D" w:rsidRPr="00373911" w14:paraId="17B715C3"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0EE5174F" w14:textId="77777777" w:rsidR="00192C7D" w:rsidRPr="00373911" w:rsidRDefault="00192C7D" w:rsidP="00FA00B0">
            <w:pPr>
              <w:spacing w:before="40"/>
              <w:jc w:val="center"/>
              <w:rPr>
                <w:color w:val="auto"/>
                <w:szCs w:val="26"/>
              </w:rPr>
            </w:pPr>
          </w:p>
        </w:tc>
        <w:tc>
          <w:tcPr>
            <w:tcW w:w="2880" w:type="dxa"/>
            <w:shd w:val="clear" w:color="auto" w:fill="auto"/>
            <w:vAlign w:val="center"/>
          </w:tcPr>
          <w:p w14:paraId="05BBE5DA" w14:textId="77777777" w:rsidR="00192C7D" w:rsidRPr="00373911" w:rsidRDefault="00192C7D" w:rsidP="00FA00B0">
            <w:pPr>
              <w:tabs>
                <w:tab w:val="left" w:pos="851"/>
              </w:tabs>
              <w:spacing w:before="40"/>
              <w:rPr>
                <w:color w:val="auto"/>
                <w:szCs w:val="26"/>
                <w:lang w:val="pt-BR"/>
              </w:rPr>
            </w:pPr>
            <w:r w:rsidRPr="00373911">
              <w:rPr>
                <w:color w:val="auto"/>
                <w:szCs w:val="26"/>
                <w:lang w:val="pt-BR"/>
              </w:rPr>
              <w:t>Sơ đồ nối</w:t>
            </w:r>
          </w:p>
        </w:tc>
        <w:tc>
          <w:tcPr>
            <w:tcW w:w="900" w:type="dxa"/>
            <w:shd w:val="clear" w:color="auto" w:fill="auto"/>
            <w:vAlign w:val="center"/>
          </w:tcPr>
          <w:p w14:paraId="146D9FDC" w14:textId="77777777" w:rsidR="00192C7D" w:rsidRPr="00373911" w:rsidRDefault="00192C7D" w:rsidP="00FA00B0">
            <w:pPr>
              <w:spacing w:before="40"/>
              <w:rPr>
                <w:color w:val="auto"/>
                <w:szCs w:val="26"/>
              </w:rPr>
            </w:pPr>
          </w:p>
        </w:tc>
        <w:tc>
          <w:tcPr>
            <w:tcW w:w="2340" w:type="dxa"/>
            <w:shd w:val="clear" w:color="auto" w:fill="auto"/>
            <w:vAlign w:val="center"/>
          </w:tcPr>
          <w:p w14:paraId="4C9A6F39" w14:textId="77777777" w:rsidR="00192C7D" w:rsidRPr="00373911" w:rsidRDefault="00192C7D" w:rsidP="00FA00B0">
            <w:pPr>
              <w:spacing w:before="40"/>
              <w:jc w:val="center"/>
              <w:rPr>
                <w:color w:val="auto"/>
                <w:szCs w:val="26"/>
              </w:rPr>
            </w:pPr>
            <w:r w:rsidRPr="00373911">
              <w:rPr>
                <w:color w:val="auto"/>
                <w:szCs w:val="26"/>
                <w:lang w:val="pt-BR"/>
              </w:rPr>
              <w:t>3 pha/1pha</w:t>
            </w:r>
          </w:p>
        </w:tc>
        <w:tc>
          <w:tcPr>
            <w:tcW w:w="2430" w:type="dxa"/>
            <w:gridSpan w:val="2"/>
            <w:shd w:val="clear" w:color="auto" w:fill="auto"/>
          </w:tcPr>
          <w:p w14:paraId="5BA9AF4D" w14:textId="77777777" w:rsidR="00192C7D" w:rsidRPr="00373911" w:rsidRDefault="00192C7D" w:rsidP="00FA00B0">
            <w:pPr>
              <w:spacing w:before="40"/>
              <w:jc w:val="center"/>
              <w:rPr>
                <w:color w:val="auto"/>
                <w:szCs w:val="26"/>
              </w:rPr>
            </w:pPr>
          </w:p>
        </w:tc>
      </w:tr>
      <w:tr w:rsidR="00192C7D" w:rsidRPr="00373911" w14:paraId="2FC4225A"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65CA85D2" w14:textId="77777777" w:rsidR="00192C7D" w:rsidRPr="00373911" w:rsidRDefault="00192C7D" w:rsidP="00FA00B0">
            <w:pPr>
              <w:spacing w:before="40"/>
              <w:jc w:val="center"/>
              <w:rPr>
                <w:color w:val="auto"/>
                <w:szCs w:val="26"/>
              </w:rPr>
            </w:pPr>
          </w:p>
        </w:tc>
        <w:tc>
          <w:tcPr>
            <w:tcW w:w="2880" w:type="dxa"/>
            <w:shd w:val="clear" w:color="auto" w:fill="auto"/>
            <w:vAlign w:val="center"/>
          </w:tcPr>
          <w:p w14:paraId="257CBB08" w14:textId="77777777" w:rsidR="00192C7D" w:rsidRPr="00373911" w:rsidRDefault="00192C7D" w:rsidP="00FA00B0">
            <w:pPr>
              <w:tabs>
                <w:tab w:val="left" w:pos="851"/>
              </w:tabs>
              <w:spacing w:before="40"/>
              <w:rPr>
                <w:color w:val="auto"/>
                <w:szCs w:val="26"/>
                <w:lang w:val="pt-BR"/>
              </w:rPr>
            </w:pPr>
            <w:r w:rsidRPr="00373911">
              <w:rPr>
                <w:color w:val="auto"/>
                <w:szCs w:val="26"/>
                <w:lang w:val="pt-BR"/>
              </w:rPr>
              <w:t>Chế độ nối đất trung tính</w:t>
            </w:r>
          </w:p>
        </w:tc>
        <w:tc>
          <w:tcPr>
            <w:tcW w:w="900" w:type="dxa"/>
            <w:shd w:val="clear" w:color="auto" w:fill="auto"/>
            <w:vAlign w:val="center"/>
          </w:tcPr>
          <w:p w14:paraId="3D1FF168" w14:textId="77777777" w:rsidR="00192C7D" w:rsidRPr="00373911" w:rsidRDefault="00192C7D" w:rsidP="00FA00B0">
            <w:pPr>
              <w:spacing w:before="40"/>
              <w:rPr>
                <w:color w:val="auto"/>
                <w:szCs w:val="26"/>
              </w:rPr>
            </w:pPr>
          </w:p>
        </w:tc>
        <w:tc>
          <w:tcPr>
            <w:tcW w:w="2340" w:type="dxa"/>
            <w:shd w:val="clear" w:color="auto" w:fill="auto"/>
            <w:vAlign w:val="center"/>
          </w:tcPr>
          <w:p w14:paraId="0D7CF1E9" w14:textId="77777777" w:rsidR="00192C7D" w:rsidRPr="00373911" w:rsidRDefault="00192C7D" w:rsidP="00FA00B0">
            <w:pPr>
              <w:spacing w:before="40"/>
              <w:jc w:val="center"/>
              <w:rPr>
                <w:color w:val="auto"/>
                <w:szCs w:val="26"/>
              </w:rPr>
            </w:pPr>
            <w:r w:rsidRPr="00373911">
              <w:rPr>
                <w:color w:val="auto"/>
                <w:szCs w:val="26"/>
                <w:lang w:val="pt-BR"/>
              </w:rPr>
              <w:t>Trung tính nối đất   trực tiếp</w:t>
            </w:r>
          </w:p>
        </w:tc>
        <w:tc>
          <w:tcPr>
            <w:tcW w:w="2430" w:type="dxa"/>
            <w:gridSpan w:val="2"/>
            <w:shd w:val="clear" w:color="auto" w:fill="auto"/>
          </w:tcPr>
          <w:p w14:paraId="0D5923EE" w14:textId="77777777" w:rsidR="00192C7D" w:rsidRPr="00373911" w:rsidRDefault="00192C7D" w:rsidP="00FA00B0">
            <w:pPr>
              <w:spacing w:before="40"/>
              <w:jc w:val="center"/>
              <w:rPr>
                <w:color w:val="auto"/>
                <w:szCs w:val="26"/>
              </w:rPr>
            </w:pPr>
          </w:p>
        </w:tc>
      </w:tr>
      <w:tr w:rsidR="00192C7D" w:rsidRPr="00373911" w14:paraId="572E6F54"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126695B7" w14:textId="77777777" w:rsidR="00192C7D" w:rsidRPr="00373911" w:rsidRDefault="00192C7D" w:rsidP="00FA00B0">
            <w:pPr>
              <w:spacing w:before="40"/>
              <w:jc w:val="center"/>
              <w:rPr>
                <w:color w:val="auto"/>
                <w:szCs w:val="26"/>
              </w:rPr>
            </w:pPr>
          </w:p>
        </w:tc>
        <w:tc>
          <w:tcPr>
            <w:tcW w:w="2880" w:type="dxa"/>
            <w:shd w:val="clear" w:color="auto" w:fill="auto"/>
            <w:vAlign w:val="center"/>
          </w:tcPr>
          <w:p w14:paraId="048A37BE" w14:textId="77777777" w:rsidR="00192C7D" w:rsidRPr="00373911" w:rsidRDefault="00192C7D" w:rsidP="00FA00B0">
            <w:pPr>
              <w:tabs>
                <w:tab w:val="left" w:pos="851"/>
              </w:tabs>
              <w:spacing w:before="40"/>
              <w:rPr>
                <w:color w:val="auto"/>
                <w:szCs w:val="26"/>
                <w:lang w:val="pt-BR"/>
              </w:rPr>
            </w:pPr>
            <w:r w:rsidRPr="00373911">
              <w:rPr>
                <w:color w:val="auto"/>
                <w:szCs w:val="26"/>
                <w:lang w:val="pt-BR"/>
              </w:rPr>
              <w:t xml:space="preserve">Điện áp làm việc lớn nhất của thiết bị </w:t>
            </w:r>
          </w:p>
        </w:tc>
        <w:tc>
          <w:tcPr>
            <w:tcW w:w="900" w:type="dxa"/>
            <w:shd w:val="clear" w:color="auto" w:fill="auto"/>
            <w:vAlign w:val="center"/>
          </w:tcPr>
          <w:p w14:paraId="45893895" w14:textId="77777777" w:rsidR="00192C7D" w:rsidRPr="00373911" w:rsidRDefault="00192C7D" w:rsidP="00FA00B0">
            <w:pPr>
              <w:spacing w:before="40"/>
              <w:rPr>
                <w:color w:val="auto"/>
                <w:szCs w:val="26"/>
              </w:rPr>
            </w:pPr>
            <w:r w:rsidRPr="00373911">
              <w:rPr>
                <w:color w:val="auto"/>
                <w:szCs w:val="26"/>
                <w:lang w:val="pt-BR"/>
              </w:rPr>
              <w:t>kV</w:t>
            </w:r>
          </w:p>
        </w:tc>
        <w:tc>
          <w:tcPr>
            <w:tcW w:w="2340" w:type="dxa"/>
            <w:shd w:val="clear" w:color="auto" w:fill="auto"/>
            <w:vAlign w:val="center"/>
          </w:tcPr>
          <w:p w14:paraId="3C4C8DB0" w14:textId="77777777" w:rsidR="00192C7D" w:rsidRPr="00373911" w:rsidRDefault="00192C7D" w:rsidP="00FA00B0">
            <w:pPr>
              <w:spacing w:before="40"/>
              <w:jc w:val="center"/>
              <w:rPr>
                <w:color w:val="auto"/>
                <w:szCs w:val="26"/>
              </w:rPr>
            </w:pPr>
            <w:r w:rsidRPr="00373911">
              <w:rPr>
                <w:color w:val="auto"/>
                <w:szCs w:val="26"/>
                <w:lang w:val="pt-BR"/>
              </w:rPr>
              <w:t>≥ 24</w:t>
            </w:r>
          </w:p>
        </w:tc>
        <w:tc>
          <w:tcPr>
            <w:tcW w:w="2430" w:type="dxa"/>
            <w:gridSpan w:val="2"/>
            <w:shd w:val="clear" w:color="auto" w:fill="auto"/>
          </w:tcPr>
          <w:p w14:paraId="5FE45F72" w14:textId="77777777" w:rsidR="00192C7D" w:rsidRPr="00373911" w:rsidRDefault="00192C7D" w:rsidP="00FA00B0">
            <w:pPr>
              <w:spacing w:before="40"/>
              <w:jc w:val="center"/>
              <w:rPr>
                <w:color w:val="auto"/>
                <w:szCs w:val="26"/>
              </w:rPr>
            </w:pPr>
          </w:p>
        </w:tc>
      </w:tr>
      <w:tr w:rsidR="00192C7D" w:rsidRPr="00373911" w14:paraId="53CCBAA5"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2B71DE55" w14:textId="77777777" w:rsidR="00192C7D" w:rsidRPr="00373911" w:rsidRDefault="00192C7D" w:rsidP="00FA00B0">
            <w:pPr>
              <w:spacing w:before="40"/>
              <w:jc w:val="center"/>
              <w:rPr>
                <w:color w:val="auto"/>
                <w:szCs w:val="26"/>
              </w:rPr>
            </w:pPr>
          </w:p>
        </w:tc>
        <w:tc>
          <w:tcPr>
            <w:tcW w:w="2880" w:type="dxa"/>
            <w:shd w:val="clear" w:color="auto" w:fill="auto"/>
            <w:vAlign w:val="center"/>
          </w:tcPr>
          <w:p w14:paraId="4A6B1D2C" w14:textId="77777777" w:rsidR="00192C7D" w:rsidRPr="00373911" w:rsidRDefault="00192C7D" w:rsidP="00FA00B0">
            <w:pPr>
              <w:tabs>
                <w:tab w:val="left" w:pos="851"/>
              </w:tabs>
              <w:spacing w:before="40"/>
              <w:rPr>
                <w:color w:val="auto"/>
                <w:szCs w:val="26"/>
                <w:lang w:val="pt-BR"/>
              </w:rPr>
            </w:pPr>
            <w:r w:rsidRPr="00373911">
              <w:rPr>
                <w:color w:val="auto"/>
                <w:szCs w:val="26"/>
                <w:lang w:val="pt-BR"/>
              </w:rPr>
              <w:t xml:space="preserve">Điện áp chịu đựng xung sét (BIL) </w:t>
            </w:r>
          </w:p>
        </w:tc>
        <w:tc>
          <w:tcPr>
            <w:tcW w:w="900" w:type="dxa"/>
            <w:shd w:val="clear" w:color="auto" w:fill="auto"/>
            <w:vAlign w:val="center"/>
          </w:tcPr>
          <w:p w14:paraId="0A4B06F7" w14:textId="77777777" w:rsidR="00192C7D" w:rsidRPr="00373911" w:rsidRDefault="00192C7D" w:rsidP="00FA00B0">
            <w:pPr>
              <w:spacing w:before="40"/>
              <w:rPr>
                <w:color w:val="auto"/>
                <w:szCs w:val="26"/>
              </w:rPr>
            </w:pPr>
            <w:r w:rsidRPr="00373911">
              <w:rPr>
                <w:color w:val="auto"/>
                <w:szCs w:val="26"/>
                <w:lang w:val="pt-BR"/>
              </w:rPr>
              <w:t>kV</w:t>
            </w:r>
          </w:p>
        </w:tc>
        <w:tc>
          <w:tcPr>
            <w:tcW w:w="2340" w:type="dxa"/>
            <w:shd w:val="clear" w:color="auto" w:fill="auto"/>
            <w:vAlign w:val="center"/>
          </w:tcPr>
          <w:p w14:paraId="7B56ED5F" w14:textId="77777777" w:rsidR="00192C7D" w:rsidRPr="00373911" w:rsidRDefault="00192C7D" w:rsidP="00FA00B0">
            <w:pPr>
              <w:spacing w:before="40"/>
              <w:jc w:val="center"/>
              <w:rPr>
                <w:color w:val="auto"/>
                <w:szCs w:val="26"/>
              </w:rPr>
            </w:pPr>
            <w:r w:rsidRPr="00373911">
              <w:rPr>
                <w:color w:val="auto"/>
                <w:szCs w:val="26"/>
                <w:lang w:val="pt-BR"/>
              </w:rPr>
              <w:t>≥ 125</w:t>
            </w:r>
          </w:p>
        </w:tc>
        <w:tc>
          <w:tcPr>
            <w:tcW w:w="2430" w:type="dxa"/>
            <w:gridSpan w:val="2"/>
            <w:shd w:val="clear" w:color="auto" w:fill="auto"/>
          </w:tcPr>
          <w:p w14:paraId="50DD45D4" w14:textId="77777777" w:rsidR="00192C7D" w:rsidRPr="00373911" w:rsidRDefault="00192C7D" w:rsidP="00FA00B0">
            <w:pPr>
              <w:spacing w:before="40"/>
              <w:jc w:val="center"/>
              <w:rPr>
                <w:color w:val="auto"/>
                <w:szCs w:val="26"/>
              </w:rPr>
            </w:pPr>
          </w:p>
        </w:tc>
      </w:tr>
      <w:tr w:rsidR="00192C7D" w:rsidRPr="00373911" w14:paraId="49718B14"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7021239B" w14:textId="77777777" w:rsidR="00192C7D" w:rsidRPr="00373911" w:rsidRDefault="00192C7D" w:rsidP="00FA00B0">
            <w:pPr>
              <w:spacing w:before="40"/>
              <w:jc w:val="center"/>
              <w:rPr>
                <w:color w:val="auto"/>
                <w:szCs w:val="26"/>
              </w:rPr>
            </w:pPr>
          </w:p>
        </w:tc>
        <w:tc>
          <w:tcPr>
            <w:tcW w:w="2880" w:type="dxa"/>
            <w:shd w:val="clear" w:color="auto" w:fill="auto"/>
            <w:vAlign w:val="center"/>
          </w:tcPr>
          <w:p w14:paraId="425FDF14" w14:textId="77777777" w:rsidR="00192C7D" w:rsidRPr="00373911" w:rsidRDefault="00192C7D" w:rsidP="00FA00B0">
            <w:pPr>
              <w:tabs>
                <w:tab w:val="left" w:pos="851"/>
              </w:tabs>
              <w:spacing w:before="40"/>
              <w:rPr>
                <w:color w:val="auto"/>
                <w:szCs w:val="26"/>
                <w:lang w:val="pt-BR"/>
              </w:rPr>
            </w:pPr>
            <w:r w:rsidRPr="00373911">
              <w:rPr>
                <w:color w:val="auto"/>
                <w:szCs w:val="26"/>
                <w:lang w:val="pt-BR"/>
              </w:rPr>
              <w:t xml:space="preserve">Tần số </w:t>
            </w:r>
          </w:p>
        </w:tc>
        <w:tc>
          <w:tcPr>
            <w:tcW w:w="900" w:type="dxa"/>
            <w:shd w:val="clear" w:color="auto" w:fill="auto"/>
            <w:vAlign w:val="center"/>
          </w:tcPr>
          <w:p w14:paraId="72FDE026" w14:textId="77777777" w:rsidR="00192C7D" w:rsidRPr="00373911" w:rsidRDefault="00192C7D" w:rsidP="00FA00B0">
            <w:pPr>
              <w:spacing w:before="40"/>
              <w:rPr>
                <w:color w:val="auto"/>
                <w:szCs w:val="26"/>
              </w:rPr>
            </w:pPr>
            <w:r w:rsidRPr="00373911">
              <w:rPr>
                <w:color w:val="auto"/>
                <w:szCs w:val="26"/>
                <w:lang w:val="pt-BR"/>
              </w:rPr>
              <w:t>Hz</w:t>
            </w:r>
          </w:p>
        </w:tc>
        <w:tc>
          <w:tcPr>
            <w:tcW w:w="2340" w:type="dxa"/>
            <w:shd w:val="clear" w:color="auto" w:fill="auto"/>
            <w:vAlign w:val="center"/>
          </w:tcPr>
          <w:p w14:paraId="108D0280" w14:textId="77777777" w:rsidR="00192C7D" w:rsidRPr="00373911" w:rsidRDefault="00192C7D" w:rsidP="00FA00B0">
            <w:pPr>
              <w:spacing w:before="40"/>
              <w:jc w:val="center"/>
              <w:rPr>
                <w:color w:val="auto"/>
                <w:szCs w:val="26"/>
              </w:rPr>
            </w:pPr>
            <w:r w:rsidRPr="00373911">
              <w:rPr>
                <w:color w:val="auto"/>
                <w:szCs w:val="26"/>
                <w:lang w:val="pt-BR"/>
              </w:rPr>
              <w:t>50</w:t>
            </w:r>
          </w:p>
        </w:tc>
        <w:tc>
          <w:tcPr>
            <w:tcW w:w="2430" w:type="dxa"/>
            <w:gridSpan w:val="2"/>
            <w:shd w:val="clear" w:color="auto" w:fill="auto"/>
          </w:tcPr>
          <w:p w14:paraId="0CA5A32C" w14:textId="77777777" w:rsidR="00192C7D" w:rsidRPr="00373911" w:rsidRDefault="00192C7D" w:rsidP="00FA00B0">
            <w:pPr>
              <w:spacing w:before="40"/>
              <w:jc w:val="center"/>
              <w:rPr>
                <w:color w:val="auto"/>
                <w:szCs w:val="26"/>
              </w:rPr>
            </w:pPr>
          </w:p>
        </w:tc>
      </w:tr>
      <w:tr w:rsidR="00192C7D" w:rsidRPr="00373911" w14:paraId="19D2414C"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23F14BAB" w14:textId="77777777" w:rsidR="00192C7D" w:rsidRPr="00373911" w:rsidRDefault="00192C7D" w:rsidP="00FA00B0">
            <w:pPr>
              <w:spacing w:before="40"/>
              <w:jc w:val="center"/>
              <w:rPr>
                <w:b/>
                <w:color w:val="auto"/>
                <w:szCs w:val="26"/>
              </w:rPr>
            </w:pPr>
            <w:r w:rsidRPr="00373911">
              <w:rPr>
                <w:b/>
                <w:color w:val="auto"/>
                <w:szCs w:val="26"/>
              </w:rPr>
              <w:t>B</w:t>
            </w:r>
          </w:p>
        </w:tc>
        <w:tc>
          <w:tcPr>
            <w:tcW w:w="2880" w:type="dxa"/>
            <w:shd w:val="clear" w:color="auto" w:fill="auto"/>
            <w:vAlign w:val="center"/>
          </w:tcPr>
          <w:p w14:paraId="7AF0AAF2" w14:textId="77777777" w:rsidR="00192C7D" w:rsidRPr="00373911" w:rsidRDefault="00192C7D" w:rsidP="00FA00B0">
            <w:pPr>
              <w:autoSpaceDE w:val="0"/>
              <w:autoSpaceDN w:val="0"/>
              <w:spacing w:before="40"/>
              <w:rPr>
                <w:b/>
                <w:color w:val="auto"/>
                <w:szCs w:val="26"/>
              </w:rPr>
            </w:pPr>
            <w:r w:rsidRPr="00373911">
              <w:rPr>
                <w:b/>
                <w:bCs/>
                <w:color w:val="auto"/>
                <w:szCs w:val="26"/>
              </w:rPr>
              <w:t>YÊU CẦU CHUNG</w:t>
            </w:r>
          </w:p>
        </w:tc>
        <w:tc>
          <w:tcPr>
            <w:tcW w:w="900" w:type="dxa"/>
            <w:shd w:val="clear" w:color="auto" w:fill="auto"/>
            <w:vAlign w:val="center"/>
          </w:tcPr>
          <w:p w14:paraId="7DDAFF38" w14:textId="77777777" w:rsidR="00192C7D" w:rsidRPr="00373911" w:rsidRDefault="00192C7D" w:rsidP="00FA00B0">
            <w:pPr>
              <w:spacing w:before="40"/>
              <w:rPr>
                <w:color w:val="auto"/>
                <w:szCs w:val="26"/>
              </w:rPr>
            </w:pPr>
          </w:p>
        </w:tc>
        <w:tc>
          <w:tcPr>
            <w:tcW w:w="2340" w:type="dxa"/>
            <w:shd w:val="clear" w:color="auto" w:fill="auto"/>
            <w:vAlign w:val="center"/>
          </w:tcPr>
          <w:p w14:paraId="557E0A8B" w14:textId="77777777" w:rsidR="00192C7D" w:rsidRPr="00373911" w:rsidRDefault="00192C7D" w:rsidP="00FA00B0">
            <w:pPr>
              <w:spacing w:before="40"/>
              <w:jc w:val="center"/>
              <w:rPr>
                <w:color w:val="auto"/>
                <w:szCs w:val="26"/>
                <w:lang w:val="pt-BR"/>
              </w:rPr>
            </w:pPr>
          </w:p>
        </w:tc>
        <w:tc>
          <w:tcPr>
            <w:tcW w:w="2430" w:type="dxa"/>
            <w:gridSpan w:val="2"/>
            <w:shd w:val="clear" w:color="auto" w:fill="auto"/>
          </w:tcPr>
          <w:p w14:paraId="5F67526E" w14:textId="77777777" w:rsidR="00192C7D" w:rsidRPr="00373911" w:rsidRDefault="00192C7D" w:rsidP="00FA00B0">
            <w:pPr>
              <w:spacing w:before="40"/>
              <w:jc w:val="center"/>
              <w:rPr>
                <w:color w:val="auto"/>
                <w:szCs w:val="26"/>
              </w:rPr>
            </w:pPr>
          </w:p>
        </w:tc>
      </w:tr>
      <w:tr w:rsidR="00192C7D" w:rsidRPr="00373911" w14:paraId="35EB384F"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321FB356" w14:textId="77777777" w:rsidR="00192C7D" w:rsidRPr="00373911" w:rsidRDefault="00192C7D" w:rsidP="00FA00B0">
            <w:pPr>
              <w:spacing w:before="40"/>
              <w:jc w:val="center"/>
              <w:rPr>
                <w:b/>
                <w:color w:val="auto"/>
                <w:szCs w:val="26"/>
              </w:rPr>
            </w:pPr>
          </w:p>
        </w:tc>
        <w:tc>
          <w:tcPr>
            <w:tcW w:w="2880" w:type="dxa"/>
            <w:shd w:val="clear" w:color="auto" w:fill="auto"/>
            <w:vAlign w:val="center"/>
          </w:tcPr>
          <w:p w14:paraId="052FC2F6" w14:textId="77777777" w:rsidR="00192C7D" w:rsidRPr="00373911" w:rsidRDefault="00192C7D" w:rsidP="00FA00B0">
            <w:pPr>
              <w:tabs>
                <w:tab w:val="left" w:pos="851"/>
              </w:tabs>
              <w:spacing w:before="40"/>
              <w:rPr>
                <w:color w:val="auto"/>
                <w:szCs w:val="26"/>
                <w:lang w:eastAsia="x-none"/>
              </w:rPr>
            </w:pPr>
            <w:r w:rsidRPr="00373911">
              <w:rPr>
                <w:color w:val="auto"/>
                <w:szCs w:val="26"/>
                <w:lang w:val="vi-VN" w:eastAsia="x-none"/>
              </w:rPr>
              <w:t xml:space="preserve">1. </w:t>
            </w:r>
            <w:r w:rsidRPr="00373911">
              <w:rPr>
                <w:color w:val="auto"/>
                <w:szCs w:val="26"/>
                <w:lang w:eastAsia="x-none"/>
              </w:rPr>
              <w:t>Chống sét van</w:t>
            </w:r>
          </w:p>
        </w:tc>
        <w:tc>
          <w:tcPr>
            <w:tcW w:w="900" w:type="dxa"/>
            <w:shd w:val="clear" w:color="auto" w:fill="auto"/>
            <w:vAlign w:val="center"/>
          </w:tcPr>
          <w:p w14:paraId="14570D3E" w14:textId="77777777" w:rsidR="00192C7D" w:rsidRPr="00373911" w:rsidRDefault="00192C7D" w:rsidP="00FA00B0">
            <w:pPr>
              <w:spacing w:before="40"/>
              <w:rPr>
                <w:color w:val="auto"/>
                <w:szCs w:val="26"/>
              </w:rPr>
            </w:pPr>
          </w:p>
        </w:tc>
        <w:tc>
          <w:tcPr>
            <w:tcW w:w="2340" w:type="dxa"/>
            <w:shd w:val="clear" w:color="auto" w:fill="auto"/>
            <w:vAlign w:val="center"/>
          </w:tcPr>
          <w:p w14:paraId="6AA3CE00" w14:textId="77777777" w:rsidR="00192C7D" w:rsidRPr="00373911" w:rsidRDefault="00192C7D" w:rsidP="00FA00B0">
            <w:pPr>
              <w:spacing w:before="40"/>
              <w:jc w:val="center"/>
              <w:rPr>
                <w:color w:val="auto"/>
                <w:szCs w:val="26"/>
                <w:lang w:val="pt-BR"/>
              </w:rPr>
            </w:pPr>
          </w:p>
        </w:tc>
        <w:tc>
          <w:tcPr>
            <w:tcW w:w="2430" w:type="dxa"/>
            <w:gridSpan w:val="2"/>
            <w:shd w:val="clear" w:color="auto" w:fill="auto"/>
          </w:tcPr>
          <w:p w14:paraId="2922C4F8" w14:textId="77777777" w:rsidR="00192C7D" w:rsidRPr="00373911" w:rsidRDefault="00192C7D" w:rsidP="00FA00B0">
            <w:pPr>
              <w:spacing w:before="40"/>
              <w:jc w:val="center"/>
              <w:rPr>
                <w:color w:val="auto"/>
                <w:szCs w:val="26"/>
              </w:rPr>
            </w:pPr>
          </w:p>
        </w:tc>
      </w:tr>
      <w:tr w:rsidR="00192C7D" w:rsidRPr="00373911" w14:paraId="77D06F5B"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1BDBFCDA" w14:textId="77777777" w:rsidR="00192C7D" w:rsidRPr="00373911" w:rsidRDefault="00192C7D" w:rsidP="00FA00B0">
            <w:pPr>
              <w:spacing w:before="40"/>
              <w:jc w:val="center"/>
              <w:rPr>
                <w:color w:val="auto"/>
                <w:szCs w:val="26"/>
              </w:rPr>
            </w:pPr>
            <w:r w:rsidRPr="00373911">
              <w:rPr>
                <w:color w:val="auto"/>
                <w:szCs w:val="26"/>
              </w:rPr>
              <w:t>1</w:t>
            </w:r>
          </w:p>
        </w:tc>
        <w:tc>
          <w:tcPr>
            <w:tcW w:w="2880" w:type="dxa"/>
            <w:shd w:val="clear" w:color="auto" w:fill="auto"/>
            <w:vAlign w:val="center"/>
          </w:tcPr>
          <w:p w14:paraId="617FFBFA" w14:textId="77777777" w:rsidR="00192C7D" w:rsidRPr="00373911" w:rsidRDefault="00192C7D" w:rsidP="00E36BF4">
            <w:pPr>
              <w:numPr>
                <w:ilvl w:val="0"/>
                <w:numId w:val="79"/>
              </w:numPr>
              <w:tabs>
                <w:tab w:val="left" w:pos="401"/>
              </w:tabs>
              <w:spacing w:before="40"/>
              <w:ind w:left="17" w:firstLine="0"/>
              <w:rPr>
                <w:color w:val="auto"/>
                <w:szCs w:val="26"/>
                <w:lang w:eastAsia="zh-CN"/>
              </w:rPr>
            </w:pPr>
            <w:r w:rsidRPr="00373911">
              <w:rPr>
                <w:color w:val="auto"/>
                <w:szCs w:val="26"/>
                <w:lang w:eastAsia="zh-CN"/>
              </w:rPr>
              <w:t>Để đảm bảo chống sét van sử dụng cho trạm biến áp 110 kV và trạm biến áp/thiết bị đóng cắt phân phối có thể bảo vệ cả quá điện áp do sóng sét, quá điện áp thao tác thì yêu cầu phải sử dụng loại chống sét van không khe hở.</w:t>
            </w:r>
          </w:p>
        </w:tc>
        <w:tc>
          <w:tcPr>
            <w:tcW w:w="900" w:type="dxa"/>
            <w:shd w:val="clear" w:color="auto" w:fill="auto"/>
            <w:vAlign w:val="center"/>
          </w:tcPr>
          <w:p w14:paraId="05F29C49" w14:textId="77777777" w:rsidR="00192C7D" w:rsidRPr="00373911" w:rsidRDefault="00192C7D" w:rsidP="00FA00B0">
            <w:pPr>
              <w:spacing w:before="40"/>
              <w:rPr>
                <w:color w:val="auto"/>
                <w:szCs w:val="26"/>
              </w:rPr>
            </w:pPr>
          </w:p>
        </w:tc>
        <w:tc>
          <w:tcPr>
            <w:tcW w:w="2340" w:type="dxa"/>
            <w:shd w:val="clear" w:color="auto" w:fill="auto"/>
            <w:vAlign w:val="center"/>
          </w:tcPr>
          <w:p w14:paraId="476256AA" w14:textId="77777777" w:rsidR="00192C7D" w:rsidRPr="00373911" w:rsidRDefault="00192C7D" w:rsidP="00FA00B0">
            <w:pPr>
              <w:spacing w:before="40"/>
              <w:jc w:val="center"/>
              <w:rPr>
                <w:color w:val="auto"/>
                <w:szCs w:val="26"/>
                <w:lang w:val="pt-BR"/>
              </w:rPr>
            </w:pPr>
            <w:r w:rsidRPr="00373911">
              <w:rPr>
                <w:color w:val="auto"/>
                <w:szCs w:val="26"/>
                <w:lang w:val="pt-BR"/>
              </w:rPr>
              <w:t>Đáp ứng</w:t>
            </w:r>
          </w:p>
        </w:tc>
        <w:tc>
          <w:tcPr>
            <w:tcW w:w="2430" w:type="dxa"/>
            <w:gridSpan w:val="2"/>
            <w:shd w:val="clear" w:color="auto" w:fill="auto"/>
          </w:tcPr>
          <w:p w14:paraId="22A38FCD" w14:textId="77777777" w:rsidR="00192C7D" w:rsidRPr="00373911" w:rsidRDefault="00192C7D" w:rsidP="00FA00B0">
            <w:pPr>
              <w:spacing w:before="40"/>
              <w:jc w:val="center"/>
              <w:rPr>
                <w:color w:val="auto"/>
                <w:szCs w:val="26"/>
              </w:rPr>
            </w:pPr>
          </w:p>
        </w:tc>
      </w:tr>
      <w:tr w:rsidR="00192C7D" w:rsidRPr="00373911" w14:paraId="75F4D70A"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124CE5A1" w14:textId="77777777" w:rsidR="00192C7D" w:rsidRPr="00373911" w:rsidRDefault="00192C7D" w:rsidP="00FA00B0">
            <w:pPr>
              <w:spacing w:before="40"/>
              <w:jc w:val="center"/>
              <w:rPr>
                <w:color w:val="auto"/>
                <w:szCs w:val="26"/>
              </w:rPr>
            </w:pPr>
            <w:r w:rsidRPr="00373911">
              <w:rPr>
                <w:color w:val="auto"/>
                <w:szCs w:val="26"/>
              </w:rPr>
              <w:lastRenderedPageBreak/>
              <w:t>2</w:t>
            </w:r>
          </w:p>
        </w:tc>
        <w:tc>
          <w:tcPr>
            <w:tcW w:w="2880" w:type="dxa"/>
            <w:shd w:val="clear" w:color="auto" w:fill="auto"/>
            <w:vAlign w:val="center"/>
          </w:tcPr>
          <w:p w14:paraId="2B1216CC" w14:textId="77777777" w:rsidR="00192C7D" w:rsidRPr="00373911" w:rsidRDefault="00192C7D" w:rsidP="00E36BF4">
            <w:pPr>
              <w:numPr>
                <w:ilvl w:val="0"/>
                <w:numId w:val="79"/>
              </w:numPr>
              <w:tabs>
                <w:tab w:val="left" w:pos="401"/>
              </w:tabs>
              <w:spacing w:before="40"/>
              <w:ind w:left="17" w:firstLine="0"/>
              <w:rPr>
                <w:color w:val="auto"/>
                <w:szCs w:val="26"/>
                <w:lang w:eastAsia="zh-CN"/>
              </w:rPr>
            </w:pPr>
            <w:r w:rsidRPr="00373911">
              <w:rPr>
                <w:color w:val="auto"/>
                <w:szCs w:val="26"/>
                <w:lang w:eastAsia="zh-CN"/>
              </w:rPr>
              <w:t>CSV có vỏ làm bằng vật liệu Polymer, bên trong có các điện trở MO phi tuyến sử dụng loại ZnO. MO có trị số điện trở nhỏ khi quá điện áp và có trị số lớn ở điện áp vận hành định mức của hệ thống điện. Bên trong lõi phải có cấu tạo đảm bảo độ bền về cơ học (như thanh sợi thủy tinh, thanh cách điện chịu lực v.v.) chống uốn cong, soắn, có khả năng kháng nấm, không bị tổn thương khi xé hoặc va chạm, không bị rạn, nứt, thoái hóa bởi môi trường và điện trường.</w:t>
            </w:r>
          </w:p>
        </w:tc>
        <w:tc>
          <w:tcPr>
            <w:tcW w:w="900" w:type="dxa"/>
            <w:shd w:val="clear" w:color="auto" w:fill="auto"/>
            <w:vAlign w:val="center"/>
          </w:tcPr>
          <w:p w14:paraId="70016A9F" w14:textId="77777777" w:rsidR="00192C7D" w:rsidRPr="00373911" w:rsidRDefault="00192C7D" w:rsidP="00FA00B0">
            <w:pPr>
              <w:spacing w:before="40"/>
              <w:rPr>
                <w:color w:val="auto"/>
                <w:szCs w:val="26"/>
              </w:rPr>
            </w:pPr>
          </w:p>
        </w:tc>
        <w:tc>
          <w:tcPr>
            <w:tcW w:w="2340" w:type="dxa"/>
            <w:shd w:val="clear" w:color="auto" w:fill="auto"/>
            <w:vAlign w:val="center"/>
          </w:tcPr>
          <w:p w14:paraId="01643FCA" w14:textId="77777777" w:rsidR="00192C7D" w:rsidRPr="00373911" w:rsidRDefault="00192C7D" w:rsidP="00FA00B0">
            <w:pPr>
              <w:spacing w:before="40"/>
              <w:jc w:val="center"/>
              <w:rPr>
                <w:color w:val="auto"/>
                <w:szCs w:val="26"/>
                <w:lang w:val="pt-BR"/>
              </w:rPr>
            </w:pPr>
            <w:r w:rsidRPr="00373911">
              <w:rPr>
                <w:color w:val="auto"/>
                <w:szCs w:val="26"/>
                <w:lang w:val="pt-BR"/>
              </w:rPr>
              <w:t>Đáp ứng</w:t>
            </w:r>
          </w:p>
        </w:tc>
        <w:tc>
          <w:tcPr>
            <w:tcW w:w="2430" w:type="dxa"/>
            <w:gridSpan w:val="2"/>
            <w:shd w:val="clear" w:color="auto" w:fill="auto"/>
          </w:tcPr>
          <w:p w14:paraId="7DEFDCC1" w14:textId="77777777" w:rsidR="00192C7D" w:rsidRPr="00373911" w:rsidRDefault="00192C7D" w:rsidP="00FA00B0">
            <w:pPr>
              <w:spacing w:before="40"/>
              <w:jc w:val="center"/>
              <w:rPr>
                <w:color w:val="auto"/>
                <w:szCs w:val="26"/>
              </w:rPr>
            </w:pPr>
          </w:p>
        </w:tc>
      </w:tr>
      <w:tr w:rsidR="00192C7D" w:rsidRPr="00373911" w14:paraId="76574C7D"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4CEA9AD6" w14:textId="77777777" w:rsidR="00192C7D" w:rsidRPr="00373911" w:rsidRDefault="00192C7D" w:rsidP="00FA00B0">
            <w:pPr>
              <w:spacing w:before="40"/>
              <w:jc w:val="center"/>
              <w:rPr>
                <w:color w:val="auto"/>
                <w:szCs w:val="26"/>
              </w:rPr>
            </w:pPr>
            <w:r w:rsidRPr="00373911">
              <w:rPr>
                <w:color w:val="auto"/>
                <w:szCs w:val="26"/>
              </w:rPr>
              <w:t>3</w:t>
            </w:r>
          </w:p>
        </w:tc>
        <w:tc>
          <w:tcPr>
            <w:tcW w:w="2880" w:type="dxa"/>
            <w:shd w:val="clear" w:color="auto" w:fill="auto"/>
            <w:vAlign w:val="center"/>
          </w:tcPr>
          <w:p w14:paraId="5F42D57D" w14:textId="77777777" w:rsidR="00192C7D" w:rsidRPr="00373911" w:rsidRDefault="00192C7D" w:rsidP="00E36BF4">
            <w:pPr>
              <w:numPr>
                <w:ilvl w:val="0"/>
                <w:numId w:val="79"/>
              </w:numPr>
              <w:tabs>
                <w:tab w:val="left" w:pos="401"/>
              </w:tabs>
              <w:spacing w:before="40"/>
              <w:ind w:left="17" w:firstLine="0"/>
              <w:rPr>
                <w:color w:val="auto"/>
                <w:szCs w:val="26"/>
                <w:lang w:eastAsia="zh-CN"/>
              </w:rPr>
            </w:pPr>
            <w:r w:rsidRPr="00373911">
              <w:rPr>
                <w:color w:val="auto"/>
                <w:szCs w:val="26"/>
                <w:lang w:eastAsia="zh-CN"/>
              </w:rPr>
              <w:t>Có phần tự giải thoát áp lực trong các điều kiện vận hành quá tải đối với chống sét van vỏ sứ.</w:t>
            </w:r>
          </w:p>
        </w:tc>
        <w:tc>
          <w:tcPr>
            <w:tcW w:w="900" w:type="dxa"/>
            <w:shd w:val="clear" w:color="auto" w:fill="auto"/>
            <w:vAlign w:val="center"/>
          </w:tcPr>
          <w:p w14:paraId="2204FCC5" w14:textId="77777777" w:rsidR="00192C7D" w:rsidRPr="00373911" w:rsidRDefault="00192C7D" w:rsidP="00FA00B0">
            <w:pPr>
              <w:spacing w:before="40"/>
              <w:rPr>
                <w:color w:val="auto"/>
                <w:szCs w:val="26"/>
              </w:rPr>
            </w:pPr>
          </w:p>
        </w:tc>
        <w:tc>
          <w:tcPr>
            <w:tcW w:w="2340" w:type="dxa"/>
            <w:shd w:val="clear" w:color="auto" w:fill="auto"/>
            <w:vAlign w:val="center"/>
          </w:tcPr>
          <w:p w14:paraId="3461DBAC" w14:textId="77777777" w:rsidR="00192C7D" w:rsidRPr="00373911" w:rsidRDefault="00192C7D" w:rsidP="00FA00B0">
            <w:pPr>
              <w:spacing w:before="40"/>
              <w:jc w:val="center"/>
              <w:rPr>
                <w:color w:val="auto"/>
                <w:szCs w:val="26"/>
                <w:lang w:val="pt-BR"/>
              </w:rPr>
            </w:pPr>
            <w:r w:rsidRPr="00373911">
              <w:rPr>
                <w:color w:val="auto"/>
                <w:szCs w:val="26"/>
                <w:lang w:val="pt-BR"/>
              </w:rPr>
              <w:t>Đáp ứng</w:t>
            </w:r>
          </w:p>
        </w:tc>
        <w:tc>
          <w:tcPr>
            <w:tcW w:w="2430" w:type="dxa"/>
            <w:gridSpan w:val="2"/>
            <w:shd w:val="clear" w:color="auto" w:fill="auto"/>
          </w:tcPr>
          <w:p w14:paraId="2935219D" w14:textId="77777777" w:rsidR="00192C7D" w:rsidRPr="00373911" w:rsidRDefault="00192C7D" w:rsidP="00FA00B0">
            <w:pPr>
              <w:spacing w:before="40"/>
              <w:jc w:val="center"/>
              <w:rPr>
                <w:color w:val="auto"/>
                <w:szCs w:val="26"/>
              </w:rPr>
            </w:pPr>
          </w:p>
        </w:tc>
      </w:tr>
      <w:tr w:rsidR="00192C7D" w:rsidRPr="00373911" w14:paraId="7E74BE05"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0E1E4A0E" w14:textId="77777777" w:rsidR="00192C7D" w:rsidRPr="00373911" w:rsidRDefault="00192C7D" w:rsidP="00FA00B0">
            <w:pPr>
              <w:spacing w:before="40"/>
              <w:jc w:val="center"/>
              <w:rPr>
                <w:color w:val="auto"/>
                <w:szCs w:val="26"/>
              </w:rPr>
            </w:pPr>
          </w:p>
        </w:tc>
        <w:tc>
          <w:tcPr>
            <w:tcW w:w="2880" w:type="dxa"/>
            <w:shd w:val="clear" w:color="auto" w:fill="auto"/>
            <w:vAlign w:val="center"/>
          </w:tcPr>
          <w:p w14:paraId="3B0BAB44" w14:textId="77777777" w:rsidR="00192C7D" w:rsidRPr="00373911" w:rsidRDefault="00192C7D" w:rsidP="00FA00B0">
            <w:pPr>
              <w:tabs>
                <w:tab w:val="left" w:pos="401"/>
              </w:tabs>
              <w:spacing w:before="40"/>
              <w:ind w:left="17"/>
              <w:rPr>
                <w:color w:val="auto"/>
                <w:szCs w:val="26"/>
                <w:lang w:eastAsia="zh-CN"/>
              </w:rPr>
            </w:pPr>
            <w:r w:rsidRPr="00373911">
              <w:rPr>
                <w:color w:val="auto"/>
                <w:szCs w:val="26"/>
                <w:lang w:eastAsia="zh-CN"/>
              </w:rPr>
              <w:t>2. Bố trí lắp đặt</w:t>
            </w:r>
          </w:p>
        </w:tc>
        <w:tc>
          <w:tcPr>
            <w:tcW w:w="900" w:type="dxa"/>
            <w:shd w:val="clear" w:color="auto" w:fill="auto"/>
            <w:vAlign w:val="center"/>
          </w:tcPr>
          <w:p w14:paraId="49B621AD" w14:textId="77777777" w:rsidR="00192C7D" w:rsidRPr="00373911" w:rsidRDefault="00192C7D" w:rsidP="00FA00B0">
            <w:pPr>
              <w:spacing w:before="40"/>
              <w:rPr>
                <w:color w:val="auto"/>
                <w:szCs w:val="26"/>
              </w:rPr>
            </w:pPr>
          </w:p>
        </w:tc>
        <w:tc>
          <w:tcPr>
            <w:tcW w:w="2340" w:type="dxa"/>
            <w:shd w:val="clear" w:color="auto" w:fill="auto"/>
            <w:vAlign w:val="center"/>
          </w:tcPr>
          <w:p w14:paraId="6B36B8BF" w14:textId="77777777" w:rsidR="00192C7D" w:rsidRPr="00373911" w:rsidRDefault="00192C7D" w:rsidP="00FA00B0">
            <w:pPr>
              <w:spacing w:before="40"/>
              <w:jc w:val="center"/>
              <w:rPr>
                <w:color w:val="auto"/>
                <w:szCs w:val="26"/>
                <w:lang w:val="pt-BR"/>
              </w:rPr>
            </w:pPr>
          </w:p>
        </w:tc>
        <w:tc>
          <w:tcPr>
            <w:tcW w:w="2430" w:type="dxa"/>
            <w:gridSpan w:val="2"/>
            <w:shd w:val="clear" w:color="auto" w:fill="auto"/>
          </w:tcPr>
          <w:p w14:paraId="2D5A5B7E" w14:textId="77777777" w:rsidR="00192C7D" w:rsidRPr="00373911" w:rsidRDefault="00192C7D" w:rsidP="00FA00B0">
            <w:pPr>
              <w:spacing w:before="40"/>
              <w:jc w:val="center"/>
              <w:rPr>
                <w:color w:val="auto"/>
                <w:szCs w:val="26"/>
              </w:rPr>
            </w:pPr>
          </w:p>
        </w:tc>
      </w:tr>
      <w:tr w:rsidR="00192C7D" w:rsidRPr="00373911" w14:paraId="110EF65F"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5FAAD06F" w14:textId="77777777" w:rsidR="00192C7D" w:rsidRPr="00373911" w:rsidRDefault="00192C7D" w:rsidP="00FA00B0">
            <w:pPr>
              <w:spacing w:before="40"/>
              <w:jc w:val="center"/>
              <w:rPr>
                <w:color w:val="auto"/>
                <w:szCs w:val="26"/>
              </w:rPr>
            </w:pPr>
            <w:r w:rsidRPr="00373911">
              <w:rPr>
                <w:color w:val="auto"/>
                <w:szCs w:val="26"/>
              </w:rPr>
              <w:t>4</w:t>
            </w:r>
          </w:p>
        </w:tc>
        <w:tc>
          <w:tcPr>
            <w:tcW w:w="2880" w:type="dxa"/>
            <w:shd w:val="clear" w:color="auto" w:fill="auto"/>
            <w:vAlign w:val="center"/>
          </w:tcPr>
          <w:p w14:paraId="370B0DAA" w14:textId="77777777" w:rsidR="00192C7D" w:rsidRPr="00373911" w:rsidRDefault="00192C7D" w:rsidP="00E36BF4">
            <w:pPr>
              <w:numPr>
                <w:ilvl w:val="0"/>
                <w:numId w:val="80"/>
              </w:numPr>
              <w:tabs>
                <w:tab w:val="left" w:pos="401"/>
              </w:tabs>
              <w:spacing w:before="40"/>
              <w:ind w:left="-15" w:firstLine="15"/>
              <w:rPr>
                <w:color w:val="auto"/>
                <w:szCs w:val="26"/>
                <w:lang w:eastAsia="zh-CN"/>
              </w:rPr>
            </w:pPr>
            <w:r w:rsidRPr="00373911">
              <w:rPr>
                <w:color w:val="auto"/>
                <w:szCs w:val="26"/>
                <w:lang w:eastAsia="zh-CN"/>
              </w:rPr>
              <w:t>CSV phải được thiết kế phù hợp cho việc gắn trực tiếp trên giá đỡ bằng thép.</w:t>
            </w:r>
          </w:p>
        </w:tc>
        <w:tc>
          <w:tcPr>
            <w:tcW w:w="900" w:type="dxa"/>
            <w:shd w:val="clear" w:color="auto" w:fill="auto"/>
            <w:vAlign w:val="center"/>
          </w:tcPr>
          <w:p w14:paraId="3E17F658" w14:textId="77777777" w:rsidR="00192C7D" w:rsidRPr="00373911" w:rsidRDefault="00192C7D" w:rsidP="00FA00B0">
            <w:pPr>
              <w:spacing w:before="40"/>
              <w:rPr>
                <w:color w:val="auto"/>
                <w:szCs w:val="26"/>
              </w:rPr>
            </w:pPr>
          </w:p>
        </w:tc>
        <w:tc>
          <w:tcPr>
            <w:tcW w:w="2340" w:type="dxa"/>
            <w:shd w:val="clear" w:color="auto" w:fill="auto"/>
            <w:vAlign w:val="center"/>
          </w:tcPr>
          <w:p w14:paraId="385261AA" w14:textId="77777777" w:rsidR="00192C7D" w:rsidRPr="00373911" w:rsidRDefault="00192C7D" w:rsidP="00FA00B0">
            <w:pPr>
              <w:spacing w:before="40"/>
              <w:jc w:val="center"/>
              <w:rPr>
                <w:color w:val="auto"/>
                <w:szCs w:val="26"/>
                <w:lang w:val="pt-BR"/>
              </w:rPr>
            </w:pPr>
            <w:r w:rsidRPr="00373911">
              <w:rPr>
                <w:color w:val="auto"/>
                <w:szCs w:val="26"/>
                <w:lang w:val="pt-BR"/>
              </w:rPr>
              <w:t>Đáp ứng</w:t>
            </w:r>
          </w:p>
        </w:tc>
        <w:tc>
          <w:tcPr>
            <w:tcW w:w="2430" w:type="dxa"/>
            <w:gridSpan w:val="2"/>
            <w:shd w:val="clear" w:color="auto" w:fill="auto"/>
          </w:tcPr>
          <w:p w14:paraId="4B798C7A" w14:textId="77777777" w:rsidR="00192C7D" w:rsidRPr="00373911" w:rsidRDefault="00192C7D" w:rsidP="00FA00B0">
            <w:pPr>
              <w:spacing w:before="40"/>
              <w:jc w:val="center"/>
              <w:rPr>
                <w:color w:val="auto"/>
                <w:szCs w:val="26"/>
              </w:rPr>
            </w:pPr>
          </w:p>
        </w:tc>
      </w:tr>
      <w:tr w:rsidR="00192C7D" w:rsidRPr="00373911" w14:paraId="3BACFA0F"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060E4A05" w14:textId="77777777" w:rsidR="00192C7D" w:rsidRPr="00373911" w:rsidRDefault="00192C7D" w:rsidP="00FA00B0">
            <w:pPr>
              <w:spacing w:before="40"/>
              <w:jc w:val="center"/>
              <w:rPr>
                <w:color w:val="auto"/>
                <w:szCs w:val="26"/>
              </w:rPr>
            </w:pPr>
            <w:r w:rsidRPr="00373911">
              <w:rPr>
                <w:color w:val="auto"/>
                <w:szCs w:val="26"/>
              </w:rPr>
              <w:t>5</w:t>
            </w:r>
          </w:p>
        </w:tc>
        <w:tc>
          <w:tcPr>
            <w:tcW w:w="2880" w:type="dxa"/>
            <w:shd w:val="clear" w:color="auto" w:fill="auto"/>
            <w:vAlign w:val="center"/>
          </w:tcPr>
          <w:p w14:paraId="6D3A5B6F" w14:textId="77777777" w:rsidR="00192C7D" w:rsidRPr="00373911" w:rsidRDefault="00192C7D" w:rsidP="00E36BF4">
            <w:pPr>
              <w:numPr>
                <w:ilvl w:val="0"/>
                <w:numId w:val="80"/>
              </w:numPr>
              <w:tabs>
                <w:tab w:val="left" w:pos="401"/>
              </w:tabs>
              <w:spacing w:before="40"/>
              <w:ind w:left="-15" w:firstLine="15"/>
              <w:rPr>
                <w:color w:val="auto"/>
                <w:szCs w:val="26"/>
              </w:rPr>
            </w:pPr>
            <w:r w:rsidRPr="00373911">
              <w:rPr>
                <w:color w:val="auto"/>
                <w:szCs w:val="26"/>
                <w:lang w:eastAsia="zh-CN"/>
              </w:rPr>
              <w:t>CSV</w:t>
            </w:r>
            <w:r w:rsidRPr="00373911">
              <w:rPr>
                <w:color w:val="auto"/>
                <w:szCs w:val="26"/>
                <w:lang w:val="sv-SE"/>
              </w:rPr>
              <w:t xml:space="preserve"> phải </w:t>
            </w:r>
            <w:r w:rsidRPr="00373911">
              <w:rPr>
                <w:color w:val="auto"/>
                <w:szCs w:val="26"/>
                <w:lang w:eastAsia="zh-CN"/>
              </w:rPr>
              <w:t>được</w:t>
            </w:r>
            <w:r w:rsidRPr="00373911">
              <w:rPr>
                <w:color w:val="auto"/>
                <w:szCs w:val="26"/>
                <w:lang w:val="sv-SE"/>
              </w:rPr>
              <w:t xml:space="preserve"> trang bị đầy đủ các phụ kiện để đấu nối vào dây pha/trung tính và hệ thống nối đất, bộ phụ kiện cách điện để lắp trên hệ thống giá đỡ kim loại.  </w:t>
            </w:r>
          </w:p>
        </w:tc>
        <w:tc>
          <w:tcPr>
            <w:tcW w:w="900" w:type="dxa"/>
            <w:shd w:val="clear" w:color="auto" w:fill="auto"/>
            <w:vAlign w:val="center"/>
          </w:tcPr>
          <w:p w14:paraId="72D2A54F" w14:textId="77777777" w:rsidR="00192C7D" w:rsidRPr="00373911" w:rsidRDefault="00192C7D" w:rsidP="00FA00B0">
            <w:pPr>
              <w:spacing w:before="40"/>
              <w:rPr>
                <w:color w:val="auto"/>
                <w:szCs w:val="26"/>
              </w:rPr>
            </w:pPr>
          </w:p>
        </w:tc>
        <w:tc>
          <w:tcPr>
            <w:tcW w:w="2340" w:type="dxa"/>
            <w:shd w:val="clear" w:color="auto" w:fill="auto"/>
            <w:vAlign w:val="center"/>
          </w:tcPr>
          <w:p w14:paraId="161CCECC" w14:textId="77777777" w:rsidR="00192C7D" w:rsidRPr="00373911" w:rsidRDefault="00192C7D" w:rsidP="00FA00B0">
            <w:pPr>
              <w:spacing w:before="40"/>
              <w:jc w:val="center"/>
              <w:rPr>
                <w:color w:val="auto"/>
                <w:szCs w:val="26"/>
                <w:lang w:val="pt-BR"/>
              </w:rPr>
            </w:pPr>
            <w:r w:rsidRPr="00373911">
              <w:rPr>
                <w:color w:val="auto"/>
                <w:szCs w:val="26"/>
                <w:lang w:val="pt-BR"/>
              </w:rPr>
              <w:t>Đáp ứng</w:t>
            </w:r>
          </w:p>
        </w:tc>
        <w:tc>
          <w:tcPr>
            <w:tcW w:w="2430" w:type="dxa"/>
            <w:gridSpan w:val="2"/>
            <w:shd w:val="clear" w:color="auto" w:fill="auto"/>
          </w:tcPr>
          <w:p w14:paraId="6A362EC4" w14:textId="77777777" w:rsidR="00192C7D" w:rsidRPr="00373911" w:rsidRDefault="00192C7D" w:rsidP="00FA00B0">
            <w:pPr>
              <w:spacing w:before="40"/>
              <w:jc w:val="center"/>
              <w:rPr>
                <w:color w:val="auto"/>
                <w:szCs w:val="26"/>
              </w:rPr>
            </w:pPr>
          </w:p>
        </w:tc>
      </w:tr>
      <w:tr w:rsidR="00192C7D" w:rsidRPr="00373911" w14:paraId="2390A707" w14:textId="77777777" w:rsidTr="00FA00B0">
        <w:tblPrEx>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5"/>
          <w:tblCellSpacing w:w="11" w:type="dxa"/>
        </w:trPr>
        <w:tc>
          <w:tcPr>
            <w:tcW w:w="720" w:type="dxa"/>
            <w:shd w:val="clear" w:color="auto" w:fill="auto"/>
            <w:vAlign w:val="center"/>
          </w:tcPr>
          <w:p w14:paraId="7601D7A7" w14:textId="77777777" w:rsidR="00192C7D" w:rsidRPr="00373911" w:rsidRDefault="00192C7D" w:rsidP="00FA00B0">
            <w:pPr>
              <w:spacing w:before="40"/>
              <w:jc w:val="center"/>
              <w:rPr>
                <w:color w:val="auto"/>
                <w:szCs w:val="26"/>
              </w:rPr>
            </w:pPr>
            <w:r w:rsidRPr="00373911">
              <w:rPr>
                <w:color w:val="auto"/>
                <w:szCs w:val="26"/>
              </w:rPr>
              <w:t>6</w:t>
            </w:r>
          </w:p>
        </w:tc>
        <w:tc>
          <w:tcPr>
            <w:tcW w:w="2880" w:type="dxa"/>
            <w:shd w:val="clear" w:color="auto" w:fill="auto"/>
            <w:vAlign w:val="center"/>
          </w:tcPr>
          <w:p w14:paraId="3FBB2970" w14:textId="77777777" w:rsidR="00192C7D" w:rsidRPr="00373911" w:rsidRDefault="00192C7D" w:rsidP="00FA00B0">
            <w:pPr>
              <w:tabs>
                <w:tab w:val="left" w:pos="851"/>
              </w:tabs>
              <w:spacing w:before="40"/>
              <w:rPr>
                <w:color w:val="auto"/>
                <w:szCs w:val="26"/>
                <w:lang w:eastAsia="zh-CN"/>
              </w:rPr>
            </w:pPr>
            <w:r w:rsidRPr="00373911">
              <w:rPr>
                <w:color w:val="auto"/>
                <w:szCs w:val="26"/>
                <w:lang w:val="sv-SE" w:eastAsia="zh-CN"/>
              </w:rPr>
              <w:t>3.</w:t>
            </w:r>
            <w:r w:rsidRPr="00373911">
              <w:rPr>
                <w:color w:val="auto"/>
                <w:szCs w:val="26"/>
                <w:lang w:eastAsia="zh-CN"/>
              </w:rPr>
              <w:t xml:space="preserve"> Các yêu cầu về thí nghiệm</w:t>
            </w:r>
          </w:p>
        </w:tc>
        <w:tc>
          <w:tcPr>
            <w:tcW w:w="900" w:type="dxa"/>
            <w:shd w:val="clear" w:color="auto" w:fill="auto"/>
            <w:vAlign w:val="center"/>
          </w:tcPr>
          <w:p w14:paraId="0A318CA0" w14:textId="77777777" w:rsidR="00192C7D" w:rsidRPr="00373911" w:rsidRDefault="00192C7D" w:rsidP="00FA00B0">
            <w:pPr>
              <w:spacing w:before="40"/>
              <w:rPr>
                <w:color w:val="auto"/>
                <w:szCs w:val="26"/>
              </w:rPr>
            </w:pPr>
          </w:p>
        </w:tc>
        <w:tc>
          <w:tcPr>
            <w:tcW w:w="2340" w:type="dxa"/>
            <w:shd w:val="clear" w:color="auto" w:fill="auto"/>
            <w:vAlign w:val="center"/>
          </w:tcPr>
          <w:p w14:paraId="29EC8EEC" w14:textId="77777777" w:rsidR="00192C7D" w:rsidRPr="00373911" w:rsidRDefault="00192C7D" w:rsidP="00FA00B0">
            <w:pPr>
              <w:spacing w:before="40"/>
              <w:jc w:val="center"/>
              <w:rPr>
                <w:color w:val="auto"/>
                <w:szCs w:val="26"/>
                <w:lang w:val="pt-BR"/>
              </w:rPr>
            </w:pPr>
            <w:r w:rsidRPr="00373911">
              <w:rPr>
                <w:color w:val="auto"/>
                <w:szCs w:val="26"/>
                <w:lang w:val="pt-BR"/>
              </w:rPr>
              <w:t>Đáp ứng mục IV.3</w:t>
            </w:r>
          </w:p>
        </w:tc>
        <w:tc>
          <w:tcPr>
            <w:tcW w:w="2430" w:type="dxa"/>
            <w:gridSpan w:val="2"/>
            <w:shd w:val="clear" w:color="auto" w:fill="auto"/>
          </w:tcPr>
          <w:p w14:paraId="7333C16F" w14:textId="77777777" w:rsidR="00192C7D" w:rsidRPr="00373911" w:rsidRDefault="00192C7D" w:rsidP="00FA00B0">
            <w:pPr>
              <w:spacing w:before="40"/>
              <w:jc w:val="center"/>
              <w:rPr>
                <w:color w:val="auto"/>
                <w:szCs w:val="26"/>
              </w:rPr>
            </w:pPr>
          </w:p>
        </w:tc>
      </w:tr>
      <w:tr w:rsidR="00192C7D" w:rsidRPr="00373911" w14:paraId="24CD9A54" w14:textId="77777777" w:rsidTr="00FA00B0">
        <w:trPr>
          <w:cantSplit/>
          <w:trHeight w:val="315"/>
          <w:tblHeader/>
        </w:trPr>
        <w:tc>
          <w:tcPr>
            <w:tcW w:w="720" w:type="dxa"/>
            <w:tcBorders>
              <w:top w:val="double" w:sz="4" w:space="0" w:color="auto"/>
              <w:left w:val="double" w:sz="4" w:space="0" w:color="auto"/>
              <w:bottom w:val="single" w:sz="4" w:space="0" w:color="auto"/>
              <w:right w:val="single" w:sz="4" w:space="0" w:color="auto"/>
            </w:tcBorders>
            <w:shd w:val="clear" w:color="auto" w:fill="auto"/>
            <w:vAlign w:val="center"/>
          </w:tcPr>
          <w:p w14:paraId="7F647A00" w14:textId="77777777" w:rsidR="00192C7D" w:rsidRPr="00373911" w:rsidRDefault="00192C7D" w:rsidP="00FA00B0">
            <w:pPr>
              <w:spacing w:before="40"/>
              <w:jc w:val="center"/>
              <w:rPr>
                <w:b/>
                <w:bCs/>
                <w:color w:val="auto"/>
                <w:szCs w:val="26"/>
              </w:rPr>
            </w:pPr>
            <w:r w:rsidRPr="00373911">
              <w:rPr>
                <w:b/>
                <w:bCs/>
                <w:color w:val="auto"/>
                <w:szCs w:val="26"/>
              </w:rPr>
              <w:t>C</w:t>
            </w:r>
          </w:p>
        </w:tc>
        <w:tc>
          <w:tcPr>
            <w:tcW w:w="2880" w:type="dxa"/>
            <w:tcBorders>
              <w:top w:val="double" w:sz="4" w:space="0" w:color="auto"/>
              <w:left w:val="nil"/>
              <w:bottom w:val="single" w:sz="4" w:space="0" w:color="auto"/>
              <w:right w:val="single" w:sz="4" w:space="0" w:color="auto"/>
            </w:tcBorders>
            <w:shd w:val="clear" w:color="auto" w:fill="auto"/>
            <w:vAlign w:val="center"/>
          </w:tcPr>
          <w:p w14:paraId="4CA9569F" w14:textId="77777777" w:rsidR="00192C7D" w:rsidRPr="00373911" w:rsidRDefault="00192C7D" w:rsidP="00FA00B0">
            <w:pPr>
              <w:spacing w:before="40"/>
              <w:rPr>
                <w:b/>
                <w:bCs/>
                <w:color w:val="auto"/>
                <w:szCs w:val="26"/>
              </w:rPr>
            </w:pPr>
            <w:r w:rsidRPr="00373911">
              <w:rPr>
                <w:b/>
                <w:bCs/>
                <w:color w:val="auto"/>
                <w:szCs w:val="26"/>
              </w:rPr>
              <w:t>ĐẶC TÍNH KỸ THUẬT</w:t>
            </w:r>
          </w:p>
        </w:tc>
        <w:tc>
          <w:tcPr>
            <w:tcW w:w="900" w:type="dxa"/>
            <w:tcBorders>
              <w:top w:val="double" w:sz="4" w:space="0" w:color="auto"/>
              <w:left w:val="nil"/>
              <w:bottom w:val="single" w:sz="4" w:space="0" w:color="auto"/>
              <w:right w:val="single" w:sz="4" w:space="0" w:color="auto"/>
            </w:tcBorders>
            <w:shd w:val="clear" w:color="auto" w:fill="auto"/>
            <w:vAlign w:val="center"/>
          </w:tcPr>
          <w:p w14:paraId="176CFF16" w14:textId="77777777" w:rsidR="00192C7D" w:rsidRPr="00373911" w:rsidRDefault="00192C7D" w:rsidP="00FA00B0">
            <w:pPr>
              <w:spacing w:before="40"/>
              <w:jc w:val="center"/>
              <w:rPr>
                <w:b/>
                <w:bCs/>
                <w:color w:val="auto"/>
                <w:szCs w:val="26"/>
              </w:rPr>
            </w:pPr>
          </w:p>
        </w:tc>
        <w:tc>
          <w:tcPr>
            <w:tcW w:w="2340" w:type="dxa"/>
            <w:tcBorders>
              <w:top w:val="double" w:sz="4" w:space="0" w:color="auto"/>
              <w:left w:val="nil"/>
              <w:bottom w:val="single" w:sz="4" w:space="0" w:color="auto"/>
              <w:right w:val="double" w:sz="4" w:space="0" w:color="auto"/>
            </w:tcBorders>
            <w:shd w:val="clear" w:color="auto" w:fill="auto"/>
            <w:vAlign w:val="center"/>
          </w:tcPr>
          <w:p w14:paraId="4B82A2FE" w14:textId="77777777" w:rsidR="00192C7D" w:rsidRPr="00373911" w:rsidRDefault="00192C7D" w:rsidP="00FA00B0">
            <w:pPr>
              <w:spacing w:before="40"/>
              <w:jc w:val="center"/>
              <w:rPr>
                <w:b/>
                <w:bCs/>
                <w:color w:val="auto"/>
                <w:szCs w:val="26"/>
              </w:rPr>
            </w:pPr>
          </w:p>
        </w:tc>
        <w:tc>
          <w:tcPr>
            <w:tcW w:w="2430" w:type="dxa"/>
            <w:gridSpan w:val="2"/>
            <w:tcBorders>
              <w:top w:val="double" w:sz="4" w:space="0" w:color="auto"/>
              <w:left w:val="nil"/>
              <w:bottom w:val="single" w:sz="4" w:space="0" w:color="auto"/>
              <w:right w:val="double" w:sz="4" w:space="0" w:color="auto"/>
            </w:tcBorders>
            <w:vAlign w:val="center"/>
          </w:tcPr>
          <w:p w14:paraId="6DB3C65C" w14:textId="77777777" w:rsidR="00192C7D" w:rsidRPr="00373911" w:rsidRDefault="00192C7D" w:rsidP="00FA00B0">
            <w:pPr>
              <w:spacing w:before="40"/>
              <w:jc w:val="center"/>
              <w:rPr>
                <w:b/>
                <w:bCs/>
                <w:color w:val="auto"/>
                <w:szCs w:val="26"/>
              </w:rPr>
            </w:pPr>
          </w:p>
        </w:tc>
      </w:tr>
      <w:tr w:rsidR="00192C7D" w:rsidRPr="00373911" w14:paraId="14F85299"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7EA6595C" w14:textId="77777777" w:rsidR="00192C7D" w:rsidRPr="00373911" w:rsidRDefault="00192C7D" w:rsidP="00FA00B0">
            <w:pPr>
              <w:spacing w:before="40"/>
              <w:jc w:val="center"/>
              <w:rPr>
                <w:b/>
                <w:color w:val="auto"/>
                <w:szCs w:val="26"/>
              </w:rPr>
            </w:pPr>
            <w:r w:rsidRPr="00373911">
              <w:rPr>
                <w:b/>
                <w:color w:val="auto"/>
                <w:szCs w:val="26"/>
              </w:rPr>
              <w:t>I</w:t>
            </w:r>
          </w:p>
        </w:tc>
        <w:tc>
          <w:tcPr>
            <w:tcW w:w="8550" w:type="dxa"/>
            <w:gridSpan w:val="5"/>
            <w:tcBorders>
              <w:top w:val="nil"/>
              <w:left w:val="nil"/>
              <w:bottom w:val="single" w:sz="4" w:space="0" w:color="auto"/>
              <w:right w:val="double" w:sz="4" w:space="0" w:color="auto"/>
            </w:tcBorders>
            <w:shd w:val="clear" w:color="auto" w:fill="auto"/>
            <w:vAlign w:val="center"/>
          </w:tcPr>
          <w:p w14:paraId="4EBF1E40" w14:textId="77777777" w:rsidR="00192C7D" w:rsidRPr="00373911" w:rsidRDefault="00192C7D" w:rsidP="00FA00B0">
            <w:pPr>
              <w:spacing w:before="40"/>
              <w:rPr>
                <w:b/>
                <w:color w:val="auto"/>
                <w:szCs w:val="26"/>
              </w:rPr>
            </w:pPr>
            <w:r w:rsidRPr="00373911">
              <w:rPr>
                <w:b/>
                <w:color w:val="auto"/>
                <w:szCs w:val="26"/>
              </w:rPr>
              <w:t>Thông tin chung nhà sản xuất</w:t>
            </w:r>
          </w:p>
        </w:tc>
      </w:tr>
      <w:tr w:rsidR="00192C7D" w:rsidRPr="00373911" w14:paraId="38EC303A"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158566CA" w14:textId="77777777" w:rsidR="00192C7D" w:rsidRPr="00373911" w:rsidRDefault="00192C7D" w:rsidP="00FA00B0">
            <w:pPr>
              <w:spacing w:before="40"/>
              <w:jc w:val="center"/>
              <w:rPr>
                <w:color w:val="auto"/>
                <w:szCs w:val="26"/>
              </w:rPr>
            </w:pPr>
            <w:r w:rsidRPr="00373911">
              <w:rPr>
                <w:color w:val="auto"/>
                <w:szCs w:val="26"/>
              </w:rPr>
              <w:lastRenderedPageBreak/>
              <w:t>1</w:t>
            </w:r>
          </w:p>
        </w:tc>
        <w:tc>
          <w:tcPr>
            <w:tcW w:w="2880" w:type="dxa"/>
            <w:tcBorders>
              <w:top w:val="nil"/>
              <w:left w:val="nil"/>
              <w:bottom w:val="single" w:sz="4" w:space="0" w:color="auto"/>
              <w:right w:val="single" w:sz="4" w:space="0" w:color="auto"/>
            </w:tcBorders>
            <w:shd w:val="clear" w:color="auto" w:fill="auto"/>
            <w:vAlign w:val="center"/>
          </w:tcPr>
          <w:p w14:paraId="39C5177E" w14:textId="77777777" w:rsidR="00192C7D" w:rsidRPr="00373911" w:rsidRDefault="00192C7D" w:rsidP="00FA00B0">
            <w:pPr>
              <w:spacing w:before="40"/>
              <w:rPr>
                <w:color w:val="auto"/>
                <w:szCs w:val="26"/>
              </w:rPr>
            </w:pPr>
            <w:r w:rsidRPr="00373911">
              <w:rPr>
                <w:color w:val="auto"/>
                <w:szCs w:val="26"/>
              </w:rPr>
              <w:t>Hãng sản xuất</w:t>
            </w:r>
          </w:p>
        </w:tc>
        <w:tc>
          <w:tcPr>
            <w:tcW w:w="900" w:type="dxa"/>
            <w:tcBorders>
              <w:top w:val="nil"/>
              <w:left w:val="nil"/>
              <w:bottom w:val="single" w:sz="4" w:space="0" w:color="auto"/>
              <w:right w:val="single" w:sz="4" w:space="0" w:color="auto"/>
            </w:tcBorders>
            <w:shd w:val="clear" w:color="auto" w:fill="auto"/>
            <w:vAlign w:val="center"/>
          </w:tcPr>
          <w:p w14:paraId="59231AE2" w14:textId="77777777" w:rsidR="00192C7D" w:rsidRPr="00373911" w:rsidRDefault="00192C7D" w:rsidP="00FA00B0">
            <w:pPr>
              <w:spacing w:before="40"/>
              <w:jc w:val="center"/>
              <w:rPr>
                <w:color w:val="auto"/>
                <w:szCs w:val="26"/>
              </w:rPr>
            </w:pPr>
            <w:r w:rsidRPr="00373911">
              <w:rPr>
                <w:color w:val="auto"/>
                <w:szCs w:val="26"/>
              </w:rPr>
              <w:t> </w:t>
            </w:r>
          </w:p>
        </w:tc>
        <w:tc>
          <w:tcPr>
            <w:tcW w:w="2340" w:type="dxa"/>
            <w:tcBorders>
              <w:top w:val="nil"/>
              <w:left w:val="nil"/>
              <w:bottom w:val="single" w:sz="4" w:space="0" w:color="auto"/>
              <w:right w:val="double" w:sz="4" w:space="0" w:color="auto"/>
            </w:tcBorders>
            <w:shd w:val="clear" w:color="auto" w:fill="auto"/>
            <w:vAlign w:val="center"/>
          </w:tcPr>
          <w:p w14:paraId="32CB2F56" w14:textId="77777777" w:rsidR="00192C7D" w:rsidRPr="00373911" w:rsidRDefault="00192C7D" w:rsidP="00FA00B0">
            <w:pPr>
              <w:spacing w:before="40"/>
              <w:jc w:val="center"/>
              <w:rPr>
                <w:color w:val="auto"/>
                <w:szCs w:val="26"/>
              </w:rPr>
            </w:pPr>
            <w:r w:rsidRPr="00373911">
              <w:rPr>
                <w:color w:val="auto"/>
                <w:szCs w:val="26"/>
              </w:rPr>
              <w:t>Nêu cụ thể</w:t>
            </w:r>
          </w:p>
        </w:tc>
        <w:tc>
          <w:tcPr>
            <w:tcW w:w="2430" w:type="dxa"/>
            <w:gridSpan w:val="2"/>
            <w:tcBorders>
              <w:top w:val="nil"/>
              <w:left w:val="nil"/>
              <w:bottom w:val="single" w:sz="4" w:space="0" w:color="auto"/>
              <w:right w:val="double" w:sz="4" w:space="0" w:color="auto"/>
            </w:tcBorders>
          </w:tcPr>
          <w:p w14:paraId="37E3CAE9" w14:textId="77777777" w:rsidR="00192C7D" w:rsidRPr="00373911" w:rsidRDefault="00192C7D" w:rsidP="00FA00B0">
            <w:pPr>
              <w:spacing w:before="40"/>
              <w:jc w:val="center"/>
              <w:rPr>
                <w:color w:val="auto"/>
                <w:szCs w:val="26"/>
              </w:rPr>
            </w:pPr>
          </w:p>
        </w:tc>
      </w:tr>
      <w:tr w:rsidR="00192C7D" w:rsidRPr="00373911" w14:paraId="6C8F96BB"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5802E3E8" w14:textId="77777777" w:rsidR="00192C7D" w:rsidRPr="00373911" w:rsidRDefault="00192C7D" w:rsidP="00FA00B0">
            <w:pPr>
              <w:spacing w:before="40"/>
              <w:jc w:val="center"/>
              <w:rPr>
                <w:color w:val="auto"/>
                <w:szCs w:val="26"/>
              </w:rPr>
            </w:pPr>
            <w:r w:rsidRPr="00373911">
              <w:rPr>
                <w:color w:val="auto"/>
                <w:szCs w:val="26"/>
              </w:rPr>
              <w:t>2</w:t>
            </w:r>
          </w:p>
        </w:tc>
        <w:tc>
          <w:tcPr>
            <w:tcW w:w="2880" w:type="dxa"/>
            <w:tcBorders>
              <w:top w:val="nil"/>
              <w:left w:val="nil"/>
              <w:bottom w:val="single" w:sz="4" w:space="0" w:color="auto"/>
              <w:right w:val="single" w:sz="4" w:space="0" w:color="auto"/>
            </w:tcBorders>
            <w:shd w:val="clear" w:color="auto" w:fill="auto"/>
            <w:vAlign w:val="center"/>
          </w:tcPr>
          <w:p w14:paraId="01EE1606" w14:textId="77777777" w:rsidR="00192C7D" w:rsidRPr="00373911" w:rsidRDefault="00192C7D" w:rsidP="00FA00B0">
            <w:pPr>
              <w:spacing w:before="40"/>
              <w:rPr>
                <w:color w:val="auto"/>
                <w:szCs w:val="26"/>
              </w:rPr>
            </w:pPr>
            <w:r w:rsidRPr="00373911">
              <w:rPr>
                <w:color w:val="auto"/>
                <w:szCs w:val="26"/>
              </w:rPr>
              <w:t>Nước sản xuất/Năm sản xuất</w:t>
            </w:r>
          </w:p>
        </w:tc>
        <w:tc>
          <w:tcPr>
            <w:tcW w:w="900" w:type="dxa"/>
            <w:tcBorders>
              <w:top w:val="nil"/>
              <w:left w:val="nil"/>
              <w:bottom w:val="single" w:sz="4" w:space="0" w:color="auto"/>
              <w:right w:val="single" w:sz="4" w:space="0" w:color="auto"/>
            </w:tcBorders>
            <w:shd w:val="clear" w:color="auto" w:fill="auto"/>
            <w:vAlign w:val="center"/>
          </w:tcPr>
          <w:p w14:paraId="25CF9662" w14:textId="77777777" w:rsidR="00192C7D" w:rsidRPr="00373911" w:rsidRDefault="00192C7D" w:rsidP="00FA00B0">
            <w:pPr>
              <w:spacing w:before="40"/>
              <w:jc w:val="center"/>
              <w:rPr>
                <w:color w:val="auto"/>
                <w:szCs w:val="26"/>
              </w:rPr>
            </w:pPr>
            <w:r w:rsidRPr="00373911">
              <w:rPr>
                <w:color w:val="auto"/>
                <w:szCs w:val="26"/>
              </w:rPr>
              <w:t> </w:t>
            </w:r>
          </w:p>
        </w:tc>
        <w:tc>
          <w:tcPr>
            <w:tcW w:w="2340" w:type="dxa"/>
            <w:tcBorders>
              <w:top w:val="nil"/>
              <w:left w:val="nil"/>
              <w:bottom w:val="single" w:sz="4" w:space="0" w:color="auto"/>
              <w:right w:val="double" w:sz="4" w:space="0" w:color="auto"/>
            </w:tcBorders>
            <w:shd w:val="clear" w:color="auto" w:fill="auto"/>
            <w:vAlign w:val="center"/>
          </w:tcPr>
          <w:p w14:paraId="27C8FBE8" w14:textId="77777777" w:rsidR="00192C7D" w:rsidRPr="00373911" w:rsidRDefault="00192C7D" w:rsidP="00FA00B0">
            <w:pPr>
              <w:spacing w:before="40"/>
              <w:jc w:val="center"/>
              <w:rPr>
                <w:color w:val="auto"/>
                <w:szCs w:val="26"/>
              </w:rPr>
            </w:pPr>
            <w:r w:rsidRPr="00373911">
              <w:rPr>
                <w:color w:val="auto"/>
                <w:szCs w:val="26"/>
              </w:rPr>
              <w:t>Nêu cụ thể</w:t>
            </w:r>
          </w:p>
        </w:tc>
        <w:tc>
          <w:tcPr>
            <w:tcW w:w="2430" w:type="dxa"/>
            <w:gridSpan w:val="2"/>
            <w:tcBorders>
              <w:top w:val="nil"/>
              <w:left w:val="nil"/>
              <w:bottom w:val="single" w:sz="4" w:space="0" w:color="auto"/>
              <w:right w:val="double" w:sz="4" w:space="0" w:color="auto"/>
            </w:tcBorders>
          </w:tcPr>
          <w:p w14:paraId="6474B6A4" w14:textId="77777777" w:rsidR="00192C7D" w:rsidRPr="00373911" w:rsidRDefault="00192C7D" w:rsidP="00FA00B0">
            <w:pPr>
              <w:spacing w:before="40"/>
              <w:jc w:val="center"/>
              <w:rPr>
                <w:color w:val="auto"/>
                <w:szCs w:val="26"/>
              </w:rPr>
            </w:pPr>
          </w:p>
        </w:tc>
      </w:tr>
      <w:tr w:rsidR="00192C7D" w:rsidRPr="00373911" w14:paraId="3996A442"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5B966603" w14:textId="77777777" w:rsidR="00192C7D" w:rsidRPr="00373911" w:rsidRDefault="00192C7D" w:rsidP="00FA00B0">
            <w:pPr>
              <w:spacing w:before="40"/>
              <w:jc w:val="center"/>
              <w:rPr>
                <w:color w:val="auto"/>
                <w:szCs w:val="26"/>
              </w:rPr>
            </w:pPr>
            <w:r w:rsidRPr="00373911">
              <w:rPr>
                <w:color w:val="auto"/>
                <w:szCs w:val="26"/>
              </w:rPr>
              <w:t>3</w:t>
            </w:r>
          </w:p>
        </w:tc>
        <w:tc>
          <w:tcPr>
            <w:tcW w:w="2880" w:type="dxa"/>
            <w:tcBorders>
              <w:top w:val="nil"/>
              <w:left w:val="nil"/>
              <w:bottom w:val="single" w:sz="4" w:space="0" w:color="auto"/>
              <w:right w:val="single" w:sz="4" w:space="0" w:color="auto"/>
            </w:tcBorders>
            <w:shd w:val="clear" w:color="auto" w:fill="auto"/>
            <w:vAlign w:val="center"/>
          </w:tcPr>
          <w:p w14:paraId="33D47874" w14:textId="77777777" w:rsidR="00192C7D" w:rsidRPr="00373911" w:rsidRDefault="00192C7D" w:rsidP="00FA00B0">
            <w:pPr>
              <w:spacing w:before="40"/>
              <w:rPr>
                <w:color w:val="auto"/>
                <w:szCs w:val="26"/>
              </w:rPr>
            </w:pPr>
            <w:r w:rsidRPr="00373911">
              <w:rPr>
                <w:color w:val="auto"/>
                <w:szCs w:val="26"/>
              </w:rPr>
              <w:t>Mã hiệu</w:t>
            </w:r>
          </w:p>
        </w:tc>
        <w:tc>
          <w:tcPr>
            <w:tcW w:w="900" w:type="dxa"/>
            <w:tcBorders>
              <w:top w:val="nil"/>
              <w:left w:val="nil"/>
              <w:bottom w:val="single" w:sz="4" w:space="0" w:color="auto"/>
              <w:right w:val="single" w:sz="4" w:space="0" w:color="auto"/>
            </w:tcBorders>
            <w:shd w:val="clear" w:color="auto" w:fill="auto"/>
            <w:vAlign w:val="center"/>
          </w:tcPr>
          <w:p w14:paraId="791DBB2D" w14:textId="77777777" w:rsidR="00192C7D" w:rsidRPr="00373911" w:rsidRDefault="00192C7D" w:rsidP="00FA00B0">
            <w:pPr>
              <w:spacing w:before="40"/>
              <w:jc w:val="center"/>
              <w:rPr>
                <w:color w:val="auto"/>
                <w:szCs w:val="26"/>
              </w:rPr>
            </w:pPr>
            <w:r w:rsidRPr="00373911">
              <w:rPr>
                <w:color w:val="auto"/>
                <w:szCs w:val="26"/>
              </w:rPr>
              <w:t> </w:t>
            </w:r>
          </w:p>
        </w:tc>
        <w:tc>
          <w:tcPr>
            <w:tcW w:w="2340" w:type="dxa"/>
            <w:tcBorders>
              <w:top w:val="nil"/>
              <w:left w:val="nil"/>
              <w:bottom w:val="single" w:sz="4" w:space="0" w:color="auto"/>
              <w:right w:val="double" w:sz="4" w:space="0" w:color="auto"/>
            </w:tcBorders>
            <w:shd w:val="clear" w:color="auto" w:fill="auto"/>
            <w:vAlign w:val="center"/>
          </w:tcPr>
          <w:p w14:paraId="04A2A0AB" w14:textId="77777777" w:rsidR="00192C7D" w:rsidRPr="00373911" w:rsidRDefault="00192C7D" w:rsidP="00FA00B0">
            <w:pPr>
              <w:spacing w:before="40"/>
              <w:jc w:val="center"/>
              <w:rPr>
                <w:color w:val="auto"/>
                <w:szCs w:val="26"/>
              </w:rPr>
            </w:pPr>
            <w:r w:rsidRPr="00373911">
              <w:rPr>
                <w:color w:val="auto"/>
                <w:szCs w:val="26"/>
              </w:rPr>
              <w:t>Nêu cụ thể</w:t>
            </w:r>
          </w:p>
        </w:tc>
        <w:tc>
          <w:tcPr>
            <w:tcW w:w="2430" w:type="dxa"/>
            <w:gridSpan w:val="2"/>
            <w:tcBorders>
              <w:top w:val="nil"/>
              <w:left w:val="nil"/>
              <w:bottom w:val="single" w:sz="4" w:space="0" w:color="auto"/>
              <w:right w:val="double" w:sz="4" w:space="0" w:color="auto"/>
            </w:tcBorders>
          </w:tcPr>
          <w:p w14:paraId="6DFA6236" w14:textId="77777777" w:rsidR="00192C7D" w:rsidRPr="00373911" w:rsidRDefault="00192C7D" w:rsidP="00FA00B0">
            <w:pPr>
              <w:spacing w:before="40"/>
              <w:jc w:val="center"/>
              <w:rPr>
                <w:color w:val="auto"/>
                <w:szCs w:val="26"/>
              </w:rPr>
            </w:pPr>
          </w:p>
        </w:tc>
      </w:tr>
      <w:tr w:rsidR="00192C7D" w:rsidRPr="00373911" w14:paraId="013FAFB0"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63284E84" w14:textId="77777777" w:rsidR="00192C7D" w:rsidRPr="00373911" w:rsidRDefault="00192C7D" w:rsidP="00FA00B0">
            <w:pPr>
              <w:spacing w:before="40"/>
              <w:jc w:val="center"/>
              <w:rPr>
                <w:color w:val="auto"/>
                <w:szCs w:val="26"/>
              </w:rPr>
            </w:pPr>
            <w:r w:rsidRPr="00373911">
              <w:rPr>
                <w:color w:val="auto"/>
                <w:szCs w:val="26"/>
              </w:rPr>
              <w:t>4</w:t>
            </w:r>
          </w:p>
        </w:tc>
        <w:tc>
          <w:tcPr>
            <w:tcW w:w="2880" w:type="dxa"/>
            <w:tcBorders>
              <w:top w:val="nil"/>
              <w:left w:val="nil"/>
              <w:bottom w:val="single" w:sz="4" w:space="0" w:color="auto"/>
              <w:right w:val="single" w:sz="4" w:space="0" w:color="auto"/>
            </w:tcBorders>
            <w:shd w:val="clear" w:color="auto" w:fill="auto"/>
            <w:vAlign w:val="center"/>
          </w:tcPr>
          <w:p w14:paraId="1C59164A" w14:textId="77777777" w:rsidR="00192C7D" w:rsidRPr="00373911" w:rsidRDefault="00192C7D" w:rsidP="00FA00B0">
            <w:pPr>
              <w:spacing w:before="40"/>
              <w:rPr>
                <w:color w:val="auto"/>
                <w:szCs w:val="26"/>
              </w:rPr>
            </w:pPr>
            <w:r w:rsidRPr="00373911">
              <w:rPr>
                <w:color w:val="auto"/>
                <w:szCs w:val="26"/>
              </w:rPr>
              <w:t>Tiêu chuẩn áp dụng</w:t>
            </w:r>
          </w:p>
        </w:tc>
        <w:tc>
          <w:tcPr>
            <w:tcW w:w="900" w:type="dxa"/>
            <w:tcBorders>
              <w:top w:val="nil"/>
              <w:left w:val="nil"/>
              <w:bottom w:val="single" w:sz="4" w:space="0" w:color="auto"/>
              <w:right w:val="single" w:sz="4" w:space="0" w:color="auto"/>
            </w:tcBorders>
            <w:shd w:val="clear" w:color="auto" w:fill="auto"/>
            <w:vAlign w:val="center"/>
          </w:tcPr>
          <w:p w14:paraId="20B8E3C9" w14:textId="77777777" w:rsidR="00192C7D" w:rsidRPr="00373911" w:rsidRDefault="00192C7D" w:rsidP="00FA00B0">
            <w:pPr>
              <w:spacing w:before="40"/>
              <w:jc w:val="center"/>
              <w:rPr>
                <w:color w:val="auto"/>
                <w:szCs w:val="26"/>
              </w:rPr>
            </w:pPr>
            <w:r w:rsidRPr="00373911">
              <w:rPr>
                <w:color w:val="auto"/>
                <w:szCs w:val="26"/>
              </w:rPr>
              <w:t> </w:t>
            </w:r>
          </w:p>
        </w:tc>
        <w:tc>
          <w:tcPr>
            <w:tcW w:w="2340" w:type="dxa"/>
            <w:tcBorders>
              <w:top w:val="nil"/>
              <w:left w:val="nil"/>
              <w:bottom w:val="single" w:sz="4" w:space="0" w:color="auto"/>
              <w:right w:val="double" w:sz="4" w:space="0" w:color="auto"/>
            </w:tcBorders>
            <w:shd w:val="clear" w:color="auto" w:fill="auto"/>
            <w:vAlign w:val="center"/>
          </w:tcPr>
          <w:p w14:paraId="700753C2" w14:textId="77777777" w:rsidR="00192C7D" w:rsidRPr="00373911" w:rsidRDefault="00192C7D" w:rsidP="00FA00B0">
            <w:pPr>
              <w:spacing w:before="40"/>
              <w:jc w:val="center"/>
              <w:rPr>
                <w:color w:val="auto"/>
                <w:szCs w:val="26"/>
              </w:rPr>
            </w:pPr>
            <w:r w:rsidRPr="00373911">
              <w:rPr>
                <w:color w:val="auto"/>
                <w:szCs w:val="26"/>
              </w:rPr>
              <w:t>IEC 60099-4</w:t>
            </w:r>
          </w:p>
        </w:tc>
        <w:tc>
          <w:tcPr>
            <w:tcW w:w="2430" w:type="dxa"/>
            <w:gridSpan w:val="2"/>
            <w:tcBorders>
              <w:top w:val="nil"/>
              <w:left w:val="nil"/>
              <w:bottom w:val="single" w:sz="4" w:space="0" w:color="auto"/>
              <w:right w:val="double" w:sz="4" w:space="0" w:color="auto"/>
            </w:tcBorders>
          </w:tcPr>
          <w:p w14:paraId="64252D17" w14:textId="77777777" w:rsidR="00192C7D" w:rsidRPr="00373911" w:rsidRDefault="00192C7D" w:rsidP="00FA00B0">
            <w:pPr>
              <w:spacing w:before="40"/>
              <w:jc w:val="center"/>
              <w:rPr>
                <w:color w:val="auto"/>
                <w:szCs w:val="26"/>
              </w:rPr>
            </w:pPr>
          </w:p>
        </w:tc>
      </w:tr>
      <w:tr w:rsidR="00192C7D" w:rsidRPr="00373911" w14:paraId="636C6D76"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0343AEBC" w14:textId="77777777" w:rsidR="00192C7D" w:rsidRPr="00373911" w:rsidRDefault="00192C7D" w:rsidP="00FA00B0">
            <w:pPr>
              <w:spacing w:before="40"/>
              <w:jc w:val="center"/>
              <w:rPr>
                <w:b/>
                <w:color w:val="auto"/>
                <w:szCs w:val="26"/>
              </w:rPr>
            </w:pPr>
            <w:r w:rsidRPr="00373911">
              <w:rPr>
                <w:b/>
                <w:color w:val="auto"/>
                <w:szCs w:val="26"/>
              </w:rPr>
              <w:t>II</w:t>
            </w:r>
          </w:p>
        </w:tc>
        <w:tc>
          <w:tcPr>
            <w:tcW w:w="8550" w:type="dxa"/>
            <w:gridSpan w:val="5"/>
            <w:tcBorders>
              <w:top w:val="nil"/>
              <w:left w:val="nil"/>
              <w:bottom w:val="single" w:sz="4" w:space="0" w:color="auto"/>
              <w:right w:val="double" w:sz="4" w:space="0" w:color="auto"/>
            </w:tcBorders>
            <w:shd w:val="clear" w:color="auto" w:fill="auto"/>
            <w:vAlign w:val="center"/>
          </w:tcPr>
          <w:p w14:paraId="569313D3" w14:textId="77777777" w:rsidR="00192C7D" w:rsidRPr="00373911" w:rsidRDefault="00192C7D" w:rsidP="00FA00B0">
            <w:pPr>
              <w:spacing w:before="40"/>
              <w:rPr>
                <w:b/>
                <w:color w:val="auto"/>
                <w:szCs w:val="26"/>
              </w:rPr>
            </w:pPr>
            <w:r w:rsidRPr="00373911">
              <w:rPr>
                <w:b/>
                <w:color w:val="auto"/>
                <w:szCs w:val="26"/>
              </w:rPr>
              <w:t>Thông tin về chế độ lưới điện</w:t>
            </w:r>
          </w:p>
        </w:tc>
      </w:tr>
      <w:tr w:rsidR="00192C7D" w:rsidRPr="00373911" w14:paraId="4C307150"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51B0375C" w14:textId="77777777" w:rsidR="00192C7D" w:rsidRPr="00373911" w:rsidRDefault="00192C7D" w:rsidP="00FA00B0">
            <w:pPr>
              <w:spacing w:before="40"/>
              <w:jc w:val="center"/>
              <w:rPr>
                <w:color w:val="auto"/>
                <w:szCs w:val="26"/>
              </w:rPr>
            </w:pPr>
            <w:r w:rsidRPr="00373911">
              <w:rPr>
                <w:color w:val="auto"/>
                <w:szCs w:val="26"/>
              </w:rPr>
              <w:t>1</w:t>
            </w:r>
          </w:p>
        </w:tc>
        <w:tc>
          <w:tcPr>
            <w:tcW w:w="2880" w:type="dxa"/>
            <w:tcBorders>
              <w:top w:val="nil"/>
              <w:left w:val="nil"/>
              <w:bottom w:val="single" w:sz="4" w:space="0" w:color="auto"/>
              <w:right w:val="single" w:sz="4" w:space="0" w:color="auto"/>
            </w:tcBorders>
            <w:shd w:val="clear" w:color="auto" w:fill="auto"/>
            <w:vAlign w:val="center"/>
          </w:tcPr>
          <w:p w14:paraId="7048A90C" w14:textId="77777777" w:rsidR="00192C7D" w:rsidRPr="00373911" w:rsidRDefault="00192C7D" w:rsidP="00FA00B0">
            <w:pPr>
              <w:spacing w:before="40"/>
              <w:rPr>
                <w:color w:val="auto"/>
                <w:szCs w:val="26"/>
              </w:rPr>
            </w:pPr>
            <w:r w:rsidRPr="00373911">
              <w:rPr>
                <w:color w:val="auto"/>
                <w:szCs w:val="26"/>
              </w:rPr>
              <w:t>Điện áp làm việc lớn nhất</w:t>
            </w:r>
          </w:p>
        </w:tc>
        <w:tc>
          <w:tcPr>
            <w:tcW w:w="900" w:type="dxa"/>
            <w:tcBorders>
              <w:top w:val="nil"/>
              <w:left w:val="nil"/>
              <w:bottom w:val="single" w:sz="4" w:space="0" w:color="auto"/>
              <w:right w:val="single" w:sz="4" w:space="0" w:color="auto"/>
            </w:tcBorders>
            <w:shd w:val="clear" w:color="auto" w:fill="auto"/>
            <w:vAlign w:val="center"/>
          </w:tcPr>
          <w:p w14:paraId="2E8A2F64" w14:textId="77777777" w:rsidR="00192C7D" w:rsidRPr="00373911" w:rsidRDefault="00192C7D" w:rsidP="00FA00B0">
            <w:pPr>
              <w:spacing w:before="40"/>
              <w:jc w:val="center"/>
              <w:rPr>
                <w:color w:val="auto"/>
                <w:szCs w:val="26"/>
              </w:rPr>
            </w:pPr>
            <w:r w:rsidRPr="00373911">
              <w:rPr>
                <w:color w:val="auto"/>
                <w:szCs w:val="26"/>
              </w:rPr>
              <w:t>kV</w:t>
            </w:r>
          </w:p>
        </w:tc>
        <w:tc>
          <w:tcPr>
            <w:tcW w:w="2340" w:type="dxa"/>
            <w:tcBorders>
              <w:top w:val="nil"/>
              <w:left w:val="nil"/>
              <w:bottom w:val="single" w:sz="4" w:space="0" w:color="auto"/>
              <w:right w:val="double" w:sz="4" w:space="0" w:color="auto"/>
            </w:tcBorders>
            <w:shd w:val="clear" w:color="auto" w:fill="auto"/>
            <w:vAlign w:val="center"/>
          </w:tcPr>
          <w:p w14:paraId="0648D6E3" w14:textId="77777777" w:rsidR="00192C7D" w:rsidRPr="00373911" w:rsidRDefault="00192C7D" w:rsidP="00FA00B0">
            <w:pPr>
              <w:spacing w:before="40"/>
              <w:jc w:val="center"/>
              <w:rPr>
                <w:color w:val="auto"/>
                <w:szCs w:val="26"/>
              </w:rPr>
            </w:pPr>
            <w:r w:rsidRPr="00373911">
              <w:rPr>
                <w:color w:val="auto"/>
                <w:szCs w:val="26"/>
              </w:rPr>
              <w:t>24</w:t>
            </w:r>
          </w:p>
        </w:tc>
        <w:tc>
          <w:tcPr>
            <w:tcW w:w="2430" w:type="dxa"/>
            <w:gridSpan w:val="2"/>
            <w:tcBorders>
              <w:top w:val="nil"/>
              <w:left w:val="nil"/>
              <w:bottom w:val="single" w:sz="4" w:space="0" w:color="auto"/>
              <w:right w:val="double" w:sz="4" w:space="0" w:color="auto"/>
            </w:tcBorders>
          </w:tcPr>
          <w:p w14:paraId="336887D9" w14:textId="77777777" w:rsidR="00192C7D" w:rsidRPr="00373911" w:rsidRDefault="00192C7D" w:rsidP="00FA00B0">
            <w:pPr>
              <w:spacing w:before="40"/>
              <w:jc w:val="center"/>
              <w:rPr>
                <w:color w:val="auto"/>
                <w:szCs w:val="26"/>
              </w:rPr>
            </w:pPr>
          </w:p>
        </w:tc>
      </w:tr>
      <w:tr w:rsidR="00192C7D" w:rsidRPr="00373911" w14:paraId="7655F9FF"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7977EFF6" w14:textId="77777777" w:rsidR="00192C7D" w:rsidRPr="00373911" w:rsidRDefault="00192C7D" w:rsidP="00FA00B0">
            <w:pPr>
              <w:spacing w:before="40"/>
              <w:jc w:val="center"/>
              <w:rPr>
                <w:color w:val="auto"/>
                <w:szCs w:val="26"/>
              </w:rPr>
            </w:pPr>
            <w:r w:rsidRPr="00373911">
              <w:rPr>
                <w:color w:val="auto"/>
                <w:szCs w:val="26"/>
              </w:rPr>
              <w:t>2</w:t>
            </w:r>
          </w:p>
        </w:tc>
        <w:tc>
          <w:tcPr>
            <w:tcW w:w="2880" w:type="dxa"/>
            <w:tcBorders>
              <w:top w:val="nil"/>
              <w:left w:val="nil"/>
              <w:bottom w:val="single" w:sz="4" w:space="0" w:color="auto"/>
              <w:right w:val="single" w:sz="4" w:space="0" w:color="auto"/>
            </w:tcBorders>
            <w:shd w:val="clear" w:color="auto" w:fill="auto"/>
            <w:vAlign w:val="center"/>
          </w:tcPr>
          <w:p w14:paraId="093DB1C6" w14:textId="77777777" w:rsidR="00192C7D" w:rsidRPr="00373911" w:rsidRDefault="00192C7D" w:rsidP="00FA00B0">
            <w:pPr>
              <w:spacing w:before="40"/>
              <w:rPr>
                <w:color w:val="auto"/>
                <w:szCs w:val="26"/>
              </w:rPr>
            </w:pPr>
            <w:r w:rsidRPr="00373911">
              <w:rPr>
                <w:color w:val="auto"/>
                <w:szCs w:val="26"/>
              </w:rPr>
              <w:t xml:space="preserve">Tần số định mức </w:t>
            </w:r>
          </w:p>
        </w:tc>
        <w:tc>
          <w:tcPr>
            <w:tcW w:w="900" w:type="dxa"/>
            <w:tcBorders>
              <w:top w:val="nil"/>
              <w:left w:val="nil"/>
              <w:bottom w:val="single" w:sz="4" w:space="0" w:color="auto"/>
              <w:right w:val="single" w:sz="4" w:space="0" w:color="auto"/>
            </w:tcBorders>
            <w:shd w:val="clear" w:color="auto" w:fill="auto"/>
            <w:vAlign w:val="center"/>
          </w:tcPr>
          <w:p w14:paraId="1ED9A0B8" w14:textId="77777777" w:rsidR="00192C7D" w:rsidRPr="00373911" w:rsidRDefault="00192C7D" w:rsidP="00FA00B0">
            <w:pPr>
              <w:spacing w:before="40"/>
              <w:jc w:val="center"/>
              <w:rPr>
                <w:color w:val="auto"/>
                <w:szCs w:val="26"/>
              </w:rPr>
            </w:pPr>
            <w:r w:rsidRPr="00373911">
              <w:rPr>
                <w:color w:val="auto"/>
                <w:szCs w:val="26"/>
              </w:rPr>
              <w:t>Hz</w:t>
            </w:r>
          </w:p>
        </w:tc>
        <w:tc>
          <w:tcPr>
            <w:tcW w:w="2340" w:type="dxa"/>
            <w:tcBorders>
              <w:top w:val="nil"/>
              <w:left w:val="nil"/>
              <w:bottom w:val="single" w:sz="4" w:space="0" w:color="auto"/>
              <w:right w:val="double" w:sz="4" w:space="0" w:color="auto"/>
            </w:tcBorders>
            <w:shd w:val="clear" w:color="auto" w:fill="auto"/>
            <w:vAlign w:val="center"/>
          </w:tcPr>
          <w:p w14:paraId="1DF777A1" w14:textId="77777777" w:rsidR="00192C7D" w:rsidRPr="00373911" w:rsidRDefault="00192C7D" w:rsidP="00FA00B0">
            <w:pPr>
              <w:spacing w:before="40"/>
              <w:jc w:val="center"/>
              <w:rPr>
                <w:color w:val="auto"/>
                <w:szCs w:val="26"/>
              </w:rPr>
            </w:pPr>
            <w:r w:rsidRPr="00373911">
              <w:rPr>
                <w:color w:val="auto"/>
                <w:szCs w:val="26"/>
              </w:rPr>
              <w:t>50</w:t>
            </w:r>
          </w:p>
        </w:tc>
        <w:tc>
          <w:tcPr>
            <w:tcW w:w="2430" w:type="dxa"/>
            <w:gridSpan w:val="2"/>
            <w:tcBorders>
              <w:top w:val="nil"/>
              <w:left w:val="nil"/>
              <w:bottom w:val="single" w:sz="4" w:space="0" w:color="auto"/>
              <w:right w:val="double" w:sz="4" w:space="0" w:color="auto"/>
            </w:tcBorders>
          </w:tcPr>
          <w:p w14:paraId="39B52B96" w14:textId="77777777" w:rsidR="00192C7D" w:rsidRPr="00373911" w:rsidRDefault="00192C7D" w:rsidP="00FA00B0">
            <w:pPr>
              <w:spacing w:before="40"/>
              <w:jc w:val="center"/>
              <w:rPr>
                <w:color w:val="auto"/>
                <w:szCs w:val="26"/>
              </w:rPr>
            </w:pPr>
          </w:p>
        </w:tc>
      </w:tr>
      <w:tr w:rsidR="00192C7D" w:rsidRPr="00373911" w14:paraId="07F06089"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5B64AA0A" w14:textId="77777777" w:rsidR="00192C7D" w:rsidRPr="00373911" w:rsidRDefault="00192C7D" w:rsidP="00FA00B0">
            <w:pPr>
              <w:spacing w:before="40"/>
              <w:jc w:val="center"/>
              <w:rPr>
                <w:color w:val="auto"/>
                <w:szCs w:val="26"/>
              </w:rPr>
            </w:pPr>
            <w:r w:rsidRPr="00373911">
              <w:rPr>
                <w:color w:val="auto"/>
                <w:szCs w:val="26"/>
              </w:rPr>
              <w:t>3</w:t>
            </w:r>
          </w:p>
        </w:tc>
        <w:tc>
          <w:tcPr>
            <w:tcW w:w="2880" w:type="dxa"/>
            <w:tcBorders>
              <w:top w:val="nil"/>
              <w:left w:val="nil"/>
              <w:bottom w:val="single" w:sz="4" w:space="0" w:color="auto"/>
              <w:right w:val="single" w:sz="4" w:space="0" w:color="auto"/>
            </w:tcBorders>
            <w:shd w:val="clear" w:color="auto" w:fill="auto"/>
            <w:vAlign w:val="center"/>
          </w:tcPr>
          <w:p w14:paraId="3FDC2BF5" w14:textId="77777777" w:rsidR="00192C7D" w:rsidRPr="00373911" w:rsidRDefault="00192C7D" w:rsidP="00FA00B0">
            <w:pPr>
              <w:spacing w:before="40"/>
              <w:rPr>
                <w:color w:val="auto"/>
                <w:szCs w:val="26"/>
              </w:rPr>
            </w:pPr>
            <w:r w:rsidRPr="00373911">
              <w:rPr>
                <w:color w:val="auto"/>
                <w:szCs w:val="26"/>
              </w:rPr>
              <w:t>Chế độ làm việc của lưới điện</w:t>
            </w:r>
          </w:p>
        </w:tc>
        <w:tc>
          <w:tcPr>
            <w:tcW w:w="900" w:type="dxa"/>
            <w:tcBorders>
              <w:top w:val="nil"/>
              <w:left w:val="nil"/>
              <w:bottom w:val="single" w:sz="4" w:space="0" w:color="auto"/>
              <w:right w:val="single" w:sz="4" w:space="0" w:color="auto"/>
            </w:tcBorders>
            <w:shd w:val="clear" w:color="auto" w:fill="auto"/>
            <w:vAlign w:val="center"/>
          </w:tcPr>
          <w:p w14:paraId="7C8F262C" w14:textId="77777777" w:rsidR="00192C7D" w:rsidRPr="00373911" w:rsidRDefault="00192C7D" w:rsidP="00FA00B0">
            <w:pPr>
              <w:spacing w:before="40"/>
              <w:jc w:val="center"/>
              <w:rPr>
                <w:color w:val="auto"/>
                <w:szCs w:val="26"/>
              </w:rPr>
            </w:pPr>
          </w:p>
        </w:tc>
        <w:tc>
          <w:tcPr>
            <w:tcW w:w="2340" w:type="dxa"/>
            <w:tcBorders>
              <w:top w:val="nil"/>
              <w:left w:val="nil"/>
              <w:bottom w:val="single" w:sz="4" w:space="0" w:color="auto"/>
              <w:right w:val="double" w:sz="4" w:space="0" w:color="auto"/>
            </w:tcBorders>
            <w:shd w:val="clear" w:color="auto" w:fill="auto"/>
            <w:vAlign w:val="center"/>
          </w:tcPr>
          <w:p w14:paraId="1AB873D4" w14:textId="77777777" w:rsidR="00192C7D" w:rsidRPr="00373911" w:rsidRDefault="00192C7D" w:rsidP="00FA00B0">
            <w:pPr>
              <w:spacing w:before="40"/>
              <w:jc w:val="center"/>
              <w:rPr>
                <w:color w:val="auto"/>
                <w:szCs w:val="26"/>
              </w:rPr>
            </w:pPr>
            <w:r w:rsidRPr="00373911">
              <w:rPr>
                <w:color w:val="auto"/>
                <w:szCs w:val="26"/>
              </w:rPr>
              <w:t>Trung tính trực tiếp nối đất</w:t>
            </w:r>
          </w:p>
        </w:tc>
        <w:tc>
          <w:tcPr>
            <w:tcW w:w="2430" w:type="dxa"/>
            <w:gridSpan w:val="2"/>
            <w:tcBorders>
              <w:top w:val="nil"/>
              <w:left w:val="nil"/>
              <w:bottom w:val="single" w:sz="4" w:space="0" w:color="auto"/>
              <w:right w:val="double" w:sz="4" w:space="0" w:color="auto"/>
            </w:tcBorders>
          </w:tcPr>
          <w:p w14:paraId="314039A6" w14:textId="77777777" w:rsidR="00192C7D" w:rsidRPr="00373911" w:rsidRDefault="00192C7D" w:rsidP="00FA00B0">
            <w:pPr>
              <w:spacing w:before="40"/>
              <w:jc w:val="center"/>
              <w:rPr>
                <w:color w:val="auto"/>
                <w:szCs w:val="26"/>
              </w:rPr>
            </w:pPr>
          </w:p>
        </w:tc>
      </w:tr>
      <w:tr w:rsidR="00192C7D" w:rsidRPr="00373911" w14:paraId="460694BD"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2BB42955" w14:textId="77777777" w:rsidR="00192C7D" w:rsidRPr="00373911" w:rsidRDefault="00192C7D" w:rsidP="00FA00B0">
            <w:pPr>
              <w:spacing w:before="40"/>
              <w:jc w:val="center"/>
              <w:rPr>
                <w:color w:val="auto"/>
                <w:szCs w:val="26"/>
              </w:rPr>
            </w:pPr>
            <w:r w:rsidRPr="00373911">
              <w:rPr>
                <w:color w:val="auto"/>
                <w:szCs w:val="26"/>
              </w:rPr>
              <w:t>4</w:t>
            </w:r>
          </w:p>
        </w:tc>
        <w:tc>
          <w:tcPr>
            <w:tcW w:w="2880" w:type="dxa"/>
            <w:tcBorders>
              <w:top w:val="nil"/>
              <w:left w:val="nil"/>
              <w:bottom w:val="single" w:sz="4" w:space="0" w:color="auto"/>
              <w:right w:val="single" w:sz="4" w:space="0" w:color="auto"/>
            </w:tcBorders>
            <w:shd w:val="clear" w:color="auto" w:fill="auto"/>
            <w:vAlign w:val="center"/>
          </w:tcPr>
          <w:p w14:paraId="39A2793F" w14:textId="77777777" w:rsidR="00192C7D" w:rsidRPr="00373911" w:rsidRDefault="00192C7D" w:rsidP="00FA00B0">
            <w:pPr>
              <w:spacing w:before="40"/>
              <w:rPr>
                <w:color w:val="auto"/>
                <w:szCs w:val="26"/>
              </w:rPr>
            </w:pPr>
            <w:r w:rsidRPr="00373911">
              <w:rPr>
                <w:color w:val="auto"/>
                <w:szCs w:val="26"/>
              </w:rPr>
              <w:t>Hệ số quá điện áp cho phép khi chạm đất một pha đối với lưới 3 pha 3 dây</w:t>
            </w:r>
          </w:p>
        </w:tc>
        <w:tc>
          <w:tcPr>
            <w:tcW w:w="900" w:type="dxa"/>
            <w:tcBorders>
              <w:top w:val="nil"/>
              <w:left w:val="nil"/>
              <w:bottom w:val="single" w:sz="4" w:space="0" w:color="auto"/>
              <w:right w:val="single" w:sz="4" w:space="0" w:color="auto"/>
            </w:tcBorders>
            <w:shd w:val="clear" w:color="auto" w:fill="auto"/>
            <w:vAlign w:val="center"/>
          </w:tcPr>
          <w:p w14:paraId="291237C9" w14:textId="77777777" w:rsidR="00192C7D" w:rsidRPr="00373911" w:rsidRDefault="00192C7D" w:rsidP="00FA00B0">
            <w:pPr>
              <w:spacing w:before="40"/>
              <w:jc w:val="center"/>
              <w:rPr>
                <w:color w:val="auto"/>
                <w:szCs w:val="26"/>
              </w:rPr>
            </w:pPr>
          </w:p>
        </w:tc>
        <w:tc>
          <w:tcPr>
            <w:tcW w:w="2340" w:type="dxa"/>
            <w:tcBorders>
              <w:top w:val="nil"/>
              <w:left w:val="nil"/>
              <w:bottom w:val="single" w:sz="4" w:space="0" w:color="auto"/>
              <w:right w:val="double" w:sz="4" w:space="0" w:color="auto"/>
            </w:tcBorders>
            <w:shd w:val="clear" w:color="auto" w:fill="auto"/>
            <w:vAlign w:val="center"/>
          </w:tcPr>
          <w:p w14:paraId="3AF2E1F4" w14:textId="77777777" w:rsidR="00192C7D" w:rsidRPr="00373911" w:rsidRDefault="00192C7D" w:rsidP="00FA00B0">
            <w:pPr>
              <w:spacing w:before="40"/>
              <w:jc w:val="center"/>
              <w:rPr>
                <w:color w:val="auto"/>
                <w:szCs w:val="26"/>
              </w:rPr>
            </w:pPr>
            <w:r w:rsidRPr="00373911">
              <w:rPr>
                <w:color w:val="auto"/>
                <w:szCs w:val="26"/>
              </w:rPr>
              <w:t>1,4</w:t>
            </w:r>
          </w:p>
        </w:tc>
        <w:tc>
          <w:tcPr>
            <w:tcW w:w="2430" w:type="dxa"/>
            <w:gridSpan w:val="2"/>
            <w:tcBorders>
              <w:top w:val="nil"/>
              <w:left w:val="nil"/>
              <w:bottom w:val="single" w:sz="4" w:space="0" w:color="auto"/>
              <w:right w:val="double" w:sz="4" w:space="0" w:color="auto"/>
            </w:tcBorders>
          </w:tcPr>
          <w:p w14:paraId="12D30F81" w14:textId="77777777" w:rsidR="00192C7D" w:rsidRPr="00373911" w:rsidRDefault="00192C7D" w:rsidP="00FA00B0">
            <w:pPr>
              <w:spacing w:before="40"/>
              <w:jc w:val="center"/>
              <w:rPr>
                <w:color w:val="auto"/>
                <w:szCs w:val="26"/>
              </w:rPr>
            </w:pPr>
          </w:p>
        </w:tc>
      </w:tr>
      <w:tr w:rsidR="00192C7D" w:rsidRPr="00373911" w14:paraId="2B59382E"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0584FE71" w14:textId="77777777" w:rsidR="00192C7D" w:rsidRPr="00373911" w:rsidRDefault="00192C7D" w:rsidP="00FA00B0">
            <w:pPr>
              <w:spacing w:before="40"/>
              <w:jc w:val="center"/>
              <w:rPr>
                <w:color w:val="auto"/>
                <w:szCs w:val="26"/>
              </w:rPr>
            </w:pPr>
            <w:r w:rsidRPr="00373911">
              <w:rPr>
                <w:color w:val="auto"/>
                <w:szCs w:val="26"/>
              </w:rPr>
              <w:t>5</w:t>
            </w:r>
          </w:p>
        </w:tc>
        <w:tc>
          <w:tcPr>
            <w:tcW w:w="2880" w:type="dxa"/>
            <w:tcBorders>
              <w:top w:val="nil"/>
              <w:left w:val="nil"/>
              <w:bottom w:val="single" w:sz="4" w:space="0" w:color="auto"/>
              <w:right w:val="single" w:sz="4" w:space="0" w:color="auto"/>
            </w:tcBorders>
            <w:shd w:val="clear" w:color="auto" w:fill="auto"/>
            <w:vAlign w:val="center"/>
          </w:tcPr>
          <w:p w14:paraId="5A21D81E" w14:textId="77777777" w:rsidR="00192C7D" w:rsidRPr="00373911" w:rsidRDefault="00192C7D" w:rsidP="00FA00B0">
            <w:pPr>
              <w:spacing w:before="40"/>
              <w:rPr>
                <w:color w:val="auto"/>
                <w:szCs w:val="26"/>
              </w:rPr>
            </w:pPr>
            <w:r w:rsidRPr="00373911">
              <w:rPr>
                <w:color w:val="auto"/>
                <w:szCs w:val="26"/>
              </w:rPr>
              <w:t>Chế độ đấu nối chống sét van</w:t>
            </w:r>
          </w:p>
        </w:tc>
        <w:tc>
          <w:tcPr>
            <w:tcW w:w="900" w:type="dxa"/>
            <w:tcBorders>
              <w:top w:val="nil"/>
              <w:left w:val="nil"/>
              <w:bottom w:val="single" w:sz="4" w:space="0" w:color="auto"/>
              <w:right w:val="single" w:sz="4" w:space="0" w:color="auto"/>
            </w:tcBorders>
            <w:shd w:val="clear" w:color="auto" w:fill="auto"/>
            <w:vAlign w:val="center"/>
          </w:tcPr>
          <w:p w14:paraId="5F6CD109" w14:textId="77777777" w:rsidR="00192C7D" w:rsidRPr="00373911" w:rsidRDefault="00192C7D" w:rsidP="00FA00B0">
            <w:pPr>
              <w:spacing w:before="40"/>
              <w:jc w:val="center"/>
              <w:rPr>
                <w:color w:val="auto"/>
                <w:szCs w:val="26"/>
              </w:rPr>
            </w:pPr>
          </w:p>
        </w:tc>
        <w:tc>
          <w:tcPr>
            <w:tcW w:w="2340" w:type="dxa"/>
            <w:tcBorders>
              <w:top w:val="nil"/>
              <w:left w:val="nil"/>
              <w:bottom w:val="single" w:sz="4" w:space="0" w:color="auto"/>
              <w:right w:val="double" w:sz="4" w:space="0" w:color="auto"/>
            </w:tcBorders>
            <w:shd w:val="clear" w:color="auto" w:fill="auto"/>
            <w:vAlign w:val="center"/>
          </w:tcPr>
          <w:p w14:paraId="6C9C33D0" w14:textId="77777777" w:rsidR="00192C7D" w:rsidRPr="00373911" w:rsidRDefault="00192C7D" w:rsidP="00FA00B0">
            <w:pPr>
              <w:spacing w:before="40"/>
              <w:jc w:val="center"/>
              <w:rPr>
                <w:color w:val="auto"/>
                <w:szCs w:val="26"/>
              </w:rPr>
            </w:pPr>
            <w:r w:rsidRPr="00373911">
              <w:rPr>
                <w:color w:val="auto"/>
                <w:szCs w:val="26"/>
              </w:rPr>
              <w:t>Pha – đất</w:t>
            </w:r>
          </w:p>
        </w:tc>
        <w:tc>
          <w:tcPr>
            <w:tcW w:w="2430" w:type="dxa"/>
            <w:gridSpan w:val="2"/>
            <w:tcBorders>
              <w:top w:val="nil"/>
              <w:left w:val="nil"/>
              <w:bottom w:val="single" w:sz="4" w:space="0" w:color="auto"/>
              <w:right w:val="double" w:sz="4" w:space="0" w:color="auto"/>
            </w:tcBorders>
          </w:tcPr>
          <w:p w14:paraId="3F7CA1D5" w14:textId="77777777" w:rsidR="00192C7D" w:rsidRPr="00373911" w:rsidRDefault="00192C7D" w:rsidP="00FA00B0">
            <w:pPr>
              <w:spacing w:before="40"/>
              <w:jc w:val="center"/>
              <w:rPr>
                <w:color w:val="auto"/>
                <w:szCs w:val="26"/>
              </w:rPr>
            </w:pPr>
          </w:p>
        </w:tc>
      </w:tr>
      <w:tr w:rsidR="00192C7D" w:rsidRPr="00373911" w14:paraId="64DD4B85"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18CD0159" w14:textId="77777777" w:rsidR="00192C7D" w:rsidRPr="00373911" w:rsidRDefault="00192C7D" w:rsidP="00FA00B0">
            <w:pPr>
              <w:spacing w:before="40"/>
              <w:jc w:val="center"/>
              <w:rPr>
                <w:b/>
                <w:color w:val="auto"/>
                <w:szCs w:val="26"/>
              </w:rPr>
            </w:pPr>
            <w:r w:rsidRPr="00373911">
              <w:rPr>
                <w:b/>
                <w:color w:val="auto"/>
                <w:szCs w:val="26"/>
              </w:rPr>
              <w:t>III</w:t>
            </w:r>
          </w:p>
        </w:tc>
        <w:tc>
          <w:tcPr>
            <w:tcW w:w="8550" w:type="dxa"/>
            <w:gridSpan w:val="5"/>
            <w:tcBorders>
              <w:top w:val="nil"/>
              <w:left w:val="nil"/>
              <w:bottom w:val="single" w:sz="4" w:space="0" w:color="auto"/>
              <w:right w:val="double" w:sz="4" w:space="0" w:color="auto"/>
            </w:tcBorders>
            <w:shd w:val="clear" w:color="auto" w:fill="auto"/>
            <w:vAlign w:val="center"/>
          </w:tcPr>
          <w:p w14:paraId="0BB9757F" w14:textId="77777777" w:rsidR="00192C7D" w:rsidRPr="00373911" w:rsidRDefault="00192C7D" w:rsidP="00FA00B0">
            <w:pPr>
              <w:spacing w:before="40"/>
              <w:rPr>
                <w:b/>
                <w:color w:val="auto"/>
                <w:szCs w:val="26"/>
              </w:rPr>
            </w:pPr>
            <w:r w:rsidRPr="00373911">
              <w:rPr>
                <w:b/>
                <w:color w:val="auto"/>
                <w:szCs w:val="26"/>
              </w:rPr>
              <w:t>Thông số kỹ thuật của chống sét</w:t>
            </w:r>
          </w:p>
        </w:tc>
      </w:tr>
      <w:tr w:rsidR="00192C7D" w:rsidRPr="00373911" w14:paraId="0D5FE251"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18A72AF9" w14:textId="77777777" w:rsidR="00192C7D" w:rsidRPr="00373911" w:rsidRDefault="00192C7D" w:rsidP="00FA00B0">
            <w:pPr>
              <w:spacing w:before="40"/>
              <w:jc w:val="center"/>
              <w:rPr>
                <w:color w:val="auto"/>
                <w:szCs w:val="26"/>
              </w:rPr>
            </w:pPr>
            <w:r w:rsidRPr="00373911">
              <w:rPr>
                <w:color w:val="auto"/>
                <w:szCs w:val="26"/>
              </w:rPr>
              <w:t>1</w:t>
            </w:r>
          </w:p>
        </w:tc>
        <w:tc>
          <w:tcPr>
            <w:tcW w:w="2880" w:type="dxa"/>
            <w:tcBorders>
              <w:top w:val="nil"/>
              <w:left w:val="nil"/>
              <w:bottom w:val="single" w:sz="4" w:space="0" w:color="auto"/>
              <w:right w:val="single" w:sz="4" w:space="0" w:color="auto"/>
            </w:tcBorders>
            <w:shd w:val="clear" w:color="auto" w:fill="auto"/>
            <w:vAlign w:val="center"/>
          </w:tcPr>
          <w:p w14:paraId="60285D62" w14:textId="77777777" w:rsidR="00192C7D" w:rsidRPr="00373911" w:rsidRDefault="00192C7D" w:rsidP="00FA00B0">
            <w:pPr>
              <w:spacing w:before="40"/>
              <w:rPr>
                <w:color w:val="auto"/>
                <w:szCs w:val="26"/>
              </w:rPr>
            </w:pPr>
            <w:r w:rsidRPr="00373911">
              <w:rPr>
                <w:color w:val="auto"/>
                <w:szCs w:val="26"/>
              </w:rPr>
              <w:t xml:space="preserve">Chủng loại </w:t>
            </w:r>
          </w:p>
        </w:tc>
        <w:tc>
          <w:tcPr>
            <w:tcW w:w="900" w:type="dxa"/>
            <w:tcBorders>
              <w:top w:val="nil"/>
              <w:left w:val="nil"/>
              <w:bottom w:val="single" w:sz="4" w:space="0" w:color="auto"/>
              <w:right w:val="single" w:sz="4" w:space="0" w:color="auto"/>
            </w:tcBorders>
            <w:shd w:val="clear" w:color="auto" w:fill="auto"/>
            <w:vAlign w:val="center"/>
          </w:tcPr>
          <w:p w14:paraId="07936B05" w14:textId="77777777" w:rsidR="00192C7D" w:rsidRPr="00373911" w:rsidRDefault="00192C7D" w:rsidP="00FA00B0">
            <w:pPr>
              <w:spacing w:before="40"/>
              <w:jc w:val="center"/>
              <w:rPr>
                <w:color w:val="auto"/>
                <w:szCs w:val="26"/>
              </w:rPr>
            </w:pPr>
            <w:r w:rsidRPr="00373911">
              <w:rPr>
                <w:color w:val="auto"/>
                <w:szCs w:val="26"/>
              </w:rPr>
              <w:t> </w:t>
            </w:r>
          </w:p>
        </w:tc>
        <w:tc>
          <w:tcPr>
            <w:tcW w:w="2340" w:type="dxa"/>
            <w:tcBorders>
              <w:top w:val="nil"/>
              <w:left w:val="nil"/>
              <w:bottom w:val="single" w:sz="4" w:space="0" w:color="auto"/>
              <w:right w:val="double" w:sz="4" w:space="0" w:color="auto"/>
            </w:tcBorders>
            <w:shd w:val="clear" w:color="auto" w:fill="auto"/>
            <w:vAlign w:val="center"/>
          </w:tcPr>
          <w:p w14:paraId="3D7D604E" w14:textId="77777777" w:rsidR="00192C7D" w:rsidRPr="00373911" w:rsidRDefault="00192C7D" w:rsidP="00FA00B0">
            <w:pPr>
              <w:spacing w:before="40"/>
              <w:jc w:val="center"/>
              <w:rPr>
                <w:color w:val="auto"/>
                <w:szCs w:val="26"/>
              </w:rPr>
            </w:pPr>
            <w:r w:rsidRPr="00373911">
              <w:rPr>
                <w:color w:val="auto"/>
                <w:szCs w:val="26"/>
              </w:rPr>
              <w:t>ZnO, không khe hở, lắp ngoài trời, đáp ứng tiêu chuẩn sử dụng CSV trong trạm biến áp theo tiêu chuẩn IEC</w:t>
            </w:r>
          </w:p>
        </w:tc>
        <w:tc>
          <w:tcPr>
            <w:tcW w:w="2430" w:type="dxa"/>
            <w:gridSpan w:val="2"/>
            <w:tcBorders>
              <w:top w:val="nil"/>
              <w:left w:val="nil"/>
              <w:bottom w:val="single" w:sz="4" w:space="0" w:color="auto"/>
              <w:right w:val="double" w:sz="4" w:space="0" w:color="auto"/>
            </w:tcBorders>
          </w:tcPr>
          <w:p w14:paraId="0DE460BD" w14:textId="77777777" w:rsidR="00192C7D" w:rsidRPr="00373911" w:rsidRDefault="00192C7D" w:rsidP="00FA00B0">
            <w:pPr>
              <w:spacing w:before="40"/>
              <w:jc w:val="center"/>
              <w:rPr>
                <w:color w:val="auto"/>
                <w:szCs w:val="26"/>
              </w:rPr>
            </w:pPr>
          </w:p>
        </w:tc>
      </w:tr>
      <w:tr w:rsidR="00192C7D" w:rsidRPr="00373911" w14:paraId="5439A9DC"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327A04FC" w14:textId="77777777" w:rsidR="00192C7D" w:rsidRPr="00373911" w:rsidRDefault="00192C7D" w:rsidP="00FA00B0">
            <w:pPr>
              <w:spacing w:before="40"/>
              <w:jc w:val="center"/>
              <w:rPr>
                <w:color w:val="auto"/>
                <w:szCs w:val="26"/>
              </w:rPr>
            </w:pPr>
            <w:r w:rsidRPr="00373911">
              <w:rPr>
                <w:color w:val="auto"/>
                <w:szCs w:val="26"/>
              </w:rPr>
              <w:t>2</w:t>
            </w:r>
          </w:p>
        </w:tc>
        <w:tc>
          <w:tcPr>
            <w:tcW w:w="2880" w:type="dxa"/>
            <w:tcBorders>
              <w:top w:val="nil"/>
              <w:left w:val="nil"/>
              <w:bottom w:val="single" w:sz="4" w:space="0" w:color="auto"/>
              <w:right w:val="single" w:sz="4" w:space="0" w:color="auto"/>
            </w:tcBorders>
            <w:shd w:val="clear" w:color="auto" w:fill="auto"/>
            <w:vAlign w:val="center"/>
          </w:tcPr>
          <w:p w14:paraId="0E1DFCEF" w14:textId="77777777" w:rsidR="00192C7D" w:rsidRPr="00373911" w:rsidRDefault="00192C7D" w:rsidP="00FA00B0">
            <w:pPr>
              <w:spacing w:before="40"/>
              <w:rPr>
                <w:color w:val="auto"/>
                <w:szCs w:val="26"/>
              </w:rPr>
            </w:pPr>
            <w:r w:rsidRPr="00373911">
              <w:rPr>
                <w:color w:val="auto"/>
                <w:szCs w:val="26"/>
              </w:rPr>
              <w:t>Cấp chống sét van</w:t>
            </w:r>
          </w:p>
        </w:tc>
        <w:tc>
          <w:tcPr>
            <w:tcW w:w="900" w:type="dxa"/>
            <w:tcBorders>
              <w:top w:val="nil"/>
              <w:left w:val="nil"/>
              <w:bottom w:val="single" w:sz="4" w:space="0" w:color="auto"/>
              <w:right w:val="single" w:sz="4" w:space="0" w:color="auto"/>
            </w:tcBorders>
            <w:shd w:val="clear" w:color="auto" w:fill="auto"/>
            <w:vAlign w:val="center"/>
          </w:tcPr>
          <w:p w14:paraId="2F7D17F2" w14:textId="77777777" w:rsidR="00192C7D" w:rsidRPr="00373911" w:rsidRDefault="00192C7D" w:rsidP="00FA00B0">
            <w:pPr>
              <w:spacing w:before="40"/>
              <w:jc w:val="center"/>
              <w:rPr>
                <w:color w:val="auto"/>
                <w:szCs w:val="26"/>
              </w:rPr>
            </w:pPr>
          </w:p>
        </w:tc>
        <w:tc>
          <w:tcPr>
            <w:tcW w:w="2340" w:type="dxa"/>
            <w:tcBorders>
              <w:top w:val="nil"/>
              <w:left w:val="nil"/>
              <w:bottom w:val="single" w:sz="4" w:space="0" w:color="auto"/>
              <w:right w:val="double" w:sz="4" w:space="0" w:color="auto"/>
            </w:tcBorders>
            <w:shd w:val="clear" w:color="auto" w:fill="auto"/>
            <w:vAlign w:val="center"/>
          </w:tcPr>
          <w:p w14:paraId="6D0C5E73" w14:textId="77777777" w:rsidR="00192C7D" w:rsidRPr="00373911" w:rsidRDefault="00192C7D" w:rsidP="00FA00B0">
            <w:pPr>
              <w:spacing w:before="40"/>
              <w:jc w:val="center"/>
              <w:rPr>
                <w:color w:val="auto"/>
                <w:szCs w:val="26"/>
              </w:rPr>
            </w:pPr>
            <w:r w:rsidRPr="00373911">
              <w:rPr>
                <w:color w:val="auto"/>
                <w:szCs w:val="26"/>
              </w:rPr>
              <w:t>DH</w:t>
            </w:r>
          </w:p>
        </w:tc>
        <w:tc>
          <w:tcPr>
            <w:tcW w:w="2430" w:type="dxa"/>
            <w:gridSpan w:val="2"/>
            <w:tcBorders>
              <w:top w:val="nil"/>
              <w:left w:val="nil"/>
              <w:bottom w:val="single" w:sz="4" w:space="0" w:color="auto"/>
              <w:right w:val="double" w:sz="4" w:space="0" w:color="auto"/>
            </w:tcBorders>
          </w:tcPr>
          <w:p w14:paraId="0E90632F" w14:textId="77777777" w:rsidR="00192C7D" w:rsidRPr="00373911" w:rsidRDefault="00192C7D" w:rsidP="00FA00B0">
            <w:pPr>
              <w:spacing w:before="40"/>
              <w:jc w:val="center"/>
              <w:rPr>
                <w:color w:val="auto"/>
                <w:szCs w:val="26"/>
              </w:rPr>
            </w:pPr>
          </w:p>
        </w:tc>
      </w:tr>
      <w:tr w:rsidR="00192C7D" w:rsidRPr="00373911" w14:paraId="76943AEB"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43364812" w14:textId="77777777" w:rsidR="00192C7D" w:rsidRPr="00373911" w:rsidRDefault="00192C7D" w:rsidP="00FA00B0">
            <w:pPr>
              <w:spacing w:before="40"/>
              <w:jc w:val="center"/>
              <w:rPr>
                <w:color w:val="auto"/>
                <w:szCs w:val="26"/>
              </w:rPr>
            </w:pPr>
            <w:r w:rsidRPr="00373911">
              <w:rPr>
                <w:color w:val="auto"/>
                <w:szCs w:val="26"/>
              </w:rPr>
              <w:t>3</w:t>
            </w:r>
          </w:p>
        </w:tc>
        <w:tc>
          <w:tcPr>
            <w:tcW w:w="2880" w:type="dxa"/>
            <w:tcBorders>
              <w:top w:val="nil"/>
              <w:left w:val="nil"/>
              <w:bottom w:val="single" w:sz="4" w:space="0" w:color="auto"/>
              <w:right w:val="single" w:sz="4" w:space="0" w:color="auto"/>
            </w:tcBorders>
            <w:shd w:val="clear" w:color="auto" w:fill="auto"/>
            <w:vAlign w:val="center"/>
          </w:tcPr>
          <w:p w14:paraId="1477AAA4" w14:textId="77777777" w:rsidR="00192C7D" w:rsidRPr="00373911" w:rsidRDefault="00192C7D" w:rsidP="00FA00B0">
            <w:pPr>
              <w:spacing w:before="40"/>
              <w:rPr>
                <w:color w:val="auto"/>
                <w:szCs w:val="26"/>
              </w:rPr>
            </w:pPr>
            <w:r w:rsidRPr="00373911">
              <w:rPr>
                <w:color w:val="auto"/>
                <w:szCs w:val="26"/>
              </w:rPr>
              <w:t xml:space="preserve">Điện áp định mức Ur </w:t>
            </w:r>
          </w:p>
        </w:tc>
        <w:tc>
          <w:tcPr>
            <w:tcW w:w="900" w:type="dxa"/>
            <w:tcBorders>
              <w:top w:val="nil"/>
              <w:left w:val="nil"/>
              <w:bottom w:val="single" w:sz="4" w:space="0" w:color="auto"/>
              <w:right w:val="single" w:sz="4" w:space="0" w:color="auto"/>
            </w:tcBorders>
            <w:shd w:val="clear" w:color="auto" w:fill="auto"/>
            <w:vAlign w:val="center"/>
          </w:tcPr>
          <w:p w14:paraId="4DDA0FB9" w14:textId="77777777" w:rsidR="00192C7D" w:rsidRPr="00373911" w:rsidRDefault="00192C7D" w:rsidP="00FA00B0">
            <w:pPr>
              <w:spacing w:before="40"/>
              <w:jc w:val="center"/>
              <w:rPr>
                <w:color w:val="auto"/>
                <w:szCs w:val="26"/>
              </w:rPr>
            </w:pPr>
            <w:r w:rsidRPr="00373911">
              <w:rPr>
                <w:color w:val="auto"/>
                <w:szCs w:val="26"/>
              </w:rPr>
              <w:t>kV</w:t>
            </w:r>
          </w:p>
        </w:tc>
        <w:tc>
          <w:tcPr>
            <w:tcW w:w="2340" w:type="dxa"/>
            <w:tcBorders>
              <w:top w:val="nil"/>
              <w:left w:val="nil"/>
              <w:bottom w:val="single" w:sz="4" w:space="0" w:color="auto"/>
              <w:right w:val="double" w:sz="4" w:space="0" w:color="auto"/>
            </w:tcBorders>
            <w:shd w:val="clear" w:color="auto" w:fill="auto"/>
            <w:vAlign w:val="center"/>
          </w:tcPr>
          <w:p w14:paraId="419A043F" w14:textId="77777777" w:rsidR="00192C7D" w:rsidRPr="00373911" w:rsidRDefault="00192C7D" w:rsidP="00FA00B0">
            <w:pPr>
              <w:spacing w:before="40"/>
              <w:jc w:val="center"/>
              <w:rPr>
                <w:color w:val="auto"/>
                <w:szCs w:val="26"/>
              </w:rPr>
            </w:pPr>
            <w:r w:rsidRPr="00373911">
              <w:rPr>
                <w:color w:val="auto"/>
                <w:szCs w:val="26"/>
              </w:rPr>
              <w:t>≥ 18</w:t>
            </w:r>
          </w:p>
        </w:tc>
        <w:tc>
          <w:tcPr>
            <w:tcW w:w="2430" w:type="dxa"/>
            <w:gridSpan w:val="2"/>
            <w:tcBorders>
              <w:top w:val="nil"/>
              <w:left w:val="nil"/>
              <w:bottom w:val="single" w:sz="4" w:space="0" w:color="auto"/>
              <w:right w:val="double" w:sz="4" w:space="0" w:color="auto"/>
            </w:tcBorders>
          </w:tcPr>
          <w:p w14:paraId="4CA1CF22" w14:textId="77777777" w:rsidR="00192C7D" w:rsidRPr="00373911" w:rsidRDefault="00192C7D" w:rsidP="00FA00B0">
            <w:pPr>
              <w:spacing w:before="40"/>
              <w:jc w:val="center"/>
              <w:rPr>
                <w:color w:val="auto"/>
                <w:szCs w:val="26"/>
              </w:rPr>
            </w:pPr>
          </w:p>
        </w:tc>
      </w:tr>
      <w:tr w:rsidR="00192C7D" w:rsidRPr="00373911" w14:paraId="4B6BDD88"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2FA534F8" w14:textId="77777777" w:rsidR="00192C7D" w:rsidRPr="00373911" w:rsidRDefault="00192C7D" w:rsidP="00FA00B0">
            <w:pPr>
              <w:spacing w:before="40"/>
              <w:jc w:val="center"/>
              <w:rPr>
                <w:color w:val="auto"/>
                <w:szCs w:val="26"/>
              </w:rPr>
            </w:pPr>
            <w:r w:rsidRPr="00373911">
              <w:rPr>
                <w:color w:val="auto"/>
                <w:szCs w:val="26"/>
              </w:rPr>
              <w:t>4</w:t>
            </w:r>
          </w:p>
        </w:tc>
        <w:tc>
          <w:tcPr>
            <w:tcW w:w="2880" w:type="dxa"/>
            <w:tcBorders>
              <w:top w:val="nil"/>
              <w:left w:val="nil"/>
              <w:bottom w:val="single" w:sz="4" w:space="0" w:color="auto"/>
              <w:right w:val="single" w:sz="4" w:space="0" w:color="auto"/>
            </w:tcBorders>
            <w:shd w:val="clear" w:color="auto" w:fill="auto"/>
            <w:vAlign w:val="center"/>
          </w:tcPr>
          <w:p w14:paraId="6FEDE1A3" w14:textId="77777777" w:rsidR="00192C7D" w:rsidRPr="00373911" w:rsidRDefault="00192C7D" w:rsidP="00FA00B0">
            <w:pPr>
              <w:spacing w:before="40"/>
              <w:rPr>
                <w:color w:val="auto"/>
                <w:szCs w:val="26"/>
              </w:rPr>
            </w:pPr>
            <w:r w:rsidRPr="00373911">
              <w:rPr>
                <w:color w:val="auto"/>
                <w:szCs w:val="26"/>
              </w:rPr>
              <w:t>Điện áp làm việc liên tục COV</w:t>
            </w:r>
          </w:p>
        </w:tc>
        <w:tc>
          <w:tcPr>
            <w:tcW w:w="900" w:type="dxa"/>
            <w:tcBorders>
              <w:top w:val="nil"/>
              <w:left w:val="nil"/>
              <w:bottom w:val="single" w:sz="4" w:space="0" w:color="auto"/>
              <w:right w:val="single" w:sz="4" w:space="0" w:color="auto"/>
            </w:tcBorders>
            <w:shd w:val="clear" w:color="auto" w:fill="auto"/>
            <w:vAlign w:val="center"/>
          </w:tcPr>
          <w:p w14:paraId="13F6185D" w14:textId="77777777" w:rsidR="00192C7D" w:rsidRPr="00373911" w:rsidRDefault="00192C7D" w:rsidP="00FA00B0">
            <w:pPr>
              <w:spacing w:before="40"/>
              <w:jc w:val="center"/>
              <w:rPr>
                <w:color w:val="auto"/>
                <w:szCs w:val="26"/>
              </w:rPr>
            </w:pPr>
            <w:r w:rsidRPr="00373911">
              <w:rPr>
                <w:color w:val="auto"/>
                <w:szCs w:val="26"/>
              </w:rPr>
              <w:t>kVrms</w:t>
            </w:r>
          </w:p>
        </w:tc>
        <w:tc>
          <w:tcPr>
            <w:tcW w:w="2340" w:type="dxa"/>
            <w:tcBorders>
              <w:top w:val="nil"/>
              <w:left w:val="nil"/>
              <w:bottom w:val="single" w:sz="4" w:space="0" w:color="auto"/>
              <w:right w:val="double" w:sz="4" w:space="0" w:color="auto"/>
            </w:tcBorders>
            <w:shd w:val="clear" w:color="auto" w:fill="auto"/>
            <w:vAlign w:val="center"/>
          </w:tcPr>
          <w:p w14:paraId="63115BDC" w14:textId="77777777" w:rsidR="00192C7D" w:rsidRPr="00373911" w:rsidRDefault="00192C7D" w:rsidP="00FA00B0">
            <w:pPr>
              <w:spacing w:before="40"/>
              <w:jc w:val="center"/>
              <w:rPr>
                <w:color w:val="auto"/>
                <w:szCs w:val="26"/>
              </w:rPr>
            </w:pPr>
            <w:r w:rsidRPr="00373911">
              <w:rPr>
                <w:color w:val="auto"/>
                <w:szCs w:val="26"/>
              </w:rPr>
              <w:t>≥ 13,97</w:t>
            </w:r>
          </w:p>
          <w:p w14:paraId="2BFDE9FB" w14:textId="77777777" w:rsidR="00192C7D" w:rsidRPr="00373911" w:rsidRDefault="00192C7D" w:rsidP="00FA00B0">
            <w:pPr>
              <w:spacing w:before="40"/>
              <w:jc w:val="center"/>
              <w:rPr>
                <w:color w:val="auto"/>
                <w:szCs w:val="26"/>
              </w:rPr>
            </w:pPr>
            <w:r w:rsidRPr="00373911">
              <w:rPr>
                <w:color w:val="auto"/>
                <w:szCs w:val="26"/>
              </w:rPr>
              <w:t>hoặc phù hợp với cấu trúc lưới và ứng dụng cũng như trị số tính toán theo thiết kế</w:t>
            </w:r>
          </w:p>
        </w:tc>
        <w:tc>
          <w:tcPr>
            <w:tcW w:w="2430" w:type="dxa"/>
            <w:gridSpan w:val="2"/>
            <w:tcBorders>
              <w:top w:val="nil"/>
              <w:left w:val="nil"/>
              <w:bottom w:val="single" w:sz="4" w:space="0" w:color="auto"/>
              <w:right w:val="double" w:sz="4" w:space="0" w:color="auto"/>
            </w:tcBorders>
          </w:tcPr>
          <w:p w14:paraId="4705FA9B" w14:textId="77777777" w:rsidR="00192C7D" w:rsidRPr="00373911" w:rsidRDefault="00192C7D" w:rsidP="00FA00B0">
            <w:pPr>
              <w:spacing w:before="40"/>
              <w:jc w:val="center"/>
              <w:rPr>
                <w:color w:val="auto"/>
                <w:szCs w:val="26"/>
              </w:rPr>
            </w:pPr>
          </w:p>
        </w:tc>
      </w:tr>
      <w:tr w:rsidR="00192C7D" w:rsidRPr="00373911" w14:paraId="43C71032"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041E805A" w14:textId="77777777" w:rsidR="00192C7D" w:rsidRPr="00373911" w:rsidRDefault="00192C7D" w:rsidP="00FA00B0">
            <w:pPr>
              <w:spacing w:before="40"/>
              <w:jc w:val="center"/>
              <w:rPr>
                <w:color w:val="auto"/>
                <w:szCs w:val="26"/>
              </w:rPr>
            </w:pPr>
            <w:r w:rsidRPr="00373911">
              <w:rPr>
                <w:color w:val="auto"/>
                <w:szCs w:val="26"/>
              </w:rPr>
              <w:t>5</w:t>
            </w:r>
          </w:p>
        </w:tc>
        <w:tc>
          <w:tcPr>
            <w:tcW w:w="2880" w:type="dxa"/>
            <w:tcBorders>
              <w:top w:val="nil"/>
              <w:left w:val="nil"/>
              <w:bottom w:val="single" w:sz="4" w:space="0" w:color="auto"/>
              <w:right w:val="single" w:sz="4" w:space="0" w:color="auto"/>
            </w:tcBorders>
            <w:shd w:val="clear" w:color="auto" w:fill="auto"/>
            <w:vAlign w:val="center"/>
          </w:tcPr>
          <w:p w14:paraId="212EBD49" w14:textId="77777777" w:rsidR="00192C7D" w:rsidRPr="00373911" w:rsidRDefault="00192C7D" w:rsidP="00FA00B0">
            <w:pPr>
              <w:spacing w:before="40"/>
              <w:rPr>
                <w:color w:val="auto"/>
                <w:szCs w:val="26"/>
              </w:rPr>
            </w:pPr>
            <w:r w:rsidRPr="00373911">
              <w:rPr>
                <w:color w:val="auto"/>
                <w:szCs w:val="26"/>
              </w:rPr>
              <w:t>Điện áp quá áp tạm thời kèm theo đường cong đặc tính TOV</w:t>
            </w:r>
          </w:p>
        </w:tc>
        <w:tc>
          <w:tcPr>
            <w:tcW w:w="900" w:type="dxa"/>
            <w:tcBorders>
              <w:top w:val="nil"/>
              <w:left w:val="nil"/>
              <w:bottom w:val="single" w:sz="4" w:space="0" w:color="auto"/>
              <w:right w:val="single" w:sz="4" w:space="0" w:color="auto"/>
            </w:tcBorders>
            <w:shd w:val="clear" w:color="auto" w:fill="auto"/>
            <w:vAlign w:val="center"/>
          </w:tcPr>
          <w:p w14:paraId="19206307" w14:textId="77777777" w:rsidR="00192C7D" w:rsidRPr="00373911" w:rsidRDefault="00192C7D" w:rsidP="00FA00B0">
            <w:pPr>
              <w:spacing w:before="40"/>
              <w:ind w:right="-112"/>
              <w:jc w:val="center"/>
              <w:rPr>
                <w:color w:val="auto"/>
                <w:szCs w:val="26"/>
              </w:rPr>
            </w:pPr>
            <w:r w:rsidRPr="00373911">
              <w:rPr>
                <w:color w:val="auto"/>
                <w:szCs w:val="26"/>
              </w:rPr>
              <w:t>kVrms</w:t>
            </w:r>
          </w:p>
        </w:tc>
        <w:tc>
          <w:tcPr>
            <w:tcW w:w="2340" w:type="dxa"/>
            <w:tcBorders>
              <w:top w:val="nil"/>
              <w:left w:val="nil"/>
              <w:bottom w:val="single" w:sz="4" w:space="0" w:color="auto"/>
              <w:right w:val="double" w:sz="4" w:space="0" w:color="auto"/>
            </w:tcBorders>
            <w:shd w:val="clear" w:color="auto" w:fill="auto"/>
            <w:vAlign w:val="center"/>
          </w:tcPr>
          <w:p w14:paraId="0A83BE4A" w14:textId="77777777" w:rsidR="00192C7D" w:rsidRPr="00373911" w:rsidRDefault="00192C7D" w:rsidP="00FA00B0">
            <w:pPr>
              <w:spacing w:before="40"/>
              <w:jc w:val="center"/>
              <w:rPr>
                <w:color w:val="auto"/>
                <w:szCs w:val="26"/>
              </w:rPr>
            </w:pPr>
            <w:r w:rsidRPr="00373911">
              <w:rPr>
                <w:color w:val="auto"/>
                <w:szCs w:val="26"/>
              </w:rPr>
              <w:t>Nhà sản xuất chào đáp ứng cấu hình lưới điện</w:t>
            </w:r>
          </w:p>
        </w:tc>
        <w:tc>
          <w:tcPr>
            <w:tcW w:w="2430" w:type="dxa"/>
            <w:gridSpan w:val="2"/>
            <w:tcBorders>
              <w:top w:val="nil"/>
              <w:left w:val="nil"/>
              <w:bottom w:val="single" w:sz="4" w:space="0" w:color="auto"/>
              <w:right w:val="double" w:sz="4" w:space="0" w:color="auto"/>
            </w:tcBorders>
          </w:tcPr>
          <w:p w14:paraId="7B27DFF1" w14:textId="77777777" w:rsidR="00192C7D" w:rsidRPr="00373911" w:rsidRDefault="00192C7D" w:rsidP="00FA00B0">
            <w:pPr>
              <w:spacing w:before="40"/>
              <w:jc w:val="center"/>
              <w:rPr>
                <w:color w:val="auto"/>
                <w:szCs w:val="26"/>
              </w:rPr>
            </w:pPr>
          </w:p>
        </w:tc>
      </w:tr>
      <w:tr w:rsidR="00192C7D" w:rsidRPr="00373911" w14:paraId="3509AED9"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46C51A84" w14:textId="77777777" w:rsidR="00192C7D" w:rsidRPr="00373911" w:rsidRDefault="00192C7D" w:rsidP="00FA00B0">
            <w:pPr>
              <w:spacing w:before="40"/>
              <w:jc w:val="center"/>
              <w:rPr>
                <w:color w:val="auto"/>
                <w:szCs w:val="26"/>
              </w:rPr>
            </w:pPr>
            <w:r w:rsidRPr="00373911">
              <w:rPr>
                <w:color w:val="auto"/>
                <w:szCs w:val="26"/>
              </w:rPr>
              <w:t>6</w:t>
            </w:r>
          </w:p>
        </w:tc>
        <w:tc>
          <w:tcPr>
            <w:tcW w:w="2880" w:type="dxa"/>
            <w:tcBorders>
              <w:top w:val="nil"/>
              <w:left w:val="nil"/>
              <w:bottom w:val="single" w:sz="4" w:space="0" w:color="auto"/>
              <w:right w:val="single" w:sz="4" w:space="0" w:color="auto"/>
            </w:tcBorders>
            <w:shd w:val="clear" w:color="auto" w:fill="auto"/>
            <w:vAlign w:val="center"/>
          </w:tcPr>
          <w:p w14:paraId="12971751" w14:textId="77777777" w:rsidR="00192C7D" w:rsidRPr="00373911" w:rsidRDefault="00192C7D" w:rsidP="00FA00B0">
            <w:pPr>
              <w:spacing w:before="40"/>
              <w:rPr>
                <w:color w:val="auto"/>
                <w:szCs w:val="26"/>
              </w:rPr>
            </w:pPr>
            <w:r w:rsidRPr="00373911">
              <w:rPr>
                <w:color w:val="auto"/>
                <w:szCs w:val="26"/>
              </w:rPr>
              <w:t xml:space="preserve">Dòng điện phóng định mức </w:t>
            </w:r>
          </w:p>
        </w:tc>
        <w:tc>
          <w:tcPr>
            <w:tcW w:w="900" w:type="dxa"/>
            <w:tcBorders>
              <w:top w:val="nil"/>
              <w:left w:val="nil"/>
              <w:bottom w:val="single" w:sz="4" w:space="0" w:color="auto"/>
              <w:right w:val="single" w:sz="4" w:space="0" w:color="auto"/>
            </w:tcBorders>
            <w:shd w:val="clear" w:color="auto" w:fill="auto"/>
            <w:vAlign w:val="center"/>
          </w:tcPr>
          <w:p w14:paraId="49663E57" w14:textId="77777777" w:rsidR="00192C7D" w:rsidRPr="00373911" w:rsidRDefault="00192C7D" w:rsidP="00FA00B0">
            <w:pPr>
              <w:spacing w:before="40"/>
              <w:jc w:val="center"/>
              <w:rPr>
                <w:color w:val="auto"/>
                <w:szCs w:val="26"/>
              </w:rPr>
            </w:pPr>
            <w:r w:rsidRPr="00373911">
              <w:rPr>
                <w:color w:val="auto"/>
                <w:szCs w:val="26"/>
              </w:rPr>
              <w:t>kA</w:t>
            </w:r>
          </w:p>
        </w:tc>
        <w:tc>
          <w:tcPr>
            <w:tcW w:w="2340" w:type="dxa"/>
            <w:tcBorders>
              <w:top w:val="nil"/>
              <w:left w:val="nil"/>
              <w:bottom w:val="single" w:sz="4" w:space="0" w:color="auto"/>
              <w:right w:val="double" w:sz="4" w:space="0" w:color="auto"/>
            </w:tcBorders>
            <w:shd w:val="clear" w:color="auto" w:fill="auto"/>
            <w:vAlign w:val="center"/>
          </w:tcPr>
          <w:p w14:paraId="7272671E" w14:textId="77777777" w:rsidR="00192C7D" w:rsidRPr="00373911" w:rsidRDefault="00192C7D" w:rsidP="00FA00B0">
            <w:pPr>
              <w:spacing w:before="40"/>
              <w:jc w:val="center"/>
              <w:rPr>
                <w:color w:val="auto"/>
                <w:szCs w:val="26"/>
              </w:rPr>
            </w:pPr>
            <w:r w:rsidRPr="00373911">
              <w:rPr>
                <w:color w:val="auto"/>
                <w:szCs w:val="26"/>
              </w:rPr>
              <w:t>≥ 10</w:t>
            </w:r>
          </w:p>
        </w:tc>
        <w:tc>
          <w:tcPr>
            <w:tcW w:w="2430" w:type="dxa"/>
            <w:gridSpan w:val="2"/>
            <w:tcBorders>
              <w:top w:val="nil"/>
              <w:left w:val="nil"/>
              <w:bottom w:val="single" w:sz="4" w:space="0" w:color="auto"/>
              <w:right w:val="double" w:sz="4" w:space="0" w:color="auto"/>
            </w:tcBorders>
          </w:tcPr>
          <w:p w14:paraId="29EAF019" w14:textId="77777777" w:rsidR="00192C7D" w:rsidRPr="00373911" w:rsidRDefault="00192C7D" w:rsidP="00FA00B0">
            <w:pPr>
              <w:spacing w:before="40"/>
              <w:jc w:val="center"/>
              <w:rPr>
                <w:color w:val="auto"/>
                <w:szCs w:val="26"/>
              </w:rPr>
            </w:pPr>
          </w:p>
        </w:tc>
      </w:tr>
      <w:tr w:rsidR="00192C7D" w:rsidRPr="00373911" w14:paraId="6F6E318A"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4F858469" w14:textId="77777777" w:rsidR="00192C7D" w:rsidRPr="00373911" w:rsidRDefault="00192C7D" w:rsidP="00FA00B0">
            <w:pPr>
              <w:spacing w:before="40"/>
              <w:jc w:val="center"/>
              <w:rPr>
                <w:color w:val="auto"/>
                <w:szCs w:val="26"/>
              </w:rPr>
            </w:pPr>
            <w:r w:rsidRPr="00373911">
              <w:rPr>
                <w:color w:val="auto"/>
                <w:szCs w:val="26"/>
              </w:rPr>
              <w:t>7</w:t>
            </w:r>
          </w:p>
        </w:tc>
        <w:tc>
          <w:tcPr>
            <w:tcW w:w="2880" w:type="dxa"/>
            <w:tcBorders>
              <w:top w:val="nil"/>
              <w:left w:val="nil"/>
              <w:bottom w:val="single" w:sz="4" w:space="0" w:color="auto"/>
              <w:right w:val="single" w:sz="4" w:space="0" w:color="auto"/>
            </w:tcBorders>
            <w:shd w:val="clear" w:color="auto" w:fill="auto"/>
            <w:vAlign w:val="center"/>
          </w:tcPr>
          <w:p w14:paraId="50359838" w14:textId="77777777" w:rsidR="00192C7D" w:rsidRPr="00373911" w:rsidRDefault="00192C7D" w:rsidP="00FA00B0">
            <w:pPr>
              <w:spacing w:before="40"/>
              <w:rPr>
                <w:color w:val="auto"/>
                <w:szCs w:val="26"/>
              </w:rPr>
            </w:pPr>
            <w:r w:rsidRPr="00373911">
              <w:rPr>
                <w:color w:val="auto"/>
                <w:szCs w:val="26"/>
              </w:rPr>
              <w:t xml:space="preserve">Dòng điện phóng đỉnh </w:t>
            </w:r>
          </w:p>
        </w:tc>
        <w:tc>
          <w:tcPr>
            <w:tcW w:w="900" w:type="dxa"/>
            <w:tcBorders>
              <w:top w:val="nil"/>
              <w:left w:val="nil"/>
              <w:bottom w:val="single" w:sz="4" w:space="0" w:color="auto"/>
              <w:right w:val="single" w:sz="4" w:space="0" w:color="auto"/>
            </w:tcBorders>
            <w:shd w:val="clear" w:color="auto" w:fill="auto"/>
            <w:vAlign w:val="center"/>
          </w:tcPr>
          <w:p w14:paraId="331D81A6" w14:textId="77777777" w:rsidR="00192C7D" w:rsidRPr="00373911" w:rsidRDefault="00192C7D" w:rsidP="00FA00B0">
            <w:pPr>
              <w:spacing w:before="40"/>
              <w:ind w:right="-112" w:hanging="105"/>
              <w:jc w:val="center"/>
              <w:rPr>
                <w:color w:val="auto"/>
                <w:szCs w:val="26"/>
              </w:rPr>
            </w:pPr>
            <w:r w:rsidRPr="00373911">
              <w:rPr>
                <w:color w:val="auto"/>
                <w:szCs w:val="26"/>
              </w:rPr>
              <w:t>kApeak</w:t>
            </w:r>
          </w:p>
        </w:tc>
        <w:tc>
          <w:tcPr>
            <w:tcW w:w="2340" w:type="dxa"/>
            <w:tcBorders>
              <w:top w:val="nil"/>
              <w:left w:val="nil"/>
              <w:bottom w:val="single" w:sz="4" w:space="0" w:color="auto"/>
              <w:right w:val="double" w:sz="4" w:space="0" w:color="auto"/>
            </w:tcBorders>
            <w:shd w:val="clear" w:color="auto" w:fill="auto"/>
            <w:vAlign w:val="center"/>
          </w:tcPr>
          <w:p w14:paraId="0E0386F6" w14:textId="77777777" w:rsidR="00192C7D" w:rsidRPr="00373911" w:rsidRDefault="00192C7D" w:rsidP="00FA00B0">
            <w:pPr>
              <w:spacing w:before="40"/>
              <w:jc w:val="center"/>
              <w:rPr>
                <w:color w:val="auto"/>
                <w:szCs w:val="26"/>
              </w:rPr>
            </w:pPr>
            <w:r w:rsidRPr="00373911">
              <w:rPr>
                <w:color w:val="auto"/>
                <w:szCs w:val="26"/>
              </w:rPr>
              <w:t>≥ 100</w:t>
            </w:r>
          </w:p>
        </w:tc>
        <w:tc>
          <w:tcPr>
            <w:tcW w:w="2430" w:type="dxa"/>
            <w:gridSpan w:val="2"/>
            <w:tcBorders>
              <w:top w:val="nil"/>
              <w:left w:val="nil"/>
              <w:bottom w:val="single" w:sz="4" w:space="0" w:color="auto"/>
              <w:right w:val="double" w:sz="4" w:space="0" w:color="auto"/>
            </w:tcBorders>
          </w:tcPr>
          <w:p w14:paraId="385D540C" w14:textId="77777777" w:rsidR="00192C7D" w:rsidRPr="00373911" w:rsidRDefault="00192C7D" w:rsidP="00FA00B0">
            <w:pPr>
              <w:spacing w:before="40"/>
              <w:jc w:val="center"/>
              <w:rPr>
                <w:color w:val="auto"/>
                <w:szCs w:val="26"/>
              </w:rPr>
            </w:pPr>
          </w:p>
        </w:tc>
      </w:tr>
      <w:tr w:rsidR="00192C7D" w:rsidRPr="00373911" w14:paraId="419B7691" w14:textId="77777777" w:rsidTr="00FA00B0">
        <w:trPr>
          <w:cantSplit/>
          <w:trHeight w:val="630"/>
        </w:trPr>
        <w:tc>
          <w:tcPr>
            <w:tcW w:w="720" w:type="dxa"/>
            <w:tcBorders>
              <w:top w:val="nil"/>
              <w:left w:val="double" w:sz="4" w:space="0" w:color="auto"/>
              <w:bottom w:val="single" w:sz="4" w:space="0" w:color="auto"/>
              <w:right w:val="single" w:sz="4" w:space="0" w:color="auto"/>
            </w:tcBorders>
            <w:shd w:val="clear" w:color="auto" w:fill="auto"/>
            <w:vAlign w:val="center"/>
          </w:tcPr>
          <w:p w14:paraId="716F6B86" w14:textId="77777777" w:rsidR="00192C7D" w:rsidRPr="00373911" w:rsidRDefault="00192C7D" w:rsidP="00FA00B0">
            <w:pPr>
              <w:spacing w:before="40"/>
              <w:jc w:val="center"/>
              <w:rPr>
                <w:color w:val="auto"/>
                <w:szCs w:val="26"/>
              </w:rPr>
            </w:pPr>
            <w:r w:rsidRPr="00373911">
              <w:rPr>
                <w:color w:val="auto"/>
                <w:szCs w:val="26"/>
              </w:rPr>
              <w:lastRenderedPageBreak/>
              <w:t>8</w:t>
            </w:r>
          </w:p>
        </w:tc>
        <w:tc>
          <w:tcPr>
            <w:tcW w:w="2880" w:type="dxa"/>
            <w:tcBorders>
              <w:top w:val="nil"/>
              <w:left w:val="nil"/>
              <w:bottom w:val="single" w:sz="4" w:space="0" w:color="auto"/>
              <w:right w:val="single" w:sz="4" w:space="0" w:color="auto"/>
            </w:tcBorders>
            <w:shd w:val="clear" w:color="auto" w:fill="auto"/>
            <w:vAlign w:val="center"/>
          </w:tcPr>
          <w:p w14:paraId="5A7CDF33" w14:textId="77777777" w:rsidR="00192C7D" w:rsidRPr="00373911" w:rsidRDefault="00192C7D" w:rsidP="00FA00B0">
            <w:pPr>
              <w:spacing w:before="40"/>
              <w:rPr>
                <w:color w:val="auto"/>
                <w:szCs w:val="26"/>
              </w:rPr>
            </w:pPr>
            <w:r w:rsidRPr="00373911">
              <w:rPr>
                <w:color w:val="auto"/>
                <w:szCs w:val="26"/>
              </w:rPr>
              <w:t>Năng lượng nhiệt định mức Qth</w:t>
            </w:r>
          </w:p>
        </w:tc>
        <w:tc>
          <w:tcPr>
            <w:tcW w:w="900" w:type="dxa"/>
            <w:tcBorders>
              <w:top w:val="nil"/>
              <w:left w:val="nil"/>
              <w:bottom w:val="single" w:sz="4" w:space="0" w:color="auto"/>
              <w:right w:val="single" w:sz="4" w:space="0" w:color="auto"/>
            </w:tcBorders>
            <w:shd w:val="clear" w:color="auto" w:fill="auto"/>
            <w:vAlign w:val="center"/>
          </w:tcPr>
          <w:p w14:paraId="038B9A8C" w14:textId="77777777" w:rsidR="00192C7D" w:rsidRPr="00373911" w:rsidRDefault="00192C7D" w:rsidP="00FA00B0">
            <w:pPr>
              <w:spacing w:before="40"/>
              <w:jc w:val="center"/>
              <w:rPr>
                <w:color w:val="auto"/>
                <w:szCs w:val="26"/>
              </w:rPr>
            </w:pPr>
            <w:r w:rsidRPr="00373911">
              <w:rPr>
                <w:color w:val="auto"/>
                <w:szCs w:val="26"/>
              </w:rPr>
              <w:t>C</w:t>
            </w:r>
          </w:p>
        </w:tc>
        <w:tc>
          <w:tcPr>
            <w:tcW w:w="2340" w:type="dxa"/>
            <w:tcBorders>
              <w:top w:val="nil"/>
              <w:left w:val="nil"/>
              <w:bottom w:val="single" w:sz="4" w:space="0" w:color="auto"/>
              <w:right w:val="double" w:sz="4" w:space="0" w:color="auto"/>
            </w:tcBorders>
            <w:shd w:val="clear" w:color="auto" w:fill="auto"/>
            <w:vAlign w:val="center"/>
          </w:tcPr>
          <w:p w14:paraId="1DB4995F" w14:textId="77777777" w:rsidR="00192C7D" w:rsidRPr="00373911" w:rsidRDefault="00192C7D" w:rsidP="00FA00B0">
            <w:pPr>
              <w:spacing w:before="40"/>
              <w:jc w:val="center"/>
              <w:rPr>
                <w:color w:val="auto"/>
                <w:szCs w:val="26"/>
              </w:rPr>
            </w:pPr>
            <w:r w:rsidRPr="00373911">
              <w:rPr>
                <w:color w:val="auto"/>
                <w:szCs w:val="26"/>
              </w:rPr>
              <w:t>≥ 1,1</w:t>
            </w:r>
          </w:p>
        </w:tc>
        <w:tc>
          <w:tcPr>
            <w:tcW w:w="2430" w:type="dxa"/>
            <w:gridSpan w:val="2"/>
            <w:tcBorders>
              <w:top w:val="nil"/>
              <w:left w:val="nil"/>
              <w:bottom w:val="single" w:sz="4" w:space="0" w:color="auto"/>
              <w:right w:val="double" w:sz="4" w:space="0" w:color="auto"/>
            </w:tcBorders>
          </w:tcPr>
          <w:p w14:paraId="346C80F1" w14:textId="77777777" w:rsidR="00192C7D" w:rsidRPr="00373911" w:rsidRDefault="00192C7D" w:rsidP="00FA00B0">
            <w:pPr>
              <w:spacing w:before="40"/>
              <w:jc w:val="center"/>
              <w:rPr>
                <w:color w:val="auto"/>
                <w:szCs w:val="26"/>
              </w:rPr>
            </w:pPr>
          </w:p>
        </w:tc>
      </w:tr>
      <w:tr w:rsidR="00192C7D" w:rsidRPr="00373911" w14:paraId="5212AF63" w14:textId="77777777" w:rsidTr="00FA00B0">
        <w:trPr>
          <w:cantSplit/>
          <w:trHeight w:val="630"/>
        </w:trPr>
        <w:tc>
          <w:tcPr>
            <w:tcW w:w="720" w:type="dxa"/>
            <w:tcBorders>
              <w:top w:val="nil"/>
              <w:left w:val="double" w:sz="4" w:space="0" w:color="auto"/>
              <w:bottom w:val="single" w:sz="4" w:space="0" w:color="auto"/>
              <w:right w:val="single" w:sz="4" w:space="0" w:color="auto"/>
            </w:tcBorders>
            <w:shd w:val="clear" w:color="auto" w:fill="auto"/>
            <w:vAlign w:val="center"/>
          </w:tcPr>
          <w:p w14:paraId="04206A6D" w14:textId="77777777" w:rsidR="00192C7D" w:rsidRPr="00373911" w:rsidRDefault="00192C7D" w:rsidP="00FA00B0">
            <w:pPr>
              <w:spacing w:before="40"/>
              <w:jc w:val="center"/>
              <w:rPr>
                <w:color w:val="auto"/>
                <w:szCs w:val="26"/>
              </w:rPr>
            </w:pPr>
            <w:r w:rsidRPr="00373911">
              <w:rPr>
                <w:color w:val="auto"/>
                <w:szCs w:val="26"/>
              </w:rPr>
              <w:t>9</w:t>
            </w:r>
          </w:p>
        </w:tc>
        <w:tc>
          <w:tcPr>
            <w:tcW w:w="2880" w:type="dxa"/>
            <w:tcBorders>
              <w:top w:val="nil"/>
              <w:left w:val="nil"/>
              <w:bottom w:val="single" w:sz="4" w:space="0" w:color="auto"/>
              <w:right w:val="single" w:sz="4" w:space="0" w:color="auto"/>
            </w:tcBorders>
            <w:shd w:val="clear" w:color="auto" w:fill="auto"/>
            <w:vAlign w:val="center"/>
          </w:tcPr>
          <w:p w14:paraId="6A9F9197" w14:textId="77777777" w:rsidR="00192C7D" w:rsidRPr="00373911" w:rsidRDefault="00192C7D" w:rsidP="00FA00B0">
            <w:pPr>
              <w:spacing w:before="40"/>
              <w:rPr>
                <w:color w:val="auto"/>
                <w:szCs w:val="26"/>
              </w:rPr>
            </w:pPr>
            <w:r w:rsidRPr="00373911">
              <w:rPr>
                <w:color w:val="auto"/>
                <w:szCs w:val="26"/>
              </w:rPr>
              <w:t>Khả năng phóng lặp lại - Qrs</w:t>
            </w:r>
          </w:p>
        </w:tc>
        <w:tc>
          <w:tcPr>
            <w:tcW w:w="900" w:type="dxa"/>
            <w:tcBorders>
              <w:top w:val="nil"/>
              <w:left w:val="nil"/>
              <w:bottom w:val="single" w:sz="4" w:space="0" w:color="auto"/>
              <w:right w:val="single" w:sz="4" w:space="0" w:color="auto"/>
            </w:tcBorders>
            <w:shd w:val="clear" w:color="auto" w:fill="auto"/>
            <w:vAlign w:val="center"/>
          </w:tcPr>
          <w:p w14:paraId="06A13E54" w14:textId="77777777" w:rsidR="00192C7D" w:rsidRPr="00373911" w:rsidRDefault="00192C7D" w:rsidP="00FA00B0">
            <w:pPr>
              <w:spacing w:before="40"/>
              <w:jc w:val="center"/>
              <w:rPr>
                <w:color w:val="auto"/>
                <w:szCs w:val="26"/>
              </w:rPr>
            </w:pPr>
            <w:r w:rsidRPr="00373911">
              <w:rPr>
                <w:color w:val="auto"/>
                <w:szCs w:val="26"/>
              </w:rPr>
              <w:t>C</w:t>
            </w:r>
          </w:p>
        </w:tc>
        <w:tc>
          <w:tcPr>
            <w:tcW w:w="2340" w:type="dxa"/>
            <w:tcBorders>
              <w:top w:val="nil"/>
              <w:left w:val="nil"/>
              <w:bottom w:val="single" w:sz="4" w:space="0" w:color="auto"/>
              <w:right w:val="double" w:sz="4" w:space="0" w:color="auto"/>
            </w:tcBorders>
            <w:shd w:val="clear" w:color="auto" w:fill="auto"/>
            <w:vAlign w:val="center"/>
          </w:tcPr>
          <w:p w14:paraId="72E0C247" w14:textId="77777777" w:rsidR="00192C7D" w:rsidRPr="00373911" w:rsidRDefault="00192C7D" w:rsidP="00FA00B0">
            <w:pPr>
              <w:spacing w:before="40"/>
              <w:jc w:val="center"/>
              <w:rPr>
                <w:color w:val="auto"/>
                <w:szCs w:val="26"/>
              </w:rPr>
            </w:pPr>
            <w:r w:rsidRPr="00373911">
              <w:rPr>
                <w:color w:val="auto"/>
                <w:szCs w:val="26"/>
              </w:rPr>
              <w:t>≥ 0,4</w:t>
            </w:r>
          </w:p>
        </w:tc>
        <w:tc>
          <w:tcPr>
            <w:tcW w:w="2430" w:type="dxa"/>
            <w:gridSpan w:val="2"/>
            <w:tcBorders>
              <w:top w:val="nil"/>
              <w:left w:val="nil"/>
              <w:bottom w:val="single" w:sz="4" w:space="0" w:color="auto"/>
              <w:right w:val="double" w:sz="4" w:space="0" w:color="auto"/>
            </w:tcBorders>
          </w:tcPr>
          <w:p w14:paraId="338A0C9D" w14:textId="77777777" w:rsidR="00192C7D" w:rsidRPr="00373911" w:rsidRDefault="00192C7D" w:rsidP="00FA00B0">
            <w:pPr>
              <w:spacing w:before="40"/>
              <w:jc w:val="center"/>
              <w:rPr>
                <w:color w:val="auto"/>
                <w:szCs w:val="26"/>
              </w:rPr>
            </w:pPr>
          </w:p>
        </w:tc>
      </w:tr>
      <w:tr w:rsidR="00192C7D" w:rsidRPr="00373911" w14:paraId="7EE93E2F" w14:textId="77777777" w:rsidTr="00FA00B0">
        <w:trPr>
          <w:cantSplit/>
          <w:trHeight w:val="630"/>
        </w:trPr>
        <w:tc>
          <w:tcPr>
            <w:tcW w:w="720" w:type="dxa"/>
            <w:tcBorders>
              <w:top w:val="nil"/>
              <w:left w:val="double" w:sz="4" w:space="0" w:color="auto"/>
              <w:bottom w:val="single" w:sz="4" w:space="0" w:color="auto"/>
              <w:right w:val="single" w:sz="4" w:space="0" w:color="auto"/>
            </w:tcBorders>
            <w:shd w:val="clear" w:color="auto" w:fill="auto"/>
            <w:vAlign w:val="center"/>
          </w:tcPr>
          <w:p w14:paraId="31DF4654" w14:textId="77777777" w:rsidR="00192C7D" w:rsidRPr="00373911" w:rsidRDefault="00192C7D" w:rsidP="00FA00B0">
            <w:pPr>
              <w:spacing w:before="40"/>
              <w:jc w:val="center"/>
              <w:rPr>
                <w:color w:val="auto"/>
                <w:szCs w:val="26"/>
              </w:rPr>
            </w:pPr>
            <w:r w:rsidRPr="00373911">
              <w:rPr>
                <w:color w:val="auto"/>
                <w:szCs w:val="26"/>
              </w:rPr>
              <w:t>10</w:t>
            </w:r>
          </w:p>
        </w:tc>
        <w:tc>
          <w:tcPr>
            <w:tcW w:w="2880" w:type="dxa"/>
            <w:tcBorders>
              <w:top w:val="nil"/>
              <w:left w:val="nil"/>
              <w:bottom w:val="single" w:sz="4" w:space="0" w:color="auto"/>
              <w:right w:val="single" w:sz="4" w:space="0" w:color="auto"/>
            </w:tcBorders>
            <w:shd w:val="clear" w:color="auto" w:fill="auto"/>
            <w:vAlign w:val="center"/>
          </w:tcPr>
          <w:p w14:paraId="5D99C46E" w14:textId="77777777" w:rsidR="00192C7D" w:rsidRPr="00373911" w:rsidRDefault="00192C7D" w:rsidP="00FA00B0">
            <w:pPr>
              <w:spacing w:before="40"/>
              <w:rPr>
                <w:color w:val="auto"/>
                <w:szCs w:val="26"/>
              </w:rPr>
            </w:pPr>
            <w:r w:rsidRPr="00373911">
              <w:rPr>
                <w:color w:val="auto"/>
                <w:szCs w:val="26"/>
              </w:rPr>
              <w:t>Hệ số phối hợp cách điện</w:t>
            </w:r>
          </w:p>
        </w:tc>
        <w:tc>
          <w:tcPr>
            <w:tcW w:w="900" w:type="dxa"/>
            <w:tcBorders>
              <w:top w:val="nil"/>
              <w:left w:val="nil"/>
              <w:bottom w:val="single" w:sz="4" w:space="0" w:color="auto"/>
              <w:right w:val="single" w:sz="4" w:space="0" w:color="auto"/>
            </w:tcBorders>
            <w:shd w:val="clear" w:color="auto" w:fill="auto"/>
            <w:vAlign w:val="center"/>
          </w:tcPr>
          <w:p w14:paraId="6F11877A" w14:textId="77777777" w:rsidR="00192C7D" w:rsidRPr="00373911" w:rsidRDefault="00192C7D" w:rsidP="00FA00B0">
            <w:pPr>
              <w:spacing w:before="40"/>
              <w:jc w:val="center"/>
              <w:rPr>
                <w:color w:val="auto"/>
                <w:szCs w:val="26"/>
              </w:rPr>
            </w:pPr>
            <w:r w:rsidRPr="00373911">
              <w:rPr>
                <w:color w:val="auto"/>
                <w:szCs w:val="26"/>
              </w:rPr>
              <w:t> </w:t>
            </w:r>
          </w:p>
        </w:tc>
        <w:tc>
          <w:tcPr>
            <w:tcW w:w="2340" w:type="dxa"/>
            <w:tcBorders>
              <w:top w:val="nil"/>
              <w:left w:val="nil"/>
              <w:bottom w:val="single" w:sz="4" w:space="0" w:color="auto"/>
              <w:right w:val="double" w:sz="4" w:space="0" w:color="auto"/>
            </w:tcBorders>
            <w:shd w:val="clear" w:color="auto" w:fill="auto"/>
            <w:vAlign w:val="center"/>
          </w:tcPr>
          <w:p w14:paraId="0E873328" w14:textId="77777777" w:rsidR="00192C7D" w:rsidRPr="00373911" w:rsidRDefault="00192C7D" w:rsidP="00FA00B0">
            <w:pPr>
              <w:spacing w:before="40"/>
              <w:jc w:val="center"/>
              <w:rPr>
                <w:color w:val="auto"/>
                <w:szCs w:val="26"/>
              </w:rPr>
            </w:pPr>
            <w:r w:rsidRPr="00373911">
              <w:rPr>
                <w:color w:val="auto"/>
                <w:szCs w:val="26"/>
              </w:rPr>
              <w:t>≥ 1,4</w:t>
            </w:r>
          </w:p>
        </w:tc>
        <w:tc>
          <w:tcPr>
            <w:tcW w:w="2430" w:type="dxa"/>
            <w:gridSpan w:val="2"/>
            <w:tcBorders>
              <w:top w:val="nil"/>
              <w:left w:val="nil"/>
              <w:bottom w:val="single" w:sz="4" w:space="0" w:color="auto"/>
              <w:right w:val="double" w:sz="4" w:space="0" w:color="auto"/>
            </w:tcBorders>
          </w:tcPr>
          <w:p w14:paraId="73C2454B" w14:textId="77777777" w:rsidR="00192C7D" w:rsidRPr="00373911" w:rsidRDefault="00192C7D" w:rsidP="00FA00B0">
            <w:pPr>
              <w:spacing w:before="40"/>
              <w:jc w:val="center"/>
              <w:rPr>
                <w:color w:val="auto"/>
                <w:szCs w:val="26"/>
              </w:rPr>
            </w:pPr>
          </w:p>
        </w:tc>
      </w:tr>
      <w:tr w:rsidR="00192C7D" w:rsidRPr="00373911" w14:paraId="33AE5380" w14:textId="77777777" w:rsidTr="00FA00B0">
        <w:trPr>
          <w:cantSplit/>
          <w:trHeight w:val="630"/>
        </w:trPr>
        <w:tc>
          <w:tcPr>
            <w:tcW w:w="720" w:type="dxa"/>
            <w:tcBorders>
              <w:top w:val="nil"/>
              <w:left w:val="double" w:sz="4" w:space="0" w:color="auto"/>
              <w:bottom w:val="single" w:sz="4" w:space="0" w:color="auto"/>
              <w:right w:val="single" w:sz="4" w:space="0" w:color="auto"/>
            </w:tcBorders>
            <w:shd w:val="clear" w:color="auto" w:fill="auto"/>
            <w:vAlign w:val="center"/>
          </w:tcPr>
          <w:p w14:paraId="55039FA9" w14:textId="77777777" w:rsidR="00192C7D" w:rsidRPr="00373911" w:rsidRDefault="00192C7D" w:rsidP="00FA00B0">
            <w:pPr>
              <w:spacing w:before="40"/>
              <w:jc w:val="center"/>
              <w:rPr>
                <w:b/>
                <w:color w:val="auto"/>
                <w:szCs w:val="26"/>
              </w:rPr>
            </w:pPr>
            <w:r w:rsidRPr="00373911">
              <w:rPr>
                <w:b/>
                <w:color w:val="auto"/>
                <w:szCs w:val="26"/>
              </w:rPr>
              <w:t>IV</w:t>
            </w:r>
          </w:p>
        </w:tc>
        <w:tc>
          <w:tcPr>
            <w:tcW w:w="8550" w:type="dxa"/>
            <w:gridSpan w:val="5"/>
            <w:tcBorders>
              <w:top w:val="nil"/>
              <w:left w:val="nil"/>
              <w:bottom w:val="single" w:sz="4" w:space="0" w:color="auto"/>
              <w:right w:val="double" w:sz="4" w:space="0" w:color="auto"/>
            </w:tcBorders>
            <w:shd w:val="clear" w:color="auto" w:fill="auto"/>
            <w:vAlign w:val="center"/>
          </w:tcPr>
          <w:p w14:paraId="071109B7" w14:textId="77777777" w:rsidR="00192C7D" w:rsidRPr="00373911" w:rsidRDefault="00192C7D" w:rsidP="00FA00B0">
            <w:pPr>
              <w:spacing w:before="40"/>
              <w:rPr>
                <w:b/>
                <w:color w:val="auto"/>
                <w:szCs w:val="26"/>
              </w:rPr>
            </w:pPr>
            <w:r w:rsidRPr="00373911">
              <w:rPr>
                <w:b/>
                <w:color w:val="auto"/>
                <w:szCs w:val="26"/>
              </w:rPr>
              <w:t>Thông số kỹ thuật của vỏ chống sét van</w:t>
            </w:r>
          </w:p>
        </w:tc>
      </w:tr>
      <w:tr w:rsidR="00192C7D" w:rsidRPr="00373911" w14:paraId="13481030" w14:textId="77777777" w:rsidTr="00FA00B0">
        <w:trPr>
          <w:cantSplit/>
          <w:trHeight w:val="630"/>
        </w:trPr>
        <w:tc>
          <w:tcPr>
            <w:tcW w:w="720" w:type="dxa"/>
            <w:tcBorders>
              <w:top w:val="nil"/>
              <w:left w:val="double" w:sz="4" w:space="0" w:color="auto"/>
              <w:bottom w:val="single" w:sz="4" w:space="0" w:color="auto"/>
              <w:right w:val="single" w:sz="4" w:space="0" w:color="auto"/>
            </w:tcBorders>
            <w:shd w:val="clear" w:color="auto" w:fill="auto"/>
            <w:vAlign w:val="center"/>
          </w:tcPr>
          <w:p w14:paraId="41C61ACF" w14:textId="77777777" w:rsidR="00192C7D" w:rsidRPr="00373911" w:rsidRDefault="00192C7D" w:rsidP="00FA00B0">
            <w:pPr>
              <w:spacing w:before="40"/>
              <w:jc w:val="center"/>
              <w:rPr>
                <w:color w:val="auto"/>
                <w:szCs w:val="26"/>
              </w:rPr>
            </w:pPr>
            <w:r w:rsidRPr="00373911">
              <w:rPr>
                <w:color w:val="auto"/>
                <w:szCs w:val="26"/>
              </w:rPr>
              <w:t>1</w:t>
            </w:r>
          </w:p>
        </w:tc>
        <w:tc>
          <w:tcPr>
            <w:tcW w:w="2880" w:type="dxa"/>
            <w:tcBorders>
              <w:top w:val="nil"/>
              <w:left w:val="nil"/>
              <w:bottom w:val="single" w:sz="4" w:space="0" w:color="auto"/>
              <w:right w:val="single" w:sz="4" w:space="0" w:color="auto"/>
            </w:tcBorders>
            <w:shd w:val="clear" w:color="auto" w:fill="auto"/>
            <w:vAlign w:val="center"/>
          </w:tcPr>
          <w:p w14:paraId="67FF51B6" w14:textId="77777777" w:rsidR="00192C7D" w:rsidRPr="00373911" w:rsidRDefault="00192C7D" w:rsidP="00FA00B0">
            <w:pPr>
              <w:spacing w:before="40"/>
              <w:rPr>
                <w:color w:val="auto"/>
                <w:szCs w:val="26"/>
              </w:rPr>
            </w:pPr>
            <w:r w:rsidRPr="00373911">
              <w:rPr>
                <w:color w:val="auto"/>
                <w:szCs w:val="26"/>
              </w:rPr>
              <w:t>Vật liệu vỏ</w:t>
            </w:r>
          </w:p>
        </w:tc>
        <w:tc>
          <w:tcPr>
            <w:tcW w:w="900" w:type="dxa"/>
            <w:tcBorders>
              <w:top w:val="nil"/>
              <w:left w:val="nil"/>
              <w:bottom w:val="single" w:sz="4" w:space="0" w:color="auto"/>
              <w:right w:val="single" w:sz="4" w:space="0" w:color="auto"/>
            </w:tcBorders>
            <w:shd w:val="clear" w:color="auto" w:fill="auto"/>
            <w:vAlign w:val="center"/>
          </w:tcPr>
          <w:p w14:paraId="48EE9D24" w14:textId="77777777" w:rsidR="00192C7D" w:rsidRPr="00373911" w:rsidRDefault="00192C7D" w:rsidP="00FA00B0">
            <w:pPr>
              <w:spacing w:before="40"/>
              <w:jc w:val="center"/>
              <w:rPr>
                <w:color w:val="auto"/>
                <w:szCs w:val="26"/>
              </w:rPr>
            </w:pPr>
          </w:p>
        </w:tc>
        <w:tc>
          <w:tcPr>
            <w:tcW w:w="2340" w:type="dxa"/>
            <w:tcBorders>
              <w:top w:val="nil"/>
              <w:left w:val="nil"/>
              <w:bottom w:val="single" w:sz="4" w:space="0" w:color="auto"/>
              <w:right w:val="double" w:sz="4" w:space="0" w:color="auto"/>
            </w:tcBorders>
            <w:shd w:val="clear" w:color="auto" w:fill="auto"/>
            <w:vAlign w:val="center"/>
          </w:tcPr>
          <w:p w14:paraId="050F48BF" w14:textId="77777777" w:rsidR="00192C7D" w:rsidRPr="00373911" w:rsidRDefault="00192C7D" w:rsidP="00FA00B0">
            <w:pPr>
              <w:spacing w:before="40"/>
              <w:jc w:val="center"/>
              <w:rPr>
                <w:color w:val="auto"/>
                <w:szCs w:val="26"/>
              </w:rPr>
            </w:pPr>
            <w:r w:rsidRPr="00373911">
              <w:rPr>
                <w:color w:val="auto"/>
                <w:szCs w:val="26"/>
              </w:rPr>
              <w:t>Vật liệu tổng hợp loại Silicon rubber (SR) hoặc sứ đúc nguyên khối</w:t>
            </w:r>
          </w:p>
        </w:tc>
        <w:tc>
          <w:tcPr>
            <w:tcW w:w="2430" w:type="dxa"/>
            <w:gridSpan w:val="2"/>
            <w:tcBorders>
              <w:top w:val="nil"/>
              <w:left w:val="nil"/>
              <w:bottom w:val="single" w:sz="4" w:space="0" w:color="auto"/>
              <w:right w:val="double" w:sz="4" w:space="0" w:color="auto"/>
            </w:tcBorders>
          </w:tcPr>
          <w:p w14:paraId="3666729F" w14:textId="77777777" w:rsidR="00192C7D" w:rsidRPr="00373911" w:rsidRDefault="00192C7D" w:rsidP="00FA00B0">
            <w:pPr>
              <w:spacing w:before="40"/>
              <w:jc w:val="center"/>
              <w:rPr>
                <w:color w:val="auto"/>
                <w:szCs w:val="26"/>
              </w:rPr>
            </w:pPr>
          </w:p>
        </w:tc>
      </w:tr>
      <w:tr w:rsidR="00192C7D" w:rsidRPr="00373911" w14:paraId="03062713" w14:textId="77777777" w:rsidTr="00FA00B0">
        <w:trPr>
          <w:cantSplit/>
          <w:trHeight w:val="630"/>
        </w:trPr>
        <w:tc>
          <w:tcPr>
            <w:tcW w:w="720" w:type="dxa"/>
            <w:tcBorders>
              <w:top w:val="nil"/>
              <w:left w:val="double" w:sz="4" w:space="0" w:color="auto"/>
              <w:bottom w:val="single" w:sz="4" w:space="0" w:color="auto"/>
              <w:right w:val="single" w:sz="4" w:space="0" w:color="auto"/>
            </w:tcBorders>
            <w:shd w:val="clear" w:color="auto" w:fill="auto"/>
            <w:vAlign w:val="center"/>
          </w:tcPr>
          <w:p w14:paraId="4EA1AD6B" w14:textId="77777777" w:rsidR="00192C7D" w:rsidRPr="00373911" w:rsidRDefault="00192C7D" w:rsidP="00FA00B0">
            <w:pPr>
              <w:spacing w:before="40"/>
              <w:jc w:val="center"/>
              <w:rPr>
                <w:color w:val="auto"/>
                <w:szCs w:val="26"/>
              </w:rPr>
            </w:pPr>
            <w:r w:rsidRPr="00373911">
              <w:rPr>
                <w:color w:val="auto"/>
                <w:szCs w:val="26"/>
              </w:rPr>
              <w:t>2</w:t>
            </w:r>
          </w:p>
        </w:tc>
        <w:tc>
          <w:tcPr>
            <w:tcW w:w="2880" w:type="dxa"/>
            <w:tcBorders>
              <w:top w:val="nil"/>
              <w:left w:val="nil"/>
              <w:bottom w:val="single" w:sz="4" w:space="0" w:color="auto"/>
              <w:right w:val="single" w:sz="4" w:space="0" w:color="auto"/>
            </w:tcBorders>
            <w:shd w:val="clear" w:color="auto" w:fill="auto"/>
            <w:vAlign w:val="center"/>
          </w:tcPr>
          <w:p w14:paraId="2B86D39D" w14:textId="77777777" w:rsidR="00192C7D" w:rsidRPr="00373911" w:rsidRDefault="00192C7D" w:rsidP="00FA00B0">
            <w:pPr>
              <w:spacing w:before="40"/>
              <w:rPr>
                <w:color w:val="auto"/>
                <w:szCs w:val="26"/>
              </w:rPr>
            </w:pPr>
            <w:r w:rsidRPr="00373911">
              <w:rPr>
                <w:color w:val="auto"/>
                <w:szCs w:val="26"/>
              </w:rPr>
              <w:t>Điện áp chịu đựng xung sét của cách điện (1,2/50μs) - Bil</w:t>
            </w:r>
          </w:p>
        </w:tc>
        <w:tc>
          <w:tcPr>
            <w:tcW w:w="900" w:type="dxa"/>
            <w:tcBorders>
              <w:top w:val="nil"/>
              <w:left w:val="nil"/>
              <w:bottom w:val="single" w:sz="4" w:space="0" w:color="auto"/>
              <w:right w:val="single" w:sz="4" w:space="0" w:color="auto"/>
            </w:tcBorders>
            <w:shd w:val="clear" w:color="auto" w:fill="auto"/>
            <w:vAlign w:val="center"/>
          </w:tcPr>
          <w:p w14:paraId="6E70FD88" w14:textId="77777777" w:rsidR="00192C7D" w:rsidRPr="00373911" w:rsidRDefault="00192C7D" w:rsidP="00FA00B0">
            <w:pPr>
              <w:spacing w:before="40"/>
              <w:jc w:val="center"/>
              <w:rPr>
                <w:color w:val="auto"/>
                <w:szCs w:val="26"/>
              </w:rPr>
            </w:pPr>
            <w:r w:rsidRPr="00373911">
              <w:rPr>
                <w:color w:val="auto"/>
                <w:szCs w:val="26"/>
              </w:rPr>
              <w:t xml:space="preserve"> kV</w:t>
            </w:r>
          </w:p>
        </w:tc>
        <w:tc>
          <w:tcPr>
            <w:tcW w:w="2340" w:type="dxa"/>
            <w:tcBorders>
              <w:top w:val="nil"/>
              <w:left w:val="nil"/>
              <w:bottom w:val="single" w:sz="4" w:space="0" w:color="auto"/>
              <w:right w:val="double" w:sz="4" w:space="0" w:color="auto"/>
            </w:tcBorders>
            <w:shd w:val="clear" w:color="auto" w:fill="auto"/>
            <w:vAlign w:val="center"/>
          </w:tcPr>
          <w:p w14:paraId="7FBB3FE4" w14:textId="77777777" w:rsidR="00192C7D" w:rsidRPr="00373911" w:rsidRDefault="00192C7D" w:rsidP="00FA00B0">
            <w:pPr>
              <w:spacing w:before="40"/>
              <w:jc w:val="center"/>
              <w:rPr>
                <w:color w:val="auto"/>
                <w:szCs w:val="26"/>
              </w:rPr>
            </w:pPr>
            <w:r w:rsidRPr="00373911">
              <w:rPr>
                <w:color w:val="auto"/>
                <w:szCs w:val="26"/>
              </w:rPr>
              <w:t>≥ 125</w:t>
            </w:r>
          </w:p>
        </w:tc>
        <w:tc>
          <w:tcPr>
            <w:tcW w:w="2430" w:type="dxa"/>
            <w:gridSpan w:val="2"/>
            <w:tcBorders>
              <w:top w:val="nil"/>
              <w:left w:val="nil"/>
              <w:bottom w:val="single" w:sz="4" w:space="0" w:color="auto"/>
              <w:right w:val="double" w:sz="4" w:space="0" w:color="auto"/>
            </w:tcBorders>
          </w:tcPr>
          <w:p w14:paraId="4D8F06D6" w14:textId="77777777" w:rsidR="00192C7D" w:rsidRPr="00373911" w:rsidRDefault="00192C7D" w:rsidP="00FA00B0">
            <w:pPr>
              <w:spacing w:before="40"/>
              <w:jc w:val="center"/>
              <w:rPr>
                <w:color w:val="auto"/>
                <w:szCs w:val="26"/>
              </w:rPr>
            </w:pPr>
          </w:p>
        </w:tc>
      </w:tr>
      <w:tr w:rsidR="00192C7D" w:rsidRPr="00373911" w14:paraId="71B8E1D8" w14:textId="77777777" w:rsidTr="00FA00B0">
        <w:trPr>
          <w:cantSplit/>
          <w:trHeight w:val="630"/>
        </w:trPr>
        <w:tc>
          <w:tcPr>
            <w:tcW w:w="720" w:type="dxa"/>
            <w:tcBorders>
              <w:top w:val="nil"/>
              <w:left w:val="double" w:sz="4" w:space="0" w:color="auto"/>
              <w:bottom w:val="single" w:sz="4" w:space="0" w:color="auto"/>
              <w:right w:val="single" w:sz="4" w:space="0" w:color="auto"/>
            </w:tcBorders>
            <w:shd w:val="clear" w:color="auto" w:fill="auto"/>
            <w:vAlign w:val="center"/>
          </w:tcPr>
          <w:p w14:paraId="1E15A386" w14:textId="77777777" w:rsidR="00192C7D" w:rsidRPr="00373911" w:rsidRDefault="00192C7D" w:rsidP="00FA00B0">
            <w:pPr>
              <w:spacing w:before="40"/>
              <w:jc w:val="center"/>
              <w:rPr>
                <w:color w:val="auto"/>
                <w:szCs w:val="26"/>
              </w:rPr>
            </w:pPr>
            <w:r w:rsidRPr="00373911">
              <w:rPr>
                <w:color w:val="auto"/>
                <w:szCs w:val="26"/>
              </w:rPr>
              <w:t>3</w:t>
            </w:r>
          </w:p>
        </w:tc>
        <w:tc>
          <w:tcPr>
            <w:tcW w:w="2880" w:type="dxa"/>
            <w:tcBorders>
              <w:top w:val="nil"/>
              <w:left w:val="nil"/>
              <w:bottom w:val="single" w:sz="4" w:space="0" w:color="auto"/>
              <w:right w:val="single" w:sz="4" w:space="0" w:color="auto"/>
            </w:tcBorders>
            <w:shd w:val="clear" w:color="auto" w:fill="auto"/>
            <w:vAlign w:val="center"/>
          </w:tcPr>
          <w:p w14:paraId="3F2F182F" w14:textId="77777777" w:rsidR="00192C7D" w:rsidRPr="00373911" w:rsidRDefault="00192C7D" w:rsidP="00FA00B0">
            <w:pPr>
              <w:spacing w:before="40"/>
              <w:rPr>
                <w:color w:val="auto"/>
                <w:szCs w:val="26"/>
              </w:rPr>
            </w:pPr>
            <w:r w:rsidRPr="00373911">
              <w:rPr>
                <w:color w:val="auto"/>
                <w:szCs w:val="26"/>
              </w:rPr>
              <w:t xml:space="preserve">Điện áp chịu đựng tần số nguồn của cách điện (50Hz/1 phút) </w:t>
            </w:r>
          </w:p>
        </w:tc>
        <w:tc>
          <w:tcPr>
            <w:tcW w:w="900" w:type="dxa"/>
            <w:tcBorders>
              <w:top w:val="nil"/>
              <w:left w:val="nil"/>
              <w:bottom w:val="single" w:sz="4" w:space="0" w:color="auto"/>
              <w:right w:val="single" w:sz="4" w:space="0" w:color="auto"/>
            </w:tcBorders>
            <w:shd w:val="clear" w:color="auto" w:fill="auto"/>
            <w:vAlign w:val="center"/>
          </w:tcPr>
          <w:p w14:paraId="0CBF9F04" w14:textId="77777777" w:rsidR="00192C7D" w:rsidRPr="00373911" w:rsidRDefault="00192C7D" w:rsidP="00FA00B0">
            <w:pPr>
              <w:spacing w:before="40"/>
              <w:jc w:val="center"/>
              <w:rPr>
                <w:color w:val="auto"/>
                <w:szCs w:val="26"/>
              </w:rPr>
            </w:pPr>
            <w:r w:rsidRPr="00373911">
              <w:rPr>
                <w:color w:val="auto"/>
                <w:szCs w:val="26"/>
              </w:rPr>
              <w:t>kVrms</w:t>
            </w:r>
          </w:p>
        </w:tc>
        <w:tc>
          <w:tcPr>
            <w:tcW w:w="2340" w:type="dxa"/>
            <w:tcBorders>
              <w:top w:val="nil"/>
              <w:left w:val="nil"/>
              <w:bottom w:val="single" w:sz="4" w:space="0" w:color="auto"/>
              <w:right w:val="double" w:sz="4" w:space="0" w:color="auto"/>
            </w:tcBorders>
            <w:shd w:val="clear" w:color="auto" w:fill="auto"/>
            <w:vAlign w:val="center"/>
          </w:tcPr>
          <w:p w14:paraId="2E440B0F" w14:textId="77777777" w:rsidR="00192C7D" w:rsidRPr="00373911" w:rsidRDefault="00192C7D" w:rsidP="00FA00B0">
            <w:pPr>
              <w:spacing w:before="40"/>
              <w:jc w:val="center"/>
              <w:rPr>
                <w:color w:val="auto"/>
                <w:szCs w:val="26"/>
              </w:rPr>
            </w:pPr>
            <w:r w:rsidRPr="00373911">
              <w:rPr>
                <w:color w:val="auto"/>
                <w:szCs w:val="26"/>
              </w:rPr>
              <w:t>≥ 50</w:t>
            </w:r>
          </w:p>
        </w:tc>
        <w:tc>
          <w:tcPr>
            <w:tcW w:w="2430" w:type="dxa"/>
            <w:gridSpan w:val="2"/>
            <w:tcBorders>
              <w:top w:val="nil"/>
              <w:left w:val="nil"/>
              <w:bottom w:val="single" w:sz="4" w:space="0" w:color="auto"/>
              <w:right w:val="double" w:sz="4" w:space="0" w:color="auto"/>
            </w:tcBorders>
          </w:tcPr>
          <w:p w14:paraId="0369178B" w14:textId="77777777" w:rsidR="00192C7D" w:rsidRPr="00373911" w:rsidRDefault="00192C7D" w:rsidP="00FA00B0">
            <w:pPr>
              <w:spacing w:before="40"/>
              <w:jc w:val="center"/>
              <w:rPr>
                <w:color w:val="auto"/>
                <w:szCs w:val="26"/>
              </w:rPr>
            </w:pPr>
          </w:p>
        </w:tc>
      </w:tr>
      <w:tr w:rsidR="00192C7D" w:rsidRPr="00373911" w14:paraId="2712179E"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5CBD1E11" w14:textId="77777777" w:rsidR="00192C7D" w:rsidRPr="00373911" w:rsidRDefault="00192C7D" w:rsidP="00FA00B0">
            <w:pPr>
              <w:spacing w:before="40"/>
              <w:jc w:val="center"/>
              <w:rPr>
                <w:color w:val="auto"/>
                <w:szCs w:val="26"/>
              </w:rPr>
            </w:pPr>
            <w:r w:rsidRPr="00373911">
              <w:rPr>
                <w:color w:val="auto"/>
                <w:szCs w:val="26"/>
              </w:rPr>
              <w:t>4</w:t>
            </w:r>
          </w:p>
        </w:tc>
        <w:tc>
          <w:tcPr>
            <w:tcW w:w="2880" w:type="dxa"/>
            <w:tcBorders>
              <w:top w:val="nil"/>
              <w:left w:val="nil"/>
              <w:bottom w:val="single" w:sz="4" w:space="0" w:color="auto"/>
              <w:right w:val="single" w:sz="4" w:space="0" w:color="auto"/>
            </w:tcBorders>
            <w:shd w:val="clear" w:color="auto" w:fill="auto"/>
            <w:vAlign w:val="center"/>
          </w:tcPr>
          <w:p w14:paraId="5E376317" w14:textId="77777777" w:rsidR="00192C7D" w:rsidRPr="00373911" w:rsidRDefault="00192C7D" w:rsidP="00FA00B0">
            <w:pPr>
              <w:spacing w:before="40"/>
              <w:rPr>
                <w:color w:val="auto"/>
                <w:szCs w:val="26"/>
              </w:rPr>
            </w:pPr>
            <w:r w:rsidRPr="00373911">
              <w:rPr>
                <w:color w:val="auto"/>
                <w:szCs w:val="26"/>
              </w:rPr>
              <w:t>Chiều dài đường rò của cách điện</w:t>
            </w:r>
          </w:p>
        </w:tc>
        <w:tc>
          <w:tcPr>
            <w:tcW w:w="900" w:type="dxa"/>
            <w:tcBorders>
              <w:top w:val="nil"/>
              <w:left w:val="nil"/>
              <w:bottom w:val="single" w:sz="4" w:space="0" w:color="auto"/>
              <w:right w:val="single" w:sz="4" w:space="0" w:color="auto"/>
            </w:tcBorders>
            <w:shd w:val="clear" w:color="auto" w:fill="auto"/>
            <w:vAlign w:val="center"/>
          </w:tcPr>
          <w:p w14:paraId="0DE15F4C" w14:textId="77777777" w:rsidR="00192C7D" w:rsidRPr="00373911" w:rsidRDefault="00192C7D" w:rsidP="00FA00B0">
            <w:pPr>
              <w:spacing w:before="40"/>
              <w:ind w:right="-107" w:hanging="110"/>
              <w:jc w:val="center"/>
              <w:rPr>
                <w:color w:val="auto"/>
                <w:szCs w:val="26"/>
              </w:rPr>
            </w:pPr>
            <w:r w:rsidRPr="00373911">
              <w:rPr>
                <w:color w:val="auto"/>
                <w:szCs w:val="26"/>
              </w:rPr>
              <w:t>mm/kV</w:t>
            </w:r>
          </w:p>
        </w:tc>
        <w:tc>
          <w:tcPr>
            <w:tcW w:w="2340" w:type="dxa"/>
            <w:tcBorders>
              <w:top w:val="nil"/>
              <w:left w:val="nil"/>
              <w:bottom w:val="single" w:sz="4" w:space="0" w:color="auto"/>
              <w:right w:val="double" w:sz="4" w:space="0" w:color="auto"/>
            </w:tcBorders>
            <w:shd w:val="clear" w:color="auto" w:fill="auto"/>
            <w:vAlign w:val="center"/>
          </w:tcPr>
          <w:p w14:paraId="1A119657" w14:textId="77777777" w:rsidR="00192C7D" w:rsidRPr="00373911" w:rsidRDefault="00192C7D" w:rsidP="00FA00B0">
            <w:pPr>
              <w:spacing w:before="40"/>
              <w:jc w:val="center"/>
              <w:rPr>
                <w:color w:val="auto"/>
                <w:szCs w:val="26"/>
              </w:rPr>
            </w:pPr>
            <w:r w:rsidRPr="00373911">
              <w:rPr>
                <w:color w:val="auto"/>
                <w:szCs w:val="26"/>
              </w:rPr>
              <w:t>≥ 25</w:t>
            </w:r>
          </w:p>
        </w:tc>
        <w:tc>
          <w:tcPr>
            <w:tcW w:w="2430" w:type="dxa"/>
            <w:gridSpan w:val="2"/>
            <w:tcBorders>
              <w:top w:val="nil"/>
              <w:left w:val="nil"/>
              <w:bottom w:val="single" w:sz="4" w:space="0" w:color="auto"/>
              <w:right w:val="double" w:sz="4" w:space="0" w:color="auto"/>
            </w:tcBorders>
          </w:tcPr>
          <w:p w14:paraId="2FC15622" w14:textId="77777777" w:rsidR="00192C7D" w:rsidRPr="00373911" w:rsidRDefault="00192C7D" w:rsidP="00FA00B0">
            <w:pPr>
              <w:spacing w:before="40"/>
              <w:jc w:val="center"/>
              <w:rPr>
                <w:color w:val="auto"/>
                <w:szCs w:val="26"/>
              </w:rPr>
            </w:pPr>
          </w:p>
        </w:tc>
      </w:tr>
      <w:tr w:rsidR="00192C7D" w:rsidRPr="00373911" w14:paraId="29ECAA93" w14:textId="77777777" w:rsidTr="00FA00B0">
        <w:trPr>
          <w:cantSplit/>
          <w:trHeight w:val="315"/>
        </w:trPr>
        <w:tc>
          <w:tcPr>
            <w:tcW w:w="720" w:type="dxa"/>
            <w:tcBorders>
              <w:top w:val="nil"/>
              <w:left w:val="double" w:sz="4" w:space="0" w:color="auto"/>
              <w:bottom w:val="single" w:sz="4" w:space="0" w:color="auto"/>
              <w:right w:val="nil"/>
            </w:tcBorders>
            <w:shd w:val="clear" w:color="auto" w:fill="auto"/>
            <w:vAlign w:val="center"/>
          </w:tcPr>
          <w:p w14:paraId="7C20C3E3" w14:textId="77777777" w:rsidR="00192C7D" w:rsidRPr="00373911" w:rsidRDefault="00192C7D" w:rsidP="00FA00B0">
            <w:pPr>
              <w:spacing w:before="40"/>
              <w:jc w:val="center"/>
              <w:rPr>
                <w:color w:val="auto"/>
                <w:szCs w:val="26"/>
              </w:rPr>
            </w:pPr>
            <w:r w:rsidRPr="00373911">
              <w:rPr>
                <w:color w:val="auto"/>
                <w:szCs w:val="26"/>
              </w:rPr>
              <w:t>5</w:t>
            </w:r>
          </w:p>
        </w:tc>
        <w:tc>
          <w:tcPr>
            <w:tcW w:w="2880" w:type="dxa"/>
            <w:tcBorders>
              <w:top w:val="nil"/>
              <w:left w:val="single" w:sz="4" w:space="0" w:color="auto"/>
              <w:bottom w:val="single" w:sz="4" w:space="0" w:color="auto"/>
              <w:right w:val="single" w:sz="4" w:space="0" w:color="auto"/>
            </w:tcBorders>
            <w:shd w:val="clear" w:color="auto" w:fill="auto"/>
            <w:vAlign w:val="center"/>
          </w:tcPr>
          <w:p w14:paraId="1007E436" w14:textId="77777777" w:rsidR="00192C7D" w:rsidRPr="00373911" w:rsidRDefault="00192C7D" w:rsidP="00FA00B0">
            <w:pPr>
              <w:spacing w:before="40"/>
              <w:rPr>
                <w:color w:val="auto"/>
                <w:szCs w:val="26"/>
              </w:rPr>
            </w:pPr>
            <w:r w:rsidRPr="00373911">
              <w:rPr>
                <w:color w:val="auto"/>
                <w:szCs w:val="26"/>
              </w:rPr>
              <w:t>Khả năng chịu lực tĩnh</w:t>
            </w:r>
          </w:p>
        </w:tc>
        <w:tc>
          <w:tcPr>
            <w:tcW w:w="900" w:type="dxa"/>
            <w:tcBorders>
              <w:top w:val="nil"/>
              <w:left w:val="nil"/>
              <w:bottom w:val="single" w:sz="4" w:space="0" w:color="auto"/>
              <w:right w:val="single" w:sz="4" w:space="0" w:color="auto"/>
            </w:tcBorders>
            <w:shd w:val="clear" w:color="auto" w:fill="auto"/>
            <w:vAlign w:val="center"/>
          </w:tcPr>
          <w:p w14:paraId="19CAB221" w14:textId="77777777" w:rsidR="00192C7D" w:rsidRPr="00373911" w:rsidRDefault="00192C7D" w:rsidP="00FA00B0">
            <w:pPr>
              <w:spacing w:before="40"/>
              <w:jc w:val="center"/>
              <w:rPr>
                <w:color w:val="auto"/>
                <w:szCs w:val="26"/>
              </w:rPr>
            </w:pPr>
            <w:r w:rsidRPr="00373911">
              <w:rPr>
                <w:color w:val="auto"/>
                <w:szCs w:val="26"/>
              </w:rPr>
              <w:t>kN</w:t>
            </w:r>
          </w:p>
        </w:tc>
        <w:tc>
          <w:tcPr>
            <w:tcW w:w="2340" w:type="dxa"/>
            <w:tcBorders>
              <w:top w:val="nil"/>
              <w:left w:val="nil"/>
              <w:bottom w:val="single" w:sz="4" w:space="0" w:color="auto"/>
              <w:right w:val="double" w:sz="4" w:space="0" w:color="auto"/>
            </w:tcBorders>
            <w:shd w:val="clear" w:color="auto" w:fill="auto"/>
            <w:vAlign w:val="center"/>
          </w:tcPr>
          <w:p w14:paraId="10204C8C" w14:textId="77777777" w:rsidR="00192C7D" w:rsidRPr="00373911" w:rsidRDefault="00192C7D" w:rsidP="00FA00B0">
            <w:pPr>
              <w:spacing w:before="40"/>
              <w:jc w:val="center"/>
              <w:rPr>
                <w:color w:val="auto"/>
                <w:szCs w:val="26"/>
              </w:rPr>
            </w:pPr>
            <w:r w:rsidRPr="00373911">
              <w:rPr>
                <w:color w:val="auto"/>
                <w:szCs w:val="26"/>
              </w:rPr>
              <w:t xml:space="preserve">Đơn vị tư vấn tính toán </w:t>
            </w:r>
          </w:p>
        </w:tc>
        <w:tc>
          <w:tcPr>
            <w:tcW w:w="2430" w:type="dxa"/>
            <w:gridSpan w:val="2"/>
            <w:tcBorders>
              <w:top w:val="nil"/>
              <w:left w:val="nil"/>
              <w:bottom w:val="single" w:sz="4" w:space="0" w:color="auto"/>
              <w:right w:val="double" w:sz="4" w:space="0" w:color="auto"/>
            </w:tcBorders>
          </w:tcPr>
          <w:p w14:paraId="42253EF2" w14:textId="77777777" w:rsidR="00192C7D" w:rsidRPr="00373911" w:rsidRDefault="00192C7D" w:rsidP="00FA00B0">
            <w:pPr>
              <w:spacing w:before="40"/>
              <w:jc w:val="center"/>
              <w:rPr>
                <w:color w:val="auto"/>
                <w:szCs w:val="26"/>
              </w:rPr>
            </w:pPr>
          </w:p>
        </w:tc>
      </w:tr>
      <w:tr w:rsidR="00192C7D" w:rsidRPr="00373911" w14:paraId="28A12427" w14:textId="77777777" w:rsidTr="00FA00B0">
        <w:trPr>
          <w:cantSplit/>
          <w:trHeight w:val="315"/>
        </w:trPr>
        <w:tc>
          <w:tcPr>
            <w:tcW w:w="720" w:type="dxa"/>
            <w:tcBorders>
              <w:top w:val="nil"/>
              <w:left w:val="double" w:sz="4" w:space="0" w:color="auto"/>
              <w:bottom w:val="single" w:sz="4" w:space="0" w:color="auto"/>
              <w:right w:val="nil"/>
            </w:tcBorders>
            <w:shd w:val="clear" w:color="auto" w:fill="auto"/>
            <w:vAlign w:val="center"/>
          </w:tcPr>
          <w:p w14:paraId="77588903" w14:textId="77777777" w:rsidR="00192C7D" w:rsidRPr="00373911" w:rsidRDefault="00192C7D" w:rsidP="00FA00B0">
            <w:pPr>
              <w:spacing w:before="40"/>
              <w:jc w:val="center"/>
              <w:rPr>
                <w:color w:val="auto"/>
                <w:szCs w:val="26"/>
              </w:rPr>
            </w:pPr>
            <w:r w:rsidRPr="00373911">
              <w:rPr>
                <w:color w:val="auto"/>
                <w:szCs w:val="26"/>
              </w:rPr>
              <w:t>6</w:t>
            </w:r>
          </w:p>
        </w:tc>
        <w:tc>
          <w:tcPr>
            <w:tcW w:w="2880" w:type="dxa"/>
            <w:tcBorders>
              <w:top w:val="nil"/>
              <w:left w:val="single" w:sz="4" w:space="0" w:color="auto"/>
              <w:bottom w:val="single" w:sz="4" w:space="0" w:color="auto"/>
              <w:right w:val="single" w:sz="4" w:space="0" w:color="auto"/>
            </w:tcBorders>
            <w:shd w:val="clear" w:color="auto" w:fill="auto"/>
            <w:vAlign w:val="center"/>
          </w:tcPr>
          <w:p w14:paraId="1A8D4076" w14:textId="77777777" w:rsidR="00192C7D" w:rsidRPr="00373911" w:rsidRDefault="00192C7D" w:rsidP="00FA00B0">
            <w:pPr>
              <w:spacing w:before="40"/>
              <w:rPr>
                <w:color w:val="auto"/>
                <w:szCs w:val="26"/>
              </w:rPr>
            </w:pPr>
            <w:r w:rsidRPr="00373911">
              <w:rPr>
                <w:color w:val="auto"/>
                <w:szCs w:val="26"/>
              </w:rPr>
              <w:t>Khả năng chịu lực động</w:t>
            </w:r>
          </w:p>
        </w:tc>
        <w:tc>
          <w:tcPr>
            <w:tcW w:w="900" w:type="dxa"/>
            <w:tcBorders>
              <w:top w:val="nil"/>
              <w:left w:val="nil"/>
              <w:bottom w:val="single" w:sz="4" w:space="0" w:color="auto"/>
              <w:right w:val="single" w:sz="4" w:space="0" w:color="auto"/>
            </w:tcBorders>
            <w:shd w:val="clear" w:color="auto" w:fill="auto"/>
            <w:vAlign w:val="center"/>
          </w:tcPr>
          <w:p w14:paraId="37EEB8D2" w14:textId="77777777" w:rsidR="00192C7D" w:rsidRPr="00373911" w:rsidRDefault="00192C7D" w:rsidP="00FA00B0">
            <w:pPr>
              <w:spacing w:before="40"/>
              <w:jc w:val="center"/>
              <w:rPr>
                <w:color w:val="auto"/>
                <w:szCs w:val="26"/>
              </w:rPr>
            </w:pPr>
            <w:r w:rsidRPr="00373911">
              <w:rPr>
                <w:color w:val="auto"/>
                <w:szCs w:val="26"/>
              </w:rPr>
              <w:t>kN</w:t>
            </w:r>
          </w:p>
        </w:tc>
        <w:tc>
          <w:tcPr>
            <w:tcW w:w="2340" w:type="dxa"/>
            <w:tcBorders>
              <w:top w:val="nil"/>
              <w:left w:val="nil"/>
              <w:bottom w:val="single" w:sz="4" w:space="0" w:color="auto"/>
              <w:right w:val="double" w:sz="4" w:space="0" w:color="auto"/>
            </w:tcBorders>
            <w:shd w:val="clear" w:color="auto" w:fill="auto"/>
            <w:vAlign w:val="center"/>
          </w:tcPr>
          <w:p w14:paraId="5C3534D7" w14:textId="77777777" w:rsidR="00192C7D" w:rsidRPr="00373911" w:rsidRDefault="00192C7D" w:rsidP="00FA00B0">
            <w:pPr>
              <w:spacing w:before="40"/>
              <w:jc w:val="center"/>
              <w:rPr>
                <w:color w:val="auto"/>
                <w:szCs w:val="26"/>
              </w:rPr>
            </w:pPr>
            <w:r w:rsidRPr="00373911">
              <w:rPr>
                <w:color w:val="auto"/>
                <w:szCs w:val="26"/>
              </w:rPr>
              <w:t>Đơn vị tư vấn tính toán</w:t>
            </w:r>
          </w:p>
        </w:tc>
        <w:tc>
          <w:tcPr>
            <w:tcW w:w="2430" w:type="dxa"/>
            <w:gridSpan w:val="2"/>
            <w:tcBorders>
              <w:top w:val="nil"/>
              <w:left w:val="nil"/>
              <w:bottom w:val="single" w:sz="4" w:space="0" w:color="auto"/>
              <w:right w:val="double" w:sz="4" w:space="0" w:color="auto"/>
            </w:tcBorders>
          </w:tcPr>
          <w:p w14:paraId="0039132C" w14:textId="77777777" w:rsidR="00192C7D" w:rsidRPr="00373911" w:rsidRDefault="00192C7D" w:rsidP="00FA00B0">
            <w:pPr>
              <w:spacing w:before="40"/>
              <w:jc w:val="center"/>
              <w:rPr>
                <w:color w:val="auto"/>
                <w:szCs w:val="26"/>
              </w:rPr>
            </w:pPr>
          </w:p>
        </w:tc>
      </w:tr>
      <w:tr w:rsidR="00192C7D" w:rsidRPr="00373911" w14:paraId="3C397859" w14:textId="77777777" w:rsidTr="00FA00B0">
        <w:trPr>
          <w:cantSplit/>
          <w:trHeight w:val="315"/>
        </w:trPr>
        <w:tc>
          <w:tcPr>
            <w:tcW w:w="720" w:type="dxa"/>
            <w:tcBorders>
              <w:top w:val="nil"/>
              <w:left w:val="double" w:sz="4" w:space="0" w:color="auto"/>
              <w:bottom w:val="single" w:sz="4" w:space="0" w:color="auto"/>
              <w:right w:val="nil"/>
            </w:tcBorders>
            <w:shd w:val="clear" w:color="auto" w:fill="auto"/>
            <w:vAlign w:val="center"/>
          </w:tcPr>
          <w:p w14:paraId="48F4A33E" w14:textId="77777777" w:rsidR="00192C7D" w:rsidRPr="00373911" w:rsidRDefault="00192C7D" w:rsidP="00FA00B0">
            <w:pPr>
              <w:spacing w:before="40"/>
              <w:jc w:val="center"/>
              <w:rPr>
                <w:b/>
                <w:color w:val="auto"/>
                <w:szCs w:val="26"/>
              </w:rPr>
            </w:pPr>
            <w:r w:rsidRPr="00373911">
              <w:rPr>
                <w:b/>
                <w:color w:val="auto"/>
                <w:szCs w:val="26"/>
              </w:rPr>
              <w:t>V</w:t>
            </w:r>
          </w:p>
        </w:tc>
        <w:tc>
          <w:tcPr>
            <w:tcW w:w="8550" w:type="dxa"/>
            <w:gridSpan w:val="5"/>
            <w:tcBorders>
              <w:top w:val="nil"/>
              <w:left w:val="single" w:sz="4" w:space="0" w:color="auto"/>
              <w:bottom w:val="single" w:sz="4" w:space="0" w:color="auto"/>
              <w:right w:val="double" w:sz="4" w:space="0" w:color="auto"/>
            </w:tcBorders>
            <w:shd w:val="clear" w:color="auto" w:fill="auto"/>
            <w:vAlign w:val="center"/>
          </w:tcPr>
          <w:p w14:paraId="6C2756CA" w14:textId="77777777" w:rsidR="00192C7D" w:rsidRPr="00373911" w:rsidRDefault="00192C7D" w:rsidP="00FA00B0">
            <w:pPr>
              <w:spacing w:before="40"/>
              <w:rPr>
                <w:b/>
                <w:color w:val="auto"/>
                <w:szCs w:val="26"/>
              </w:rPr>
            </w:pPr>
            <w:r w:rsidRPr="00373911">
              <w:rPr>
                <w:b/>
                <w:color w:val="auto"/>
                <w:szCs w:val="26"/>
              </w:rPr>
              <w:t>Các phụ kiện khác</w:t>
            </w:r>
          </w:p>
        </w:tc>
      </w:tr>
      <w:tr w:rsidR="00192C7D" w:rsidRPr="00373911" w14:paraId="578C2D5F" w14:textId="77777777" w:rsidTr="00FA00B0">
        <w:trPr>
          <w:cantSplit/>
          <w:trHeight w:val="315"/>
        </w:trPr>
        <w:tc>
          <w:tcPr>
            <w:tcW w:w="720" w:type="dxa"/>
            <w:tcBorders>
              <w:top w:val="nil"/>
              <w:left w:val="double" w:sz="4" w:space="0" w:color="auto"/>
              <w:bottom w:val="single" w:sz="4" w:space="0" w:color="auto"/>
              <w:right w:val="nil"/>
            </w:tcBorders>
            <w:shd w:val="clear" w:color="auto" w:fill="auto"/>
            <w:vAlign w:val="center"/>
          </w:tcPr>
          <w:p w14:paraId="03CAB6A4" w14:textId="77777777" w:rsidR="00192C7D" w:rsidRPr="00373911" w:rsidRDefault="00192C7D" w:rsidP="00FA00B0">
            <w:pPr>
              <w:spacing w:before="40"/>
              <w:jc w:val="center"/>
              <w:rPr>
                <w:color w:val="auto"/>
                <w:szCs w:val="26"/>
              </w:rPr>
            </w:pPr>
            <w:r w:rsidRPr="00373911">
              <w:rPr>
                <w:color w:val="auto"/>
                <w:szCs w:val="26"/>
              </w:rPr>
              <w:t>1</w:t>
            </w:r>
          </w:p>
        </w:tc>
        <w:tc>
          <w:tcPr>
            <w:tcW w:w="2880" w:type="dxa"/>
            <w:tcBorders>
              <w:top w:val="nil"/>
              <w:left w:val="single" w:sz="4" w:space="0" w:color="auto"/>
              <w:bottom w:val="single" w:sz="4" w:space="0" w:color="auto"/>
              <w:right w:val="single" w:sz="4" w:space="0" w:color="auto"/>
            </w:tcBorders>
            <w:shd w:val="clear" w:color="auto" w:fill="auto"/>
            <w:vAlign w:val="center"/>
          </w:tcPr>
          <w:p w14:paraId="12CD6FEC" w14:textId="77777777" w:rsidR="00192C7D" w:rsidRPr="00373911" w:rsidRDefault="00192C7D" w:rsidP="00FA00B0">
            <w:pPr>
              <w:spacing w:before="40"/>
              <w:rPr>
                <w:color w:val="auto"/>
                <w:szCs w:val="26"/>
              </w:rPr>
            </w:pPr>
            <w:r w:rsidRPr="00373911">
              <w:rPr>
                <w:color w:val="auto"/>
                <w:szCs w:val="26"/>
              </w:rPr>
              <w:t>Bộ chị thị sự cố disconector (nếu có)</w:t>
            </w:r>
          </w:p>
        </w:tc>
        <w:tc>
          <w:tcPr>
            <w:tcW w:w="900" w:type="dxa"/>
            <w:tcBorders>
              <w:top w:val="nil"/>
              <w:left w:val="nil"/>
              <w:bottom w:val="single" w:sz="4" w:space="0" w:color="auto"/>
              <w:right w:val="single" w:sz="4" w:space="0" w:color="auto"/>
            </w:tcBorders>
            <w:shd w:val="clear" w:color="auto" w:fill="auto"/>
            <w:vAlign w:val="center"/>
          </w:tcPr>
          <w:p w14:paraId="6E4B6901" w14:textId="77777777" w:rsidR="00192C7D" w:rsidRPr="00373911" w:rsidRDefault="00192C7D" w:rsidP="00FA00B0">
            <w:pPr>
              <w:spacing w:before="40"/>
              <w:jc w:val="center"/>
              <w:rPr>
                <w:color w:val="auto"/>
                <w:szCs w:val="26"/>
              </w:rPr>
            </w:pPr>
          </w:p>
        </w:tc>
        <w:tc>
          <w:tcPr>
            <w:tcW w:w="2340" w:type="dxa"/>
            <w:tcBorders>
              <w:top w:val="nil"/>
              <w:left w:val="nil"/>
              <w:bottom w:val="single" w:sz="4" w:space="0" w:color="auto"/>
              <w:right w:val="double" w:sz="4" w:space="0" w:color="auto"/>
            </w:tcBorders>
            <w:shd w:val="clear" w:color="auto" w:fill="auto"/>
            <w:vAlign w:val="center"/>
          </w:tcPr>
          <w:p w14:paraId="5E083503" w14:textId="77777777" w:rsidR="00192C7D" w:rsidRPr="00373911" w:rsidRDefault="00192C7D" w:rsidP="00FA00B0">
            <w:pPr>
              <w:spacing w:before="40"/>
              <w:jc w:val="center"/>
              <w:rPr>
                <w:color w:val="auto"/>
                <w:szCs w:val="26"/>
              </w:rPr>
            </w:pPr>
            <w:r w:rsidRPr="00373911">
              <w:rPr>
                <w:color w:val="auto"/>
                <w:szCs w:val="26"/>
              </w:rPr>
              <w:t>Cùng hãng chế tạo chống sét van</w:t>
            </w:r>
          </w:p>
        </w:tc>
        <w:tc>
          <w:tcPr>
            <w:tcW w:w="2430" w:type="dxa"/>
            <w:gridSpan w:val="2"/>
            <w:tcBorders>
              <w:top w:val="nil"/>
              <w:left w:val="nil"/>
              <w:bottom w:val="single" w:sz="4" w:space="0" w:color="auto"/>
              <w:right w:val="double" w:sz="4" w:space="0" w:color="auto"/>
            </w:tcBorders>
          </w:tcPr>
          <w:p w14:paraId="7BE6926C" w14:textId="77777777" w:rsidR="00192C7D" w:rsidRPr="00373911" w:rsidRDefault="00192C7D" w:rsidP="00FA00B0">
            <w:pPr>
              <w:spacing w:before="40"/>
              <w:jc w:val="center"/>
              <w:rPr>
                <w:color w:val="auto"/>
                <w:szCs w:val="26"/>
              </w:rPr>
            </w:pPr>
          </w:p>
        </w:tc>
      </w:tr>
      <w:tr w:rsidR="00192C7D" w:rsidRPr="00373911" w14:paraId="671F5120" w14:textId="77777777" w:rsidTr="00FA00B0">
        <w:trPr>
          <w:cantSplit/>
          <w:trHeight w:val="315"/>
        </w:trPr>
        <w:tc>
          <w:tcPr>
            <w:tcW w:w="720" w:type="dxa"/>
            <w:tcBorders>
              <w:top w:val="nil"/>
              <w:left w:val="double" w:sz="4" w:space="0" w:color="auto"/>
              <w:bottom w:val="single" w:sz="4" w:space="0" w:color="auto"/>
              <w:right w:val="nil"/>
            </w:tcBorders>
            <w:shd w:val="clear" w:color="auto" w:fill="auto"/>
            <w:vAlign w:val="center"/>
          </w:tcPr>
          <w:p w14:paraId="37B58455" w14:textId="77777777" w:rsidR="00192C7D" w:rsidRPr="00373911" w:rsidRDefault="00192C7D" w:rsidP="00FA00B0">
            <w:pPr>
              <w:spacing w:before="40"/>
              <w:jc w:val="center"/>
              <w:rPr>
                <w:color w:val="auto"/>
                <w:szCs w:val="26"/>
              </w:rPr>
            </w:pPr>
            <w:r w:rsidRPr="00373911">
              <w:rPr>
                <w:color w:val="auto"/>
                <w:szCs w:val="26"/>
              </w:rPr>
              <w:t>2</w:t>
            </w:r>
          </w:p>
        </w:tc>
        <w:tc>
          <w:tcPr>
            <w:tcW w:w="2880" w:type="dxa"/>
            <w:tcBorders>
              <w:top w:val="nil"/>
              <w:left w:val="single" w:sz="4" w:space="0" w:color="auto"/>
              <w:bottom w:val="single" w:sz="4" w:space="0" w:color="auto"/>
              <w:right w:val="single" w:sz="4" w:space="0" w:color="auto"/>
            </w:tcBorders>
            <w:shd w:val="clear" w:color="auto" w:fill="auto"/>
            <w:vAlign w:val="center"/>
          </w:tcPr>
          <w:p w14:paraId="49A27D28" w14:textId="77777777" w:rsidR="00192C7D" w:rsidRPr="00373911" w:rsidRDefault="00192C7D" w:rsidP="00FA00B0">
            <w:pPr>
              <w:spacing w:before="40"/>
              <w:rPr>
                <w:color w:val="auto"/>
                <w:szCs w:val="26"/>
              </w:rPr>
            </w:pPr>
            <w:r w:rsidRPr="00373911">
              <w:rPr>
                <w:color w:val="auto"/>
                <w:szCs w:val="26"/>
              </w:rPr>
              <w:t>Giá đỡ (nếu có)</w:t>
            </w:r>
          </w:p>
        </w:tc>
        <w:tc>
          <w:tcPr>
            <w:tcW w:w="900" w:type="dxa"/>
            <w:tcBorders>
              <w:top w:val="nil"/>
              <w:left w:val="nil"/>
              <w:bottom w:val="single" w:sz="4" w:space="0" w:color="auto"/>
              <w:right w:val="single" w:sz="4" w:space="0" w:color="auto"/>
            </w:tcBorders>
            <w:shd w:val="clear" w:color="auto" w:fill="auto"/>
            <w:vAlign w:val="center"/>
          </w:tcPr>
          <w:p w14:paraId="79A83DEC" w14:textId="77777777" w:rsidR="00192C7D" w:rsidRPr="00373911" w:rsidRDefault="00192C7D" w:rsidP="00FA00B0">
            <w:pPr>
              <w:spacing w:before="40"/>
              <w:jc w:val="center"/>
              <w:rPr>
                <w:color w:val="auto"/>
                <w:szCs w:val="26"/>
              </w:rPr>
            </w:pPr>
            <w:r w:rsidRPr="00373911">
              <w:rPr>
                <w:color w:val="auto"/>
                <w:szCs w:val="26"/>
              </w:rPr>
              <w:t> </w:t>
            </w:r>
          </w:p>
        </w:tc>
        <w:tc>
          <w:tcPr>
            <w:tcW w:w="2340" w:type="dxa"/>
            <w:tcBorders>
              <w:top w:val="nil"/>
              <w:left w:val="nil"/>
              <w:bottom w:val="single" w:sz="4" w:space="0" w:color="auto"/>
              <w:right w:val="double" w:sz="4" w:space="0" w:color="auto"/>
            </w:tcBorders>
            <w:shd w:val="clear" w:color="auto" w:fill="auto"/>
            <w:vAlign w:val="center"/>
          </w:tcPr>
          <w:p w14:paraId="465C7122" w14:textId="77777777" w:rsidR="00192C7D" w:rsidRPr="00373911" w:rsidRDefault="00192C7D" w:rsidP="00FA00B0">
            <w:pPr>
              <w:spacing w:before="40"/>
              <w:jc w:val="center"/>
              <w:rPr>
                <w:color w:val="auto"/>
                <w:szCs w:val="26"/>
              </w:rPr>
            </w:pPr>
          </w:p>
        </w:tc>
        <w:tc>
          <w:tcPr>
            <w:tcW w:w="2430" w:type="dxa"/>
            <w:gridSpan w:val="2"/>
            <w:tcBorders>
              <w:top w:val="nil"/>
              <w:left w:val="nil"/>
              <w:bottom w:val="single" w:sz="4" w:space="0" w:color="auto"/>
              <w:right w:val="double" w:sz="4" w:space="0" w:color="auto"/>
            </w:tcBorders>
          </w:tcPr>
          <w:p w14:paraId="636CFC7E" w14:textId="77777777" w:rsidR="00192C7D" w:rsidRPr="00373911" w:rsidRDefault="00192C7D" w:rsidP="00FA00B0">
            <w:pPr>
              <w:spacing w:before="40"/>
              <w:jc w:val="center"/>
              <w:rPr>
                <w:color w:val="auto"/>
                <w:szCs w:val="26"/>
              </w:rPr>
            </w:pPr>
          </w:p>
        </w:tc>
      </w:tr>
      <w:tr w:rsidR="00192C7D" w:rsidRPr="00373911" w14:paraId="2BCE467D" w14:textId="77777777" w:rsidTr="00FA00B0">
        <w:trPr>
          <w:cantSplit/>
          <w:trHeight w:val="315"/>
        </w:trPr>
        <w:tc>
          <w:tcPr>
            <w:tcW w:w="720" w:type="dxa"/>
            <w:vMerge w:val="restart"/>
            <w:tcBorders>
              <w:top w:val="nil"/>
              <w:left w:val="double" w:sz="4" w:space="0" w:color="auto"/>
              <w:right w:val="nil"/>
            </w:tcBorders>
            <w:shd w:val="clear" w:color="auto" w:fill="auto"/>
            <w:vAlign w:val="center"/>
          </w:tcPr>
          <w:p w14:paraId="37783349" w14:textId="77777777" w:rsidR="00192C7D" w:rsidRPr="00373911" w:rsidRDefault="00192C7D" w:rsidP="00FA00B0">
            <w:pPr>
              <w:spacing w:before="40"/>
              <w:jc w:val="center"/>
              <w:rPr>
                <w:color w:val="auto"/>
                <w:szCs w:val="26"/>
              </w:rPr>
            </w:pPr>
            <w:r w:rsidRPr="00373911">
              <w:rPr>
                <w:color w:val="auto"/>
                <w:szCs w:val="26"/>
              </w:rPr>
              <w:t> </w:t>
            </w:r>
          </w:p>
          <w:p w14:paraId="19543843" w14:textId="77777777" w:rsidR="00192C7D" w:rsidRPr="00373911" w:rsidRDefault="00192C7D" w:rsidP="00FA00B0">
            <w:pPr>
              <w:spacing w:before="40"/>
              <w:jc w:val="center"/>
              <w:rPr>
                <w:color w:val="auto"/>
                <w:szCs w:val="26"/>
              </w:rPr>
            </w:pPr>
            <w:r w:rsidRPr="00373911">
              <w:rPr>
                <w:color w:val="auto"/>
                <w:szCs w:val="26"/>
              </w:rPr>
              <w:t> </w:t>
            </w:r>
          </w:p>
          <w:p w14:paraId="4EFF136B" w14:textId="77777777" w:rsidR="00192C7D" w:rsidRPr="00373911" w:rsidRDefault="00192C7D" w:rsidP="00FA00B0">
            <w:pPr>
              <w:spacing w:before="40"/>
              <w:jc w:val="center"/>
              <w:rPr>
                <w:color w:val="auto"/>
                <w:szCs w:val="26"/>
              </w:rPr>
            </w:pPr>
            <w:r w:rsidRPr="00373911">
              <w:rPr>
                <w:color w:val="auto"/>
                <w:szCs w:val="26"/>
              </w:rPr>
              <w:t> </w:t>
            </w:r>
          </w:p>
        </w:tc>
        <w:tc>
          <w:tcPr>
            <w:tcW w:w="2880" w:type="dxa"/>
            <w:tcBorders>
              <w:top w:val="nil"/>
              <w:left w:val="single" w:sz="4" w:space="0" w:color="auto"/>
              <w:bottom w:val="single" w:sz="4" w:space="0" w:color="auto"/>
              <w:right w:val="single" w:sz="4" w:space="0" w:color="auto"/>
            </w:tcBorders>
            <w:shd w:val="clear" w:color="auto" w:fill="auto"/>
            <w:vAlign w:val="center"/>
          </w:tcPr>
          <w:p w14:paraId="2A98C8BD" w14:textId="77777777" w:rsidR="00192C7D" w:rsidRPr="00373911" w:rsidRDefault="00192C7D" w:rsidP="00FA00B0">
            <w:pPr>
              <w:spacing w:before="40"/>
              <w:rPr>
                <w:color w:val="auto"/>
                <w:szCs w:val="26"/>
              </w:rPr>
            </w:pPr>
            <w:r w:rsidRPr="00373911">
              <w:rPr>
                <w:color w:val="auto"/>
                <w:szCs w:val="26"/>
              </w:rPr>
              <w:t>Nhà sản xuất</w:t>
            </w:r>
          </w:p>
        </w:tc>
        <w:tc>
          <w:tcPr>
            <w:tcW w:w="900" w:type="dxa"/>
            <w:tcBorders>
              <w:top w:val="nil"/>
              <w:left w:val="nil"/>
              <w:bottom w:val="single" w:sz="4" w:space="0" w:color="auto"/>
              <w:right w:val="single" w:sz="4" w:space="0" w:color="auto"/>
            </w:tcBorders>
            <w:shd w:val="clear" w:color="auto" w:fill="auto"/>
            <w:vAlign w:val="center"/>
          </w:tcPr>
          <w:p w14:paraId="4259BE78" w14:textId="77777777" w:rsidR="00192C7D" w:rsidRPr="00373911" w:rsidRDefault="00192C7D" w:rsidP="00FA00B0">
            <w:pPr>
              <w:spacing w:before="40"/>
              <w:jc w:val="center"/>
              <w:rPr>
                <w:color w:val="auto"/>
                <w:szCs w:val="26"/>
              </w:rPr>
            </w:pPr>
            <w:r w:rsidRPr="00373911">
              <w:rPr>
                <w:color w:val="auto"/>
                <w:szCs w:val="26"/>
              </w:rPr>
              <w:t> </w:t>
            </w:r>
          </w:p>
        </w:tc>
        <w:tc>
          <w:tcPr>
            <w:tcW w:w="2340" w:type="dxa"/>
            <w:tcBorders>
              <w:top w:val="nil"/>
              <w:left w:val="nil"/>
              <w:bottom w:val="single" w:sz="4" w:space="0" w:color="auto"/>
              <w:right w:val="double" w:sz="4" w:space="0" w:color="auto"/>
            </w:tcBorders>
            <w:shd w:val="clear" w:color="auto" w:fill="auto"/>
            <w:vAlign w:val="center"/>
          </w:tcPr>
          <w:p w14:paraId="07ECEA33" w14:textId="77777777" w:rsidR="00192C7D" w:rsidRPr="00373911" w:rsidRDefault="00192C7D" w:rsidP="00FA00B0">
            <w:pPr>
              <w:spacing w:before="40"/>
              <w:jc w:val="center"/>
              <w:rPr>
                <w:color w:val="auto"/>
                <w:szCs w:val="26"/>
              </w:rPr>
            </w:pPr>
            <w:r w:rsidRPr="00373911">
              <w:rPr>
                <w:color w:val="auto"/>
                <w:szCs w:val="26"/>
              </w:rPr>
              <w:t>Nêu cụ thể</w:t>
            </w:r>
          </w:p>
        </w:tc>
        <w:tc>
          <w:tcPr>
            <w:tcW w:w="2430" w:type="dxa"/>
            <w:gridSpan w:val="2"/>
            <w:tcBorders>
              <w:top w:val="nil"/>
              <w:left w:val="nil"/>
              <w:bottom w:val="single" w:sz="4" w:space="0" w:color="auto"/>
              <w:right w:val="double" w:sz="4" w:space="0" w:color="auto"/>
            </w:tcBorders>
          </w:tcPr>
          <w:p w14:paraId="26E14985" w14:textId="77777777" w:rsidR="00192C7D" w:rsidRPr="00373911" w:rsidRDefault="00192C7D" w:rsidP="00FA00B0">
            <w:pPr>
              <w:spacing w:before="40"/>
              <w:jc w:val="center"/>
              <w:rPr>
                <w:color w:val="auto"/>
                <w:szCs w:val="26"/>
              </w:rPr>
            </w:pPr>
          </w:p>
        </w:tc>
      </w:tr>
      <w:tr w:rsidR="00192C7D" w:rsidRPr="00373911" w14:paraId="3D3A4368" w14:textId="77777777" w:rsidTr="00FA00B0">
        <w:trPr>
          <w:cantSplit/>
          <w:trHeight w:val="315"/>
        </w:trPr>
        <w:tc>
          <w:tcPr>
            <w:tcW w:w="720" w:type="dxa"/>
            <w:vMerge/>
            <w:tcBorders>
              <w:left w:val="double" w:sz="4" w:space="0" w:color="auto"/>
              <w:right w:val="nil"/>
            </w:tcBorders>
            <w:shd w:val="clear" w:color="auto" w:fill="auto"/>
            <w:vAlign w:val="center"/>
          </w:tcPr>
          <w:p w14:paraId="2372F4B7" w14:textId="77777777" w:rsidR="00192C7D" w:rsidRPr="00373911" w:rsidRDefault="00192C7D" w:rsidP="00FA00B0">
            <w:pPr>
              <w:spacing w:before="40"/>
              <w:jc w:val="center"/>
              <w:rPr>
                <w:color w:val="auto"/>
                <w:szCs w:val="26"/>
              </w:rPr>
            </w:pPr>
          </w:p>
        </w:tc>
        <w:tc>
          <w:tcPr>
            <w:tcW w:w="2880" w:type="dxa"/>
            <w:tcBorders>
              <w:top w:val="nil"/>
              <w:left w:val="single" w:sz="4" w:space="0" w:color="auto"/>
              <w:bottom w:val="single" w:sz="4" w:space="0" w:color="auto"/>
              <w:right w:val="single" w:sz="4" w:space="0" w:color="auto"/>
            </w:tcBorders>
            <w:shd w:val="clear" w:color="auto" w:fill="auto"/>
            <w:vAlign w:val="center"/>
          </w:tcPr>
          <w:p w14:paraId="0C22D904" w14:textId="77777777" w:rsidR="00192C7D" w:rsidRPr="00373911" w:rsidRDefault="00192C7D" w:rsidP="00FA00B0">
            <w:pPr>
              <w:spacing w:before="40"/>
              <w:rPr>
                <w:color w:val="auto"/>
                <w:szCs w:val="26"/>
              </w:rPr>
            </w:pPr>
            <w:r w:rsidRPr="00373911">
              <w:rPr>
                <w:color w:val="auto"/>
                <w:szCs w:val="26"/>
              </w:rPr>
              <w:t>Nước sản xuất</w:t>
            </w:r>
          </w:p>
        </w:tc>
        <w:tc>
          <w:tcPr>
            <w:tcW w:w="900" w:type="dxa"/>
            <w:tcBorders>
              <w:top w:val="nil"/>
              <w:left w:val="nil"/>
              <w:bottom w:val="single" w:sz="4" w:space="0" w:color="auto"/>
              <w:right w:val="single" w:sz="4" w:space="0" w:color="auto"/>
            </w:tcBorders>
            <w:shd w:val="clear" w:color="auto" w:fill="auto"/>
            <w:vAlign w:val="center"/>
          </w:tcPr>
          <w:p w14:paraId="2FEC1B56" w14:textId="77777777" w:rsidR="00192C7D" w:rsidRPr="00373911" w:rsidRDefault="00192C7D" w:rsidP="00FA00B0">
            <w:pPr>
              <w:spacing w:before="40"/>
              <w:jc w:val="center"/>
              <w:rPr>
                <w:color w:val="auto"/>
                <w:szCs w:val="26"/>
              </w:rPr>
            </w:pPr>
            <w:r w:rsidRPr="00373911">
              <w:rPr>
                <w:color w:val="auto"/>
                <w:szCs w:val="26"/>
              </w:rPr>
              <w:t> </w:t>
            </w:r>
          </w:p>
        </w:tc>
        <w:tc>
          <w:tcPr>
            <w:tcW w:w="2340" w:type="dxa"/>
            <w:tcBorders>
              <w:top w:val="nil"/>
              <w:left w:val="nil"/>
              <w:bottom w:val="single" w:sz="4" w:space="0" w:color="auto"/>
              <w:right w:val="double" w:sz="4" w:space="0" w:color="auto"/>
            </w:tcBorders>
            <w:shd w:val="clear" w:color="auto" w:fill="auto"/>
            <w:vAlign w:val="center"/>
          </w:tcPr>
          <w:p w14:paraId="0FE18484" w14:textId="77777777" w:rsidR="00192C7D" w:rsidRPr="00373911" w:rsidRDefault="00192C7D" w:rsidP="00FA00B0">
            <w:pPr>
              <w:spacing w:before="40"/>
              <w:jc w:val="center"/>
              <w:rPr>
                <w:color w:val="auto"/>
                <w:szCs w:val="26"/>
              </w:rPr>
            </w:pPr>
            <w:r w:rsidRPr="00373911">
              <w:rPr>
                <w:color w:val="auto"/>
                <w:szCs w:val="26"/>
              </w:rPr>
              <w:t>Nêu cụ thể</w:t>
            </w:r>
          </w:p>
        </w:tc>
        <w:tc>
          <w:tcPr>
            <w:tcW w:w="2430" w:type="dxa"/>
            <w:gridSpan w:val="2"/>
            <w:tcBorders>
              <w:top w:val="nil"/>
              <w:left w:val="nil"/>
              <w:bottom w:val="single" w:sz="4" w:space="0" w:color="auto"/>
              <w:right w:val="double" w:sz="4" w:space="0" w:color="auto"/>
            </w:tcBorders>
          </w:tcPr>
          <w:p w14:paraId="59A5805D" w14:textId="77777777" w:rsidR="00192C7D" w:rsidRPr="00373911" w:rsidRDefault="00192C7D" w:rsidP="00FA00B0">
            <w:pPr>
              <w:spacing w:before="40"/>
              <w:jc w:val="center"/>
              <w:rPr>
                <w:color w:val="auto"/>
                <w:szCs w:val="26"/>
              </w:rPr>
            </w:pPr>
          </w:p>
        </w:tc>
      </w:tr>
      <w:tr w:rsidR="00192C7D" w:rsidRPr="00373911" w14:paraId="61548C88" w14:textId="77777777" w:rsidTr="00FA00B0">
        <w:trPr>
          <w:cantSplit/>
          <w:trHeight w:val="315"/>
        </w:trPr>
        <w:tc>
          <w:tcPr>
            <w:tcW w:w="720" w:type="dxa"/>
            <w:vMerge/>
            <w:tcBorders>
              <w:left w:val="double" w:sz="4" w:space="0" w:color="auto"/>
              <w:bottom w:val="single" w:sz="4" w:space="0" w:color="auto"/>
              <w:right w:val="single" w:sz="4" w:space="0" w:color="auto"/>
            </w:tcBorders>
            <w:shd w:val="clear" w:color="auto" w:fill="auto"/>
            <w:vAlign w:val="center"/>
          </w:tcPr>
          <w:p w14:paraId="7F38BB87" w14:textId="77777777" w:rsidR="00192C7D" w:rsidRPr="00373911" w:rsidRDefault="00192C7D" w:rsidP="00FA00B0">
            <w:pPr>
              <w:spacing w:before="40"/>
              <w:jc w:val="center"/>
              <w:rPr>
                <w:color w:val="auto"/>
                <w:szCs w:val="26"/>
              </w:rPr>
            </w:pPr>
          </w:p>
        </w:tc>
        <w:tc>
          <w:tcPr>
            <w:tcW w:w="2880" w:type="dxa"/>
            <w:tcBorders>
              <w:top w:val="nil"/>
              <w:left w:val="nil"/>
              <w:bottom w:val="single" w:sz="4" w:space="0" w:color="auto"/>
              <w:right w:val="single" w:sz="4" w:space="0" w:color="auto"/>
            </w:tcBorders>
            <w:shd w:val="clear" w:color="auto" w:fill="auto"/>
            <w:vAlign w:val="center"/>
          </w:tcPr>
          <w:p w14:paraId="3E7F2693" w14:textId="77777777" w:rsidR="00192C7D" w:rsidRPr="00373911" w:rsidRDefault="00192C7D" w:rsidP="00FA00B0">
            <w:pPr>
              <w:spacing w:before="40"/>
              <w:rPr>
                <w:color w:val="auto"/>
                <w:szCs w:val="26"/>
              </w:rPr>
            </w:pPr>
            <w:r w:rsidRPr="00373911">
              <w:rPr>
                <w:color w:val="auto"/>
                <w:szCs w:val="26"/>
              </w:rPr>
              <w:t>Vật liệu</w:t>
            </w:r>
          </w:p>
        </w:tc>
        <w:tc>
          <w:tcPr>
            <w:tcW w:w="900" w:type="dxa"/>
            <w:tcBorders>
              <w:top w:val="nil"/>
              <w:left w:val="nil"/>
              <w:bottom w:val="single" w:sz="4" w:space="0" w:color="auto"/>
              <w:right w:val="single" w:sz="4" w:space="0" w:color="auto"/>
            </w:tcBorders>
            <w:shd w:val="clear" w:color="auto" w:fill="auto"/>
            <w:vAlign w:val="center"/>
          </w:tcPr>
          <w:p w14:paraId="2EF7AB0C" w14:textId="77777777" w:rsidR="00192C7D" w:rsidRPr="00373911" w:rsidRDefault="00192C7D" w:rsidP="00FA00B0">
            <w:pPr>
              <w:spacing w:before="40"/>
              <w:jc w:val="center"/>
              <w:rPr>
                <w:color w:val="auto"/>
                <w:szCs w:val="26"/>
              </w:rPr>
            </w:pPr>
            <w:r w:rsidRPr="00373911">
              <w:rPr>
                <w:color w:val="auto"/>
                <w:szCs w:val="26"/>
              </w:rPr>
              <w:t> </w:t>
            </w:r>
          </w:p>
        </w:tc>
        <w:tc>
          <w:tcPr>
            <w:tcW w:w="2340" w:type="dxa"/>
            <w:tcBorders>
              <w:top w:val="nil"/>
              <w:left w:val="nil"/>
              <w:bottom w:val="single" w:sz="4" w:space="0" w:color="auto"/>
              <w:right w:val="double" w:sz="4" w:space="0" w:color="auto"/>
            </w:tcBorders>
            <w:shd w:val="clear" w:color="auto" w:fill="auto"/>
            <w:vAlign w:val="center"/>
          </w:tcPr>
          <w:p w14:paraId="6E69B66F" w14:textId="77777777" w:rsidR="00192C7D" w:rsidRPr="00373911" w:rsidRDefault="00192C7D" w:rsidP="00FA00B0">
            <w:pPr>
              <w:spacing w:before="40"/>
              <w:jc w:val="center"/>
              <w:rPr>
                <w:color w:val="auto"/>
                <w:szCs w:val="26"/>
              </w:rPr>
            </w:pPr>
            <w:r w:rsidRPr="00373911">
              <w:rPr>
                <w:color w:val="auto"/>
                <w:szCs w:val="26"/>
              </w:rPr>
              <w:t>Thép mạ kẽm nhúng nóng với bề dầy lớp mạ tối thiểu 80μm</w:t>
            </w:r>
          </w:p>
        </w:tc>
        <w:tc>
          <w:tcPr>
            <w:tcW w:w="2430" w:type="dxa"/>
            <w:gridSpan w:val="2"/>
            <w:tcBorders>
              <w:top w:val="nil"/>
              <w:left w:val="nil"/>
              <w:bottom w:val="single" w:sz="4" w:space="0" w:color="auto"/>
              <w:right w:val="double" w:sz="4" w:space="0" w:color="auto"/>
            </w:tcBorders>
          </w:tcPr>
          <w:p w14:paraId="6888C0AD" w14:textId="77777777" w:rsidR="00192C7D" w:rsidRPr="00373911" w:rsidRDefault="00192C7D" w:rsidP="00FA00B0">
            <w:pPr>
              <w:spacing w:before="40"/>
              <w:jc w:val="center"/>
              <w:rPr>
                <w:color w:val="auto"/>
                <w:szCs w:val="26"/>
              </w:rPr>
            </w:pPr>
          </w:p>
        </w:tc>
      </w:tr>
      <w:tr w:rsidR="00192C7D" w:rsidRPr="00373911" w14:paraId="1445BB7C" w14:textId="77777777" w:rsidTr="00FA00B0">
        <w:trPr>
          <w:cantSplit/>
          <w:trHeight w:val="315"/>
        </w:trPr>
        <w:tc>
          <w:tcPr>
            <w:tcW w:w="720" w:type="dxa"/>
            <w:tcBorders>
              <w:top w:val="nil"/>
              <w:left w:val="double" w:sz="4" w:space="0" w:color="auto"/>
              <w:bottom w:val="single" w:sz="4" w:space="0" w:color="auto"/>
              <w:right w:val="single" w:sz="4" w:space="0" w:color="auto"/>
            </w:tcBorders>
            <w:shd w:val="clear" w:color="auto" w:fill="auto"/>
            <w:vAlign w:val="center"/>
          </w:tcPr>
          <w:p w14:paraId="03A01587" w14:textId="77777777" w:rsidR="00192C7D" w:rsidRPr="00373911" w:rsidRDefault="00192C7D" w:rsidP="00FA00B0">
            <w:pPr>
              <w:spacing w:before="40"/>
              <w:jc w:val="center"/>
              <w:rPr>
                <w:color w:val="auto"/>
                <w:szCs w:val="26"/>
              </w:rPr>
            </w:pPr>
            <w:r w:rsidRPr="00373911">
              <w:rPr>
                <w:color w:val="auto"/>
                <w:szCs w:val="26"/>
              </w:rPr>
              <w:t>3</w:t>
            </w:r>
          </w:p>
        </w:tc>
        <w:tc>
          <w:tcPr>
            <w:tcW w:w="2880" w:type="dxa"/>
            <w:tcBorders>
              <w:top w:val="nil"/>
              <w:left w:val="nil"/>
              <w:bottom w:val="single" w:sz="4" w:space="0" w:color="auto"/>
              <w:right w:val="single" w:sz="4" w:space="0" w:color="auto"/>
            </w:tcBorders>
            <w:shd w:val="clear" w:color="auto" w:fill="auto"/>
            <w:vAlign w:val="center"/>
          </w:tcPr>
          <w:p w14:paraId="2F668089" w14:textId="77777777" w:rsidR="00192C7D" w:rsidRPr="00373911" w:rsidRDefault="00192C7D" w:rsidP="00FA00B0">
            <w:pPr>
              <w:spacing w:before="40"/>
              <w:rPr>
                <w:color w:val="auto"/>
                <w:szCs w:val="26"/>
              </w:rPr>
            </w:pPr>
            <w:r w:rsidRPr="00373911">
              <w:rPr>
                <w:color w:val="auto"/>
                <w:szCs w:val="26"/>
              </w:rPr>
              <w:t xml:space="preserve">Kẹp cực </w:t>
            </w:r>
          </w:p>
        </w:tc>
        <w:tc>
          <w:tcPr>
            <w:tcW w:w="900" w:type="dxa"/>
            <w:tcBorders>
              <w:top w:val="nil"/>
              <w:left w:val="nil"/>
              <w:bottom w:val="single" w:sz="4" w:space="0" w:color="auto"/>
              <w:right w:val="single" w:sz="4" w:space="0" w:color="auto"/>
            </w:tcBorders>
            <w:shd w:val="clear" w:color="auto" w:fill="auto"/>
            <w:vAlign w:val="center"/>
          </w:tcPr>
          <w:p w14:paraId="0A5DCCDB" w14:textId="77777777" w:rsidR="00192C7D" w:rsidRPr="00373911" w:rsidRDefault="00192C7D" w:rsidP="00FA00B0">
            <w:pPr>
              <w:spacing w:before="40"/>
              <w:jc w:val="center"/>
              <w:rPr>
                <w:color w:val="auto"/>
                <w:szCs w:val="26"/>
              </w:rPr>
            </w:pPr>
            <w:r w:rsidRPr="00373911">
              <w:rPr>
                <w:color w:val="auto"/>
                <w:szCs w:val="26"/>
              </w:rPr>
              <w:t> </w:t>
            </w:r>
          </w:p>
        </w:tc>
        <w:tc>
          <w:tcPr>
            <w:tcW w:w="2340" w:type="dxa"/>
            <w:tcBorders>
              <w:top w:val="nil"/>
              <w:left w:val="nil"/>
              <w:bottom w:val="single" w:sz="4" w:space="0" w:color="auto"/>
              <w:right w:val="double" w:sz="4" w:space="0" w:color="auto"/>
            </w:tcBorders>
            <w:shd w:val="clear" w:color="auto" w:fill="auto"/>
            <w:vAlign w:val="center"/>
          </w:tcPr>
          <w:p w14:paraId="4B88B32B" w14:textId="77777777" w:rsidR="00192C7D" w:rsidRPr="00373911" w:rsidRDefault="00192C7D" w:rsidP="00FA00B0">
            <w:pPr>
              <w:spacing w:before="40"/>
              <w:jc w:val="center"/>
              <w:rPr>
                <w:color w:val="auto"/>
                <w:szCs w:val="26"/>
              </w:rPr>
            </w:pPr>
            <w:r w:rsidRPr="00373911">
              <w:rPr>
                <w:color w:val="auto"/>
                <w:szCs w:val="26"/>
              </w:rPr>
              <w:t>01 kẹp cực/01 chống sét</w:t>
            </w:r>
          </w:p>
        </w:tc>
        <w:tc>
          <w:tcPr>
            <w:tcW w:w="2430" w:type="dxa"/>
            <w:gridSpan w:val="2"/>
            <w:tcBorders>
              <w:top w:val="nil"/>
              <w:left w:val="nil"/>
              <w:bottom w:val="single" w:sz="4" w:space="0" w:color="auto"/>
              <w:right w:val="double" w:sz="4" w:space="0" w:color="auto"/>
            </w:tcBorders>
          </w:tcPr>
          <w:p w14:paraId="564E48A5" w14:textId="77777777" w:rsidR="00192C7D" w:rsidRPr="00373911" w:rsidRDefault="00192C7D" w:rsidP="00FA00B0">
            <w:pPr>
              <w:spacing w:before="40"/>
              <w:jc w:val="center"/>
              <w:rPr>
                <w:color w:val="auto"/>
                <w:szCs w:val="26"/>
              </w:rPr>
            </w:pPr>
          </w:p>
        </w:tc>
      </w:tr>
      <w:tr w:rsidR="00192C7D" w:rsidRPr="00373911" w14:paraId="51C9DE29" w14:textId="77777777" w:rsidTr="00FA00B0">
        <w:trPr>
          <w:cantSplit/>
          <w:trHeight w:val="315"/>
        </w:trPr>
        <w:tc>
          <w:tcPr>
            <w:tcW w:w="720" w:type="dxa"/>
            <w:tcBorders>
              <w:top w:val="nil"/>
              <w:left w:val="double" w:sz="4" w:space="0" w:color="auto"/>
              <w:right w:val="single" w:sz="4" w:space="0" w:color="auto"/>
            </w:tcBorders>
            <w:shd w:val="clear" w:color="auto" w:fill="auto"/>
            <w:vAlign w:val="center"/>
          </w:tcPr>
          <w:p w14:paraId="523639D8" w14:textId="77777777" w:rsidR="00192C7D" w:rsidRPr="00373911" w:rsidRDefault="00192C7D" w:rsidP="00FA00B0">
            <w:pPr>
              <w:spacing w:before="40"/>
              <w:jc w:val="center"/>
              <w:rPr>
                <w:color w:val="auto"/>
                <w:szCs w:val="26"/>
              </w:rPr>
            </w:pPr>
          </w:p>
        </w:tc>
        <w:tc>
          <w:tcPr>
            <w:tcW w:w="2880" w:type="dxa"/>
            <w:tcBorders>
              <w:top w:val="nil"/>
              <w:left w:val="nil"/>
              <w:bottom w:val="single" w:sz="4" w:space="0" w:color="auto"/>
              <w:right w:val="single" w:sz="4" w:space="0" w:color="auto"/>
            </w:tcBorders>
            <w:shd w:val="clear" w:color="auto" w:fill="auto"/>
            <w:vAlign w:val="center"/>
          </w:tcPr>
          <w:p w14:paraId="0555FD59" w14:textId="77777777" w:rsidR="00192C7D" w:rsidRPr="00373911" w:rsidRDefault="00192C7D" w:rsidP="00FA00B0">
            <w:pPr>
              <w:spacing w:before="40"/>
              <w:rPr>
                <w:color w:val="auto"/>
                <w:szCs w:val="26"/>
              </w:rPr>
            </w:pPr>
            <w:r w:rsidRPr="00373911">
              <w:rPr>
                <w:color w:val="auto"/>
                <w:szCs w:val="26"/>
              </w:rPr>
              <w:t>Nhà sản xuất</w:t>
            </w:r>
          </w:p>
        </w:tc>
        <w:tc>
          <w:tcPr>
            <w:tcW w:w="900" w:type="dxa"/>
            <w:tcBorders>
              <w:top w:val="nil"/>
              <w:left w:val="nil"/>
              <w:bottom w:val="single" w:sz="4" w:space="0" w:color="auto"/>
              <w:right w:val="single" w:sz="4" w:space="0" w:color="auto"/>
            </w:tcBorders>
            <w:shd w:val="clear" w:color="auto" w:fill="auto"/>
            <w:vAlign w:val="center"/>
          </w:tcPr>
          <w:p w14:paraId="4EE4E5B2" w14:textId="77777777" w:rsidR="00192C7D" w:rsidRPr="00373911" w:rsidRDefault="00192C7D" w:rsidP="00FA00B0">
            <w:pPr>
              <w:spacing w:before="40"/>
              <w:jc w:val="center"/>
              <w:rPr>
                <w:color w:val="auto"/>
                <w:szCs w:val="26"/>
              </w:rPr>
            </w:pPr>
            <w:r w:rsidRPr="00373911">
              <w:rPr>
                <w:color w:val="auto"/>
                <w:szCs w:val="26"/>
              </w:rPr>
              <w:t> </w:t>
            </w:r>
          </w:p>
        </w:tc>
        <w:tc>
          <w:tcPr>
            <w:tcW w:w="2340" w:type="dxa"/>
            <w:tcBorders>
              <w:top w:val="nil"/>
              <w:left w:val="nil"/>
              <w:bottom w:val="single" w:sz="4" w:space="0" w:color="auto"/>
              <w:right w:val="double" w:sz="4" w:space="0" w:color="auto"/>
            </w:tcBorders>
            <w:shd w:val="clear" w:color="auto" w:fill="auto"/>
            <w:vAlign w:val="center"/>
          </w:tcPr>
          <w:p w14:paraId="3E4CB781" w14:textId="77777777" w:rsidR="00192C7D" w:rsidRPr="00373911" w:rsidRDefault="00192C7D" w:rsidP="00FA00B0">
            <w:pPr>
              <w:spacing w:before="40"/>
              <w:jc w:val="center"/>
              <w:rPr>
                <w:color w:val="auto"/>
                <w:szCs w:val="26"/>
              </w:rPr>
            </w:pPr>
            <w:r w:rsidRPr="00373911">
              <w:rPr>
                <w:color w:val="auto"/>
                <w:szCs w:val="26"/>
              </w:rPr>
              <w:t>Nêu cụ thể</w:t>
            </w:r>
          </w:p>
        </w:tc>
        <w:tc>
          <w:tcPr>
            <w:tcW w:w="2430" w:type="dxa"/>
            <w:gridSpan w:val="2"/>
            <w:tcBorders>
              <w:top w:val="nil"/>
              <w:left w:val="nil"/>
              <w:bottom w:val="single" w:sz="4" w:space="0" w:color="auto"/>
              <w:right w:val="double" w:sz="4" w:space="0" w:color="auto"/>
            </w:tcBorders>
          </w:tcPr>
          <w:p w14:paraId="2028A18A" w14:textId="77777777" w:rsidR="00192C7D" w:rsidRPr="00373911" w:rsidRDefault="00192C7D" w:rsidP="00FA00B0">
            <w:pPr>
              <w:spacing w:before="40"/>
              <w:jc w:val="center"/>
              <w:rPr>
                <w:color w:val="auto"/>
                <w:szCs w:val="26"/>
              </w:rPr>
            </w:pPr>
          </w:p>
        </w:tc>
      </w:tr>
      <w:tr w:rsidR="00192C7D" w:rsidRPr="00373911" w14:paraId="41F8048E" w14:textId="77777777" w:rsidTr="00FA00B0">
        <w:trPr>
          <w:cantSplit/>
          <w:trHeight w:val="315"/>
        </w:trPr>
        <w:tc>
          <w:tcPr>
            <w:tcW w:w="720" w:type="dxa"/>
            <w:tcBorders>
              <w:top w:val="nil"/>
              <w:left w:val="double" w:sz="4" w:space="0" w:color="auto"/>
              <w:right w:val="single" w:sz="4" w:space="0" w:color="auto"/>
            </w:tcBorders>
            <w:shd w:val="clear" w:color="auto" w:fill="auto"/>
            <w:vAlign w:val="center"/>
          </w:tcPr>
          <w:p w14:paraId="485C991F" w14:textId="77777777" w:rsidR="00192C7D" w:rsidRPr="00373911" w:rsidRDefault="00192C7D" w:rsidP="00FA00B0">
            <w:pPr>
              <w:spacing w:before="40"/>
              <w:jc w:val="center"/>
              <w:rPr>
                <w:color w:val="auto"/>
                <w:szCs w:val="26"/>
              </w:rPr>
            </w:pPr>
          </w:p>
        </w:tc>
        <w:tc>
          <w:tcPr>
            <w:tcW w:w="2880" w:type="dxa"/>
            <w:tcBorders>
              <w:top w:val="nil"/>
              <w:left w:val="nil"/>
              <w:bottom w:val="single" w:sz="4" w:space="0" w:color="auto"/>
              <w:right w:val="single" w:sz="4" w:space="0" w:color="auto"/>
            </w:tcBorders>
            <w:shd w:val="clear" w:color="auto" w:fill="auto"/>
            <w:vAlign w:val="center"/>
          </w:tcPr>
          <w:p w14:paraId="236B0604" w14:textId="77777777" w:rsidR="00192C7D" w:rsidRPr="00373911" w:rsidRDefault="00192C7D" w:rsidP="00FA00B0">
            <w:pPr>
              <w:spacing w:before="40"/>
              <w:rPr>
                <w:color w:val="auto"/>
                <w:szCs w:val="26"/>
              </w:rPr>
            </w:pPr>
            <w:r w:rsidRPr="00373911">
              <w:rPr>
                <w:color w:val="auto"/>
                <w:szCs w:val="26"/>
              </w:rPr>
              <w:t>Nước sản xuất</w:t>
            </w:r>
          </w:p>
        </w:tc>
        <w:tc>
          <w:tcPr>
            <w:tcW w:w="900" w:type="dxa"/>
            <w:tcBorders>
              <w:top w:val="nil"/>
              <w:left w:val="nil"/>
              <w:bottom w:val="single" w:sz="4" w:space="0" w:color="auto"/>
              <w:right w:val="single" w:sz="4" w:space="0" w:color="auto"/>
            </w:tcBorders>
            <w:shd w:val="clear" w:color="auto" w:fill="auto"/>
            <w:vAlign w:val="center"/>
          </w:tcPr>
          <w:p w14:paraId="5BD2936E" w14:textId="77777777" w:rsidR="00192C7D" w:rsidRPr="00373911" w:rsidRDefault="00192C7D" w:rsidP="00FA00B0">
            <w:pPr>
              <w:spacing w:before="40"/>
              <w:jc w:val="center"/>
              <w:rPr>
                <w:color w:val="auto"/>
                <w:szCs w:val="26"/>
              </w:rPr>
            </w:pPr>
            <w:r w:rsidRPr="00373911">
              <w:rPr>
                <w:color w:val="auto"/>
                <w:szCs w:val="26"/>
              </w:rPr>
              <w:t> </w:t>
            </w:r>
          </w:p>
        </w:tc>
        <w:tc>
          <w:tcPr>
            <w:tcW w:w="2340" w:type="dxa"/>
            <w:tcBorders>
              <w:top w:val="nil"/>
              <w:left w:val="nil"/>
              <w:bottom w:val="single" w:sz="4" w:space="0" w:color="auto"/>
              <w:right w:val="double" w:sz="4" w:space="0" w:color="auto"/>
            </w:tcBorders>
            <w:shd w:val="clear" w:color="auto" w:fill="auto"/>
            <w:vAlign w:val="center"/>
          </w:tcPr>
          <w:p w14:paraId="386EC3D8" w14:textId="77777777" w:rsidR="00192C7D" w:rsidRPr="00373911" w:rsidRDefault="00192C7D" w:rsidP="00FA00B0">
            <w:pPr>
              <w:spacing w:before="40"/>
              <w:jc w:val="center"/>
              <w:rPr>
                <w:color w:val="auto"/>
                <w:szCs w:val="26"/>
              </w:rPr>
            </w:pPr>
            <w:r w:rsidRPr="00373911">
              <w:rPr>
                <w:color w:val="auto"/>
                <w:szCs w:val="26"/>
              </w:rPr>
              <w:t>Nêu cụ thể</w:t>
            </w:r>
          </w:p>
        </w:tc>
        <w:tc>
          <w:tcPr>
            <w:tcW w:w="2430" w:type="dxa"/>
            <w:gridSpan w:val="2"/>
            <w:tcBorders>
              <w:top w:val="nil"/>
              <w:left w:val="nil"/>
              <w:bottom w:val="single" w:sz="4" w:space="0" w:color="auto"/>
              <w:right w:val="double" w:sz="4" w:space="0" w:color="auto"/>
            </w:tcBorders>
          </w:tcPr>
          <w:p w14:paraId="0C5C09FE" w14:textId="77777777" w:rsidR="00192C7D" w:rsidRPr="00373911" w:rsidRDefault="00192C7D" w:rsidP="00FA00B0">
            <w:pPr>
              <w:spacing w:before="40"/>
              <w:jc w:val="center"/>
              <w:rPr>
                <w:color w:val="auto"/>
                <w:szCs w:val="26"/>
              </w:rPr>
            </w:pPr>
          </w:p>
        </w:tc>
      </w:tr>
      <w:tr w:rsidR="00192C7D" w:rsidRPr="00373911" w14:paraId="28DAE05E" w14:textId="77777777" w:rsidTr="00FA00B0">
        <w:trPr>
          <w:cantSplit/>
          <w:trHeight w:val="315"/>
        </w:trPr>
        <w:tc>
          <w:tcPr>
            <w:tcW w:w="720" w:type="dxa"/>
            <w:vMerge w:val="restart"/>
            <w:tcBorders>
              <w:top w:val="nil"/>
              <w:left w:val="double" w:sz="4" w:space="0" w:color="auto"/>
              <w:right w:val="single" w:sz="4" w:space="0" w:color="auto"/>
            </w:tcBorders>
            <w:shd w:val="clear" w:color="auto" w:fill="auto"/>
            <w:vAlign w:val="center"/>
          </w:tcPr>
          <w:p w14:paraId="62D386AA" w14:textId="77777777" w:rsidR="00192C7D" w:rsidRPr="00373911" w:rsidRDefault="00192C7D" w:rsidP="00FA00B0">
            <w:pPr>
              <w:spacing w:before="40"/>
              <w:jc w:val="center"/>
              <w:rPr>
                <w:color w:val="auto"/>
                <w:szCs w:val="26"/>
              </w:rPr>
            </w:pPr>
            <w:r w:rsidRPr="00373911">
              <w:rPr>
                <w:color w:val="auto"/>
                <w:szCs w:val="26"/>
              </w:rPr>
              <w:lastRenderedPageBreak/>
              <w:t> </w:t>
            </w:r>
          </w:p>
          <w:p w14:paraId="67E201BF" w14:textId="77777777" w:rsidR="00192C7D" w:rsidRPr="00373911" w:rsidRDefault="00192C7D" w:rsidP="00FA00B0">
            <w:pPr>
              <w:spacing w:before="40"/>
              <w:jc w:val="center"/>
              <w:rPr>
                <w:color w:val="auto"/>
                <w:szCs w:val="26"/>
              </w:rPr>
            </w:pPr>
            <w:r w:rsidRPr="00373911">
              <w:rPr>
                <w:color w:val="auto"/>
                <w:szCs w:val="26"/>
              </w:rPr>
              <w:t> </w:t>
            </w:r>
          </w:p>
          <w:p w14:paraId="6469DBFE" w14:textId="77777777" w:rsidR="00192C7D" w:rsidRPr="00373911" w:rsidRDefault="00192C7D" w:rsidP="00FA00B0">
            <w:pPr>
              <w:spacing w:before="40"/>
              <w:jc w:val="center"/>
              <w:rPr>
                <w:color w:val="auto"/>
                <w:szCs w:val="26"/>
              </w:rPr>
            </w:pPr>
            <w:r w:rsidRPr="00373911">
              <w:rPr>
                <w:color w:val="auto"/>
                <w:szCs w:val="26"/>
              </w:rPr>
              <w:t> </w:t>
            </w:r>
          </w:p>
        </w:tc>
        <w:tc>
          <w:tcPr>
            <w:tcW w:w="2880" w:type="dxa"/>
            <w:tcBorders>
              <w:top w:val="nil"/>
              <w:left w:val="nil"/>
              <w:bottom w:val="single" w:sz="4" w:space="0" w:color="auto"/>
              <w:right w:val="single" w:sz="4" w:space="0" w:color="auto"/>
            </w:tcBorders>
            <w:shd w:val="clear" w:color="auto" w:fill="auto"/>
            <w:vAlign w:val="center"/>
          </w:tcPr>
          <w:p w14:paraId="4C2996C9" w14:textId="77777777" w:rsidR="00192C7D" w:rsidRPr="00373911" w:rsidRDefault="00192C7D" w:rsidP="00FA00B0">
            <w:pPr>
              <w:spacing w:before="40"/>
              <w:rPr>
                <w:color w:val="auto"/>
                <w:szCs w:val="26"/>
              </w:rPr>
            </w:pPr>
            <w:r w:rsidRPr="00373911">
              <w:rPr>
                <w:color w:val="auto"/>
                <w:szCs w:val="26"/>
              </w:rPr>
              <w:t>Vật liệu</w:t>
            </w:r>
          </w:p>
        </w:tc>
        <w:tc>
          <w:tcPr>
            <w:tcW w:w="900" w:type="dxa"/>
            <w:tcBorders>
              <w:top w:val="nil"/>
              <w:left w:val="nil"/>
              <w:bottom w:val="single" w:sz="4" w:space="0" w:color="auto"/>
              <w:right w:val="single" w:sz="4" w:space="0" w:color="auto"/>
            </w:tcBorders>
            <w:shd w:val="clear" w:color="auto" w:fill="auto"/>
            <w:vAlign w:val="center"/>
          </w:tcPr>
          <w:p w14:paraId="728A6BFE" w14:textId="77777777" w:rsidR="00192C7D" w:rsidRPr="00373911" w:rsidRDefault="00192C7D" w:rsidP="00FA00B0">
            <w:pPr>
              <w:spacing w:before="40"/>
              <w:jc w:val="center"/>
              <w:rPr>
                <w:color w:val="auto"/>
                <w:szCs w:val="26"/>
              </w:rPr>
            </w:pPr>
            <w:r w:rsidRPr="00373911">
              <w:rPr>
                <w:color w:val="auto"/>
                <w:szCs w:val="26"/>
              </w:rPr>
              <w:t> </w:t>
            </w:r>
          </w:p>
        </w:tc>
        <w:tc>
          <w:tcPr>
            <w:tcW w:w="2340" w:type="dxa"/>
            <w:tcBorders>
              <w:top w:val="nil"/>
              <w:left w:val="nil"/>
              <w:bottom w:val="single" w:sz="4" w:space="0" w:color="auto"/>
              <w:right w:val="double" w:sz="4" w:space="0" w:color="auto"/>
            </w:tcBorders>
            <w:shd w:val="clear" w:color="auto" w:fill="auto"/>
            <w:vAlign w:val="center"/>
          </w:tcPr>
          <w:p w14:paraId="435DDA59" w14:textId="77777777" w:rsidR="00192C7D" w:rsidRPr="00373911" w:rsidRDefault="00192C7D" w:rsidP="00FA00B0">
            <w:pPr>
              <w:spacing w:before="40"/>
              <w:jc w:val="center"/>
              <w:rPr>
                <w:color w:val="auto"/>
                <w:szCs w:val="26"/>
              </w:rPr>
            </w:pPr>
            <w:r w:rsidRPr="00373911">
              <w:rPr>
                <w:color w:val="auto"/>
                <w:szCs w:val="26"/>
              </w:rPr>
              <w:t>Phù hợp với dây dẫn</w:t>
            </w:r>
          </w:p>
        </w:tc>
        <w:tc>
          <w:tcPr>
            <w:tcW w:w="2430" w:type="dxa"/>
            <w:gridSpan w:val="2"/>
            <w:tcBorders>
              <w:top w:val="nil"/>
              <w:left w:val="nil"/>
              <w:bottom w:val="single" w:sz="4" w:space="0" w:color="auto"/>
              <w:right w:val="double" w:sz="4" w:space="0" w:color="auto"/>
            </w:tcBorders>
          </w:tcPr>
          <w:p w14:paraId="028E518B" w14:textId="77777777" w:rsidR="00192C7D" w:rsidRPr="00373911" w:rsidRDefault="00192C7D" w:rsidP="00FA00B0">
            <w:pPr>
              <w:spacing w:before="40"/>
              <w:jc w:val="center"/>
              <w:rPr>
                <w:color w:val="auto"/>
                <w:szCs w:val="26"/>
              </w:rPr>
            </w:pPr>
          </w:p>
        </w:tc>
      </w:tr>
      <w:tr w:rsidR="00192C7D" w:rsidRPr="00373911" w14:paraId="00807093" w14:textId="77777777" w:rsidTr="00FA00B0">
        <w:trPr>
          <w:cantSplit/>
          <w:trHeight w:val="315"/>
        </w:trPr>
        <w:tc>
          <w:tcPr>
            <w:tcW w:w="720" w:type="dxa"/>
            <w:vMerge/>
            <w:tcBorders>
              <w:left w:val="double" w:sz="4" w:space="0" w:color="auto"/>
              <w:right w:val="single" w:sz="4" w:space="0" w:color="auto"/>
            </w:tcBorders>
            <w:shd w:val="clear" w:color="auto" w:fill="auto"/>
            <w:vAlign w:val="center"/>
          </w:tcPr>
          <w:p w14:paraId="6FDE49B1" w14:textId="77777777" w:rsidR="00192C7D" w:rsidRPr="00373911" w:rsidRDefault="00192C7D" w:rsidP="00FA00B0">
            <w:pPr>
              <w:spacing w:before="40"/>
              <w:jc w:val="center"/>
              <w:rPr>
                <w:color w:val="auto"/>
                <w:szCs w:val="26"/>
              </w:rPr>
            </w:pPr>
          </w:p>
        </w:tc>
        <w:tc>
          <w:tcPr>
            <w:tcW w:w="2880" w:type="dxa"/>
            <w:tcBorders>
              <w:top w:val="nil"/>
              <w:left w:val="nil"/>
              <w:bottom w:val="single" w:sz="4" w:space="0" w:color="auto"/>
              <w:right w:val="single" w:sz="4" w:space="0" w:color="auto"/>
            </w:tcBorders>
            <w:shd w:val="clear" w:color="auto" w:fill="auto"/>
            <w:vAlign w:val="center"/>
          </w:tcPr>
          <w:p w14:paraId="3DBE1073" w14:textId="77777777" w:rsidR="00192C7D" w:rsidRPr="00373911" w:rsidRDefault="00192C7D" w:rsidP="00FA00B0">
            <w:pPr>
              <w:spacing w:before="40"/>
              <w:rPr>
                <w:color w:val="auto"/>
                <w:szCs w:val="26"/>
              </w:rPr>
            </w:pPr>
            <w:r w:rsidRPr="00373911">
              <w:rPr>
                <w:color w:val="auto"/>
                <w:szCs w:val="26"/>
              </w:rPr>
              <w:t>Kích thước</w:t>
            </w:r>
          </w:p>
        </w:tc>
        <w:tc>
          <w:tcPr>
            <w:tcW w:w="900" w:type="dxa"/>
            <w:tcBorders>
              <w:top w:val="nil"/>
              <w:left w:val="nil"/>
              <w:bottom w:val="single" w:sz="4" w:space="0" w:color="auto"/>
              <w:right w:val="single" w:sz="4" w:space="0" w:color="auto"/>
            </w:tcBorders>
            <w:shd w:val="clear" w:color="auto" w:fill="auto"/>
            <w:vAlign w:val="center"/>
          </w:tcPr>
          <w:p w14:paraId="3F89DD13" w14:textId="77777777" w:rsidR="00192C7D" w:rsidRPr="00373911" w:rsidRDefault="00192C7D" w:rsidP="00FA00B0">
            <w:pPr>
              <w:spacing w:before="40"/>
              <w:jc w:val="center"/>
              <w:rPr>
                <w:color w:val="auto"/>
                <w:szCs w:val="26"/>
              </w:rPr>
            </w:pPr>
            <w:r w:rsidRPr="00373911">
              <w:rPr>
                <w:color w:val="auto"/>
                <w:szCs w:val="26"/>
              </w:rPr>
              <w:t> </w:t>
            </w:r>
          </w:p>
        </w:tc>
        <w:tc>
          <w:tcPr>
            <w:tcW w:w="2340" w:type="dxa"/>
            <w:tcBorders>
              <w:top w:val="nil"/>
              <w:left w:val="nil"/>
              <w:bottom w:val="single" w:sz="4" w:space="0" w:color="auto"/>
              <w:right w:val="double" w:sz="4" w:space="0" w:color="auto"/>
            </w:tcBorders>
            <w:shd w:val="clear" w:color="auto" w:fill="auto"/>
            <w:vAlign w:val="center"/>
          </w:tcPr>
          <w:p w14:paraId="26F2FED1" w14:textId="77777777" w:rsidR="00192C7D" w:rsidRPr="00373911" w:rsidRDefault="00192C7D" w:rsidP="00FA00B0">
            <w:pPr>
              <w:spacing w:before="40"/>
              <w:jc w:val="center"/>
              <w:rPr>
                <w:color w:val="auto"/>
                <w:szCs w:val="26"/>
              </w:rPr>
            </w:pPr>
            <w:r w:rsidRPr="00373911">
              <w:rPr>
                <w:color w:val="auto"/>
                <w:szCs w:val="26"/>
              </w:rPr>
              <w:t>phù hợp với dây dẫn</w:t>
            </w:r>
          </w:p>
        </w:tc>
        <w:tc>
          <w:tcPr>
            <w:tcW w:w="2430" w:type="dxa"/>
            <w:gridSpan w:val="2"/>
            <w:tcBorders>
              <w:top w:val="nil"/>
              <w:left w:val="nil"/>
              <w:bottom w:val="single" w:sz="4" w:space="0" w:color="auto"/>
              <w:right w:val="double" w:sz="4" w:space="0" w:color="auto"/>
            </w:tcBorders>
          </w:tcPr>
          <w:p w14:paraId="53265464" w14:textId="77777777" w:rsidR="00192C7D" w:rsidRPr="00373911" w:rsidRDefault="00192C7D" w:rsidP="00FA00B0">
            <w:pPr>
              <w:spacing w:before="40"/>
              <w:jc w:val="center"/>
              <w:rPr>
                <w:color w:val="auto"/>
                <w:szCs w:val="26"/>
              </w:rPr>
            </w:pPr>
          </w:p>
        </w:tc>
      </w:tr>
      <w:tr w:rsidR="00192C7D" w:rsidRPr="00373911" w14:paraId="57CE23A6" w14:textId="77777777" w:rsidTr="00FA00B0">
        <w:trPr>
          <w:cantSplit/>
          <w:trHeight w:val="630"/>
        </w:trPr>
        <w:tc>
          <w:tcPr>
            <w:tcW w:w="720" w:type="dxa"/>
            <w:vMerge/>
            <w:tcBorders>
              <w:left w:val="double" w:sz="4" w:space="0" w:color="auto"/>
              <w:bottom w:val="single" w:sz="4" w:space="0" w:color="auto"/>
              <w:right w:val="single" w:sz="4" w:space="0" w:color="auto"/>
            </w:tcBorders>
            <w:shd w:val="clear" w:color="auto" w:fill="auto"/>
            <w:vAlign w:val="center"/>
          </w:tcPr>
          <w:p w14:paraId="5A6B6EA0" w14:textId="77777777" w:rsidR="00192C7D" w:rsidRPr="00373911" w:rsidRDefault="00192C7D" w:rsidP="00FA00B0">
            <w:pPr>
              <w:spacing w:before="40"/>
              <w:jc w:val="center"/>
              <w:rPr>
                <w:color w:val="auto"/>
                <w:szCs w:val="26"/>
              </w:rPr>
            </w:pPr>
          </w:p>
        </w:tc>
        <w:tc>
          <w:tcPr>
            <w:tcW w:w="2880" w:type="dxa"/>
            <w:tcBorders>
              <w:top w:val="nil"/>
              <w:left w:val="nil"/>
              <w:bottom w:val="single" w:sz="4" w:space="0" w:color="auto"/>
              <w:right w:val="single" w:sz="4" w:space="0" w:color="auto"/>
            </w:tcBorders>
            <w:shd w:val="clear" w:color="auto" w:fill="auto"/>
            <w:vAlign w:val="center"/>
          </w:tcPr>
          <w:p w14:paraId="667FC4F1" w14:textId="77777777" w:rsidR="00192C7D" w:rsidRPr="00373911" w:rsidRDefault="00192C7D" w:rsidP="00FA00B0">
            <w:pPr>
              <w:spacing w:before="40"/>
              <w:rPr>
                <w:color w:val="auto"/>
                <w:szCs w:val="26"/>
              </w:rPr>
            </w:pPr>
            <w:r w:rsidRPr="00373911">
              <w:rPr>
                <w:color w:val="auto"/>
                <w:szCs w:val="26"/>
              </w:rPr>
              <w:t>Bulông kẹp cực</w:t>
            </w:r>
          </w:p>
        </w:tc>
        <w:tc>
          <w:tcPr>
            <w:tcW w:w="900" w:type="dxa"/>
            <w:tcBorders>
              <w:top w:val="nil"/>
              <w:left w:val="nil"/>
              <w:bottom w:val="single" w:sz="4" w:space="0" w:color="auto"/>
              <w:right w:val="single" w:sz="4" w:space="0" w:color="auto"/>
            </w:tcBorders>
            <w:shd w:val="clear" w:color="auto" w:fill="auto"/>
            <w:vAlign w:val="center"/>
          </w:tcPr>
          <w:p w14:paraId="4EB34E88" w14:textId="77777777" w:rsidR="00192C7D" w:rsidRPr="00373911" w:rsidRDefault="00192C7D" w:rsidP="00FA00B0">
            <w:pPr>
              <w:spacing w:before="40"/>
              <w:jc w:val="center"/>
              <w:rPr>
                <w:color w:val="auto"/>
                <w:szCs w:val="26"/>
              </w:rPr>
            </w:pPr>
            <w:r w:rsidRPr="00373911">
              <w:rPr>
                <w:color w:val="auto"/>
                <w:szCs w:val="26"/>
              </w:rPr>
              <w:t> </w:t>
            </w:r>
          </w:p>
        </w:tc>
        <w:tc>
          <w:tcPr>
            <w:tcW w:w="2340" w:type="dxa"/>
            <w:tcBorders>
              <w:top w:val="nil"/>
              <w:left w:val="nil"/>
              <w:bottom w:val="single" w:sz="4" w:space="0" w:color="auto"/>
              <w:right w:val="double" w:sz="4" w:space="0" w:color="auto"/>
            </w:tcBorders>
            <w:shd w:val="clear" w:color="auto" w:fill="auto"/>
            <w:vAlign w:val="center"/>
          </w:tcPr>
          <w:p w14:paraId="4FD89058" w14:textId="77777777" w:rsidR="00192C7D" w:rsidRPr="00373911" w:rsidRDefault="00192C7D" w:rsidP="00FA00B0">
            <w:pPr>
              <w:spacing w:before="40"/>
              <w:jc w:val="center"/>
              <w:rPr>
                <w:color w:val="auto"/>
                <w:szCs w:val="26"/>
              </w:rPr>
            </w:pPr>
            <w:r w:rsidRPr="00373911">
              <w:rPr>
                <w:color w:val="auto"/>
                <w:szCs w:val="26"/>
              </w:rPr>
              <w:t>Bằng thép không rỉ hoặc mạ kẽm nhũng nóng</w:t>
            </w:r>
          </w:p>
        </w:tc>
        <w:tc>
          <w:tcPr>
            <w:tcW w:w="2430" w:type="dxa"/>
            <w:gridSpan w:val="2"/>
            <w:tcBorders>
              <w:top w:val="nil"/>
              <w:left w:val="nil"/>
              <w:bottom w:val="single" w:sz="4" w:space="0" w:color="auto"/>
              <w:right w:val="double" w:sz="4" w:space="0" w:color="auto"/>
            </w:tcBorders>
          </w:tcPr>
          <w:p w14:paraId="4226711C" w14:textId="77777777" w:rsidR="00192C7D" w:rsidRPr="00373911" w:rsidRDefault="00192C7D" w:rsidP="00FA00B0">
            <w:pPr>
              <w:spacing w:before="40"/>
              <w:jc w:val="center"/>
              <w:rPr>
                <w:color w:val="auto"/>
                <w:szCs w:val="26"/>
              </w:rPr>
            </w:pPr>
          </w:p>
        </w:tc>
      </w:tr>
      <w:tr w:rsidR="00192C7D" w:rsidRPr="00373911" w14:paraId="5B577F78" w14:textId="77777777" w:rsidTr="00FA00B0">
        <w:trPr>
          <w:cantSplit/>
          <w:trHeight w:val="315"/>
        </w:trPr>
        <w:tc>
          <w:tcPr>
            <w:tcW w:w="720" w:type="dxa"/>
            <w:tcBorders>
              <w:top w:val="nil"/>
              <w:left w:val="double" w:sz="4" w:space="0" w:color="auto"/>
              <w:bottom w:val="double" w:sz="4" w:space="0" w:color="auto"/>
              <w:right w:val="single" w:sz="4" w:space="0" w:color="auto"/>
            </w:tcBorders>
            <w:shd w:val="clear" w:color="auto" w:fill="auto"/>
            <w:vAlign w:val="center"/>
          </w:tcPr>
          <w:p w14:paraId="1A3A8766" w14:textId="77777777" w:rsidR="00192C7D" w:rsidRPr="00373911" w:rsidRDefault="00192C7D" w:rsidP="00FA00B0">
            <w:pPr>
              <w:spacing w:before="40"/>
              <w:jc w:val="center"/>
              <w:rPr>
                <w:color w:val="auto"/>
                <w:szCs w:val="26"/>
              </w:rPr>
            </w:pPr>
            <w:r w:rsidRPr="00373911">
              <w:rPr>
                <w:color w:val="auto"/>
                <w:szCs w:val="26"/>
              </w:rPr>
              <w:t>4</w:t>
            </w:r>
          </w:p>
        </w:tc>
        <w:tc>
          <w:tcPr>
            <w:tcW w:w="2880" w:type="dxa"/>
            <w:tcBorders>
              <w:top w:val="nil"/>
              <w:left w:val="nil"/>
              <w:bottom w:val="double" w:sz="4" w:space="0" w:color="auto"/>
              <w:right w:val="single" w:sz="4" w:space="0" w:color="auto"/>
            </w:tcBorders>
            <w:shd w:val="clear" w:color="auto" w:fill="auto"/>
            <w:vAlign w:val="center"/>
          </w:tcPr>
          <w:p w14:paraId="526923B4" w14:textId="77777777" w:rsidR="00192C7D" w:rsidRPr="00373911" w:rsidRDefault="00192C7D" w:rsidP="00FA00B0">
            <w:pPr>
              <w:spacing w:before="40"/>
              <w:rPr>
                <w:color w:val="auto"/>
                <w:szCs w:val="26"/>
              </w:rPr>
            </w:pPr>
            <w:r w:rsidRPr="00373911">
              <w:rPr>
                <w:bCs/>
                <w:color w:val="auto"/>
                <w:szCs w:val="26"/>
              </w:rPr>
              <w:t>Tài liệu kỹ thuật thể hiện rõ các thông số chào thầu, bản vẽ kích thước, hướng dẫn lắp đặt, vận hành và bảo dưỡng</w:t>
            </w:r>
          </w:p>
        </w:tc>
        <w:tc>
          <w:tcPr>
            <w:tcW w:w="900" w:type="dxa"/>
            <w:tcBorders>
              <w:top w:val="nil"/>
              <w:left w:val="nil"/>
              <w:bottom w:val="double" w:sz="4" w:space="0" w:color="auto"/>
              <w:right w:val="single" w:sz="4" w:space="0" w:color="auto"/>
            </w:tcBorders>
            <w:shd w:val="clear" w:color="auto" w:fill="auto"/>
            <w:vAlign w:val="center"/>
          </w:tcPr>
          <w:p w14:paraId="268B8D74" w14:textId="77777777" w:rsidR="00192C7D" w:rsidRPr="00373911" w:rsidRDefault="00192C7D" w:rsidP="00FA00B0">
            <w:pPr>
              <w:spacing w:before="40"/>
              <w:jc w:val="center"/>
              <w:rPr>
                <w:color w:val="auto"/>
                <w:szCs w:val="26"/>
              </w:rPr>
            </w:pPr>
          </w:p>
        </w:tc>
        <w:tc>
          <w:tcPr>
            <w:tcW w:w="2340" w:type="dxa"/>
            <w:tcBorders>
              <w:top w:val="nil"/>
              <w:left w:val="nil"/>
              <w:bottom w:val="double" w:sz="4" w:space="0" w:color="auto"/>
              <w:right w:val="double" w:sz="4" w:space="0" w:color="auto"/>
            </w:tcBorders>
            <w:shd w:val="clear" w:color="auto" w:fill="auto"/>
            <w:vAlign w:val="center"/>
          </w:tcPr>
          <w:p w14:paraId="52BE658B" w14:textId="77777777" w:rsidR="00192C7D" w:rsidRPr="00373911" w:rsidRDefault="00192C7D" w:rsidP="00FA00B0">
            <w:pPr>
              <w:spacing w:before="40"/>
              <w:jc w:val="center"/>
              <w:rPr>
                <w:color w:val="auto"/>
                <w:szCs w:val="26"/>
              </w:rPr>
            </w:pPr>
            <w:r w:rsidRPr="00373911">
              <w:rPr>
                <w:bCs/>
                <w:color w:val="auto"/>
                <w:szCs w:val="26"/>
              </w:rPr>
              <w:t>Có</w:t>
            </w:r>
          </w:p>
        </w:tc>
        <w:tc>
          <w:tcPr>
            <w:tcW w:w="2430" w:type="dxa"/>
            <w:gridSpan w:val="2"/>
            <w:tcBorders>
              <w:top w:val="nil"/>
              <w:left w:val="nil"/>
              <w:bottom w:val="double" w:sz="4" w:space="0" w:color="auto"/>
              <w:right w:val="double" w:sz="4" w:space="0" w:color="auto"/>
            </w:tcBorders>
          </w:tcPr>
          <w:p w14:paraId="6D4A6D7E" w14:textId="77777777" w:rsidR="00192C7D" w:rsidRPr="00373911" w:rsidRDefault="00192C7D" w:rsidP="00FA00B0">
            <w:pPr>
              <w:spacing w:before="40"/>
              <w:jc w:val="center"/>
              <w:rPr>
                <w:bCs/>
                <w:color w:val="auto"/>
                <w:szCs w:val="26"/>
              </w:rPr>
            </w:pPr>
          </w:p>
        </w:tc>
      </w:tr>
    </w:tbl>
    <w:p w14:paraId="7BDB7B6A" w14:textId="77777777" w:rsidR="00192C7D" w:rsidRPr="00373911" w:rsidRDefault="00192C7D" w:rsidP="00192C7D">
      <w:pPr>
        <w:pStyle w:val="ListParagraph"/>
        <w:widowControl w:val="0"/>
        <w:tabs>
          <w:tab w:val="left" w:pos="286"/>
        </w:tabs>
        <w:autoSpaceDE w:val="0"/>
        <w:autoSpaceDN w:val="0"/>
        <w:spacing w:before="0" w:after="0"/>
        <w:ind w:left="121" w:right="620"/>
        <w:contextualSpacing w:val="0"/>
        <w:jc w:val="left"/>
        <w:rPr>
          <w:rFonts w:eastAsiaTheme="majorEastAsia"/>
          <w:b/>
          <w:i/>
          <w:color w:val="auto"/>
          <w:szCs w:val="26"/>
          <w:u w:val="single"/>
        </w:rPr>
      </w:pPr>
      <w:bookmarkStart w:id="1042" w:name="_Toc195176279"/>
      <w:bookmarkEnd w:id="1019"/>
    </w:p>
    <w:p w14:paraId="3C94676D" w14:textId="77777777" w:rsidR="007E6130" w:rsidRPr="00373911" w:rsidRDefault="007E6130" w:rsidP="00E36BF4">
      <w:pPr>
        <w:pStyle w:val="Heading5"/>
        <w:numPr>
          <w:ilvl w:val="0"/>
          <w:numId w:val="83"/>
        </w:numPr>
        <w:tabs>
          <w:tab w:val="left" w:pos="142"/>
        </w:tabs>
        <w:spacing w:before="40" w:after="40"/>
        <w:jc w:val="left"/>
        <w:rPr>
          <w:i w:val="0"/>
          <w:u w:val="single"/>
        </w:rPr>
      </w:pPr>
      <w:bookmarkStart w:id="1043" w:name="_Toc173855296"/>
      <w:bookmarkStart w:id="1044" w:name="_Toc195176281"/>
      <w:bookmarkStart w:id="1045" w:name="_Toc220078560"/>
      <w:bookmarkEnd w:id="1042"/>
      <w:r w:rsidRPr="00373911">
        <w:rPr>
          <w:i w:val="0"/>
          <w:u w:val="single"/>
        </w:rPr>
        <w:t>Thông số trụ BTLT:</w:t>
      </w:r>
      <w:bookmarkEnd w:id="1043"/>
      <w:bookmarkEnd w:id="1044"/>
      <w:bookmarkEnd w:id="1045"/>
    </w:p>
    <w:p w14:paraId="2450A514" w14:textId="77777777" w:rsidR="007E6130" w:rsidRPr="00373911" w:rsidRDefault="007E6130" w:rsidP="00E36BF4">
      <w:pPr>
        <w:numPr>
          <w:ilvl w:val="0"/>
          <w:numId w:val="140"/>
        </w:numPr>
        <w:rPr>
          <w:b/>
          <w:color w:val="auto"/>
        </w:rPr>
      </w:pPr>
      <w:r w:rsidRPr="00373911">
        <w:rPr>
          <w:b/>
          <w:color w:val="auto"/>
        </w:rPr>
        <w:t>PHẠM VI ÁP DỤNG:</w:t>
      </w:r>
    </w:p>
    <w:p w14:paraId="44D9B9FF" w14:textId="77777777" w:rsidR="007E6130" w:rsidRPr="00373911" w:rsidRDefault="007E6130" w:rsidP="007E6130">
      <w:pPr>
        <w:rPr>
          <w:color w:val="auto"/>
        </w:rPr>
      </w:pPr>
      <w:r w:rsidRPr="00373911">
        <w:rPr>
          <w:color w:val="auto"/>
        </w:rPr>
        <w:t>Quy cách kỹ thuật này áp dụng cho các loại cột điện bê tông cốt thép ứng lực trước và không ứng lực trước sản xuất theo phương pháp ly tâm.</w:t>
      </w:r>
    </w:p>
    <w:p w14:paraId="6FC13B48" w14:textId="77777777" w:rsidR="007E6130" w:rsidRPr="00373911" w:rsidRDefault="007E6130" w:rsidP="00E36BF4">
      <w:pPr>
        <w:numPr>
          <w:ilvl w:val="0"/>
          <w:numId w:val="140"/>
        </w:numPr>
        <w:tabs>
          <w:tab w:val="num" w:pos="720"/>
        </w:tabs>
        <w:rPr>
          <w:b/>
          <w:color w:val="auto"/>
        </w:rPr>
      </w:pPr>
      <w:r w:rsidRPr="00373911">
        <w:rPr>
          <w:b/>
          <w:color w:val="auto"/>
        </w:rPr>
        <w:t>TIÊU CHUẨN SẢN XUẤT VÀ THỬ NGHIỆM:</w:t>
      </w:r>
    </w:p>
    <w:p w14:paraId="630C3C94" w14:textId="77777777" w:rsidR="007E6130" w:rsidRPr="00373911" w:rsidRDefault="007E6130" w:rsidP="007E6130">
      <w:pPr>
        <w:rPr>
          <w:color w:val="auto"/>
        </w:rPr>
      </w:pPr>
      <w:r w:rsidRPr="00373911">
        <w:rPr>
          <w:color w:val="auto"/>
        </w:rPr>
        <w:t xml:space="preserve">TCVN 5847-2016: Cột điện bê tông cốt thép ly tâm. </w:t>
      </w:r>
    </w:p>
    <w:p w14:paraId="677CEAAE" w14:textId="77777777" w:rsidR="007E6130" w:rsidRPr="00373911" w:rsidRDefault="007E6130" w:rsidP="00E36BF4">
      <w:pPr>
        <w:numPr>
          <w:ilvl w:val="0"/>
          <w:numId w:val="140"/>
        </w:numPr>
        <w:tabs>
          <w:tab w:val="num" w:pos="720"/>
        </w:tabs>
        <w:rPr>
          <w:b/>
          <w:color w:val="auto"/>
        </w:rPr>
      </w:pPr>
      <w:r w:rsidRPr="00373911">
        <w:rPr>
          <w:b/>
          <w:color w:val="auto"/>
        </w:rPr>
        <w:t>MÔ TẢ:</w:t>
      </w:r>
    </w:p>
    <w:p w14:paraId="3E440B26" w14:textId="77777777" w:rsidR="007E6130" w:rsidRPr="00373911" w:rsidRDefault="007E6130" w:rsidP="00E36BF4">
      <w:pPr>
        <w:numPr>
          <w:ilvl w:val="0"/>
          <w:numId w:val="141"/>
        </w:numPr>
        <w:rPr>
          <w:b/>
          <w:color w:val="auto"/>
        </w:rPr>
      </w:pPr>
      <w:r w:rsidRPr="00373911">
        <w:rPr>
          <w:b/>
          <w:color w:val="auto"/>
        </w:rPr>
        <w:t>Phân loại:</w:t>
      </w:r>
    </w:p>
    <w:p w14:paraId="536C86E5" w14:textId="77777777" w:rsidR="007E6130" w:rsidRPr="00373911" w:rsidRDefault="007E6130" w:rsidP="00E36BF4">
      <w:pPr>
        <w:pStyle w:val="ListParagraph"/>
        <w:numPr>
          <w:ilvl w:val="0"/>
          <w:numId w:val="133"/>
        </w:numPr>
        <w:rPr>
          <w:bCs/>
          <w:iCs/>
          <w:color w:val="auto"/>
          <w:lang w:val="en-GB"/>
        </w:rPr>
      </w:pPr>
      <w:r w:rsidRPr="00373911">
        <w:rPr>
          <w:bCs/>
          <w:iCs/>
          <w:color w:val="auto"/>
          <w:lang w:val="en-GB"/>
        </w:rPr>
        <w:t>Mục đích sử dụng: Truyền dẫn, phân phối điện (cột nhóm I)</w:t>
      </w:r>
    </w:p>
    <w:p w14:paraId="057FF415" w14:textId="77777777" w:rsidR="007E6130" w:rsidRPr="00373911" w:rsidRDefault="007E6130" w:rsidP="00E36BF4">
      <w:pPr>
        <w:numPr>
          <w:ilvl w:val="0"/>
          <w:numId w:val="133"/>
        </w:numPr>
        <w:rPr>
          <w:bCs/>
          <w:iCs/>
          <w:color w:val="auto"/>
          <w:lang w:val="en-GB"/>
        </w:rPr>
      </w:pPr>
      <w:r w:rsidRPr="00373911">
        <w:rPr>
          <w:bCs/>
          <w:iCs/>
          <w:color w:val="auto"/>
          <w:lang w:val="en-GB"/>
        </w:rPr>
        <w:t>Trạng thái ứng suất: Cốt thép không ứng lực trước hoặc cốt thép ứng lực trước.</w:t>
      </w:r>
    </w:p>
    <w:p w14:paraId="18C38AE5" w14:textId="77777777" w:rsidR="007E6130" w:rsidRPr="00373911" w:rsidRDefault="007E6130" w:rsidP="00E36BF4">
      <w:pPr>
        <w:numPr>
          <w:ilvl w:val="0"/>
          <w:numId w:val="141"/>
        </w:numPr>
        <w:rPr>
          <w:color w:val="auto"/>
        </w:rPr>
      </w:pPr>
      <w:r w:rsidRPr="00373911">
        <w:rPr>
          <w:b/>
          <w:color w:val="auto"/>
        </w:rPr>
        <w:t>Hình</w:t>
      </w:r>
      <w:r w:rsidRPr="00373911">
        <w:rPr>
          <w:color w:val="auto"/>
        </w:rPr>
        <w:t xml:space="preserve"> </w:t>
      </w:r>
      <w:r w:rsidRPr="00373911">
        <w:rPr>
          <w:b/>
          <w:color w:val="auto"/>
        </w:rPr>
        <w:t>dạng:</w:t>
      </w:r>
      <w:r w:rsidRPr="00373911">
        <w:rPr>
          <w:color w:val="auto"/>
        </w:rPr>
        <w:t xml:space="preserve"> Cột điện bê tông ly tâm có dạng côn cụt rỗng, mặt cắt tròn độ côn bằng 1,11% và 1,33% theo chiều dài cột.  </w:t>
      </w:r>
    </w:p>
    <w:p w14:paraId="20B42EB0" w14:textId="77777777" w:rsidR="007E6130" w:rsidRPr="00373911" w:rsidRDefault="007E6130" w:rsidP="00E36BF4">
      <w:pPr>
        <w:numPr>
          <w:ilvl w:val="0"/>
          <w:numId w:val="141"/>
        </w:numPr>
        <w:rPr>
          <w:color w:val="auto"/>
        </w:rPr>
      </w:pPr>
      <w:r w:rsidRPr="00373911">
        <w:rPr>
          <w:b/>
          <w:color w:val="auto"/>
        </w:rPr>
        <w:t>Ký hiệu sản phẩm:</w:t>
      </w:r>
    </w:p>
    <w:p w14:paraId="3B6FD1F5" w14:textId="77777777" w:rsidR="007E6130" w:rsidRPr="00373911" w:rsidRDefault="007E6130" w:rsidP="007E6130">
      <w:pPr>
        <w:rPr>
          <w:color w:val="auto"/>
        </w:rPr>
      </w:pPr>
      <w:r w:rsidRPr="00373911">
        <w:rPr>
          <w:color w:val="auto"/>
        </w:rPr>
        <w:t>Các sản phẩm cột điện bê tông được ký hiệu bằng các chữ cái và số theo trình tự qui ước như sau:</w:t>
      </w:r>
    </w:p>
    <w:p w14:paraId="4BD66A70" w14:textId="77777777" w:rsidR="007E6130" w:rsidRPr="00373911" w:rsidRDefault="007E6130" w:rsidP="00E36BF4">
      <w:pPr>
        <w:numPr>
          <w:ilvl w:val="0"/>
          <w:numId w:val="134"/>
        </w:numPr>
        <w:rPr>
          <w:bCs/>
          <w:iCs/>
          <w:color w:val="auto"/>
          <w:lang w:val="en-GB"/>
        </w:rPr>
      </w:pPr>
      <w:r w:rsidRPr="00373911">
        <w:rPr>
          <w:bCs/>
          <w:iCs/>
          <w:color w:val="auto"/>
          <w:lang w:val="en-GB"/>
        </w:rPr>
        <w:t>Trạng thái ứng suất của kết cấu cột:</w:t>
      </w:r>
    </w:p>
    <w:p w14:paraId="7BBE1AA2" w14:textId="77777777" w:rsidR="007E6130" w:rsidRPr="00373911" w:rsidRDefault="007E6130" w:rsidP="007E6130">
      <w:pPr>
        <w:rPr>
          <w:color w:val="auto"/>
        </w:rPr>
      </w:pPr>
      <w:r w:rsidRPr="00373911">
        <w:rPr>
          <w:color w:val="auto"/>
        </w:rPr>
        <w:t>+ Cột điện bê tông cốt thép ly tâm không ứng lực trước: NPC;</w:t>
      </w:r>
    </w:p>
    <w:p w14:paraId="4710B1C9" w14:textId="77777777" w:rsidR="007E6130" w:rsidRPr="00373911" w:rsidRDefault="007E6130" w:rsidP="007E6130">
      <w:pPr>
        <w:rPr>
          <w:color w:val="auto"/>
        </w:rPr>
      </w:pPr>
      <w:r w:rsidRPr="00373911">
        <w:rPr>
          <w:color w:val="auto"/>
        </w:rPr>
        <w:t>+ Cột điện bê tông cốt thép ly tâm ứng lực trước: PC.</w:t>
      </w:r>
    </w:p>
    <w:p w14:paraId="66814C73" w14:textId="77777777" w:rsidR="007E6130" w:rsidRPr="00373911" w:rsidRDefault="007E6130" w:rsidP="00E36BF4">
      <w:pPr>
        <w:numPr>
          <w:ilvl w:val="0"/>
          <w:numId w:val="134"/>
        </w:numPr>
        <w:rPr>
          <w:bCs/>
          <w:iCs/>
          <w:color w:val="auto"/>
          <w:lang w:val="en-GB"/>
        </w:rPr>
      </w:pPr>
      <w:r w:rsidRPr="00373911">
        <w:rPr>
          <w:bCs/>
          <w:iCs/>
          <w:color w:val="auto"/>
          <w:lang w:val="en-GB"/>
        </w:rPr>
        <w:t xml:space="preserve">Nhóm theo mục đích sử dụng: Cột điện bê tông nhóm I  </w:t>
      </w:r>
    </w:p>
    <w:p w14:paraId="095ECF37" w14:textId="77777777" w:rsidR="007E6130" w:rsidRPr="00373911" w:rsidRDefault="007E6130" w:rsidP="00E36BF4">
      <w:pPr>
        <w:numPr>
          <w:ilvl w:val="0"/>
          <w:numId w:val="134"/>
        </w:numPr>
        <w:rPr>
          <w:bCs/>
          <w:iCs/>
          <w:color w:val="auto"/>
          <w:lang w:val="en-GB"/>
        </w:rPr>
      </w:pPr>
      <w:r w:rsidRPr="00373911">
        <w:rPr>
          <w:bCs/>
          <w:iCs/>
          <w:color w:val="auto"/>
          <w:lang w:val="en-GB"/>
        </w:rPr>
        <w:t>Kích thước cơ bản:</w:t>
      </w:r>
    </w:p>
    <w:p w14:paraId="154038FD" w14:textId="77777777" w:rsidR="007E6130" w:rsidRPr="00373911" w:rsidRDefault="007E6130" w:rsidP="007E6130">
      <w:pPr>
        <w:rPr>
          <w:color w:val="auto"/>
        </w:rPr>
      </w:pPr>
      <w:r w:rsidRPr="00373911">
        <w:rPr>
          <w:color w:val="auto"/>
        </w:rPr>
        <w:t xml:space="preserve">+ Chiều dài cột, m: </w:t>
      </w:r>
      <w:r w:rsidRPr="00373911">
        <w:rPr>
          <w:color w:val="auto"/>
          <w:lang w:bidi="vi-VN"/>
        </w:rPr>
        <w:t>6 ... 22;</w:t>
      </w:r>
    </w:p>
    <w:p w14:paraId="5BD70ABD" w14:textId="77777777" w:rsidR="007E6130" w:rsidRPr="00373911" w:rsidRDefault="007E6130" w:rsidP="007E6130">
      <w:pPr>
        <w:rPr>
          <w:b/>
          <w:bCs/>
          <w:color w:val="auto"/>
        </w:rPr>
      </w:pPr>
      <w:r w:rsidRPr="00373911">
        <w:rPr>
          <w:b/>
          <w:bCs/>
          <w:color w:val="auto"/>
        </w:rPr>
        <w:t xml:space="preserve">+ Đường kính ngoài đầu cột điện nhóm I, mm: </w:t>
      </w:r>
      <w:r w:rsidRPr="00373911">
        <w:rPr>
          <w:b/>
          <w:bCs/>
          <w:color w:val="auto"/>
          <w:lang w:bidi="vi-VN"/>
        </w:rPr>
        <w:t>120, 140, 160, 190, 230;</w:t>
      </w:r>
    </w:p>
    <w:p w14:paraId="63C3E3C7" w14:textId="77777777" w:rsidR="007E6130" w:rsidRPr="00373911" w:rsidRDefault="007E6130" w:rsidP="00E36BF4">
      <w:pPr>
        <w:numPr>
          <w:ilvl w:val="0"/>
          <w:numId w:val="134"/>
        </w:numPr>
        <w:rPr>
          <w:bCs/>
          <w:iCs/>
          <w:color w:val="auto"/>
          <w:lang w:val="en-GB"/>
        </w:rPr>
      </w:pPr>
      <w:r w:rsidRPr="00373911">
        <w:rPr>
          <w:bCs/>
          <w:iCs/>
          <w:color w:val="auto"/>
          <w:lang w:val="en-GB"/>
        </w:rPr>
        <w:t>Tải trọng và mô men uốn thiết kế (kN)</w:t>
      </w:r>
    </w:p>
    <w:p w14:paraId="6D063171" w14:textId="77777777" w:rsidR="007E6130" w:rsidRPr="00373911" w:rsidRDefault="007E6130" w:rsidP="00E36BF4">
      <w:pPr>
        <w:numPr>
          <w:ilvl w:val="0"/>
          <w:numId w:val="134"/>
        </w:numPr>
        <w:rPr>
          <w:bCs/>
          <w:iCs/>
          <w:color w:val="auto"/>
          <w:lang w:val="en-GB"/>
        </w:rPr>
      </w:pPr>
      <w:r w:rsidRPr="00373911">
        <w:rPr>
          <w:bCs/>
          <w:iCs/>
          <w:color w:val="auto"/>
          <w:lang w:val="en-GB"/>
        </w:rPr>
        <w:t>Số hiệu tiêu chuẩn áp dụng: TCVN 5847:2016.</w:t>
      </w:r>
    </w:p>
    <w:p w14:paraId="21A3A853" w14:textId="77777777" w:rsidR="007E6130" w:rsidRPr="00373911" w:rsidRDefault="007E6130" w:rsidP="007E6130">
      <w:pPr>
        <w:rPr>
          <w:color w:val="auto"/>
        </w:rPr>
      </w:pPr>
      <w:r w:rsidRPr="00373911">
        <w:rPr>
          <w:color w:val="auto"/>
        </w:rPr>
        <w:lastRenderedPageBreak/>
        <w:t>Ví dụ: "PC.I-12-190-3,5.TCVN 5847:2016" được hiểu là loại cột điện bê tông cốt thép ly tâm ứng lực trước, nhóm I, dài 12 m, đường kính ngoài đầu cột 190 mm, tải trọng thiết kế 3,5 kN, sản xuất theo TCVN 5847:2016.</w:t>
      </w:r>
    </w:p>
    <w:p w14:paraId="1E7D3DC3" w14:textId="77777777" w:rsidR="007E6130" w:rsidRPr="00373911" w:rsidRDefault="007E6130" w:rsidP="00E36BF4">
      <w:pPr>
        <w:numPr>
          <w:ilvl w:val="0"/>
          <w:numId w:val="141"/>
        </w:numPr>
        <w:rPr>
          <w:b/>
          <w:color w:val="auto"/>
        </w:rPr>
      </w:pPr>
      <w:r w:rsidRPr="00373911">
        <w:rPr>
          <w:b/>
          <w:color w:val="auto"/>
          <w:u w:val="single"/>
        </w:rPr>
        <w:t>Yêu cầu kỹ thuật</w:t>
      </w:r>
      <w:r w:rsidRPr="00373911">
        <w:rPr>
          <w:b/>
          <w:color w:val="auto"/>
        </w:rPr>
        <w:t>:</w:t>
      </w:r>
    </w:p>
    <w:p w14:paraId="45B731DD" w14:textId="77777777" w:rsidR="007E6130" w:rsidRPr="00373911" w:rsidRDefault="007E6130" w:rsidP="007E6130">
      <w:pPr>
        <w:rPr>
          <w:b/>
          <w:color w:val="auto"/>
        </w:rPr>
      </w:pPr>
      <w:r w:rsidRPr="00373911">
        <w:rPr>
          <w:b/>
          <w:color w:val="auto"/>
        </w:rPr>
        <w:t>4.1. Yêu cầu về vật liệu</w:t>
      </w:r>
    </w:p>
    <w:p w14:paraId="2000C4D4" w14:textId="77777777" w:rsidR="007E6130" w:rsidRPr="00373911" w:rsidRDefault="007E6130" w:rsidP="007E6130">
      <w:pPr>
        <w:rPr>
          <w:b/>
          <w:color w:val="auto"/>
        </w:rPr>
      </w:pPr>
      <w:r w:rsidRPr="00373911">
        <w:rPr>
          <w:b/>
          <w:color w:val="auto"/>
        </w:rPr>
        <w:t>4.1.1. Xi măng</w:t>
      </w:r>
    </w:p>
    <w:p w14:paraId="588BAED0" w14:textId="77777777" w:rsidR="007E6130" w:rsidRPr="00373911" w:rsidRDefault="007E6130" w:rsidP="007E6130">
      <w:pPr>
        <w:rPr>
          <w:color w:val="auto"/>
        </w:rPr>
      </w:pPr>
      <w:r w:rsidRPr="00373911">
        <w:rPr>
          <w:color w:val="auto"/>
        </w:rPr>
        <w:t>Xi măng dùng để sản xuất cột điện bê tông cốt thép ly tâm có thể sử dụng xi măng poóc lăng phù hợp với TCVN 2682:2009 hoặc xi măng poóc lăng hỗn hợp phù hợp với TCVN 6260:2009. Đối với vùng có môi trường xâm thực có thể dùng xi măng poóc lăng bền sun phát (PC</w:t>
      </w:r>
      <w:r w:rsidRPr="00373911">
        <w:rPr>
          <w:color w:val="auto"/>
          <w:vertAlign w:val="subscript"/>
        </w:rPr>
        <w:t>SR</w:t>
      </w:r>
      <w:r w:rsidRPr="00373911">
        <w:rPr>
          <w:color w:val="auto"/>
        </w:rPr>
        <w:t>) phù hợp với TCVN 6067:2004 hoặc xi măng poóc lăng hỗn hợp bền sun phát (PCB</w:t>
      </w:r>
      <w:r w:rsidRPr="00373911">
        <w:rPr>
          <w:color w:val="auto"/>
          <w:vertAlign w:val="subscript"/>
        </w:rPr>
        <w:t>MSR</w:t>
      </w:r>
      <w:r w:rsidRPr="00373911">
        <w:rPr>
          <w:color w:val="auto"/>
        </w:rPr>
        <w:t>, PCB</w:t>
      </w:r>
      <w:r w:rsidRPr="00373911">
        <w:rPr>
          <w:color w:val="auto"/>
          <w:vertAlign w:val="subscript"/>
        </w:rPr>
        <w:t>HSR</w:t>
      </w:r>
      <w:r w:rsidRPr="00373911">
        <w:rPr>
          <w:color w:val="auto"/>
        </w:rPr>
        <w:t>) phù hợp với TCVN 7711:2013. Cũng có thể sử dụng các loại xi măng poóc lăng khác kết hợp với phụ gia hoạt tính đáp ứng yêu cầu về khả năng chống xâm thực.</w:t>
      </w:r>
    </w:p>
    <w:p w14:paraId="01BE4B71" w14:textId="77777777" w:rsidR="007E6130" w:rsidRPr="00373911" w:rsidRDefault="007E6130" w:rsidP="007E6130">
      <w:pPr>
        <w:rPr>
          <w:b/>
          <w:color w:val="auto"/>
        </w:rPr>
      </w:pPr>
      <w:r w:rsidRPr="00373911">
        <w:rPr>
          <w:b/>
          <w:color w:val="auto"/>
        </w:rPr>
        <w:t>4.1.2. Cốt liệu</w:t>
      </w:r>
    </w:p>
    <w:p w14:paraId="7C60D469" w14:textId="77777777" w:rsidR="007E6130" w:rsidRPr="00373911" w:rsidRDefault="007E6130" w:rsidP="007E6130">
      <w:pPr>
        <w:rPr>
          <w:color w:val="auto"/>
        </w:rPr>
      </w:pPr>
      <w:r w:rsidRPr="00373911">
        <w:rPr>
          <w:color w:val="auto"/>
        </w:rPr>
        <w:t>Các loại cốt liệu dùng để sản xuất cột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thỏa mãn các quy định của thiết kế.</w:t>
      </w:r>
    </w:p>
    <w:p w14:paraId="29C1C05A" w14:textId="77777777" w:rsidR="007E6130" w:rsidRPr="00373911" w:rsidRDefault="007E6130" w:rsidP="007E6130">
      <w:pPr>
        <w:rPr>
          <w:b/>
          <w:color w:val="auto"/>
        </w:rPr>
      </w:pPr>
      <w:r w:rsidRPr="00373911">
        <w:rPr>
          <w:b/>
          <w:color w:val="auto"/>
        </w:rPr>
        <w:t>4.1.3. Nước</w:t>
      </w:r>
    </w:p>
    <w:p w14:paraId="08FCFF03" w14:textId="77777777" w:rsidR="007E6130" w:rsidRPr="00373911" w:rsidRDefault="007E6130" w:rsidP="007E6130">
      <w:pPr>
        <w:rPr>
          <w:color w:val="auto"/>
        </w:rPr>
      </w:pPr>
      <w:r w:rsidRPr="00373911">
        <w:rPr>
          <w:color w:val="auto"/>
        </w:rPr>
        <w:t>Nước trộn bê tông phù hợp với TCVN 4506:2012.</w:t>
      </w:r>
    </w:p>
    <w:p w14:paraId="6CCFC00C" w14:textId="77777777" w:rsidR="007E6130" w:rsidRPr="00373911" w:rsidRDefault="007E6130" w:rsidP="007E6130">
      <w:pPr>
        <w:rPr>
          <w:b/>
          <w:color w:val="auto"/>
        </w:rPr>
      </w:pPr>
      <w:r w:rsidRPr="00373911">
        <w:rPr>
          <w:b/>
          <w:color w:val="auto"/>
        </w:rPr>
        <w:t>4.1.4. Phụ gia</w:t>
      </w:r>
    </w:p>
    <w:p w14:paraId="790781C5" w14:textId="77777777" w:rsidR="007E6130" w:rsidRPr="00373911" w:rsidRDefault="007E6130" w:rsidP="007E6130">
      <w:pPr>
        <w:rPr>
          <w:color w:val="auto"/>
        </w:rPr>
      </w:pPr>
      <w:r w:rsidRPr="00373911">
        <w:rPr>
          <w:color w:val="auto"/>
        </w:rPr>
        <w:t>Phụ gia bê tông dùng để sản xuất cột điện bê tông cốt thép ly tâm phù hợp với TCVN 8826:2011, TCVN 8827:2011 và TCVN 10302:2014.</w:t>
      </w:r>
    </w:p>
    <w:p w14:paraId="300A54AF" w14:textId="77777777" w:rsidR="007E6130" w:rsidRPr="00373911" w:rsidRDefault="007E6130" w:rsidP="007E6130">
      <w:pPr>
        <w:rPr>
          <w:b/>
          <w:color w:val="auto"/>
        </w:rPr>
      </w:pPr>
      <w:r w:rsidRPr="00373911">
        <w:rPr>
          <w:b/>
          <w:color w:val="auto"/>
        </w:rPr>
        <w:t>4.1.5. Cốt thép</w:t>
      </w:r>
    </w:p>
    <w:p w14:paraId="175F89A1" w14:textId="77777777" w:rsidR="007E6130" w:rsidRPr="00373911" w:rsidRDefault="007E6130" w:rsidP="00E36BF4">
      <w:pPr>
        <w:numPr>
          <w:ilvl w:val="0"/>
          <w:numId w:val="134"/>
        </w:numPr>
        <w:rPr>
          <w:bCs/>
          <w:iCs/>
          <w:color w:val="auto"/>
          <w:lang w:val="en-GB"/>
        </w:rPr>
      </w:pPr>
      <w:r w:rsidRPr="00373911">
        <w:rPr>
          <w:bCs/>
          <w:iCs/>
          <w:color w:val="auto"/>
          <w:lang w:val="en-GB"/>
        </w:rPr>
        <w:t>Cốt thép ứng lực trước (PC) phù hợp TCVN 6284-1:1997; TCVN 6284-2:1997; TCVN 6284-3:1997 hoặc theo tiêu chuẩn tương đương.</w:t>
      </w:r>
    </w:p>
    <w:p w14:paraId="472FA6FA" w14:textId="77777777" w:rsidR="007E6130" w:rsidRPr="00373911" w:rsidRDefault="007E6130" w:rsidP="00E36BF4">
      <w:pPr>
        <w:numPr>
          <w:ilvl w:val="0"/>
          <w:numId w:val="134"/>
        </w:numPr>
        <w:rPr>
          <w:bCs/>
          <w:iCs/>
          <w:color w:val="auto"/>
          <w:lang w:val="en-GB"/>
        </w:rPr>
      </w:pPr>
      <w:r w:rsidRPr="00373911">
        <w:rPr>
          <w:bCs/>
          <w:iCs/>
          <w:color w:val="auto"/>
          <w:lang w:val="en-GB"/>
        </w:rPr>
        <w:t>Cốt thép thường phù hợp với TCVN 1651-1:2008; TCVN 1651-2:2008 hoặc theo tiêu chuẩn tương đương.</w:t>
      </w:r>
    </w:p>
    <w:p w14:paraId="0A259539" w14:textId="77777777" w:rsidR="007E6130" w:rsidRPr="00373911" w:rsidRDefault="007E6130" w:rsidP="00E36BF4">
      <w:pPr>
        <w:numPr>
          <w:ilvl w:val="0"/>
          <w:numId w:val="134"/>
        </w:numPr>
        <w:rPr>
          <w:bCs/>
          <w:iCs/>
          <w:color w:val="auto"/>
          <w:lang w:val="en-GB"/>
        </w:rPr>
      </w:pPr>
      <w:r w:rsidRPr="00373911">
        <w:rPr>
          <w:bCs/>
          <w:iCs/>
          <w:color w:val="auto"/>
          <w:lang w:val="en-GB"/>
        </w:rPr>
        <w:t>Thép kết cấu phù hợp TCVN 5709:2009 hoặc theo tiêu chuẩn tương đương.</w:t>
      </w:r>
    </w:p>
    <w:p w14:paraId="5EDA5B5C" w14:textId="77777777" w:rsidR="007E6130" w:rsidRPr="00373911" w:rsidRDefault="007E6130" w:rsidP="007E6130">
      <w:pPr>
        <w:rPr>
          <w:b/>
          <w:color w:val="auto"/>
        </w:rPr>
      </w:pPr>
      <w:r w:rsidRPr="00373911">
        <w:rPr>
          <w:b/>
          <w:color w:val="auto"/>
        </w:rPr>
        <w:t>4.1.6. Bê tông</w:t>
      </w:r>
    </w:p>
    <w:p w14:paraId="79EFC657" w14:textId="77777777" w:rsidR="007E6130" w:rsidRPr="00373911" w:rsidRDefault="007E6130" w:rsidP="007E6130">
      <w:pPr>
        <w:rPr>
          <w:color w:val="auto"/>
        </w:rPr>
      </w:pPr>
      <w:r w:rsidRPr="00373911">
        <w:rPr>
          <w:color w:val="auto"/>
        </w:rPr>
        <w:t>Cường độ chịu nén ở tuổi 28 ngày của bê tông chế tạo cột điện bê tông cốt thép ly tâm không nhỏ hơn 30 MPa đối với cột điện bê tông cốt thép ly tâm không ứng lực trước và không nhỏ hơn 40 MPa đối với cột điện bê tông cốt thép ly tâm ứng lực trước với mẫu thử hình trụ (150 x</w:t>
      </w:r>
      <w:r w:rsidRPr="00373911">
        <w:rPr>
          <w:color w:val="auto"/>
        </w:rPr>
        <w:sym w:font="Symbol" w:char="F020"/>
      </w:r>
      <w:r w:rsidRPr="00373911">
        <w:rPr>
          <w:color w:val="auto"/>
        </w:rPr>
        <w:t>300) mm. Cũng có thể sử dụng mẫu lập phương (150 x 150 x 150) mm nhưng phải nhân hệ số chuyển đổi theo TCVN 3118:1993.</w:t>
      </w:r>
    </w:p>
    <w:p w14:paraId="7E98E359" w14:textId="77777777" w:rsidR="007E6130" w:rsidRPr="00373911" w:rsidRDefault="007E6130" w:rsidP="007E6130">
      <w:pPr>
        <w:rPr>
          <w:b/>
          <w:color w:val="auto"/>
        </w:rPr>
      </w:pPr>
      <w:r w:rsidRPr="00373911">
        <w:rPr>
          <w:b/>
          <w:color w:val="auto"/>
        </w:rPr>
        <w:t>4.2. Yêu cầu về kích thước, tải trọng và mô men uốn thiết kế</w:t>
      </w:r>
    </w:p>
    <w:p w14:paraId="4A56D554" w14:textId="77777777" w:rsidR="007E6130" w:rsidRPr="00373911" w:rsidRDefault="007E6130" w:rsidP="007E6130">
      <w:pPr>
        <w:rPr>
          <w:b/>
          <w:color w:val="auto"/>
        </w:rPr>
      </w:pPr>
      <w:r w:rsidRPr="00373911">
        <w:rPr>
          <w:b/>
          <w:color w:val="auto"/>
        </w:rPr>
        <w:t>4.2.1.  Kích thước cơ bản và tải trọng thiết kế của các loại cột điện bê tông cốt thép ly tâm   được quy định như sau:</w:t>
      </w:r>
    </w:p>
    <w:tbl>
      <w:tblPr>
        <w:tblW w:w="91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62"/>
        <w:gridCol w:w="1427"/>
        <w:gridCol w:w="1414"/>
        <w:gridCol w:w="1117"/>
        <w:gridCol w:w="1134"/>
        <w:gridCol w:w="1044"/>
        <w:gridCol w:w="1067"/>
        <w:gridCol w:w="1067"/>
      </w:tblGrid>
      <w:tr w:rsidR="007E6130" w:rsidRPr="00373911" w14:paraId="33A44642" w14:textId="77777777" w:rsidTr="00FA00B0">
        <w:trPr>
          <w:tblHeader/>
        </w:trPr>
        <w:tc>
          <w:tcPr>
            <w:tcW w:w="3703" w:type="dxa"/>
            <w:gridSpan w:val="3"/>
            <w:shd w:val="clear" w:color="auto" w:fill="FFFFFF"/>
            <w:vAlign w:val="center"/>
          </w:tcPr>
          <w:p w14:paraId="0042C512" w14:textId="77777777" w:rsidR="007E6130" w:rsidRPr="00373911" w:rsidRDefault="007E6130" w:rsidP="00FA00B0">
            <w:pPr>
              <w:jc w:val="center"/>
              <w:rPr>
                <w:b/>
                <w:color w:val="auto"/>
              </w:rPr>
            </w:pPr>
            <w:r w:rsidRPr="00373911">
              <w:rPr>
                <w:b/>
                <w:color w:val="auto"/>
              </w:rPr>
              <w:lastRenderedPageBreak/>
              <w:t>Kích thước</w:t>
            </w:r>
          </w:p>
        </w:tc>
        <w:tc>
          <w:tcPr>
            <w:tcW w:w="5429" w:type="dxa"/>
            <w:gridSpan w:val="5"/>
            <w:shd w:val="clear" w:color="auto" w:fill="FFFFFF"/>
          </w:tcPr>
          <w:p w14:paraId="1C8EF6F1" w14:textId="77777777" w:rsidR="007E6130" w:rsidRPr="00373911" w:rsidRDefault="007E6130" w:rsidP="00FA00B0">
            <w:pPr>
              <w:jc w:val="center"/>
              <w:rPr>
                <w:b/>
                <w:color w:val="auto"/>
              </w:rPr>
            </w:pPr>
            <w:r w:rsidRPr="00373911">
              <w:rPr>
                <w:b/>
                <w:color w:val="auto"/>
              </w:rPr>
              <w:t>Tải trọng thiết kế, kN, không nhỏ hơn</w:t>
            </w:r>
          </w:p>
        </w:tc>
      </w:tr>
      <w:tr w:rsidR="007E6130" w:rsidRPr="00373911" w14:paraId="77872DD8" w14:textId="77777777" w:rsidTr="00FA00B0">
        <w:trPr>
          <w:tblHeader/>
        </w:trPr>
        <w:tc>
          <w:tcPr>
            <w:tcW w:w="862" w:type="dxa"/>
            <w:vMerge w:val="restart"/>
            <w:shd w:val="clear" w:color="auto" w:fill="FFFFFF"/>
            <w:vAlign w:val="center"/>
          </w:tcPr>
          <w:p w14:paraId="40281783" w14:textId="77777777" w:rsidR="007E6130" w:rsidRPr="00373911" w:rsidRDefault="007E6130" w:rsidP="00FA00B0">
            <w:pPr>
              <w:jc w:val="center"/>
              <w:rPr>
                <w:b/>
                <w:color w:val="auto"/>
              </w:rPr>
            </w:pPr>
            <w:r w:rsidRPr="00373911">
              <w:rPr>
                <w:b/>
                <w:color w:val="auto"/>
              </w:rPr>
              <w:t>Chiều dài cột</w:t>
            </w:r>
          </w:p>
          <w:p w14:paraId="5D1AC5A5" w14:textId="77777777" w:rsidR="007E6130" w:rsidRPr="00373911" w:rsidRDefault="007E6130" w:rsidP="00FA00B0">
            <w:pPr>
              <w:jc w:val="center"/>
              <w:rPr>
                <w:b/>
                <w:color w:val="auto"/>
              </w:rPr>
            </w:pPr>
            <w:r w:rsidRPr="00373911">
              <w:rPr>
                <w:b/>
                <w:color w:val="auto"/>
              </w:rPr>
              <w:t>L [m]</w:t>
            </w:r>
          </w:p>
        </w:tc>
        <w:tc>
          <w:tcPr>
            <w:tcW w:w="1427" w:type="dxa"/>
            <w:vMerge w:val="restart"/>
            <w:shd w:val="clear" w:color="auto" w:fill="FFFFFF"/>
            <w:vAlign w:val="center"/>
          </w:tcPr>
          <w:p w14:paraId="671D289A" w14:textId="77777777" w:rsidR="007E6130" w:rsidRPr="00373911" w:rsidRDefault="007E6130" w:rsidP="00FA00B0">
            <w:pPr>
              <w:jc w:val="center"/>
              <w:rPr>
                <w:b/>
                <w:color w:val="auto"/>
              </w:rPr>
            </w:pPr>
            <w:r w:rsidRPr="00373911">
              <w:rPr>
                <w:b/>
                <w:color w:val="auto"/>
              </w:rPr>
              <w:t>Chiều cao điểm chất tải kể từ mặt đất [m]</w:t>
            </w:r>
          </w:p>
        </w:tc>
        <w:tc>
          <w:tcPr>
            <w:tcW w:w="1414" w:type="dxa"/>
            <w:vMerge w:val="restart"/>
            <w:shd w:val="clear" w:color="auto" w:fill="FFFFFF"/>
            <w:vAlign w:val="center"/>
          </w:tcPr>
          <w:p w14:paraId="64AB77BB" w14:textId="77777777" w:rsidR="007E6130" w:rsidRPr="00373911" w:rsidRDefault="007E6130" w:rsidP="00FA00B0">
            <w:pPr>
              <w:jc w:val="center"/>
              <w:rPr>
                <w:b/>
                <w:color w:val="auto"/>
              </w:rPr>
            </w:pPr>
            <w:r w:rsidRPr="00373911">
              <w:rPr>
                <w:b/>
                <w:color w:val="auto"/>
              </w:rPr>
              <w:t>Chiều sâu chôn đất h</w:t>
            </w:r>
            <w:r w:rsidRPr="00373911">
              <w:rPr>
                <w:b/>
                <w:color w:val="auto"/>
                <w:vertAlign w:val="subscript"/>
              </w:rPr>
              <w:t>1</w:t>
            </w:r>
            <w:r w:rsidRPr="00373911">
              <w:rPr>
                <w:b/>
                <w:color w:val="auto"/>
              </w:rPr>
              <w:t xml:space="preserve"> [m]</w:t>
            </w:r>
          </w:p>
        </w:tc>
        <w:tc>
          <w:tcPr>
            <w:tcW w:w="5429" w:type="dxa"/>
            <w:gridSpan w:val="5"/>
            <w:shd w:val="clear" w:color="auto" w:fill="FFFFFF"/>
          </w:tcPr>
          <w:p w14:paraId="211D2E55" w14:textId="77777777" w:rsidR="007E6130" w:rsidRPr="00373911" w:rsidRDefault="007E6130" w:rsidP="00FA00B0">
            <w:pPr>
              <w:jc w:val="center"/>
              <w:rPr>
                <w:b/>
                <w:color w:val="auto"/>
              </w:rPr>
            </w:pPr>
            <w:r w:rsidRPr="00373911">
              <w:rPr>
                <w:b/>
                <w:color w:val="auto"/>
              </w:rPr>
              <w:t>Đường kính ngoài đầu cột [mm]</w:t>
            </w:r>
          </w:p>
        </w:tc>
      </w:tr>
      <w:tr w:rsidR="007E6130" w:rsidRPr="00373911" w14:paraId="2673ADAE" w14:textId="77777777" w:rsidTr="00FA00B0">
        <w:trPr>
          <w:tblHeader/>
        </w:trPr>
        <w:tc>
          <w:tcPr>
            <w:tcW w:w="0" w:type="auto"/>
            <w:vMerge/>
            <w:shd w:val="clear" w:color="auto" w:fill="FFFFFF"/>
            <w:vAlign w:val="center"/>
          </w:tcPr>
          <w:p w14:paraId="17F6B5CD" w14:textId="77777777" w:rsidR="007E6130" w:rsidRPr="00373911" w:rsidRDefault="007E6130" w:rsidP="00FA00B0">
            <w:pPr>
              <w:jc w:val="center"/>
              <w:rPr>
                <w:b/>
                <w:color w:val="auto"/>
              </w:rPr>
            </w:pPr>
          </w:p>
        </w:tc>
        <w:tc>
          <w:tcPr>
            <w:tcW w:w="1427" w:type="dxa"/>
            <w:vMerge/>
            <w:shd w:val="clear" w:color="auto" w:fill="FFFFFF"/>
            <w:vAlign w:val="center"/>
          </w:tcPr>
          <w:p w14:paraId="6EA93689" w14:textId="77777777" w:rsidR="007E6130" w:rsidRPr="00373911" w:rsidRDefault="007E6130" w:rsidP="00FA00B0">
            <w:pPr>
              <w:jc w:val="center"/>
              <w:rPr>
                <w:b/>
                <w:color w:val="auto"/>
              </w:rPr>
            </w:pPr>
          </w:p>
        </w:tc>
        <w:tc>
          <w:tcPr>
            <w:tcW w:w="1414" w:type="dxa"/>
            <w:vMerge/>
            <w:shd w:val="clear" w:color="auto" w:fill="FFFFFF"/>
            <w:vAlign w:val="center"/>
          </w:tcPr>
          <w:p w14:paraId="6C9E2765" w14:textId="77777777" w:rsidR="007E6130" w:rsidRPr="00373911" w:rsidRDefault="007E6130" w:rsidP="00FA00B0">
            <w:pPr>
              <w:jc w:val="center"/>
              <w:rPr>
                <w:b/>
                <w:color w:val="auto"/>
              </w:rPr>
            </w:pPr>
          </w:p>
        </w:tc>
        <w:tc>
          <w:tcPr>
            <w:tcW w:w="1117" w:type="dxa"/>
            <w:shd w:val="clear" w:color="auto" w:fill="FFFFFF"/>
            <w:vAlign w:val="center"/>
          </w:tcPr>
          <w:p w14:paraId="0A5A30D3" w14:textId="77777777" w:rsidR="007E6130" w:rsidRPr="00373911" w:rsidRDefault="007E6130" w:rsidP="00FA00B0">
            <w:pPr>
              <w:jc w:val="center"/>
              <w:rPr>
                <w:b/>
                <w:color w:val="auto"/>
              </w:rPr>
            </w:pPr>
            <w:r w:rsidRPr="00373911">
              <w:rPr>
                <w:b/>
                <w:color w:val="auto"/>
              </w:rPr>
              <w:t>120</w:t>
            </w:r>
          </w:p>
        </w:tc>
        <w:tc>
          <w:tcPr>
            <w:tcW w:w="1134" w:type="dxa"/>
            <w:shd w:val="clear" w:color="auto" w:fill="FFFFFF"/>
            <w:vAlign w:val="center"/>
          </w:tcPr>
          <w:p w14:paraId="410FCE1E" w14:textId="77777777" w:rsidR="007E6130" w:rsidRPr="00373911" w:rsidRDefault="007E6130" w:rsidP="00FA00B0">
            <w:pPr>
              <w:jc w:val="center"/>
              <w:rPr>
                <w:b/>
                <w:color w:val="auto"/>
              </w:rPr>
            </w:pPr>
            <w:r w:rsidRPr="00373911">
              <w:rPr>
                <w:b/>
                <w:color w:val="auto"/>
              </w:rPr>
              <w:t>140</w:t>
            </w:r>
          </w:p>
        </w:tc>
        <w:tc>
          <w:tcPr>
            <w:tcW w:w="1044" w:type="dxa"/>
            <w:shd w:val="clear" w:color="auto" w:fill="FFFFFF"/>
            <w:vAlign w:val="center"/>
          </w:tcPr>
          <w:p w14:paraId="166328F9" w14:textId="77777777" w:rsidR="007E6130" w:rsidRPr="00373911" w:rsidRDefault="007E6130" w:rsidP="00FA00B0">
            <w:pPr>
              <w:jc w:val="center"/>
              <w:rPr>
                <w:b/>
                <w:color w:val="auto"/>
              </w:rPr>
            </w:pPr>
            <w:r w:rsidRPr="00373911">
              <w:rPr>
                <w:b/>
                <w:color w:val="auto"/>
              </w:rPr>
              <w:t>160</w:t>
            </w:r>
          </w:p>
        </w:tc>
        <w:tc>
          <w:tcPr>
            <w:tcW w:w="1067" w:type="dxa"/>
            <w:shd w:val="clear" w:color="auto" w:fill="FFFFFF"/>
            <w:vAlign w:val="center"/>
          </w:tcPr>
          <w:p w14:paraId="7527844A" w14:textId="77777777" w:rsidR="007E6130" w:rsidRPr="00373911" w:rsidRDefault="007E6130" w:rsidP="00FA00B0">
            <w:pPr>
              <w:jc w:val="center"/>
              <w:rPr>
                <w:b/>
                <w:color w:val="auto"/>
              </w:rPr>
            </w:pPr>
            <w:r w:rsidRPr="00373911">
              <w:rPr>
                <w:b/>
                <w:color w:val="auto"/>
              </w:rPr>
              <w:t>190</w:t>
            </w:r>
          </w:p>
        </w:tc>
        <w:tc>
          <w:tcPr>
            <w:tcW w:w="1067" w:type="dxa"/>
            <w:shd w:val="clear" w:color="auto" w:fill="FFFFFF"/>
            <w:vAlign w:val="center"/>
          </w:tcPr>
          <w:p w14:paraId="080AEEB1" w14:textId="77777777" w:rsidR="007E6130" w:rsidRPr="00373911" w:rsidRDefault="007E6130" w:rsidP="00FA00B0">
            <w:pPr>
              <w:jc w:val="center"/>
              <w:rPr>
                <w:b/>
                <w:color w:val="auto"/>
              </w:rPr>
            </w:pPr>
            <w:r w:rsidRPr="00373911">
              <w:rPr>
                <w:b/>
                <w:color w:val="auto"/>
              </w:rPr>
              <w:t>230</w:t>
            </w:r>
          </w:p>
        </w:tc>
      </w:tr>
      <w:tr w:rsidR="007E6130" w:rsidRPr="00373911" w14:paraId="00760756" w14:textId="77777777" w:rsidTr="00FA00B0">
        <w:tc>
          <w:tcPr>
            <w:tcW w:w="862" w:type="dxa"/>
            <w:shd w:val="clear" w:color="auto" w:fill="FFFFFF"/>
            <w:vAlign w:val="center"/>
          </w:tcPr>
          <w:p w14:paraId="5FD34543" w14:textId="77777777" w:rsidR="007E6130" w:rsidRPr="00373911" w:rsidRDefault="007E6130" w:rsidP="00FA00B0">
            <w:pPr>
              <w:jc w:val="center"/>
              <w:rPr>
                <w:color w:val="auto"/>
              </w:rPr>
            </w:pPr>
            <w:r w:rsidRPr="00373911">
              <w:rPr>
                <w:color w:val="auto"/>
              </w:rPr>
              <w:t>14</w:t>
            </w:r>
          </w:p>
        </w:tc>
        <w:tc>
          <w:tcPr>
            <w:tcW w:w="1427" w:type="dxa"/>
            <w:shd w:val="clear" w:color="auto" w:fill="FFFFFF"/>
            <w:vAlign w:val="center"/>
          </w:tcPr>
          <w:p w14:paraId="4714F421" w14:textId="77777777" w:rsidR="007E6130" w:rsidRPr="00373911" w:rsidRDefault="007E6130" w:rsidP="00FA00B0">
            <w:pPr>
              <w:jc w:val="center"/>
              <w:rPr>
                <w:color w:val="auto"/>
              </w:rPr>
            </w:pPr>
            <w:r w:rsidRPr="00373911">
              <w:rPr>
                <w:color w:val="auto"/>
              </w:rPr>
              <w:t>11,35</w:t>
            </w:r>
          </w:p>
        </w:tc>
        <w:tc>
          <w:tcPr>
            <w:tcW w:w="1414" w:type="dxa"/>
            <w:shd w:val="clear" w:color="auto" w:fill="FFFFFF"/>
            <w:vAlign w:val="center"/>
          </w:tcPr>
          <w:p w14:paraId="09E67932" w14:textId="77777777" w:rsidR="007E6130" w:rsidRPr="00373911" w:rsidRDefault="007E6130" w:rsidP="00FA00B0">
            <w:pPr>
              <w:jc w:val="center"/>
              <w:rPr>
                <w:color w:val="auto"/>
              </w:rPr>
            </w:pPr>
            <w:r w:rsidRPr="00373911">
              <w:rPr>
                <w:color w:val="auto"/>
              </w:rPr>
              <w:t>2,4</w:t>
            </w:r>
          </w:p>
        </w:tc>
        <w:tc>
          <w:tcPr>
            <w:tcW w:w="1117" w:type="dxa"/>
            <w:shd w:val="clear" w:color="auto" w:fill="FFFFFF"/>
          </w:tcPr>
          <w:p w14:paraId="69C43985" w14:textId="77777777" w:rsidR="007E6130" w:rsidRPr="00373911" w:rsidRDefault="007E6130" w:rsidP="00FA00B0">
            <w:pPr>
              <w:jc w:val="center"/>
              <w:rPr>
                <w:color w:val="auto"/>
              </w:rPr>
            </w:pPr>
          </w:p>
        </w:tc>
        <w:tc>
          <w:tcPr>
            <w:tcW w:w="1134" w:type="dxa"/>
            <w:shd w:val="clear" w:color="auto" w:fill="FFFFFF"/>
          </w:tcPr>
          <w:p w14:paraId="27DF92A9" w14:textId="77777777" w:rsidR="007E6130" w:rsidRPr="00373911" w:rsidRDefault="007E6130" w:rsidP="00FA00B0">
            <w:pPr>
              <w:jc w:val="center"/>
              <w:rPr>
                <w:color w:val="auto"/>
              </w:rPr>
            </w:pPr>
          </w:p>
        </w:tc>
        <w:tc>
          <w:tcPr>
            <w:tcW w:w="1044" w:type="dxa"/>
            <w:shd w:val="clear" w:color="auto" w:fill="FFFFFF"/>
            <w:vAlign w:val="center"/>
          </w:tcPr>
          <w:p w14:paraId="470A3416" w14:textId="77777777" w:rsidR="007E6130" w:rsidRPr="00373911" w:rsidRDefault="007E6130" w:rsidP="00FA00B0">
            <w:pPr>
              <w:jc w:val="center"/>
              <w:rPr>
                <w:color w:val="auto"/>
              </w:rPr>
            </w:pPr>
            <w:r w:rsidRPr="00373911">
              <w:rPr>
                <w:color w:val="auto"/>
              </w:rPr>
              <w:t>-</w:t>
            </w:r>
          </w:p>
        </w:tc>
        <w:tc>
          <w:tcPr>
            <w:tcW w:w="1067" w:type="dxa"/>
            <w:shd w:val="clear" w:color="auto" w:fill="FFFFFF"/>
            <w:vAlign w:val="center"/>
          </w:tcPr>
          <w:p w14:paraId="6D7D0FE6" w14:textId="69410C41" w:rsidR="007E6130" w:rsidRPr="00373911" w:rsidRDefault="009E0CD4" w:rsidP="00FA00B0">
            <w:pPr>
              <w:jc w:val="center"/>
              <w:rPr>
                <w:color w:val="auto"/>
              </w:rPr>
            </w:pPr>
            <w:r>
              <w:rPr>
                <w:color w:val="auto"/>
              </w:rPr>
              <w:t>8</w:t>
            </w:r>
            <w:r w:rsidR="007E6130" w:rsidRPr="00373911">
              <w:rPr>
                <w:color w:val="auto"/>
              </w:rPr>
              <w:t>,5</w:t>
            </w:r>
          </w:p>
        </w:tc>
        <w:tc>
          <w:tcPr>
            <w:tcW w:w="1067" w:type="dxa"/>
            <w:shd w:val="clear" w:color="auto" w:fill="FFFFFF"/>
          </w:tcPr>
          <w:p w14:paraId="71D7D793" w14:textId="77777777" w:rsidR="007E6130" w:rsidRPr="00373911" w:rsidRDefault="007E6130" w:rsidP="00FA00B0">
            <w:pPr>
              <w:jc w:val="center"/>
              <w:rPr>
                <w:color w:val="auto"/>
              </w:rPr>
            </w:pPr>
          </w:p>
        </w:tc>
      </w:tr>
    </w:tbl>
    <w:p w14:paraId="4B041521" w14:textId="77777777" w:rsidR="007E6130" w:rsidRPr="00373911" w:rsidRDefault="007E6130" w:rsidP="007E6130">
      <w:pPr>
        <w:rPr>
          <w:b/>
          <w:color w:val="auto"/>
        </w:rPr>
      </w:pPr>
      <w:r w:rsidRPr="00373911">
        <w:rPr>
          <w:b/>
          <w:color w:val="auto"/>
        </w:rPr>
        <w:t>4.2.2. Sai lệch kích thước</w:t>
      </w:r>
    </w:p>
    <w:p w14:paraId="76AB773E" w14:textId="77777777" w:rsidR="007E6130" w:rsidRPr="00373911" w:rsidRDefault="007E6130" w:rsidP="007E6130">
      <w:pPr>
        <w:rPr>
          <w:color w:val="auto"/>
        </w:rPr>
      </w:pPr>
      <w:r w:rsidRPr="00373911">
        <w:rPr>
          <w:color w:val="auto"/>
        </w:rPr>
        <w:t>Mức sai lệch kích thước cho phép của cột điện bê tông được quy định như sau:</w:t>
      </w:r>
    </w:p>
    <w:tbl>
      <w:tblPr>
        <w:tblW w:w="9204" w:type="dxa"/>
        <w:tblInd w:w="5" w:type="dxa"/>
        <w:tblCellMar>
          <w:left w:w="0" w:type="dxa"/>
          <w:right w:w="0" w:type="dxa"/>
        </w:tblCellMar>
        <w:tblLook w:val="0000" w:firstRow="0" w:lastRow="0" w:firstColumn="0" w:lastColumn="0" w:noHBand="0" w:noVBand="0"/>
      </w:tblPr>
      <w:tblGrid>
        <w:gridCol w:w="3559"/>
        <w:gridCol w:w="2818"/>
        <w:gridCol w:w="2827"/>
      </w:tblGrid>
      <w:tr w:rsidR="007E6130" w:rsidRPr="00373911" w14:paraId="69D290F0" w14:textId="77777777" w:rsidTr="00FA00B0">
        <w:tc>
          <w:tcPr>
            <w:tcW w:w="6377" w:type="dxa"/>
            <w:gridSpan w:val="2"/>
            <w:tcBorders>
              <w:top w:val="single" w:sz="4" w:space="0" w:color="auto"/>
              <w:left w:val="single" w:sz="4" w:space="0" w:color="auto"/>
              <w:bottom w:val="nil"/>
              <w:right w:val="nil"/>
            </w:tcBorders>
            <w:shd w:val="clear" w:color="auto" w:fill="FFFFFF"/>
            <w:vAlign w:val="center"/>
          </w:tcPr>
          <w:p w14:paraId="2B0A6C2D" w14:textId="77777777" w:rsidR="007E6130" w:rsidRPr="00373911" w:rsidRDefault="007E6130" w:rsidP="00FA00B0">
            <w:pPr>
              <w:rPr>
                <w:b/>
                <w:color w:val="auto"/>
              </w:rPr>
            </w:pPr>
            <w:r w:rsidRPr="00373911">
              <w:rPr>
                <w:b/>
                <w:color w:val="auto"/>
              </w:rPr>
              <w:t>Sai lệch kích thước</w:t>
            </w:r>
          </w:p>
        </w:tc>
        <w:tc>
          <w:tcPr>
            <w:tcW w:w="2827" w:type="dxa"/>
            <w:tcBorders>
              <w:top w:val="single" w:sz="4" w:space="0" w:color="auto"/>
              <w:left w:val="single" w:sz="4" w:space="0" w:color="auto"/>
              <w:bottom w:val="nil"/>
              <w:right w:val="single" w:sz="4" w:space="0" w:color="auto"/>
            </w:tcBorders>
            <w:shd w:val="clear" w:color="auto" w:fill="FFFFFF"/>
            <w:vAlign w:val="center"/>
          </w:tcPr>
          <w:p w14:paraId="49E4CE7E" w14:textId="77777777" w:rsidR="007E6130" w:rsidRPr="00373911" w:rsidRDefault="007E6130" w:rsidP="00FA00B0">
            <w:pPr>
              <w:rPr>
                <w:b/>
                <w:color w:val="auto"/>
              </w:rPr>
            </w:pPr>
            <w:r w:rsidRPr="00373911">
              <w:rPr>
                <w:b/>
                <w:color w:val="auto"/>
              </w:rPr>
              <w:t>Mức cho phép</w:t>
            </w:r>
          </w:p>
        </w:tc>
      </w:tr>
      <w:tr w:rsidR="007E6130" w:rsidRPr="00373911" w14:paraId="4259B532" w14:textId="77777777" w:rsidTr="00FA00B0">
        <w:tc>
          <w:tcPr>
            <w:tcW w:w="3559" w:type="dxa"/>
            <w:vMerge w:val="restart"/>
            <w:tcBorders>
              <w:top w:val="single" w:sz="4" w:space="0" w:color="auto"/>
              <w:left w:val="single" w:sz="4" w:space="0" w:color="auto"/>
              <w:right w:val="nil"/>
            </w:tcBorders>
            <w:shd w:val="clear" w:color="auto" w:fill="FFFFFF"/>
            <w:vAlign w:val="center"/>
          </w:tcPr>
          <w:p w14:paraId="4E0F26DF" w14:textId="77777777" w:rsidR="007E6130" w:rsidRPr="00373911" w:rsidRDefault="007E6130" w:rsidP="00FA00B0">
            <w:pPr>
              <w:rPr>
                <w:color w:val="auto"/>
              </w:rPr>
            </w:pPr>
            <w:r w:rsidRPr="00373911">
              <w:rPr>
                <w:color w:val="auto"/>
              </w:rPr>
              <w:t>1. Sai lệch chiều dài cột L, mm</w:t>
            </w:r>
          </w:p>
        </w:tc>
        <w:tc>
          <w:tcPr>
            <w:tcW w:w="2818" w:type="dxa"/>
            <w:tcBorders>
              <w:top w:val="single" w:sz="4" w:space="0" w:color="auto"/>
              <w:left w:val="single" w:sz="4" w:space="0" w:color="auto"/>
              <w:bottom w:val="nil"/>
              <w:right w:val="nil"/>
            </w:tcBorders>
            <w:shd w:val="clear" w:color="auto" w:fill="FFFFFF"/>
            <w:vAlign w:val="center"/>
          </w:tcPr>
          <w:p w14:paraId="36531121" w14:textId="77777777" w:rsidR="007E6130" w:rsidRPr="00373911" w:rsidRDefault="007E6130" w:rsidP="00FA00B0">
            <w:pPr>
              <w:rPr>
                <w:color w:val="auto"/>
              </w:rPr>
            </w:pPr>
            <w:r w:rsidRPr="00373911">
              <w:rPr>
                <w:color w:val="auto"/>
              </w:rPr>
              <w:t>Đối với cột có L ≤ 14 m</w:t>
            </w:r>
          </w:p>
        </w:tc>
        <w:tc>
          <w:tcPr>
            <w:tcW w:w="2827" w:type="dxa"/>
            <w:tcBorders>
              <w:top w:val="single" w:sz="4" w:space="0" w:color="auto"/>
              <w:left w:val="single" w:sz="4" w:space="0" w:color="auto"/>
              <w:bottom w:val="nil"/>
              <w:right w:val="single" w:sz="4" w:space="0" w:color="auto"/>
            </w:tcBorders>
            <w:shd w:val="clear" w:color="auto" w:fill="FFFFFF"/>
            <w:vAlign w:val="center"/>
          </w:tcPr>
          <w:p w14:paraId="2BC4E9D8" w14:textId="77777777" w:rsidR="007E6130" w:rsidRPr="00373911" w:rsidRDefault="007E6130" w:rsidP="00FA00B0">
            <w:pPr>
              <w:rPr>
                <w:color w:val="auto"/>
              </w:rPr>
            </w:pPr>
            <w:r w:rsidRPr="00373911">
              <w:rPr>
                <w:color w:val="auto"/>
              </w:rPr>
              <w:t>+ 25</w:t>
            </w:r>
          </w:p>
          <w:p w14:paraId="3C4BC88E" w14:textId="77777777" w:rsidR="007E6130" w:rsidRPr="00373911" w:rsidRDefault="007E6130" w:rsidP="00FA00B0">
            <w:pPr>
              <w:rPr>
                <w:color w:val="auto"/>
              </w:rPr>
            </w:pPr>
            <w:r w:rsidRPr="00373911">
              <w:rPr>
                <w:color w:val="auto"/>
              </w:rPr>
              <w:t>-10</w:t>
            </w:r>
          </w:p>
        </w:tc>
      </w:tr>
      <w:tr w:rsidR="007E6130" w:rsidRPr="00373911" w14:paraId="73A2EA3F" w14:textId="77777777" w:rsidTr="00FA00B0">
        <w:tc>
          <w:tcPr>
            <w:tcW w:w="3559" w:type="dxa"/>
            <w:vMerge/>
            <w:tcBorders>
              <w:left w:val="single" w:sz="4" w:space="0" w:color="auto"/>
              <w:bottom w:val="single" w:sz="4" w:space="0" w:color="auto"/>
              <w:right w:val="nil"/>
            </w:tcBorders>
            <w:shd w:val="clear" w:color="auto" w:fill="FFFFFF"/>
            <w:vAlign w:val="center"/>
          </w:tcPr>
          <w:p w14:paraId="06890F31" w14:textId="77777777" w:rsidR="007E6130" w:rsidRPr="00373911" w:rsidRDefault="007E6130" w:rsidP="00FA00B0">
            <w:pPr>
              <w:rPr>
                <w:color w:val="auto"/>
              </w:rPr>
            </w:pPr>
          </w:p>
        </w:tc>
        <w:tc>
          <w:tcPr>
            <w:tcW w:w="2818" w:type="dxa"/>
            <w:tcBorders>
              <w:top w:val="single" w:sz="4" w:space="0" w:color="auto"/>
              <w:left w:val="single" w:sz="4" w:space="0" w:color="auto"/>
              <w:bottom w:val="single" w:sz="4" w:space="0" w:color="auto"/>
              <w:right w:val="nil"/>
            </w:tcBorders>
            <w:shd w:val="clear" w:color="auto" w:fill="FFFFFF"/>
            <w:vAlign w:val="center"/>
          </w:tcPr>
          <w:p w14:paraId="53187DFA" w14:textId="77777777" w:rsidR="007E6130" w:rsidRPr="00373911" w:rsidRDefault="007E6130" w:rsidP="00FA00B0">
            <w:pPr>
              <w:rPr>
                <w:color w:val="auto"/>
              </w:rPr>
            </w:pPr>
            <w:r w:rsidRPr="00373911">
              <w:rPr>
                <w:color w:val="auto"/>
              </w:rPr>
              <w:t>Đối với cột có L &gt; 14 m</w:t>
            </w:r>
          </w:p>
        </w:tc>
        <w:tc>
          <w:tcPr>
            <w:tcW w:w="2827" w:type="dxa"/>
            <w:tcBorders>
              <w:top w:val="single" w:sz="4" w:space="0" w:color="auto"/>
              <w:left w:val="single" w:sz="4" w:space="0" w:color="auto"/>
              <w:bottom w:val="single" w:sz="4" w:space="0" w:color="auto"/>
              <w:right w:val="single" w:sz="4" w:space="0" w:color="auto"/>
            </w:tcBorders>
            <w:shd w:val="clear" w:color="auto" w:fill="FFFFFF"/>
            <w:vAlign w:val="center"/>
          </w:tcPr>
          <w:p w14:paraId="6DA5BBFB" w14:textId="77777777" w:rsidR="007E6130" w:rsidRPr="00373911" w:rsidRDefault="007E6130" w:rsidP="00FA00B0">
            <w:pPr>
              <w:rPr>
                <w:color w:val="auto"/>
              </w:rPr>
            </w:pPr>
            <w:r w:rsidRPr="00373911">
              <w:rPr>
                <w:color w:val="auto"/>
              </w:rPr>
              <w:t>+ 50</w:t>
            </w:r>
          </w:p>
          <w:p w14:paraId="0A297610" w14:textId="77777777" w:rsidR="007E6130" w:rsidRPr="00373911" w:rsidRDefault="007E6130" w:rsidP="00FA00B0">
            <w:pPr>
              <w:rPr>
                <w:color w:val="auto"/>
              </w:rPr>
            </w:pPr>
            <w:r w:rsidRPr="00373911">
              <w:rPr>
                <w:color w:val="auto"/>
              </w:rPr>
              <w:t>-10</w:t>
            </w:r>
          </w:p>
        </w:tc>
      </w:tr>
      <w:tr w:rsidR="007E6130" w:rsidRPr="00373911" w14:paraId="16CC960F" w14:textId="77777777" w:rsidTr="00FA00B0">
        <w:tc>
          <w:tcPr>
            <w:tcW w:w="6377" w:type="dxa"/>
            <w:gridSpan w:val="2"/>
            <w:tcBorders>
              <w:top w:val="single" w:sz="4" w:space="0" w:color="auto"/>
              <w:left w:val="single" w:sz="4" w:space="0" w:color="auto"/>
              <w:bottom w:val="single" w:sz="4" w:space="0" w:color="auto"/>
              <w:right w:val="nil"/>
            </w:tcBorders>
            <w:shd w:val="clear" w:color="auto" w:fill="FFFFFF"/>
            <w:vAlign w:val="center"/>
          </w:tcPr>
          <w:p w14:paraId="4C017A0F" w14:textId="77777777" w:rsidR="007E6130" w:rsidRPr="00373911" w:rsidRDefault="007E6130" w:rsidP="00FA00B0">
            <w:pPr>
              <w:rPr>
                <w:color w:val="auto"/>
              </w:rPr>
            </w:pPr>
            <w:r w:rsidRPr="00373911">
              <w:rPr>
                <w:color w:val="auto"/>
              </w:rPr>
              <w:t>2. Sai lệch đường kính ngoài, mm</w:t>
            </w:r>
          </w:p>
        </w:tc>
        <w:tc>
          <w:tcPr>
            <w:tcW w:w="2827" w:type="dxa"/>
            <w:tcBorders>
              <w:top w:val="single" w:sz="4" w:space="0" w:color="auto"/>
              <w:left w:val="single" w:sz="4" w:space="0" w:color="auto"/>
              <w:bottom w:val="single" w:sz="4" w:space="0" w:color="auto"/>
              <w:right w:val="single" w:sz="4" w:space="0" w:color="auto"/>
            </w:tcBorders>
            <w:shd w:val="clear" w:color="auto" w:fill="FFFFFF"/>
            <w:vAlign w:val="center"/>
          </w:tcPr>
          <w:p w14:paraId="6FB45EFF" w14:textId="77777777" w:rsidR="007E6130" w:rsidRPr="00373911" w:rsidRDefault="007E6130" w:rsidP="00FA00B0">
            <w:pPr>
              <w:rPr>
                <w:color w:val="auto"/>
              </w:rPr>
            </w:pPr>
            <w:r w:rsidRPr="00373911">
              <w:rPr>
                <w:color w:val="auto"/>
              </w:rPr>
              <w:t>+ 4</w:t>
            </w:r>
          </w:p>
          <w:p w14:paraId="75AD5CC3" w14:textId="77777777" w:rsidR="007E6130" w:rsidRPr="00373911" w:rsidRDefault="007E6130" w:rsidP="00FA00B0">
            <w:pPr>
              <w:rPr>
                <w:color w:val="auto"/>
              </w:rPr>
            </w:pPr>
            <w:r w:rsidRPr="00373911">
              <w:rPr>
                <w:color w:val="auto"/>
              </w:rPr>
              <w:t>-2</w:t>
            </w:r>
          </w:p>
        </w:tc>
      </w:tr>
      <w:tr w:rsidR="007E6130" w:rsidRPr="00373911" w14:paraId="18528816" w14:textId="77777777" w:rsidTr="00FA00B0">
        <w:tc>
          <w:tcPr>
            <w:tcW w:w="6377" w:type="dxa"/>
            <w:gridSpan w:val="2"/>
            <w:tcBorders>
              <w:top w:val="single" w:sz="4" w:space="0" w:color="auto"/>
              <w:left w:val="single" w:sz="4" w:space="0" w:color="auto"/>
              <w:bottom w:val="single" w:sz="4" w:space="0" w:color="auto"/>
              <w:right w:val="nil"/>
            </w:tcBorders>
            <w:shd w:val="clear" w:color="auto" w:fill="FFFFFF"/>
            <w:vAlign w:val="center"/>
          </w:tcPr>
          <w:p w14:paraId="41A5829C" w14:textId="77777777" w:rsidR="007E6130" w:rsidRPr="00373911" w:rsidRDefault="007E6130" w:rsidP="00FA00B0">
            <w:pPr>
              <w:rPr>
                <w:color w:val="auto"/>
              </w:rPr>
            </w:pPr>
            <w:r w:rsidRPr="00373911">
              <w:rPr>
                <w:color w:val="auto"/>
              </w:rPr>
              <w:t>3. Sai lệch chiều dày dột, mm</w:t>
            </w:r>
          </w:p>
        </w:tc>
        <w:tc>
          <w:tcPr>
            <w:tcW w:w="2827" w:type="dxa"/>
            <w:tcBorders>
              <w:top w:val="single" w:sz="4" w:space="0" w:color="auto"/>
              <w:left w:val="single" w:sz="4" w:space="0" w:color="auto"/>
              <w:bottom w:val="single" w:sz="4" w:space="0" w:color="auto"/>
              <w:right w:val="single" w:sz="4" w:space="0" w:color="auto"/>
            </w:tcBorders>
            <w:shd w:val="clear" w:color="auto" w:fill="FFFFFF"/>
            <w:vAlign w:val="center"/>
          </w:tcPr>
          <w:p w14:paraId="05906741" w14:textId="77777777" w:rsidR="007E6130" w:rsidRPr="00373911" w:rsidRDefault="007E6130" w:rsidP="00FA00B0">
            <w:pPr>
              <w:rPr>
                <w:color w:val="auto"/>
              </w:rPr>
            </w:pPr>
            <w:r w:rsidRPr="00373911">
              <w:rPr>
                <w:color w:val="auto"/>
              </w:rPr>
              <w:t>+ 7</w:t>
            </w:r>
          </w:p>
          <w:p w14:paraId="0FD5CE28" w14:textId="77777777" w:rsidR="007E6130" w:rsidRPr="00373911" w:rsidRDefault="007E6130" w:rsidP="00FA00B0">
            <w:pPr>
              <w:rPr>
                <w:color w:val="auto"/>
              </w:rPr>
            </w:pPr>
            <w:r w:rsidRPr="00373911">
              <w:rPr>
                <w:color w:val="auto"/>
              </w:rPr>
              <w:t>-5</w:t>
            </w:r>
          </w:p>
        </w:tc>
      </w:tr>
    </w:tbl>
    <w:p w14:paraId="313B6645" w14:textId="77777777" w:rsidR="007E6130" w:rsidRPr="00373911" w:rsidRDefault="007E6130" w:rsidP="007E6130">
      <w:pPr>
        <w:rPr>
          <w:b/>
          <w:color w:val="auto"/>
        </w:rPr>
      </w:pPr>
      <w:r w:rsidRPr="00373911">
        <w:rPr>
          <w:b/>
          <w:color w:val="auto"/>
        </w:rPr>
        <w:t>4.2.4. Chiều dày lớp bê tông bảo vệ cốt thép</w:t>
      </w:r>
    </w:p>
    <w:p w14:paraId="4ECF3A56" w14:textId="77777777" w:rsidR="007E6130" w:rsidRPr="00373911" w:rsidRDefault="007E6130" w:rsidP="007E6130">
      <w:pPr>
        <w:rPr>
          <w:color w:val="auto"/>
        </w:rPr>
      </w:pPr>
      <w:r w:rsidRPr="00373911">
        <w:rPr>
          <w:color w:val="auto"/>
        </w:rPr>
        <w:t>Chiều dày lớp bê tông bảo vệ cốt thép tại:</w:t>
      </w:r>
    </w:p>
    <w:p w14:paraId="7EFDC3D7" w14:textId="77777777" w:rsidR="007E6130" w:rsidRPr="00373911" w:rsidRDefault="007E6130" w:rsidP="00E36BF4">
      <w:pPr>
        <w:numPr>
          <w:ilvl w:val="0"/>
          <w:numId w:val="134"/>
        </w:numPr>
        <w:rPr>
          <w:bCs/>
          <w:iCs/>
          <w:color w:val="auto"/>
          <w:lang w:val="en-GB"/>
        </w:rPr>
      </w:pPr>
      <w:r w:rsidRPr="00373911">
        <w:rPr>
          <w:bCs/>
          <w:iCs/>
          <w:color w:val="auto"/>
          <w:lang w:val="en-GB"/>
        </w:rPr>
        <w:t>Bề mặt thân cột: không nhỏ hơn 15 mm và không nhỏ hơn đường kính cốt thép dự ứng lực và cốt thép thường;</w:t>
      </w:r>
    </w:p>
    <w:p w14:paraId="684EFDB3" w14:textId="77777777" w:rsidR="007E6130" w:rsidRPr="00373911" w:rsidRDefault="007E6130" w:rsidP="00E36BF4">
      <w:pPr>
        <w:numPr>
          <w:ilvl w:val="0"/>
          <w:numId w:val="134"/>
        </w:numPr>
        <w:rPr>
          <w:bCs/>
          <w:iCs/>
          <w:color w:val="auto"/>
          <w:lang w:val="en-GB"/>
        </w:rPr>
      </w:pPr>
      <w:r w:rsidRPr="00373911">
        <w:rPr>
          <w:bCs/>
          <w:iCs/>
          <w:color w:val="auto"/>
          <w:lang w:val="en-GB"/>
        </w:rPr>
        <w:t>Bề mặt đỉnh cột: trát vữa xi măng, chiều dày không nhỏ hơn 25 mm;</w:t>
      </w:r>
    </w:p>
    <w:p w14:paraId="396799C3" w14:textId="77777777" w:rsidR="007E6130" w:rsidRPr="00373911" w:rsidRDefault="007E6130" w:rsidP="00E36BF4">
      <w:pPr>
        <w:numPr>
          <w:ilvl w:val="0"/>
          <w:numId w:val="134"/>
        </w:numPr>
        <w:rPr>
          <w:bCs/>
          <w:iCs/>
          <w:color w:val="auto"/>
          <w:lang w:val="en-GB"/>
        </w:rPr>
      </w:pPr>
      <w:r w:rsidRPr="00373911">
        <w:rPr>
          <w:bCs/>
          <w:iCs/>
          <w:color w:val="auto"/>
          <w:lang w:val="en-GB"/>
        </w:rPr>
        <w:t>Bề mặt đáy cột: trát vữa xi măng, chiều dày không nhỏ hơn 35 mm.</w:t>
      </w:r>
    </w:p>
    <w:p w14:paraId="5682B098" w14:textId="77777777" w:rsidR="007E6130" w:rsidRPr="00373911" w:rsidRDefault="007E6130" w:rsidP="007E6130">
      <w:pPr>
        <w:rPr>
          <w:b/>
          <w:color w:val="auto"/>
        </w:rPr>
      </w:pPr>
      <w:r w:rsidRPr="00373911">
        <w:rPr>
          <w:b/>
          <w:color w:val="auto"/>
        </w:rPr>
        <w:t xml:space="preserve">4.2.5. Các lỗ cột:  </w:t>
      </w:r>
    </w:p>
    <w:p w14:paraId="6EBDA07E" w14:textId="77777777" w:rsidR="007E6130" w:rsidRPr="00373911" w:rsidRDefault="007E6130" w:rsidP="00E36BF4">
      <w:pPr>
        <w:numPr>
          <w:ilvl w:val="0"/>
          <w:numId w:val="134"/>
        </w:numPr>
        <w:rPr>
          <w:bCs/>
          <w:iCs/>
          <w:color w:val="auto"/>
          <w:lang w:val="en-GB"/>
        </w:rPr>
      </w:pPr>
      <w:r w:rsidRPr="00373911">
        <w:rPr>
          <w:bCs/>
          <w:iCs/>
          <w:color w:val="auto"/>
          <w:lang w:val="en-GB"/>
        </w:rPr>
        <w:t>Các lỗ cột bao gồm lỗ để leo cột và bắt thiết bị, lỗ tiếp địa và lỗ bắt ngáng bê tông: Vị trí và kích thước như bản vẽ đính kèm.</w:t>
      </w:r>
    </w:p>
    <w:p w14:paraId="7BC2E37A" w14:textId="77777777" w:rsidR="007E6130" w:rsidRPr="00373911" w:rsidRDefault="007E6130" w:rsidP="007E6130">
      <w:pPr>
        <w:rPr>
          <w:b/>
          <w:color w:val="auto"/>
        </w:rPr>
      </w:pPr>
      <w:r w:rsidRPr="00373911">
        <w:rPr>
          <w:b/>
          <w:color w:val="auto"/>
        </w:rPr>
        <w:t>4.3. Yêu cầu ngoại quan và các khuyết tật cho phép</w:t>
      </w:r>
    </w:p>
    <w:p w14:paraId="7E9DBA20" w14:textId="77777777" w:rsidR="007E6130" w:rsidRPr="00373911" w:rsidRDefault="007E6130" w:rsidP="007E6130">
      <w:pPr>
        <w:rPr>
          <w:b/>
          <w:color w:val="auto"/>
        </w:rPr>
      </w:pPr>
      <w:r w:rsidRPr="00373911">
        <w:rPr>
          <w:b/>
          <w:color w:val="auto"/>
        </w:rPr>
        <w:t>4.3.1. Độ nhẵn bề mặt</w:t>
      </w:r>
    </w:p>
    <w:p w14:paraId="03FA52BE" w14:textId="77777777" w:rsidR="007E6130" w:rsidRPr="00373911" w:rsidRDefault="007E6130" w:rsidP="007E6130">
      <w:pPr>
        <w:rPr>
          <w:color w:val="auto"/>
        </w:rPr>
      </w:pPr>
      <w:r w:rsidRPr="00373911">
        <w:rPr>
          <w:color w:val="auto"/>
        </w:rPr>
        <w:t>Bề mặt ngoài cột điện bê tông phải nhẵn đều. Cho phép có lỗ rỗ ở vị trí mép khuôn với chiều sâu không lớn hơn 2 mm, dài không quá 15 mm.</w:t>
      </w:r>
    </w:p>
    <w:p w14:paraId="3544F2E7" w14:textId="77777777" w:rsidR="007E6130" w:rsidRPr="00373911" w:rsidRDefault="007E6130" w:rsidP="007E6130">
      <w:pPr>
        <w:rPr>
          <w:color w:val="auto"/>
        </w:rPr>
      </w:pPr>
      <w:r w:rsidRPr="00373911">
        <w:rPr>
          <w:color w:val="auto"/>
        </w:rPr>
        <w:t>Kích thước cho phép của lỗ rỗ, vết lồi, lõm trên bề mặt ngoài của cột và mặt mút được qui định như sau:</w:t>
      </w: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214"/>
        <w:gridCol w:w="2214"/>
        <w:gridCol w:w="2214"/>
        <w:gridCol w:w="2005"/>
      </w:tblGrid>
      <w:tr w:rsidR="007E6130" w:rsidRPr="00373911" w14:paraId="4E4B025E" w14:textId="77777777" w:rsidTr="00FA00B0">
        <w:tc>
          <w:tcPr>
            <w:tcW w:w="2214" w:type="dxa"/>
            <w:vMerge w:val="restart"/>
            <w:vAlign w:val="center"/>
          </w:tcPr>
          <w:p w14:paraId="31276461" w14:textId="77777777" w:rsidR="007E6130" w:rsidRPr="00373911" w:rsidRDefault="007E6130" w:rsidP="00FA00B0">
            <w:pPr>
              <w:rPr>
                <w:b/>
                <w:color w:val="auto"/>
              </w:rPr>
            </w:pPr>
            <w:r w:rsidRPr="00373911">
              <w:rPr>
                <w:b/>
                <w:color w:val="auto"/>
              </w:rPr>
              <w:t>Bề mặt</w:t>
            </w:r>
          </w:p>
        </w:tc>
        <w:tc>
          <w:tcPr>
            <w:tcW w:w="6433" w:type="dxa"/>
            <w:gridSpan w:val="3"/>
            <w:vAlign w:val="center"/>
          </w:tcPr>
          <w:p w14:paraId="4F42BC9F" w14:textId="77777777" w:rsidR="007E6130" w:rsidRPr="00373911" w:rsidRDefault="007E6130" w:rsidP="00FA00B0">
            <w:pPr>
              <w:rPr>
                <w:b/>
                <w:color w:val="auto"/>
              </w:rPr>
            </w:pPr>
            <w:r w:rsidRPr="00373911">
              <w:rPr>
                <w:b/>
                <w:color w:val="auto"/>
              </w:rPr>
              <w:t>Kích thước, không lớn hơn (</w:t>
            </w:r>
            <w:r w:rsidRPr="00373911">
              <w:rPr>
                <w:color w:val="auto"/>
              </w:rPr>
              <w:t>Đơn vị tính bằng milimet)</w:t>
            </w:r>
          </w:p>
        </w:tc>
      </w:tr>
      <w:tr w:rsidR="007E6130" w:rsidRPr="00373911" w14:paraId="2DB97999" w14:textId="77777777" w:rsidTr="00FA00B0">
        <w:tc>
          <w:tcPr>
            <w:tcW w:w="2214" w:type="dxa"/>
            <w:vMerge/>
            <w:vAlign w:val="center"/>
          </w:tcPr>
          <w:p w14:paraId="2EA6AB7D" w14:textId="77777777" w:rsidR="007E6130" w:rsidRPr="00373911" w:rsidRDefault="007E6130" w:rsidP="00FA00B0">
            <w:pPr>
              <w:rPr>
                <w:color w:val="auto"/>
              </w:rPr>
            </w:pPr>
          </w:p>
        </w:tc>
        <w:tc>
          <w:tcPr>
            <w:tcW w:w="4428" w:type="dxa"/>
            <w:gridSpan w:val="2"/>
            <w:vAlign w:val="center"/>
          </w:tcPr>
          <w:p w14:paraId="4B0D9DFF" w14:textId="77777777" w:rsidR="007E6130" w:rsidRPr="00373911" w:rsidRDefault="007E6130" w:rsidP="00FA00B0">
            <w:pPr>
              <w:rPr>
                <w:color w:val="auto"/>
              </w:rPr>
            </w:pPr>
            <w:r w:rsidRPr="00373911">
              <w:rPr>
                <w:color w:val="auto"/>
              </w:rPr>
              <w:t>Lỗ rỗ</w:t>
            </w:r>
          </w:p>
        </w:tc>
        <w:tc>
          <w:tcPr>
            <w:tcW w:w="2005" w:type="dxa"/>
            <w:vMerge w:val="restart"/>
            <w:vAlign w:val="center"/>
          </w:tcPr>
          <w:p w14:paraId="64731354" w14:textId="77777777" w:rsidR="007E6130" w:rsidRPr="00373911" w:rsidRDefault="007E6130" w:rsidP="00FA00B0">
            <w:pPr>
              <w:rPr>
                <w:color w:val="auto"/>
              </w:rPr>
            </w:pPr>
            <w:r w:rsidRPr="00373911">
              <w:rPr>
                <w:color w:val="auto"/>
              </w:rPr>
              <w:t>Vết lồi, lõm</w:t>
            </w:r>
          </w:p>
        </w:tc>
      </w:tr>
      <w:tr w:rsidR="007E6130" w:rsidRPr="00373911" w14:paraId="0780187F" w14:textId="77777777" w:rsidTr="00FA00B0">
        <w:tc>
          <w:tcPr>
            <w:tcW w:w="2214" w:type="dxa"/>
            <w:vMerge/>
            <w:vAlign w:val="center"/>
          </w:tcPr>
          <w:p w14:paraId="3F7AB4A1" w14:textId="77777777" w:rsidR="007E6130" w:rsidRPr="00373911" w:rsidRDefault="007E6130" w:rsidP="00FA00B0">
            <w:pPr>
              <w:rPr>
                <w:color w:val="auto"/>
              </w:rPr>
            </w:pPr>
          </w:p>
        </w:tc>
        <w:tc>
          <w:tcPr>
            <w:tcW w:w="2214" w:type="dxa"/>
            <w:vAlign w:val="center"/>
          </w:tcPr>
          <w:p w14:paraId="61705A5B" w14:textId="77777777" w:rsidR="007E6130" w:rsidRPr="00373911" w:rsidRDefault="007E6130" w:rsidP="00FA00B0">
            <w:pPr>
              <w:rPr>
                <w:color w:val="auto"/>
              </w:rPr>
            </w:pPr>
            <w:r w:rsidRPr="00373911">
              <w:rPr>
                <w:color w:val="auto"/>
              </w:rPr>
              <w:t>Đường kính</w:t>
            </w:r>
          </w:p>
        </w:tc>
        <w:tc>
          <w:tcPr>
            <w:tcW w:w="2214" w:type="dxa"/>
            <w:vAlign w:val="center"/>
          </w:tcPr>
          <w:p w14:paraId="2E47350B" w14:textId="77777777" w:rsidR="007E6130" w:rsidRPr="00373911" w:rsidRDefault="007E6130" w:rsidP="00FA00B0">
            <w:pPr>
              <w:rPr>
                <w:color w:val="auto"/>
              </w:rPr>
            </w:pPr>
            <w:r w:rsidRPr="00373911">
              <w:rPr>
                <w:color w:val="auto"/>
              </w:rPr>
              <w:t>Chiều sâu</w:t>
            </w:r>
          </w:p>
        </w:tc>
        <w:tc>
          <w:tcPr>
            <w:tcW w:w="2005" w:type="dxa"/>
            <w:vMerge/>
            <w:vAlign w:val="center"/>
          </w:tcPr>
          <w:p w14:paraId="7CCAB49E" w14:textId="77777777" w:rsidR="007E6130" w:rsidRPr="00373911" w:rsidRDefault="007E6130" w:rsidP="00FA00B0">
            <w:pPr>
              <w:rPr>
                <w:color w:val="auto"/>
              </w:rPr>
            </w:pPr>
          </w:p>
        </w:tc>
      </w:tr>
      <w:tr w:rsidR="007E6130" w:rsidRPr="00373911" w14:paraId="77E63B55" w14:textId="77777777" w:rsidTr="00FA00B0">
        <w:tc>
          <w:tcPr>
            <w:tcW w:w="2214" w:type="dxa"/>
            <w:vAlign w:val="center"/>
          </w:tcPr>
          <w:p w14:paraId="583886CB" w14:textId="77777777" w:rsidR="007E6130" w:rsidRPr="00373911" w:rsidRDefault="007E6130" w:rsidP="00FA00B0">
            <w:pPr>
              <w:rPr>
                <w:color w:val="auto"/>
              </w:rPr>
            </w:pPr>
            <w:r w:rsidRPr="00373911">
              <w:rPr>
                <w:color w:val="auto"/>
              </w:rPr>
              <w:t>Mặt ngoài cột</w:t>
            </w:r>
          </w:p>
        </w:tc>
        <w:tc>
          <w:tcPr>
            <w:tcW w:w="2214" w:type="dxa"/>
            <w:vAlign w:val="center"/>
          </w:tcPr>
          <w:p w14:paraId="0B97FE9A" w14:textId="77777777" w:rsidR="007E6130" w:rsidRPr="00373911" w:rsidRDefault="007E6130" w:rsidP="00FA00B0">
            <w:pPr>
              <w:rPr>
                <w:color w:val="auto"/>
              </w:rPr>
            </w:pPr>
            <w:r w:rsidRPr="00373911">
              <w:rPr>
                <w:color w:val="auto"/>
              </w:rPr>
              <w:t>10</w:t>
            </w:r>
          </w:p>
        </w:tc>
        <w:tc>
          <w:tcPr>
            <w:tcW w:w="2214" w:type="dxa"/>
            <w:vAlign w:val="center"/>
          </w:tcPr>
          <w:p w14:paraId="610F2027" w14:textId="77777777" w:rsidR="007E6130" w:rsidRPr="00373911" w:rsidRDefault="007E6130" w:rsidP="00FA00B0">
            <w:pPr>
              <w:rPr>
                <w:color w:val="auto"/>
              </w:rPr>
            </w:pPr>
            <w:r w:rsidRPr="00373911">
              <w:rPr>
                <w:color w:val="auto"/>
              </w:rPr>
              <w:t>5</w:t>
            </w:r>
          </w:p>
        </w:tc>
        <w:tc>
          <w:tcPr>
            <w:tcW w:w="2005" w:type="dxa"/>
            <w:vAlign w:val="center"/>
          </w:tcPr>
          <w:p w14:paraId="1C515994" w14:textId="77777777" w:rsidR="007E6130" w:rsidRPr="00373911" w:rsidRDefault="007E6130" w:rsidP="00FA00B0">
            <w:pPr>
              <w:rPr>
                <w:color w:val="auto"/>
              </w:rPr>
            </w:pPr>
            <w:r w:rsidRPr="00373911">
              <w:rPr>
                <w:color w:val="auto"/>
              </w:rPr>
              <w:t>2</w:t>
            </w:r>
          </w:p>
        </w:tc>
      </w:tr>
      <w:tr w:rsidR="007E6130" w:rsidRPr="00373911" w14:paraId="4B381A72" w14:textId="77777777" w:rsidTr="00FA00B0">
        <w:tc>
          <w:tcPr>
            <w:tcW w:w="2214" w:type="dxa"/>
            <w:vAlign w:val="center"/>
          </w:tcPr>
          <w:p w14:paraId="567F3166" w14:textId="77777777" w:rsidR="007E6130" w:rsidRPr="00373911" w:rsidRDefault="007E6130" w:rsidP="00FA00B0">
            <w:pPr>
              <w:rPr>
                <w:color w:val="auto"/>
              </w:rPr>
            </w:pPr>
            <w:r w:rsidRPr="00373911">
              <w:rPr>
                <w:color w:val="auto"/>
              </w:rPr>
              <w:t>Mặt mút cột</w:t>
            </w:r>
          </w:p>
        </w:tc>
        <w:tc>
          <w:tcPr>
            <w:tcW w:w="2214" w:type="dxa"/>
            <w:vAlign w:val="center"/>
          </w:tcPr>
          <w:p w14:paraId="68970A44" w14:textId="77777777" w:rsidR="007E6130" w:rsidRPr="00373911" w:rsidRDefault="007E6130" w:rsidP="00FA00B0">
            <w:pPr>
              <w:rPr>
                <w:color w:val="auto"/>
              </w:rPr>
            </w:pPr>
            <w:r w:rsidRPr="00373911">
              <w:rPr>
                <w:color w:val="auto"/>
              </w:rPr>
              <w:t>8</w:t>
            </w:r>
          </w:p>
        </w:tc>
        <w:tc>
          <w:tcPr>
            <w:tcW w:w="2214" w:type="dxa"/>
            <w:vAlign w:val="center"/>
          </w:tcPr>
          <w:p w14:paraId="0571C858" w14:textId="77777777" w:rsidR="007E6130" w:rsidRPr="00373911" w:rsidRDefault="007E6130" w:rsidP="00FA00B0">
            <w:pPr>
              <w:rPr>
                <w:color w:val="auto"/>
              </w:rPr>
            </w:pPr>
            <w:r w:rsidRPr="00373911">
              <w:rPr>
                <w:color w:val="auto"/>
              </w:rPr>
              <w:t>3</w:t>
            </w:r>
          </w:p>
        </w:tc>
        <w:tc>
          <w:tcPr>
            <w:tcW w:w="2005" w:type="dxa"/>
            <w:vAlign w:val="center"/>
          </w:tcPr>
          <w:p w14:paraId="791F922F" w14:textId="77777777" w:rsidR="007E6130" w:rsidRPr="00373911" w:rsidRDefault="007E6130" w:rsidP="00FA00B0">
            <w:pPr>
              <w:rPr>
                <w:color w:val="auto"/>
              </w:rPr>
            </w:pPr>
            <w:r w:rsidRPr="00373911">
              <w:rPr>
                <w:color w:val="auto"/>
              </w:rPr>
              <w:t>2</w:t>
            </w:r>
          </w:p>
        </w:tc>
      </w:tr>
    </w:tbl>
    <w:p w14:paraId="425B6D8B" w14:textId="77777777" w:rsidR="007E6130" w:rsidRPr="00373911" w:rsidRDefault="007E6130" w:rsidP="007E6130">
      <w:pPr>
        <w:rPr>
          <w:b/>
          <w:color w:val="auto"/>
        </w:rPr>
      </w:pPr>
      <w:r w:rsidRPr="00373911">
        <w:rPr>
          <w:b/>
          <w:color w:val="auto"/>
        </w:rPr>
        <w:t>4.3.2. Nứt bề mặt</w:t>
      </w:r>
    </w:p>
    <w:p w14:paraId="48863713" w14:textId="77777777" w:rsidR="007E6130" w:rsidRPr="00373911" w:rsidRDefault="007E6130" w:rsidP="007E6130">
      <w:pPr>
        <w:rPr>
          <w:color w:val="auto"/>
        </w:rPr>
      </w:pPr>
      <w:r w:rsidRPr="00373911">
        <w:rPr>
          <w:color w:val="auto"/>
        </w:rPr>
        <w:lastRenderedPageBreak/>
        <w:t>Cho phép có các vết nứt bề mặt bê tông do biến dạng mềm nhưng chiều rộng của các vết nứt không được quá 0,05 mm. Các vét nứt không được nối tiếp nhau vòng quanh thân cột.</w:t>
      </w:r>
    </w:p>
    <w:p w14:paraId="5FFBBBFA" w14:textId="77777777" w:rsidR="007E6130" w:rsidRPr="00373911" w:rsidRDefault="007E6130" w:rsidP="007E6130">
      <w:pPr>
        <w:rPr>
          <w:b/>
          <w:color w:val="auto"/>
        </w:rPr>
      </w:pPr>
      <w:r w:rsidRPr="00373911">
        <w:rPr>
          <w:b/>
          <w:color w:val="auto"/>
        </w:rPr>
        <w:t>4.3.3. Lớp phủ bảo vệ cột</w:t>
      </w:r>
    </w:p>
    <w:p w14:paraId="57674B1F" w14:textId="77777777" w:rsidR="007E6130" w:rsidRPr="00373911" w:rsidRDefault="007E6130" w:rsidP="007E6130">
      <w:pPr>
        <w:rPr>
          <w:color w:val="auto"/>
        </w:rPr>
      </w:pPr>
      <w:r w:rsidRPr="00373911">
        <w:rPr>
          <w:color w:val="auto"/>
        </w:rPr>
        <w:t>Trên bề mặt cột điện sử dụng trong môi trường xâm thực cần có thêm lớp phủ chống thấm có độ cao tính từ đáy cột lớn hơn 0,5 m so với chiều sâu chôn đất (h</w:t>
      </w:r>
      <w:r w:rsidRPr="00373911">
        <w:rPr>
          <w:color w:val="auto"/>
          <w:vertAlign w:val="subscript"/>
        </w:rPr>
        <w:t>1</w:t>
      </w:r>
      <w:r w:rsidRPr="00373911">
        <w:rPr>
          <w:color w:val="auto"/>
        </w:rPr>
        <w:t>).</w:t>
      </w:r>
    </w:p>
    <w:p w14:paraId="30B9D448" w14:textId="77777777" w:rsidR="007E6130" w:rsidRPr="00373911" w:rsidRDefault="007E6130" w:rsidP="007E6130">
      <w:pPr>
        <w:rPr>
          <w:b/>
          <w:color w:val="auto"/>
        </w:rPr>
      </w:pPr>
      <w:r w:rsidRPr="00373911">
        <w:rPr>
          <w:b/>
          <w:color w:val="auto"/>
        </w:rPr>
        <w:t>4.4. Yêu cầu về khả năng chịu tải</w:t>
      </w:r>
    </w:p>
    <w:p w14:paraId="641196D6" w14:textId="77777777" w:rsidR="007E6130" w:rsidRPr="00373911" w:rsidRDefault="007E6130" w:rsidP="007E6130">
      <w:pPr>
        <w:rPr>
          <w:b/>
          <w:color w:val="auto"/>
        </w:rPr>
      </w:pPr>
      <w:r w:rsidRPr="00373911">
        <w:rPr>
          <w:b/>
          <w:color w:val="auto"/>
        </w:rPr>
        <w:t>4.4.1. Độ bền uốn nứt</w:t>
      </w:r>
    </w:p>
    <w:p w14:paraId="11D470ED" w14:textId="77777777" w:rsidR="007E6130" w:rsidRPr="00373911" w:rsidRDefault="007E6130" w:rsidP="007E6130">
      <w:pPr>
        <w:rPr>
          <w:color w:val="auto"/>
        </w:rPr>
      </w:pPr>
      <w:r w:rsidRPr="00373911">
        <w:rPr>
          <w:color w:val="auto"/>
        </w:rPr>
        <w:t>Khi thử uốn nứt các cột điện không được xuất hiện vết nứt có chiều rộng lớn hơn 0,25 mm khi thử ở mức tải trọng thiết kế, và vết nứt không được phát triển nối nhau vòng quanh thân cột.</w:t>
      </w:r>
    </w:p>
    <w:p w14:paraId="1DFCFE21" w14:textId="77777777" w:rsidR="007E6130" w:rsidRPr="00373911" w:rsidRDefault="007E6130" w:rsidP="007E6130">
      <w:pPr>
        <w:rPr>
          <w:color w:val="auto"/>
        </w:rPr>
      </w:pPr>
      <w:r w:rsidRPr="00373911">
        <w:rPr>
          <w:color w:val="auto"/>
        </w:rPr>
        <w:t>Đối với các cột điện bê tông ứng lực trước, sau khi xả tải, chiều rộng vết nứt xuất hiện không được lớn hơn 0,05 mm.</w:t>
      </w:r>
    </w:p>
    <w:p w14:paraId="0DADFD27" w14:textId="77777777" w:rsidR="007E6130" w:rsidRPr="00373911" w:rsidRDefault="007E6130" w:rsidP="007E6130">
      <w:pPr>
        <w:rPr>
          <w:b/>
          <w:color w:val="auto"/>
        </w:rPr>
      </w:pPr>
      <w:r w:rsidRPr="00373911">
        <w:rPr>
          <w:b/>
          <w:color w:val="auto"/>
        </w:rPr>
        <w:t>4.4.2. Độ bền uốn gãy</w:t>
      </w:r>
    </w:p>
    <w:p w14:paraId="66D56761" w14:textId="77777777" w:rsidR="007E6130" w:rsidRPr="00373911" w:rsidRDefault="007E6130" w:rsidP="007E6130">
      <w:pPr>
        <w:rPr>
          <w:color w:val="auto"/>
        </w:rPr>
      </w:pPr>
      <w:r w:rsidRPr="00373911">
        <w:rPr>
          <w:color w:val="auto"/>
        </w:rPr>
        <w:t xml:space="preserve">Khi thử uốn gãy, tải trọng gãy tới hạn của cột điện không nhỏ hơn 2 lần tải trọng thiết kế.  </w:t>
      </w:r>
    </w:p>
    <w:p w14:paraId="23EBE682" w14:textId="77777777" w:rsidR="007E6130" w:rsidRPr="00373911" w:rsidRDefault="007E6130" w:rsidP="007E6130">
      <w:pPr>
        <w:rPr>
          <w:color w:val="auto"/>
        </w:rPr>
      </w:pPr>
      <w:r w:rsidRPr="00373911">
        <w:rPr>
          <w:color w:val="auto"/>
        </w:rPr>
        <w:t xml:space="preserve">Chú thích: Hệ số tải trọng k lớn hơn hoặc bằng 2. Trong các trường hợp thiết kế chỉ định hoặc có thỏa thuận riêng, hệ số k có thể nhỏ hơn 2. </w:t>
      </w:r>
    </w:p>
    <w:p w14:paraId="2BF6BCC7" w14:textId="77777777" w:rsidR="007E6130" w:rsidRPr="00373911" w:rsidRDefault="007E6130" w:rsidP="007E6130">
      <w:pPr>
        <w:rPr>
          <w:b/>
          <w:color w:val="auto"/>
          <w:lang w:val="da-DK"/>
        </w:rPr>
      </w:pPr>
      <w:r w:rsidRPr="00373911">
        <w:rPr>
          <w:b/>
          <w:color w:val="auto"/>
        </w:rPr>
        <w:t>4.4.3 Ghi nhãn</w:t>
      </w:r>
      <w:r w:rsidRPr="00373911">
        <w:rPr>
          <w:b/>
          <w:color w:val="auto"/>
          <w:lang w:val="da-DK"/>
        </w:rPr>
        <w:t>:</w:t>
      </w:r>
    </w:p>
    <w:p w14:paraId="33B4F6EF" w14:textId="77777777" w:rsidR="007E6130" w:rsidRPr="00373911" w:rsidRDefault="007E6130" w:rsidP="007E6130">
      <w:pPr>
        <w:rPr>
          <w:b/>
          <w:color w:val="auto"/>
        </w:rPr>
      </w:pPr>
      <w:r w:rsidRPr="00373911">
        <w:rPr>
          <w:b/>
          <w:color w:val="auto"/>
        </w:rPr>
        <w:t>4.4.3.1. Ký hiệu đúc chìm</w:t>
      </w:r>
    </w:p>
    <w:p w14:paraId="40720418" w14:textId="77777777" w:rsidR="007E6130" w:rsidRPr="00373911" w:rsidRDefault="007E6130" w:rsidP="00E36BF4">
      <w:pPr>
        <w:numPr>
          <w:ilvl w:val="0"/>
          <w:numId w:val="134"/>
        </w:numPr>
        <w:rPr>
          <w:bCs/>
          <w:iCs/>
          <w:color w:val="auto"/>
          <w:lang w:val="en-GB"/>
        </w:rPr>
      </w:pPr>
      <w:r w:rsidRPr="00373911">
        <w:rPr>
          <w:bCs/>
          <w:iCs/>
          <w:color w:val="auto"/>
          <w:lang w:val="en-GB"/>
        </w:rPr>
        <w:t>Ký hiệu cột điện bê tông được đúc chìm vào bề mặt chính điện cột, vuông góc với chiều dài thân cột bằng chữ in hoa, ghi rõ:</w:t>
      </w:r>
    </w:p>
    <w:p w14:paraId="7113DB51" w14:textId="77777777" w:rsidR="007E6130" w:rsidRPr="00373911" w:rsidRDefault="007E6130" w:rsidP="00E36BF4">
      <w:pPr>
        <w:numPr>
          <w:ilvl w:val="1"/>
          <w:numId w:val="135"/>
        </w:numPr>
        <w:rPr>
          <w:color w:val="auto"/>
        </w:rPr>
      </w:pPr>
      <w:r w:rsidRPr="00373911">
        <w:rPr>
          <w:color w:val="auto"/>
        </w:rPr>
        <w:t>Tên viết tắt của cơ sở sản xuất;</w:t>
      </w:r>
    </w:p>
    <w:p w14:paraId="21D1A106" w14:textId="77777777" w:rsidR="007E6130" w:rsidRPr="00373911" w:rsidRDefault="007E6130" w:rsidP="00E36BF4">
      <w:pPr>
        <w:numPr>
          <w:ilvl w:val="1"/>
          <w:numId w:val="135"/>
        </w:numPr>
        <w:rPr>
          <w:color w:val="auto"/>
        </w:rPr>
      </w:pPr>
      <w:r w:rsidRPr="00373911">
        <w:rPr>
          <w:color w:val="auto"/>
        </w:rPr>
        <w:t>Dạng kết cấu cốt thép (PC/NPC);</w:t>
      </w:r>
    </w:p>
    <w:p w14:paraId="021B1A8E" w14:textId="77777777" w:rsidR="007E6130" w:rsidRPr="00373911" w:rsidRDefault="007E6130" w:rsidP="00E36BF4">
      <w:pPr>
        <w:numPr>
          <w:ilvl w:val="1"/>
          <w:numId w:val="135"/>
        </w:numPr>
        <w:rPr>
          <w:color w:val="auto"/>
        </w:rPr>
      </w:pPr>
      <w:r w:rsidRPr="00373911">
        <w:rPr>
          <w:color w:val="auto"/>
        </w:rPr>
        <w:t>Chiều dài cột;</w:t>
      </w:r>
    </w:p>
    <w:p w14:paraId="64D675FA" w14:textId="77777777" w:rsidR="007E6130" w:rsidRPr="00373911" w:rsidRDefault="007E6130" w:rsidP="00E36BF4">
      <w:pPr>
        <w:numPr>
          <w:ilvl w:val="1"/>
          <w:numId w:val="135"/>
        </w:numPr>
        <w:rPr>
          <w:color w:val="auto"/>
        </w:rPr>
      </w:pPr>
      <w:r w:rsidRPr="00373911">
        <w:rPr>
          <w:color w:val="auto"/>
        </w:rPr>
        <w:t>Tải trọng hoặc mô men uốn thiết kế.</w:t>
      </w:r>
    </w:p>
    <w:p w14:paraId="1278E11A" w14:textId="77777777" w:rsidR="007E6130" w:rsidRPr="00373911" w:rsidRDefault="007E6130" w:rsidP="00E36BF4">
      <w:pPr>
        <w:numPr>
          <w:ilvl w:val="1"/>
          <w:numId w:val="135"/>
        </w:numPr>
        <w:rPr>
          <w:color w:val="auto"/>
          <w:lang w:val="da-DK"/>
        </w:rPr>
      </w:pPr>
      <w:r w:rsidRPr="00373911">
        <w:rPr>
          <w:color w:val="auto"/>
          <w:lang w:val="da-DK"/>
        </w:rPr>
        <w:t xml:space="preserve">Tên </w:t>
      </w:r>
      <w:r w:rsidRPr="00373911">
        <w:rPr>
          <w:color w:val="auto"/>
        </w:rPr>
        <w:t xml:space="preserve">viết tắt của </w:t>
      </w:r>
      <w:r w:rsidRPr="00373911">
        <w:rPr>
          <w:color w:val="auto"/>
          <w:lang w:val="da-DK"/>
        </w:rPr>
        <w:t>Tổng Công ty Điện lực TPHCM: EVNHCMC.</w:t>
      </w:r>
    </w:p>
    <w:p w14:paraId="42604E6E" w14:textId="77777777" w:rsidR="007E6130" w:rsidRPr="00373911" w:rsidRDefault="007E6130" w:rsidP="007E6130">
      <w:pPr>
        <w:rPr>
          <w:color w:val="auto"/>
          <w:lang w:val="da-DK"/>
        </w:rPr>
      </w:pPr>
      <w:r w:rsidRPr="00373911">
        <w:rPr>
          <w:color w:val="auto"/>
          <w:lang w:val="da-DK"/>
        </w:rPr>
        <w:t xml:space="preserve">VÍ DỤ: TP-PC.12-3,5 EVNHCMC được hiểu là cột điện bê tông ly tâm ứng lực trước, sản xuất tại Công ty TNHH sản xuất trụ điện và cơ khí Tiền Phong, dài 12, tải trọng thiết kế 3,5 kN, chủ sở hữu là Tổng Công ty Điện lực TPHCM.  </w:t>
      </w:r>
    </w:p>
    <w:p w14:paraId="03AD9D58" w14:textId="77777777" w:rsidR="007E6130" w:rsidRPr="00373911" w:rsidRDefault="007E6130" w:rsidP="007E6130">
      <w:pPr>
        <w:rPr>
          <w:color w:val="auto"/>
          <w:lang w:val="da-DK"/>
        </w:rPr>
      </w:pPr>
      <w:r w:rsidRPr="00373911">
        <w:rPr>
          <w:color w:val="auto"/>
          <w:lang w:val="da-DK"/>
        </w:rPr>
        <w:t>Vật liệu tô nét ký hiệu in chìm trên thân cột: sơn màu đen đậm, không tan trong nước.</w:t>
      </w:r>
    </w:p>
    <w:p w14:paraId="3679E21B" w14:textId="77777777" w:rsidR="007E6130" w:rsidRPr="00373911" w:rsidRDefault="007E6130" w:rsidP="00E36BF4">
      <w:pPr>
        <w:numPr>
          <w:ilvl w:val="0"/>
          <w:numId w:val="134"/>
        </w:numPr>
        <w:rPr>
          <w:bCs/>
          <w:iCs/>
          <w:color w:val="auto"/>
          <w:lang w:val="da-DK"/>
        </w:rPr>
      </w:pPr>
      <w:r w:rsidRPr="00373911">
        <w:rPr>
          <w:bCs/>
          <w:iCs/>
          <w:color w:val="auto"/>
          <w:lang w:val="da-DK"/>
        </w:rPr>
        <w:t xml:space="preserve">Qui </w:t>
      </w:r>
      <w:r w:rsidRPr="00373911">
        <w:rPr>
          <w:bCs/>
          <w:iCs/>
          <w:color w:val="auto"/>
          <w:lang w:val="en-GB"/>
        </w:rPr>
        <w:t>cách</w:t>
      </w:r>
      <w:r w:rsidRPr="00373911">
        <w:rPr>
          <w:bCs/>
          <w:iCs/>
          <w:color w:val="auto"/>
          <w:lang w:val="da-DK"/>
        </w:rPr>
        <w:t xml:space="preserve"> kích thước và mức sai lệch cho phép của chữ và số in chìm được qui định như sau:</w:t>
      </w:r>
    </w:p>
    <w:tbl>
      <w:tblPr>
        <w:tblW w:w="8505" w:type="dxa"/>
        <w:tblInd w:w="846" w:type="dxa"/>
        <w:tblCellMar>
          <w:left w:w="0" w:type="dxa"/>
          <w:right w:w="0" w:type="dxa"/>
        </w:tblCellMar>
        <w:tblLook w:val="0000" w:firstRow="0" w:lastRow="0" w:firstColumn="0" w:lastColumn="0" w:noHBand="0" w:noVBand="0"/>
      </w:tblPr>
      <w:tblGrid>
        <w:gridCol w:w="3969"/>
        <w:gridCol w:w="2268"/>
        <w:gridCol w:w="2268"/>
      </w:tblGrid>
      <w:tr w:rsidR="007E6130" w:rsidRPr="00373911" w14:paraId="0C8EFCB9" w14:textId="77777777" w:rsidTr="00FA00B0">
        <w:tc>
          <w:tcPr>
            <w:tcW w:w="3969" w:type="dxa"/>
            <w:tcBorders>
              <w:top w:val="single" w:sz="4" w:space="0" w:color="auto"/>
              <w:left w:val="single" w:sz="4" w:space="0" w:color="auto"/>
              <w:bottom w:val="nil"/>
              <w:right w:val="nil"/>
            </w:tcBorders>
            <w:shd w:val="clear" w:color="auto" w:fill="FFFFFF"/>
          </w:tcPr>
          <w:p w14:paraId="7CE3F4EE" w14:textId="77777777" w:rsidR="007E6130" w:rsidRPr="00373911" w:rsidRDefault="007E6130" w:rsidP="00FA00B0">
            <w:pPr>
              <w:jc w:val="center"/>
              <w:rPr>
                <w:b/>
                <w:color w:val="auto"/>
              </w:rPr>
            </w:pPr>
            <w:r w:rsidRPr="00373911">
              <w:rPr>
                <w:b/>
                <w:color w:val="auto"/>
              </w:rPr>
              <w:t>Chỉ tiêu</w:t>
            </w:r>
          </w:p>
        </w:tc>
        <w:tc>
          <w:tcPr>
            <w:tcW w:w="2268" w:type="dxa"/>
            <w:tcBorders>
              <w:top w:val="single" w:sz="4" w:space="0" w:color="auto"/>
              <w:left w:val="single" w:sz="4" w:space="0" w:color="auto"/>
              <w:bottom w:val="nil"/>
              <w:right w:val="nil"/>
            </w:tcBorders>
            <w:shd w:val="clear" w:color="auto" w:fill="FFFFFF"/>
          </w:tcPr>
          <w:p w14:paraId="50384778" w14:textId="77777777" w:rsidR="007E6130" w:rsidRPr="00373911" w:rsidRDefault="007E6130" w:rsidP="00FA00B0">
            <w:pPr>
              <w:jc w:val="center"/>
              <w:rPr>
                <w:b/>
                <w:color w:val="auto"/>
              </w:rPr>
            </w:pPr>
            <w:r w:rsidRPr="00373911">
              <w:rPr>
                <w:b/>
                <w:color w:val="auto"/>
              </w:rPr>
              <w:t>Kích thước [mm]</w:t>
            </w:r>
          </w:p>
        </w:tc>
        <w:tc>
          <w:tcPr>
            <w:tcW w:w="2268" w:type="dxa"/>
            <w:tcBorders>
              <w:top w:val="single" w:sz="4" w:space="0" w:color="auto"/>
              <w:left w:val="single" w:sz="4" w:space="0" w:color="auto"/>
              <w:bottom w:val="nil"/>
              <w:right w:val="single" w:sz="4" w:space="0" w:color="auto"/>
            </w:tcBorders>
            <w:shd w:val="clear" w:color="auto" w:fill="FFFFFF"/>
          </w:tcPr>
          <w:p w14:paraId="1A1AADEC" w14:textId="77777777" w:rsidR="007E6130" w:rsidRPr="00373911" w:rsidRDefault="007E6130" w:rsidP="00FA00B0">
            <w:pPr>
              <w:jc w:val="center"/>
              <w:rPr>
                <w:b/>
                <w:color w:val="auto"/>
              </w:rPr>
            </w:pPr>
            <w:r w:rsidRPr="00373911">
              <w:rPr>
                <w:b/>
                <w:color w:val="auto"/>
              </w:rPr>
              <w:t>Mức sai lệch [mm]</w:t>
            </w:r>
          </w:p>
        </w:tc>
      </w:tr>
      <w:tr w:rsidR="007E6130" w:rsidRPr="00373911" w14:paraId="382D0AED" w14:textId="77777777" w:rsidTr="00FA00B0">
        <w:tc>
          <w:tcPr>
            <w:tcW w:w="3969" w:type="dxa"/>
            <w:tcBorders>
              <w:top w:val="single" w:sz="4" w:space="0" w:color="auto"/>
              <w:left w:val="single" w:sz="4" w:space="0" w:color="auto"/>
              <w:bottom w:val="nil"/>
              <w:right w:val="nil"/>
            </w:tcBorders>
            <w:shd w:val="clear" w:color="auto" w:fill="FFFFFF"/>
          </w:tcPr>
          <w:p w14:paraId="6481EB58" w14:textId="77777777" w:rsidR="007E6130" w:rsidRPr="00373911" w:rsidRDefault="007E6130" w:rsidP="00FA00B0">
            <w:pPr>
              <w:jc w:val="left"/>
              <w:rPr>
                <w:color w:val="auto"/>
              </w:rPr>
            </w:pPr>
            <w:r w:rsidRPr="00373911">
              <w:rPr>
                <w:color w:val="auto"/>
              </w:rPr>
              <w:t>Chiều cao chữ và số</w:t>
            </w:r>
          </w:p>
        </w:tc>
        <w:tc>
          <w:tcPr>
            <w:tcW w:w="2268" w:type="dxa"/>
            <w:tcBorders>
              <w:top w:val="single" w:sz="4" w:space="0" w:color="auto"/>
              <w:left w:val="single" w:sz="4" w:space="0" w:color="auto"/>
              <w:bottom w:val="nil"/>
              <w:right w:val="nil"/>
            </w:tcBorders>
            <w:shd w:val="clear" w:color="auto" w:fill="FFFFFF"/>
            <w:vAlign w:val="center"/>
          </w:tcPr>
          <w:p w14:paraId="672E7A44" w14:textId="77777777" w:rsidR="007E6130" w:rsidRPr="00373911" w:rsidRDefault="007E6130" w:rsidP="00FA00B0">
            <w:pPr>
              <w:jc w:val="center"/>
              <w:rPr>
                <w:color w:val="auto"/>
              </w:rPr>
            </w:pPr>
            <w:r w:rsidRPr="00373911">
              <w:rPr>
                <w:color w:val="auto"/>
              </w:rPr>
              <w:t>50</w:t>
            </w:r>
          </w:p>
        </w:tc>
        <w:tc>
          <w:tcPr>
            <w:tcW w:w="2268" w:type="dxa"/>
            <w:tcBorders>
              <w:top w:val="single" w:sz="4" w:space="0" w:color="auto"/>
              <w:left w:val="single" w:sz="4" w:space="0" w:color="auto"/>
              <w:bottom w:val="nil"/>
              <w:right w:val="single" w:sz="4" w:space="0" w:color="auto"/>
            </w:tcBorders>
            <w:shd w:val="clear" w:color="auto" w:fill="FFFFFF"/>
            <w:vAlign w:val="center"/>
          </w:tcPr>
          <w:p w14:paraId="7D1560BC" w14:textId="77777777" w:rsidR="007E6130" w:rsidRPr="00373911" w:rsidRDefault="007E6130" w:rsidP="00FA00B0">
            <w:pPr>
              <w:jc w:val="center"/>
              <w:rPr>
                <w:color w:val="auto"/>
              </w:rPr>
            </w:pPr>
            <w:r w:rsidRPr="00373911">
              <w:rPr>
                <w:color w:val="auto"/>
              </w:rPr>
              <w:t>±5</w:t>
            </w:r>
          </w:p>
        </w:tc>
      </w:tr>
      <w:tr w:rsidR="007E6130" w:rsidRPr="00373911" w14:paraId="6889F8ED" w14:textId="77777777" w:rsidTr="00FA00B0">
        <w:tc>
          <w:tcPr>
            <w:tcW w:w="3969" w:type="dxa"/>
            <w:tcBorders>
              <w:top w:val="single" w:sz="4" w:space="0" w:color="auto"/>
              <w:left w:val="single" w:sz="4" w:space="0" w:color="auto"/>
              <w:bottom w:val="nil"/>
              <w:right w:val="nil"/>
            </w:tcBorders>
            <w:shd w:val="clear" w:color="auto" w:fill="FFFFFF"/>
          </w:tcPr>
          <w:p w14:paraId="3308FF0A" w14:textId="77777777" w:rsidR="007E6130" w:rsidRPr="00373911" w:rsidRDefault="007E6130" w:rsidP="00FA00B0">
            <w:pPr>
              <w:jc w:val="left"/>
              <w:rPr>
                <w:color w:val="auto"/>
              </w:rPr>
            </w:pPr>
            <w:r w:rsidRPr="00373911">
              <w:rPr>
                <w:color w:val="auto"/>
              </w:rPr>
              <w:t>Chiều rộng chữ</w:t>
            </w:r>
          </w:p>
        </w:tc>
        <w:tc>
          <w:tcPr>
            <w:tcW w:w="2268" w:type="dxa"/>
            <w:tcBorders>
              <w:top w:val="single" w:sz="4" w:space="0" w:color="auto"/>
              <w:left w:val="single" w:sz="4" w:space="0" w:color="auto"/>
              <w:bottom w:val="nil"/>
              <w:right w:val="nil"/>
            </w:tcBorders>
            <w:shd w:val="clear" w:color="auto" w:fill="FFFFFF"/>
            <w:vAlign w:val="center"/>
          </w:tcPr>
          <w:p w14:paraId="7B2CED68" w14:textId="77777777" w:rsidR="007E6130" w:rsidRPr="00373911" w:rsidRDefault="007E6130" w:rsidP="00FA00B0">
            <w:pPr>
              <w:jc w:val="center"/>
              <w:rPr>
                <w:color w:val="auto"/>
              </w:rPr>
            </w:pPr>
            <w:r w:rsidRPr="00373911">
              <w:rPr>
                <w:color w:val="auto"/>
              </w:rPr>
              <w:t>20</w:t>
            </w:r>
          </w:p>
        </w:tc>
        <w:tc>
          <w:tcPr>
            <w:tcW w:w="2268" w:type="dxa"/>
            <w:tcBorders>
              <w:top w:val="single" w:sz="4" w:space="0" w:color="auto"/>
              <w:left w:val="single" w:sz="4" w:space="0" w:color="auto"/>
              <w:bottom w:val="nil"/>
              <w:right w:val="single" w:sz="4" w:space="0" w:color="auto"/>
            </w:tcBorders>
            <w:shd w:val="clear" w:color="auto" w:fill="FFFFFF"/>
            <w:vAlign w:val="center"/>
          </w:tcPr>
          <w:p w14:paraId="059CB9A1" w14:textId="77777777" w:rsidR="007E6130" w:rsidRPr="00373911" w:rsidRDefault="007E6130" w:rsidP="00FA00B0">
            <w:pPr>
              <w:jc w:val="center"/>
              <w:rPr>
                <w:color w:val="auto"/>
              </w:rPr>
            </w:pPr>
            <w:r w:rsidRPr="00373911">
              <w:rPr>
                <w:color w:val="auto"/>
              </w:rPr>
              <w:t>±2</w:t>
            </w:r>
          </w:p>
        </w:tc>
      </w:tr>
      <w:tr w:rsidR="007E6130" w:rsidRPr="00373911" w14:paraId="3A8CF863" w14:textId="77777777" w:rsidTr="00FA00B0">
        <w:tc>
          <w:tcPr>
            <w:tcW w:w="3969" w:type="dxa"/>
            <w:tcBorders>
              <w:top w:val="single" w:sz="4" w:space="0" w:color="auto"/>
              <w:left w:val="single" w:sz="4" w:space="0" w:color="auto"/>
              <w:bottom w:val="nil"/>
              <w:right w:val="nil"/>
            </w:tcBorders>
            <w:shd w:val="clear" w:color="auto" w:fill="FFFFFF"/>
          </w:tcPr>
          <w:p w14:paraId="101F9915" w14:textId="77777777" w:rsidR="007E6130" w:rsidRPr="00373911" w:rsidRDefault="007E6130" w:rsidP="00FA00B0">
            <w:pPr>
              <w:jc w:val="left"/>
              <w:rPr>
                <w:color w:val="auto"/>
              </w:rPr>
            </w:pPr>
            <w:r w:rsidRPr="00373911">
              <w:rPr>
                <w:color w:val="auto"/>
              </w:rPr>
              <w:t>Chiều rộng nét chữ</w:t>
            </w:r>
          </w:p>
        </w:tc>
        <w:tc>
          <w:tcPr>
            <w:tcW w:w="2268" w:type="dxa"/>
            <w:tcBorders>
              <w:top w:val="single" w:sz="4" w:space="0" w:color="auto"/>
              <w:left w:val="single" w:sz="4" w:space="0" w:color="auto"/>
              <w:bottom w:val="nil"/>
              <w:right w:val="nil"/>
            </w:tcBorders>
            <w:shd w:val="clear" w:color="auto" w:fill="FFFFFF"/>
            <w:vAlign w:val="center"/>
          </w:tcPr>
          <w:p w14:paraId="27406D35" w14:textId="77777777" w:rsidR="007E6130" w:rsidRPr="00373911" w:rsidRDefault="007E6130" w:rsidP="00FA00B0">
            <w:pPr>
              <w:jc w:val="center"/>
              <w:rPr>
                <w:color w:val="auto"/>
              </w:rPr>
            </w:pPr>
            <w:r w:rsidRPr="00373911">
              <w:rPr>
                <w:color w:val="auto"/>
              </w:rPr>
              <w:t>6</w:t>
            </w:r>
          </w:p>
        </w:tc>
        <w:tc>
          <w:tcPr>
            <w:tcW w:w="2268" w:type="dxa"/>
            <w:tcBorders>
              <w:top w:val="single" w:sz="4" w:space="0" w:color="auto"/>
              <w:left w:val="single" w:sz="4" w:space="0" w:color="auto"/>
              <w:bottom w:val="nil"/>
              <w:right w:val="single" w:sz="4" w:space="0" w:color="auto"/>
            </w:tcBorders>
            <w:shd w:val="clear" w:color="auto" w:fill="FFFFFF"/>
            <w:vAlign w:val="center"/>
          </w:tcPr>
          <w:p w14:paraId="6DAA5508" w14:textId="77777777" w:rsidR="007E6130" w:rsidRPr="00373911" w:rsidRDefault="007E6130" w:rsidP="00FA00B0">
            <w:pPr>
              <w:jc w:val="center"/>
              <w:rPr>
                <w:color w:val="auto"/>
              </w:rPr>
            </w:pPr>
            <w:r w:rsidRPr="00373911">
              <w:rPr>
                <w:color w:val="auto"/>
              </w:rPr>
              <w:t>±2</w:t>
            </w:r>
          </w:p>
        </w:tc>
      </w:tr>
      <w:tr w:rsidR="007E6130" w:rsidRPr="00373911" w14:paraId="50EE073B" w14:textId="77777777" w:rsidTr="00FA00B0">
        <w:tc>
          <w:tcPr>
            <w:tcW w:w="3969" w:type="dxa"/>
            <w:tcBorders>
              <w:top w:val="single" w:sz="4" w:space="0" w:color="auto"/>
              <w:left w:val="single" w:sz="4" w:space="0" w:color="auto"/>
              <w:bottom w:val="single" w:sz="4" w:space="0" w:color="auto"/>
              <w:right w:val="nil"/>
            </w:tcBorders>
            <w:shd w:val="clear" w:color="auto" w:fill="FFFFFF"/>
          </w:tcPr>
          <w:p w14:paraId="4D21B7C5" w14:textId="77777777" w:rsidR="007E6130" w:rsidRPr="00373911" w:rsidRDefault="007E6130" w:rsidP="00FA00B0">
            <w:pPr>
              <w:jc w:val="left"/>
              <w:rPr>
                <w:color w:val="auto"/>
              </w:rPr>
            </w:pPr>
            <w:r w:rsidRPr="00373911">
              <w:rPr>
                <w:color w:val="auto"/>
              </w:rPr>
              <w:t>Chiều sâu in chìm</w:t>
            </w:r>
          </w:p>
        </w:tc>
        <w:tc>
          <w:tcPr>
            <w:tcW w:w="2268" w:type="dxa"/>
            <w:tcBorders>
              <w:top w:val="single" w:sz="4" w:space="0" w:color="auto"/>
              <w:left w:val="single" w:sz="4" w:space="0" w:color="auto"/>
              <w:bottom w:val="single" w:sz="4" w:space="0" w:color="auto"/>
              <w:right w:val="nil"/>
            </w:tcBorders>
            <w:shd w:val="clear" w:color="auto" w:fill="FFFFFF"/>
            <w:vAlign w:val="center"/>
          </w:tcPr>
          <w:p w14:paraId="2193D730" w14:textId="77777777" w:rsidR="007E6130" w:rsidRPr="00373911" w:rsidRDefault="007E6130" w:rsidP="00FA00B0">
            <w:pPr>
              <w:jc w:val="center"/>
              <w:rPr>
                <w:color w:val="auto"/>
              </w:rPr>
            </w:pPr>
            <w:r w:rsidRPr="00373911">
              <w:rPr>
                <w:color w:val="auto"/>
              </w:rPr>
              <w:t>3</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FB2FF04" w14:textId="77777777" w:rsidR="007E6130" w:rsidRPr="00373911" w:rsidRDefault="007E6130" w:rsidP="00FA00B0">
            <w:pPr>
              <w:jc w:val="center"/>
              <w:rPr>
                <w:color w:val="auto"/>
              </w:rPr>
            </w:pPr>
            <w:r w:rsidRPr="00373911">
              <w:rPr>
                <w:color w:val="auto"/>
              </w:rPr>
              <w:t>±1</w:t>
            </w:r>
          </w:p>
        </w:tc>
      </w:tr>
      <w:tr w:rsidR="007E6130" w:rsidRPr="00373911" w14:paraId="404395C3" w14:textId="77777777" w:rsidTr="00FA00B0">
        <w:tc>
          <w:tcPr>
            <w:tcW w:w="3969" w:type="dxa"/>
            <w:tcBorders>
              <w:top w:val="single" w:sz="4" w:space="0" w:color="auto"/>
              <w:left w:val="single" w:sz="4" w:space="0" w:color="auto"/>
              <w:bottom w:val="single" w:sz="4" w:space="0" w:color="auto"/>
              <w:right w:val="single" w:sz="4" w:space="0" w:color="auto"/>
            </w:tcBorders>
            <w:shd w:val="clear" w:color="auto" w:fill="FFFFFF"/>
          </w:tcPr>
          <w:p w14:paraId="569846E9" w14:textId="77777777" w:rsidR="007E6130" w:rsidRPr="00373911" w:rsidRDefault="007E6130" w:rsidP="00FA00B0">
            <w:pPr>
              <w:jc w:val="left"/>
              <w:rPr>
                <w:color w:val="auto"/>
              </w:rPr>
            </w:pPr>
            <w:r w:rsidRPr="00373911">
              <w:rPr>
                <w:color w:val="auto"/>
              </w:rPr>
              <w:t>Khoảng cách giữa 2 chữ in</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AE548BD" w14:textId="77777777" w:rsidR="007E6130" w:rsidRPr="00373911" w:rsidRDefault="007E6130" w:rsidP="00FA00B0">
            <w:pPr>
              <w:jc w:val="center"/>
              <w:rPr>
                <w:color w:val="auto"/>
              </w:rPr>
            </w:pPr>
            <w:r w:rsidRPr="00373911">
              <w:rPr>
                <w:color w:val="auto"/>
              </w:rPr>
              <w:t>10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39244A4F" w14:textId="77777777" w:rsidR="007E6130" w:rsidRPr="00373911" w:rsidRDefault="007E6130" w:rsidP="00FA00B0">
            <w:pPr>
              <w:jc w:val="center"/>
              <w:rPr>
                <w:color w:val="auto"/>
              </w:rPr>
            </w:pPr>
            <w:r w:rsidRPr="00373911">
              <w:rPr>
                <w:color w:val="auto"/>
              </w:rPr>
              <w:t>±2</w:t>
            </w:r>
          </w:p>
        </w:tc>
      </w:tr>
      <w:tr w:rsidR="007E6130" w:rsidRPr="00373911" w14:paraId="6AB8A43A" w14:textId="77777777" w:rsidTr="00FA00B0">
        <w:tc>
          <w:tcPr>
            <w:tcW w:w="3969" w:type="dxa"/>
            <w:tcBorders>
              <w:top w:val="single" w:sz="4" w:space="0" w:color="auto"/>
              <w:left w:val="single" w:sz="4" w:space="0" w:color="auto"/>
              <w:bottom w:val="single" w:sz="4" w:space="0" w:color="auto"/>
              <w:right w:val="nil"/>
            </w:tcBorders>
            <w:shd w:val="clear" w:color="auto" w:fill="FFFFFF"/>
          </w:tcPr>
          <w:p w14:paraId="7BD5243E" w14:textId="77777777" w:rsidR="007E6130" w:rsidRPr="00373911" w:rsidRDefault="007E6130" w:rsidP="00FA00B0">
            <w:pPr>
              <w:jc w:val="left"/>
              <w:rPr>
                <w:color w:val="auto"/>
              </w:rPr>
            </w:pPr>
            <w:r w:rsidRPr="00373911">
              <w:rPr>
                <w:color w:val="auto"/>
              </w:rPr>
              <w:t>Khoảng cách từ hàng chữ tới đáy cột</w:t>
            </w:r>
          </w:p>
        </w:tc>
        <w:tc>
          <w:tcPr>
            <w:tcW w:w="2268" w:type="dxa"/>
            <w:tcBorders>
              <w:top w:val="single" w:sz="4" w:space="0" w:color="auto"/>
              <w:left w:val="single" w:sz="4" w:space="0" w:color="auto"/>
              <w:bottom w:val="single" w:sz="4" w:space="0" w:color="auto"/>
              <w:right w:val="nil"/>
            </w:tcBorders>
            <w:shd w:val="clear" w:color="auto" w:fill="FFFFFF"/>
            <w:vAlign w:val="center"/>
          </w:tcPr>
          <w:p w14:paraId="3ADC4686" w14:textId="77777777" w:rsidR="007E6130" w:rsidRPr="00373911" w:rsidRDefault="007E6130" w:rsidP="00FA00B0">
            <w:pPr>
              <w:jc w:val="center"/>
              <w:rPr>
                <w:color w:val="auto"/>
              </w:rPr>
            </w:pPr>
            <w:r w:rsidRPr="00373911">
              <w:rPr>
                <w:color w:val="auto"/>
              </w:rPr>
              <w:t>3000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14:paraId="2F8A6104" w14:textId="77777777" w:rsidR="007E6130" w:rsidRPr="00373911" w:rsidRDefault="007E6130" w:rsidP="00FA00B0">
            <w:pPr>
              <w:jc w:val="center"/>
              <w:rPr>
                <w:color w:val="auto"/>
              </w:rPr>
            </w:pPr>
            <w:r w:rsidRPr="00373911">
              <w:rPr>
                <w:color w:val="auto"/>
              </w:rPr>
              <w:t>±50</w:t>
            </w:r>
          </w:p>
        </w:tc>
      </w:tr>
    </w:tbl>
    <w:p w14:paraId="488133BD" w14:textId="77777777" w:rsidR="007E6130" w:rsidRPr="00373911" w:rsidRDefault="007E6130" w:rsidP="007E6130">
      <w:pPr>
        <w:rPr>
          <w:b/>
          <w:color w:val="auto"/>
        </w:rPr>
      </w:pPr>
      <w:r w:rsidRPr="00373911">
        <w:rPr>
          <w:b/>
          <w:color w:val="auto"/>
        </w:rPr>
        <w:t>4.4.3.2. Nhãn mác in trên cột</w:t>
      </w:r>
    </w:p>
    <w:p w14:paraId="1FAABE5E" w14:textId="77777777" w:rsidR="007E6130" w:rsidRPr="00373911" w:rsidRDefault="007E6130" w:rsidP="00E36BF4">
      <w:pPr>
        <w:numPr>
          <w:ilvl w:val="0"/>
          <w:numId w:val="134"/>
        </w:numPr>
        <w:rPr>
          <w:bCs/>
          <w:iCs/>
          <w:color w:val="auto"/>
          <w:lang w:val="en-GB"/>
        </w:rPr>
      </w:pPr>
      <w:r w:rsidRPr="00373911">
        <w:rPr>
          <w:bCs/>
          <w:iCs/>
          <w:color w:val="auto"/>
          <w:lang w:val="en-GB"/>
        </w:rPr>
        <w:t>Nhãn mác in gồm các thông tin sau:</w:t>
      </w:r>
    </w:p>
    <w:p w14:paraId="7455D46B" w14:textId="77777777" w:rsidR="007E6130" w:rsidRPr="00373911" w:rsidRDefault="007E6130" w:rsidP="00E36BF4">
      <w:pPr>
        <w:numPr>
          <w:ilvl w:val="1"/>
          <w:numId w:val="136"/>
        </w:numPr>
        <w:rPr>
          <w:color w:val="auto"/>
        </w:rPr>
      </w:pPr>
      <w:r w:rsidRPr="00373911">
        <w:rPr>
          <w:color w:val="auto"/>
        </w:rPr>
        <w:lastRenderedPageBreak/>
        <w:t>Ký hiệu nhận biết của sản phẩm;</w:t>
      </w:r>
    </w:p>
    <w:p w14:paraId="1BC2F686" w14:textId="77777777" w:rsidR="007E6130" w:rsidRPr="00373911" w:rsidRDefault="007E6130" w:rsidP="00E36BF4">
      <w:pPr>
        <w:numPr>
          <w:ilvl w:val="1"/>
          <w:numId w:val="136"/>
        </w:numPr>
        <w:rPr>
          <w:color w:val="auto"/>
        </w:rPr>
      </w:pPr>
      <w:r w:rsidRPr="00373911">
        <w:rPr>
          <w:color w:val="auto"/>
        </w:rPr>
        <w:t>Ngày, tháng, năm sản xuất;</w:t>
      </w:r>
    </w:p>
    <w:p w14:paraId="21782AA7" w14:textId="77777777" w:rsidR="007E6130" w:rsidRPr="00373911" w:rsidRDefault="007E6130" w:rsidP="00E36BF4">
      <w:pPr>
        <w:numPr>
          <w:ilvl w:val="1"/>
          <w:numId w:val="136"/>
        </w:numPr>
        <w:rPr>
          <w:color w:val="auto"/>
        </w:rPr>
      </w:pPr>
      <w:r w:rsidRPr="00373911">
        <w:rPr>
          <w:color w:val="auto"/>
        </w:rPr>
        <w:t>Số lô sản phẩm;</w:t>
      </w:r>
    </w:p>
    <w:p w14:paraId="1A091672" w14:textId="77777777" w:rsidR="007E6130" w:rsidRPr="00373911" w:rsidRDefault="007E6130" w:rsidP="00E36BF4">
      <w:pPr>
        <w:numPr>
          <w:ilvl w:val="1"/>
          <w:numId w:val="136"/>
        </w:numPr>
        <w:rPr>
          <w:color w:val="auto"/>
        </w:rPr>
      </w:pPr>
      <w:r w:rsidRPr="00373911">
        <w:rPr>
          <w:color w:val="auto"/>
        </w:rPr>
        <w:t>Số hiệu tiêu chuẩn áp dụng.</w:t>
      </w:r>
    </w:p>
    <w:p w14:paraId="69AEDBB8" w14:textId="77777777" w:rsidR="007E6130" w:rsidRPr="00373911" w:rsidRDefault="007E6130" w:rsidP="00E36BF4">
      <w:pPr>
        <w:numPr>
          <w:ilvl w:val="0"/>
          <w:numId w:val="134"/>
        </w:numPr>
        <w:rPr>
          <w:bCs/>
          <w:iCs/>
          <w:color w:val="auto"/>
          <w:lang w:val="en-GB"/>
        </w:rPr>
      </w:pPr>
      <w:r w:rsidRPr="00373911">
        <w:rPr>
          <w:bCs/>
          <w:iCs/>
          <w:color w:val="auto"/>
          <w:lang w:val="en-GB"/>
        </w:rPr>
        <w:t>Nhãn mác được thể hiện bằng chữ in hoa trên bề mặt chính thân cột, ở vị trí dễ nhìn, không cùng vị trí ký hiệu cột in chìm.</w:t>
      </w:r>
    </w:p>
    <w:p w14:paraId="7430068B" w14:textId="77777777" w:rsidR="007E6130" w:rsidRPr="00373911" w:rsidRDefault="007E6130" w:rsidP="00E36BF4">
      <w:pPr>
        <w:numPr>
          <w:ilvl w:val="0"/>
          <w:numId w:val="134"/>
        </w:numPr>
        <w:rPr>
          <w:bCs/>
          <w:iCs/>
          <w:color w:val="auto"/>
          <w:lang w:val="en-GB"/>
        </w:rPr>
      </w:pPr>
      <w:r w:rsidRPr="00373911">
        <w:rPr>
          <w:bCs/>
          <w:iCs/>
          <w:color w:val="auto"/>
          <w:lang w:val="en-GB"/>
        </w:rPr>
        <w:t>Cỡ chữ nhãn mác cần đảm bảo nhìn rõ bằng mắt thường ở khoảng cách tối thiểu 1000 mm.</w:t>
      </w:r>
    </w:p>
    <w:p w14:paraId="7178077E" w14:textId="77777777" w:rsidR="007E6130" w:rsidRPr="00373911" w:rsidRDefault="007E6130" w:rsidP="00E36BF4">
      <w:pPr>
        <w:numPr>
          <w:ilvl w:val="0"/>
          <w:numId w:val="134"/>
        </w:numPr>
        <w:rPr>
          <w:bCs/>
          <w:iCs/>
          <w:color w:val="auto"/>
          <w:lang w:val="en-GB"/>
        </w:rPr>
      </w:pPr>
      <w:r w:rsidRPr="00373911">
        <w:rPr>
          <w:bCs/>
          <w:iCs/>
          <w:color w:val="auto"/>
          <w:lang w:val="en-GB"/>
        </w:rPr>
        <w:t>Vật liệu dùng in nhãn mác đảm bảo không bị hòa tan trong nước và không phai màu.</w:t>
      </w:r>
    </w:p>
    <w:p w14:paraId="24C45680" w14:textId="77777777" w:rsidR="007E6130" w:rsidRPr="00373911" w:rsidRDefault="007E6130" w:rsidP="00E36BF4">
      <w:pPr>
        <w:numPr>
          <w:ilvl w:val="0"/>
          <w:numId w:val="140"/>
        </w:numPr>
        <w:tabs>
          <w:tab w:val="num" w:pos="720"/>
        </w:tabs>
        <w:rPr>
          <w:b/>
          <w:color w:val="auto"/>
          <w:lang w:val="da-DK"/>
        </w:rPr>
      </w:pPr>
      <w:r w:rsidRPr="00373911">
        <w:rPr>
          <w:b/>
          <w:color w:val="auto"/>
          <w:lang w:val="da-DK"/>
        </w:rPr>
        <w:t>THỬ NGHIỆM ĐIỂN HÌNH:</w:t>
      </w:r>
    </w:p>
    <w:p w14:paraId="1B372B5E" w14:textId="77777777" w:rsidR="007E6130" w:rsidRPr="00373911" w:rsidRDefault="007E6130" w:rsidP="007E6130">
      <w:pPr>
        <w:rPr>
          <w:color w:val="auto"/>
        </w:rPr>
      </w:pPr>
      <w:r w:rsidRPr="00373911">
        <w:rPr>
          <w:color w:val="auto"/>
        </w:rPr>
        <w:t>1. Lấy mẫu</w:t>
      </w:r>
    </w:p>
    <w:p w14:paraId="2E8777D6" w14:textId="77777777" w:rsidR="007E6130" w:rsidRPr="00373911" w:rsidRDefault="007E6130" w:rsidP="007E6130">
      <w:pPr>
        <w:rPr>
          <w:color w:val="auto"/>
        </w:rPr>
      </w:pPr>
      <w:r w:rsidRPr="00373911">
        <w:rPr>
          <w:color w:val="auto"/>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1E0D198C" w14:textId="77777777" w:rsidR="007E6130" w:rsidRPr="00373911" w:rsidRDefault="007E6130" w:rsidP="007E6130">
      <w:pPr>
        <w:rPr>
          <w:color w:val="auto"/>
        </w:rPr>
      </w:pPr>
      <w:r w:rsidRPr="00373911">
        <w:rPr>
          <w:color w:val="auto"/>
        </w:rPr>
        <w:t>Kiểm tra các chỉ tiêu về ngoại quan, hình dạng và kích thước được thực hiện cho từng lô. Từ lô kiểm tra lấy ngẫu nhiên không ít hơn 5% sản phẩm đại diện cho lô để thử. Với lô nhỏ dưới 100 sản phẩm, lấy ngẫu nhiên không ít hơn 5% sản phẩm nhưng không ít hơn 3 sản phẩm để thử.</w:t>
      </w:r>
    </w:p>
    <w:p w14:paraId="7799CA4D" w14:textId="77777777" w:rsidR="007E6130" w:rsidRPr="00373911" w:rsidRDefault="007E6130" w:rsidP="007E6130">
      <w:pPr>
        <w:rPr>
          <w:color w:val="auto"/>
        </w:rPr>
      </w:pPr>
      <w:r w:rsidRPr="00373911">
        <w:rPr>
          <w:color w:val="auto"/>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14:paraId="61F2DFE3" w14:textId="77777777" w:rsidR="007E6130" w:rsidRPr="00373911" w:rsidRDefault="007E6130" w:rsidP="007E6130">
      <w:pPr>
        <w:rPr>
          <w:color w:val="auto"/>
        </w:rPr>
      </w:pPr>
      <w:r w:rsidRPr="00373911">
        <w:rPr>
          <w:color w:val="auto"/>
        </w:rPr>
        <w:t>2. Xác định kích thước và mức sai lệch kích thước</w:t>
      </w:r>
    </w:p>
    <w:p w14:paraId="3D83E14E" w14:textId="77777777" w:rsidR="007E6130" w:rsidRPr="00373911" w:rsidRDefault="007E6130" w:rsidP="007E6130">
      <w:pPr>
        <w:rPr>
          <w:color w:val="auto"/>
        </w:rPr>
      </w:pPr>
      <w:r w:rsidRPr="00373911">
        <w:rPr>
          <w:color w:val="auto"/>
        </w:rPr>
        <w:t>3. Kiểm tra ngoại quan và các khuyết tật</w:t>
      </w:r>
    </w:p>
    <w:p w14:paraId="07673F03" w14:textId="77777777" w:rsidR="007E6130" w:rsidRPr="00373911" w:rsidRDefault="007E6130" w:rsidP="007E6130">
      <w:pPr>
        <w:rPr>
          <w:color w:val="auto"/>
        </w:rPr>
      </w:pPr>
      <w:r w:rsidRPr="00373911">
        <w:rPr>
          <w:color w:val="auto"/>
        </w:rPr>
        <w:t>4. Xác định cường độ bê tông</w:t>
      </w:r>
    </w:p>
    <w:p w14:paraId="1EE9091E" w14:textId="77777777" w:rsidR="007E6130" w:rsidRPr="00373911" w:rsidRDefault="007E6130" w:rsidP="007E6130">
      <w:pPr>
        <w:rPr>
          <w:color w:val="auto"/>
        </w:rPr>
      </w:pPr>
      <w:r w:rsidRPr="00373911">
        <w:rPr>
          <w:color w:val="auto"/>
        </w:rPr>
        <w:t>5. Xác định khả năng chịu tải</w:t>
      </w:r>
    </w:p>
    <w:p w14:paraId="6D0F921F" w14:textId="77777777" w:rsidR="007E6130" w:rsidRPr="00373911" w:rsidRDefault="007E6130" w:rsidP="007E6130">
      <w:pPr>
        <w:rPr>
          <w:color w:val="auto"/>
        </w:rPr>
      </w:pPr>
      <w:r w:rsidRPr="00373911">
        <w:rPr>
          <w:color w:val="auto"/>
        </w:rPr>
        <w:t>5.1. Thử uốn nứt</w:t>
      </w:r>
    </w:p>
    <w:p w14:paraId="0965A162" w14:textId="77777777" w:rsidR="007E6130" w:rsidRPr="00373911" w:rsidRDefault="007E6130" w:rsidP="007E6130">
      <w:pPr>
        <w:rPr>
          <w:color w:val="auto"/>
        </w:rPr>
      </w:pPr>
      <w:r w:rsidRPr="00373911">
        <w:rPr>
          <w:color w:val="auto"/>
        </w:rPr>
        <w:t>5.2. Thử uốn gãy</w:t>
      </w:r>
    </w:p>
    <w:p w14:paraId="1AECD24B" w14:textId="77777777" w:rsidR="007E6130" w:rsidRPr="00373911" w:rsidRDefault="007E6130" w:rsidP="00E36BF4">
      <w:pPr>
        <w:numPr>
          <w:ilvl w:val="0"/>
          <w:numId w:val="140"/>
        </w:numPr>
        <w:tabs>
          <w:tab w:val="num" w:pos="720"/>
        </w:tabs>
        <w:rPr>
          <w:b/>
          <w:color w:val="auto"/>
        </w:rPr>
      </w:pPr>
      <w:r w:rsidRPr="00373911">
        <w:rPr>
          <w:b/>
          <w:color w:val="auto"/>
        </w:rPr>
        <w:t>BẢNG TÓM TẮT CÁC THÔNG SỐ KỸ THUẬT:</w:t>
      </w:r>
    </w:p>
    <w:tbl>
      <w:tblPr>
        <w:tblW w:w="9524" w:type="dxa"/>
        <w:tblInd w:w="-2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66"/>
        <w:gridCol w:w="748"/>
        <w:gridCol w:w="567"/>
        <w:gridCol w:w="425"/>
        <w:gridCol w:w="851"/>
        <w:gridCol w:w="708"/>
        <w:gridCol w:w="204"/>
        <w:gridCol w:w="505"/>
        <w:gridCol w:w="648"/>
        <w:gridCol w:w="739"/>
        <w:gridCol w:w="770"/>
        <w:gridCol w:w="1633"/>
        <w:gridCol w:w="1160"/>
      </w:tblGrid>
      <w:tr w:rsidR="007E6130" w:rsidRPr="00373911" w14:paraId="174E00BD" w14:textId="77777777" w:rsidTr="00FA00B0">
        <w:trPr>
          <w:tblHeader/>
        </w:trPr>
        <w:tc>
          <w:tcPr>
            <w:tcW w:w="566" w:type="dxa"/>
            <w:tcBorders>
              <w:top w:val="single" w:sz="6" w:space="0" w:color="auto"/>
              <w:bottom w:val="single" w:sz="4" w:space="0" w:color="auto"/>
              <w:right w:val="nil"/>
            </w:tcBorders>
            <w:vAlign w:val="center"/>
          </w:tcPr>
          <w:p w14:paraId="0A4C48BD" w14:textId="77777777" w:rsidR="007E6130" w:rsidRPr="00373911" w:rsidRDefault="007E6130" w:rsidP="00FA00B0">
            <w:pPr>
              <w:rPr>
                <w:b/>
                <w:color w:val="auto"/>
              </w:rPr>
            </w:pPr>
            <w:r w:rsidRPr="00373911">
              <w:rPr>
                <w:b/>
                <w:color w:val="auto"/>
              </w:rPr>
              <w:t>STT</w:t>
            </w:r>
          </w:p>
        </w:tc>
        <w:tc>
          <w:tcPr>
            <w:tcW w:w="5395" w:type="dxa"/>
            <w:gridSpan w:val="9"/>
            <w:tcBorders>
              <w:top w:val="single" w:sz="6" w:space="0" w:color="auto"/>
              <w:left w:val="single" w:sz="6" w:space="0" w:color="auto"/>
              <w:bottom w:val="single" w:sz="4" w:space="0" w:color="auto"/>
              <w:right w:val="single" w:sz="4" w:space="0" w:color="auto"/>
            </w:tcBorders>
            <w:vAlign w:val="center"/>
          </w:tcPr>
          <w:p w14:paraId="2B8F24B2" w14:textId="77777777" w:rsidR="007E6130" w:rsidRPr="00373911" w:rsidRDefault="007E6130" w:rsidP="00FA00B0">
            <w:pPr>
              <w:rPr>
                <w:b/>
                <w:color w:val="auto"/>
              </w:rPr>
            </w:pPr>
            <w:r w:rsidRPr="00373911">
              <w:rPr>
                <w:b/>
                <w:color w:val="auto"/>
              </w:rPr>
              <w:t>MÔ TẢ</w:t>
            </w:r>
          </w:p>
        </w:tc>
        <w:tc>
          <w:tcPr>
            <w:tcW w:w="2403" w:type="dxa"/>
            <w:gridSpan w:val="2"/>
            <w:tcBorders>
              <w:top w:val="single" w:sz="4" w:space="0" w:color="auto"/>
              <w:left w:val="single" w:sz="4" w:space="0" w:color="auto"/>
              <w:bottom w:val="single" w:sz="4" w:space="0" w:color="auto"/>
              <w:right w:val="single" w:sz="4" w:space="0" w:color="auto"/>
            </w:tcBorders>
          </w:tcPr>
          <w:p w14:paraId="2D7F96AF" w14:textId="77777777" w:rsidR="007E6130" w:rsidRPr="00373911" w:rsidRDefault="007E6130" w:rsidP="00FA00B0">
            <w:pPr>
              <w:jc w:val="center"/>
              <w:rPr>
                <w:b/>
                <w:color w:val="auto"/>
              </w:rPr>
            </w:pPr>
            <w:r w:rsidRPr="00373911">
              <w:rPr>
                <w:b/>
                <w:color w:val="auto"/>
              </w:rPr>
              <w:t>YÊU CẦU</w:t>
            </w:r>
          </w:p>
        </w:tc>
        <w:tc>
          <w:tcPr>
            <w:tcW w:w="1160" w:type="dxa"/>
            <w:tcBorders>
              <w:top w:val="single" w:sz="6" w:space="0" w:color="auto"/>
              <w:left w:val="single" w:sz="4" w:space="0" w:color="auto"/>
              <w:bottom w:val="single" w:sz="4" w:space="0" w:color="auto"/>
              <w:right w:val="single" w:sz="6" w:space="0" w:color="auto"/>
            </w:tcBorders>
            <w:vAlign w:val="center"/>
          </w:tcPr>
          <w:p w14:paraId="12C47F22" w14:textId="77777777" w:rsidR="007E6130" w:rsidRPr="00373911" w:rsidRDefault="007E6130" w:rsidP="00FA00B0">
            <w:pPr>
              <w:rPr>
                <w:b/>
                <w:color w:val="auto"/>
              </w:rPr>
            </w:pPr>
            <w:r w:rsidRPr="00373911">
              <w:rPr>
                <w:b/>
                <w:color w:val="auto"/>
              </w:rPr>
              <w:t>CHÀO THẦU</w:t>
            </w:r>
          </w:p>
        </w:tc>
      </w:tr>
      <w:tr w:rsidR="007E6130" w:rsidRPr="00373911" w14:paraId="6B7915C7" w14:textId="77777777" w:rsidTr="00FA00B0">
        <w:trPr>
          <w:cantSplit/>
        </w:trPr>
        <w:tc>
          <w:tcPr>
            <w:tcW w:w="566" w:type="dxa"/>
            <w:tcBorders>
              <w:top w:val="single" w:sz="4" w:space="0" w:color="auto"/>
              <w:left w:val="single" w:sz="4" w:space="0" w:color="auto"/>
              <w:bottom w:val="single" w:sz="4" w:space="0" w:color="auto"/>
              <w:right w:val="single" w:sz="4" w:space="0" w:color="auto"/>
            </w:tcBorders>
          </w:tcPr>
          <w:p w14:paraId="267F0DC8" w14:textId="77777777" w:rsidR="007E6130" w:rsidRPr="00373911" w:rsidRDefault="007E6130" w:rsidP="00E36BF4">
            <w:pPr>
              <w:numPr>
                <w:ilvl w:val="0"/>
                <w:numId w:val="142"/>
              </w:numPr>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73407131" w14:textId="77777777" w:rsidR="007E6130" w:rsidRPr="00373911" w:rsidRDefault="007E6130" w:rsidP="00FA00B0">
            <w:pPr>
              <w:rPr>
                <w:color w:val="auto"/>
              </w:rPr>
            </w:pPr>
            <w:r w:rsidRPr="00373911">
              <w:rPr>
                <w:color w:val="auto"/>
              </w:rPr>
              <w:t>Nhà sản xuất</w:t>
            </w:r>
          </w:p>
        </w:tc>
        <w:tc>
          <w:tcPr>
            <w:tcW w:w="2403" w:type="dxa"/>
            <w:gridSpan w:val="2"/>
            <w:tcBorders>
              <w:top w:val="single" w:sz="4" w:space="0" w:color="auto"/>
              <w:left w:val="single" w:sz="4" w:space="0" w:color="auto"/>
              <w:bottom w:val="single" w:sz="4" w:space="0" w:color="auto"/>
              <w:right w:val="single" w:sz="4" w:space="0" w:color="auto"/>
            </w:tcBorders>
          </w:tcPr>
          <w:p w14:paraId="0A436635" w14:textId="77777777" w:rsidR="007E6130" w:rsidRPr="00373911" w:rsidRDefault="007E6130" w:rsidP="00FA00B0">
            <w:pPr>
              <w:jc w:val="center"/>
              <w:rPr>
                <w:color w:val="auto"/>
              </w:rPr>
            </w:pPr>
            <w:r w:rsidRPr="00373911">
              <w:rPr>
                <w:color w:val="auto"/>
              </w:rPr>
              <w:t>Nhà thầu phát biểu</w:t>
            </w:r>
          </w:p>
        </w:tc>
        <w:tc>
          <w:tcPr>
            <w:tcW w:w="1160" w:type="dxa"/>
            <w:tcBorders>
              <w:top w:val="single" w:sz="4" w:space="0" w:color="auto"/>
              <w:left w:val="single" w:sz="4" w:space="0" w:color="auto"/>
              <w:bottom w:val="single" w:sz="4" w:space="0" w:color="auto"/>
              <w:right w:val="single" w:sz="4" w:space="0" w:color="auto"/>
            </w:tcBorders>
            <w:vAlign w:val="center"/>
          </w:tcPr>
          <w:p w14:paraId="56B4A70A" w14:textId="77777777" w:rsidR="007E6130" w:rsidRPr="00373911" w:rsidRDefault="007E6130" w:rsidP="00FA00B0">
            <w:pPr>
              <w:rPr>
                <w:color w:val="auto"/>
              </w:rPr>
            </w:pPr>
            <w:r w:rsidRPr="00373911">
              <w:rPr>
                <w:color w:val="auto"/>
              </w:rPr>
              <w:t>(*)</w:t>
            </w:r>
          </w:p>
        </w:tc>
      </w:tr>
      <w:tr w:rsidR="007E6130" w:rsidRPr="00373911" w14:paraId="567EA49D" w14:textId="77777777" w:rsidTr="00FA00B0">
        <w:trPr>
          <w:cantSplit/>
        </w:trPr>
        <w:tc>
          <w:tcPr>
            <w:tcW w:w="566" w:type="dxa"/>
            <w:tcBorders>
              <w:top w:val="single" w:sz="4" w:space="0" w:color="auto"/>
              <w:left w:val="single" w:sz="4" w:space="0" w:color="auto"/>
              <w:bottom w:val="single" w:sz="4" w:space="0" w:color="auto"/>
              <w:right w:val="single" w:sz="4" w:space="0" w:color="auto"/>
            </w:tcBorders>
          </w:tcPr>
          <w:p w14:paraId="1F4569C2"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44F6F1B2" w14:textId="77777777" w:rsidR="007E6130" w:rsidRPr="00373911" w:rsidRDefault="007E6130" w:rsidP="00FA00B0">
            <w:pPr>
              <w:rPr>
                <w:color w:val="auto"/>
              </w:rPr>
            </w:pPr>
            <w:r w:rsidRPr="00373911">
              <w:rPr>
                <w:color w:val="auto"/>
              </w:rPr>
              <w:t>Nước sản xuất</w:t>
            </w:r>
          </w:p>
        </w:tc>
        <w:tc>
          <w:tcPr>
            <w:tcW w:w="2403" w:type="dxa"/>
            <w:gridSpan w:val="2"/>
            <w:tcBorders>
              <w:top w:val="single" w:sz="4" w:space="0" w:color="auto"/>
              <w:left w:val="single" w:sz="4" w:space="0" w:color="auto"/>
              <w:bottom w:val="single" w:sz="4" w:space="0" w:color="auto"/>
              <w:right w:val="single" w:sz="4" w:space="0" w:color="auto"/>
            </w:tcBorders>
          </w:tcPr>
          <w:p w14:paraId="50A318AC" w14:textId="77777777" w:rsidR="007E6130" w:rsidRPr="00373911" w:rsidRDefault="007E6130" w:rsidP="00FA00B0">
            <w:pPr>
              <w:jc w:val="center"/>
              <w:rPr>
                <w:color w:val="auto"/>
              </w:rPr>
            </w:pPr>
            <w:r w:rsidRPr="00373911">
              <w:rPr>
                <w:color w:val="auto"/>
              </w:rPr>
              <w:t>Nhà thầu phát biểu</w:t>
            </w:r>
          </w:p>
        </w:tc>
        <w:tc>
          <w:tcPr>
            <w:tcW w:w="1160" w:type="dxa"/>
            <w:tcBorders>
              <w:top w:val="single" w:sz="4" w:space="0" w:color="auto"/>
              <w:left w:val="single" w:sz="4" w:space="0" w:color="auto"/>
              <w:bottom w:val="single" w:sz="4" w:space="0" w:color="auto"/>
              <w:right w:val="single" w:sz="4" w:space="0" w:color="auto"/>
            </w:tcBorders>
            <w:vAlign w:val="center"/>
          </w:tcPr>
          <w:p w14:paraId="1BF6649D" w14:textId="77777777" w:rsidR="007E6130" w:rsidRPr="00373911" w:rsidRDefault="007E6130" w:rsidP="00FA00B0">
            <w:pPr>
              <w:rPr>
                <w:color w:val="auto"/>
              </w:rPr>
            </w:pPr>
            <w:r w:rsidRPr="00373911">
              <w:rPr>
                <w:color w:val="auto"/>
              </w:rPr>
              <w:t>(*)</w:t>
            </w:r>
          </w:p>
        </w:tc>
      </w:tr>
      <w:tr w:rsidR="007E6130" w:rsidRPr="00373911" w14:paraId="6F0F31AE" w14:textId="77777777" w:rsidTr="00FA00B0">
        <w:trPr>
          <w:cantSplit/>
        </w:trPr>
        <w:tc>
          <w:tcPr>
            <w:tcW w:w="566" w:type="dxa"/>
            <w:tcBorders>
              <w:top w:val="single" w:sz="4" w:space="0" w:color="auto"/>
              <w:left w:val="single" w:sz="4" w:space="0" w:color="auto"/>
              <w:bottom w:val="single" w:sz="4" w:space="0" w:color="auto"/>
              <w:right w:val="single" w:sz="4" w:space="0" w:color="auto"/>
            </w:tcBorders>
          </w:tcPr>
          <w:p w14:paraId="537E031C"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244A2E7A" w14:textId="77777777" w:rsidR="007E6130" w:rsidRPr="00373911" w:rsidRDefault="007E6130" w:rsidP="00FA00B0">
            <w:pPr>
              <w:rPr>
                <w:color w:val="auto"/>
              </w:rPr>
            </w:pPr>
            <w:r w:rsidRPr="00373911">
              <w:rPr>
                <w:color w:val="auto"/>
              </w:rPr>
              <w:t>Mã hiệu sản phẩm</w:t>
            </w:r>
          </w:p>
        </w:tc>
        <w:tc>
          <w:tcPr>
            <w:tcW w:w="2403" w:type="dxa"/>
            <w:gridSpan w:val="2"/>
            <w:tcBorders>
              <w:top w:val="single" w:sz="4" w:space="0" w:color="auto"/>
              <w:left w:val="single" w:sz="4" w:space="0" w:color="auto"/>
              <w:bottom w:val="single" w:sz="4" w:space="0" w:color="auto"/>
              <w:right w:val="single" w:sz="4" w:space="0" w:color="auto"/>
            </w:tcBorders>
          </w:tcPr>
          <w:p w14:paraId="4CE5C7F9" w14:textId="77777777" w:rsidR="007E6130" w:rsidRPr="00373911" w:rsidRDefault="007E6130" w:rsidP="00FA00B0">
            <w:pPr>
              <w:jc w:val="center"/>
              <w:rPr>
                <w:color w:val="auto"/>
              </w:rPr>
            </w:pPr>
            <w:r w:rsidRPr="00373911">
              <w:rPr>
                <w:color w:val="auto"/>
              </w:rPr>
              <w:t>Nhà thầu phát biểu</w:t>
            </w:r>
          </w:p>
        </w:tc>
        <w:tc>
          <w:tcPr>
            <w:tcW w:w="1160" w:type="dxa"/>
            <w:tcBorders>
              <w:top w:val="single" w:sz="4" w:space="0" w:color="auto"/>
              <w:left w:val="single" w:sz="4" w:space="0" w:color="auto"/>
              <w:bottom w:val="single" w:sz="4" w:space="0" w:color="auto"/>
              <w:right w:val="single" w:sz="4" w:space="0" w:color="auto"/>
            </w:tcBorders>
            <w:vAlign w:val="center"/>
          </w:tcPr>
          <w:p w14:paraId="26358A81" w14:textId="77777777" w:rsidR="007E6130" w:rsidRPr="00373911" w:rsidRDefault="007E6130" w:rsidP="00FA00B0">
            <w:pPr>
              <w:rPr>
                <w:color w:val="auto"/>
              </w:rPr>
            </w:pPr>
            <w:r w:rsidRPr="00373911">
              <w:rPr>
                <w:color w:val="auto"/>
              </w:rPr>
              <w:t>(**)</w:t>
            </w:r>
          </w:p>
        </w:tc>
      </w:tr>
      <w:tr w:rsidR="007E6130" w:rsidRPr="00373911" w14:paraId="66C5A860" w14:textId="77777777" w:rsidTr="00FA00B0">
        <w:trPr>
          <w:cantSplit/>
        </w:trPr>
        <w:tc>
          <w:tcPr>
            <w:tcW w:w="566" w:type="dxa"/>
            <w:tcBorders>
              <w:top w:val="single" w:sz="4" w:space="0" w:color="auto"/>
              <w:left w:val="single" w:sz="4" w:space="0" w:color="auto"/>
              <w:bottom w:val="single" w:sz="4" w:space="0" w:color="auto"/>
              <w:right w:val="single" w:sz="4" w:space="0" w:color="auto"/>
            </w:tcBorders>
          </w:tcPr>
          <w:p w14:paraId="34F1D09B"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3BDC8F78" w14:textId="77777777" w:rsidR="007E6130" w:rsidRPr="00373911" w:rsidRDefault="007E6130" w:rsidP="00FA00B0">
            <w:pPr>
              <w:rPr>
                <w:color w:val="auto"/>
              </w:rPr>
            </w:pPr>
            <w:r w:rsidRPr="00373911">
              <w:rPr>
                <w:color w:val="auto"/>
              </w:rPr>
              <w:t>Các yêu cầu kỹ thuật chung trình bày trong “YÊU CẦU KỸ THUẬT CHUNG”</w:t>
            </w:r>
          </w:p>
        </w:tc>
        <w:tc>
          <w:tcPr>
            <w:tcW w:w="2403" w:type="dxa"/>
            <w:gridSpan w:val="2"/>
            <w:tcBorders>
              <w:top w:val="single" w:sz="4" w:space="0" w:color="auto"/>
              <w:left w:val="single" w:sz="4" w:space="0" w:color="auto"/>
              <w:bottom w:val="single" w:sz="4" w:space="0" w:color="auto"/>
              <w:right w:val="single" w:sz="4" w:space="0" w:color="auto"/>
            </w:tcBorders>
          </w:tcPr>
          <w:p w14:paraId="1778BB2C" w14:textId="77777777" w:rsidR="007E6130" w:rsidRPr="00373911" w:rsidRDefault="007E6130" w:rsidP="00FA00B0">
            <w:pPr>
              <w:jc w:val="center"/>
              <w:rPr>
                <w:color w:val="auto"/>
              </w:rPr>
            </w:pPr>
            <w:r w:rsidRPr="00373911">
              <w:rPr>
                <w:color w:val="auto"/>
              </w:rPr>
              <w:t>Đáp ứng</w:t>
            </w:r>
          </w:p>
        </w:tc>
        <w:tc>
          <w:tcPr>
            <w:tcW w:w="1160" w:type="dxa"/>
            <w:tcBorders>
              <w:top w:val="single" w:sz="4" w:space="0" w:color="auto"/>
              <w:left w:val="single" w:sz="4" w:space="0" w:color="auto"/>
              <w:bottom w:val="single" w:sz="4" w:space="0" w:color="auto"/>
              <w:right w:val="single" w:sz="4" w:space="0" w:color="auto"/>
            </w:tcBorders>
          </w:tcPr>
          <w:p w14:paraId="0DB152E4" w14:textId="77777777" w:rsidR="007E6130" w:rsidRPr="00373911" w:rsidRDefault="007E6130" w:rsidP="00FA00B0">
            <w:pPr>
              <w:rPr>
                <w:color w:val="auto"/>
              </w:rPr>
            </w:pPr>
            <w:r w:rsidRPr="00373911">
              <w:rPr>
                <w:color w:val="auto"/>
              </w:rPr>
              <w:t>(*)</w:t>
            </w:r>
          </w:p>
        </w:tc>
      </w:tr>
      <w:tr w:rsidR="007E6130" w:rsidRPr="00373911" w14:paraId="255F2FFF" w14:textId="77777777" w:rsidTr="00FA00B0">
        <w:trPr>
          <w:cantSplit/>
        </w:trPr>
        <w:tc>
          <w:tcPr>
            <w:tcW w:w="566" w:type="dxa"/>
            <w:tcBorders>
              <w:top w:val="single" w:sz="4" w:space="0" w:color="auto"/>
              <w:left w:val="single" w:sz="4" w:space="0" w:color="auto"/>
              <w:bottom w:val="single" w:sz="4" w:space="0" w:color="auto"/>
              <w:right w:val="single" w:sz="4" w:space="0" w:color="auto"/>
            </w:tcBorders>
          </w:tcPr>
          <w:p w14:paraId="47D969E1"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7ABFB201" w14:textId="77777777" w:rsidR="007E6130" w:rsidRPr="00373911" w:rsidRDefault="007E6130" w:rsidP="00FA00B0">
            <w:pPr>
              <w:rPr>
                <w:bCs/>
                <w:color w:val="auto"/>
              </w:rPr>
            </w:pPr>
            <w:r w:rsidRPr="00373911">
              <w:rPr>
                <w:bCs/>
                <w:color w:val="auto"/>
              </w:rPr>
              <w:t>Tiêu chuẩn sản xuất và thử nghiệm:</w:t>
            </w:r>
          </w:p>
        </w:tc>
        <w:tc>
          <w:tcPr>
            <w:tcW w:w="2403" w:type="dxa"/>
            <w:gridSpan w:val="2"/>
            <w:tcBorders>
              <w:top w:val="single" w:sz="4" w:space="0" w:color="auto"/>
              <w:left w:val="single" w:sz="4" w:space="0" w:color="auto"/>
              <w:bottom w:val="single" w:sz="4" w:space="0" w:color="auto"/>
              <w:right w:val="single" w:sz="4" w:space="0" w:color="auto"/>
            </w:tcBorders>
          </w:tcPr>
          <w:p w14:paraId="271CC554" w14:textId="77777777" w:rsidR="007E6130" w:rsidRPr="00373911" w:rsidRDefault="007E6130" w:rsidP="00FA00B0">
            <w:pPr>
              <w:jc w:val="center"/>
              <w:rPr>
                <w:bCs/>
                <w:color w:val="auto"/>
              </w:rPr>
            </w:pPr>
            <w:r w:rsidRPr="00373911">
              <w:rPr>
                <w:bCs/>
                <w:color w:val="auto"/>
              </w:rPr>
              <w:t>TCVN 5847-2016</w:t>
            </w:r>
          </w:p>
        </w:tc>
        <w:tc>
          <w:tcPr>
            <w:tcW w:w="1160" w:type="dxa"/>
            <w:tcBorders>
              <w:top w:val="single" w:sz="4" w:space="0" w:color="auto"/>
              <w:left w:val="single" w:sz="4" w:space="0" w:color="auto"/>
              <w:bottom w:val="single" w:sz="4" w:space="0" w:color="auto"/>
              <w:right w:val="single" w:sz="4" w:space="0" w:color="auto"/>
            </w:tcBorders>
          </w:tcPr>
          <w:p w14:paraId="15CAEFD3" w14:textId="77777777" w:rsidR="007E6130" w:rsidRPr="00373911" w:rsidRDefault="007E6130" w:rsidP="00FA00B0">
            <w:pPr>
              <w:rPr>
                <w:color w:val="auto"/>
              </w:rPr>
            </w:pPr>
            <w:r w:rsidRPr="00373911">
              <w:rPr>
                <w:color w:val="auto"/>
              </w:rPr>
              <w:t>(*)</w:t>
            </w:r>
          </w:p>
        </w:tc>
      </w:tr>
      <w:tr w:rsidR="007E6130" w:rsidRPr="00373911" w14:paraId="666F4DAD" w14:textId="77777777" w:rsidTr="00FA00B0">
        <w:trPr>
          <w:cantSplit/>
        </w:trPr>
        <w:tc>
          <w:tcPr>
            <w:tcW w:w="566" w:type="dxa"/>
            <w:tcBorders>
              <w:top w:val="single" w:sz="4" w:space="0" w:color="auto"/>
              <w:left w:val="single" w:sz="4" w:space="0" w:color="auto"/>
              <w:bottom w:val="single" w:sz="4" w:space="0" w:color="auto"/>
              <w:right w:val="single" w:sz="4" w:space="0" w:color="auto"/>
            </w:tcBorders>
          </w:tcPr>
          <w:p w14:paraId="4FC101E8"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3A730AEE" w14:textId="77777777" w:rsidR="007E6130" w:rsidRPr="00373911" w:rsidRDefault="007E6130" w:rsidP="00E36BF4">
            <w:pPr>
              <w:numPr>
                <w:ilvl w:val="0"/>
                <w:numId w:val="131"/>
              </w:numPr>
              <w:jc w:val="left"/>
              <w:rPr>
                <w:b/>
                <w:color w:val="auto"/>
                <w:u w:val="single"/>
              </w:rPr>
            </w:pPr>
            <w:r w:rsidRPr="00373911">
              <w:rPr>
                <w:b/>
                <w:color w:val="auto"/>
                <w:u w:val="single"/>
              </w:rPr>
              <w:t>Phân loại:</w:t>
            </w:r>
          </w:p>
          <w:p w14:paraId="6A772AA5" w14:textId="77777777" w:rsidR="007E6130" w:rsidRPr="00373911" w:rsidRDefault="007E6130" w:rsidP="00E36BF4">
            <w:pPr>
              <w:numPr>
                <w:ilvl w:val="0"/>
                <w:numId w:val="137"/>
              </w:numPr>
              <w:jc w:val="left"/>
              <w:rPr>
                <w:bCs/>
                <w:iCs/>
                <w:color w:val="auto"/>
                <w:lang w:val="en-GB"/>
              </w:rPr>
            </w:pPr>
            <w:r w:rsidRPr="00373911">
              <w:rPr>
                <w:bCs/>
                <w:iCs/>
                <w:color w:val="auto"/>
                <w:lang w:val="en-GB"/>
              </w:rPr>
              <w:t>Mục đích sử dụng: Truyền dẫn, phân phối điện (cột nhóm I)</w:t>
            </w:r>
          </w:p>
          <w:p w14:paraId="78ABE224" w14:textId="77777777" w:rsidR="007E6130" w:rsidRPr="00373911" w:rsidRDefault="007E6130" w:rsidP="00E36BF4">
            <w:pPr>
              <w:numPr>
                <w:ilvl w:val="0"/>
                <w:numId w:val="137"/>
              </w:numPr>
              <w:jc w:val="left"/>
              <w:rPr>
                <w:bCs/>
                <w:iCs/>
                <w:color w:val="auto"/>
                <w:u w:val="single"/>
                <w:lang w:val="en-GB"/>
              </w:rPr>
            </w:pPr>
            <w:r w:rsidRPr="00373911">
              <w:rPr>
                <w:bCs/>
                <w:iCs/>
                <w:color w:val="auto"/>
                <w:lang w:val="en-GB"/>
              </w:rPr>
              <w:t>Trạng thái ứng suất: Cốt thép không ứng lực trước hoặc cốt thép ứng lực trước.</w:t>
            </w:r>
          </w:p>
        </w:tc>
        <w:tc>
          <w:tcPr>
            <w:tcW w:w="2403" w:type="dxa"/>
            <w:gridSpan w:val="2"/>
            <w:tcBorders>
              <w:top w:val="single" w:sz="4" w:space="0" w:color="auto"/>
              <w:left w:val="single" w:sz="4" w:space="0" w:color="auto"/>
              <w:bottom w:val="single" w:sz="4" w:space="0" w:color="auto"/>
              <w:right w:val="single" w:sz="4" w:space="0" w:color="auto"/>
            </w:tcBorders>
          </w:tcPr>
          <w:p w14:paraId="750F75FD" w14:textId="77777777" w:rsidR="007E6130" w:rsidRPr="00373911" w:rsidRDefault="007E6130" w:rsidP="00FA00B0">
            <w:pPr>
              <w:jc w:val="center"/>
              <w:rPr>
                <w:b/>
                <w:bCs/>
                <w:color w:val="auto"/>
              </w:rPr>
            </w:pPr>
          </w:p>
          <w:p w14:paraId="6D2E4EF0" w14:textId="77777777" w:rsidR="007E6130" w:rsidRPr="00373911" w:rsidRDefault="007E6130" w:rsidP="00FA00B0">
            <w:pPr>
              <w:jc w:val="center"/>
              <w:rPr>
                <w:color w:val="auto"/>
              </w:rPr>
            </w:pPr>
            <w:r w:rsidRPr="00373911">
              <w:rPr>
                <w:color w:val="auto"/>
              </w:rPr>
              <w:t>Đáp ứng</w:t>
            </w:r>
          </w:p>
          <w:p w14:paraId="249739E9" w14:textId="77777777" w:rsidR="007E6130" w:rsidRPr="00373911" w:rsidRDefault="007E6130" w:rsidP="00FA00B0">
            <w:pPr>
              <w:jc w:val="center"/>
              <w:rPr>
                <w:color w:val="auto"/>
              </w:rPr>
            </w:pPr>
          </w:p>
          <w:p w14:paraId="589568B3" w14:textId="77777777" w:rsidR="007E6130" w:rsidRPr="00373911" w:rsidRDefault="007E6130" w:rsidP="00FA00B0">
            <w:pPr>
              <w:jc w:val="center"/>
              <w:rPr>
                <w:color w:val="auto"/>
              </w:rPr>
            </w:pPr>
          </w:p>
          <w:p w14:paraId="76DE78AF" w14:textId="77777777" w:rsidR="007E6130" w:rsidRPr="00373911" w:rsidRDefault="007E6130" w:rsidP="00FA00B0">
            <w:pPr>
              <w:jc w:val="center"/>
              <w:rPr>
                <w:color w:val="auto"/>
              </w:rPr>
            </w:pPr>
            <w:r w:rsidRPr="00373911">
              <w:rPr>
                <w:color w:val="auto"/>
              </w:rPr>
              <w:t>Đáp ứng</w:t>
            </w:r>
          </w:p>
        </w:tc>
        <w:tc>
          <w:tcPr>
            <w:tcW w:w="1160" w:type="dxa"/>
            <w:tcBorders>
              <w:top w:val="single" w:sz="4" w:space="0" w:color="auto"/>
              <w:left w:val="single" w:sz="4" w:space="0" w:color="auto"/>
              <w:bottom w:val="single" w:sz="4" w:space="0" w:color="auto"/>
              <w:right w:val="single" w:sz="4" w:space="0" w:color="auto"/>
            </w:tcBorders>
          </w:tcPr>
          <w:p w14:paraId="4FC8D3B9" w14:textId="77777777" w:rsidR="007E6130" w:rsidRPr="00373911" w:rsidRDefault="007E6130" w:rsidP="00FA00B0">
            <w:pPr>
              <w:rPr>
                <w:color w:val="auto"/>
              </w:rPr>
            </w:pPr>
            <w:r w:rsidRPr="00373911">
              <w:rPr>
                <w:color w:val="auto"/>
              </w:rPr>
              <w:t>(*)</w:t>
            </w:r>
          </w:p>
        </w:tc>
      </w:tr>
      <w:tr w:rsidR="007E6130" w:rsidRPr="00373911" w14:paraId="79C5FB99" w14:textId="77777777" w:rsidTr="00FA00B0">
        <w:trPr>
          <w:cantSplit/>
        </w:trPr>
        <w:tc>
          <w:tcPr>
            <w:tcW w:w="566" w:type="dxa"/>
            <w:tcBorders>
              <w:top w:val="single" w:sz="4" w:space="0" w:color="auto"/>
              <w:left w:val="single" w:sz="4" w:space="0" w:color="auto"/>
              <w:bottom w:val="single" w:sz="4" w:space="0" w:color="auto"/>
              <w:right w:val="single" w:sz="4" w:space="0" w:color="auto"/>
            </w:tcBorders>
          </w:tcPr>
          <w:p w14:paraId="5703CE26"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48085BA6" w14:textId="77777777" w:rsidR="007E6130" w:rsidRPr="00373911" w:rsidRDefault="007E6130" w:rsidP="00E36BF4">
            <w:pPr>
              <w:numPr>
                <w:ilvl w:val="0"/>
                <w:numId w:val="131"/>
              </w:numPr>
              <w:rPr>
                <w:color w:val="auto"/>
              </w:rPr>
            </w:pPr>
            <w:r w:rsidRPr="00373911">
              <w:rPr>
                <w:b/>
                <w:color w:val="auto"/>
                <w:u w:val="single"/>
              </w:rPr>
              <w:t>Hình</w:t>
            </w:r>
            <w:r w:rsidRPr="00373911">
              <w:rPr>
                <w:color w:val="auto"/>
                <w:u w:val="single"/>
              </w:rPr>
              <w:t xml:space="preserve"> </w:t>
            </w:r>
            <w:r w:rsidRPr="00373911">
              <w:rPr>
                <w:b/>
                <w:color w:val="auto"/>
                <w:u w:val="single"/>
              </w:rPr>
              <w:t>dạng</w:t>
            </w:r>
            <w:r w:rsidRPr="00373911">
              <w:rPr>
                <w:b/>
                <w:color w:val="auto"/>
              </w:rPr>
              <w:t>:</w:t>
            </w:r>
            <w:r w:rsidRPr="00373911">
              <w:rPr>
                <w:color w:val="auto"/>
              </w:rPr>
              <w:t xml:space="preserve"> Cột điện bê tông ly tâm có dạng côn cụt rỗng, mặt cắt tròn độ côn bằng 1,11% và 1,33% theo chiều dài cột.  </w:t>
            </w:r>
          </w:p>
        </w:tc>
        <w:tc>
          <w:tcPr>
            <w:tcW w:w="2403" w:type="dxa"/>
            <w:gridSpan w:val="2"/>
            <w:tcBorders>
              <w:top w:val="single" w:sz="4" w:space="0" w:color="auto"/>
              <w:left w:val="single" w:sz="4" w:space="0" w:color="auto"/>
              <w:bottom w:val="single" w:sz="4" w:space="0" w:color="auto"/>
              <w:right w:val="single" w:sz="4" w:space="0" w:color="auto"/>
            </w:tcBorders>
          </w:tcPr>
          <w:p w14:paraId="03B0D2F7" w14:textId="77777777" w:rsidR="007E6130" w:rsidRPr="00373911" w:rsidRDefault="007E6130" w:rsidP="00FA00B0">
            <w:pPr>
              <w:jc w:val="center"/>
              <w:rPr>
                <w:bCs/>
                <w:color w:val="auto"/>
              </w:rPr>
            </w:pPr>
            <w:r w:rsidRPr="00373911">
              <w:rPr>
                <w:bCs/>
                <w:color w:val="auto"/>
              </w:rPr>
              <w:t>Đáp ứng</w:t>
            </w:r>
          </w:p>
        </w:tc>
        <w:tc>
          <w:tcPr>
            <w:tcW w:w="1160" w:type="dxa"/>
            <w:tcBorders>
              <w:top w:val="single" w:sz="4" w:space="0" w:color="auto"/>
              <w:left w:val="single" w:sz="4" w:space="0" w:color="auto"/>
              <w:bottom w:val="single" w:sz="4" w:space="0" w:color="auto"/>
              <w:right w:val="single" w:sz="4" w:space="0" w:color="auto"/>
            </w:tcBorders>
          </w:tcPr>
          <w:p w14:paraId="3199F12C" w14:textId="77777777" w:rsidR="007E6130" w:rsidRPr="00373911" w:rsidRDefault="007E6130" w:rsidP="00FA00B0">
            <w:pPr>
              <w:rPr>
                <w:color w:val="auto"/>
              </w:rPr>
            </w:pPr>
            <w:r w:rsidRPr="00373911">
              <w:rPr>
                <w:color w:val="auto"/>
              </w:rPr>
              <w:t>(*)</w:t>
            </w:r>
          </w:p>
        </w:tc>
      </w:tr>
      <w:tr w:rsidR="007E6130" w:rsidRPr="00373911" w14:paraId="6D0FED12" w14:textId="77777777" w:rsidTr="00FA00B0">
        <w:tc>
          <w:tcPr>
            <w:tcW w:w="566" w:type="dxa"/>
            <w:tcBorders>
              <w:top w:val="single" w:sz="4" w:space="0" w:color="auto"/>
              <w:left w:val="single" w:sz="4" w:space="0" w:color="auto"/>
              <w:bottom w:val="single" w:sz="4" w:space="0" w:color="auto"/>
              <w:right w:val="single" w:sz="4" w:space="0" w:color="auto"/>
            </w:tcBorders>
          </w:tcPr>
          <w:p w14:paraId="3B521BE3"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58049E51" w14:textId="77777777" w:rsidR="007E6130" w:rsidRPr="00373911" w:rsidRDefault="007E6130" w:rsidP="00E36BF4">
            <w:pPr>
              <w:numPr>
                <w:ilvl w:val="0"/>
                <w:numId w:val="131"/>
              </w:numPr>
              <w:rPr>
                <w:color w:val="auto"/>
              </w:rPr>
            </w:pPr>
            <w:r w:rsidRPr="00373911">
              <w:rPr>
                <w:b/>
                <w:color w:val="auto"/>
                <w:u w:val="single"/>
              </w:rPr>
              <w:t>Ký hiệu sản phẩm:</w:t>
            </w:r>
          </w:p>
          <w:p w14:paraId="443A74DF" w14:textId="77777777" w:rsidR="007E6130" w:rsidRPr="00373911" w:rsidRDefault="007E6130" w:rsidP="00FA00B0">
            <w:pPr>
              <w:rPr>
                <w:color w:val="auto"/>
              </w:rPr>
            </w:pPr>
            <w:r w:rsidRPr="00373911">
              <w:rPr>
                <w:color w:val="auto"/>
              </w:rPr>
              <w:t>Các sản phẩm cột điện bê tông được ký hiệu bằng các chữ cái và số theo trình tự qui ước như sau:</w:t>
            </w:r>
          </w:p>
          <w:p w14:paraId="11A27AFD" w14:textId="77777777" w:rsidR="007E6130" w:rsidRPr="00373911" w:rsidRDefault="007E6130" w:rsidP="00E36BF4">
            <w:pPr>
              <w:numPr>
                <w:ilvl w:val="0"/>
                <w:numId w:val="130"/>
              </w:numPr>
              <w:rPr>
                <w:bCs/>
                <w:iCs/>
                <w:color w:val="auto"/>
                <w:lang w:val="en-GB"/>
              </w:rPr>
            </w:pPr>
            <w:r w:rsidRPr="00373911">
              <w:rPr>
                <w:bCs/>
                <w:iCs/>
                <w:color w:val="auto"/>
                <w:lang w:val="en-GB"/>
              </w:rPr>
              <w:t>Trạng thái ứng suất của kết cấu cột:</w:t>
            </w:r>
          </w:p>
          <w:p w14:paraId="2154E593" w14:textId="77777777" w:rsidR="007E6130" w:rsidRPr="00373911" w:rsidRDefault="007E6130" w:rsidP="00E36BF4">
            <w:pPr>
              <w:numPr>
                <w:ilvl w:val="0"/>
                <w:numId w:val="138"/>
              </w:numPr>
              <w:rPr>
                <w:color w:val="auto"/>
              </w:rPr>
            </w:pPr>
            <w:r w:rsidRPr="00373911">
              <w:rPr>
                <w:color w:val="auto"/>
              </w:rPr>
              <w:t>Cột điện bê tông cốt thép ly tâm không ứng lực trước: NPC;</w:t>
            </w:r>
          </w:p>
          <w:p w14:paraId="50F7EB94" w14:textId="77777777" w:rsidR="007E6130" w:rsidRPr="00373911" w:rsidRDefault="007E6130" w:rsidP="00E36BF4">
            <w:pPr>
              <w:numPr>
                <w:ilvl w:val="0"/>
                <w:numId w:val="138"/>
              </w:numPr>
              <w:rPr>
                <w:color w:val="auto"/>
              </w:rPr>
            </w:pPr>
            <w:r w:rsidRPr="00373911">
              <w:rPr>
                <w:color w:val="auto"/>
              </w:rPr>
              <w:t>Cột điện bê tông cốt thép ly tâm ứng lực trước: PC.</w:t>
            </w:r>
          </w:p>
          <w:p w14:paraId="521568ED" w14:textId="77777777" w:rsidR="007E6130" w:rsidRPr="00373911" w:rsidRDefault="007E6130" w:rsidP="00E36BF4">
            <w:pPr>
              <w:numPr>
                <w:ilvl w:val="0"/>
                <w:numId w:val="130"/>
              </w:numPr>
              <w:rPr>
                <w:bCs/>
                <w:iCs/>
                <w:color w:val="auto"/>
                <w:lang w:val="en-GB"/>
              </w:rPr>
            </w:pPr>
            <w:r w:rsidRPr="00373911">
              <w:rPr>
                <w:bCs/>
                <w:iCs/>
                <w:color w:val="auto"/>
                <w:lang w:val="en-GB"/>
              </w:rPr>
              <w:t xml:space="preserve">Nhóm theo mục đích sử dụng: Cột điện bê tông nhóm I  </w:t>
            </w:r>
          </w:p>
          <w:p w14:paraId="1A6735F9" w14:textId="77777777" w:rsidR="007E6130" w:rsidRPr="00373911" w:rsidRDefault="007E6130" w:rsidP="00E36BF4">
            <w:pPr>
              <w:numPr>
                <w:ilvl w:val="0"/>
                <w:numId w:val="130"/>
              </w:numPr>
              <w:rPr>
                <w:bCs/>
                <w:iCs/>
                <w:color w:val="auto"/>
                <w:lang w:val="en-GB"/>
              </w:rPr>
            </w:pPr>
            <w:r w:rsidRPr="00373911">
              <w:rPr>
                <w:bCs/>
                <w:iCs/>
                <w:color w:val="auto"/>
                <w:lang w:val="en-GB"/>
              </w:rPr>
              <w:t>Kích thước cơ bản:</w:t>
            </w:r>
          </w:p>
          <w:p w14:paraId="048E5E30" w14:textId="77777777" w:rsidR="007E6130" w:rsidRPr="00373911" w:rsidRDefault="007E6130" w:rsidP="00E36BF4">
            <w:pPr>
              <w:numPr>
                <w:ilvl w:val="0"/>
                <w:numId w:val="139"/>
              </w:numPr>
              <w:rPr>
                <w:color w:val="auto"/>
              </w:rPr>
            </w:pPr>
            <w:r w:rsidRPr="00373911">
              <w:rPr>
                <w:color w:val="auto"/>
              </w:rPr>
              <w:t>Chiều dài cột, m:</w:t>
            </w:r>
            <w:r w:rsidRPr="00373911">
              <w:rPr>
                <w:color w:val="auto"/>
                <w:lang w:bidi="vi-VN"/>
              </w:rPr>
              <w:t xml:space="preserve"> 6 ... 22</w:t>
            </w:r>
          </w:p>
          <w:p w14:paraId="64C00AE9" w14:textId="77777777" w:rsidR="007E6130" w:rsidRPr="00373911" w:rsidRDefault="007E6130" w:rsidP="00E36BF4">
            <w:pPr>
              <w:numPr>
                <w:ilvl w:val="0"/>
                <w:numId w:val="139"/>
              </w:numPr>
              <w:rPr>
                <w:color w:val="auto"/>
              </w:rPr>
            </w:pPr>
            <w:r w:rsidRPr="00373911">
              <w:rPr>
                <w:color w:val="auto"/>
              </w:rPr>
              <w:t>Đường kính ngoài đầu cột điện nhóm I, mm:</w:t>
            </w:r>
            <w:r w:rsidRPr="00373911">
              <w:rPr>
                <w:color w:val="auto"/>
                <w:lang w:bidi="vi-VN"/>
              </w:rPr>
              <w:t xml:space="preserve"> 120, 140, 160, 190, 230;</w:t>
            </w:r>
          </w:p>
          <w:p w14:paraId="366F84AE" w14:textId="77777777" w:rsidR="007E6130" w:rsidRPr="00373911" w:rsidRDefault="007E6130" w:rsidP="00E36BF4">
            <w:pPr>
              <w:numPr>
                <w:ilvl w:val="0"/>
                <w:numId w:val="130"/>
              </w:numPr>
              <w:rPr>
                <w:bCs/>
                <w:iCs/>
                <w:color w:val="auto"/>
                <w:lang w:val="en-GB"/>
              </w:rPr>
            </w:pPr>
            <w:r w:rsidRPr="00373911">
              <w:rPr>
                <w:bCs/>
                <w:iCs/>
                <w:color w:val="auto"/>
                <w:lang w:val="en-GB"/>
              </w:rPr>
              <w:t>Tải trọng và mô men uốn thiết kế (kN)</w:t>
            </w:r>
          </w:p>
          <w:p w14:paraId="6F41E099" w14:textId="77777777" w:rsidR="007E6130" w:rsidRPr="00373911" w:rsidRDefault="007E6130" w:rsidP="00E36BF4">
            <w:pPr>
              <w:numPr>
                <w:ilvl w:val="0"/>
                <w:numId w:val="130"/>
              </w:numPr>
              <w:rPr>
                <w:bCs/>
                <w:iCs/>
                <w:color w:val="auto"/>
                <w:lang w:val="en-GB"/>
              </w:rPr>
            </w:pPr>
            <w:r w:rsidRPr="00373911">
              <w:rPr>
                <w:bCs/>
                <w:iCs/>
                <w:color w:val="auto"/>
                <w:lang w:val="en-GB"/>
              </w:rPr>
              <w:t>Số hiệu tiêu chuẩn áp dụng: TCVN 5847:2016.</w:t>
            </w:r>
          </w:p>
          <w:p w14:paraId="4D52422C" w14:textId="77777777" w:rsidR="007E6130" w:rsidRPr="00373911" w:rsidRDefault="007E6130" w:rsidP="00FA00B0">
            <w:pPr>
              <w:rPr>
                <w:bCs/>
                <w:color w:val="auto"/>
              </w:rPr>
            </w:pPr>
            <w:r w:rsidRPr="00373911">
              <w:rPr>
                <w:bCs/>
                <w:color w:val="auto"/>
              </w:rPr>
              <w:t>Ví dụ: "PC.I-12-190-3,5.TCVN 5847:2016" được hiểu là loại cột điện bê tông cốt thép ly tâm ứng lực trước, nhóm I, dài 12 m, đường kính ngoài đầu cột 190 mm, tải trọng thiết kế 3,5 kN, sản xuất theo TCVN 5847:2016.</w:t>
            </w:r>
          </w:p>
        </w:tc>
        <w:tc>
          <w:tcPr>
            <w:tcW w:w="2403" w:type="dxa"/>
            <w:gridSpan w:val="2"/>
            <w:tcBorders>
              <w:top w:val="single" w:sz="4" w:space="0" w:color="auto"/>
              <w:left w:val="single" w:sz="4" w:space="0" w:color="auto"/>
              <w:bottom w:val="single" w:sz="4" w:space="0" w:color="auto"/>
              <w:right w:val="single" w:sz="4" w:space="0" w:color="auto"/>
            </w:tcBorders>
          </w:tcPr>
          <w:p w14:paraId="67C15DBC" w14:textId="77777777" w:rsidR="007E6130" w:rsidRPr="00373911" w:rsidRDefault="007E6130" w:rsidP="00FA00B0">
            <w:pPr>
              <w:jc w:val="center"/>
              <w:rPr>
                <w:bCs/>
                <w:color w:val="auto"/>
              </w:rPr>
            </w:pPr>
          </w:p>
          <w:p w14:paraId="0035E7A4" w14:textId="77777777" w:rsidR="007E6130" w:rsidRPr="00373911" w:rsidRDefault="007E6130" w:rsidP="00FA00B0">
            <w:pPr>
              <w:jc w:val="center"/>
              <w:rPr>
                <w:color w:val="auto"/>
              </w:rPr>
            </w:pPr>
          </w:p>
          <w:p w14:paraId="2F043919" w14:textId="77777777" w:rsidR="007E6130" w:rsidRPr="00373911" w:rsidRDefault="007E6130" w:rsidP="00FA00B0">
            <w:pPr>
              <w:jc w:val="center"/>
              <w:rPr>
                <w:bCs/>
                <w:color w:val="auto"/>
              </w:rPr>
            </w:pPr>
          </w:p>
          <w:p w14:paraId="500F489A" w14:textId="77777777" w:rsidR="007E6130" w:rsidRPr="00373911" w:rsidRDefault="007E6130" w:rsidP="00FA00B0">
            <w:pPr>
              <w:jc w:val="center"/>
              <w:rPr>
                <w:bCs/>
                <w:color w:val="auto"/>
              </w:rPr>
            </w:pPr>
            <w:r w:rsidRPr="00373911">
              <w:rPr>
                <w:bCs/>
                <w:color w:val="auto"/>
              </w:rPr>
              <w:t>Đáp ứng</w:t>
            </w:r>
          </w:p>
          <w:p w14:paraId="75611FF9" w14:textId="77777777" w:rsidR="007E6130" w:rsidRPr="00373911" w:rsidRDefault="007E6130" w:rsidP="00FA00B0">
            <w:pPr>
              <w:jc w:val="center"/>
              <w:rPr>
                <w:color w:val="auto"/>
              </w:rPr>
            </w:pPr>
          </w:p>
          <w:p w14:paraId="2A14801B" w14:textId="77777777" w:rsidR="007E6130" w:rsidRPr="00373911" w:rsidRDefault="007E6130" w:rsidP="00FA00B0">
            <w:pPr>
              <w:jc w:val="center"/>
              <w:rPr>
                <w:color w:val="auto"/>
              </w:rPr>
            </w:pPr>
          </w:p>
          <w:p w14:paraId="6F834DF8" w14:textId="77777777" w:rsidR="007E6130" w:rsidRPr="00373911" w:rsidRDefault="007E6130" w:rsidP="00FA00B0">
            <w:pPr>
              <w:jc w:val="center"/>
              <w:rPr>
                <w:color w:val="auto"/>
              </w:rPr>
            </w:pPr>
          </w:p>
          <w:p w14:paraId="1B530BD9" w14:textId="77777777" w:rsidR="007E6130" w:rsidRPr="00373911" w:rsidRDefault="007E6130" w:rsidP="00FA00B0">
            <w:pPr>
              <w:jc w:val="center"/>
              <w:rPr>
                <w:color w:val="auto"/>
              </w:rPr>
            </w:pPr>
          </w:p>
          <w:p w14:paraId="5BFA34E9" w14:textId="77777777" w:rsidR="007E6130" w:rsidRPr="00373911" w:rsidRDefault="007E6130" w:rsidP="00FA00B0">
            <w:pPr>
              <w:jc w:val="center"/>
              <w:rPr>
                <w:color w:val="auto"/>
              </w:rPr>
            </w:pPr>
            <w:r w:rsidRPr="00373911">
              <w:rPr>
                <w:color w:val="auto"/>
              </w:rPr>
              <w:t>Đáp ứng</w:t>
            </w:r>
          </w:p>
          <w:p w14:paraId="28CCA783" w14:textId="77777777" w:rsidR="007E6130" w:rsidRPr="00373911" w:rsidRDefault="007E6130" w:rsidP="00FA00B0">
            <w:pPr>
              <w:jc w:val="center"/>
              <w:rPr>
                <w:color w:val="auto"/>
              </w:rPr>
            </w:pPr>
          </w:p>
          <w:p w14:paraId="4E431066" w14:textId="77777777" w:rsidR="007E6130" w:rsidRPr="00373911" w:rsidRDefault="007E6130" w:rsidP="00FA00B0">
            <w:pPr>
              <w:jc w:val="center"/>
              <w:rPr>
                <w:color w:val="auto"/>
              </w:rPr>
            </w:pPr>
            <w:r w:rsidRPr="00373911">
              <w:rPr>
                <w:color w:val="auto"/>
              </w:rPr>
              <w:t>Đáp ứng</w:t>
            </w:r>
          </w:p>
          <w:p w14:paraId="7DD901A7" w14:textId="77777777" w:rsidR="007E6130" w:rsidRPr="00373911" w:rsidRDefault="007E6130" w:rsidP="00FA00B0">
            <w:pPr>
              <w:jc w:val="center"/>
              <w:rPr>
                <w:color w:val="auto"/>
              </w:rPr>
            </w:pPr>
          </w:p>
          <w:p w14:paraId="09215364" w14:textId="77777777" w:rsidR="007E6130" w:rsidRPr="00373911" w:rsidRDefault="007E6130" w:rsidP="00FA00B0">
            <w:pPr>
              <w:jc w:val="center"/>
              <w:rPr>
                <w:color w:val="auto"/>
              </w:rPr>
            </w:pPr>
          </w:p>
          <w:p w14:paraId="5E88D035" w14:textId="77777777" w:rsidR="007E6130" w:rsidRPr="00373911" w:rsidRDefault="007E6130" w:rsidP="00FA00B0">
            <w:pPr>
              <w:jc w:val="center"/>
              <w:rPr>
                <w:color w:val="auto"/>
              </w:rPr>
            </w:pPr>
            <w:r w:rsidRPr="00373911">
              <w:rPr>
                <w:color w:val="auto"/>
              </w:rPr>
              <w:t>Đáp ứng</w:t>
            </w:r>
          </w:p>
          <w:p w14:paraId="41A879E4" w14:textId="77777777" w:rsidR="007E6130" w:rsidRPr="00373911" w:rsidRDefault="007E6130" w:rsidP="00FA00B0">
            <w:pPr>
              <w:jc w:val="center"/>
              <w:rPr>
                <w:color w:val="auto"/>
              </w:rPr>
            </w:pPr>
            <w:r w:rsidRPr="00373911">
              <w:rPr>
                <w:color w:val="auto"/>
              </w:rPr>
              <w:t>Đáp ứng</w:t>
            </w:r>
          </w:p>
          <w:p w14:paraId="7758E43C" w14:textId="77777777" w:rsidR="007E6130" w:rsidRPr="00373911" w:rsidRDefault="007E6130" w:rsidP="00FA00B0">
            <w:pPr>
              <w:jc w:val="center"/>
              <w:rPr>
                <w:color w:val="auto"/>
              </w:rPr>
            </w:pPr>
          </w:p>
          <w:p w14:paraId="2838CBC8" w14:textId="77777777" w:rsidR="007E6130" w:rsidRPr="00373911" w:rsidRDefault="007E6130" w:rsidP="00FA00B0">
            <w:pPr>
              <w:jc w:val="center"/>
              <w:rPr>
                <w:color w:val="auto"/>
              </w:rPr>
            </w:pPr>
          </w:p>
          <w:p w14:paraId="25EE8668" w14:textId="77777777" w:rsidR="007E6130" w:rsidRPr="00373911" w:rsidRDefault="007E6130" w:rsidP="00FA00B0">
            <w:pPr>
              <w:jc w:val="center"/>
              <w:rPr>
                <w:color w:val="auto"/>
              </w:rPr>
            </w:pPr>
          </w:p>
          <w:p w14:paraId="4AA719F3" w14:textId="77777777" w:rsidR="007E6130" w:rsidRPr="00373911" w:rsidRDefault="007E6130" w:rsidP="00FA00B0">
            <w:pPr>
              <w:jc w:val="center"/>
              <w:rPr>
                <w:color w:val="auto"/>
              </w:rPr>
            </w:pPr>
          </w:p>
        </w:tc>
        <w:tc>
          <w:tcPr>
            <w:tcW w:w="1160" w:type="dxa"/>
            <w:tcBorders>
              <w:top w:val="single" w:sz="4" w:space="0" w:color="auto"/>
              <w:left w:val="single" w:sz="4" w:space="0" w:color="auto"/>
              <w:bottom w:val="single" w:sz="4" w:space="0" w:color="auto"/>
              <w:right w:val="single" w:sz="4" w:space="0" w:color="auto"/>
            </w:tcBorders>
          </w:tcPr>
          <w:p w14:paraId="079B54C6" w14:textId="77777777" w:rsidR="007E6130" w:rsidRPr="00373911" w:rsidRDefault="007E6130" w:rsidP="00FA00B0">
            <w:pPr>
              <w:rPr>
                <w:color w:val="auto"/>
              </w:rPr>
            </w:pPr>
            <w:r w:rsidRPr="00373911">
              <w:rPr>
                <w:color w:val="auto"/>
              </w:rPr>
              <w:t>(*)</w:t>
            </w:r>
          </w:p>
        </w:tc>
      </w:tr>
      <w:tr w:rsidR="007E6130" w:rsidRPr="00373911" w14:paraId="0D032101" w14:textId="77777777" w:rsidTr="00FA00B0">
        <w:trPr>
          <w:cantSplit/>
        </w:trPr>
        <w:tc>
          <w:tcPr>
            <w:tcW w:w="566" w:type="dxa"/>
            <w:tcBorders>
              <w:top w:val="single" w:sz="4" w:space="0" w:color="auto"/>
              <w:left w:val="single" w:sz="4" w:space="0" w:color="auto"/>
              <w:bottom w:val="single" w:sz="4" w:space="0" w:color="auto"/>
              <w:right w:val="single" w:sz="4" w:space="0" w:color="auto"/>
            </w:tcBorders>
          </w:tcPr>
          <w:p w14:paraId="1706ADC6" w14:textId="77777777" w:rsidR="007E6130" w:rsidRPr="00373911" w:rsidRDefault="007E6130" w:rsidP="00E36BF4">
            <w:pPr>
              <w:numPr>
                <w:ilvl w:val="0"/>
                <w:numId w:val="142"/>
              </w:numPr>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76453D7F" w14:textId="77777777" w:rsidR="007E6130" w:rsidRPr="00373911" w:rsidRDefault="007E6130" w:rsidP="00E36BF4">
            <w:pPr>
              <w:numPr>
                <w:ilvl w:val="0"/>
                <w:numId w:val="131"/>
              </w:numPr>
              <w:rPr>
                <w:b/>
                <w:color w:val="auto"/>
              </w:rPr>
            </w:pPr>
            <w:r w:rsidRPr="00373911">
              <w:rPr>
                <w:b/>
                <w:color w:val="auto"/>
                <w:u w:val="single"/>
              </w:rPr>
              <w:t>Yêu cầu kỹ thuật</w:t>
            </w:r>
            <w:r w:rsidRPr="00373911">
              <w:rPr>
                <w:b/>
                <w:color w:val="auto"/>
              </w:rPr>
              <w:t>:</w:t>
            </w:r>
          </w:p>
          <w:p w14:paraId="595536A8" w14:textId="77777777" w:rsidR="007E6130" w:rsidRPr="00373911" w:rsidRDefault="007E6130" w:rsidP="00FA00B0">
            <w:pPr>
              <w:rPr>
                <w:b/>
                <w:color w:val="auto"/>
              </w:rPr>
            </w:pPr>
            <w:r w:rsidRPr="00373911">
              <w:rPr>
                <w:b/>
                <w:color w:val="auto"/>
              </w:rPr>
              <w:t>4.1. Yêu cầu về vật liệu</w:t>
            </w:r>
          </w:p>
          <w:p w14:paraId="351EBF3F" w14:textId="77777777" w:rsidR="007E6130" w:rsidRPr="00373911" w:rsidRDefault="007E6130" w:rsidP="00FA00B0">
            <w:pPr>
              <w:rPr>
                <w:b/>
                <w:color w:val="auto"/>
              </w:rPr>
            </w:pPr>
            <w:r w:rsidRPr="00373911">
              <w:rPr>
                <w:b/>
                <w:color w:val="auto"/>
              </w:rPr>
              <w:t>4.1.1. Xi măng</w:t>
            </w:r>
          </w:p>
          <w:p w14:paraId="779BA328" w14:textId="77777777" w:rsidR="007E6130" w:rsidRPr="00373911" w:rsidRDefault="007E6130" w:rsidP="00FA00B0">
            <w:pPr>
              <w:rPr>
                <w:bCs/>
                <w:color w:val="auto"/>
              </w:rPr>
            </w:pPr>
            <w:r w:rsidRPr="00373911">
              <w:rPr>
                <w:bCs/>
                <w:color w:val="auto"/>
              </w:rPr>
              <w:t>Xi măng dùng để sản xuất cột điện bê tông cốt thép ly tâm có thể sử dụng xi măng poóc lăng phù hợp với TCVN 2682:2009 hoặc xi măng poóc lăng hỗn hợp phù hợp với TCVN 6260:2009. Đối với vùng có môi trường xâm thực có thể dùng xi măng poóc lăng bền sun phát (PC</w:t>
            </w:r>
            <w:r w:rsidRPr="00373911">
              <w:rPr>
                <w:bCs/>
                <w:color w:val="auto"/>
                <w:vertAlign w:val="subscript"/>
              </w:rPr>
              <w:t>SR</w:t>
            </w:r>
            <w:r w:rsidRPr="00373911">
              <w:rPr>
                <w:bCs/>
                <w:color w:val="auto"/>
              </w:rPr>
              <w:t>) phù hợp với TCVN 6067:2004 hoặc xi măng poóc lăng hỗn hợp bền sun phát (PCB</w:t>
            </w:r>
            <w:r w:rsidRPr="00373911">
              <w:rPr>
                <w:bCs/>
                <w:color w:val="auto"/>
                <w:vertAlign w:val="subscript"/>
              </w:rPr>
              <w:t>MSR</w:t>
            </w:r>
            <w:r w:rsidRPr="00373911">
              <w:rPr>
                <w:bCs/>
                <w:color w:val="auto"/>
              </w:rPr>
              <w:t>, PCB</w:t>
            </w:r>
            <w:r w:rsidRPr="00373911">
              <w:rPr>
                <w:bCs/>
                <w:color w:val="auto"/>
                <w:vertAlign w:val="subscript"/>
              </w:rPr>
              <w:t>HSR</w:t>
            </w:r>
            <w:r w:rsidRPr="00373911">
              <w:rPr>
                <w:bCs/>
                <w:color w:val="auto"/>
              </w:rPr>
              <w:t>) phù hợp với TCVN 7711:2013. Cũng có thể sử dụng các loại xi măng poóc lăng khác kết hợp với phụ gia hoạt tính đáp ứng yêu cầu về khả năng chống xâm thực.</w:t>
            </w:r>
          </w:p>
        </w:tc>
        <w:tc>
          <w:tcPr>
            <w:tcW w:w="2403" w:type="dxa"/>
            <w:gridSpan w:val="2"/>
            <w:tcBorders>
              <w:top w:val="single" w:sz="4" w:space="0" w:color="auto"/>
              <w:left w:val="single" w:sz="4" w:space="0" w:color="auto"/>
              <w:bottom w:val="single" w:sz="4" w:space="0" w:color="auto"/>
              <w:right w:val="single" w:sz="4" w:space="0" w:color="auto"/>
            </w:tcBorders>
          </w:tcPr>
          <w:p w14:paraId="28CF3C7B" w14:textId="77777777" w:rsidR="007E6130" w:rsidRPr="00373911" w:rsidRDefault="007E6130" w:rsidP="00FA00B0">
            <w:pPr>
              <w:jc w:val="center"/>
              <w:rPr>
                <w:bCs/>
                <w:color w:val="auto"/>
              </w:rPr>
            </w:pPr>
          </w:p>
          <w:p w14:paraId="314FF368" w14:textId="77777777" w:rsidR="007E6130" w:rsidRPr="00373911" w:rsidRDefault="007E6130" w:rsidP="00FA00B0">
            <w:pPr>
              <w:jc w:val="center"/>
              <w:rPr>
                <w:color w:val="auto"/>
              </w:rPr>
            </w:pPr>
          </w:p>
          <w:p w14:paraId="6339A383" w14:textId="77777777" w:rsidR="007E6130" w:rsidRPr="00373911" w:rsidRDefault="007E6130" w:rsidP="00FA00B0">
            <w:pPr>
              <w:jc w:val="center"/>
              <w:rPr>
                <w:color w:val="auto"/>
              </w:rPr>
            </w:pPr>
          </w:p>
          <w:p w14:paraId="3542C46A" w14:textId="77777777" w:rsidR="007E6130" w:rsidRPr="00373911" w:rsidRDefault="007E6130" w:rsidP="00FA00B0">
            <w:pPr>
              <w:jc w:val="center"/>
              <w:rPr>
                <w:color w:val="auto"/>
              </w:rPr>
            </w:pPr>
            <w:r w:rsidRPr="00373911">
              <w:rPr>
                <w:color w:val="auto"/>
              </w:rPr>
              <w:t>Đáp ứng</w:t>
            </w:r>
          </w:p>
        </w:tc>
        <w:tc>
          <w:tcPr>
            <w:tcW w:w="1160" w:type="dxa"/>
            <w:tcBorders>
              <w:top w:val="single" w:sz="4" w:space="0" w:color="auto"/>
              <w:left w:val="single" w:sz="4" w:space="0" w:color="auto"/>
              <w:bottom w:val="single" w:sz="4" w:space="0" w:color="auto"/>
              <w:right w:val="single" w:sz="4" w:space="0" w:color="auto"/>
            </w:tcBorders>
          </w:tcPr>
          <w:p w14:paraId="5D75D898" w14:textId="77777777" w:rsidR="007E6130" w:rsidRPr="00373911" w:rsidRDefault="007E6130" w:rsidP="00FA00B0">
            <w:pPr>
              <w:rPr>
                <w:color w:val="auto"/>
              </w:rPr>
            </w:pPr>
            <w:r w:rsidRPr="00373911">
              <w:rPr>
                <w:color w:val="auto"/>
              </w:rPr>
              <w:t>(*)</w:t>
            </w:r>
          </w:p>
        </w:tc>
      </w:tr>
      <w:tr w:rsidR="007E6130" w:rsidRPr="00373911" w14:paraId="2A9CEF48" w14:textId="77777777" w:rsidTr="00FA00B0">
        <w:trPr>
          <w:cantSplit/>
          <w:trHeight w:val="11446"/>
        </w:trPr>
        <w:tc>
          <w:tcPr>
            <w:tcW w:w="566" w:type="dxa"/>
            <w:tcBorders>
              <w:top w:val="single" w:sz="4" w:space="0" w:color="auto"/>
              <w:left w:val="single" w:sz="4" w:space="0" w:color="auto"/>
              <w:bottom w:val="single" w:sz="4" w:space="0" w:color="auto"/>
              <w:right w:val="single" w:sz="4" w:space="0" w:color="auto"/>
            </w:tcBorders>
          </w:tcPr>
          <w:p w14:paraId="4C15D869" w14:textId="77777777" w:rsidR="007E6130" w:rsidRPr="00373911" w:rsidRDefault="007E6130" w:rsidP="00FA00B0">
            <w:pPr>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7D1C250F" w14:textId="77777777" w:rsidR="007E6130" w:rsidRPr="00373911" w:rsidRDefault="007E6130" w:rsidP="00FA00B0">
            <w:pPr>
              <w:rPr>
                <w:b/>
                <w:color w:val="auto"/>
              </w:rPr>
            </w:pPr>
            <w:r w:rsidRPr="00373911">
              <w:rPr>
                <w:b/>
                <w:color w:val="auto"/>
              </w:rPr>
              <w:t>4.1.2. Cốt liệu</w:t>
            </w:r>
          </w:p>
          <w:p w14:paraId="3BC6A663" w14:textId="77777777" w:rsidR="007E6130" w:rsidRPr="00373911" w:rsidRDefault="007E6130" w:rsidP="00FA00B0">
            <w:pPr>
              <w:rPr>
                <w:color w:val="auto"/>
              </w:rPr>
            </w:pPr>
            <w:r w:rsidRPr="00373911">
              <w:rPr>
                <w:color w:val="auto"/>
              </w:rPr>
              <w:t>Các loại cốt liệu dùng để sản xuất cột điện bê tông cốt thép ly tâm có kích thước hạt cốt liệu lớn nhất không quá 25 mm và không lớn hơn 4/5 khoảng cách nhỏ nhất của cốt thép ứng lực trước (PC) và cốt thép dọc; các chỉ tiêu khác phải phù hợp với TCVN 7570:2006. Ngoài ra còn phải thỏa mãn các quy định của thiết kế.</w:t>
            </w:r>
          </w:p>
          <w:p w14:paraId="4EE9FA35" w14:textId="77777777" w:rsidR="007E6130" w:rsidRPr="00373911" w:rsidRDefault="007E6130" w:rsidP="00FA00B0">
            <w:pPr>
              <w:rPr>
                <w:b/>
                <w:color w:val="auto"/>
              </w:rPr>
            </w:pPr>
            <w:r w:rsidRPr="00373911">
              <w:rPr>
                <w:b/>
                <w:color w:val="auto"/>
              </w:rPr>
              <w:t>4.1.3. Nước</w:t>
            </w:r>
          </w:p>
          <w:p w14:paraId="01309FB8" w14:textId="77777777" w:rsidR="007E6130" w:rsidRPr="00373911" w:rsidRDefault="007E6130" w:rsidP="00FA00B0">
            <w:pPr>
              <w:rPr>
                <w:color w:val="auto"/>
              </w:rPr>
            </w:pPr>
            <w:r w:rsidRPr="00373911">
              <w:rPr>
                <w:color w:val="auto"/>
              </w:rPr>
              <w:t>Nước trộn bê tông phù hợp với TCVN 4506:2012.</w:t>
            </w:r>
          </w:p>
          <w:p w14:paraId="416C0EDD" w14:textId="77777777" w:rsidR="007E6130" w:rsidRPr="00373911" w:rsidRDefault="007E6130" w:rsidP="00FA00B0">
            <w:pPr>
              <w:rPr>
                <w:b/>
                <w:color w:val="auto"/>
              </w:rPr>
            </w:pPr>
            <w:r w:rsidRPr="00373911">
              <w:rPr>
                <w:b/>
                <w:color w:val="auto"/>
              </w:rPr>
              <w:t>4.1.4. Phụ gia</w:t>
            </w:r>
          </w:p>
          <w:p w14:paraId="698316E4" w14:textId="77777777" w:rsidR="007E6130" w:rsidRPr="00373911" w:rsidRDefault="007E6130" w:rsidP="00FA00B0">
            <w:pPr>
              <w:rPr>
                <w:color w:val="auto"/>
              </w:rPr>
            </w:pPr>
            <w:r w:rsidRPr="00373911">
              <w:rPr>
                <w:color w:val="auto"/>
              </w:rPr>
              <w:t>Phụ gia bê tông dùng để sản xuất cột điện bê tông cốt thép ly tâm phù hợp với TCVN 8826:2011, TCVN 8827:2011 và TCVN 10302:2014.</w:t>
            </w:r>
          </w:p>
          <w:p w14:paraId="65120FA1" w14:textId="77777777" w:rsidR="007E6130" w:rsidRPr="00373911" w:rsidRDefault="007E6130" w:rsidP="00FA00B0">
            <w:pPr>
              <w:rPr>
                <w:b/>
                <w:color w:val="auto"/>
              </w:rPr>
            </w:pPr>
            <w:r w:rsidRPr="00373911">
              <w:rPr>
                <w:b/>
                <w:color w:val="auto"/>
              </w:rPr>
              <w:t>4.1.5. Cốt thép</w:t>
            </w:r>
          </w:p>
          <w:p w14:paraId="00EE756C" w14:textId="77777777" w:rsidR="007E6130" w:rsidRPr="00373911" w:rsidRDefault="007E6130" w:rsidP="00FA00B0">
            <w:pPr>
              <w:rPr>
                <w:color w:val="auto"/>
              </w:rPr>
            </w:pPr>
            <w:r w:rsidRPr="00373911">
              <w:rPr>
                <w:color w:val="auto"/>
              </w:rPr>
              <w:t>Cốt thép ứng lực trước (PC) phù hợp TCVN 6284-1:1997; TCVN 6284-2:1997; TCVN 6284-3:1997 hoặc theo tiêu chuẩn tương đương.</w:t>
            </w:r>
          </w:p>
          <w:p w14:paraId="571B7338" w14:textId="77777777" w:rsidR="007E6130" w:rsidRPr="00373911" w:rsidRDefault="007E6130" w:rsidP="00FA00B0">
            <w:pPr>
              <w:rPr>
                <w:color w:val="auto"/>
              </w:rPr>
            </w:pPr>
            <w:r w:rsidRPr="00373911">
              <w:rPr>
                <w:color w:val="auto"/>
              </w:rPr>
              <w:t>Cốt thép thường phù hợp với TCVN 1651-1:2008; TCVN 1651-2:2008 hoặc theo tiêu chuẩn tương đương.</w:t>
            </w:r>
          </w:p>
          <w:p w14:paraId="53201405" w14:textId="77777777" w:rsidR="007E6130" w:rsidRPr="00373911" w:rsidRDefault="007E6130" w:rsidP="00FA00B0">
            <w:pPr>
              <w:rPr>
                <w:color w:val="auto"/>
              </w:rPr>
            </w:pPr>
            <w:r w:rsidRPr="00373911">
              <w:rPr>
                <w:color w:val="auto"/>
              </w:rPr>
              <w:t>Thép kết cấu phù hợp TCVN 5709:2009 hoặc theo tiêu chuẩn tương đương.</w:t>
            </w:r>
          </w:p>
          <w:p w14:paraId="10ACDF9B" w14:textId="77777777" w:rsidR="007E6130" w:rsidRPr="00373911" w:rsidRDefault="007E6130" w:rsidP="00FA00B0">
            <w:pPr>
              <w:rPr>
                <w:b/>
                <w:color w:val="auto"/>
              </w:rPr>
            </w:pPr>
            <w:r w:rsidRPr="00373911">
              <w:rPr>
                <w:b/>
                <w:color w:val="auto"/>
              </w:rPr>
              <w:t>4.1.6. Bê tông</w:t>
            </w:r>
          </w:p>
          <w:p w14:paraId="530B0457" w14:textId="77777777" w:rsidR="007E6130" w:rsidRPr="00373911" w:rsidRDefault="007E6130" w:rsidP="00FA00B0">
            <w:pPr>
              <w:rPr>
                <w:bCs/>
                <w:color w:val="auto"/>
              </w:rPr>
            </w:pPr>
            <w:r w:rsidRPr="00373911">
              <w:rPr>
                <w:b/>
                <w:bCs/>
                <w:color w:val="auto"/>
              </w:rPr>
              <w:t xml:space="preserve"> </w:t>
            </w:r>
            <w:r w:rsidRPr="00373911">
              <w:rPr>
                <w:bCs/>
                <w:color w:val="auto"/>
              </w:rPr>
              <w:t>Cường độ chịu nén ở tuổi 28 ngày của bê tông chế tạo cột điện bê tông cốt thép ly tâm không nhỏ hơn 30 MPa đối với cột điện bê tông cốt thép ly tâm không ứng lực trước và không nhỏ hơn 40 MPa đối với cột điện bê tông cốt thép ly tâm ứng lực trước với mẫu thử hình trụ (150 x</w:t>
            </w:r>
            <w:r w:rsidRPr="00373911">
              <w:rPr>
                <w:bCs/>
                <w:color w:val="auto"/>
              </w:rPr>
              <w:sym w:font="Symbol" w:char="F020"/>
            </w:r>
            <w:r w:rsidRPr="00373911">
              <w:rPr>
                <w:bCs/>
                <w:color w:val="auto"/>
              </w:rPr>
              <w:t>300) mm. Cũng có thể sử dụng mẫu lập phương (150 x 150 x 150) mm nhưng phải nhân hệ số chuyển đổi theo TCVN 3118:1993.</w:t>
            </w:r>
          </w:p>
        </w:tc>
        <w:tc>
          <w:tcPr>
            <w:tcW w:w="2403" w:type="dxa"/>
            <w:gridSpan w:val="2"/>
            <w:tcBorders>
              <w:top w:val="single" w:sz="4" w:space="0" w:color="auto"/>
              <w:left w:val="single" w:sz="4" w:space="0" w:color="auto"/>
              <w:bottom w:val="single" w:sz="4" w:space="0" w:color="auto"/>
              <w:right w:val="single" w:sz="4" w:space="0" w:color="auto"/>
            </w:tcBorders>
          </w:tcPr>
          <w:p w14:paraId="68B25EEF" w14:textId="77777777" w:rsidR="007E6130" w:rsidRPr="00373911" w:rsidRDefault="007E6130" w:rsidP="00FA00B0">
            <w:pPr>
              <w:jc w:val="center"/>
              <w:rPr>
                <w:color w:val="auto"/>
              </w:rPr>
            </w:pPr>
          </w:p>
          <w:p w14:paraId="1DF0F528" w14:textId="77777777" w:rsidR="007E6130" w:rsidRPr="00373911" w:rsidRDefault="007E6130" w:rsidP="00FA00B0">
            <w:pPr>
              <w:jc w:val="center"/>
              <w:rPr>
                <w:color w:val="auto"/>
              </w:rPr>
            </w:pPr>
            <w:r w:rsidRPr="00373911">
              <w:rPr>
                <w:color w:val="auto"/>
              </w:rPr>
              <w:t>Đáp ứng</w:t>
            </w:r>
          </w:p>
          <w:p w14:paraId="3FF9BC73" w14:textId="77777777" w:rsidR="007E6130" w:rsidRPr="00373911" w:rsidRDefault="007E6130" w:rsidP="00FA00B0">
            <w:pPr>
              <w:jc w:val="center"/>
              <w:rPr>
                <w:color w:val="auto"/>
              </w:rPr>
            </w:pPr>
          </w:p>
          <w:p w14:paraId="6ABF551A" w14:textId="77777777" w:rsidR="007E6130" w:rsidRPr="00373911" w:rsidRDefault="007E6130" w:rsidP="00FA00B0">
            <w:pPr>
              <w:jc w:val="center"/>
              <w:rPr>
                <w:color w:val="auto"/>
              </w:rPr>
            </w:pPr>
          </w:p>
          <w:p w14:paraId="4930B1AB" w14:textId="77777777" w:rsidR="007E6130" w:rsidRPr="00373911" w:rsidRDefault="007E6130" w:rsidP="00FA00B0">
            <w:pPr>
              <w:jc w:val="center"/>
              <w:rPr>
                <w:color w:val="auto"/>
              </w:rPr>
            </w:pPr>
          </w:p>
          <w:p w14:paraId="6C1CC42F" w14:textId="77777777" w:rsidR="007E6130" w:rsidRPr="00373911" w:rsidRDefault="007E6130" w:rsidP="00FA00B0">
            <w:pPr>
              <w:jc w:val="center"/>
              <w:rPr>
                <w:color w:val="auto"/>
              </w:rPr>
            </w:pPr>
          </w:p>
          <w:p w14:paraId="269F41D3" w14:textId="77777777" w:rsidR="007E6130" w:rsidRPr="00373911" w:rsidRDefault="007E6130" w:rsidP="00FA00B0">
            <w:pPr>
              <w:jc w:val="center"/>
              <w:rPr>
                <w:color w:val="auto"/>
              </w:rPr>
            </w:pPr>
          </w:p>
          <w:p w14:paraId="46AD1424" w14:textId="77777777" w:rsidR="007E6130" w:rsidRPr="00373911" w:rsidRDefault="007E6130" w:rsidP="00FA00B0">
            <w:pPr>
              <w:jc w:val="center"/>
              <w:rPr>
                <w:color w:val="auto"/>
              </w:rPr>
            </w:pPr>
          </w:p>
          <w:p w14:paraId="78EA96C5" w14:textId="77777777" w:rsidR="007E6130" w:rsidRPr="00373911" w:rsidRDefault="007E6130" w:rsidP="00FA00B0">
            <w:pPr>
              <w:jc w:val="center"/>
              <w:rPr>
                <w:color w:val="auto"/>
              </w:rPr>
            </w:pPr>
            <w:r w:rsidRPr="00373911">
              <w:rPr>
                <w:color w:val="auto"/>
              </w:rPr>
              <w:t>Đáp ứng</w:t>
            </w:r>
          </w:p>
          <w:p w14:paraId="5AA700C5" w14:textId="77777777" w:rsidR="007E6130" w:rsidRPr="00373911" w:rsidRDefault="007E6130" w:rsidP="00FA00B0">
            <w:pPr>
              <w:jc w:val="center"/>
              <w:rPr>
                <w:color w:val="auto"/>
              </w:rPr>
            </w:pPr>
          </w:p>
          <w:p w14:paraId="53D5737C" w14:textId="77777777" w:rsidR="007E6130" w:rsidRPr="00373911" w:rsidRDefault="007E6130" w:rsidP="00FA00B0">
            <w:pPr>
              <w:jc w:val="center"/>
              <w:rPr>
                <w:color w:val="auto"/>
              </w:rPr>
            </w:pPr>
            <w:r w:rsidRPr="00373911">
              <w:rPr>
                <w:color w:val="auto"/>
              </w:rPr>
              <w:t>Đáp ứng</w:t>
            </w:r>
          </w:p>
          <w:p w14:paraId="3EBC47CB" w14:textId="77777777" w:rsidR="007E6130" w:rsidRPr="00373911" w:rsidRDefault="007E6130" w:rsidP="00FA00B0">
            <w:pPr>
              <w:jc w:val="center"/>
              <w:rPr>
                <w:color w:val="auto"/>
              </w:rPr>
            </w:pPr>
          </w:p>
          <w:p w14:paraId="581B183A" w14:textId="77777777" w:rsidR="007E6130" w:rsidRPr="00373911" w:rsidRDefault="007E6130" w:rsidP="00FA00B0">
            <w:pPr>
              <w:jc w:val="center"/>
              <w:rPr>
                <w:color w:val="auto"/>
              </w:rPr>
            </w:pPr>
          </w:p>
          <w:p w14:paraId="227D4EFA" w14:textId="77777777" w:rsidR="007E6130" w:rsidRPr="00373911" w:rsidRDefault="007E6130" w:rsidP="00FA00B0">
            <w:pPr>
              <w:jc w:val="center"/>
              <w:rPr>
                <w:color w:val="auto"/>
              </w:rPr>
            </w:pPr>
          </w:p>
          <w:p w14:paraId="3C4B817F" w14:textId="77777777" w:rsidR="007E6130" w:rsidRPr="00373911" w:rsidRDefault="007E6130" w:rsidP="00FA00B0">
            <w:pPr>
              <w:jc w:val="center"/>
              <w:rPr>
                <w:color w:val="auto"/>
              </w:rPr>
            </w:pPr>
            <w:r w:rsidRPr="00373911">
              <w:rPr>
                <w:color w:val="auto"/>
              </w:rPr>
              <w:t>Đáp ứng</w:t>
            </w:r>
          </w:p>
          <w:p w14:paraId="37B3B336" w14:textId="77777777" w:rsidR="007E6130" w:rsidRPr="00373911" w:rsidRDefault="007E6130" w:rsidP="00FA00B0">
            <w:pPr>
              <w:jc w:val="center"/>
              <w:rPr>
                <w:color w:val="auto"/>
              </w:rPr>
            </w:pPr>
          </w:p>
          <w:p w14:paraId="03EF02CD" w14:textId="77777777" w:rsidR="007E6130" w:rsidRPr="00373911" w:rsidRDefault="007E6130" w:rsidP="00FA00B0">
            <w:pPr>
              <w:jc w:val="center"/>
              <w:rPr>
                <w:color w:val="auto"/>
              </w:rPr>
            </w:pPr>
          </w:p>
          <w:p w14:paraId="034B2055" w14:textId="77777777" w:rsidR="007E6130" w:rsidRPr="00373911" w:rsidRDefault="007E6130" w:rsidP="00FA00B0">
            <w:pPr>
              <w:jc w:val="center"/>
              <w:rPr>
                <w:color w:val="auto"/>
              </w:rPr>
            </w:pPr>
            <w:r w:rsidRPr="00373911">
              <w:rPr>
                <w:color w:val="auto"/>
              </w:rPr>
              <w:t>Đáp ứng</w:t>
            </w:r>
          </w:p>
          <w:p w14:paraId="742416A5" w14:textId="77777777" w:rsidR="007E6130" w:rsidRPr="00373911" w:rsidRDefault="007E6130" w:rsidP="00FA00B0">
            <w:pPr>
              <w:jc w:val="center"/>
              <w:rPr>
                <w:color w:val="auto"/>
              </w:rPr>
            </w:pPr>
          </w:p>
          <w:p w14:paraId="2785B9DF" w14:textId="77777777" w:rsidR="007E6130" w:rsidRPr="00373911" w:rsidRDefault="007E6130" w:rsidP="00FA00B0">
            <w:pPr>
              <w:jc w:val="center"/>
              <w:rPr>
                <w:color w:val="auto"/>
              </w:rPr>
            </w:pPr>
            <w:r w:rsidRPr="00373911">
              <w:rPr>
                <w:color w:val="auto"/>
              </w:rPr>
              <w:t>Đáp ứng</w:t>
            </w:r>
          </w:p>
          <w:p w14:paraId="50386937" w14:textId="77777777" w:rsidR="007E6130" w:rsidRPr="00373911" w:rsidRDefault="007E6130" w:rsidP="00FA00B0">
            <w:pPr>
              <w:jc w:val="center"/>
              <w:rPr>
                <w:color w:val="auto"/>
              </w:rPr>
            </w:pPr>
          </w:p>
          <w:p w14:paraId="1F294E94" w14:textId="77777777" w:rsidR="007E6130" w:rsidRPr="00373911" w:rsidRDefault="007E6130" w:rsidP="00FA00B0">
            <w:pPr>
              <w:jc w:val="center"/>
              <w:rPr>
                <w:color w:val="auto"/>
              </w:rPr>
            </w:pPr>
          </w:p>
          <w:p w14:paraId="0EB85750" w14:textId="77777777" w:rsidR="007E6130" w:rsidRPr="00373911" w:rsidRDefault="007E6130" w:rsidP="00FA00B0">
            <w:pPr>
              <w:jc w:val="center"/>
              <w:rPr>
                <w:color w:val="auto"/>
              </w:rPr>
            </w:pPr>
            <w:r w:rsidRPr="00373911">
              <w:rPr>
                <w:color w:val="auto"/>
              </w:rPr>
              <w:t>Đáp ứng</w:t>
            </w:r>
          </w:p>
          <w:p w14:paraId="50FA5FD8" w14:textId="77777777" w:rsidR="007E6130" w:rsidRPr="00373911" w:rsidRDefault="007E6130" w:rsidP="00FA00B0">
            <w:pPr>
              <w:jc w:val="center"/>
              <w:rPr>
                <w:color w:val="auto"/>
              </w:rPr>
            </w:pPr>
          </w:p>
          <w:p w14:paraId="303BBBC2" w14:textId="77777777" w:rsidR="007E6130" w:rsidRPr="00373911" w:rsidRDefault="007E6130" w:rsidP="00FA00B0">
            <w:pPr>
              <w:jc w:val="center"/>
              <w:rPr>
                <w:color w:val="auto"/>
              </w:rPr>
            </w:pPr>
          </w:p>
          <w:p w14:paraId="7E9ED697" w14:textId="77777777" w:rsidR="007E6130" w:rsidRPr="00373911" w:rsidRDefault="007E6130" w:rsidP="00FA00B0">
            <w:pPr>
              <w:jc w:val="center"/>
              <w:rPr>
                <w:color w:val="auto"/>
              </w:rPr>
            </w:pPr>
          </w:p>
          <w:p w14:paraId="2E9B6C3F" w14:textId="77777777" w:rsidR="007E6130" w:rsidRPr="00373911" w:rsidRDefault="007E6130" w:rsidP="00FA00B0">
            <w:pPr>
              <w:jc w:val="center"/>
              <w:rPr>
                <w:color w:val="auto"/>
              </w:rPr>
            </w:pPr>
          </w:p>
        </w:tc>
        <w:tc>
          <w:tcPr>
            <w:tcW w:w="1160" w:type="dxa"/>
            <w:tcBorders>
              <w:top w:val="single" w:sz="4" w:space="0" w:color="auto"/>
              <w:left w:val="single" w:sz="4" w:space="0" w:color="auto"/>
              <w:bottom w:val="single" w:sz="4" w:space="0" w:color="auto"/>
              <w:right w:val="single" w:sz="4" w:space="0" w:color="auto"/>
            </w:tcBorders>
          </w:tcPr>
          <w:p w14:paraId="1B947D70" w14:textId="77777777" w:rsidR="007E6130" w:rsidRPr="00373911" w:rsidRDefault="007E6130" w:rsidP="00FA00B0">
            <w:pPr>
              <w:rPr>
                <w:color w:val="auto"/>
              </w:rPr>
            </w:pPr>
            <w:r w:rsidRPr="00373911">
              <w:rPr>
                <w:color w:val="auto"/>
              </w:rPr>
              <w:t>(*)</w:t>
            </w:r>
          </w:p>
        </w:tc>
      </w:tr>
      <w:tr w:rsidR="007E6130" w:rsidRPr="00373911" w14:paraId="27CB2079" w14:textId="77777777" w:rsidTr="00FA00B0">
        <w:trPr>
          <w:cantSplit/>
          <w:trHeight w:val="1977"/>
        </w:trPr>
        <w:tc>
          <w:tcPr>
            <w:tcW w:w="566" w:type="dxa"/>
            <w:tcBorders>
              <w:top w:val="single" w:sz="4" w:space="0" w:color="auto"/>
              <w:left w:val="single" w:sz="4" w:space="0" w:color="auto"/>
              <w:bottom w:val="nil"/>
              <w:right w:val="single" w:sz="4" w:space="0" w:color="auto"/>
            </w:tcBorders>
          </w:tcPr>
          <w:p w14:paraId="61945C78" w14:textId="77777777" w:rsidR="007E6130" w:rsidRPr="00373911" w:rsidRDefault="007E6130" w:rsidP="00E36BF4">
            <w:pPr>
              <w:numPr>
                <w:ilvl w:val="0"/>
                <w:numId w:val="142"/>
              </w:numPr>
              <w:tabs>
                <w:tab w:val="num" w:pos="360"/>
              </w:tabs>
              <w:rPr>
                <w:color w:val="auto"/>
              </w:rPr>
            </w:pPr>
          </w:p>
        </w:tc>
        <w:tc>
          <w:tcPr>
            <w:tcW w:w="6165" w:type="dxa"/>
            <w:gridSpan w:val="10"/>
            <w:tcBorders>
              <w:top w:val="single" w:sz="4" w:space="0" w:color="auto"/>
              <w:left w:val="single" w:sz="4" w:space="0" w:color="auto"/>
              <w:bottom w:val="single" w:sz="4" w:space="0" w:color="auto"/>
              <w:right w:val="single" w:sz="4" w:space="0" w:color="auto"/>
            </w:tcBorders>
          </w:tcPr>
          <w:p w14:paraId="13AC5418" w14:textId="77777777" w:rsidR="007E6130" w:rsidRPr="00373911" w:rsidRDefault="007E6130" w:rsidP="00FA00B0">
            <w:pPr>
              <w:rPr>
                <w:b/>
                <w:color w:val="auto"/>
              </w:rPr>
            </w:pPr>
            <w:r w:rsidRPr="00373911">
              <w:rPr>
                <w:b/>
                <w:color w:val="auto"/>
              </w:rPr>
              <w:t>4.2. Yêu cầu về kích thước, tải trọng và mô men uốn thiết kế</w:t>
            </w:r>
          </w:p>
          <w:p w14:paraId="5522D0CB" w14:textId="77777777" w:rsidR="007E6130" w:rsidRPr="00373911" w:rsidRDefault="007E6130" w:rsidP="00FA00B0">
            <w:pPr>
              <w:rPr>
                <w:bCs/>
                <w:color w:val="auto"/>
              </w:rPr>
            </w:pPr>
            <w:r w:rsidRPr="00373911">
              <w:rPr>
                <w:bCs/>
                <w:color w:val="auto"/>
              </w:rPr>
              <w:t xml:space="preserve">  Kích thước cơ bản và tải trọng thiết kế của các loại cột điện bê tông cốt thép ly tâm   được quy định như sau</w:t>
            </w:r>
          </w:p>
        </w:tc>
        <w:tc>
          <w:tcPr>
            <w:tcW w:w="1633" w:type="dxa"/>
            <w:tcBorders>
              <w:top w:val="single" w:sz="4" w:space="0" w:color="auto"/>
              <w:left w:val="single" w:sz="4" w:space="0" w:color="auto"/>
              <w:bottom w:val="nil"/>
              <w:right w:val="single" w:sz="4" w:space="0" w:color="auto"/>
            </w:tcBorders>
          </w:tcPr>
          <w:p w14:paraId="33B0DECD" w14:textId="77777777" w:rsidR="007E6130" w:rsidRPr="00373911" w:rsidRDefault="007E6130" w:rsidP="00FA00B0">
            <w:pPr>
              <w:rPr>
                <w:bCs/>
                <w:color w:val="auto"/>
              </w:rPr>
            </w:pPr>
          </w:p>
          <w:p w14:paraId="23603D42" w14:textId="77777777" w:rsidR="007E6130" w:rsidRPr="00373911" w:rsidRDefault="007E6130" w:rsidP="00FA00B0">
            <w:pPr>
              <w:rPr>
                <w:color w:val="auto"/>
              </w:rPr>
            </w:pPr>
          </w:p>
        </w:tc>
        <w:tc>
          <w:tcPr>
            <w:tcW w:w="1160" w:type="dxa"/>
            <w:tcBorders>
              <w:top w:val="single" w:sz="4" w:space="0" w:color="auto"/>
              <w:left w:val="single" w:sz="4" w:space="0" w:color="auto"/>
              <w:bottom w:val="nil"/>
              <w:right w:val="single" w:sz="4" w:space="0" w:color="auto"/>
            </w:tcBorders>
          </w:tcPr>
          <w:p w14:paraId="3E1ADE33" w14:textId="77777777" w:rsidR="007E6130" w:rsidRPr="00373911" w:rsidRDefault="007E6130" w:rsidP="00FA00B0">
            <w:pPr>
              <w:rPr>
                <w:color w:val="auto"/>
              </w:rPr>
            </w:pPr>
            <w:r w:rsidRPr="00373911">
              <w:rPr>
                <w:color w:val="auto"/>
              </w:rPr>
              <w:t>(*)</w:t>
            </w:r>
          </w:p>
        </w:tc>
      </w:tr>
      <w:tr w:rsidR="007E6130" w:rsidRPr="00373911" w14:paraId="6F4B460D" w14:textId="77777777" w:rsidTr="00FA00B0">
        <w:trPr>
          <w:cantSplit/>
          <w:trHeight w:val="87"/>
        </w:trPr>
        <w:tc>
          <w:tcPr>
            <w:tcW w:w="566" w:type="dxa"/>
            <w:vMerge w:val="restart"/>
            <w:tcBorders>
              <w:top w:val="single" w:sz="4" w:space="0" w:color="auto"/>
              <w:left w:val="single" w:sz="4" w:space="0" w:color="auto"/>
              <w:right w:val="single" w:sz="4" w:space="0" w:color="auto"/>
            </w:tcBorders>
          </w:tcPr>
          <w:p w14:paraId="36A9828C" w14:textId="77777777" w:rsidR="007E6130" w:rsidRPr="00373911" w:rsidRDefault="007E6130" w:rsidP="00FA00B0">
            <w:pPr>
              <w:rPr>
                <w:color w:val="auto"/>
              </w:rPr>
            </w:pPr>
          </w:p>
        </w:tc>
        <w:tc>
          <w:tcPr>
            <w:tcW w:w="2591" w:type="dxa"/>
            <w:gridSpan w:val="4"/>
            <w:tcBorders>
              <w:top w:val="single" w:sz="4" w:space="0" w:color="auto"/>
              <w:left w:val="single" w:sz="4" w:space="0" w:color="auto"/>
              <w:bottom w:val="single" w:sz="4" w:space="0" w:color="auto"/>
              <w:right w:val="single" w:sz="4" w:space="0" w:color="auto"/>
            </w:tcBorders>
            <w:vAlign w:val="center"/>
          </w:tcPr>
          <w:p w14:paraId="2001FE5E" w14:textId="77777777" w:rsidR="007E6130" w:rsidRPr="00373911" w:rsidRDefault="007E6130" w:rsidP="00FA00B0">
            <w:pPr>
              <w:rPr>
                <w:color w:val="auto"/>
              </w:rPr>
            </w:pPr>
            <w:r w:rsidRPr="00373911">
              <w:rPr>
                <w:color w:val="auto"/>
              </w:rPr>
              <w:t>Kích thước</w:t>
            </w:r>
          </w:p>
        </w:tc>
        <w:tc>
          <w:tcPr>
            <w:tcW w:w="3574" w:type="dxa"/>
            <w:gridSpan w:val="6"/>
            <w:tcBorders>
              <w:top w:val="single" w:sz="4" w:space="0" w:color="auto"/>
              <w:left w:val="single" w:sz="4" w:space="0" w:color="auto"/>
              <w:bottom w:val="single" w:sz="4" w:space="0" w:color="auto"/>
              <w:right w:val="single" w:sz="4" w:space="0" w:color="auto"/>
            </w:tcBorders>
            <w:vAlign w:val="center"/>
          </w:tcPr>
          <w:p w14:paraId="078816E5" w14:textId="77777777" w:rsidR="007E6130" w:rsidRPr="00373911" w:rsidRDefault="007E6130" w:rsidP="00FA00B0">
            <w:pPr>
              <w:rPr>
                <w:color w:val="auto"/>
              </w:rPr>
            </w:pPr>
            <w:r w:rsidRPr="00373911">
              <w:rPr>
                <w:color w:val="auto"/>
              </w:rPr>
              <w:t>Tải trọng thiết kế, kN, không nhỏ hơn</w:t>
            </w:r>
          </w:p>
        </w:tc>
        <w:tc>
          <w:tcPr>
            <w:tcW w:w="1633" w:type="dxa"/>
            <w:vMerge w:val="restart"/>
            <w:tcBorders>
              <w:top w:val="nil"/>
              <w:left w:val="single" w:sz="4" w:space="0" w:color="auto"/>
              <w:right w:val="single" w:sz="4" w:space="0" w:color="auto"/>
            </w:tcBorders>
          </w:tcPr>
          <w:p w14:paraId="0AE31241" w14:textId="77777777" w:rsidR="007E6130" w:rsidRPr="00373911" w:rsidRDefault="007E6130" w:rsidP="00FA00B0">
            <w:pPr>
              <w:rPr>
                <w:color w:val="auto"/>
              </w:rPr>
            </w:pPr>
          </w:p>
          <w:p w14:paraId="444010E5" w14:textId="77777777" w:rsidR="007E6130" w:rsidRPr="00373911" w:rsidRDefault="007E6130" w:rsidP="00FA00B0">
            <w:pPr>
              <w:rPr>
                <w:color w:val="auto"/>
              </w:rPr>
            </w:pPr>
          </w:p>
          <w:p w14:paraId="68D4ED64" w14:textId="77777777" w:rsidR="007E6130" w:rsidRPr="00373911" w:rsidRDefault="007E6130" w:rsidP="00FA00B0">
            <w:pPr>
              <w:rPr>
                <w:color w:val="auto"/>
              </w:rPr>
            </w:pPr>
          </w:p>
        </w:tc>
        <w:tc>
          <w:tcPr>
            <w:tcW w:w="1160" w:type="dxa"/>
            <w:vMerge w:val="restart"/>
            <w:tcBorders>
              <w:top w:val="nil"/>
              <w:left w:val="single" w:sz="4" w:space="0" w:color="auto"/>
              <w:right w:val="single" w:sz="4" w:space="0" w:color="auto"/>
            </w:tcBorders>
          </w:tcPr>
          <w:p w14:paraId="4BA40B1D" w14:textId="77777777" w:rsidR="007E6130" w:rsidRPr="00373911" w:rsidRDefault="007E6130" w:rsidP="00FA00B0">
            <w:pPr>
              <w:rPr>
                <w:color w:val="auto"/>
              </w:rPr>
            </w:pPr>
            <w:r w:rsidRPr="00373911">
              <w:rPr>
                <w:color w:val="auto"/>
              </w:rPr>
              <w:t>(*)</w:t>
            </w:r>
          </w:p>
        </w:tc>
      </w:tr>
      <w:tr w:rsidR="007E6130" w:rsidRPr="00373911" w14:paraId="2BA054C6" w14:textId="77777777" w:rsidTr="00FA00B0">
        <w:trPr>
          <w:cantSplit/>
          <w:trHeight w:val="20"/>
        </w:trPr>
        <w:tc>
          <w:tcPr>
            <w:tcW w:w="566" w:type="dxa"/>
            <w:vMerge/>
            <w:tcBorders>
              <w:left w:val="single" w:sz="4" w:space="0" w:color="auto"/>
              <w:right w:val="single" w:sz="4" w:space="0" w:color="auto"/>
            </w:tcBorders>
          </w:tcPr>
          <w:p w14:paraId="35CB5DDB" w14:textId="77777777" w:rsidR="007E6130" w:rsidRPr="00373911" w:rsidRDefault="007E6130" w:rsidP="00FA00B0">
            <w:pPr>
              <w:rPr>
                <w:color w:val="auto"/>
              </w:rPr>
            </w:pPr>
          </w:p>
        </w:tc>
        <w:tc>
          <w:tcPr>
            <w:tcW w:w="748" w:type="dxa"/>
            <w:vMerge w:val="restart"/>
            <w:tcBorders>
              <w:top w:val="single" w:sz="4" w:space="0" w:color="auto"/>
              <w:left w:val="single" w:sz="4" w:space="0" w:color="auto"/>
              <w:right w:val="single" w:sz="4" w:space="0" w:color="auto"/>
            </w:tcBorders>
            <w:vAlign w:val="center"/>
          </w:tcPr>
          <w:p w14:paraId="55DC5B39" w14:textId="77777777" w:rsidR="007E6130" w:rsidRPr="00373911" w:rsidRDefault="007E6130" w:rsidP="00FA00B0">
            <w:pPr>
              <w:rPr>
                <w:color w:val="auto"/>
              </w:rPr>
            </w:pPr>
            <w:r w:rsidRPr="00373911">
              <w:rPr>
                <w:color w:val="auto"/>
              </w:rPr>
              <w:t>Chiều dài cột L</w:t>
            </w:r>
          </w:p>
          <w:p w14:paraId="01A46A2F" w14:textId="77777777" w:rsidR="007E6130" w:rsidRPr="00373911" w:rsidRDefault="007E6130" w:rsidP="00FA00B0">
            <w:pPr>
              <w:rPr>
                <w:color w:val="auto"/>
              </w:rPr>
            </w:pPr>
            <w:r w:rsidRPr="00373911">
              <w:rPr>
                <w:color w:val="auto"/>
              </w:rPr>
              <w:t>[m]</w:t>
            </w:r>
          </w:p>
        </w:tc>
        <w:tc>
          <w:tcPr>
            <w:tcW w:w="992" w:type="dxa"/>
            <w:gridSpan w:val="2"/>
            <w:vMerge w:val="restart"/>
            <w:tcBorders>
              <w:top w:val="single" w:sz="4" w:space="0" w:color="auto"/>
              <w:left w:val="single" w:sz="4" w:space="0" w:color="auto"/>
              <w:right w:val="single" w:sz="4" w:space="0" w:color="auto"/>
            </w:tcBorders>
            <w:vAlign w:val="center"/>
          </w:tcPr>
          <w:p w14:paraId="1B8A43B3" w14:textId="77777777" w:rsidR="007E6130" w:rsidRPr="00373911" w:rsidRDefault="007E6130" w:rsidP="00FA00B0">
            <w:pPr>
              <w:rPr>
                <w:color w:val="auto"/>
              </w:rPr>
            </w:pPr>
            <w:r w:rsidRPr="00373911">
              <w:rPr>
                <w:color w:val="auto"/>
              </w:rPr>
              <w:t>Chiều cao điểm chất tải kể từ mặt đất [m]</w:t>
            </w:r>
          </w:p>
        </w:tc>
        <w:tc>
          <w:tcPr>
            <w:tcW w:w="851" w:type="dxa"/>
            <w:vMerge w:val="restart"/>
            <w:tcBorders>
              <w:top w:val="single" w:sz="4" w:space="0" w:color="auto"/>
              <w:left w:val="single" w:sz="4" w:space="0" w:color="auto"/>
              <w:right w:val="single" w:sz="4" w:space="0" w:color="auto"/>
            </w:tcBorders>
            <w:vAlign w:val="center"/>
          </w:tcPr>
          <w:p w14:paraId="2253ED77" w14:textId="77777777" w:rsidR="007E6130" w:rsidRPr="00373911" w:rsidRDefault="007E6130" w:rsidP="00FA00B0">
            <w:pPr>
              <w:rPr>
                <w:color w:val="auto"/>
              </w:rPr>
            </w:pPr>
            <w:r w:rsidRPr="00373911">
              <w:rPr>
                <w:color w:val="auto"/>
              </w:rPr>
              <w:t>Chiều sâu chôn đất   h</w:t>
            </w:r>
            <w:r w:rsidRPr="00373911">
              <w:rPr>
                <w:color w:val="auto"/>
                <w:vertAlign w:val="subscript"/>
              </w:rPr>
              <w:t>1</w:t>
            </w:r>
            <w:r w:rsidRPr="00373911">
              <w:rPr>
                <w:color w:val="auto"/>
              </w:rPr>
              <w:t xml:space="preserve"> [m]</w:t>
            </w:r>
          </w:p>
        </w:tc>
        <w:tc>
          <w:tcPr>
            <w:tcW w:w="3574" w:type="dxa"/>
            <w:gridSpan w:val="6"/>
            <w:tcBorders>
              <w:top w:val="single" w:sz="4" w:space="0" w:color="auto"/>
              <w:left w:val="single" w:sz="4" w:space="0" w:color="auto"/>
              <w:bottom w:val="single" w:sz="4" w:space="0" w:color="auto"/>
              <w:right w:val="single" w:sz="4" w:space="0" w:color="auto"/>
            </w:tcBorders>
            <w:vAlign w:val="center"/>
          </w:tcPr>
          <w:p w14:paraId="08C9BF7E" w14:textId="77777777" w:rsidR="007E6130" w:rsidRPr="00373911" w:rsidRDefault="007E6130" w:rsidP="00FA00B0">
            <w:pPr>
              <w:rPr>
                <w:bCs/>
                <w:color w:val="auto"/>
              </w:rPr>
            </w:pPr>
            <w:r w:rsidRPr="00373911">
              <w:rPr>
                <w:b/>
                <w:bCs/>
                <w:color w:val="auto"/>
              </w:rPr>
              <w:t>Đường kính ngoài đầu cột [mm]</w:t>
            </w:r>
          </w:p>
        </w:tc>
        <w:tc>
          <w:tcPr>
            <w:tcW w:w="1633" w:type="dxa"/>
            <w:vMerge/>
            <w:tcBorders>
              <w:left w:val="single" w:sz="4" w:space="0" w:color="auto"/>
              <w:right w:val="single" w:sz="4" w:space="0" w:color="auto"/>
            </w:tcBorders>
          </w:tcPr>
          <w:p w14:paraId="3EC40B05" w14:textId="77777777" w:rsidR="007E6130" w:rsidRPr="00373911" w:rsidRDefault="007E6130" w:rsidP="00FA00B0">
            <w:pPr>
              <w:rPr>
                <w:bCs/>
                <w:color w:val="auto"/>
              </w:rPr>
            </w:pPr>
          </w:p>
        </w:tc>
        <w:tc>
          <w:tcPr>
            <w:tcW w:w="1160" w:type="dxa"/>
            <w:vMerge/>
            <w:tcBorders>
              <w:left w:val="single" w:sz="4" w:space="0" w:color="auto"/>
              <w:right w:val="single" w:sz="4" w:space="0" w:color="auto"/>
            </w:tcBorders>
          </w:tcPr>
          <w:p w14:paraId="01E79088" w14:textId="77777777" w:rsidR="007E6130" w:rsidRPr="00373911" w:rsidRDefault="007E6130" w:rsidP="00FA00B0">
            <w:pPr>
              <w:rPr>
                <w:color w:val="auto"/>
              </w:rPr>
            </w:pPr>
          </w:p>
        </w:tc>
      </w:tr>
      <w:tr w:rsidR="007E6130" w:rsidRPr="00373911" w14:paraId="1907CEBB" w14:textId="77777777" w:rsidTr="00FA00B0">
        <w:trPr>
          <w:cantSplit/>
          <w:trHeight w:val="20"/>
        </w:trPr>
        <w:tc>
          <w:tcPr>
            <w:tcW w:w="566" w:type="dxa"/>
            <w:vMerge/>
            <w:tcBorders>
              <w:left w:val="single" w:sz="4" w:space="0" w:color="auto"/>
              <w:right w:val="single" w:sz="4" w:space="0" w:color="auto"/>
            </w:tcBorders>
          </w:tcPr>
          <w:p w14:paraId="40E0FF95" w14:textId="77777777" w:rsidR="007E6130" w:rsidRPr="00373911" w:rsidRDefault="007E6130" w:rsidP="00FA00B0">
            <w:pPr>
              <w:rPr>
                <w:color w:val="auto"/>
              </w:rPr>
            </w:pPr>
          </w:p>
        </w:tc>
        <w:tc>
          <w:tcPr>
            <w:tcW w:w="748" w:type="dxa"/>
            <w:vMerge/>
            <w:tcBorders>
              <w:left w:val="single" w:sz="4" w:space="0" w:color="auto"/>
              <w:bottom w:val="single" w:sz="4" w:space="0" w:color="auto"/>
              <w:right w:val="single" w:sz="4" w:space="0" w:color="auto"/>
            </w:tcBorders>
            <w:vAlign w:val="center"/>
          </w:tcPr>
          <w:p w14:paraId="12B9C4D5" w14:textId="77777777" w:rsidR="007E6130" w:rsidRPr="00373911" w:rsidRDefault="007E6130" w:rsidP="00FA00B0">
            <w:pPr>
              <w:rPr>
                <w:color w:val="auto"/>
              </w:rPr>
            </w:pPr>
          </w:p>
        </w:tc>
        <w:tc>
          <w:tcPr>
            <w:tcW w:w="992" w:type="dxa"/>
            <w:gridSpan w:val="2"/>
            <w:vMerge/>
            <w:tcBorders>
              <w:left w:val="single" w:sz="4" w:space="0" w:color="auto"/>
              <w:bottom w:val="single" w:sz="4" w:space="0" w:color="auto"/>
              <w:right w:val="single" w:sz="4" w:space="0" w:color="auto"/>
            </w:tcBorders>
            <w:vAlign w:val="center"/>
          </w:tcPr>
          <w:p w14:paraId="7BC0E0B7" w14:textId="77777777" w:rsidR="007E6130" w:rsidRPr="00373911" w:rsidRDefault="007E6130" w:rsidP="00FA00B0">
            <w:pPr>
              <w:rPr>
                <w:color w:val="auto"/>
              </w:rPr>
            </w:pPr>
          </w:p>
        </w:tc>
        <w:tc>
          <w:tcPr>
            <w:tcW w:w="851" w:type="dxa"/>
            <w:vMerge/>
            <w:tcBorders>
              <w:left w:val="single" w:sz="4" w:space="0" w:color="auto"/>
              <w:bottom w:val="single" w:sz="4" w:space="0" w:color="auto"/>
              <w:right w:val="single" w:sz="4" w:space="0" w:color="auto"/>
            </w:tcBorders>
            <w:vAlign w:val="center"/>
          </w:tcPr>
          <w:p w14:paraId="3179B54E" w14:textId="77777777" w:rsidR="007E6130" w:rsidRPr="00373911" w:rsidRDefault="007E6130" w:rsidP="00FA00B0">
            <w:pPr>
              <w:rPr>
                <w:color w:val="auto"/>
              </w:rPr>
            </w:pPr>
          </w:p>
        </w:tc>
        <w:tc>
          <w:tcPr>
            <w:tcW w:w="708" w:type="dxa"/>
            <w:tcBorders>
              <w:top w:val="single" w:sz="4" w:space="0" w:color="auto"/>
              <w:left w:val="single" w:sz="4" w:space="0" w:color="auto"/>
              <w:bottom w:val="single" w:sz="4" w:space="0" w:color="auto"/>
              <w:right w:val="single" w:sz="4" w:space="0" w:color="auto"/>
            </w:tcBorders>
            <w:vAlign w:val="center"/>
          </w:tcPr>
          <w:p w14:paraId="252D4FAC" w14:textId="77777777" w:rsidR="007E6130" w:rsidRPr="00373911" w:rsidRDefault="007E6130" w:rsidP="00FA00B0">
            <w:pPr>
              <w:rPr>
                <w:color w:val="auto"/>
              </w:rPr>
            </w:pPr>
            <w:r w:rsidRPr="00373911">
              <w:rPr>
                <w:color w:val="auto"/>
              </w:rPr>
              <w:t>120</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6564742" w14:textId="77777777" w:rsidR="007E6130" w:rsidRPr="00373911" w:rsidRDefault="007E6130" w:rsidP="00FA00B0">
            <w:pPr>
              <w:rPr>
                <w:color w:val="auto"/>
              </w:rPr>
            </w:pPr>
            <w:r w:rsidRPr="00373911">
              <w:rPr>
                <w:color w:val="auto"/>
              </w:rPr>
              <w:t>140</w:t>
            </w:r>
          </w:p>
        </w:tc>
        <w:tc>
          <w:tcPr>
            <w:tcW w:w="648" w:type="dxa"/>
            <w:tcBorders>
              <w:top w:val="single" w:sz="4" w:space="0" w:color="auto"/>
              <w:left w:val="single" w:sz="4" w:space="0" w:color="auto"/>
              <w:bottom w:val="single" w:sz="4" w:space="0" w:color="auto"/>
              <w:right w:val="single" w:sz="4" w:space="0" w:color="auto"/>
            </w:tcBorders>
            <w:vAlign w:val="center"/>
          </w:tcPr>
          <w:p w14:paraId="46F89DA5" w14:textId="77777777" w:rsidR="007E6130" w:rsidRPr="00373911" w:rsidRDefault="007E6130" w:rsidP="00FA00B0">
            <w:pPr>
              <w:rPr>
                <w:color w:val="auto"/>
              </w:rPr>
            </w:pPr>
            <w:r w:rsidRPr="00373911">
              <w:rPr>
                <w:color w:val="auto"/>
              </w:rPr>
              <w:t>160</w:t>
            </w:r>
          </w:p>
        </w:tc>
        <w:tc>
          <w:tcPr>
            <w:tcW w:w="739" w:type="dxa"/>
            <w:tcBorders>
              <w:top w:val="single" w:sz="4" w:space="0" w:color="auto"/>
              <w:left w:val="single" w:sz="4" w:space="0" w:color="auto"/>
              <w:bottom w:val="single" w:sz="4" w:space="0" w:color="auto"/>
              <w:right w:val="single" w:sz="4" w:space="0" w:color="auto"/>
            </w:tcBorders>
            <w:vAlign w:val="center"/>
          </w:tcPr>
          <w:p w14:paraId="4AC4A7A5" w14:textId="77777777" w:rsidR="007E6130" w:rsidRPr="00373911" w:rsidRDefault="007E6130" w:rsidP="00FA00B0">
            <w:pPr>
              <w:rPr>
                <w:color w:val="auto"/>
              </w:rPr>
            </w:pPr>
            <w:r w:rsidRPr="00373911">
              <w:rPr>
                <w:color w:val="auto"/>
              </w:rPr>
              <w:t>190</w:t>
            </w:r>
          </w:p>
        </w:tc>
        <w:tc>
          <w:tcPr>
            <w:tcW w:w="770" w:type="dxa"/>
            <w:tcBorders>
              <w:top w:val="single" w:sz="4" w:space="0" w:color="auto"/>
              <w:left w:val="single" w:sz="4" w:space="0" w:color="auto"/>
              <w:bottom w:val="single" w:sz="4" w:space="0" w:color="auto"/>
              <w:right w:val="single" w:sz="4" w:space="0" w:color="auto"/>
            </w:tcBorders>
            <w:vAlign w:val="center"/>
          </w:tcPr>
          <w:p w14:paraId="75604393" w14:textId="77777777" w:rsidR="007E6130" w:rsidRPr="00373911" w:rsidRDefault="007E6130" w:rsidP="00FA00B0">
            <w:pPr>
              <w:rPr>
                <w:color w:val="auto"/>
              </w:rPr>
            </w:pPr>
            <w:r w:rsidRPr="00373911">
              <w:rPr>
                <w:color w:val="auto"/>
              </w:rPr>
              <w:t>230</w:t>
            </w:r>
          </w:p>
        </w:tc>
        <w:tc>
          <w:tcPr>
            <w:tcW w:w="1633" w:type="dxa"/>
            <w:vMerge w:val="restart"/>
            <w:tcBorders>
              <w:left w:val="single" w:sz="4" w:space="0" w:color="auto"/>
              <w:right w:val="single" w:sz="4" w:space="0" w:color="auto"/>
            </w:tcBorders>
          </w:tcPr>
          <w:p w14:paraId="090D480E" w14:textId="77777777" w:rsidR="007E6130" w:rsidRPr="00373911" w:rsidRDefault="007E6130" w:rsidP="00FA00B0">
            <w:pPr>
              <w:jc w:val="center"/>
              <w:rPr>
                <w:bCs/>
                <w:color w:val="auto"/>
              </w:rPr>
            </w:pPr>
          </w:p>
          <w:p w14:paraId="5D91F90E" w14:textId="77777777" w:rsidR="007E6130" w:rsidRPr="00373911" w:rsidRDefault="007E6130" w:rsidP="00FA00B0">
            <w:pPr>
              <w:jc w:val="center"/>
              <w:rPr>
                <w:color w:val="auto"/>
              </w:rPr>
            </w:pPr>
          </w:p>
          <w:p w14:paraId="440C823A" w14:textId="77777777" w:rsidR="007E6130" w:rsidRPr="00373911" w:rsidRDefault="007E6130" w:rsidP="00FA00B0">
            <w:pPr>
              <w:jc w:val="center"/>
              <w:rPr>
                <w:color w:val="auto"/>
              </w:rPr>
            </w:pPr>
          </w:p>
          <w:p w14:paraId="2EECB361" w14:textId="77777777" w:rsidR="007E6130" w:rsidRPr="00373911" w:rsidRDefault="007E6130" w:rsidP="00FA00B0">
            <w:pPr>
              <w:jc w:val="center"/>
              <w:rPr>
                <w:color w:val="auto"/>
              </w:rPr>
            </w:pPr>
          </w:p>
          <w:p w14:paraId="49AA4E94" w14:textId="77777777" w:rsidR="007E6130" w:rsidRPr="00373911" w:rsidRDefault="007E6130" w:rsidP="00FA00B0">
            <w:pPr>
              <w:jc w:val="center"/>
              <w:rPr>
                <w:color w:val="auto"/>
              </w:rPr>
            </w:pPr>
          </w:p>
          <w:p w14:paraId="25956267" w14:textId="77777777" w:rsidR="007E6130" w:rsidRPr="00373911" w:rsidRDefault="007E6130" w:rsidP="00FA00B0">
            <w:pPr>
              <w:jc w:val="center"/>
              <w:rPr>
                <w:color w:val="auto"/>
              </w:rPr>
            </w:pPr>
            <w:r w:rsidRPr="00373911">
              <w:rPr>
                <w:color w:val="auto"/>
              </w:rPr>
              <w:t>Đáp ứng</w:t>
            </w:r>
          </w:p>
          <w:p w14:paraId="6EECCCB3" w14:textId="77777777" w:rsidR="007E6130" w:rsidRPr="00373911" w:rsidRDefault="007E6130" w:rsidP="00FA00B0">
            <w:pPr>
              <w:jc w:val="center"/>
              <w:rPr>
                <w:color w:val="auto"/>
              </w:rPr>
            </w:pPr>
          </w:p>
          <w:p w14:paraId="0D75F394" w14:textId="77777777" w:rsidR="007E6130" w:rsidRPr="00373911" w:rsidRDefault="007E6130" w:rsidP="00FA00B0">
            <w:pPr>
              <w:jc w:val="center"/>
              <w:rPr>
                <w:color w:val="auto"/>
              </w:rPr>
            </w:pPr>
          </w:p>
        </w:tc>
        <w:tc>
          <w:tcPr>
            <w:tcW w:w="1160" w:type="dxa"/>
            <w:vMerge w:val="restart"/>
            <w:tcBorders>
              <w:left w:val="single" w:sz="4" w:space="0" w:color="auto"/>
              <w:right w:val="single" w:sz="4" w:space="0" w:color="auto"/>
            </w:tcBorders>
          </w:tcPr>
          <w:p w14:paraId="010E34AF" w14:textId="77777777" w:rsidR="007E6130" w:rsidRPr="00373911" w:rsidRDefault="007E6130" w:rsidP="00FA00B0">
            <w:pPr>
              <w:rPr>
                <w:color w:val="auto"/>
              </w:rPr>
            </w:pPr>
          </w:p>
        </w:tc>
      </w:tr>
      <w:tr w:rsidR="007E6130" w:rsidRPr="00373911" w14:paraId="7311A471" w14:textId="77777777" w:rsidTr="00FA00B0">
        <w:trPr>
          <w:cantSplit/>
          <w:trHeight w:val="20"/>
        </w:trPr>
        <w:tc>
          <w:tcPr>
            <w:tcW w:w="566" w:type="dxa"/>
            <w:vMerge/>
            <w:tcBorders>
              <w:left w:val="single" w:sz="4" w:space="0" w:color="auto"/>
              <w:right w:val="single" w:sz="4" w:space="0" w:color="auto"/>
            </w:tcBorders>
          </w:tcPr>
          <w:p w14:paraId="76BD1671" w14:textId="77777777" w:rsidR="007E6130" w:rsidRPr="00373911" w:rsidRDefault="007E6130" w:rsidP="00FA00B0">
            <w:pPr>
              <w:rPr>
                <w:color w:val="auto"/>
              </w:rPr>
            </w:pPr>
          </w:p>
        </w:tc>
        <w:tc>
          <w:tcPr>
            <w:tcW w:w="748" w:type="dxa"/>
            <w:tcBorders>
              <w:top w:val="single" w:sz="4" w:space="0" w:color="auto"/>
              <w:left w:val="single" w:sz="4" w:space="0" w:color="auto"/>
              <w:bottom w:val="single" w:sz="4" w:space="0" w:color="auto"/>
              <w:right w:val="single" w:sz="4" w:space="0" w:color="auto"/>
            </w:tcBorders>
            <w:vAlign w:val="center"/>
          </w:tcPr>
          <w:p w14:paraId="4F12F2CC" w14:textId="77777777" w:rsidR="007E6130" w:rsidRPr="00373911" w:rsidRDefault="007E6130" w:rsidP="00FA00B0">
            <w:pPr>
              <w:rPr>
                <w:color w:val="auto"/>
              </w:rPr>
            </w:pPr>
            <w:r w:rsidRPr="00373911">
              <w:rPr>
                <w:color w:val="auto"/>
              </w:rPr>
              <w:t>14</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F95ECB" w14:textId="77777777" w:rsidR="007E6130" w:rsidRPr="00373911" w:rsidRDefault="007E6130" w:rsidP="00FA00B0">
            <w:pPr>
              <w:rPr>
                <w:color w:val="auto"/>
              </w:rPr>
            </w:pPr>
            <w:r w:rsidRPr="00373911">
              <w:rPr>
                <w:color w:val="auto"/>
              </w:rPr>
              <w:t>11,35</w:t>
            </w:r>
          </w:p>
        </w:tc>
        <w:tc>
          <w:tcPr>
            <w:tcW w:w="851" w:type="dxa"/>
            <w:tcBorders>
              <w:top w:val="single" w:sz="4" w:space="0" w:color="auto"/>
              <w:left w:val="single" w:sz="4" w:space="0" w:color="auto"/>
              <w:bottom w:val="single" w:sz="4" w:space="0" w:color="auto"/>
              <w:right w:val="single" w:sz="4" w:space="0" w:color="auto"/>
            </w:tcBorders>
            <w:vAlign w:val="center"/>
          </w:tcPr>
          <w:p w14:paraId="0DB64DB1" w14:textId="77777777" w:rsidR="007E6130" w:rsidRPr="00373911" w:rsidRDefault="007E6130" w:rsidP="00FA00B0">
            <w:pPr>
              <w:rPr>
                <w:color w:val="auto"/>
              </w:rPr>
            </w:pPr>
            <w:r w:rsidRPr="00373911">
              <w:rPr>
                <w:color w:val="auto"/>
              </w:rPr>
              <w:t>2,4</w:t>
            </w:r>
          </w:p>
        </w:tc>
        <w:tc>
          <w:tcPr>
            <w:tcW w:w="708" w:type="dxa"/>
            <w:tcBorders>
              <w:top w:val="single" w:sz="4" w:space="0" w:color="auto"/>
              <w:left w:val="single" w:sz="4" w:space="0" w:color="auto"/>
              <w:bottom w:val="single" w:sz="4" w:space="0" w:color="auto"/>
              <w:right w:val="single" w:sz="4" w:space="0" w:color="auto"/>
            </w:tcBorders>
          </w:tcPr>
          <w:p w14:paraId="25CF3EC4" w14:textId="77777777" w:rsidR="007E6130" w:rsidRPr="00373911" w:rsidRDefault="007E6130" w:rsidP="00FA00B0">
            <w:pPr>
              <w:rPr>
                <w:color w:val="auto"/>
              </w:rPr>
            </w:pPr>
          </w:p>
        </w:tc>
        <w:tc>
          <w:tcPr>
            <w:tcW w:w="709" w:type="dxa"/>
            <w:gridSpan w:val="2"/>
            <w:tcBorders>
              <w:top w:val="single" w:sz="4" w:space="0" w:color="auto"/>
              <w:left w:val="single" w:sz="4" w:space="0" w:color="auto"/>
              <w:bottom w:val="single" w:sz="4" w:space="0" w:color="auto"/>
              <w:right w:val="single" w:sz="4" w:space="0" w:color="auto"/>
            </w:tcBorders>
          </w:tcPr>
          <w:p w14:paraId="1AA7B946" w14:textId="77777777" w:rsidR="007E6130" w:rsidRPr="00373911" w:rsidRDefault="007E6130" w:rsidP="00FA00B0">
            <w:pPr>
              <w:rPr>
                <w:color w:val="auto"/>
              </w:rPr>
            </w:pPr>
          </w:p>
        </w:tc>
        <w:tc>
          <w:tcPr>
            <w:tcW w:w="648" w:type="dxa"/>
            <w:tcBorders>
              <w:top w:val="single" w:sz="4" w:space="0" w:color="auto"/>
              <w:left w:val="single" w:sz="4" w:space="0" w:color="auto"/>
              <w:bottom w:val="single" w:sz="4" w:space="0" w:color="auto"/>
              <w:right w:val="single" w:sz="4" w:space="0" w:color="auto"/>
            </w:tcBorders>
            <w:vAlign w:val="center"/>
          </w:tcPr>
          <w:p w14:paraId="2F7B84A1" w14:textId="77777777" w:rsidR="007E6130" w:rsidRPr="00373911" w:rsidRDefault="007E6130" w:rsidP="00FA00B0">
            <w:pPr>
              <w:rPr>
                <w:color w:val="auto"/>
              </w:rPr>
            </w:pPr>
            <w:r w:rsidRPr="00373911">
              <w:rPr>
                <w:color w:val="auto"/>
              </w:rPr>
              <w:t>-</w:t>
            </w:r>
          </w:p>
        </w:tc>
        <w:tc>
          <w:tcPr>
            <w:tcW w:w="739" w:type="dxa"/>
            <w:tcBorders>
              <w:top w:val="single" w:sz="4" w:space="0" w:color="auto"/>
              <w:left w:val="single" w:sz="4" w:space="0" w:color="auto"/>
              <w:bottom w:val="single" w:sz="4" w:space="0" w:color="auto"/>
              <w:right w:val="single" w:sz="4" w:space="0" w:color="auto"/>
            </w:tcBorders>
            <w:vAlign w:val="center"/>
          </w:tcPr>
          <w:p w14:paraId="309BD1EE" w14:textId="77777777" w:rsidR="007E6130" w:rsidRPr="00373911" w:rsidRDefault="007E6130" w:rsidP="00FA00B0">
            <w:pPr>
              <w:rPr>
                <w:color w:val="auto"/>
              </w:rPr>
            </w:pPr>
          </w:p>
          <w:p w14:paraId="64D16F33" w14:textId="6F20A778" w:rsidR="007E6130" w:rsidRPr="00373911" w:rsidRDefault="009E0CD4" w:rsidP="00FA00B0">
            <w:pPr>
              <w:rPr>
                <w:color w:val="auto"/>
              </w:rPr>
            </w:pPr>
            <w:r>
              <w:rPr>
                <w:color w:val="auto"/>
              </w:rPr>
              <w:t>8</w:t>
            </w:r>
            <w:r w:rsidR="007E6130" w:rsidRPr="00373911">
              <w:rPr>
                <w:color w:val="auto"/>
              </w:rPr>
              <w:t>,5</w:t>
            </w:r>
          </w:p>
          <w:p w14:paraId="51A3EC44" w14:textId="77777777" w:rsidR="007E6130" w:rsidRPr="00373911" w:rsidRDefault="007E6130" w:rsidP="00FA00B0">
            <w:pPr>
              <w:rPr>
                <w:color w:val="auto"/>
              </w:rPr>
            </w:pPr>
          </w:p>
        </w:tc>
        <w:tc>
          <w:tcPr>
            <w:tcW w:w="770" w:type="dxa"/>
            <w:tcBorders>
              <w:top w:val="single" w:sz="4" w:space="0" w:color="auto"/>
              <w:left w:val="single" w:sz="4" w:space="0" w:color="auto"/>
              <w:bottom w:val="single" w:sz="4" w:space="0" w:color="auto"/>
              <w:right w:val="single" w:sz="4" w:space="0" w:color="auto"/>
            </w:tcBorders>
          </w:tcPr>
          <w:p w14:paraId="18ABC665" w14:textId="77777777" w:rsidR="007E6130" w:rsidRPr="00373911" w:rsidRDefault="007E6130" w:rsidP="00FA00B0">
            <w:pPr>
              <w:rPr>
                <w:color w:val="auto"/>
              </w:rPr>
            </w:pPr>
          </w:p>
          <w:p w14:paraId="10E6D46E" w14:textId="77777777" w:rsidR="007E6130" w:rsidRPr="00373911" w:rsidRDefault="007E6130" w:rsidP="00FA00B0">
            <w:pPr>
              <w:rPr>
                <w:color w:val="auto"/>
              </w:rPr>
            </w:pPr>
          </w:p>
        </w:tc>
        <w:tc>
          <w:tcPr>
            <w:tcW w:w="1633" w:type="dxa"/>
            <w:vMerge/>
            <w:tcBorders>
              <w:left w:val="single" w:sz="4" w:space="0" w:color="auto"/>
              <w:right w:val="single" w:sz="4" w:space="0" w:color="auto"/>
            </w:tcBorders>
          </w:tcPr>
          <w:p w14:paraId="02703B3C" w14:textId="77777777" w:rsidR="007E6130" w:rsidRPr="00373911" w:rsidRDefault="007E6130" w:rsidP="00FA00B0">
            <w:pPr>
              <w:rPr>
                <w:bCs/>
                <w:color w:val="auto"/>
              </w:rPr>
            </w:pPr>
          </w:p>
        </w:tc>
        <w:tc>
          <w:tcPr>
            <w:tcW w:w="1160" w:type="dxa"/>
            <w:vMerge/>
            <w:tcBorders>
              <w:left w:val="single" w:sz="4" w:space="0" w:color="auto"/>
              <w:right w:val="single" w:sz="4" w:space="0" w:color="auto"/>
            </w:tcBorders>
          </w:tcPr>
          <w:p w14:paraId="269D13E9" w14:textId="77777777" w:rsidR="007E6130" w:rsidRPr="00373911" w:rsidRDefault="007E6130" w:rsidP="00FA00B0">
            <w:pPr>
              <w:rPr>
                <w:color w:val="auto"/>
              </w:rPr>
            </w:pPr>
          </w:p>
        </w:tc>
      </w:tr>
      <w:tr w:rsidR="007E6130" w:rsidRPr="00373911" w14:paraId="0394D9DB" w14:textId="77777777" w:rsidTr="00FA00B0">
        <w:trPr>
          <w:cantSplit/>
        </w:trPr>
        <w:tc>
          <w:tcPr>
            <w:tcW w:w="566" w:type="dxa"/>
            <w:tcBorders>
              <w:top w:val="single" w:sz="4" w:space="0" w:color="auto"/>
              <w:left w:val="single" w:sz="4" w:space="0" w:color="auto"/>
              <w:bottom w:val="single" w:sz="4" w:space="0" w:color="auto"/>
              <w:right w:val="single" w:sz="4" w:space="0" w:color="auto"/>
            </w:tcBorders>
          </w:tcPr>
          <w:p w14:paraId="06DE68E2"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1D6A53E3" w14:textId="77777777" w:rsidR="007E6130" w:rsidRPr="00373911" w:rsidRDefault="007E6130" w:rsidP="00E36BF4">
            <w:pPr>
              <w:numPr>
                <w:ilvl w:val="2"/>
                <w:numId w:val="131"/>
              </w:numPr>
              <w:rPr>
                <w:b/>
                <w:color w:val="auto"/>
              </w:rPr>
            </w:pPr>
            <w:r w:rsidRPr="00373911">
              <w:rPr>
                <w:b/>
                <w:color w:val="auto"/>
              </w:rPr>
              <w:t>Sai lệch kích thước</w:t>
            </w:r>
          </w:p>
          <w:p w14:paraId="1320DE45" w14:textId="77777777" w:rsidR="007E6130" w:rsidRPr="00373911" w:rsidRDefault="007E6130" w:rsidP="00FA00B0">
            <w:pPr>
              <w:rPr>
                <w:color w:val="auto"/>
              </w:rPr>
            </w:pPr>
            <w:r w:rsidRPr="00373911">
              <w:rPr>
                <w:color w:val="auto"/>
              </w:rPr>
              <w:t>Mức sai lệch kích thước cho phép của cột điện bê tông được quy định như sau:</w:t>
            </w:r>
          </w:p>
          <w:p w14:paraId="6EFBB662" w14:textId="77777777" w:rsidR="007E6130" w:rsidRPr="00373911" w:rsidRDefault="007E6130" w:rsidP="00E36BF4">
            <w:pPr>
              <w:numPr>
                <w:ilvl w:val="0"/>
                <w:numId w:val="143"/>
              </w:numPr>
              <w:rPr>
                <w:color w:val="auto"/>
              </w:rPr>
            </w:pPr>
            <w:r w:rsidRPr="00373911">
              <w:rPr>
                <w:color w:val="auto"/>
              </w:rPr>
              <w:t>Sai lệch chiều dài cột L, mm</w:t>
            </w:r>
          </w:p>
          <w:p w14:paraId="4990CC15" w14:textId="77777777" w:rsidR="007E6130" w:rsidRPr="00373911" w:rsidRDefault="007E6130" w:rsidP="00E36BF4">
            <w:pPr>
              <w:numPr>
                <w:ilvl w:val="0"/>
                <w:numId w:val="132"/>
              </w:numPr>
              <w:rPr>
                <w:b/>
                <w:color w:val="auto"/>
              </w:rPr>
            </w:pPr>
            <w:r w:rsidRPr="00373911">
              <w:rPr>
                <w:color w:val="auto"/>
              </w:rPr>
              <w:t>Đối với cột có L ≤ 14 m</w:t>
            </w:r>
          </w:p>
          <w:p w14:paraId="52F20C7B" w14:textId="77777777" w:rsidR="007E6130" w:rsidRPr="00373911" w:rsidRDefault="007E6130" w:rsidP="00FA00B0">
            <w:pPr>
              <w:rPr>
                <w:b/>
                <w:color w:val="auto"/>
              </w:rPr>
            </w:pPr>
          </w:p>
          <w:p w14:paraId="2AD5B622" w14:textId="77777777" w:rsidR="007E6130" w:rsidRPr="00373911" w:rsidRDefault="007E6130" w:rsidP="00E36BF4">
            <w:pPr>
              <w:numPr>
                <w:ilvl w:val="0"/>
                <w:numId w:val="132"/>
              </w:numPr>
              <w:rPr>
                <w:b/>
                <w:color w:val="auto"/>
              </w:rPr>
            </w:pPr>
            <w:r w:rsidRPr="00373911">
              <w:rPr>
                <w:color w:val="auto"/>
              </w:rPr>
              <w:t>Đối với cột có L &gt; 14 m</w:t>
            </w:r>
          </w:p>
          <w:p w14:paraId="63B8FBF5" w14:textId="77777777" w:rsidR="007E6130" w:rsidRPr="00373911" w:rsidRDefault="007E6130" w:rsidP="00FA00B0">
            <w:pPr>
              <w:rPr>
                <w:b/>
                <w:color w:val="auto"/>
              </w:rPr>
            </w:pPr>
          </w:p>
          <w:p w14:paraId="4AA6DC64" w14:textId="77777777" w:rsidR="007E6130" w:rsidRPr="00373911" w:rsidRDefault="007E6130" w:rsidP="00E36BF4">
            <w:pPr>
              <w:numPr>
                <w:ilvl w:val="0"/>
                <w:numId w:val="143"/>
              </w:numPr>
              <w:rPr>
                <w:color w:val="auto"/>
              </w:rPr>
            </w:pPr>
            <w:r w:rsidRPr="00373911">
              <w:rPr>
                <w:color w:val="auto"/>
              </w:rPr>
              <w:t>Sai lệch đường kính ngoài, mm</w:t>
            </w:r>
          </w:p>
          <w:p w14:paraId="7E61C1DD" w14:textId="77777777" w:rsidR="007E6130" w:rsidRPr="00373911" w:rsidRDefault="007E6130" w:rsidP="00FA00B0">
            <w:pPr>
              <w:rPr>
                <w:color w:val="auto"/>
              </w:rPr>
            </w:pPr>
          </w:p>
          <w:p w14:paraId="07573DD0" w14:textId="77777777" w:rsidR="007E6130" w:rsidRPr="00373911" w:rsidRDefault="007E6130" w:rsidP="00E36BF4">
            <w:pPr>
              <w:numPr>
                <w:ilvl w:val="0"/>
                <w:numId w:val="143"/>
              </w:numPr>
              <w:rPr>
                <w:color w:val="auto"/>
              </w:rPr>
            </w:pPr>
            <w:r w:rsidRPr="00373911">
              <w:rPr>
                <w:color w:val="auto"/>
              </w:rPr>
              <w:t>Sai lệch chiều dày dột, mm</w:t>
            </w:r>
          </w:p>
          <w:p w14:paraId="38EB1839" w14:textId="77777777" w:rsidR="007E6130" w:rsidRPr="00373911" w:rsidRDefault="007E6130" w:rsidP="00FA00B0">
            <w:pPr>
              <w:rPr>
                <w:color w:val="auto"/>
              </w:rPr>
            </w:pPr>
          </w:p>
        </w:tc>
        <w:tc>
          <w:tcPr>
            <w:tcW w:w="2403" w:type="dxa"/>
            <w:gridSpan w:val="2"/>
            <w:tcBorders>
              <w:top w:val="single" w:sz="4" w:space="0" w:color="auto"/>
              <w:left w:val="single" w:sz="4" w:space="0" w:color="auto"/>
              <w:bottom w:val="single" w:sz="4" w:space="0" w:color="auto"/>
              <w:right w:val="single" w:sz="4" w:space="0" w:color="auto"/>
            </w:tcBorders>
          </w:tcPr>
          <w:p w14:paraId="2E0D1D5F" w14:textId="77777777" w:rsidR="007E6130" w:rsidRPr="00373911" w:rsidRDefault="007E6130" w:rsidP="00FA00B0">
            <w:pPr>
              <w:rPr>
                <w:b/>
                <w:bCs/>
                <w:color w:val="auto"/>
              </w:rPr>
            </w:pPr>
          </w:p>
          <w:p w14:paraId="482C971C" w14:textId="77777777" w:rsidR="007E6130" w:rsidRPr="00373911" w:rsidRDefault="007E6130" w:rsidP="00FA00B0">
            <w:pPr>
              <w:rPr>
                <w:b/>
                <w:bCs/>
                <w:color w:val="auto"/>
              </w:rPr>
            </w:pPr>
            <w:r w:rsidRPr="00373911">
              <w:rPr>
                <w:b/>
                <w:bCs/>
                <w:color w:val="auto"/>
              </w:rPr>
              <w:t>Mức cho phép</w:t>
            </w:r>
          </w:p>
          <w:p w14:paraId="71ADDF97" w14:textId="77777777" w:rsidR="007E6130" w:rsidRPr="00373911" w:rsidRDefault="007E6130" w:rsidP="00FA00B0">
            <w:pPr>
              <w:rPr>
                <w:color w:val="auto"/>
              </w:rPr>
            </w:pPr>
          </w:p>
          <w:p w14:paraId="36679C91" w14:textId="77777777" w:rsidR="007E6130" w:rsidRPr="00373911" w:rsidRDefault="007E6130" w:rsidP="00FA00B0">
            <w:pPr>
              <w:rPr>
                <w:color w:val="auto"/>
              </w:rPr>
            </w:pPr>
          </w:p>
          <w:p w14:paraId="3FEE3221" w14:textId="77777777" w:rsidR="007E6130" w:rsidRPr="00373911" w:rsidRDefault="007E6130" w:rsidP="00FA00B0">
            <w:pPr>
              <w:rPr>
                <w:color w:val="auto"/>
              </w:rPr>
            </w:pPr>
            <w:r w:rsidRPr="00373911">
              <w:rPr>
                <w:color w:val="auto"/>
              </w:rPr>
              <w:t>+ 25</w:t>
            </w:r>
          </w:p>
          <w:p w14:paraId="3005F275" w14:textId="77777777" w:rsidR="007E6130" w:rsidRPr="00373911" w:rsidRDefault="007E6130" w:rsidP="00FA00B0">
            <w:pPr>
              <w:rPr>
                <w:color w:val="auto"/>
              </w:rPr>
            </w:pPr>
            <w:r w:rsidRPr="00373911">
              <w:rPr>
                <w:color w:val="auto"/>
              </w:rPr>
              <w:t>-10</w:t>
            </w:r>
          </w:p>
          <w:p w14:paraId="6F333D81" w14:textId="77777777" w:rsidR="007E6130" w:rsidRPr="00373911" w:rsidRDefault="007E6130" w:rsidP="00FA00B0">
            <w:pPr>
              <w:rPr>
                <w:color w:val="auto"/>
              </w:rPr>
            </w:pPr>
            <w:r w:rsidRPr="00373911">
              <w:rPr>
                <w:color w:val="auto"/>
              </w:rPr>
              <w:t>+ 50</w:t>
            </w:r>
          </w:p>
          <w:p w14:paraId="1BCB7740" w14:textId="77777777" w:rsidR="007E6130" w:rsidRPr="00373911" w:rsidRDefault="007E6130" w:rsidP="00FA00B0">
            <w:pPr>
              <w:rPr>
                <w:color w:val="auto"/>
              </w:rPr>
            </w:pPr>
            <w:r w:rsidRPr="00373911">
              <w:rPr>
                <w:color w:val="auto"/>
              </w:rPr>
              <w:t>-10</w:t>
            </w:r>
          </w:p>
          <w:p w14:paraId="67AA8F9D" w14:textId="77777777" w:rsidR="007E6130" w:rsidRPr="00373911" w:rsidRDefault="007E6130" w:rsidP="00FA00B0">
            <w:pPr>
              <w:rPr>
                <w:color w:val="auto"/>
              </w:rPr>
            </w:pPr>
            <w:r w:rsidRPr="00373911">
              <w:rPr>
                <w:color w:val="auto"/>
              </w:rPr>
              <w:t>+ 4</w:t>
            </w:r>
          </w:p>
          <w:p w14:paraId="1554712D" w14:textId="77777777" w:rsidR="007E6130" w:rsidRPr="00373911" w:rsidRDefault="007E6130" w:rsidP="00FA00B0">
            <w:pPr>
              <w:rPr>
                <w:color w:val="auto"/>
              </w:rPr>
            </w:pPr>
            <w:r w:rsidRPr="00373911">
              <w:rPr>
                <w:color w:val="auto"/>
              </w:rPr>
              <w:t>-2</w:t>
            </w:r>
          </w:p>
          <w:p w14:paraId="6386777B" w14:textId="77777777" w:rsidR="007E6130" w:rsidRPr="00373911" w:rsidRDefault="007E6130" w:rsidP="00FA00B0">
            <w:pPr>
              <w:rPr>
                <w:color w:val="auto"/>
              </w:rPr>
            </w:pPr>
            <w:r w:rsidRPr="00373911">
              <w:rPr>
                <w:color w:val="auto"/>
              </w:rPr>
              <w:t>+ 7</w:t>
            </w:r>
          </w:p>
          <w:p w14:paraId="38A28300" w14:textId="77777777" w:rsidR="007E6130" w:rsidRPr="00373911" w:rsidRDefault="007E6130" w:rsidP="00FA00B0">
            <w:pPr>
              <w:rPr>
                <w:color w:val="auto"/>
              </w:rPr>
            </w:pPr>
            <w:r w:rsidRPr="00373911">
              <w:rPr>
                <w:color w:val="auto"/>
              </w:rPr>
              <w:t>-5</w:t>
            </w:r>
          </w:p>
        </w:tc>
        <w:tc>
          <w:tcPr>
            <w:tcW w:w="1160" w:type="dxa"/>
            <w:tcBorders>
              <w:top w:val="single" w:sz="4" w:space="0" w:color="auto"/>
              <w:left w:val="single" w:sz="4" w:space="0" w:color="auto"/>
              <w:bottom w:val="single" w:sz="4" w:space="0" w:color="auto"/>
              <w:right w:val="single" w:sz="4" w:space="0" w:color="auto"/>
            </w:tcBorders>
          </w:tcPr>
          <w:p w14:paraId="4D885E42" w14:textId="77777777" w:rsidR="007E6130" w:rsidRPr="00373911" w:rsidRDefault="007E6130" w:rsidP="00FA00B0">
            <w:pPr>
              <w:rPr>
                <w:color w:val="auto"/>
              </w:rPr>
            </w:pPr>
            <w:r w:rsidRPr="00373911">
              <w:rPr>
                <w:color w:val="auto"/>
              </w:rPr>
              <w:t>(*)</w:t>
            </w:r>
          </w:p>
        </w:tc>
      </w:tr>
      <w:tr w:rsidR="007E6130" w:rsidRPr="00373911" w14:paraId="35F2D167" w14:textId="77777777" w:rsidTr="00FA00B0">
        <w:trPr>
          <w:cantSplit/>
        </w:trPr>
        <w:tc>
          <w:tcPr>
            <w:tcW w:w="566" w:type="dxa"/>
            <w:tcBorders>
              <w:top w:val="single" w:sz="4" w:space="0" w:color="auto"/>
              <w:left w:val="single" w:sz="4" w:space="0" w:color="auto"/>
              <w:bottom w:val="single" w:sz="4" w:space="0" w:color="auto"/>
              <w:right w:val="single" w:sz="4" w:space="0" w:color="auto"/>
            </w:tcBorders>
          </w:tcPr>
          <w:p w14:paraId="00764BCD"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5546B583" w14:textId="77777777" w:rsidR="007E6130" w:rsidRPr="00373911" w:rsidRDefault="007E6130" w:rsidP="00E36BF4">
            <w:pPr>
              <w:numPr>
                <w:ilvl w:val="2"/>
                <w:numId w:val="131"/>
              </w:numPr>
              <w:rPr>
                <w:b/>
                <w:color w:val="auto"/>
              </w:rPr>
            </w:pPr>
            <w:r w:rsidRPr="00373911">
              <w:rPr>
                <w:b/>
                <w:color w:val="auto"/>
              </w:rPr>
              <w:t>Chiều dày lớp bê tông bảo vệ cốt thép</w:t>
            </w:r>
          </w:p>
          <w:p w14:paraId="14AE4BB8" w14:textId="77777777" w:rsidR="007E6130" w:rsidRPr="00373911" w:rsidRDefault="007E6130" w:rsidP="00FA00B0">
            <w:pPr>
              <w:rPr>
                <w:color w:val="auto"/>
              </w:rPr>
            </w:pPr>
            <w:r w:rsidRPr="00373911">
              <w:rPr>
                <w:color w:val="auto"/>
              </w:rPr>
              <w:t>Chiều dày lớp bê tông bảo vệ cốt thép tại:</w:t>
            </w:r>
          </w:p>
          <w:p w14:paraId="7D9B8AB6" w14:textId="77777777" w:rsidR="007E6130" w:rsidRPr="00373911" w:rsidRDefault="007E6130" w:rsidP="00E36BF4">
            <w:pPr>
              <w:numPr>
                <w:ilvl w:val="0"/>
                <w:numId w:val="130"/>
              </w:numPr>
              <w:rPr>
                <w:bCs/>
                <w:iCs/>
                <w:color w:val="auto"/>
                <w:lang w:val="en-GB"/>
              </w:rPr>
            </w:pPr>
            <w:r w:rsidRPr="00373911">
              <w:rPr>
                <w:bCs/>
                <w:iCs/>
                <w:color w:val="auto"/>
                <w:lang w:val="en-GB"/>
              </w:rPr>
              <w:t>Bề mặt thân cột: không nhỏ hơn 15 mm và không nhỏ hơn đường kính cốt thép dự ứng lực và cốt thép thường;</w:t>
            </w:r>
          </w:p>
          <w:p w14:paraId="53256326" w14:textId="77777777" w:rsidR="007E6130" w:rsidRPr="00373911" w:rsidRDefault="007E6130" w:rsidP="00E36BF4">
            <w:pPr>
              <w:numPr>
                <w:ilvl w:val="0"/>
                <w:numId w:val="130"/>
              </w:numPr>
              <w:rPr>
                <w:bCs/>
                <w:iCs/>
                <w:color w:val="auto"/>
                <w:lang w:val="en-GB"/>
              </w:rPr>
            </w:pPr>
            <w:r w:rsidRPr="00373911">
              <w:rPr>
                <w:bCs/>
                <w:iCs/>
                <w:color w:val="auto"/>
                <w:lang w:val="en-GB"/>
              </w:rPr>
              <w:t>Bề mặt đỉnh cột: trát vữa xi măng, chiều dày không nhỏ hơn 25 mm;</w:t>
            </w:r>
          </w:p>
          <w:p w14:paraId="5C598C88" w14:textId="77777777" w:rsidR="007E6130" w:rsidRPr="00373911" w:rsidRDefault="007E6130" w:rsidP="00E36BF4">
            <w:pPr>
              <w:numPr>
                <w:ilvl w:val="0"/>
                <w:numId w:val="130"/>
              </w:numPr>
              <w:rPr>
                <w:b/>
                <w:bCs/>
                <w:iCs/>
                <w:color w:val="auto"/>
                <w:lang w:val="en-GB"/>
              </w:rPr>
            </w:pPr>
            <w:r w:rsidRPr="00373911">
              <w:rPr>
                <w:bCs/>
                <w:iCs/>
                <w:color w:val="auto"/>
                <w:lang w:val="en-GB"/>
              </w:rPr>
              <w:t>Bề mặt đáy cột: trát vữa xi măng, chiều dày không nhỏ hơn 35 mm.</w:t>
            </w:r>
          </w:p>
        </w:tc>
        <w:tc>
          <w:tcPr>
            <w:tcW w:w="2403" w:type="dxa"/>
            <w:gridSpan w:val="2"/>
            <w:tcBorders>
              <w:top w:val="single" w:sz="4" w:space="0" w:color="auto"/>
              <w:left w:val="single" w:sz="4" w:space="0" w:color="auto"/>
              <w:bottom w:val="single" w:sz="4" w:space="0" w:color="auto"/>
              <w:right w:val="single" w:sz="4" w:space="0" w:color="auto"/>
            </w:tcBorders>
          </w:tcPr>
          <w:p w14:paraId="7271348A" w14:textId="77777777" w:rsidR="007E6130" w:rsidRPr="00373911" w:rsidRDefault="007E6130" w:rsidP="00FA00B0">
            <w:pPr>
              <w:rPr>
                <w:bCs/>
                <w:color w:val="auto"/>
              </w:rPr>
            </w:pPr>
          </w:p>
          <w:p w14:paraId="7BF98AFD" w14:textId="77777777" w:rsidR="007E6130" w:rsidRPr="00373911" w:rsidRDefault="007E6130" w:rsidP="00FA00B0">
            <w:pPr>
              <w:rPr>
                <w:color w:val="auto"/>
              </w:rPr>
            </w:pPr>
          </w:p>
          <w:p w14:paraId="2F560BAA" w14:textId="77777777" w:rsidR="007E6130" w:rsidRPr="00373911" w:rsidRDefault="007E6130" w:rsidP="00FA00B0">
            <w:pPr>
              <w:rPr>
                <w:color w:val="auto"/>
              </w:rPr>
            </w:pPr>
            <w:r w:rsidRPr="00373911">
              <w:rPr>
                <w:color w:val="auto"/>
              </w:rPr>
              <w:t>Đáp ứng</w:t>
            </w:r>
          </w:p>
          <w:p w14:paraId="130A4710" w14:textId="77777777" w:rsidR="007E6130" w:rsidRPr="00373911" w:rsidRDefault="007E6130" w:rsidP="00FA00B0">
            <w:pPr>
              <w:rPr>
                <w:color w:val="auto"/>
              </w:rPr>
            </w:pPr>
          </w:p>
          <w:p w14:paraId="0C54DD2C" w14:textId="77777777" w:rsidR="007E6130" w:rsidRPr="00373911" w:rsidRDefault="007E6130" w:rsidP="00FA00B0">
            <w:pPr>
              <w:rPr>
                <w:color w:val="auto"/>
              </w:rPr>
            </w:pPr>
          </w:p>
          <w:p w14:paraId="2EB5A8D8" w14:textId="77777777" w:rsidR="007E6130" w:rsidRPr="00373911" w:rsidRDefault="007E6130" w:rsidP="00FA00B0">
            <w:pPr>
              <w:rPr>
                <w:color w:val="auto"/>
              </w:rPr>
            </w:pPr>
            <w:r w:rsidRPr="00373911">
              <w:rPr>
                <w:color w:val="auto"/>
              </w:rPr>
              <w:t>Đáp ứng</w:t>
            </w:r>
          </w:p>
          <w:p w14:paraId="0A1B215E" w14:textId="77777777" w:rsidR="007E6130" w:rsidRPr="00373911" w:rsidRDefault="007E6130" w:rsidP="00FA00B0">
            <w:pPr>
              <w:rPr>
                <w:color w:val="auto"/>
              </w:rPr>
            </w:pPr>
          </w:p>
          <w:p w14:paraId="4DDBBDC8" w14:textId="77777777" w:rsidR="007E6130" w:rsidRPr="00373911" w:rsidRDefault="007E6130" w:rsidP="00FA00B0">
            <w:pPr>
              <w:rPr>
                <w:color w:val="auto"/>
              </w:rPr>
            </w:pPr>
            <w:r w:rsidRPr="00373911">
              <w:rPr>
                <w:color w:val="auto"/>
              </w:rPr>
              <w:t>Đáp ứng</w:t>
            </w:r>
          </w:p>
        </w:tc>
        <w:tc>
          <w:tcPr>
            <w:tcW w:w="1160" w:type="dxa"/>
            <w:tcBorders>
              <w:top w:val="single" w:sz="4" w:space="0" w:color="auto"/>
              <w:left w:val="single" w:sz="4" w:space="0" w:color="auto"/>
              <w:bottom w:val="single" w:sz="4" w:space="0" w:color="auto"/>
              <w:right w:val="single" w:sz="4" w:space="0" w:color="auto"/>
            </w:tcBorders>
          </w:tcPr>
          <w:p w14:paraId="020C8910" w14:textId="77777777" w:rsidR="007E6130" w:rsidRPr="00373911" w:rsidRDefault="007E6130" w:rsidP="00FA00B0">
            <w:pPr>
              <w:rPr>
                <w:color w:val="auto"/>
              </w:rPr>
            </w:pPr>
            <w:r w:rsidRPr="00373911">
              <w:rPr>
                <w:color w:val="auto"/>
              </w:rPr>
              <w:t>(*)</w:t>
            </w:r>
          </w:p>
        </w:tc>
      </w:tr>
      <w:tr w:rsidR="007E6130" w:rsidRPr="00373911" w14:paraId="1C8F4CFB" w14:textId="77777777" w:rsidTr="00FA00B0">
        <w:trPr>
          <w:cantSplit/>
        </w:trPr>
        <w:tc>
          <w:tcPr>
            <w:tcW w:w="566" w:type="dxa"/>
            <w:tcBorders>
              <w:top w:val="single" w:sz="4" w:space="0" w:color="auto"/>
              <w:left w:val="single" w:sz="4" w:space="0" w:color="auto"/>
              <w:bottom w:val="single" w:sz="4" w:space="0" w:color="auto"/>
              <w:right w:val="single" w:sz="4" w:space="0" w:color="auto"/>
            </w:tcBorders>
          </w:tcPr>
          <w:p w14:paraId="3F5824CD"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3388A8C9" w14:textId="77777777" w:rsidR="007E6130" w:rsidRPr="00373911" w:rsidRDefault="007E6130" w:rsidP="00FA00B0">
            <w:pPr>
              <w:rPr>
                <w:b/>
                <w:color w:val="auto"/>
              </w:rPr>
            </w:pPr>
            <w:r w:rsidRPr="00373911">
              <w:rPr>
                <w:b/>
                <w:color w:val="auto"/>
              </w:rPr>
              <w:t xml:space="preserve">4.2.5. Các lỗ cột:  </w:t>
            </w:r>
          </w:p>
          <w:p w14:paraId="1CBFF878" w14:textId="77777777" w:rsidR="007E6130" w:rsidRPr="00373911" w:rsidRDefault="007E6130" w:rsidP="00FA00B0">
            <w:pPr>
              <w:rPr>
                <w:bCs/>
                <w:color w:val="auto"/>
              </w:rPr>
            </w:pPr>
            <w:r w:rsidRPr="00373911">
              <w:rPr>
                <w:bCs/>
                <w:color w:val="auto"/>
              </w:rPr>
              <w:t>Các lỗ cột bao gồm lỗ để leo cột và bắt thiết bị, lỗ tiếp địa và lỗ bắt ngáng bê tông: Vị trí và kích thước như bản vẽ đính kèm.</w:t>
            </w:r>
          </w:p>
        </w:tc>
        <w:tc>
          <w:tcPr>
            <w:tcW w:w="2403" w:type="dxa"/>
            <w:gridSpan w:val="2"/>
            <w:tcBorders>
              <w:top w:val="single" w:sz="4" w:space="0" w:color="auto"/>
              <w:left w:val="single" w:sz="4" w:space="0" w:color="auto"/>
              <w:bottom w:val="single" w:sz="4" w:space="0" w:color="auto"/>
              <w:right w:val="single" w:sz="4" w:space="0" w:color="auto"/>
            </w:tcBorders>
          </w:tcPr>
          <w:p w14:paraId="0BABD815" w14:textId="77777777" w:rsidR="007E6130" w:rsidRPr="00373911" w:rsidRDefault="007E6130" w:rsidP="00FA00B0">
            <w:pPr>
              <w:rPr>
                <w:bCs/>
                <w:color w:val="auto"/>
              </w:rPr>
            </w:pPr>
          </w:p>
          <w:p w14:paraId="5A8D51DA" w14:textId="77777777" w:rsidR="007E6130" w:rsidRPr="00373911" w:rsidRDefault="007E6130" w:rsidP="00FA00B0">
            <w:pPr>
              <w:rPr>
                <w:color w:val="auto"/>
              </w:rPr>
            </w:pPr>
            <w:r w:rsidRPr="00373911">
              <w:rPr>
                <w:color w:val="auto"/>
              </w:rPr>
              <w:t>Đáp ứng</w:t>
            </w:r>
          </w:p>
        </w:tc>
        <w:tc>
          <w:tcPr>
            <w:tcW w:w="1160" w:type="dxa"/>
            <w:tcBorders>
              <w:top w:val="single" w:sz="4" w:space="0" w:color="auto"/>
              <w:left w:val="single" w:sz="4" w:space="0" w:color="auto"/>
              <w:bottom w:val="single" w:sz="4" w:space="0" w:color="auto"/>
              <w:right w:val="single" w:sz="4" w:space="0" w:color="auto"/>
            </w:tcBorders>
          </w:tcPr>
          <w:p w14:paraId="7A8A092F" w14:textId="77777777" w:rsidR="007E6130" w:rsidRPr="00373911" w:rsidRDefault="007E6130" w:rsidP="00FA00B0">
            <w:pPr>
              <w:rPr>
                <w:color w:val="auto"/>
              </w:rPr>
            </w:pPr>
            <w:r w:rsidRPr="00373911">
              <w:rPr>
                <w:color w:val="auto"/>
              </w:rPr>
              <w:t>(*)</w:t>
            </w:r>
          </w:p>
        </w:tc>
      </w:tr>
      <w:tr w:rsidR="007E6130" w:rsidRPr="00373911" w14:paraId="377637E7" w14:textId="77777777" w:rsidTr="00FA00B0">
        <w:trPr>
          <w:cantSplit/>
        </w:trPr>
        <w:tc>
          <w:tcPr>
            <w:tcW w:w="566" w:type="dxa"/>
            <w:tcBorders>
              <w:top w:val="single" w:sz="4" w:space="0" w:color="auto"/>
              <w:left w:val="single" w:sz="4" w:space="0" w:color="auto"/>
              <w:bottom w:val="nil"/>
              <w:right w:val="single" w:sz="4" w:space="0" w:color="auto"/>
            </w:tcBorders>
          </w:tcPr>
          <w:p w14:paraId="40890B3B"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6480AC4D" w14:textId="77777777" w:rsidR="007E6130" w:rsidRPr="00373911" w:rsidRDefault="007E6130" w:rsidP="00FA00B0">
            <w:pPr>
              <w:rPr>
                <w:b/>
                <w:color w:val="auto"/>
              </w:rPr>
            </w:pPr>
            <w:r w:rsidRPr="00373911">
              <w:rPr>
                <w:b/>
                <w:color w:val="auto"/>
              </w:rPr>
              <w:t>4.3. Yêu cầu ngoại quan và các khuyết tật cho phép</w:t>
            </w:r>
          </w:p>
          <w:p w14:paraId="375EE5F5" w14:textId="77777777" w:rsidR="007E6130" w:rsidRPr="00373911" w:rsidRDefault="007E6130" w:rsidP="00FA00B0">
            <w:pPr>
              <w:rPr>
                <w:b/>
                <w:color w:val="auto"/>
              </w:rPr>
            </w:pPr>
            <w:r w:rsidRPr="00373911">
              <w:rPr>
                <w:b/>
                <w:color w:val="auto"/>
              </w:rPr>
              <w:t>4.3.1. Độ nhẵn bề mặt</w:t>
            </w:r>
          </w:p>
          <w:p w14:paraId="4EA8B5A1" w14:textId="77777777" w:rsidR="007E6130" w:rsidRPr="00373911" w:rsidRDefault="007E6130" w:rsidP="00E36BF4">
            <w:pPr>
              <w:numPr>
                <w:ilvl w:val="0"/>
                <w:numId w:val="130"/>
              </w:numPr>
              <w:rPr>
                <w:bCs/>
                <w:iCs/>
                <w:color w:val="auto"/>
                <w:lang w:val="en-GB"/>
              </w:rPr>
            </w:pPr>
            <w:r w:rsidRPr="00373911">
              <w:rPr>
                <w:bCs/>
                <w:iCs/>
                <w:color w:val="auto"/>
                <w:lang w:val="en-GB"/>
              </w:rPr>
              <w:t>Bề mặt ngoài cột điện bê tông phải nhẵn đều. Cho phép có lỗ rỗ ở vị trí mép khuôn với chiều sâu không lớn hơn 2 mm, dài không quá 15 mm.</w:t>
            </w:r>
          </w:p>
          <w:p w14:paraId="394CC239" w14:textId="77777777" w:rsidR="007E6130" w:rsidRPr="00373911" w:rsidRDefault="007E6130" w:rsidP="00E36BF4">
            <w:pPr>
              <w:numPr>
                <w:ilvl w:val="0"/>
                <w:numId w:val="130"/>
              </w:numPr>
              <w:rPr>
                <w:b/>
                <w:bCs/>
                <w:iCs/>
                <w:color w:val="auto"/>
                <w:lang w:val="en-GB"/>
              </w:rPr>
            </w:pPr>
            <w:r w:rsidRPr="00373911">
              <w:rPr>
                <w:bCs/>
                <w:iCs/>
                <w:color w:val="auto"/>
                <w:lang w:val="en-GB"/>
              </w:rPr>
              <w:t>Kích thước cho phép của lỗ rỗ, vết lồi, lõm trên bề mặt ngoài của cột và mặt mút được qui định như sau:</w:t>
            </w:r>
          </w:p>
        </w:tc>
        <w:tc>
          <w:tcPr>
            <w:tcW w:w="2403" w:type="dxa"/>
            <w:gridSpan w:val="2"/>
            <w:tcBorders>
              <w:top w:val="single" w:sz="4" w:space="0" w:color="auto"/>
              <w:left w:val="single" w:sz="4" w:space="0" w:color="auto"/>
              <w:bottom w:val="single" w:sz="4" w:space="0" w:color="auto"/>
              <w:right w:val="single" w:sz="4" w:space="0" w:color="auto"/>
            </w:tcBorders>
          </w:tcPr>
          <w:p w14:paraId="50C3CB4A" w14:textId="77777777" w:rsidR="007E6130" w:rsidRPr="00373911" w:rsidRDefault="007E6130" w:rsidP="00FA00B0">
            <w:pPr>
              <w:rPr>
                <w:bCs/>
                <w:color w:val="auto"/>
              </w:rPr>
            </w:pPr>
          </w:p>
          <w:p w14:paraId="025AB3C6" w14:textId="77777777" w:rsidR="007E6130" w:rsidRPr="00373911" w:rsidRDefault="007E6130" w:rsidP="00FA00B0">
            <w:pPr>
              <w:rPr>
                <w:color w:val="auto"/>
              </w:rPr>
            </w:pPr>
          </w:p>
          <w:p w14:paraId="6CAF56E5" w14:textId="77777777" w:rsidR="007E6130" w:rsidRPr="00373911" w:rsidRDefault="007E6130" w:rsidP="00FA00B0">
            <w:pPr>
              <w:rPr>
                <w:color w:val="auto"/>
              </w:rPr>
            </w:pPr>
            <w:r w:rsidRPr="00373911">
              <w:rPr>
                <w:color w:val="auto"/>
              </w:rPr>
              <w:t>Đáp ứng</w:t>
            </w:r>
          </w:p>
          <w:p w14:paraId="1DA5703A" w14:textId="77777777" w:rsidR="007E6130" w:rsidRPr="00373911" w:rsidRDefault="007E6130" w:rsidP="00FA00B0">
            <w:pPr>
              <w:rPr>
                <w:color w:val="auto"/>
              </w:rPr>
            </w:pPr>
          </w:p>
          <w:p w14:paraId="6ECF342A" w14:textId="77777777" w:rsidR="007E6130" w:rsidRPr="00373911" w:rsidRDefault="007E6130" w:rsidP="00FA00B0">
            <w:pPr>
              <w:rPr>
                <w:color w:val="auto"/>
              </w:rPr>
            </w:pPr>
          </w:p>
          <w:p w14:paraId="1E1119F5" w14:textId="77777777" w:rsidR="007E6130" w:rsidRPr="00373911" w:rsidRDefault="007E6130" w:rsidP="00FA00B0">
            <w:pPr>
              <w:rPr>
                <w:color w:val="auto"/>
              </w:rPr>
            </w:pPr>
          </w:p>
        </w:tc>
        <w:tc>
          <w:tcPr>
            <w:tcW w:w="1160" w:type="dxa"/>
            <w:tcBorders>
              <w:top w:val="single" w:sz="4" w:space="0" w:color="auto"/>
              <w:left w:val="single" w:sz="4" w:space="0" w:color="auto"/>
              <w:bottom w:val="single" w:sz="4" w:space="0" w:color="auto"/>
              <w:right w:val="single" w:sz="4" w:space="0" w:color="auto"/>
            </w:tcBorders>
          </w:tcPr>
          <w:p w14:paraId="111D98A9" w14:textId="77777777" w:rsidR="007E6130" w:rsidRPr="00373911" w:rsidRDefault="007E6130" w:rsidP="00FA00B0">
            <w:pPr>
              <w:rPr>
                <w:color w:val="auto"/>
              </w:rPr>
            </w:pPr>
            <w:r w:rsidRPr="00373911">
              <w:rPr>
                <w:color w:val="auto"/>
              </w:rPr>
              <w:t>(*)</w:t>
            </w:r>
          </w:p>
        </w:tc>
      </w:tr>
      <w:tr w:rsidR="007E6130" w:rsidRPr="00373911" w14:paraId="33DE91AE" w14:textId="77777777" w:rsidTr="00FA00B0">
        <w:trPr>
          <w:cantSplit/>
          <w:trHeight w:val="49"/>
        </w:trPr>
        <w:tc>
          <w:tcPr>
            <w:tcW w:w="566" w:type="dxa"/>
            <w:vMerge w:val="restart"/>
            <w:tcBorders>
              <w:top w:val="nil"/>
              <w:left w:val="single" w:sz="4" w:space="0" w:color="auto"/>
              <w:right w:val="single" w:sz="4" w:space="0" w:color="auto"/>
            </w:tcBorders>
          </w:tcPr>
          <w:p w14:paraId="4D4B6EB6" w14:textId="77777777" w:rsidR="007E6130" w:rsidRPr="00373911" w:rsidRDefault="007E6130" w:rsidP="00FA00B0">
            <w:pPr>
              <w:rPr>
                <w:color w:val="auto"/>
              </w:rPr>
            </w:pPr>
          </w:p>
        </w:tc>
        <w:tc>
          <w:tcPr>
            <w:tcW w:w="1315" w:type="dxa"/>
            <w:gridSpan w:val="2"/>
            <w:vMerge w:val="restart"/>
            <w:tcBorders>
              <w:top w:val="single" w:sz="4" w:space="0" w:color="auto"/>
              <w:left w:val="single" w:sz="4" w:space="0" w:color="auto"/>
              <w:right w:val="single" w:sz="4" w:space="0" w:color="auto"/>
            </w:tcBorders>
            <w:vAlign w:val="center"/>
          </w:tcPr>
          <w:p w14:paraId="61E31521" w14:textId="77777777" w:rsidR="007E6130" w:rsidRPr="00373911" w:rsidRDefault="007E6130" w:rsidP="00FA00B0">
            <w:pPr>
              <w:rPr>
                <w:color w:val="auto"/>
              </w:rPr>
            </w:pPr>
            <w:r w:rsidRPr="00373911">
              <w:rPr>
                <w:color w:val="auto"/>
              </w:rPr>
              <w:t>Bề mặt</w:t>
            </w:r>
          </w:p>
        </w:tc>
        <w:tc>
          <w:tcPr>
            <w:tcW w:w="3341" w:type="dxa"/>
            <w:gridSpan w:val="6"/>
            <w:tcBorders>
              <w:top w:val="single" w:sz="4" w:space="0" w:color="auto"/>
              <w:left w:val="single" w:sz="4" w:space="0" w:color="auto"/>
              <w:bottom w:val="single" w:sz="4" w:space="0" w:color="auto"/>
              <w:right w:val="single" w:sz="4" w:space="0" w:color="auto"/>
            </w:tcBorders>
            <w:vAlign w:val="center"/>
          </w:tcPr>
          <w:p w14:paraId="5FAE8B19" w14:textId="77777777" w:rsidR="007E6130" w:rsidRPr="00373911" w:rsidRDefault="007E6130" w:rsidP="00FA00B0">
            <w:pPr>
              <w:rPr>
                <w:color w:val="auto"/>
              </w:rPr>
            </w:pPr>
            <w:r w:rsidRPr="00373911">
              <w:rPr>
                <w:color w:val="auto"/>
              </w:rPr>
              <w:t>Kích thước, không lớn hơn</w:t>
            </w:r>
          </w:p>
          <w:p w14:paraId="461B1E71" w14:textId="77777777" w:rsidR="007E6130" w:rsidRPr="00373911" w:rsidRDefault="007E6130" w:rsidP="00FA00B0">
            <w:pPr>
              <w:rPr>
                <w:bCs/>
                <w:color w:val="auto"/>
              </w:rPr>
            </w:pPr>
            <w:r w:rsidRPr="00373911">
              <w:rPr>
                <w:b/>
                <w:bCs/>
                <w:color w:val="auto"/>
              </w:rPr>
              <w:t>(Đơn vị tính bằng milimet)</w:t>
            </w:r>
          </w:p>
        </w:tc>
        <w:tc>
          <w:tcPr>
            <w:tcW w:w="739" w:type="dxa"/>
            <w:tcBorders>
              <w:top w:val="single" w:sz="4" w:space="0" w:color="auto"/>
              <w:left w:val="single" w:sz="4" w:space="0" w:color="auto"/>
              <w:right w:val="single" w:sz="4" w:space="0" w:color="auto"/>
            </w:tcBorders>
          </w:tcPr>
          <w:p w14:paraId="196B9F28" w14:textId="77777777" w:rsidR="007E6130" w:rsidRPr="00373911" w:rsidRDefault="007E6130" w:rsidP="00FA00B0">
            <w:pPr>
              <w:rPr>
                <w:bCs/>
                <w:color w:val="auto"/>
              </w:rPr>
            </w:pPr>
          </w:p>
        </w:tc>
        <w:tc>
          <w:tcPr>
            <w:tcW w:w="2403" w:type="dxa"/>
            <w:gridSpan w:val="2"/>
            <w:vMerge w:val="restart"/>
            <w:tcBorders>
              <w:top w:val="single" w:sz="4" w:space="0" w:color="auto"/>
              <w:left w:val="single" w:sz="4" w:space="0" w:color="auto"/>
              <w:right w:val="single" w:sz="4" w:space="0" w:color="auto"/>
            </w:tcBorders>
          </w:tcPr>
          <w:p w14:paraId="50C58DA8" w14:textId="77777777" w:rsidR="007E6130" w:rsidRPr="00373911" w:rsidRDefault="007E6130" w:rsidP="00FA00B0">
            <w:pPr>
              <w:rPr>
                <w:bCs/>
                <w:color w:val="auto"/>
              </w:rPr>
            </w:pPr>
          </w:p>
          <w:p w14:paraId="45D854DA" w14:textId="77777777" w:rsidR="007E6130" w:rsidRPr="00373911" w:rsidRDefault="007E6130" w:rsidP="00FA00B0">
            <w:pPr>
              <w:rPr>
                <w:color w:val="auto"/>
              </w:rPr>
            </w:pPr>
          </w:p>
          <w:p w14:paraId="173BFB7A" w14:textId="77777777" w:rsidR="007E6130" w:rsidRPr="00373911" w:rsidRDefault="007E6130" w:rsidP="00FA00B0">
            <w:pPr>
              <w:rPr>
                <w:color w:val="auto"/>
              </w:rPr>
            </w:pPr>
          </w:p>
          <w:p w14:paraId="732B2759" w14:textId="77777777" w:rsidR="007E6130" w:rsidRPr="00373911" w:rsidRDefault="007E6130" w:rsidP="00FA00B0">
            <w:pPr>
              <w:rPr>
                <w:color w:val="auto"/>
              </w:rPr>
            </w:pPr>
          </w:p>
          <w:p w14:paraId="59916BBB" w14:textId="77777777" w:rsidR="007E6130" w:rsidRPr="00373911" w:rsidRDefault="007E6130" w:rsidP="00FA00B0">
            <w:pPr>
              <w:rPr>
                <w:color w:val="auto"/>
              </w:rPr>
            </w:pPr>
          </w:p>
          <w:p w14:paraId="3ADEBC13" w14:textId="77777777" w:rsidR="007E6130" w:rsidRPr="00373911" w:rsidRDefault="007E6130" w:rsidP="00FA00B0">
            <w:pPr>
              <w:rPr>
                <w:color w:val="auto"/>
              </w:rPr>
            </w:pPr>
          </w:p>
          <w:p w14:paraId="0DE20843" w14:textId="77777777" w:rsidR="007E6130" w:rsidRPr="00373911" w:rsidRDefault="007E6130" w:rsidP="00FA00B0">
            <w:pPr>
              <w:rPr>
                <w:color w:val="auto"/>
              </w:rPr>
            </w:pPr>
            <w:r w:rsidRPr="00373911">
              <w:rPr>
                <w:color w:val="auto"/>
              </w:rPr>
              <w:t>Đáp ứng</w:t>
            </w:r>
          </w:p>
          <w:p w14:paraId="3363A046" w14:textId="77777777" w:rsidR="007E6130" w:rsidRPr="00373911" w:rsidRDefault="007E6130" w:rsidP="00FA00B0">
            <w:pPr>
              <w:rPr>
                <w:color w:val="auto"/>
              </w:rPr>
            </w:pPr>
          </w:p>
          <w:p w14:paraId="10085E2C" w14:textId="77777777" w:rsidR="007E6130" w:rsidRPr="00373911" w:rsidRDefault="007E6130" w:rsidP="00FA00B0">
            <w:pPr>
              <w:rPr>
                <w:color w:val="auto"/>
              </w:rPr>
            </w:pPr>
            <w:r w:rsidRPr="00373911">
              <w:rPr>
                <w:color w:val="auto"/>
              </w:rPr>
              <w:t>Đáp ứng</w:t>
            </w:r>
          </w:p>
        </w:tc>
        <w:tc>
          <w:tcPr>
            <w:tcW w:w="1160" w:type="dxa"/>
            <w:vMerge w:val="restart"/>
            <w:tcBorders>
              <w:top w:val="single" w:sz="4" w:space="0" w:color="auto"/>
              <w:left w:val="single" w:sz="4" w:space="0" w:color="auto"/>
              <w:right w:val="single" w:sz="4" w:space="0" w:color="auto"/>
            </w:tcBorders>
          </w:tcPr>
          <w:p w14:paraId="2C116F10" w14:textId="77777777" w:rsidR="007E6130" w:rsidRPr="00373911" w:rsidRDefault="007E6130" w:rsidP="00FA00B0">
            <w:pPr>
              <w:rPr>
                <w:color w:val="auto"/>
              </w:rPr>
            </w:pPr>
            <w:r w:rsidRPr="00373911">
              <w:rPr>
                <w:color w:val="auto"/>
              </w:rPr>
              <w:t>(*)</w:t>
            </w:r>
          </w:p>
        </w:tc>
      </w:tr>
      <w:tr w:rsidR="007E6130" w:rsidRPr="00373911" w14:paraId="59E1FA9E" w14:textId="77777777" w:rsidTr="00FA00B0">
        <w:trPr>
          <w:cantSplit/>
          <w:trHeight w:val="45"/>
        </w:trPr>
        <w:tc>
          <w:tcPr>
            <w:tcW w:w="566" w:type="dxa"/>
            <w:vMerge/>
            <w:tcBorders>
              <w:left w:val="single" w:sz="4" w:space="0" w:color="auto"/>
              <w:right w:val="single" w:sz="4" w:space="0" w:color="auto"/>
            </w:tcBorders>
          </w:tcPr>
          <w:p w14:paraId="7C878405" w14:textId="77777777" w:rsidR="007E6130" w:rsidRPr="00373911" w:rsidRDefault="007E6130" w:rsidP="00FA00B0">
            <w:pPr>
              <w:rPr>
                <w:color w:val="auto"/>
              </w:rPr>
            </w:pPr>
          </w:p>
        </w:tc>
        <w:tc>
          <w:tcPr>
            <w:tcW w:w="1315" w:type="dxa"/>
            <w:gridSpan w:val="2"/>
            <w:vMerge/>
            <w:tcBorders>
              <w:left w:val="single" w:sz="4" w:space="0" w:color="auto"/>
              <w:right w:val="single" w:sz="4" w:space="0" w:color="auto"/>
            </w:tcBorders>
            <w:vAlign w:val="center"/>
          </w:tcPr>
          <w:p w14:paraId="75E09C6A" w14:textId="77777777" w:rsidR="007E6130" w:rsidRPr="00373911" w:rsidRDefault="007E6130" w:rsidP="00FA00B0">
            <w:pPr>
              <w:rPr>
                <w:b/>
                <w:color w:val="auto"/>
              </w:rPr>
            </w:pPr>
          </w:p>
        </w:tc>
        <w:tc>
          <w:tcPr>
            <w:tcW w:w="2188" w:type="dxa"/>
            <w:gridSpan w:val="4"/>
            <w:tcBorders>
              <w:top w:val="single" w:sz="4" w:space="0" w:color="auto"/>
              <w:left w:val="single" w:sz="4" w:space="0" w:color="auto"/>
              <w:bottom w:val="single" w:sz="4" w:space="0" w:color="auto"/>
              <w:right w:val="single" w:sz="4" w:space="0" w:color="auto"/>
            </w:tcBorders>
            <w:vAlign w:val="center"/>
          </w:tcPr>
          <w:p w14:paraId="44DD7E3A" w14:textId="77777777" w:rsidR="007E6130" w:rsidRPr="00373911" w:rsidRDefault="007E6130" w:rsidP="00FA00B0">
            <w:pPr>
              <w:rPr>
                <w:b/>
                <w:color w:val="auto"/>
              </w:rPr>
            </w:pPr>
            <w:r w:rsidRPr="00373911">
              <w:rPr>
                <w:color w:val="auto"/>
              </w:rPr>
              <w:t>Lỗ rỗ</w:t>
            </w:r>
          </w:p>
        </w:tc>
        <w:tc>
          <w:tcPr>
            <w:tcW w:w="1153" w:type="dxa"/>
            <w:gridSpan w:val="2"/>
            <w:vMerge w:val="restart"/>
            <w:tcBorders>
              <w:top w:val="single" w:sz="4" w:space="0" w:color="auto"/>
              <w:left w:val="single" w:sz="4" w:space="0" w:color="auto"/>
              <w:right w:val="single" w:sz="4" w:space="0" w:color="auto"/>
            </w:tcBorders>
            <w:vAlign w:val="center"/>
          </w:tcPr>
          <w:p w14:paraId="00404A52" w14:textId="77777777" w:rsidR="007E6130" w:rsidRPr="00373911" w:rsidRDefault="007E6130" w:rsidP="00FA00B0">
            <w:pPr>
              <w:rPr>
                <w:bCs/>
                <w:color w:val="auto"/>
              </w:rPr>
            </w:pPr>
            <w:r w:rsidRPr="00373911">
              <w:rPr>
                <w:b/>
                <w:bCs/>
                <w:color w:val="auto"/>
              </w:rPr>
              <w:t>Vết lồi, lõm</w:t>
            </w:r>
          </w:p>
        </w:tc>
        <w:tc>
          <w:tcPr>
            <w:tcW w:w="739" w:type="dxa"/>
            <w:tcBorders>
              <w:left w:val="single" w:sz="4" w:space="0" w:color="auto"/>
              <w:right w:val="single" w:sz="4" w:space="0" w:color="auto"/>
            </w:tcBorders>
          </w:tcPr>
          <w:p w14:paraId="3D6FD7B3" w14:textId="77777777" w:rsidR="007E6130" w:rsidRPr="00373911" w:rsidRDefault="007E6130" w:rsidP="00FA00B0">
            <w:pPr>
              <w:rPr>
                <w:bCs/>
                <w:color w:val="auto"/>
              </w:rPr>
            </w:pPr>
          </w:p>
        </w:tc>
        <w:tc>
          <w:tcPr>
            <w:tcW w:w="2403" w:type="dxa"/>
            <w:gridSpan w:val="2"/>
            <w:vMerge/>
            <w:tcBorders>
              <w:left w:val="single" w:sz="4" w:space="0" w:color="auto"/>
              <w:right w:val="single" w:sz="4" w:space="0" w:color="auto"/>
            </w:tcBorders>
          </w:tcPr>
          <w:p w14:paraId="06B2B271" w14:textId="77777777" w:rsidR="007E6130" w:rsidRPr="00373911" w:rsidRDefault="007E6130" w:rsidP="00FA00B0">
            <w:pPr>
              <w:rPr>
                <w:bCs/>
                <w:color w:val="auto"/>
              </w:rPr>
            </w:pPr>
          </w:p>
        </w:tc>
        <w:tc>
          <w:tcPr>
            <w:tcW w:w="1160" w:type="dxa"/>
            <w:vMerge/>
            <w:tcBorders>
              <w:left w:val="single" w:sz="4" w:space="0" w:color="auto"/>
              <w:right w:val="single" w:sz="4" w:space="0" w:color="auto"/>
            </w:tcBorders>
          </w:tcPr>
          <w:p w14:paraId="107454B2" w14:textId="77777777" w:rsidR="007E6130" w:rsidRPr="00373911" w:rsidRDefault="007E6130" w:rsidP="00FA00B0">
            <w:pPr>
              <w:rPr>
                <w:color w:val="auto"/>
              </w:rPr>
            </w:pPr>
          </w:p>
        </w:tc>
      </w:tr>
      <w:tr w:rsidR="007E6130" w:rsidRPr="00373911" w14:paraId="2675110C" w14:textId="77777777" w:rsidTr="00FA00B0">
        <w:trPr>
          <w:cantSplit/>
          <w:trHeight w:val="45"/>
        </w:trPr>
        <w:tc>
          <w:tcPr>
            <w:tcW w:w="566" w:type="dxa"/>
            <w:vMerge/>
            <w:tcBorders>
              <w:left w:val="single" w:sz="4" w:space="0" w:color="auto"/>
              <w:right w:val="single" w:sz="4" w:space="0" w:color="auto"/>
            </w:tcBorders>
          </w:tcPr>
          <w:p w14:paraId="4D5863F4" w14:textId="77777777" w:rsidR="007E6130" w:rsidRPr="00373911" w:rsidRDefault="007E6130" w:rsidP="00FA00B0">
            <w:pPr>
              <w:rPr>
                <w:color w:val="auto"/>
              </w:rPr>
            </w:pPr>
          </w:p>
        </w:tc>
        <w:tc>
          <w:tcPr>
            <w:tcW w:w="1315" w:type="dxa"/>
            <w:gridSpan w:val="2"/>
            <w:vMerge/>
            <w:tcBorders>
              <w:left w:val="single" w:sz="4" w:space="0" w:color="auto"/>
              <w:bottom w:val="single" w:sz="4" w:space="0" w:color="auto"/>
              <w:right w:val="single" w:sz="4" w:space="0" w:color="auto"/>
            </w:tcBorders>
            <w:vAlign w:val="center"/>
          </w:tcPr>
          <w:p w14:paraId="52FF5856" w14:textId="77777777" w:rsidR="007E6130" w:rsidRPr="00373911" w:rsidRDefault="007E6130" w:rsidP="00FA00B0">
            <w:pPr>
              <w:rPr>
                <w:b/>
                <w:color w:val="auto"/>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28ECCD23" w14:textId="77777777" w:rsidR="007E6130" w:rsidRPr="00373911" w:rsidRDefault="007E6130" w:rsidP="00FA00B0">
            <w:pPr>
              <w:rPr>
                <w:b/>
                <w:color w:val="auto"/>
              </w:rPr>
            </w:pPr>
            <w:r w:rsidRPr="00373911">
              <w:rPr>
                <w:color w:val="auto"/>
              </w:rPr>
              <w:t>Đường kính</w:t>
            </w:r>
          </w:p>
        </w:tc>
        <w:tc>
          <w:tcPr>
            <w:tcW w:w="912" w:type="dxa"/>
            <w:gridSpan w:val="2"/>
            <w:tcBorders>
              <w:top w:val="single" w:sz="4" w:space="0" w:color="auto"/>
              <w:left w:val="single" w:sz="4" w:space="0" w:color="auto"/>
              <w:bottom w:val="single" w:sz="4" w:space="0" w:color="auto"/>
              <w:right w:val="single" w:sz="4" w:space="0" w:color="auto"/>
            </w:tcBorders>
            <w:vAlign w:val="center"/>
          </w:tcPr>
          <w:p w14:paraId="1F866ECA" w14:textId="77777777" w:rsidR="007E6130" w:rsidRPr="00373911" w:rsidRDefault="007E6130" w:rsidP="00FA00B0">
            <w:pPr>
              <w:rPr>
                <w:b/>
                <w:color w:val="auto"/>
              </w:rPr>
            </w:pPr>
            <w:r w:rsidRPr="00373911">
              <w:rPr>
                <w:color w:val="auto"/>
              </w:rPr>
              <w:t>Chiều sâu</w:t>
            </w:r>
          </w:p>
        </w:tc>
        <w:tc>
          <w:tcPr>
            <w:tcW w:w="1153" w:type="dxa"/>
            <w:gridSpan w:val="2"/>
            <w:vMerge/>
            <w:tcBorders>
              <w:left w:val="single" w:sz="4" w:space="0" w:color="auto"/>
              <w:bottom w:val="single" w:sz="4" w:space="0" w:color="auto"/>
              <w:right w:val="single" w:sz="4" w:space="0" w:color="auto"/>
            </w:tcBorders>
            <w:vAlign w:val="center"/>
          </w:tcPr>
          <w:p w14:paraId="03550245" w14:textId="77777777" w:rsidR="007E6130" w:rsidRPr="00373911" w:rsidRDefault="007E6130" w:rsidP="00FA00B0">
            <w:pPr>
              <w:rPr>
                <w:bCs/>
                <w:color w:val="auto"/>
              </w:rPr>
            </w:pPr>
          </w:p>
        </w:tc>
        <w:tc>
          <w:tcPr>
            <w:tcW w:w="739" w:type="dxa"/>
            <w:tcBorders>
              <w:left w:val="single" w:sz="4" w:space="0" w:color="auto"/>
              <w:right w:val="single" w:sz="4" w:space="0" w:color="auto"/>
            </w:tcBorders>
          </w:tcPr>
          <w:p w14:paraId="6F44BE19" w14:textId="77777777" w:rsidR="007E6130" w:rsidRPr="00373911" w:rsidRDefault="007E6130" w:rsidP="00FA00B0">
            <w:pPr>
              <w:rPr>
                <w:bCs/>
                <w:color w:val="auto"/>
              </w:rPr>
            </w:pPr>
          </w:p>
        </w:tc>
        <w:tc>
          <w:tcPr>
            <w:tcW w:w="2403" w:type="dxa"/>
            <w:gridSpan w:val="2"/>
            <w:vMerge/>
            <w:tcBorders>
              <w:left w:val="single" w:sz="4" w:space="0" w:color="auto"/>
              <w:right w:val="single" w:sz="4" w:space="0" w:color="auto"/>
            </w:tcBorders>
          </w:tcPr>
          <w:p w14:paraId="3B3DA54B" w14:textId="77777777" w:rsidR="007E6130" w:rsidRPr="00373911" w:rsidRDefault="007E6130" w:rsidP="00FA00B0">
            <w:pPr>
              <w:rPr>
                <w:bCs/>
                <w:color w:val="auto"/>
              </w:rPr>
            </w:pPr>
          </w:p>
        </w:tc>
        <w:tc>
          <w:tcPr>
            <w:tcW w:w="1160" w:type="dxa"/>
            <w:vMerge/>
            <w:tcBorders>
              <w:left w:val="single" w:sz="4" w:space="0" w:color="auto"/>
              <w:right w:val="single" w:sz="4" w:space="0" w:color="auto"/>
            </w:tcBorders>
          </w:tcPr>
          <w:p w14:paraId="46FB017E" w14:textId="77777777" w:rsidR="007E6130" w:rsidRPr="00373911" w:rsidRDefault="007E6130" w:rsidP="00FA00B0">
            <w:pPr>
              <w:rPr>
                <w:color w:val="auto"/>
              </w:rPr>
            </w:pPr>
          </w:p>
        </w:tc>
      </w:tr>
      <w:tr w:rsidR="007E6130" w:rsidRPr="00373911" w14:paraId="4FAFE578" w14:textId="77777777" w:rsidTr="00FA00B0">
        <w:trPr>
          <w:cantSplit/>
          <w:trHeight w:val="45"/>
        </w:trPr>
        <w:tc>
          <w:tcPr>
            <w:tcW w:w="566" w:type="dxa"/>
            <w:vMerge/>
            <w:tcBorders>
              <w:left w:val="single" w:sz="4" w:space="0" w:color="auto"/>
              <w:right w:val="single" w:sz="4" w:space="0" w:color="auto"/>
            </w:tcBorders>
          </w:tcPr>
          <w:p w14:paraId="741BBDC4" w14:textId="77777777" w:rsidR="007E6130" w:rsidRPr="00373911" w:rsidRDefault="007E6130" w:rsidP="00FA00B0">
            <w:pPr>
              <w:rPr>
                <w:color w:val="auto"/>
              </w:rPr>
            </w:pPr>
          </w:p>
        </w:tc>
        <w:tc>
          <w:tcPr>
            <w:tcW w:w="1315" w:type="dxa"/>
            <w:gridSpan w:val="2"/>
            <w:tcBorders>
              <w:top w:val="single" w:sz="4" w:space="0" w:color="auto"/>
              <w:left w:val="single" w:sz="4" w:space="0" w:color="auto"/>
              <w:bottom w:val="single" w:sz="4" w:space="0" w:color="auto"/>
              <w:right w:val="single" w:sz="4" w:space="0" w:color="auto"/>
            </w:tcBorders>
            <w:vAlign w:val="center"/>
          </w:tcPr>
          <w:p w14:paraId="674C022F" w14:textId="77777777" w:rsidR="007E6130" w:rsidRPr="00373911" w:rsidRDefault="007E6130" w:rsidP="00FA00B0">
            <w:pPr>
              <w:rPr>
                <w:color w:val="auto"/>
              </w:rPr>
            </w:pPr>
            <w:r w:rsidRPr="00373911">
              <w:rPr>
                <w:color w:val="auto"/>
              </w:rPr>
              <w:t>Mặt ngoài cột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9FCBA2F" w14:textId="77777777" w:rsidR="007E6130" w:rsidRPr="00373911" w:rsidRDefault="007E6130" w:rsidP="00FA00B0">
            <w:pPr>
              <w:rPr>
                <w:color w:val="auto"/>
              </w:rPr>
            </w:pPr>
            <w:r w:rsidRPr="00373911">
              <w:rPr>
                <w:color w:val="auto"/>
              </w:rPr>
              <w:t>10</w:t>
            </w:r>
          </w:p>
        </w:tc>
        <w:tc>
          <w:tcPr>
            <w:tcW w:w="912" w:type="dxa"/>
            <w:gridSpan w:val="2"/>
            <w:tcBorders>
              <w:top w:val="single" w:sz="4" w:space="0" w:color="auto"/>
              <w:left w:val="single" w:sz="4" w:space="0" w:color="auto"/>
              <w:bottom w:val="single" w:sz="4" w:space="0" w:color="auto"/>
              <w:right w:val="single" w:sz="4" w:space="0" w:color="auto"/>
            </w:tcBorders>
            <w:vAlign w:val="center"/>
          </w:tcPr>
          <w:p w14:paraId="1F7F999B" w14:textId="77777777" w:rsidR="007E6130" w:rsidRPr="00373911" w:rsidRDefault="007E6130" w:rsidP="00FA00B0">
            <w:pPr>
              <w:rPr>
                <w:color w:val="auto"/>
              </w:rPr>
            </w:pPr>
            <w:r w:rsidRPr="00373911">
              <w:rPr>
                <w:color w:val="auto"/>
              </w:rPr>
              <w:t>5</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7D34A4CC" w14:textId="77777777" w:rsidR="007E6130" w:rsidRPr="00373911" w:rsidRDefault="007E6130" w:rsidP="00FA00B0">
            <w:pPr>
              <w:rPr>
                <w:bCs/>
                <w:color w:val="auto"/>
              </w:rPr>
            </w:pPr>
            <w:r w:rsidRPr="00373911">
              <w:rPr>
                <w:b/>
                <w:bCs/>
                <w:color w:val="auto"/>
              </w:rPr>
              <w:t>2</w:t>
            </w:r>
          </w:p>
        </w:tc>
        <w:tc>
          <w:tcPr>
            <w:tcW w:w="739" w:type="dxa"/>
            <w:tcBorders>
              <w:left w:val="single" w:sz="4" w:space="0" w:color="auto"/>
              <w:right w:val="single" w:sz="4" w:space="0" w:color="auto"/>
            </w:tcBorders>
          </w:tcPr>
          <w:p w14:paraId="67A32FFA" w14:textId="77777777" w:rsidR="007E6130" w:rsidRPr="00373911" w:rsidRDefault="007E6130" w:rsidP="00FA00B0">
            <w:pPr>
              <w:rPr>
                <w:bCs/>
                <w:color w:val="auto"/>
              </w:rPr>
            </w:pPr>
          </w:p>
        </w:tc>
        <w:tc>
          <w:tcPr>
            <w:tcW w:w="2403" w:type="dxa"/>
            <w:gridSpan w:val="2"/>
            <w:vMerge/>
            <w:tcBorders>
              <w:left w:val="single" w:sz="4" w:space="0" w:color="auto"/>
              <w:right w:val="single" w:sz="4" w:space="0" w:color="auto"/>
            </w:tcBorders>
          </w:tcPr>
          <w:p w14:paraId="7A746C0C" w14:textId="77777777" w:rsidR="007E6130" w:rsidRPr="00373911" w:rsidRDefault="007E6130" w:rsidP="00FA00B0">
            <w:pPr>
              <w:rPr>
                <w:bCs/>
                <w:color w:val="auto"/>
              </w:rPr>
            </w:pPr>
          </w:p>
        </w:tc>
        <w:tc>
          <w:tcPr>
            <w:tcW w:w="1160" w:type="dxa"/>
            <w:vMerge/>
            <w:tcBorders>
              <w:left w:val="single" w:sz="4" w:space="0" w:color="auto"/>
              <w:right w:val="single" w:sz="4" w:space="0" w:color="auto"/>
            </w:tcBorders>
          </w:tcPr>
          <w:p w14:paraId="5F620D95" w14:textId="77777777" w:rsidR="007E6130" w:rsidRPr="00373911" w:rsidRDefault="007E6130" w:rsidP="00FA00B0">
            <w:pPr>
              <w:rPr>
                <w:color w:val="auto"/>
              </w:rPr>
            </w:pPr>
          </w:p>
        </w:tc>
      </w:tr>
      <w:tr w:rsidR="007E6130" w:rsidRPr="00373911" w14:paraId="19A16244" w14:textId="77777777" w:rsidTr="00FA00B0">
        <w:trPr>
          <w:cantSplit/>
          <w:trHeight w:val="45"/>
        </w:trPr>
        <w:tc>
          <w:tcPr>
            <w:tcW w:w="566" w:type="dxa"/>
            <w:vMerge/>
            <w:tcBorders>
              <w:left w:val="single" w:sz="4" w:space="0" w:color="auto"/>
              <w:bottom w:val="single" w:sz="4" w:space="0" w:color="auto"/>
              <w:right w:val="single" w:sz="4" w:space="0" w:color="auto"/>
            </w:tcBorders>
          </w:tcPr>
          <w:p w14:paraId="2A030C5B" w14:textId="77777777" w:rsidR="007E6130" w:rsidRPr="00373911" w:rsidRDefault="007E6130" w:rsidP="00FA00B0">
            <w:pPr>
              <w:rPr>
                <w:color w:val="auto"/>
              </w:rPr>
            </w:pPr>
          </w:p>
        </w:tc>
        <w:tc>
          <w:tcPr>
            <w:tcW w:w="1315" w:type="dxa"/>
            <w:gridSpan w:val="2"/>
            <w:tcBorders>
              <w:top w:val="single" w:sz="4" w:space="0" w:color="auto"/>
              <w:left w:val="single" w:sz="4" w:space="0" w:color="auto"/>
              <w:bottom w:val="single" w:sz="4" w:space="0" w:color="auto"/>
              <w:right w:val="single" w:sz="4" w:space="0" w:color="auto"/>
            </w:tcBorders>
            <w:vAlign w:val="center"/>
          </w:tcPr>
          <w:p w14:paraId="51FDB7C7" w14:textId="77777777" w:rsidR="007E6130" w:rsidRPr="00373911" w:rsidRDefault="007E6130" w:rsidP="00FA00B0">
            <w:pPr>
              <w:rPr>
                <w:color w:val="auto"/>
              </w:rPr>
            </w:pPr>
            <w:r w:rsidRPr="00373911">
              <w:rPr>
                <w:color w:val="auto"/>
              </w:rPr>
              <w:t>Mặt mút cột</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D803A64" w14:textId="77777777" w:rsidR="007E6130" w:rsidRPr="00373911" w:rsidRDefault="007E6130" w:rsidP="00FA00B0">
            <w:pPr>
              <w:rPr>
                <w:color w:val="auto"/>
              </w:rPr>
            </w:pPr>
            <w:r w:rsidRPr="00373911">
              <w:rPr>
                <w:color w:val="auto"/>
              </w:rPr>
              <w:t>8</w:t>
            </w:r>
          </w:p>
        </w:tc>
        <w:tc>
          <w:tcPr>
            <w:tcW w:w="912" w:type="dxa"/>
            <w:gridSpan w:val="2"/>
            <w:tcBorders>
              <w:top w:val="single" w:sz="4" w:space="0" w:color="auto"/>
              <w:left w:val="single" w:sz="4" w:space="0" w:color="auto"/>
              <w:bottom w:val="single" w:sz="4" w:space="0" w:color="auto"/>
              <w:right w:val="single" w:sz="4" w:space="0" w:color="auto"/>
            </w:tcBorders>
            <w:vAlign w:val="center"/>
          </w:tcPr>
          <w:p w14:paraId="0B4CD3CA" w14:textId="77777777" w:rsidR="007E6130" w:rsidRPr="00373911" w:rsidRDefault="007E6130" w:rsidP="00FA00B0">
            <w:pPr>
              <w:rPr>
                <w:color w:val="auto"/>
              </w:rPr>
            </w:pPr>
            <w:r w:rsidRPr="00373911">
              <w:rPr>
                <w:color w:val="auto"/>
              </w:rPr>
              <w:t>3</w:t>
            </w:r>
          </w:p>
        </w:tc>
        <w:tc>
          <w:tcPr>
            <w:tcW w:w="1153" w:type="dxa"/>
            <w:gridSpan w:val="2"/>
            <w:tcBorders>
              <w:top w:val="single" w:sz="4" w:space="0" w:color="auto"/>
              <w:left w:val="single" w:sz="4" w:space="0" w:color="auto"/>
              <w:bottom w:val="single" w:sz="4" w:space="0" w:color="auto"/>
              <w:right w:val="single" w:sz="4" w:space="0" w:color="auto"/>
            </w:tcBorders>
            <w:vAlign w:val="center"/>
          </w:tcPr>
          <w:p w14:paraId="1D65AE79" w14:textId="77777777" w:rsidR="007E6130" w:rsidRPr="00373911" w:rsidRDefault="007E6130" w:rsidP="00FA00B0">
            <w:pPr>
              <w:rPr>
                <w:bCs/>
                <w:color w:val="auto"/>
              </w:rPr>
            </w:pPr>
            <w:r w:rsidRPr="00373911">
              <w:rPr>
                <w:b/>
                <w:bCs/>
                <w:color w:val="auto"/>
              </w:rPr>
              <w:t>2</w:t>
            </w:r>
          </w:p>
        </w:tc>
        <w:tc>
          <w:tcPr>
            <w:tcW w:w="739" w:type="dxa"/>
            <w:tcBorders>
              <w:left w:val="single" w:sz="4" w:space="0" w:color="auto"/>
              <w:bottom w:val="single" w:sz="4" w:space="0" w:color="auto"/>
              <w:right w:val="single" w:sz="4" w:space="0" w:color="auto"/>
            </w:tcBorders>
          </w:tcPr>
          <w:p w14:paraId="60E31360" w14:textId="77777777" w:rsidR="007E6130" w:rsidRPr="00373911" w:rsidRDefault="007E6130" w:rsidP="00FA00B0">
            <w:pPr>
              <w:rPr>
                <w:bCs/>
                <w:color w:val="auto"/>
              </w:rPr>
            </w:pPr>
          </w:p>
        </w:tc>
        <w:tc>
          <w:tcPr>
            <w:tcW w:w="2403" w:type="dxa"/>
            <w:gridSpan w:val="2"/>
            <w:vMerge/>
            <w:tcBorders>
              <w:left w:val="single" w:sz="4" w:space="0" w:color="auto"/>
              <w:bottom w:val="single" w:sz="4" w:space="0" w:color="auto"/>
              <w:right w:val="single" w:sz="4" w:space="0" w:color="auto"/>
            </w:tcBorders>
          </w:tcPr>
          <w:p w14:paraId="026B254B" w14:textId="77777777" w:rsidR="007E6130" w:rsidRPr="00373911" w:rsidRDefault="007E6130" w:rsidP="00FA00B0">
            <w:pPr>
              <w:rPr>
                <w:bCs/>
                <w:color w:val="auto"/>
              </w:rPr>
            </w:pPr>
          </w:p>
        </w:tc>
        <w:tc>
          <w:tcPr>
            <w:tcW w:w="1160" w:type="dxa"/>
            <w:vMerge/>
            <w:tcBorders>
              <w:left w:val="single" w:sz="4" w:space="0" w:color="auto"/>
              <w:bottom w:val="single" w:sz="4" w:space="0" w:color="auto"/>
              <w:right w:val="single" w:sz="4" w:space="0" w:color="auto"/>
            </w:tcBorders>
          </w:tcPr>
          <w:p w14:paraId="6382526F" w14:textId="77777777" w:rsidR="007E6130" w:rsidRPr="00373911" w:rsidRDefault="007E6130" w:rsidP="00FA00B0">
            <w:pPr>
              <w:rPr>
                <w:color w:val="auto"/>
              </w:rPr>
            </w:pPr>
          </w:p>
        </w:tc>
      </w:tr>
      <w:tr w:rsidR="007E6130" w:rsidRPr="00373911" w14:paraId="15AAA270" w14:textId="77777777" w:rsidTr="00FA00B0">
        <w:trPr>
          <w:cantSplit/>
        </w:trPr>
        <w:tc>
          <w:tcPr>
            <w:tcW w:w="566" w:type="dxa"/>
            <w:tcBorders>
              <w:top w:val="single" w:sz="4" w:space="0" w:color="auto"/>
              <w:left w:val="single" w:sz="4" w:space="0" w:color="auto"/>
              <w:bottom w:val="single" w:sz="4" w:space="0" w:color="auto"/>
              <w:right w:val="single" w:sz="4" w:space="0" w:color="auto"/>
            </w:tcBorders>
          </w:tcPr>
          <w:p w14:paraId="5F43916F"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3E2F3B25" w14:textId="77777777" w:rsidR="007E6130" w:rsidRPr="00373911" w:rsidRDefault="007E6130" w:rsidP="00FA00B0">
            <w:pPr>
              <w:rPr>
                <w:b/>
                <w:color w:val="auto"/>
              </w:rPr>
            </w:pPr>
            <w:r w:rsidRPr="00373911">
              <w:rPr>
                <w:b/>
                <w:color w:val="auto"/>
              </w:rPr>
              <w:t>4.3.2. Nứt bề mặt</w:t>
            </w:r>
          </w:p>
          <w:p w14:paraId="34FCE2E4" w14:textId="77777777" w:rsidR="007E6130" w:rsidRPr="00373911" w:rsidRDefault="007E6130" w:rsidP="00FA00B0">
            <w:pPr>
              <w:rPr>
                <w:bCs/>
                <w:color w:val="auto"/>
              </w:rPr>
            </w:pPr>
            <w:r w:rsidRPr="00373911">
              <w:rPr>
                <w:b/>
                <w:bCs/>
                <w:color w:val="auto"/>
              </w:rPr>
              <w:t xml:space="preserve">    </w:t>
            </w:r>
            <w:r w:rsidRPr="00373911">
              <w:rPr>
                <w:bCs/>
                <w:color w:val="auto"/>
              </w:rPr>
              <w:t>Cho phép có các vết nứt bề mặt bê tông do biến dạng mềm nhưng chiều rộng của các vết nứt không được quá 0,05 mm. Các vét nứt không được nối tiếp nhau vòng quanh thân cột.</w:t>
            </w:r>
          </w:p>
        </w:tc>
        <w:tc>
          <w:tcPr>
            <w:tcW w:w="2403" w:type="dxa"/>
            <w:gridSpan w:val="2"/>
            <w:tcBorders>
              <w:top w:val="single" w:sz="4" w:space="0" w:color="auto"/>
              <w:left w:val="single" w:sz="4" w:space="0" w:color="auto"/>
              <w:bottom w:val="single" w:sz="4" w:space="0" w:color="auto"/>
              <w:right w:val="single" w:sz="4" w:space="0" w:color="auto"/>
            </w:tcBorders>
          </w:tcPr>
          <w:p w14:paraId="6499269C" w14:textId="77777777" w:rsidR="007E6130" w:rsidRPr="00373911" w:rsidRDefault="007E6130" w:rsidP="00FA00B0">
            <w:pPr>
              <w:rPr>
                <w:bCs/>
                <w:color w:val="auto"/>
              </w:rPr>
            </w:pPr>
          </w:p>
          <w:p w14:paraId="626B0A15" w14:textId="77777777" w:rsidR="007E6130" w:rsidRPr="00373911" w:rsidRDefault="007E6130" w:rsidP="00FA00B0">
            <w:pPr>
              <w:rPr>
                <w:bCs/>
                <w:color w:val="auto"/>
              </w:rPr>
            </w:pPr>
            <w:r w:rsidRPr="00373911">
              <w:rPr>
                <w:bCs/>
                <w:color w:val="auto"/>
              </w:rPr>
              <w:t>Đáp ứng</w:t>
            </w:r>
          </w:p>
        </w:tc>
        <w:tc>
          <w:tcPr>
            <w:tcW w:w="1160" w:type="dxa"/>
            <w:tcBorders>
              <w:top w:val="single" w:sz="4" w:space="0" w:color="auto"/>
              <w:left w:val="single" w:sz="4" w:space="0" w:color="auto"/>
              <w:bottom w:val="single" w:sz="4" w:space="0" w:color="auto"/>
              <w:right w:val="single" w:sz="4" w:space="0" w:color="auto"/>
            </w:tcBorders>
          </w:tcPr>
          <w:p w14:paraId="3F6EB88C" w14:textId="77777777" w:rsidR="007E6130" w:rsidRPr="00373911" w:rsidRDefault="007E6130" w:rsidP="00FA00B0">
            <w:pPr>
              <w:rPr>
                <w:color w:val="auto"/>
              </w:rPr>
            </w:pPr>
            <w:r w:rsidRPr="00373911">
              <w:rPr>
                <w:color w:val="auto"/>
              </w:rPr>
              <w:t>(*)</w:t>
            </w:r>
          </w:p>
        </w:tc>
      </w:tr>
      <w:tr w:rsidR="007E6130" w:rsidRPr="00373911" w14:paraId="25580AA0" w14:textId="77777777" w:rsidTr="00FA00B0">
        <w:trPr>
          <w:cantSplit/>
        </w:trPr>
        <w:tc>
          <w:tcPr>
            <w:tcW w:w="566" w:type="dxa"/>
            <w:tcBorders>
              <w:top w:val="single" w:sz="4" w:space="0" w:color="auto"/>
              <w:left w:val="single" w:sz="4" w:space="0" w:color="auto"/>
              <w:bottom w:val="single" w:sz="4" w:space="0" w:color="auto"/>
              <w:right w:val="single" w:sz="4" w:space="0" w:color="auto"/>
            </w:tcBorders>
          </w:tcPr>
          <w:p w14:paraId="4E26526B"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2F34A166" w14:textId="77777777" w:rsidR="007E6130" w:rsidRPr="00373911" w:rsidRDefault="007E6130" w:rsidP="00FA00B0">
            <w:pPr>
              <w:rPr>
                <w:b/>
                <w:color w:val="auto"/>
              </w:rPr>
            </w:pPr>
            <w:r w:rsidRPr="00373911">
              <w:rPr>
                <w:b/>
                <w:color w:val="auto"/>
              </w:rPr>
              <w:t>4.3.3. Lớp phủ bảo vệ cột</w:t>
            </w:r>
          </w:p>
          <w:p w14:paraId="11208752" w14:textId="77777777" w:rsidR="007E6130" w:rsidRPr="00373911" w:rsidRDefault="007E6130" w:rsidP="00FA00B0">
            <w:pPr>
              <w:rPr>
                <w:bCs/>
                <w:color w:val="auto"/>
              </w:rPr>
            </w:pPr>
            <w:r w:rsidRPr="00373911">
              <w:rPr>
                <w:b/>
                <w:bCs/>
                <w:color w:val="auto"/>
              </w:rPr>
              <w:t xml:space="preserve">      </w:t>
            </w:r>
            <w:r w:rsidRPr="00373911">
              <w:rPr>
                <w:bCs/>
                <w:color w:val="auto"/>
              </w:rPr>
              <w:t>Trên bề mặt cột điện sử dụng trong môi trường xâm thực cần có thêm lớp phủ chống thấm có độ cao tính từ đáy cột lớn hơn 0,5 m so với chiều sâu chôn đất (h</w:t>
            </w:r>
            <w:r w:rsidRPr="00373911">
              <w:rPr>
                <w:bCs/>
                <w:color w:val="auto"/>
                <w:vertAlign w:val="subscript"/>
              </w:rPr>
              <w:t>1</w:t>
            </w:r>
            <w:r w:rsidRPr="00373911">
              <w:rPr>
                <w:bCs/>
                <w:color w:val="auto"/>
              </w:rPr>
              <w:t>).</w:t>
            </w:r>
          </w:p>
        </w:tc>
        <w:tc>
          <w:tcPr>
            <w:tcW w:w="2403" w:type="dxa"/>
            <w:gridSpan w:val="2"/>
            <w:tcBorders>
              <w:top w:val="single" w:sz="4" w:space="0" w:color="auto"/>
              <w:left w:val="single" w:sz="4" w:space="0" w:color="auto"/>
              <w:bottom w:val="single" w:sz="4" w:space="0" w:color="auto"/>
              <w:right w:val="single" w:sz="4" w:space="0" w:color="auto"/>
            </w:tcBorders>
          </w:tcPr>
          <w:p w14:paraId="27F41049" w14:textId="77777777" w:rsidR="007E6130" w:rsidRPr="00373911" w:rsidRDefault="007E6130" w:rsidP="00FA00B0">
            <w:pPr>
              <w:rPr>
                <w:bCs/>
                <w:color w:val="auto"/>
              </w:rPr>
            </w:pPr>
          </w:p>
          <w:p w14:paraId="59217C89" w14:textId="77777777" w:rsidR="007E6130" w:rsidRPr="00373911" w:rsidRDefault="007E6130" w:rsidP="00FA00B0">
            <w:pPr>
              <w:rPr>
                <w:bCs/>
                <w:color w:val="auto"/>
              </w:rPr>
            </w:pPr>
            <w:r w:rsidRPr="00373911">
              <w:rPr>
                <w:bCs/>
                <w:color w:val="auto"/>
              </w:rPr>
              <w:t>Đáp ứng</w:t>
            </w:r>
          </w:p>
        </w:tc>
        <w:tc>
          <w:tcPr>
            <w:tcW w:w="1160" w:type="dxa"/>
            <w:tcBorders>
              <w:top w:val="single" w:sz="4" w:space="0" w:color="auto"/>
              <w:left w:val="single" w:sz="4" w:space="0" w:color="auto"/>
              <w:bottom w:val="single" w:sz="4" w:space="0" w:color="auto"/>
              <w:right w:val="single" w:sz="4" w:space="0" w:color="auto"/>
            </w:tcBorders>
          </w:tcPr>
          <w:p w14:paraId="74B38090" w14:textId="77777777" w:rsidR="007E6130" w:rsidRPr="00373911" w:rsidRDefault="007E6130" w:rsidP="00FA00B0">
            <w:pPr>
              <w:rPr>
                <w:color w:val="auto"/>
              </w:rPr>
            </w:pPr>
            <w:r w:rsidRPr="00373911">
              <w:rPr>
                <w:color w:val="auto"/>
              </w:rPr>
              <w:t>(*)</w:t>
            </w:r>
          </w:p>
        </w:tc>
      </w:tr>
      <w:tr w:rsidR="007E6130" w:rsidRPr="00373911" w14:paraId="0AEBBFF2" w14:textId="77777777" w:rsidTr="00FA00B0">
        <w:trPr>
          <w:cantSplit/>
        </w:trPr>
        <w:tc>
          <w:tcPr>
            <w:tcW w:w="566" w:type="dxa"/>
            <w:tcBorders>
              <w:top w:val="single" w:sz="4" w:space="0" w:color="auto"/>
              <w:left w:val="single" w:sz="4" w:space="0" w:color="auto"/>
              <w:bottom w:val="single" w:sz="4" w:space="0" w:color="auto"/>
              <w:right w:val="single" w:sz="4" w:space="0" w:color="auto"/>
            </w:tcBorders>
          </w:tcPr>
          <w:p w14:paraId="3D9C6EC5"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355262D2" w14:textId="77777777" w:rsidR="007E6130" w:rsidRPr="00373911" w:rsidRDefault="007E6130" w:rsidP="00FA00B0">
            <w:pPr>
              <w:rPr>
                <w:b/>
                <w:color w:val="auto"/>
              </w:rPr>
            </w:pPr>
            <w:r w:rsidRPr="00373911">
              <w:rPr>
                <w:b/>
                <w:color w:val="auto"/>
              </w:rPr>
              <w:t>4.4. Yêu cầu về khả năng chịu tải</w:t>
            </w:r>
          </w:p>
          <w:p w14:paraId="34A5D14E" w14:textId="77777777" w:rsidR="007E6130" w:rsidRPr="00373911" w:rsidRDefault="007E6130" w:rsidP="00FA00B0">
            <w:pPr>
              <w:rPr>
                <w:b/>
                <w:color w:val="auto"/>
              </w:rPr>
            </w:pPr>
            <w:r w:rsidRPr="00373911">
              <w:rPr>
                <w:b/>
                <w:color w:val="auto"/>
              </w:rPr>
              <w:t>4.4.1. Độ bền uốn nứt</w:t>
            </w:r>
          </w:p>
          <w:p w14:paraId="585B6DF5" w14:textId="77777777" w:rsidR="007E6130" w:rsidRPr="00373911" w:rsidRDefault="007E6130" w:rsidP="00FA00B0">
            <w:pPr>
              <w:rPr>
                <w:color w:val="auto"/>
              </w:rPr>
            </w:pPr>
            <w:r w:rsidRPr="00373911">
              <w:rPr>
                <w:color w:val="auto"/>
              </w:rPr>
              <w:t xml:space="preserve">       Khi thử uốn nứt các cột điện không được xuất hiện vết nứt có chiều rộng lớn hơn 0,25 mm khi thử ở mức tải trọng thiết kế, và vết nứt không được phát triển nối nhau vòng quanh thân cột.</w:t>
            </w:r>
          </w:p>
          <w:p w14:paraId="46963AED" w14:textId="77777777" w:rsidR="007E6130" w:rsidRPr="00373911" w:rsidRDefault="007E6130" w:rsidP="00FA00B0">
            <w:pPr>
              <w:rPr>
                <w:bCs/>
                <w:color w:val="auto"/>
              </w:rPr>
            </w:pPr>
            <w:r w:rsidRPr="00373911">
              <w:rPr>
                <w:bCs/>
                <w:color w:val="auto"/>
              </w:rPr>
              <w:t xml:space="preserve">     Đối với các cột điện bê tông ứng lực trước, sau khi xả tải, chiều rộng vết nứt xuất hiện không được lớn hơn 0,05 mm.</w:t>
            </w:r>
          </w:p>
        </w:tc>
        <w:tc>
          <w:tcPr>
            <w:tcW w:w="2403" w:type="dxa"/>
            <w:gridSpan w:val="2"/>
            <w:tcBorders>
              <w:top w:val="single" w:sz="4" w:space="0" w:color="auto"/>
              <w:left w:val="single" w:sz="4" w:space="0" w:color="auto"/>
              <w:bottom w:val="single" w:sz="4" w:space="0" w:color="auto"/>
              <w:right w:val="single" w:sz="4" w:space="0" w:color="auto"/>
            </w:tcBorders>
          </w:tcPr>
          <w:p w14:paraId="0C5F77A8" w14:textId="77777777" w:rsidR="007E6130" w:rsidRPr="00373911" w:rsidRDefault="007E6130" w:rsidP="00FA00B0">
            <w:pPr>
              <w:rPr>
                <w:bCs/>
                <w:color w:val="auto"/>
              </w:rPr>
            </w:pPr>
          </w:p>
          <w:p w14:paraId="457E2E8A" w14:textId="77777777" w:rsidR="007E6130" w:rsidRPr="00373911" w:rsidRDefault="007E6130" w:rsidP="00FA00B0">
            <w:pPr>
              <w:rPr>
                <w:color w:val="auto"/>
              </w:rPr>
            </w:pPr>
          </w:p>
          <w:p w14:paraId="14CC3B0D" w14:textId="77777777" w:rsidR="007E6130" w:rsidRPr="00373911" w:rsidRDefault="007E6130" w:rsidP="00FA00B0">
            <w:pPr>
              <w:rPr>
                <w:color w:val="auto"/>
              </w:rPr>
            </w:pPr>
            <w:r w:rsidRPr="00373911">
              <w:rPr>
                <w:color w:val="auto"/>
              </w:rPr>
              <w:t>Đáp ứng</w:t>
            </w:r>
          </w:p>
          <w:p w14:paraId="7A02302B" w14:textId="77777777" w:rsidR="007E6130" w:rsidRPr="00373911" w:rsidRDefault="007E6130" w:rsidP="00FA00B0">
            <w:pPr>
              <w:rPr>
                <w:color w:val="auto"/>
              </w:rPr>
            </w:pPr>
          </w:p>
          <w:p w14:paraId="40FEE8A4" w14:textId="77777777" w:rsidR="007E6130" w:rsidRPr="00373911" w:rsidRDefault="007E6130" w:rsidP="00FA00B0">
            <w:pPr>
              <w:rPr>
                <w:color w:val="auto"/>
              </w:rPr>
            </w:pPr>
          </w:p>
          <w:p w14:paraId="0E2FC1B5" w14:textId="77777777" w:rsidR="007E6130" w:rsidRPr="00373911" w:rsidRDefault="007E6130" w:rsidP="00FA00B0">
            <w:pPr>
              <w:rPr>
                <w:color w:val="auto"/>
              </w:rPr>
            </w:pPr>
          </w:p>
          <w:p w14:paraId="59270655" w14:textId="77777777" w:rsidR="007E6130" w:rsidRPr="00373911" w:rsidRDefault="007E6130" w:rsidP="00FA00B0">
            <w:pPr>
              <w:rPr>
                <w:color w:val="auto"/>
              </w:rPr>
            </w:pPr>
            <w:r w:rsidRPr="00373911">
              <w:rPr>
                <w:color w:val="auto"/>
              </w:rPr>
              <w:t>Đáp ứng</w:t>
            </w:r>
          </w:p>
        </w:tc>
        <w:tc>
          <w:tcPr>
            <w:tcW w:w="1160" w:type="dxa"/>
            <w:tcBorders>
              <w:top w:val="single" w:sz="4" w:space="0" w:color="auto"/>
              <w:left w:val="single" w:sz="4" w:space="0" w:color="auto"/>
              <w:bottom w:val="single" w:sz="4" w:space="0" w:color="auto"/>
              <w:right w:val="single" w:sz="4" w:space="0" w:color="auto"/>
            </w:tcBorders>
          </w:tcPr>
          <w:p w14:paraId="492AD2F4" w14:textId="77777777" w:rsidR="007E6130" w:rsidRPr="00373911" w:rsidRDefault="007E6130" w:rsidP="00FA00B0">
            <w:pPr>
              <w:rPr>
                <w:color w:val="auto"/>
              </w:rPr>
            </w:pPr>
            <w:r w:rsidRPr="00373911">
              <w:rPr>
                <w:color w:val="auto"/>
              </w:rPr>
              <w:t>(*)</w:t>
            </w:r>
          </w:p>
        </w:tc>
      </w:tr>
      <w:tr w:rsidR="007E6130" w:rsidRPr="00373911" w14:paraId="1759443A" w14:textId="77777777" w:rsidTr="00FA00B0">
        <w:trPr>
          <w:cantSplit/>
        </w:trPr>
        <w:tc>
          <w:tcPr>
            <w:tcW w:w="566" w:type="dxa"/>
            <w:tcBorders>
              <w:top w:val="single" w:sz="4" w:space="0" w:color="auto"/>
              <w:left w:val="single" w:sz="4" w:space="0" w:color="auto"/>
              <w:bottom w:val="single" w:sz="4" w:space="0" w:color="auto"/>
              <w:right w:val="single" w:sz="4" w:space="0" w:color="auto"/>
            </w:tcBorders>
          </w:tcPr>
          <w:p w14:paraId="112F7092"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63FE59B8" w14:textId="77777777" w:rsidR="007E6130" w:rsidRPr="00373911" w:rsidRDefault="007E6130" w:rsidP="00FA00B0">
            <w:pPr>
              <w:rPr>
                <w:b/>
                <w:color w:val="auto"/>
              </w:rPr>
            </w:pPr>
            <w:r w:rsidRPr="00373911">
              <w:rPr>
                <w:b/>
                <w:color w:val="auto"/>
              </w:rPr>
              <w:t>4.4.2. Độ bền uốn gãy</w:t>
            </w:r>
          </w:p>
          <w:p w14:paraId="2FC4C907" w14:textId="77777777" w:rsidR="007E6130" w:rsidRPr="00373911" w:rsidRDefault="007E6130" w:rsidP="00FA00B0">
            <w:pPr>
              <w:rPr>
                <w:color w:val="auto"/>
              </w:rPr>
            </w:pPr>
            <w:r w:rsidRPr="00373911">
              <w:rPr>
                <w:color w:val="auto"/>
              </w:rPr>
              <w:t xml:space="preserve">   Khi thử uốn gãy, tải trọng gãy tới hạn của cột điện không nhỏ hơn 2 lần tải trọng thiết kế.  </w:t>
            </w:r>
          </w:p>
          <w:p w14:paraId="2B60DB93" w14:textId="77777777" w:rsidR="007E6130" w:rsidRPr="00373911" w:rsidRDefault="007E6130" w:rsidP="00FA00B0">
            <w:pPr>
              <w:rPr>
                <w:bCs/>
                <w:color w:val="auto"/>
              </w:rPr>
            </w:pPr>
            <w:r w:rsidRPr="00373911">
              <w:rPr>
                <w:b/>
                <w:bCs/>
                <w:color w:val="auto"/>
              </w:rPr>
              <w:t xml:space="preserve">   </w:t>
            </w:r>
            <w:r w:rsidRPr="00373911">
              <w:rPr>
                <w:bCs/>
                <w:color w:val="auto"/>
              </w:rPr>
              <w:t xml:space="preserve">Chú thích: Hệ số tải trọng k lớn hơn hoặc bằng 2. Trong các trường hợp thiết kế chỉ định hoặc có thỏa thuận riêng, hệ số k có thể nhỏ hơn 2. </w:t>
            </w:r>
          </w:p>
        </w:tc>
        <w:tc>
          <w:tcPr>
            <w:tcW w:w="2403" w:type="dxa"/>
            <w:gridSpan w:val="2"/>
            <w:tcBorders>
              <w:top w:val="single" w:sz="4" w:space="0" w:color="auto"/>
              <w:left w:val="single" w:sz="4" w:space="0" w:color="auto"/>
              <w:bottom w:val="single" w:sz="4" w:space="0" w:color="auto"/>
              <w:right w:val="single" w:sz="4" w:space="0" w:color="auto"/>
            </w:tcBorders>
          </w:tcPr>
          <w:p w14:paraId="3DD45B90" w14:textId="77777777" w:rsidR="007E6130" w:rsidRPr="00373911" w:rsidRDefault="007E6130" w:rsidP="00FA00B0">
            <w:pPr>
              <w:rPr>
                <w:bCs/>
                <w:color w:val="auto"/>
              </w:rPr>
            </w:pPr>
          </w:p>
          <w:p w14:paraId="16C96FE4" w14:textId="77777777" w:rsidR="007E6130" w:rsidRPr="00373911" w:rsidRDefault="007E6130" w:rsidP="00FA00B0">
            <w:pPr>
              <w:rPr>
                <w:color w:val="auto"/>
              </w:rPr>
            </w:pPr>
            <w:r w:rsidRPr="00373911">
              <w:rPr>
                <w:color w:val="auto"/>
              </w:rPr>
              <w:t>Đáp ứng</w:t>
            </w:r>
          </w:p>
          <w:p w14:paraId="48D649BB" w14:textId="77777777" w:rsidR="007E6130" w:rsidRPr="00373911" w:rsidRDefault="007E6130" w:rsidP="00FA00B0">
            <w:pPr>
              <w:rPr>
                <w:color w:val="auto"/>
              </w:rPr>
            </w:pPr>
          </w:p>
          <w:p w14:paraId="5FD764D9" w14:textId="77777777" w:rsidR="007E6130" w:rsidRPr="00373911" w:rsidRDefault="007E6130" w:rsidP="00FA00B0">
            <w:pPr>
              <w:rPr>
                <w:color w:val="auto"/>
              </w:rPr>
            </w:pPr>
          </w:p>
        </w:tc>
        <w:tc>
          <w:tcPr>
            <w:tcW w:w="1160" w:type="dxa"/>
            <w:tcBorders>
              <w:top w:val="single" w:sz="4" w:space="0" w:color="auto"/>
              <w:left w:val="single" w:sz="4" w:space="0" w:color="auto"/>
              <w:bottom w:val="single" w:sz="4" w:space="0" w:color="auto"/>
              <w:right w:val="single" w:sz="4" w:space="0" w:color="auto"/>
            </w:tcBorders>
          </w:tcPr>
          <w:p w14:paraId="6544B178" w14:textId="77777777" w:rsidR="007E6130" w:rsidRPr="00373911" w:rsidRDefault="007E6130" w:rsidP="00FA00B0">
            <w:pPr>
              <w:rPr>
                <w:color w:val="auto"/>
              </w:rPr>
            </w:pPr>
            <w:r w:rsidRPr="00373911">
              <w:rPr>
                <w:color w:val="auto"/>
              </w:rPr>
              <w:t>(*)</w:t>
            </w:r>
          </w:p>
        </w:tc>
      </w:tr>
      <w:tr w:rsidR="007E6130" w:rsidRPr="00373911" w14:paraId="07C7EC8C" w14:textId="77777777" w:rsidTr="00FA00B0">
        <w:trPr>
          <w:cantSplit/>
        </w:trPr>
        <w:tc>
          <w:tcPr>
            <w:tcW w:w="566" w:type="dxa"/>
            <w:tcBorders>
              <w:top w:val="single" w:sz="4" w:space="0" w:color="auto"/>
              <w:left w:val="single" w:sz="4" w:space="0" w:color="auto"/>
              <w:bottom w:val="nil"/>
              <w:right w:val="single" w:sz="4" w:space="0" w:color="auto"/>
            </w:tcBorders>
          </w:tcPr>
          <w:p w14:paraId="569B33AB"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1B1A15B8" w14:textId="77777777" w:rsidR="007E6130" w:rsidRPr="00373911" w:rsidRDefault="007E6130" w:rsidP="00FA00B0">
            <w:pPr>
              <w:rPr>
                <w:b/>
                <w:color w:val="auto"/>
                <w:lang w:val="da-DK"/>
              </w:rPr>
            </w:pPr>
            <w:r w:rsidRPr="00373911">
              <w:rPr>
                <w:b/>
                <w:color w:val="auto"/>
              </w:rPr>
              <w:t>4.4.3 Ghi nhãn</w:t>
            </w:r>
            <w:r w:rsidRPr="00373911">
              <w:rPr>
                <w:b/>
                <w:color w:val="auto"/>
                <w:lang w:val="da-DK"/>
              </w:rPr>
              <w:t>:</w:t>
            </w:r>
          </w:p>
          <w:p w14:paraId="52BFEB37" w14:textId="77777777" w:rsidR="007E6130" w:rsidRPr="00373911" w:rsidRDefault="007E6130" w:rsidP="00FA00B0">
            <w:pPr>
              <w:rPr>
                <w:b/>
                <w:color w:val="auto"/>
              </w:rPr>
            </w:pPr>
            <w:r w:rsidRPr="00373911">
              <w:rPr>
                <w:b/>
                <w:color w:val="auto"/>
              </w:rPr>
              <w:t>4.4.3.1. Ký hiệu đúc chìm</w:t>
            </w:r>
          </w:p>
          <w:p w14:paraId="27AF7FBD" w14:textId="77777777" w:rsidR="007E6130" w:rsidRPr="00373911" w:rsidRDefault="007E6130" w:rsidP="00E36BF4">
            <w:pPr>
              <w:numPr>
                <w:ilvl w:val="0"/>
                <w:numId w:val="130"/>
              </w:numPr>
              <w:rPr>
                <w:bCs/>
                <w:iCs/>
                <w:color w:val="auto"/>
                <w:lang w:val="en-GB"/>
              </w:rPr>
            </w:pPr>
            <w:r w:rsidRPr="00373911">
              <w:rPr>
                <w:bCs/>
                <w:iCs/>
                <w:color w:val="auto"/>
                <w:lang w:val="en-GB"/>
              </w:rPr>
              <w:t>Ký hiệu cột điện bê tông được đúc chìm vào bề mặt chính điện cột, vuông góc với chiều dài thân cột bằng chữ in hoa, ghi rõ:</w:t>
            </w:r>
          </w:p>
          <w:p w14:paraId="12C43893" w14:textId="77777777" w:rsidR="007E6130" w:rsidRPr="00373911" w:rsidRDefault="007E6130" w:rsidP="00FA00B0">
            <w:pPr>
              <w:rPr>
                <w:color w:val="auto"/>
              </w:rPr>
            </w:pPr>
            <w:r w:rsidRPr="00373911">
              <w:rPr>
                <w:color w:val="auto"/>
              </w:rPr>
              <w:t>- Tên viết tắt của cơ sở sản xuất;</w:t>
            </w:r>
          </w:p>
          <w:p w14:paraId="0CBB1AC0" w14:textId="77777777" w:rsidR="007E6130" w:rsidRPr="00373911" w:rsidRDefault="007E6130" w:rsidP="00FA00B0">
            <w:pPr>
              <w:rPr>
                <w:color w:val="auto"/>
              </w:rPr>
            </w:pPr>
            <w:r w:rsidRPr="00373911">
              <w:rPr>
                <w:color w:val="auto"/>
              </w:rPr>
              <w:t>- Dạng kết cấu cốt thép (PC/NPC);</w:t>
            </w:r>
          </w:p>
          <w:p w14:paraId="00FDE5D6" w14:textId="77777777" w:rsidR="007E6130" w:rsidRPr="00373911" w:rsidRDefault="007E6130" w:rsidP="00FA00B0">
            <w:pPr>
              <w:rPr>
                <w:color w:val="auto"/>
              </w:rPr>
            </w:pPr>
            <w:r w:rsidRPr="00373911">
              <w:rPr>
                <w:color w:val="auto"/>
              </w:rPr>
              <w:t>- Chiều dài cột;</w:t>
            </w:r>
          </w:p>
          <w:p w14:paraId="2766EB0E" w14:textId="77777777" w:rsidR="007E6130" w:rsidRPr="00373911" w:rsidRDefault="007E6130" w:rsidP="00FA00B0">
            <w:pPr>
              <w:rPr>
                <w:color w:val="auto"/>
              </w:rPr>
            </w:pPr>
            <w:r w:rsidRPr="00373911">
              <w:rPr>
                <w:color w:val="auto"/>
              </w:rPr>
              <w:t>- Tải trọng hoặc mô men uốn thiết kế.</w:t>
            </w:r>
          </w:p>
          <w:p w14:paraId="3254474A" w14:textId="77777777" w:rsidR="007E6130" w:rsidRPr="00373911" w:rsidRDefault="007E6130" w:rsidP="00FA00B0">
            <w:pPr>
              <w:rPr>
                <w:color w:val="auto"/>
                <w:lang w:val="da-DK"/>
              </w:rPr>
            </w:pPr>
            <w:r w:rsidRPr="00373911">
              <w:rPr>
                <w:color w:val="auto"/>
                <w:lang w:val="da-DK"/>
              </w:rPr>
              <w:t xml:space="preserve">- </w:t>
            </w:r>
            <w:r w:rsidRPr="00373911">
              <w:rPr>
                <w:color w:val="auto"/>
              </w:rPr>
              <w:t>Tên</w:t>
            </w:r>
            <w:r w:rsidRPr="00373911">
              <w:rPr>
                <w:color w:val="auto"/>
                <w:lang w:val="da-DK"/>
              </w:rPr>
              <w:t xml:space="preserve"> </w:t>
            </w:r>
            <w:r w:rsidRPr="00373911">
              <w:rPr>
                <w:color w:val="auto"/>
              </w:rPr>
              <w:t xml:space="preserve">viết tắt của </w:t>
            </w:r>
            <w:r w:rsidRPr="00373911">
              <w:rPr>
                <w:color w:val="auto"/>
                <w:lang w:val="da-DK"/>
              </w:rPr>
              <w:t>Tổng Công ty Điện lực TPHCM: EVNHCMC.</w:t>
            </w:r>
          </w:p>
          <w:p w14:paraId="663FA0A2" w14:textId="77777777" w:rsidR="007E6130" w:rsidRPr="00373911" w:rsidRDefault="007E6130" w:rsidP="00FA00B0">
            <w:pPr>
              <w:rPr>
                <w:color w:val="auto"/>
                <w:lang w:val="da-DK"/>
              </w:rPr>
            </w:pPr>
            <w:r w:rsidRPr="00373911">
              <w:rPr>
                <w:color w:val="auto"/>
                <w:lang w:val="da-DK"/>
              </w:rPr>
              <w:t xml:space="preserve">VÍ DỤ: TP-PC.12-3,5 EVNHCMC được hiểu là cột điện bê tông ly tâm ứng lực trước, sản xuất tại Công ty TNHH sản xuất trụ điện và cơ khí Tiền Phong, dài 12, tải trọng thiết kế 3,5 kN, chủ sở hữu là Tổng Công ty Điện lực TPHCM.  </w:t>
            </w:r>
          </w:p>
          <w:p w14:paraId="320258A2" w14:textId="77777777" w:rsidR="007E6130" w:rsidRPr="00373911" w:rsidRDefault="007E6130" w:rsidP="00E36BF4">
            <w:pPr>
              <w:numPr>
                <w:ilvl w:val="0"/>
                <w:numId w:val="130"/>
              </w:numPr>
              <w:rPr>
                <w:bCs/>
                <w:iCs/>
                <w:color w:val="auto"/>
                <w:lang w:val="da-DK"/>
              </w:rPr>
            </w:pPr>
            <w:r w:rsidRPr="00373911">
              <w:rPr>
                <w:bCs/>
                <w:iCs/>
                <w:color w:val="auto"/>
                <w:lang w:val="da-DK"/>
              </w:rPr>
              <w:t>Vật liệu tô nét ký hiệu in chìm trên thân cột: sơn màu đen đậm, không tan trong nước.</w:t>
            </w:r>
          </w:p>
          <w:p w14:paraId="1F0EFEB1" w14:textId="77777777" w:rsidR="007E6130" w:rsidRPr="00373911" w:rsidRDefault="007E6130" w:rsidP="00FA00B0">
            <w:pPr>
              <w:rPr>
                <w:bCs/>
                <w:color w:val="auto"/>
                <w:lang w:val="da-DK"/>
              </w:rPr>
            </w:pPr>
            <w:r w:rsidRPr="00373911">
              <w:rPr>
                <w:bCs/>
                <w:color w:val="auto"/>
                <w:lang w:val="da-DK"/>
              </w:rPr>
              <w:t>Qui cách kích thước và mức sai lệch cho phép của chữ và số in chìm được qui định như sau:</w:t>
            </w:r>
          </w:p>
        </w:tc>
        <w:tc>
          <w:tcPr>
            <w:tcW w:w="2403" w:type="dxa"/>
            <w:gridSpan w:val="2"/>
            <w:tcBorders>
              <w:top w:val="single" w:sz="4" w:space="0" w:color="auto"/>
              <w:left w:val="single" w:sz="4" w:space="0" w:color="auto"/>
              <w:bottom w:val="single" w:sz="4" w:space="0" w:color="auto"/>
              <w:right w:val="single" w:sz="4" w:space="0" w:color="auto"/>
            </w:tcBorders>
          </w:tcPr>
          <w:p w14:paraId="1D4D9CDA" w14:textId="77777777" w:rsidR="007E6130" w:rsidRPr="00373911" w:rsidRDefault="007E6130" w:rsidP="00FA00B0">
            <w:pPr>
              <w:rPr>
                <w:bCs/>
                <w:color w:val="auto"/>
                <w:lang w:val="da-DK"/>
              </w:rPr>
            </w:pPr>
          </w:p>
          <w:p w14:paraId="458714C9" w14:textId="77777777" w:rsidR="007E6130" w:rsidRPr="00373911" w:rsidRDefault="007E6130" w:rsidP="00FA00B0">
            <w:pPr>
              <w:rPr>
                <w:color w:val="auto"/>
                <w:lang w:val="da-DK"/>
              </w:rPr>
            </w:pPr>
          </w:p>
          <w:p w14:paraId="6A3548B2" w14:textId="77777777" w:rsidR="007E6130" w:rsidRPr="00373911" w:rsidRDefault="007E6130" w:rsidP="00FA00B0">
            <w:pPr>
              <w:rPr>
                <w:color w:val="auto"/>
              </w:rPr>
            </w:pPr>
            <w:r w:rsidRPr="00373911">
              <w:rPr>
                <w:color w:val="auto"/>
              </w:rPr>
              <w:t>Đáp ứng</w:t>
            </w:r>
          </w:p>
          <w:p w14:paraId="1932C12A" w14:textId="77777777" w:rsidR="007E6130" w:rsidRPr="00373911" w:rsidRDefault="007E6130" w:rsidP="00FA00B0">
            <w:pPr>
              <w:rPr>
                <w:color w:val="auto"/>
              </w:rPr>
            </w:pPr>
          </w:p>
          <w:p w14:paraId="4B291C55" w14:textId="77777777" w:rsidR="007E6130" w:rsidRPr="00373911" w:rsidRDefault="007E6130" w:rsidP="00FA00B0">
            <w:pPr>
              <w:rPr>
                <w:color w:val="auto"/>
              </w:rPr>
            </w:pPr>
          </w:p>
          <w:p w14:paraId="0330CBF0" w14:textId="77777777" w:rsidR="007E6130" w:rsidRPr="00373911" w:rsidRDefault="007E6130" w:rsidP="00FA00B0">
            <w:pPr>
              <w:rPr>
                <w:color w:val="auto"/>
              </w:rPr>
            </w:pPr>
          </w:p>
          <w:p w14:paraId="020C6E9D" w14:textId="77777777" w:rsidR="007E6130" w:rsidRPr="00373911" w:rsidRDefault="007E6130" w:rsidP="00FA00B0">
            <w:pPr>
              <w:rPr>
                <w:color w:val="auto"/>
              </w:rPr>
            </w:pPr>
          </w:p>
          <w:p w14:paraId="31FC27E6" w14:textId="77777777" w:rsidR="007E6130" w:rsidRPr="00373911" w:rsidRDefault="007E6130" w:rsidP="00FA00B0">
            <w:pPr>
              <w:rPr>
                <w:color w:val="auto"/>
              </w:rPr>
            </w:pPr>
          </w:p>
          <w:p w14:paraId="31936922" w14:textId="77777777" w:rsidR="007E6130" w:rsidRPr="00373911" w:rsidRDefault="007E6130" w:rsidP="00FA00B0">
            <w:pPr>
              <w:rPr>
                <w:color w:val="auto"/>
              </w:rPr>
            </w:pPr>
          </w:p>
          <w:p w14:paraId="7F351397" w14:textId="77777777" w:rsidR="007E6130" w:rsidRPr="00373911" w:rsidRDefault="007E6130" w:rsidP="00FA00B0">
            <w:pPr>
              <w:rPr>
                <w:color w:val="auto"/>
              </w:rPr>
            </w:pPr>
          </w:p>
          <w:p w14:paraId="323D8AAE" w14:textId="77777777" w:rsidR="007E6130" w:rsidRPr="00373911" w:rsidRDefault="007E6130" w:rsidP="00FA00B0">
            <w:pPr>
              <w:rPr>
                <w:color w:val="auto"/>
              </w:rPr>
            </w:pPr>
          </w:p>
          <w:p w14:paraId="7DFE14BE" w14:textId="77777777" w:rsidR="007E6130" w:rsidRPr="00373911" w:rsidRDefault="007E6130" w:rsidP="00FA00B0">
            <w:pPr>
              <w:rPr>
                <w:color w:val="auto"/>
              </w:rPr>
            </w:pPr>
          </w:p>
          <w:p w14:paraId="176EAD92" w14:textId="77777777" w:rsidR="007E6130" w:rsidRPr="00373911" w:rsidRDefault="007E6130" w:rsidP="00FA00B0">
            <w:pPr>
              <w:rPr>
                <w:color w:val="auto"/>
              </w:rPr>
            </w:pPr>
          </w:p>
          <w:p w14:paraId="0C0566ED" w14:textId="77777777" w:rsidR="007E6130" w:rsidRPr="00373911" w:rsidRDefault="007E6130" w:rsidP="00FA00B0">
            <w:pPr>
              <w:rPr>
                <w:color w:val="auto"/>
              </w:rPr>
            </w:pPr>
          </w:p>
          <w:p w14:paraId="464A3E01" w14:textId="77777777" w:rsidR="007E6130" w:rsidRPr="00373911" w:rsidRDefault="007E6130" w:rsidP="00FA00B0">
            <w:pPr>
              <w:rPr>
                <w:color w:val="auto"/>
              </w:rPr>
            </w:pPr>
          </w:p>
          <w:p w14:paraId="29399723" w14:textId="77777777" w:rsidR="007E6130" w:rsidRPr="00373911" w:rsidRDefault="007E6130" w:rsidP="00FA00B0">
            <w:pPr>
              <w:rPr>
                <w:color w:val="auto"/>
              </w:rPr>
            </w:pPr>
          </w:p>
          <w:p w14:paraId="2167ED56" w14:textId="77777777" w:rsidR="007E6130" w:rsidRPr="00373911" w:rsidRDefault="007E6130" w:rsidP="00FA00B0">
            <w:pPr>
              <w:rPr>
                <w:color w:val="auto"/>
              </w:rPr>
            </w:pPr>
            <w:r w:rsidRPr="00373911">
              <w:rPr>
                <w:color w:val="auto"/>
              </w:rPr>
              <w:t>Đáp ứng</w:t>
            </w:r>
          </w:p>
          <w:p w14:paraId="2B08CAFE" w14:textId="77777777" w:rsidR="007E6130" w:rsidRPr="00373911" w:rsidRDefault="007E6130" w:rsidP="00FA00B0">
            <w:pPr>
              <w:rPr>
                <w:color w:val="auto"/>
              </w:rPr>
            </w:pPr>
          </w:p>
        </w:tc>
        <w:tc>
          <w:tcPr>
            <w:tcW w:w="1160" w:type="dxa"/>
            <w:tcBorders>
              <w:top w:val="single" w:sz="4" w:space="0" w:color="auto"/>
              <w:left w:val="single" w:sz="4" w:space="0" w:color="auto"/>
              <w:bottom w:val="single" w:sz="4" w:space="0" w:color="auto"/>
              <w:right w:val="single" w:sz="4" w:space="0" w:color="auto"/>
            </w:tcBorders>
          </w:tcPr>
          <w:p w14:paraId="0B604872" w14:textId="77777777" w:rsidR="007E6130" w:rsidRPr="00373911" w:rsidRDefault="007E6130" w:rsidP="00FA00B0">
            <w:pPr>
              <w:rPr>
                <w:color w:val="auto"/>
              </w:rPr>
            </w:pPr>
            <w:r w:rsidRPr="00373911">
              <w:rPr>
                <w:color w:val="auto"/>
              </w:rPr>
              <w:t>(*)</w:t>
            </w:r>
          </w:p>
        </w:tc>
      </w:tr>
      <w:tr w:rsidR="007E6130" w:rsidRPr="00373911" w14:paraId="1CF1B0A8" w14:textId="77777777" w:rsidTr="00FA00B0">
        <w:trPr>
          <w:cantSplit/>
          <w:trHeight w:val="37"/>
        </w:trPr>
        <w:tc>
          <w:tcPr>
            <w:tcW w:w="566" w:type="dxa"/>
            <w:vMerge w:val="restart"/>
            <w:tcBorders>
              <w:top w:val="nil"/>
              <w:left w:val="single" w:sz="4" w:space="0" w:color="auto"/>
              <w:right w:val="single" w:sz="4" w:space="0" w:color="auto"/>
            </w:tcBorders>
          </w:tcPr>
          <w:p w14:paraId="1BCA7401" w14:textId="77777777" w:rsidR="007E6130" w:rsidRPr="00373911" w:rsidRDefault="007E6130" w:rsidP="00FA00B0">
            <w:pPr>
              <w:rPr>
                <w:color w:val="auto"/>
              </w:rPr>
            </w:pPr>
          </w:p>
        </w:tc>
        <w:tc>
          <w:tcPr>
            <w:tcW w:w="2591" w:type="dxa"/>
            <w:gridSpan w:val="4"/>
            <w:tcBorders>
              <w:top w:val="single" w:sz="4" w:space="0" w:color="auto"/>
              <w:left w:val="single" w:sz="4" w:space="0" w:color="auto"/>
              <w:bottom w:val="single" w:sz="4" w:space="0" w:color="auto"/>
              <w:right w:val="single" w:sz="4" w:space="0" w:color="auto"/>
            </w:tcBorders>
          </w:tcPr>
          <w:p w14:paraId="40D1063B" w14:textId="77777777" w:rsidR="007E6130" w:rsidRPr="00373911" w:rsidRDefault="007E6130" w:rsidP="00FA00B0">
            <w:pPr>
              <w:rPr>
                <w:color w:val="auto"/>
              </w:rPr>
            </w:pPr>
            <w:r w:rsidRPr="00373911">
              <w:rPr>
                <w:color w:val="auto"/>
              </w:rPr>
              <w:t>Chỉ tiêu</w:t>
            </w:r>
          </w:p>
        </w:tc>
        <w:tc>
          <w:tcPr>
            <w:tcW w:w="1417" w:type="dxa"/>
            <w:gridSpan w:val="3"/>
            <w:tcBorders>
              <w:top w:val="single" w:sz="4" w:space="0" w:color="auto"/>
              <w:left w:val="single" w:sz="4" w:space="0" w:color="auto"/>
              <w:bottom w:val="single" w:sz="4" w:space="0" w:color="auto"/>
              <w:right w:val="single" w:sz="4" w:space="0" w:color="auto"/>
            </w:tcBorders>
          </w:tcPr>
          <w:p w14:paraId="2DE8E44B" w14:textId="77777777" w:rsidR="007E6130" w:rsidRPr="00373911" w:rsidRDefault="007E6130" w:rsidP="00FA00B0">
            <w:pPr>
              <w:rPr>
                <w:color w:val="auto"/>
              </w:rPr>
            </w:pPr>
            <w:r w:rsidRPr="00373911">
              <w:rPr>
                <w:color w:val="auto"/>
              </w:rPr>
              <w:t>Kích thước [mm]</w:t>
            </w:r>
          </w:p>
        </w:tc>
        <w:tc>
          <w:tcPr>
            <w:tcW w:w="1387" w:type="dxa"/>
            <w:gridSpan w:val="2"/>
            <w:tcBorders>
              <w:top w:val="single" w:sz="4" w:space="0" w:color="auto"/>
              <w:left w:val="single" w:sz="4" w:space="0" w:color="auto"/>
              <w:bottom w:val="single" w:sz="4" w:space="0" w:color="auto"/>
              <w:right w:val="single" w:sz="4" w:space="0" w:color="auto"/>
            </w:tcBorders>
          </w:tcPr>
          <w:p w14:paraId="5A8AE96F" w14:textId="77777777" w:rsidR="007E6130" w:rsidRPr="00373911" w:rsidRDefault="007E6130" w:rsidP="00FA00B0">
            <w:pPr>
              <w:rPr>
                <w:bCs/>
                <w:color w:val="auto"/>
              </w:rPr>
            </w:pPr>
            <w:r w:rsidRPr="00373911">
              <w:rPr>
                <w:b/>
                <w:bCs/>
                <w:color w:val="auto"/>
              </w:rPr>
              <w:t>Mức sai lệch [mm]</w:t>
            </w:r>
          </w:p>
        </w:tc>
        <w:tc>
          <w:tcPr>
            <w:tcW w:w="2403" w:type="dxa"/>
            <w:gridSpan w:val="2"/>
            <w:vMerge w:val="restart"/>
            <w:tcBorders>
              <w:top w:val="single" w:sz="4" w:space="0" w:color="auto"/>
              <w:left w:val="single" w:sz="4" w:space="0" w:color="auto"/>
              <w:right w:val="single" w:sz="4" w:space="0" w:color="auto"/>
            </w:tcBorders>
          </w:tcPr>
          <w:p w14:paraId="1E2A3F83" w14:textId="77777777" w:rsidR="007E6130" w:rsidRPr="00373911" w:rsidRDefault="007E6130" w:rsidP="00FA00B0">
            <w:pPr>
              <w:rPr>
                <w:bCs/>
                <w:color w:val="auto"/>
              </w:rPr>
            </w:pPr>
          </w:p>
          <w:p w14:paraId="55D3458D" w14:textId="77777777" w:rsidR="007E6130" w:rsidRPr="00373911" w:rsidRDefault="007E6130" w:rsidP="00FA00B0">
            <w:pPr>
              <w:rPr>
                <w:color w:val="auto"/>
              </w:rPr>
            </w:pPr>
          </w:p>
          <w:p w14:paraId="25201E92" w14:textId="77777777" w:rsidR="007E6130" w:rsidRPr="00373911" w:rsidRDefault="007E6130" w:rsidP="00FA00B0">
            <w:pPr>
              <w:rPr>
                <w:color w:val="auto"/>
              </w:rPr>
            </w:pPr>
            <w:r w:rsidRPr="00373911">
              <w:rPr>
                <w:color w:val="auto"/>
              </w:rPr>
              <w:t>Đáp ứng</w:t>
            </w:r>
          </w:p>
          <w:p w14:paraId="5C41938A" w14:textId="77777777" w:rsidR="007E6130" w:rsidRPr="00373911" w:rsidRDefault="007E6130" w:rsidP="00FA00B0">
            <w:pPr>
              <w:rPr>
                <w:color w:val="auto"/>
              </w:rPr>
            </w:pPr>
            <w:r w:rsidRPr="00373911">
              <w:rPr>
                <w:color w:val="auto"/>
              </w:rPr>
              <w:t>Đáp ứng</w:t>
            </w:r>
          </w:p>
          <w:p w14:paraId="5AC6006E" w14:textId="77777777" w:rsidR="007E6130" w:rsidRPr="00373911" w:rsidRDefault="007E6130" w:rsidP="00FA00B0">
            <w:pPr>
              <w:rPr>
                <w:color w:val="auto"/>
              </w:rPr>
            </w:pPr>
            <w:r w:rsidRPr="00373911">
              <w:rPr>
                <w:color w:val="auto"/>
              </w:rPr>
              <w:t>Đáp ứng</w:t>
            </w:r>
          </w:p>
          <w:p w14:paraId="790B59FE" w14:textId="77777777" w:rsidR="007E6130" w:rsidRPr="00373911" w:rsidRDefault="007E6130" w:rsidP="00FA00B0">
            <w:pPr>
              <w:rPr>
                <w:color w:val="auto"/>
              </w:rPr>
            </w:pPr>
            <w:r w:rsidRPr="00373911">
              <w:rPr>
                <w:color w:val="auto"/>
              </w:rPr>
              <w:t>Đáp ứng</w:t>
            </w:r>
          </w:p>
          <w:p w14:paraId="438863E7" w14:textId="77777777" w:rsidR="007E6130" w:rsidRPr="00373911" w:rsidRDefault="007E6130" w:rsidP="00FA00B0">
            <w:pPr>
              <w:rPr>
                <w:color w:val="auto"/>
              </w:rPr>
            </w:pPr>
          </w:p>
          <w:p w14:paraId="626D6DDB" w14:textId="77777777" w:rsidR="007E6130" w:rsidRPr="00373911" w:rsidRDefault="007E6130" w:rsidP="00FA00B0">
            <w:pPr>
              <w:rPr>
                <w:color w:val="auto"/>
              </w:rPr>
            </w:pPr>
            <w:r w:rsidRPr="00373911">
              <w:rPr>
                <w:color w:val="auto"/>
              </w:rPr>
              <w:t>Đáp ứng</w:t>
            </w:r>
          </w:p>
          <w:p w14:paraId="1B1C5BB4" w14:textId="77777777" w:rsidR="007E6130" w:rsidRPr="00373911" w:rsidRDefault="007E6130" w:rsidP="00FA00B0">
            <w:pPr>
              <w:rPr>
                <w:color w:val="auto"/>
              </w:rPr>
            </w:pPr>
          </w:p>
          <w:p w14:paraId="29F6C682" w14:textId="77777777" w:rsidR="007E6130" w:rsidRPr="00373911" w:rsidRDefault="007E6130" w:rsidP="00FA00B0">
            <w:pPr>
              <w:rPr>
                <w:color w:val="auto"/>
              </w:rPr>
            </w:pPr>
            <w:r w:rsidRPr="00373911">
              <w:rPr>
                <w:color w:val="auto"/>
              </w:rPr>
              <w:t>Đáp ứng</w:t>
            </w:r>
          </w:p>
        </w:tc>
        <w:tc>
          <w:tcPr>
            <w:tcW w:w="1160" w:type="dxa"/>
            <w:vMerge w:val="restart"/>
            <w:tcBorders>
              <w:top w:val="single" w:sz="4" w:space="0" w:color="auto"/>
              <w:left w:val="single" w:sz="4" w:space="0" w:color="auto"/>
              <w:right w:val="single" w:sz="4" w:space="0" w:color="auto"/>
            </w:tcBorders>
          </w:tcPr>
          <w:p w14:paraId="7B2A32F4" w14:textId="77777777" w:rsidR="007E6130" w:rsidRPr="00373911" w:rsidRDefault="007E6130" w:rsidP="00FA00B0">
            <w:pPr>
              <w:rPr>
                <w:color w:val="auto"/>
              </w:rPr>
            </w:pPr>
          </w:p>
        </w:tc>
      </w:tr>
      <w:tr w:rsidR="007E6130" w:rsidRPr="00373911" w14:paraId="7E6FBA79" w14:textId="77777777" w:rsidTr="00FA00B0">
        <w:trPr>
          <w:cantSplit/>
          <w:trHeight w:val="32"/>
        </w:trPr>
        <w:tc>
          <w:tcPr>
            <w:tcW w:w="566" w:type="dxa"/>
            <w:vMerge/>
            <w:tcBorders>
              <w:left w:val="single" w:sz="4" w:space="0" w:color="auto"/>
              <w:right w:val="single" w:sz="4" w:space="0" w:color="auto"/>
            </w:tcBorders>
          </w:tcPr>
          <w:p w14:paraId="7F12D3CD" w14:textId="77777777" w:rsidR="007E6130" w:rsidRPr="00373911" w:rsidRDefault="007E6130" w:rsidP="00FA00B0">
            <w:pPr>
              <w:rPr>
                <w:color w:val="auto"/>
              </w:rPr>
            </w:pPr>
          </w:p>
        </w:tc>
        <w:tc>
          <w:tcPr>
            <w:tcW w:w="2591" w:type="dxa"/>
            <w:gridSpan w:val="4"/>
            <w:tcBorders>
              <w:top w:val="single" w:sz="4" w:space="0" w:color="auto"/>
              <w:left w:val="single" w:sz="4" w:space="0" w:color="auto"/>
              <w:bottom w:val="single" w:sz="4" w:space="0" w:color="auto"/>
              <w:right w:val="single" w:sz="4" w:space="0" w:color="auto"/>
            </w:tcBorders>
          </w:tcPr>
          <w:p w14:paraId="10545736" w14:textId="77777777" w:rsidR="007E6130" w:rsidRPr="00373911" w:rsidRDefault="007E6130" w:rsidP="00FA00B0">
            <w:pPr>
              <w:rPr>
                <w:color w:val="auto"/>
              </w:rPr>
            </w:pPr>
            <w:r w:rsidRPr="00373911">
              <w:rPr>
                <w:color w:val="auto"/>
              </w:rPr>
              <w:t>Chiều cao chữ và số</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EA27049" w14:textId="77777777" w:rsidR="007E6130" w:rsidRPr="00373911" w:rsidRDefault="007E6130" w:rsidP="00FA00B0">
            <w:pPr>
              <w:rPr>
                <w:color w:val="auto"/>
              </w:rPr>
            </w:pPr>
            <w:r w:rsidRPr="00373911">
              <w:rPr>
                <w:color w:val="auto"/>
              </w:rPr>
              <w:t>50</w:t>
            </w:r>
          </w:p>
        </w:tc>
        <w:tc>
          <w:tcPr>
            <w:tcW w:w="1387" w:type="dxa"/>
            <w:gridSpan w:val="2"/>
            <w:tcBorders>
              <w:top w:val="single" w:sz="4" w:space="0" w:color="auto"/>
              <w:left w:val="single" w:sz="4" w:space="0" w:color="auto"/>
              <w:bottom w:val="single" w:sz="4" w:space="0" w:color="auto"/>
              <w:right w:val="single" w:sz="4" w:space="0" w:color="auto"/>
            </w:tcBorders>
            <w:vAlign w:val="center"/>
          </w:tcPr>
          <w:p w14:paraId="08BA66CE" w14:textId="77777777" w:rsidR="007E6130" w:rsidRPr="00373911" w:rsidRDefault="007E6130" w:rsidP="00FA00B0">
            <w:pPr>
              <w:rPr>
                <w:bCs/>
                <w:color w:val="auto"/>
              </w:rPr>
            </w:pPr>
            <w:r w:rsidRPr="00373911">
              <w:rPr>
                <w:b/>
                <w:bCs/>
                <w:color w:val="auto"/>
              </w:rPr>
              <w:t>±5</w:t>
            </w:r>
          </w:p>
        </w:tc>
        <w:tc>
          <w:tcPr>
            <w:tcW w:w="2403" w:type="dxa"/>
            <w:gridSpan w:val="2"/>
            <w:vMerge/>
            <w:tcBorders>
              <w:left w:val="single" w:sz="4" w:space="0" w:color="auto"/>
              <w:right w:val="single" w:sz="4" w:space="0" w:color="auto"/>
            </w:tcBorders>
          </w:tcPr>
          <w:p w14:paraId="7206AED8" w14:textId="77777777" w:rsidR="007E6130" w:rsidRPr="00373911" w:rsidRDefault="007E6130" w:rsidP="00FA00B0">
            <w:pPr>
              <w:rPr>
                <w:bCs/>
                <w:color w:val="auto"/>
              </w:rPr>
            </w:pPr>
          </w:p>
        </w:tc>
        <w:tc>
          <w:tcPr>
            <w:tcW w:w="1160" w:type="dxa"/>
            <w:vMerge/>
            <w:tcBorders>
              <w:left w:val="single" w:sz="4" w:space="0" w:color="auto"/>
              <w:right w:val="single" w:sz="4" w:space="0" w:color="auto"/>
            </w:tcBorders>
          </w:tcPr>
          <w:p w14:paraId="056E95A6" w14:textId="77777777" w:rsidR="007E6130" w:rsidRPr="00373911" w:rsidRDefault="007E6130" w:rsidP="00FA00B0">
            <w:pPr>
              <w:rPr>
                <w:color w:val="auto"/>
              </w:rPr>
            </w:pPr>
          </w:p>
        </w:tc>
      </w:tr>
      <w:tr w:rsidR="007E6130" w:rsidRPr="00373911" w14:paraId="659DFFAB" w14:textId="77777777" w:rsidTr="00FA00B0">
        <w:trPr>
          <w:cantSplit/>
          <w:trHeight w:val="32"/>
        </w:trPr>
        <w:tc>
          <w:tcPr>
            <w:tcW w:w="566" w:type="dxa"/>
            <w:vMerge/>
            <w:tcBorders>
              <w:left w:val="single" w:sz="4" w:space="0" w:color="auto"/>
              <w:right w:val="single" w:sz="4" w:space="0" w:color="auto"/>
            </w:tcBorders>
          </w:tcPr>
          <w:p w14:paraId="1F51A480" w14:textId="77777777" w:rsidR="007E6130" w:rsidRPr="00373911" w:rsidRDefault="007E6130" w:rsidP="00FA00B0">
            <w:pPr>
              <w:rPr>
                <w:color w:val="auto"/>
              </w:rPr>
            </w:pPr>
          </w:p>
        </w:tc>
        <w:tc>
          <w:tcPr>
            <w:tcW w:w="2591" w:type="dxa"/>
            <w:gridSpan w:val="4"/>
            <w:tcBorders>
              <w:top w:val="single" w:sz="4" w:space="0" w:color="auto"/>
              <w:left w:val="single" w:sz="4" w:space="0" w:color="auto"/>
              <w:bottom w:val="single" w:sz="4" w:space="0" w:color="auto"/>
              <w:right w:val="single" w:sz="4" w:space="0" w:color="auto"/>
            </w:tcBorders>
          </w:tcPr>
          <w:p w14:paraId="1A2095BF" w14:textId="77777777" w:rsidR="007E6130" w:rsidRPr="00373911" w:rsidRDefault="007E6130" w:rsidP="00FA00B0">
            <w:pPr>
              <w:rPr>
                <w:color w:val="auto"/>
              </w:rPr>
            </w:pPr>
            <w:r w:rsidRPr="00373911">
              <w:rPr>
                <w:color w:val="auto"/>
              </w:rPr>
              <w:t>Chiều rộng chữ</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F1D92A8" w14:textId="77777777" w:rsidR="007E6130" w:rsidRPr="00373911" w:rsidRDefault="007E6130" w:rsidP="00FA00B0">
            <w:pPr>
              <w:rPr>
                <w:color w:val="auto"/>
              </w:rPr>
            </w:pPr>
            <w:r w:rsidRPr="00373911">
              <w:rPr>
                <w:color w:val="auto"/>
              </w:rPr>
              <w:t>20</w:t>
            </w:r>
          </w:p>
        </w:tc>
        <w:tc>
          <w:tcPr>
            <w:tcW w:w="1387" w:type="dxa"/>
            <w:gridSpan w:val="2"/>
            <w:tcBorders>
              <w:top w:val="single" w:sz="4" w:space="0" w:color="auto"/>
              <w:left w:val="single" w:sz="4" w:space="0" w:color="auto"/>
              <w:bottom w:val="single" w:sz="4" w:space="0" w:color="auto"/>
              <w:right w:val="single" w:sz="4" w:space="0" w:color="auto"/>
            </w:tcBorders>
            <w:vAlign w:val="center"/>
          </w:tcPr>
          <w:p w14:paraId="5C9021CD" w14:textId="77777777" w:rsidR="007E6130" w:rsidRPr="00373911" w:rsidRDefault="007E6130" w:rsidP="00FA00B0">
            <w:pPr>
              <w:rPr>
                <w:bCs/>
                <w:color w:val="auto"/>
              </w:rPr>
            </w:pPr>
            <w:r w:rsidRPr="00373911">
              <w:rPr>
                <w:b/>
                <w:bCs/>
                <w:color w:val="auto"/>
              </w:rPr>
              <w:t>±2</w:t>
            </w:r>
          </w:p>
        </w:tc>
        <w:tc>
          <w:tcPr>
            <w:tcW w:w="2403" w:type="dxa"/>
            <w:gridSpan w:val="2"/>
            <w:vMerge/>
            <w:tcBorders>
              <w:left w:val="single" w:sz="4" w:space="0" w:color="auto"/>
              <w:right w:val="single" w:sz="4" w:space="0" w:color="auto"/>
            </w:tcBorders>
          </w:tcPr>
          <w:p w14:paraId="206DAF88" w14:textId="77777777" w:rsidR="007E6130" w:rsidRPr="00373911" w:rsidRDefault="007E6130" w:rsidP="00FA00B0">
            <w:pPr>
              <w:rPr>
                <w:bCs/>
                <w:color w:val="auto"/>
              </w:rPr>
            </w:pPr>
          </w:p>
        </w:tc>
        <w:tc>
          <w:tcPr>
            <w:tcW w:w="1160" w:type="dxa"/>
            <w:vMerge/>
            <w:tcBorders>
              <w:left w:val="single" w:sz="4" w:space="0" w:color="auto"/>
              <w:right w:val="single" w:sz="4" w:space="0" w:color="auto"/>
            </w:tcBorders>
          </w:tcPr>
          <w:p w14:paraId="2AF3CA20" w14:textId="77777777" w:rsidR="007E6130" w:rsidRPr="00373911" w:rsidRDefault="007E6130" w:rsidP="00FA00B0">
            <w:pPr>
              <w:rPr>
                <w:color w:val="auto"/>
              </w:rPr>
            </w:pPr>
          </w:p>
        </w:tc>
      </w:tr>
      <w:tr w:rsidR="007E6130" w:rsidRPr="00373911" w14:paraId="46F71A89" w14:textId="77777777" w:rsidTr="00FA00B0">
        <w:trPr>
          <w:cantSplit/>
          <w:trHeight w:val="32"/>
        </w:trPr>
        <w:tc>
          <w:tcPr>
            <w:tcW w:w="566" w:type="dxa"/>
            <w:vMerge/>
            <w:tcBorders>
              <w:left w:val="single" w:sz="4" w:space="0" w:color="auto"/>
              <w:right w:val="single" w:sz="4" w:space="0" w:color="auto"/>
            </w:tcBorders>
          </w:tcPr>
          <w:p w14:paraId="79663F59" w14:textId="77777777" w:rsidR="007E6130" w:rsidRPr="00373911" w:rsidRDefault="007E6130" w:rsidP="00FA00B0">
            <w:pPr>
              <w:rPr>
                <w:color w:val="auto"/>
              </w:rPr>
            </w:pPr>
          </w:p>
        </w:tc>
        <w:tc>
          <w:tcPr>
            <w:tcW w:w="2591" w:type="dxa"/>
            <w:gridSpan w:val="4"/>
            <w:tcBorders>
              <w:top w:val="single" w:sz="4" w:space="0" w:color="auto"/>
              <w:left w:val="single" w:sz="4" w:space="0" w:color="auto"/>
              <w:bottom w:val="single" w:sz="4" w:space="0" w:color="auto"/>
              <w:right w:val="single" w:sz="4" w:space="0" w:color="auto"/>
            </w:tcBorders>
          </w:tcPr>
          <w:p w14:paraId="62993FAD" w14:textId="77777777" w:rsidR="007E6130" w:rsidRPr="00373911" w:rsidRDefault="007E6130" w:rsidP="00FA00B0">
            <w:pPr>
              <w:rPr>
                <w:color w:val="auto"/>
              </w:rPr>
            </w:pPr>
            <w:r w:rsidRPr="00373911">
              <w:rPr>
                <w:color w:val="auto"/>
              </w:rPr>
              <w:t>Chiều rộng nét chữ</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C2CC3EA" w14:textId="77777777" w:rsidR="007E6130" w:rsidRPr="00373911" w:rsidRDefault="007E6130" w:rsidP="00FA00B0">
            <w:pPr>
              <w:rPr>
                <w:color w:val="auto"/>
              </w:rPr>
            </w:pPr>
            <w:r w:rsidRPr="00373911">
              <w:rPr>
                <w:color w:val="auto"/>
              </w:rPr>
              <w:t>6</w:t>
            </w:r>
          </w:p>
        </w:tc>
        <w:tc>
          <w:tcPr>
            <w:tcW w:w="1387" w:type="dxa"/>
            <w:gridSpan w:val="2"/>
            <w:tcBorders>
              <w:top w:val="single" w:sz="4" w:space="0" w:color="auto"/>
              <w:left w:val="single" w:sz="4" w:space="0" w:color="auto"/>
              <w:bottom w:val="single" w:sz="4" w:space="0" w:color="auto"/>
              <w:right w:val="single" w:sz="4" w:space="0" w:color="auto"/>
            </w:tcBorders>
            <w:vAlign w:val="center"/>
          </w:tcPr>
          <w:p w14:paraId="4C64A958" w14:textId="77777777" w:rsidR="007E6130" w:rsidRPr="00373911" w:rsidRDefault="007E6130" w:rsidP="00FA00B0">
            <w:pPr>
              <w:rPr>
                <w:bCs/>
                <w:color w:val="auto"/>
              </w:rPr>
            </w:pPr>
            <w:r w:rsidRPr="00373911">
              <w:rPr>
                <w:b/>
                <w:bCs/>
                <w:color w:val="auto"/>
              </w:rPr>
              <w:t>±2</w:t>
            </w:r>
          </w:p>
        </w:tc>
        <w:tc>
          <w:tcPr>
            <w:tcW w:w="2403" w:type="dxa"/>
            <w:gridSpan w:val="2"/>
            <w:vMerge/>
            <w:tcBorders>
              <w:left w:val="single" w:sz="4" w:space="0" w:color="auto"/>
              <w:right w:val="single" w:sz="4" w:space="0" w:color="auto"/>
            </w:tcBorders>
          </w:tcPr>
          <w:p w14:paraId="4CC17DCB" w14:textId="77777777" w:rsidR="007E6130" w:rsidRPr="00373911" w:rsidRDefault="007E6130" w:rsidP="00FA00B0">
            <w:pPr>
              <w:rPr>
                <w:bCs/>
                <w:color w:val="auto"/>
              </w:rPr>
            </w:pPr>
          </w:p>
        </w:tc>
        <w:tc>
          <w:tcPr>
            <w:tcW w:w="1160" w:type="dxa"/>
            <w:vMerge/>
            <w:tcBorders>
              <w:left w:val="single" w:sz="4" w:space="0" w:color="auto"/>
              <w:right w:val="single" w:sz="4" w:space="0" w:color="auto"/>
            </w:tcBorders>
          </w:tcPr>
          <w:p w14:paraId="3603B302" w14:textId="77777777" w:rsidR="007E6130" w:rsidRPr="00373911" w:rsidRDefault="007E6130" w:rsidP="00FA00B0">
            <w:pPr>
              <w:rPr>
                <w:color w:val="auto"/>
              </w:rPr>
            </w:pPr>
          </w:p>
        </w:tc>
      </w:tr>
      <w:tr w:rsidR="007E6130" w:rsidRPr="00373911" w14:paraId="01D1CE3C" w14:textId="77777777" w:rsidTr="00FA00B0">
        <w:trPr>
          <w:cantSplit/>
          <w:trHeight w:val="32"/>
        </w:trPr>
        <w:tc>
          <w:tcPr>
            <w:tcW w:w="566" w:type="dxa"/>
            <w:vMerge/>
            <w:tcBorders>
              <w:left w:val="single" w:sz="4" w:space="0" w:color="auto"/>
              <w:right w:val="single" w:sz="4" w:space="0" w:color="auto"/>
            </w:tcBorders>
          </w:tcPr>
          <w:p w14:paraId="10C1C633" w14:textId="77777777" w:rsidR="007E6130" w:rsidRPr="00373911" w:rsidRDefault="007E6130" w:rsidP="00FA00B0">
            <w:pPr>
              <w:rPr>
                <w:color w:val="auto"/>
              </w:rPr>
            </w:pPr>
          </w:p>
        </w:tc>
        <w:tc>
          <w:tcPr>
            <w:tcW w:w="2591" w:type="dxa"/>
            <w:gridSpan w:val="4"/>
            <w:tcBorders>
              <w:top w:val="single" w:sz="4" w:space="0" w:color="auto"/>
              <w:left w:val="single" w:sz="4" w:space="0" w:color="auto"/>
              <w:bottom w:val="single" w:sz="4" w:space="0" w:color="auto"/>
              <w:right w:val="single" w:sz="4" w:space="0" w:color="auto"/>
            </w:tcBorders>
          </w:tcPr>
          <w:p w14:paraId="74DD507D" w14:textId="77777777" w:rsidR="007E6130" w:rsidRPr="00373911" w:rsidRDefault="007E6130" w:rsidP="00FA00B0">
            <w:pPr>
              <w:rPr>
                <w:color w:val="auto"/>
              </w:rPr>
            </w:pPr>
            <w:r w:rsidRPr="00373911">
              <w:rPr>
                <w:color w:val="auto"/>
              </w:rPr>
              <w:t>Chiều sâu in chìm</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965D3ED" w14:textId="77777777" w:rsidR="007E6130" w:rsidRPr="00373911" w:rsidRDefault="007E6130" w:rsidP="00FA00B0">
            <w:pPr>
              <w:rPr>
                <w:color w:val="auto"/>
              </w:rPr>
            </w:pPr>
            <w:r w:rsidRPr="00373911">
              <w:rPr>
                <w:color w:val="auto"/>
              </w:rPr>
              <w:t>3</w:t>
            </w:r>
          </w:p>
        </w:tc>
        <w:tc>
          <w:tcPr>
            <w:tcW w:w="1387" w:type="dxa"/>
            <w:gridSpan w:val="2"/>
            <w:tcBorders>
              <w:top w:val="single" w:sz="4" w:space="0" w:color="auto"/>
              <w:left w:val="single" w:sz="4" w:space="0" w:color="auto"/>
              <w:bottom w:val="single" w:sz="4" w:space="0" w:color="auto"/>
              <w:right w:val="single" w:sz="4" w:space="0" w:color="auto"/>
            </w:tcBorders>
            <w:vAlign w:val="center"/>
          </w:tcPr>
          <w:p w14:paraId="02802981" w14:textId="77777777" w:rsidR="007E6130" w:rsidRPr="00373911" w:rsidRDefault="007E6130" w:rsidP="00FA00B0">
            <w:pPr>
              <w:rPr>
                <w:bCs/>
                <w:color w:val="auto"/>
              </w:rPr>
            </w:pPr>
            <w:r w:rsidRPr="00373911">
              <w:rPr>
                <w:b/>
                <w:bCs/>
                <w:color w:val="auto"/>
              </w:rPr>
              <w:t>±1</w:t>
            </w:r>
          </w:p>
        </w:tc>
        <w:tc>
          <w:tcPr>
            <w:tcW w:w="2403" w:type="dxa"/>
            <w:gridSpan w:val="2"/>
            <w:vMerge/>
            <w:tcBorders>
              <w:left w:val="single" w:sz="4" w:space="0" w:color="auto"/>
              <w:right w:val="single" w:sz="4" w:space="0" w:color="auto"/>
            </w:tcBorders>
          </w:tcPr>
          <w:p w14:paraId="09C4FDC0" w14:textId="77777777" w:rsidR="007E6130" w:rsidRPr="00373911" w:rsidRDefault="007E6130" w:rsidP="00FA00B0">
            <w:pPr>
              <w:rPr>
                <w:bCs/>
                <w:color w:val="auto"/>
              </w:rPr>
            </w:pPr>
          </w:p>
        </w:tc>
        <w:tc>
          <w:tcPr>
            <w:tcW w:w="1160" w:type="dxa"/>
            <w:vMerge/>
            <w:tcBorders>
              <w:left w:val="single" w:sz="4" w:space="0" w:color="auto"/>
              <w:right w:val="single" w:sz="4" w:space="0" w:color="auto"/>
            </w:tcBorders>
          </w:tcPr>
          <w:p w14:paraId="654777F5" w14:textId="77777777" w:rsidR="007E6130" w:rsidRPr="00373911" w:rsidRDefault="007E6130" w:rsidP="00FA00B0">
            <w:pPr>
              <w:rPr>
                <w:color w:val="auto"/>
              </w:rPr>
            </w:pPr>
          </w:p>
        </w:tc>
      </w:tr>
      <w:tr w:rsidR="007E6130" w:rsidRPr="00373911" w14:paraId="2F5BB447" w14:textId="77777777" w:rsidTr="00FA00B0">
        <w:trPr>
          <w:cantSplit/>
          <w:trHeight w:val="32"/>
        </w:trPr>
        <w:tc>
          <w:tcPr>
            <w:tcW w:w="566" w:type="dxa"/>
            <w:vMerge/>
            <w:tcBorders>
              <w:left w:val="single" w:sz="4" w:space="0" w:color="auto"/>
              <w:right w:val="single" w:sz="4" w:space="0" w:color="auto"/>
            </w:tcBorders>
          </w:tcPr>
          <w:p w14:paraId="68E18EFD" w14:textId="77777777" w:rsidR="007E6130" w:rsidRPr="00373911" w:rsidRDefault="007E6130" w:rsidP="00FA00B0">
            <w:pPr>
              <w:rPr>
                <w:color w:val="auto"/>
              </w:rPr>
            </w:pPr>
          </w:p>
        </w:tc>
        <w:tc>
          <w:tcPr>
            <w:tcW w:w="2591" w:type="dxa"/>
            <w:gridSpan w:val="4"/>
            <w:tcBorders>
              <w:top w:val="single" w:sz="4" w:space="0" w:color="auto"/>
              <w:left w:val="single" w:sz="4" w:space="0" w:color="auto"/>
              <w:bottom w:val="single" w:sz="4" w:space="0" w:color="auto"/>
              <w:right w:val="single" w:sz="4" w:space="0" w:color="auto"/>
            </w:tcBorders>
          </w:tcPr>
          <w:p w14:paraId="30376CC9" w14:textId="77777777" w:rsidR="007E6130" w:rsidRPr="00373911" w:rsidRDefault="007E6130" w:rsidP="00FA00B0">
            <w:pPr>
              <w:rPr>
                <w:color w:val="auto"/>
              </w:rPr>
            </w:pPr>
            <w:r w:rsidRPr="00373911">
              <w:rPr>
                <w:color w:val="auto"/>
              </w:rPr>
              <w:t>Khoảng cách giữa 2 chữ in</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9552293" w14:textId="77777777" w:rsidR="007E6130" w:rsidRPr="00373911" w:rsidRDefault="007E6130" w:rsidP="00FA00B0">
            <w:pPr>
              <w:rPr>
                <w:color w:val="auto"/>
              </w:rPr>
            </w:pPr>
            <w:r w:rsidRPr="00373911">
              <w:rPr>
                <w:color w:val="auto"/>
              </w:rPr>
              <w:t>10</w:t>
            </w:r>
          </w:p>
        </w:tc>
        <w:tc>
          <w:tcPr>
            <w:tcW w:w="1387" w:type="dxa"/>
            <w:gridSpan w:val="2"/>
            <w:tcBorders>
              <w:top w:val="single" w:sz="4" w:space="0" w:color="auto"/>
              <w:left w:val="single" w:sz="4" w:space="0" w:color="auto"/>
              <w:bottom w:val="single" w:sz="4" w:space="0" w:color="auto"/>
              <w:right w:val="single" w:sz="4" w:space="0" w:color="auto"/>
            </w:tcBorders>
            <w:vAlign w:val="center"/>
          </w:tcPr>
          <w:p w14:paraId="321C4D27" w14:textId="77777777" w:rsidR="007E6130" w:rsidRPr="00373911" w:rsidRDefault="007E6130" w:rsidP="00FA00B0">
            <w:pPr>
              <w:rPr>
                <w:bCs/>
                <w:color w:val="auto"/>
              </w:rPr>
            </w:pPr>
            <w:r w:rsidRPr="00373911">
              <w:rPr>
                <w:b/>
                <w:bCs/>
                <w:color w:val="auto"/>
              </w:rPr>
              <w:t>±2</w:t>
            </w:r>
          </w:p>
        </w:tc>
        <w:tc>
          <w:tcPr>
            <w:tcW w:w="2403" w:type="dxa"/>
            <w:gridSpan w:val="2"/>
            <w:vMerge/>
            <w:tcBorders>
              <w:left w:val="single" w:sz="4" w:space="0" w:color="auto"/>
              <w:right w:val="single" w:sz="4" w:space="0" w:color="auto"/>
            </w:tcBorders>
          </w:tcPr>
          <w:p w14:paraId="02C88C4A" w14:textId="77777777" w:rsidR="007E6130" w:rsidRPr="00373911" w:rsidRDefault="007E6130" w:rsidP="00FA00B0">
            <w:pPr>
              <w:rPr>
                <w:bCs/>
                <w:color w:val="auto"/>
              </w:rPr>
            </w:pPr>
          </w:p>
        </w:tc>
        <w:tc>
          <w:tcPr>
            <w:tcW w:w="1160" w:type="dxa"/>
            <w:vMerge/>
            <w:tcBorders>
              <w:left w:val="single" w:sz="4" w:space="0" w:color="auto"/>
              <w:right w:val="single" w:sz="4" w:space="0" w:color="auto"/>
            </w:tcBorders>
          </w:tcPr>
          <w:p w14:paraId="62BAB26C" w14:textId="77777777" w:rsidR="007E6130" w:rsidRPr="00373911" w:rsidRDefault="007E6130" w:rsidP="00FA00B0">
            <w:pPr>
              <w:rPr>
                <w:color w:val="auto"/>
              </w:rPr>
            </w:pPr>
          </w:p>
        </w:tc>
      </w:tr>
      <w:tr w:rsidR="007E6130" w:rsidRPr="00373911" w14:paraId="6815F926" w14:textId="77777777" w:rsidTr="00FA00B0">
        <w:trPr>
          <w:cantSplit/>
          <w:trHeight w:val="32"/>
        </w:trPr>
        <w:tc>
          <w:tcPr>
            <w:tcW w:w="566" w:type="dxa"/>
            <w:vMerge/>
            <w:tcBorders>
              <w:left w:val="single" w:sz="4" w:space="0" w:color="auto"/>
              <w:bottom w:val="single" w:sz="4" w:space="0" w:color="auto"/>
              <w:right w:val="single" w:sz="4" w:space="0" w:color="auto"/>
            </w:tcBorders>
          </w:tcPr>
          <w:p w14:paraId="6C1FC681" w14:textId="77777777" w:rsidR="007E6130" w:rsidRPr="00373911" w:rsidRDefault="007E6130" w:rsidP="00FA00B0">
            <w:pPr>
              <w:rPr>
                <w:color w:val="auto"/>
              </w:rPr>
            </w:pPr>
          </w:p>
        </w:tc>
        <w:tc>
          <w:tcPr>
            <w:tcW w:w="2591" w:type="dxa"/>
            <w:gridSpan w:val="4"/>
            <w:tcBorders>
              <w:top w:val="single" w:sz="4" w:space="0" w:color="auto"/>
              <w:left w:val="single" w:sz="4" w:space="0" w:color="auto"/>
              <w:bottom w:val="single" w:sz="4" w:space="0" w:color="auto"/>
              <w:right w:val="single" w:sz="4" w:space="0" w:color="auto"/>
            </w:tcBorders>
          </w:tcPr>
          <w:p w14:paraId="1A0F4458" w14:textId="77777777" w:rsidR="007E6130" w:rsidRPr="00373911" w:rsidRDefault="007E6130" w:rsidP="00FA00B0">
            <w:pPr>
              <w:rPr>
                <w:color w:val="auto"/>
              </w:rPr>
            </w:pPr>
            <w:r w:rsidRPr="00373911">
              <w:rPr>
                <w:color w:val="auto"/>
              </w:rPr>
              <w:t>Khoảng cách từ hàng chữ tới đáy cột</w:t>
            </w:r>
          </w:p>
        </w:tc>
        <w:tc>
          <w:tcPr>
            <w:tcW w:w="1417" w:type="dxa"/>
            <w:gridSpan w:val="3"/>
            <w:tcBorders>
              <w:top w:val="single" w:sz="4" w:space="0" w:color="auto"/>
              <w:left w:val="single" w:sz="4" w:space="0" w:color="auto"/>
              <w:bottom w:val="single" w:sz="4" w:space="0" w:color="auto"/>
              <w:right w:val="single" w:sz="4" w:space="0" w:color="auto"/>
            </w:tcBorders>
          </w:tcPr>
          <w:p w14:paraId="56BD92A6" w14:textId="77777777" w:rsidR="007E6130" w:rsidRPr="00373911" w:rsidRDefault="007E6130" w:rsidP="00FA00B0">
            <w:pPr>
              <w:rPr>
                <w:color w:val="auto"/>
              </w:rPr>
            </w:pPr>
            <w:r w:rsidRPr="00373911">
              <w:rPr>
                <w:color w:val="auto"/>
              </w:rPr>
              <w:t>3000</w:t>
            </w:r>
          </w:p>
        </w:tc>
        <w:tc>
          <w:tcPr>
            <w:tcW w:w="1387" w:type="dxa"/>
            <w:gridSpan w:val="2"/>
            <w:tcBorders>
              <w:top w:val="single" w:sz="4" w:space="0" w:color="auto"/>
              <w:left w:val="single" w:sz="4" w:space="0" w:color="auto"/>
              <w:bottom w:val="single" w:sz="4" w:space="0" w:color="auto"/>
              <w:right w:val="single" w:sz="4" w:space="0" w:color="auto"/>
            </w:tcBorders>
          </w:tcPr>
          <w:p w14:paraId="41AFCA5D" w14:textId="77777777" w:rsidR="007E6130" w:rsidRPr="00373911" w:rsidRDefault="007E6130" w:rsidP="00FA00B0">
            <w:pPr>
              <w:rPr>
                <w:bCs/>
                <w:color w:val="auto"/>
              </w:rPr>
            </w:pPr>
            <w:r w:rsidRPr="00373911">
              <w:rPr>
                <w:b/>
                <w:bCs/>
                <w:color w:val="auto"/>
              </w:rPr>
              <w:t>±50</w:t>
            </w:r>
          </w:p>
        </w:tc>
        <w:tc>
          <w:tcPr>
            <w:tcW w:w="2403" w:type="dxa"/>
            <w:gridSpan w:val="2"/>
            <w:vMerge/>
            <w:tcBorders>
              <w:left w:val="single" w:sz="4" w:space="0" w:color="auto"/>
              <w:bottom w:val="single" w:sz="4" w:space="0" w:color="auto"/>
              <w:right w:val="single" w:sz="4" w:space="0" w:color="auto"/>
            </w:tcBorders>
          </w:tcPr>
          <w:p w14:paraId="0FF32662" w14:textId="77777777" w:rsidR="007E6130" w:rsidRPr="00373911" w:rsidRDefault="007E6130" w:rsidP="00FA00B0">
            <w:pPr>
              <w:rPr>
                <w:bCs/>
                <w:color w:val="auto"/>
              </w:rPr>
            </w:pPr>
          </w:p>
        </w:tc>
        <w:tc>
          <w:tcPr>
            <w:tcW w:w="1160" w:type="dxa"/>
            <w:vMerge/>
            <w:tcBorders>
              <w:left w:val="single" w:sz="4" w:space="0" w:color="auto"/>
              <w:bottom w:val="single" w:sz="4" w:space="0" w:color="auto"/>
              <w:right w:val="single" w:sz="4" w:space="0" w:color="auto"/>
            </w:tcBorders>
          </w:tcPr>
          <w:p w14:paraId="7E1433D9" w14:textId="77777777" w:rsidR="007E6130" w:rsidRPr="00373911" w:rsidRDefault="007E6130" w:rsidP="00FA00B0">
            <w:pPr>
              <w:rPr>
                <w:color w:val="auto"/>
              </w:rPr>
            </w:pPr>
          </w:p>
        </w:tc>
      </w:tr>
      <w:tr w:rsidR="007E6130" w:rsidRPr="00373911" w14:paraId="56FE04F2" w14:textId="77777777" w:rsidTr="00FA00B0">
        <w:trPr>
          <w:cantSplit/>
        </w:trPr>
        <w:tc>
          <w:tcPr>
            <w:tcW w:w="566" w:type="dxa"/>
            <w:tcBorders>
              <w:top w:val="single" w:sz="4" w:space="0" w:color="auto"/>
              <w:left w:val="single" w:sz="4" w:space="0" w:color="auto"/>
              <w:bottom w:val="single" w:sz="4" w:space="0" w:color="auto"/>
              <w:right w:val="single" w:sz="4" w:space="0" w:color="auto"/>
            </w:tcBorders>
          </w:tcPr>
          <w:p w14:paraId="2E04279C" w14:textId="77777777" w:rsidR="007E6130" w:rsidRPr="00373911" w:rsidRDefault="007E6130" w:rsidP="00E36BF4">
            <w:pPr>
              <w:numPr>
                <w:ilvl w:val="0"/>
                <w:numId w:val="142"/>
              </w:numPr>
              <w:tabs>
                <w:tab w:val="num" w:pos="360"/>
              </w:tabs>
              <w:rPr>
                <w:color w:val="auto"/>
              </w:rPr>
            </w:pPr>
          </w:p>
        </w:tc>
        <w:tc>
          <w:tcPr>
            <w:tcW w:w="5395" w:type="dxa"/>
            <w:gridSpan w:val="9"/>
            <w:tcBorders>
              <w:top w:val="single" w:sz="4" w:space="0" w:color="auto"/>
              <w:left w:val="single" w:sz="4" w:space="0" w:color="auto"/>
              <w:bottom w:val="single" w:sz="4" w:space="0" w:color="auto"/>
              <w:right w:val="single" w:sz="4" w:space="0" w:color="auto"/>
            </w:tcBorders>
          </w:tcPr>
          <w:p w14:paraId="7070485C" w14:textId="77777777" w:rsidR="007E6130" w:rsidRPr="00373911" w:rsidRDefault="007E6130" w:rsidP="00FA00B0">
            <w:pPr>
              <w:rPr>
                <w:b/>
                <w:color w:val="auto"/>
              </w:rPr>
            </w:pPr>
            <w:r w:rsidRPr="00373911">
              <w:rPr>
                <w:b/>
                <w:color w:val="auto"/>
              </w:rPr>
              <w:t>4.4.3.2. Nhãn mác in trên cột</w:t>
            </w:r>
          </w:p>
          <w:p w14:paraId="1E94F692" w14:textId="77777777" w:rsidR="007E6130" w:rsidRPr="00373911" w:rsidRDefault="007E6130" w:rsidP="00E36BF4">
            <w:pPr>
              <w:numPr>
                <w:ilvl w:val="0"/>
                <w:numId w:val="130"/>
              </w:numPr>
              <w:rPr>
                <w:bCs/>
                <w:iCs/>
                <w:color w:val="auto"/>
                <w:lang w:val="en-GB"/>
              </w:rPr>
            </w:pPr>
            <w:r w:rsidRPr="00373911">
              <w:rPr>
                <w:bCs/>
                <w:iCs/>
                <w:color w:val="auto"/>
                <w:lang w:val="en-GB"/>
              </w:rPr>
              <w:t>Nhãn mác in gồm các thông tin sau:</w:t>
            </w:r>
          </w:p>
          <w:p w14:paraId="53C41056" w14:textId="77777777" w:rsidR="007E6130" w:rsidRPr="00373911" w:rsidRDefault="007E6130" w:rsidP="00FA00B0">
            <w:pPr>
              <w:rPr>
                <w:color w:val="auto"/>
              </w:rPr>
            </w:pPr>
            <w:r w:rsidRPr="00373911">
              <w:rPr>
                <w:color w:val="auto"/>
              </w:rPr>
              <w:t>- Ký hiệu nhận biết của sản phẩm;</w:t>
            </w:r>
          </w:p>
          <w:p w14:paraId="23B39028" w14:textId="77777777" w:rsidR="007E6130" w:rsidRPr="00373911" w:rsidRDefault="007E6130" w:rsidP="00FA00B0">
            <w:pPr>
              <w:rPr>
                <w:color w:val="auto"/>
              </w:rPr>
            </w:pPr>
            <w:r w:rsidRPr="00373911">
              <w:rPr>
                <w:color w:val="auto"/>
              </w:rPr>
              <w:t>- Ngày, tháng, năm sản xuất;</w:t>
            </w:r>
          </w:p>
          <w:p w14:paraId="3AAE0B00" w14:textId="77777777" w:rsidR="007E6130" w:rsidRPr="00373911" w:rsidRDefault="007E6130" w:rsidP="00FA00B0">
            <w:pPr>
              <w:rPr>
                <w:color w:val="auto"/>
              </w:rPr>
            </w:pPr>
            <w:r w:rsidRPr="00373911">
              <w:rPr>
                <w:color w:val="auto"/>
              </w:rPr>
              <w:t>- Số lô sản phẩm;</w:t>
            </w:r>
          </w:p>
          <w:p w14:paraId="41E8C8E1" w14:textId="77777777" w:rsidR="007E6130" w:rsidRPr="00373911" w:rsidRDefault="007E6130" w:rsidP="00FA00B0">
            <w:pPr>
              <w:rPr>
                <w:color w:val="auto"/>
              </w:rPr>
            </w:pPr>
            <w:r w:rsidRPr="00373911">
              <w:rPr>
                <w:color w:val="auto"/>
              </w:rPr>
              <w:t>- Số hiệu tiêu chuẩn áp dụng.</w:t>
            </w:r>
          </w:p>
          <w:p w14:paraId="1A6F3D54" w14:textId="77777777" w:rsidR="007E6130" w:rsidRPr="00373911" w:rsidRDefault="007E6130" w:rsidP="00E36BF4">
            <w:pPr>
              <w:numPr>
                <w:ilvl w:val="0"/>
                <w:numId w:val="130"/>
              </w:numPr>
              <w:rPr>
                <w:bCs/>
                <w:iCs/>
                <w:color w:val="auto"/>
                <w:lang w:val="en-GB"/>
              </w:rPr>
            </w:pPr>
            <w:r w:rsidRPr="00373911">
              <w:rPr>
                <w:bCs/>
                <w:iCs/>
                <w:color w:val="auto"/>
                <w:lang w:val="en-GB"/>
              </w:rPr>
              <w:t>Nhãn mác được thể hiện bằng chữ in hoa trên bề mặt chính thân cột, ở vị trí dễ nhìn, không cùng vị trí ký hiệu cột in chìm.</w:t>
            </w:r>
          </w:p>
          <w:p w14:paraId="38906DF9" w14:textId="77777777" w:rsidR="007E6130" w:rsidRPr="00373911" w:rsidRDefault="007E6130" w:rsidP="00E36BF4">
            <w:pPr>
              <w:numPr>
                <w:ilvl w:val="0"/>
                <w:numId w:val="130"/>
              </w:numPr>
              <w:rPr>
                <w:bCs/>
                <w:iCs/>
                <w:color w:val="auto"/>
                <w:lang w:val="en-GB"/>
              </w:rPr>
            </w:pPr>
            <w:r w:rsidRPr="00373911">
              <w:rPr>
                <w:bCs/>
                <w:iCs/>
                <w:color w:val="auto"/>
                <w:lang w:val="en-GB"/>
              </w:rPr>
              <w:t>Cỡ chữ nhãn mác cần đảm bảo nhìn rõ bằng mắt thường ở khoảng cách tối thiểu 1000 mm.</w:t>
            </w:r>
          </w:p>
          <w:p w14:paraId="17D7B49D" w14:textId="77777777" w:rsidR="007E6130" w:rsidRPr="00373911" w:rsidRDefault="007E6130" w:rsidP="00E36BF4">
            <w:pPr>
              <w:numPr>
                <w:ilvl w:val="0"/>
                <w:numId w:val="130"/>
              </w:numPr>
              <w:rPr>
                <w:b/>
                <w:bCs/>
                <w:iCs/>
                <w:color w:val="auto"/>
                <w:lang w:val="en-GB"/>
              </w:rPr>
            </w:pPr>
            <w:r w:rsidRPr="00373911">
              <w:rPr>
                <w:bCs/>
                <w:iCs/>
                <w:color w:val="auto"/>
                <w:lang w:val="en-GB"/>
              </w:rPr>
              <w:t>Vật liệu dùng in nhãn mác đảm bảo không bị hòa tan trong nước và không phai màu.</w:t>
            </w:r>
          </w:p>
        </w:tc>
        <w:tc>
          <w:tcPr>
            <w:tcW w:w="2403" w:type="dxa"/>
            <w:gridSpan w:val="2"/>
            <w:tcBorders>
              <w:top w:val="single" w:sz="4" w:space="0" w:color="auto"/>
              <w:left w:val="single" w:sz="4" w:space="0" w:color="auto"/>
              <w:bottom w:val="single" w:sz="4" w:space="0" w:color="auto"/>
              <w:right w:val="single" w:sz="4" w:space="0" w:color="auto"/>
            </w:tcBorders>
          </w:tcPr>
          <w:p w14:paraId="4938A5A1" w14:textId="77777777" w:rsidR="007E6130" w:rsidRPr="00373911" w:rsidRDefault="007E6130" w:rsidP="00FA00B0">
            <w:pPr>
              <w:rPr>
                <w:bCs/>
                <w:color w:val="auto"/>
              </w:rPr>
            </w:pPr>
          </w:p>
          <w:p w14:paraId="1D36ECFA" w14:textId="77777777" w:rsidR="007E6130" w:rsidRPr="00373911" w:rsidRDefault="007E6130" w:rsidP="00FA00B0">
            <w:pPr>
              <w:rPr>
                <w:color w:val="auto"/>
              </w:rPr>
            </w:pPr>
            <w:r w:rsidRPr="00373911">
              <w:rPr>
                <w:color w:val="auto"/>
              </w:rPr>
              <w:t>Đáp ứng</w:t>
            </w:r>
          </w:p>
          <w:p w14:paraId="5F2E0457" w14:textId="77777777" w:rsidR="007E6130" w:rsidRPr="00373911" w:rsidRDefault="007E6130" w:rsidP="00FA00B0">
            <w:pPr>
              <w:rPr>
                <w:color w:val="auto"/>
              </w:rPr>
            </w:pPr>
          </w:p>
          <w:p w14:paraId="03696F6D" w14:textId="77777777" w:rsidR="007E6130" w:rsidRPr="00373911" w:rsidRDefault="007E6130" w:rsidP="00FA00B0">
            <w:pPr>
              <w:rPr>
                <w:color w:val="auto"/>
              </w:rPr>
            </w:pPr>
          </w:p>
          <w:p w14:paraId="7EE458B3" w14:textId="77777777" w:rsidR="007E6130" w:rsidRPr="00373911" w:rsidRDefault="007E6130" w:rsidP="00FA00B0">
            <w:pPr>
              <w:rPr>
                <w:color w:val="auto"/>
              </w:rPr>
            </w:pPr>
          </w:p>
          <w:p w14:paraId="192BBC66" w14:textId="77777777" w:rsidR="007E6130" w:rsidRPr="00373911" w:rsidRDefault="007E6130" w:rsidP="00FA00B0">
            <w:pPr>
              <w:rPr>
                <w:color w:val="auto"/>
              </w:rPr>
            </w:pPr>
          </w:p>
          <w:p w14:paraId="3DE741CA" w14:textId="77777777" w:rsidR="007E6130" w:rsidRPr="00373911" w:rsidRDefault="007E6130" w:rsidP="00FA00B0">
            <w:pPr>
              <w:rPr>
                <w:color w:val="auto"/>
              </w:rPr>
            </w:pPr>
            <w:r w:rsidRPr="00373911">
              <w:rPr>
                <w:color w:val="auto"/>
              </w:rPr>
              <w:t>Đáp ứng</w:t>
            </w:r>
          </w:p>
          <w:p w14:paraId="6BD3A6B7" w14:textId="77777777" w:rsidR="007E6130" w:rsidRPr="00373911" w:rsidRDefault="007E6130" w:rsidP="00FA00B0">
            <w:pPr>
              <w:rPr>
                <w:color w:val="auto"/>
              </w:rPr>
            </w:pPr>
          </w:p>
          <w:p w14:paraId="31AFAD7F" w14:textId="77777777" w:rsidR="007E6130" w:rsidRPr="00373911" w:rsidRDefault="007E6130" w:rsidP="00FA00B0">
            <w:pPr>
              <w:rPr>
                <w:color w:val="auto"/>
              </w:rPr>
            </w:pPr>
          </w:p>
          <w:p w14:paraId="3B9FB415" w14:textId="77777777" w:rsidR="007E6130" w:rsidRPr="00373911" w:rsidRDefault="007E6130" w:rsidP="00FA00B0">
            <w:pPr>
              <w:rPr>
                <w:color w:val="auto"/>
              </w:rPr>
            </w:pPr>
            <w:r w:rsidRPr="00373911">
              <w:rPr>
                <w:color w:val="auto"/>
              </w:rPr>
              <w:t>Đáp ứng</w:t>
            </w:r>
          </w:p>
          <w:p w14:paraId="78CC6663" w14:textId="77777777" w:rsidR="007E6130" w:rsidRPr="00373911" w:rsidRDefault="007E6130" w:rsidP="00FA00B0">
            <w:pPr>
              <w:rPr>
                <w:color w:val="auto"/>
              </w:rPr>
            </w:pPr>
          </w:p>
          <w:p w14:paraId="5480DF39" w14:textId="77777777" w:rsidR="007E6130" w:rsidRPr="00373911" w:rsidRDefault="007E6130" w:rsidP="00FA00B0">
            <w:pPr>
              <w:rPr>
                <w:color w:val="auto"/>
              </w:rPr>
            </w:pPr>
          </w:p>
          <w:p w14:paraId="6F005FE7" w14:textId="77777777" w:rsidR="007E6130" w:rsidRPr="00373911" w:rsidRDefault="007E6130" w:rsidP="00FA00B0">
            <w:pPr>
              <w:rPr>
                <w:color w:val="auto"/>
              </w:rPr>
            </w:pPr>
            <w:r w:rsidRPr="00373911">
              <w:rPr>
                <w:color w:val="auto"/>
              </w:rPr>
              <w:t>Đáp ứng</w:t>
            </w:r>
          </w:p>
        </w:tc>
        <w:tc>
          <w:tcPr>
            <w:tcW w:w="1160" w:type="dxa"/>
            <w:tcBorders>
              <w:top w:val="single" w:sz="4" w:space="0" w:color="auto"/>
              <w:left w:val="single" w:sz="4" w:space="0" w:color="auto"/>
              <w:bottom w:val="single" w:sz="4" w:space="0" w:color="auto"/>
              <w:right w:val="single" w:sz="4" w:space="0" w:color="auto"/>
            </w:tcBorders>
          </w:tcPr>
          <w:p w14:paraId="7C6C04B8" w14:textId="77777777" w:rsidR="007E6130" w:rsidRPr="00373911" w:rsidRDefault="007E6130" w:rsidP="00FA00B0">
            <w:pPr>
              <w:rPr>
                <w:color w:val="auto"/>
              </w:rPr>
            </w:pPr>
            <w:r w:rsidRPr="00373911">
              <w:rPr>
                <w:color w:val="auto"/>
              </w:rPr>
              <w:t>(*)</w:t>
            </w:r>
          </w:p>
        </w:tc>
      </w:tr>
    </w:tbl>
    <w:p w14:paraId="6A10ACBA" w14:textId="77777777" w:rsidR="007E6130" w:rsidRPr="00373911" w:rsidRDefault="007E6130" w:rsidP="007E6130">
      <w:pPr>
        <w:rPr>
          <w:i/>
          <w:color w:val="auto"/>
        </w:rPr>
      </w:pPr>
      <w:r w:rsidRPr="00373911">
        <w:rPr>
          <w:color w:val="auto"/>
        </w:rPr>
        <w:t xml:space="preserve"> (*)</w:t>
      </w:r>
      <w:r w:rsidRPr="00373911">
        <w:rPr>
          <w:color w:val="auto"/>
        </w:rPr>
        <w:tab/>
      </w:r>
      <w:r w:rsidRPr="00373911">
        <w:rPr>
          <w:i/>
          <w:color w:val="auto"/>
        </w:rPr>
        <w:t>:</w:t>
      </w:r>
      <w:r w:rsidRPr="00373911">
        <w:rPr>
          <w:color w:val="auto"/>
        </w:rPr>
        <w:t xml:space="preserve"> </w:t>
      </w:r>
      <w:r w:rsidRPr="00373911">
        <w:rPr>
          <w:i/>
          <w:color w:val="auto"/>
        </w:rPr>
        <w:t>Là các yêu cầu cơ bản</w:t>
      </w:r>
    </w:p>
    <w:p w14:paraId="1CBF3C3B" w14:textId="77777777" w:rsidR="007E6130" w:rsidRPr="00373911" w:rsidRDefault="007E6130" w:rsidP="007E6130">
      <w:pPr>
        <w:rPr>
          <w:i/>
          <w:color w:val="auto"/>
        </w:rPr>
      </w:pPr>
      <w:r w:rsidRPr="00373911">
        <w:rPr>
          <w:color w:val="auto"/>
        </w:rPr>
        <w:t>(**)</w:t>
      </w:r>
      <w:r w:rsidRPr="00373911">
        <w:rPr>
          <w:color w:val="auto"/>
        </w:rPr>
        <w:tab/>
      </w:r>
      <w:r w:rsidRPr="00373911">
        <w:rPr>
          <w:i/>
          <w:color w:val="auto"/>
        </w:rPr>
        <w:t>:</w:t>
      </w:r>
      <w:r w:rsidRPr="00373911">
        <w:rPr>
          <w:color w:val="auto"/>
        </w:rPr>
        <w:t xml:space="preserve"> </w:t>
      </w:r>
      <w:r w:rsidRPr="00373911">
        <w:rPr>
          <w:i/>
          <w:color w:val="auto"/>
        </w:rPr>
        <w:t>là các yêu cầu không cơ bản</w:t>
      </w:r>
    </w:p>
    <w:p w14:paraId="0AF7C295" w14:textId="77777777" w:rsidR="00FA00B0" w:rsidRPr="00373911" w:rsidRDefault="00FA00B0" w:rsidP="00E36BF4">
      <w:pPr>
        <w:pStyle w:val="Heading5"/>
        <w:numPr>
          <w:ilvl w:val="0"/>
          <w:numId w:val="83"/>
        </w:numPr>
        <w:tabs>
          <w:tab w:val="left" w:pos="142"/>
        </w:tabs>
        <w:spacing w:before="40" w:after="40"/>
        <w:jc w:val="left"/>
        <w:rPr>
          <w:i w:val="0"/>
          <w:u w:val="single"/>
        </w:rPr>
      </w:pPr>
      <w:bookmarkStart w:id="1046" w:name="_Toc195176282"/>
      <w:bookmarkStart w:id="1047" w:name="_Toc220078561"/>
      <w:r w:rsidRPr="00373911">
        <w:rPr>
          <w:i w:val="0"/>
          <w:u w:val="single"/>
        </w:rPr>
        <w:t>Thông số kỹ thuật của Xà thép l75*75*8*1,2m:</w:t>
      </w:r>
      <w:bookmarkEnd w:id="1046"/>
      <w:bookmarkEnd w:id="1047"/>
    </w:p>
    <w:p w14:paraId="5DF0825A" w14:textId="77777777" w:rsidR="00FA00B0" w:rsidRPr="00373911" w:rsidRDefault="00FA00B0" w:rsidP="00E36BF4">
      <w:pPr>
        <w:numPr>
          <w:ilvl w:val="0"/>
          <w:numId w:val="146"/>
        </w:numPr>
        <w:spacing w:before="0" w:after="0"/>
        <w:ind w:left="0" w:firstLine="284"/>
        <w:contextualSpacing/>
        <w:rPr>
          <w:b/>
          <w:color w:val="auto"/>
          <w:szCs w:val="26"/>
        </w:rPr>
      </w:pPr>
      <w:r w:rsidRPr="00373911">
        <w:rPr>
          <w:b/>
          <w:color w:val="auto"/>
          <w:szCs w:val="26"/>
        </w:rPr>
        <w:t>PHẠM VI ÁP DỤNG:</w:t>
      </w:r>
    </w:p>
    <w:p w14:paraId="6EC5A7AF" w14:textId="77777777" w:rsidR="00FA00B0" w:rsidRPr="00373911" w:rsidRDefault="00FA00B0" w:rsidP="00FA00B0">
      <w:pPr>
        <w:ind w:firstLine="709"/>
        <w:contextualSpacing/>
        <w:rPr>
          <w:color w:val="auto"/>
          <w:szCs w:val="26"/>
        </w:rPr>
      </w:pPr>
      <w:r w:rsidRPr="00373911">
        <w:rPr>
          <w:color w:val="auto"/>
          <w:szCs w:val="26"/>
        </w:rPr>
        <w:t>Tiêu chuẩn này đ</w:t>
      </w:r>
      <w:r w:rsidRPr="00373911">
        <w:rPr>
          <w:rFonts w:hint="eastAsia"/>
          <w:color w:val="auto"/>
          <w:szCs w:val="26"/>
        </w:rPr>
        <w:t>ư</w:t>
      </w:r>
      <w:r w:rsidRPr="00373911">
        <w:rPr>
          <w:color w:val="auto"/>
          <w:szCs w:val="26"/>
        </w:rPr>
        <w:t>ợc áp dụng cho đà 1.2m.</w:t>
      </w:r>
    </w:p>
    <w:p w14:paraId="2FBEE17B" w14:textId="77777777" w:rsidR="00FA00B0" w:rsidRPr="00373911" w:rsidRDefault="00FA00B0" w:rsidP="00E36BF4">
      <w:pPr>
        <w:numPr>
          <w:ilvl w:val="0"/>
          <w:numId w:val="146"/>
        </w:numPr>
        <w:spacing w:before="0" w:after="0"/>
        <w:ind w:left="0" w:firstLine="284"/>
        <w:contextualSpacing/>
        <w:rPr>
          <w:b/>
          <w:color w:val="auto"/>
          <w:szCs w:val="26"/>
        </w:rPr>
      </w:pPr>
      <w:r w:rsidRPr="00373911">
        <w:rPr>
          <w:b/>
          <w:color w:val="auto"/>
          <w:szCs w:val="26"/>
        </w:rPr>
        <w:t>TIÊU CHUẨN:</w:t>
      </w:r>
    </w:p>
    <w:p w14:paraId="48DCFDBB" w14:textId="77777777" w:rsidR="00FA00B0" w:rsidRPr="00373911" w:rsidRDefault="00FA00B0" w:rsidP="00E36BF4">
      <w:pPr>
        <w:numPr>
          <w:ilvl w:val="0"/>
          <w:numId w:val="144"/>
        </w:numPr>
        <w:tabs>
          <w:tab w:val="num" w:pos="709"/>
          <w:tab w:val="left" w:pos="2977"/>
        </w:tabs>
        <w:spacing w:before="0" w:after="0"/>
        <w:ind w:left="0" w:firstLine="567"/>
        <w:contextualSpacing/>
        <w:rPr>
          <w:color w:val="auto"/>
          <w:szCs w:val="26"/>
        </w:rPr>
      </w:pPr>
      <w:r w:rsidRPr="00373911">
        <w:rPr>
          <w:color w:val="auto"/>
          <w:szCs w:val="26"/>
        </w:rPr>
        <w:t>TCVN 1765 – 75</w:t>
      </w:r>
      <w:r w:rsidRPr="00373911">
        <w:rPr>
          <w:color w:val="auto"/>
          <w:szCs w:val="26"/>
        </w:rPr>
        <w:tab/>
        <w:t>: Thép cacbon kết cấu thông th</w:t>
      </w:r>
      <w:r w:rsidRPr="00373911">
        <w:rPr>
          <w:rFonts w:hint="eastAsia"/>
          <w:color w:val="auto"/>
          <w:szCs w:val="26"/>
        </w:rPr>
        <w:t>ư</w:t>
      </w:r>
      <w:r w:rsidRPr="00373911">
        <w:rPr>
          <w:color w:val="auto"/>
          <w:szCs w:val="26"/>
        </w:rPr>
        <w:t>ờng.</w:t>
      </w:r>
    </w:p>
    <w:p w14:paraId="60FEC4CD" w14:textId="77777777" w:rsidR="00FA00B0" w:rsidRPr="00373911" w:rsidRDefault="00FA00B0" w:rsidP="00E36BF4">
      <w:pPr>
        <w:numPr>
          <w:ilvl w:val="0"/>
          <w:numId w:val="144"/>
        </w:numPr>
        <w:tabs>
          <w:tab w:val="num" w:pos="709"/>
          <w:tab w:val="left" w:pos="2977"/>
        </w:tabs>
        <w:spacing w:before="0" w:after="0"/>
        <w:ind w:left="0" w:firstLine="567"/>
        <w:contextualSpacing/>
        <w:rPr>
          <w:color w:val="auto"/>
          <w:szCs w:val="26"/>
        </w:rPr>
      </w:pPr>
      <w:r w:rsidRPr="00373911">
        <w:rPr>
          <w:color w:val="auto"/>
          <w:szCs w:val="26"/>
        </w:rPr>
        <w:t>TCVN 1656 – 93</w:t>
      </w:r>
      <w:r w:rsidRPr="00373911">
        <w:rPr>
          <w:color w:val="auto"/>
          <w:szCs w:val="26"/>
        </w:rPr>
        <w:tab/>
        <w:t>: Thép góc cạnh đều cán nóng - Cỡ, Thông số kích th</w:t>
      </w:r>
      <w:r w:rsidRPr="00373911">
        <w:rPr>
          <w:rFonts w:hint="eastAsia"/>
          <w:color w:val="auto"/>
          <w:szCs w:val="26"/>
        </w:rPr>
        <w:t>ư</w:t>
      </w:r>
      <w:r w:rsidRPr="00373911">
        <w:rPr>
          <w:color w:val="auto"/>
          <w:szCs w:val="26"/>
        </w:rPr>
        <w:t>ớc.</w:t>
      </w:r>
    </w:p>
    <w:p w14:paraId="28D0CC75" w14:textId="77777777" w:rsidR="00FA00B0" w:rsidRPr="00373911" w:rsidRDefault="00FA00B0" w:rsidP="00FA00B0">
      <w:pPr>
        <w:ind w:firstLine="567"/>
        <w:contextualSpacing/>
        <w:rPr>
          <w:color w:val="auto"/>
          <w:szCs w:val="26"/>
          <w:lang w:val="x-none" w:eastAsia="x-none"/>
        </w:rPr>
      </w:pPr>
      <w:r w:rsidRPr="00373911">
        <w:rPr>
          <w:color w:val="auto"/>
          <w:szCs w:val="26"/>
          <w:lang w:val="x-none" w:eastAsia="x-none"/>
        </w:rPr>
        <w:t>- TCVN 5408 -2007   : Bảo vệ ăn mòn - Lớp phủ mạ kẽm nóng - Yêu cầu kỹ thuật và ph</w:t>
      </w:r>
      <w:r w:rsidRPr="00373911">
        <w:rPr>
          <w:rFonts w:hint="eastAsia"/>
          <w:color w:val="auto"/>
          <w:szCs w:val="26"/>
          <w:lang w:val="x-none" w:eastAsia="x-none"/>
        </w:rPr>
        <w:t>ươ</w:t>
      </w:r>
      <w:r w:rsidRPr="00373911">
        <w:rPr>
          <w:color w:val="auto"/>
          <w:szCs w:val="26"/>
          <w:lang w:val="x-none" w:eastAsia="x-none"/>
        </w:rPr>
        <w:t>ng pháp thử.</w:t>
      </w:r>
    </w:p>
    <w:p w14:paraId="6D407221" w14:textId="77777777" w:rsidR="00FA00B0" w:rsidRPr="00373911" w:rsidRDefault="00FA00B0" w:rsidP="00E36BF4">
      <w:pPr>
        <w:numPr>
          <w:ilvl w:val="0"/>
          <w:numId w:val="146"/>
        </w:numPr>
        <w:spacing w:before="0" w:after="0"/>
        <w:ind w:left="0" w:firstLine="284"/>
        <w:contextualSpacing/>
        <w:rPr>
          <w:b/>
          <w:color w:val="auto"/>
          <w:szCs w:val="26"/>
        </w:rPr>
      </w:pPr>
      <w:r w:rsidRPr="00373911">
        <w:rPr>
          <w:b/>
          <w:color w:val="auto"/>
          <w:szCs w:val="26"/>
        </w:rPr>
        <w:t>MÔ TẢ:</w:t>
      </w:r>
    </w:p>
    <w:p w14:paraId="5C673CB8" w14:textId="77777777" w:rsidR="00FA00B0" w:rsidRPr="00373911" w:rsidRDefault="00FA00B0" w:rsidP="00E36BF4">
      <w:pPr>
        <w:numPr>
          <w:ilvl w:val="0"/>
          <w:numId w:val="147"/>
        </w:numPr>
        <w:spacing w:before="0" w:after="0"/>
        <w:contextualSpacing/>
        <w:rPr>
          <w:color w:val="auto"/>
          <w:szCs w:val="26"/>
        </w:rPr>
      </w:pPr>
      <w:r w:rsidRPr="00373911">
        <w:rPr>
          <w:color w:val="auto"/>
          <w:szCs w:val="26"/>
          <w:u w:val="single"/>
        </w:rPr>
        <w:t>Cấu tạo</w:t>
      </w:r>
      <w:r w:rsidRPr="00373911">
        <w:rPr>
          <w:color w:val="auto"/>
          <w:szCs w:val="26"/>
        </w:rPr>
        <w:t>:</w:t>
      </w:r>
    </w:p>
    <w:p w14:paraId="7F914BDC" w14:textId="77777777" w:rsidR="00FA00B0" w:rsidRPr="00373911" w:rsidRDefault="00FA00B0" w:rsidP="00E36BF4">
      <w:pPr>
        <w:numPr>
          <w:ilvl w:val="0"/>
          <w:numId w:val="144"/>
        </w:numPr>
        <w:tabs>
          <w:tab w:val="num" w:pos="709"/>
        </w:tabs>
        <w:spacing w:before="0" w:after="0"/>
        <w:ind w:left="0" w:firstLine="567"/>
        <w:contextualSpacing/>
        <w:rPr>
          <w:color w:val="auto"/>
          <w:szCs w:val="26"/>
        </w:rPr>
      </w:pPr>
      <w:r w:rsidRPr="00373911">
        <w:rPr>
          <w:color w:val="auto"/>
          <w:szCs w:val="26"/>
        </w:rPr>
        <w:t>Nguồn gốc nguyên liêu thép CT3: Do nhà sản xuất thép có uy tín, có chứng chỉ  ISO 9001 : 2000 ở Việt Nam sản xuất.</w:t>
      </w:r>
    </w:p>
    <w:p w14:paraId="04184225" w14:textId="77777777" w:rsidR="00FA00B0" w:rsidRPr="00373911" w:rsidRDefault="00FA00B0" w:rsidP="00E36BF4">
      <w:pPr>
        <w:numPr>
          <w:ilvl w:val="0"/>
          <w:numId w:val="144"/>
        </w:numPr>
        <w:tabs>
          <w:tab w:val="num" w:pos="709"/>
          <w:tab w:val="left" w:pos="2977"/>
        </w:tabs>
        <w:spacing w:before="0" w:after="0"/>
        <w:ind w:left="0" w:firstLine="567"/>
        <w:contextualSpacing/>
        <w:rPr>
          <w:color w:val="auto"/>
          <w:szCs w:val="26"/>
        </w:rPr>
      </w:pPr>
      <w:r w:rsidRPr="00373911">
        <w:rPr>
          <w:color w:val="auto"/>
          <w:szCs w:val="26"/>
        </w:rPr>
        <w:t>Kích th</w:t>
      </w:r>
      <w:r w:rsidRPr="00373911">
        <w:rPr>
          <w:rFonts w:hint="eastAsia"/>
          <w:color w:val="auto"/>
          <w:szCs w:val="26"/>
        </w:rPr>
        <w:t>ư</w:t>
      </w:r>
      <w:r w:rsidRPr="00373911">
        <w:rPr>
          <w:color w:val="auto"/>
          <w:szCs w:val="26"/>
        </w:rPr>
        <w:t>ớc</w:t>
      </w:r>
      <w:r w:rsidRPr="00373911">
        <w:rPr>
          <w:color w:val="auto"/>
          <w:szCs w:val="26"/>
        </w:rPr>
        <w:tab/>
        <w:t>: 75mm x 75mm x 8mm (sai số theo TCKT).</w:t>
      </w:r>
    </w:p>
    <w:p w14:paraId="31AE2570" w14:textId="77777777" w:rsidR="00FA00B0" w:rsidRPr="00373911" w:rsidRDefault="00FA00B0" w:rsidP="00E36BF4">
      <w:pPr>
        <w:numPr>
          <w:ilvl w:val="0"/>
          <w:numId w:val="144"/>
        </w:numPr>
        <w:tabs>
          <w:tab w:val="num" w:pos="709"/>
          <w:tab w:val="left" w:pos="2977"/>
        </w:tabs>
        <w:spacing w:before="0" w:after="0"/>
        <w:ind w:left="0" w:firstLine="567"/>
        <w:contextualSpacing/>
        <w:rPr>
          <w:color w:val="auto"/>
          <w:szCs w:val="26"/>
        </w:rPr>
      </w:pPr>
      <w:r w:rsidRPr="00373911">
        <w:rPr>
          <w:color w:val="auto"/>
          <w:szCs w:val="26"/>
        </w:rPr>
        <w:t>Chiều dài</w:t>
      </w:r>
      <w:r w:rsidRPr="00373911">
        <w:rPr>
          <w:color w:val="auto"/>
          <w:szCs w:val="26"/>
        </w:rPr>
        <w:tab/>
        <w:t>: 1.2m (sai số theo TCKT).</w:t>
      </w:r>
    </w:p>
    <w:p w14:paraId="00DF02AC" w14:textId="77777777" w:rsidR="00FA00B0" w:rsidRPr="00373911" w:rsidRDefault="00FA00B0" w:rsidP="00E36BF4">
      <w:pPr>
        <w:numPr>
          <w:ilvl w:val="0"/>
          <w:numId w:val="144"/>
        </w:numPr>
        <w:tabs>
          <w:tab w:val="num" w:pos="709"/>
        </w:tabs>
        <w:spacing w:before="0" w:after="0"/>
        <w:ind w:left="0" w:firstLine="567"/>
        <w:contextualSpacing/>
        <w:rPr>
          <w:color w:val="auto"/>
          <w:szCs w:val="26"/>
        </w:rPr>
      </w:pPr>
      <w:r w:rsidRPr="00373911">
        <w:rPr>
          <w:color w:val="auto"/>
          <w:szCs w:val="26"/>
        </w:rPr>
        <w:t>Vị trí và kích th</w:t>
      </w:r>
      <w:r w:rsidRPr="00373911">
        <w:rPr>
          <w:rFonts w:hint="eastAsia"/>
          <w:color w:val="auto"/>
          <w:szCs w:val="26"/>
        </w:rPr>
        <w:t>ư</w:t>
      </w:r>
      <w:r w:rsidRPr="00373911">
        <w:rPr>
          <w:color w:val="auto"/>
          <w:szCs w:val="26"/>
        </w:rPr>
        <w:t>ớc các lỗ để bắt sứ đứng và sứ treo phải đ</w:t>
      </w:r>
      <w:r w:rsidRPr="00373911">
        <w:rPr>
          <w:rFonts w:hint="eastAsia"/>
          <w:color w:val="auto"/>
          <w:szCs w:val="26"/>
        </w:rPr>
        <w:t>ư</w:t>
      </w:r>
      <w:r w:rsidRPr="00373911">
        <w:rPr>
          <w:color w:val="auto"/>
          <w:szCs w:val="26"/>
        </w:rPr>
        <w:t>ợc thực hiện theo bản vẽ đính kèm.</w:t>
      </w:r>
    </w:p>
    <w:p w14:paraId="067630D1" w14:textId="77777777" w:rsidR="00FA00B0" w:rsidRPr="00373911" w:rsidRDefault="00FA00B0" w:rsidP="00E36BF4">
      <w:pPr>
        <w:numPr>
          <w:ilvl w:val="0"/>
          <w:numId w:val="144"/>
        </w:numPr>
        <w:tabs>
          <w:tab w:val="num" w:pos="709"/>
        </w:tabs>
        <w:spacing w:before="0" w:after="0"/>
        <w:ind w:left="0" w:firstLine="567"/>
        <w:contextualSpacing/>
        <w:rPr>
          <w:color w:val="auto"/>
          <w:szCs w:val="26"/>
        </w:rPr>
      </w:pPr>
      <w:r w:rsidRPr="00373911">
        <w:rPr>
          <w:color w:val="auto"/>
          <w:szCs w:val="26"/>
        </w:rPr>
        <w:t>Bề mặt của đà phải tr</w:t>
      </w:r>
      <w:r w:rsidRPr="00373911">
        <w:rPr>
          <w:rFonts w:hint="eastAsia"/>
          <w:color w:val="auto"/>
          <w:szCs w:val="26"/>
        </w:rPr>
        <w:t>ơ</w:t>
      </w:r>
      <w:r w:rsidRPr="00373911">
        <w:rPr>
          <w:color w:val="auto"/>
          <w:szCs w:val="26"/>
        </w:rPr>
        <w:t>n nhẵn, không có vết x</w:t>
      </w:r>
      <w:r w:rsidRPr="00373911">
        <w:rPr>
          <w:rFonts w:hint="eastAsia"/>
          <w:color w:val="auto"/>
          <w:szCs w:val="26"/>
        </w:rPr>
        <w:t>ư</w:t>
      </w:r>
      <w:r w:rsidRPr="00373911">
        <w:rPr>
          <w:color w:val="auto"/>
          <w:szCs w:val="26"/>
        </w:rPr>
        <w:t>ớc và khuyết tật.</w:t>
      </w:r>
    </w:p>
    <w:p w14:paraId="7F3B7B78" w14:textId="77777777" w:rsidR="00FA00B0" w:rsidRPr="00373911" w:rsidRDefault="00FA00B0" w:rsidP="00E36BF4">
      <w:pPr>
        <w:numPr>
          <w:ilvl w:val="0"/>
          <w:numId w:val="144"/>
        </w:numPr>
        <w:tabs>
          <w:tab w:val="num" w:pos="709"/>
        </w:tabs>
        <w:spacing w:before="0" w:after="0"/>
        <w:ind w:left="0" w:firstLine="567"/>
        <w:contextualSpacing/>
        <w:rPr>
          <w:color w:val="auto"/>
          <w:szCs w:val="26"/>
        </w:rPr>
      </w:pPr>
      <w:r w:rsidRPr="00373911">
        <w:rPr>
          <w:color w:val="auto"/>
          <w:szCs w:val="26"/>
        </w:rPr>
        <w:t>Độ dày trung bình tối thiểu lớp tráng kẽm:</w:t>
      </w:r>
      <w:r w:rsidRPr="00373911">
        <w:rPr>
          <w:color w:val="auto"/>
          <w:szCs w:val="26"/>
        </w:rPr>
        <w:tab/>
        <w:t xml:space="preserve">70 </w:t>
      </w:r>
      <w:r w:rsidRPr="00373911">
        <w:rPr>
          <w:color w:val="auto"/>
          <w:szCs w:val="26"/>
        </w:rPr>
        <w:sym w:font="Courier New" w:char="00B5"/>
      </w:r>
      <w:r w:rsidRPr="00373911">
        <w:rPr>
          <w:color w:val="auto"/>
          <w:szCs w:val="26"/>
        </w:rPr>
        <w:t>m</w:t>
      </w:r>
      <w:r w:rsidRPr="00373911">
        <w:rPr>
          <w:color w:val="auto"/>
          <w:szCs w:val="26"/>
        </w:rPr>
        <w:tab/>
      </w:r>
    </w:p>
    <w:p w14:paraId="27FCA31D" w14:textId="77777777" w:rsidR="00FA00B0" w:rsidRPr="00373911" w:rsidRDefault="00FA00B0" w:rsidP="00E36BF4">
      <w:pPr>
        <w:numPr>
          <w:ilvl w:val="0"/>
          <w:numId w:val="144"/>
        </w:numPr>
        <w:tabs>
          <w:tab w:val="num" w:pos="709"/>
        </w:tabs>
        <w:spacing w:before="0" w:after="0"/>
        <w:ind w:left="0" w:firstLine="567"/>
        <w:contextualSpacing/>
        <w:rPr>
          <w:color w:val="auto"/>
          <w:szCs w:val="26"/>
        </w:rPr>
      </w:pPr>
      <w:r w:rsidRPr="00373911">
        <w:rPr>
          <w:color w:val="auto"/>
          <w:szCs w:val="26"/>
        </w:rPr>
        <w:t>Lớp tráng kẽm tương đối đều và bám dính chắc vào kim loại nền.</w:t>
      </w:r>
    </w:p>
    <w:p w14:paraId="220A5525" w14:textId="77777777" w:rsidR="00FA00B0" w:rsidRPr="00373911" w:rsidRDefault="00FA00B0" w:rsidP="00E36BF4">
      <w:pPr>
        <w:numPr>
          <w:ilvl w:val="0"/>
          <w:numId w:val="147"/>
        </w:numPr>
        <w:spacing w:before="0" w:after="0"/>
        <w:ind w:left="0" w:firstLine="426"/>
        <w:contextualSpacing/>
        <w:rPr>
          <w:color w:val="auto"/>
          <w:szCs w:val="26"/>
        </w:rPr>
      </w:pPr>
      <w:r w:rsidRPr="00373911">
        <w:rPr>
          <w:color w:val="auto"/>
          <w:szCs w:val="26"/>
          <w:u w:val="single"/>
        </w:rPr>
        <w:t>Thông số kỹ thuật</w:t>
      </w:r>
      <w:r w:rsidRPr="00373911">
        <w:rPr>
          <w:color w:val="auto"/>
          <w:szCs w:val="26"/>
        </w:rPr>
        <w:t>:</w:t>
      </w:r>
    </w:p>
    <w:p w14:paraId="01713C78" w14:textId="77777777" w:rsidR="00FA00B0" w:rsidRPr="00373911" w:rsidRDefault="00FA00B0" w:rsidP="00E36BF4">
      <w:pPr>
        <w:numPr>
          <w:ilvl w:val="0"/>
          <w:numId w:val="144"/>
        </w:numPr>
        <w:tabs>
          <w:tab w:val="num" w:pos="709"/>
          <w:tab w:val="left" w:pos="4301"/>
        </w:tabs>
        <w:spacing w:before="0" w:after="0"/>
        <w:ind w:left="0" w:firstLine="567"/>
        <w:contextualSpacing/>
        <w:rPr>
          <w:color w:val="auto"/>
          <w:szCs w:val="26"/>
        </w:rPr>
      </w:pPr>
      <w:r w:rsidRPr="00373911">
        <w:rPr>
          <w:color w:val="auto"/>
          <w:szCs w:val="26"/>
        </w:rPr>
        <w:t xml:space="preserve">Giới hạn bền đứt </w:t>
      </w:r>
      <w:r w:rsidRPr="00373911">
        <w:rPr>
          <w:color w:val="auto"/>
          <w:szCs w:val="26"/>
        </w:rPr>
        <w:tab/>
      </w:r>
      <w:r w:rsidRPr="00373911">
        <w:rPr>
          <w:color w:val="auto"/>
          <w:szCs w:val="26"/>
        </w:rPr>
        <w:tab/>
        <w:t xml:space="preserve">: </w:t>
      </w:r>
      <w:r w:rsidRPr="00373911">
        <w:rPr>
          <w:color w:val="auto"/>
          <w:szCs w:val="26"/>
        </w:rPr>
        <w:sym w:font="Courier New" w:char="2265"/>
      </w:r>
      <w:r w:rsidRPr="00373911">
        <w:rPr>
          <w:color w:val="auto"/>
          <w:szCs w:val="26"/>
        </w:rPr>
        <w:t xml:space="preserve"> 380N/mm²</w:t>
      </w:r>
    </w:p>
    <w:p w14:paraId="70297AC4" w14:textId="77777777" w:rsidR="00FA00B0" w:rsidRPr="00373911" w:rsidRDefault="00FA00B0" w:rsidP="00E36BF4">
      <w:pPr>
        <w:numPr>
          <w:ilvl w:val="0"/>
          <w:numId w:val="144"/>
        </w:numPr>
        <w:tabs>
          <w:tab w:val="num" w:pos="709"/>
          <w:tab w:val="left" w:pos="4301"/>
        </w:tabs>
        <w:spacing w:before="0" w:after="0"/>
        <w:ind w:left="0" w:firstLine="567"/>
        <w:contextualSpacing/>
        <w:rPr>
          <w:color w:val="auto"/>
          <w:szCs w:val="26"/>
        </w:rPr>
      </w:pPr>
      <w:r w:rsidRPr="00373911">
        <w:rPr>
          <w:color w:val="auto"/>
          <w:szCs w:val="26"/>
        </w:rPr>
        <w:t>Giới hạn chảy</w:t>
      </w:r>
      <w:r w:rsidRPr="00373911">
        <w:rPr>
          <w:color w:val="auto"/>
          <w:szCs w:val="26"/>
        </w:rPr>
        <w:tab/>
      </w:r>
      <w:r w:rsidRPr="00373911">
        <w:rPr>
          <w:color w:val="auto"/>
          <w:szCs w:val="26"/>
        </w:rPr>
        <w:tab/>
        <w:t xml:space="preserve">: </w:t>
      </w:r>
      <w:r w:rsidRPr="00373911">
        <w:rPr>
          <w:color w:val="auto"/>
          <w:szCs w:val="26"/>
        </w:rPr>
        <w:sym w:font="Courier New" w:char="2265"/>
      </w:r>
      <w:r w:rsidRPr="00373911">
        <w:rPr>
          <w:color w:val="auto"/>
          <w:szCs w:val="26"/>
        </w:rPr>
        <w:t xml:space="preserve"> 250N/mm²</w:t>
      </w:r>
    </w:p>
    <w:p w14:paraId="0257B3BC" w14:textId="77777777" w:rsidR="00FA00B0" w:rsidRPr="00373911" w:rsidRDefault="00FA00B0" w:rsidP="00E36BF4">
      <w:pPr>
        <w:numPr>
          <w:ilvl w:val="0"/>
          <w:numId w:val="144"/>
        </w:numPr>
        <w:tabs>
          <w:tab w:val="num" w:pos="709"/>
          <w:tab w:val="left" w:pos="4301"/>
        </w:tabs>
        <w:spacing w:before="0" w:after="0"/>
        <w:ind w:left="0" w:firstLine="567"/>
        <w:contextualSpacing/>
        <w:rPr>
          <w:color w:val="auto"/>
          <w:szCs w:val="26"/>
        </w:rPr>
      </w:pPr>
      <w:r w:rsidRPr="00373911">
        <w:rPr>
          <w:color w:val="auto"/>
          <w:szCs w:val="26"/>
        </w:rPr>
        <w:t>Độ dãn dài t</w:t>
      </w:r>
      <w:r w:rsidRPr="00373911">
        <w:rPr>
          <w:rFonts w:hint="eastAsia"/>
          <w:color w:val="auto"/>
          <w:szCs w:val="26"/>
        </w:rPr>
        <w:t>ươ</w:t>
      </w:r>
      <w:r w:rsidRPr="00373911">
        <w:rPr>
          <w:color w:val="auto"/>
          <w:szCs w:val="26"/>
        </w:rPr>
        <w:t>ng đối khi đứt</w:t>
      </w:r>
      <w:r w:rsidRPr="00373911">
        <w:rPr>
          <w:color w:val="auto"/>
          <w:szCs w:val="26"/>
        </w:rPr>
        <w:tab/>
        <w:t xml:space="preserve">: </w:t>
      </w:r>
      <w:r w:rsidRPr="00373911">
        <w:rPr>
          <w:color w:val="auto"/>
          <w:szCs w:val="26"/>
        </w:rPr>
        <w:sym w:font="Courier New" w:char="2265"/>
      </w:r>
      <w:r w:rsidRPr="00373911">
        <w:rPr>
          <w:color w:val="auto"/>
          <w:szCs w:val="26"/>
        </w:rPr>
        <w:t xml:space="preserve"> 26%</w:t>
      </w:r>
    </w:p>
    <w:p w14:paraId="7996DBFB" w14:textId="77777777" w:rsidR="00FA00B0" w:rsidRPr="00373911" w:rsidRDefault="00FA00B0" w:rsidP="00E36BF4">
      <w:pPr>
        <w:numPr>
          <w:ilvl w:val="0"/>
          <w:numId w:val="144"/>
        </w:numPr>
        <w:tabs>
          <w:tab w:val="num" w:pos="709"/>
          <w:tab w:val="left" w:pos="2977"/>
        </w:tabs>
        <w:spacing w:before="0" w:after="0"/>
        <w:ind w:left="0" w:firstLine="567"/>
        <w:contextualSpacing/>
        <w:rPr>
          <w:color w:val="auto"/>
          <w:szCs w:val="26"/>
        </w:rPr>
      </w:pPr>
      <w:r w:rsidRPr="00373911">
        <w:rPr>
          <w:color w:val="auto"/>
          <w:szCs w:val="26"/>
        </w:rPr>
        <w:t>Trên bề mặt đà phải có các ký hiệu sau:</w:t>
      </w:r>
    </w:p>
    <w:p w14:paraId="2B821E3A" w14:textId="77777777" w:rsidR="00FA00B0" w:rsidRPr="00373911" w:rsidRDefault="00FA00B0" w:rsidP="00FA00B0">
      <w:pPr>
        <w:tabs>
          <w:tab w:val="left" w:pos="1309"/>
        </w:tabs>
        <w:contextualSpacing/>
        <w:rPr>
          <w:color w:val="auto"/>
          <w:szCs w:val="26"/>
        </w:rPr>
      </w:pPr>
      <w:r w:rsidRPr="00373911">
        <w:rPr>
          <w:color w:val="auto"/>
          <w:szCs w:val="26"/>
        </w:rPr>
        <w:tab/>
        <w:t>+ Tên nhà sản xuất</w:t>
      </w:r>
    </w:p>
    <w:p w14:paraId="39CE7328" w14:textId="77777777" w:rsidR="00FA00B0" w:rsidRPr="00373911" w:rsidRDefault="00FA00B0" w:rsidP="00E36BF4">
      <w:pPr>
        <w:numPr>
          <w:ilvl w:val="0"/>
          <w:numId w:val="146"/>
        </w:numPr>
        <w:spacing w:before="0" w:after="0"/>
        <w:ind w:left="0" w:firstLine="284"/>
        <w:contextualSpacing/>
        <w:rPr>
          <w:b/>
          <w:color w:val="auto"/>
          <w:szCs w:val="26"/>
        </w:rPr>
      </w:pPr>
      <w:r w:rsidRPr="00373911">
        <w:rPr>
          <w:b/>
          <w:color w:val="auto"/>
          <w:szCs w:val="26"/>
        </w:rPr>
        <w:t>CÁC HẠNG MỤC THỬ NGHIỆM ĐIỂN HÌNH:</w:t>
      </w:r>
    </w:p>
    <w:p w14:paraId="4024A870" w14:textId="77777777" w:rsidR="00FA00B0" w:rsidRPr="00373911" w:rsidRDefault="00FA00B0" w:rsidP="00E36BF4">
      <w:pPr>
        <w:numPr>
          <w:ilvl w:val="0"/>
          <w:numId w:val="145"/>
        </w:numPr>
        <w:tabs>
          <w:tab w:val="clear" w:pos="720"/>
          <w:tab w:val="num" w:pos="748"/>
        </w:tabs>
        <w:spacing w:before="0" w:after="0"/>
        <w:ind w:hanging="346"/>
        <w:contextualSpacing/>
        <w:rPr>
          <w:color w:val="auto"/>
          <w:szCs w:val="26"/>
        </w:rPr>
      </w:pPr>
      <w:r w:rsidRPr="00373911">
        <w:rPr>
          <w:color w:val="auto"/>
          <w:szCs w:val="26"/>
          <w:u w:val="single"/>
        </w:rPr>
        <w:lastRenderedPageBreak/>
        <w:t>Thử nghiệm thường xuyên:</w:t>
      </w:r>
    </w:p>
    <w:p w14:paraId="595EA189" w14:textId="77777777" w:rsidR="00FA00B0" w:rsidRPr="00373911" w:rsidRDefault="00FA00B0" w:rsidP="00E36BF4">
      <w:pPr>
        <w:numPr>
          <w:ilvl w:val="0"/>
          <w:numId w:val="144"/>
        </w:numPr>
        <w:tabs>
          <w:tab w:val="num" w:pos="709"/>
          <w:tab w:val="left" w:pos="4301"/>
        </w:tabs>
        <w:spacing w:before="0" w:after="0"/>
        <w:ind w:left="0" w:firstLine="567"/>
        <w:contextualSpacing/>
        <w:rPr>
          <w:bCs/>
          <w:color w:val="auto"/>
          <w:szCs w:val="26"/>
        </w:rPr>
      </w:pPr>
      <w:r w:rsidRPr="00373911">
        <w:rPr>
          <w:bCs/>
          <w:color w:val="auto"/>
          <w:szCs w:val="26"/>
        </w:rPr>
        <w:t>Kiểm tra hình dáng bên ngoài (trơn nhẳn, không có vết xước, không khuyết tật...)</w:t>
      </w:r>
    </w:p>
    <w:p w14:paraId="1E67DE3C" w14:textId="77777777" w:rsidR="00FA00B0" w:rsidRPr="00373911" w:rsidRDefault="00FA00B0" w:rsidP="00E36BF4">
      <w:pPr>
        <w:numPr>
          <w:ilvl w:val="0"/>
          <w:numId w:val="144"/>
        </w:numPr>
        <w:tabs>
          <w:tab w:val="num" w:pos="709"/>
          <w:tab w:val="left" w:pos="2977"/>
        </w:tabs>
        <w:spacing w:before="0" w:after="0"/>
        <w:ind w:left="0" w:firstLine="567"/>
        <w:contextualSpacing/>
        <w:rPr>
          <w:color w:val="auto"/>
          <w:szCs w:val="26"/>
        </w:rPr>
      </w:pPr>
      <w:r w:rsidRPr="00373911">
        <w:rPr>
          <w:color w:val="auto"/>
          <w:szCs w:val="26"/>
        </w:rPr>
        <w:t>Đo kích th</w:t>
      </w:r>
      <w:r w:rsidRPr="00373911">
        <w:rPr>
          <w:rFonts w:hint="eastAsia"/>
          <w:color w:val="auto"/>
          <w:szCs w:val="26"/>
        </w:rPr>
        <w:t>ư</w:t>
      </w:r>
      <w:r w:rsidRPr="00373911">
        <w:rPr>
          <w:color w:val="auto"/>
          <w:szCs w:val="26"/>
        </w:rPr>
        <w:t>ớc.</w:t>
      </w:r>
    </w:p>
    <w:p w14:paraId="11C578FE" w14:textId="77777777" w:rsidR="00FA00B0" w:rsidRPr="00373911" w:rsidRDefault="00FA00B0" w:rsidP="00E36BF4">
      <w:pPr>
        <w:numPr>
          <w:ilvl w:val="0"/>
          <w:numId w:val="145"/>
        </w:numPr>
        <w:tabs>
          <w:tab w:val="clear" w:pos="720"/>
          <w:tab w:val="num" w:pos="748"/>
        </w:tabs>
        <w:spacing w:before="0" w:after="0"/>
        <w:ind w:hanging="346"/>
        <w:contextualSpacing/>
        <w:rPr>
          <w:color w:val="auto"/>
          <w:szCs w:val="26"/>
          <w:u w:val="single"/>
        </w:rPr>
      </w:pPr>
      <w:r w:rsidRPr="00373911">
        <w:rPr>
          <w:color w:val="auto"/>
          <w:szCs w:val="26"/>
          <w:u w:val="single"/>
        </w:rPr>
        <w:t>Thử nghiệm điển hình:</w:t>
      </w:r>
    </w:p>
    <w:p w14:paraId="5FBF6FE7" w14:textId="77777777" w:rsidR="00FA00B0" w:rsidRPr="00373911" w:rsidRDefault="00FA00B0" w:rsidP="00E36BF4">
      <w:pPr>
        <w:numPr>
          <w:ilvl w:val="0"/>
          <w:numId w:val="144"/>
        </w:numPr>
        <w:tabs>
          <w:tab w:val="num" w:pos="709"/>
          <w:tab w:val="left" w:pos="4301"/>
        </w:tabs>
        <w:spacing w:before="0" w:after="0"/>
        <w:ind w:left="0" w:firstLine="567"/>
        <w:contextualSpacing/>
        <w:rPr>
          <w:bCs/>
          <w:color w:val="auto"/>
          <w:szCs w:val="26"/>
        </w:rPr>
      </w:pPr>
      <w:r w:rsidRPr="00373911">
        <w:rPr>
          <w:bCs/>
          <w:color w:val="auto"/>
          <w:szCs w:val="26"/>
        </w:rPr>
        <w:t>Đo kích thước</w:t>
      </w:r>
    </w:p>
    <w:p w14:paraId="4E34E3A2" w14:textId="77777777" w:rsidR="00FA00B0" w:rsidRPr="00373911" w:rsidRDefault="00FA00B0" w:rsidP="00E36BF4">
      <w:pPr>
        <w:numPr>
          <w:ilvl w:val="0"/>
          <w:numId w:val="144"/>
        </w:numPr>
        <w:tabs>
          <w:tab w:val="num" w:pos="709"/>
          <w:tab w:val="left" w:pos="4301"/>
        </w:tabs>
        <w:spacing w:before="0" w:after="0"/>
        <w:ind w:left="0" w:firstLine="567"/>
        <w:contextualSpacing/>
        <w:rPr>
          <w:bCs/>
          <w:color w:val="auto"/>
          <w:szCs w:val="26"/>
        </w:rPr>
      </w:pPr>
      <w:r w:rsidRPr="00373911">
        <w:rPr>
          <w:bCs/>
          <w:color w:val="auto"/>
          <w:szCs w:val="26"/>
        </w:rPr>
        <w:t>Giới hạn bền đứt.</w:t>
      </w:r>
      <w:r w:rsidRPr="00373911">
        <w:rPr>
          <w:bCs/>
          <w:color w:val="auto"/>
          <w:szCs w:val="26"/>
        </w:rPr>
        <w:tab/>
      </w:r>
      <w:r w:rsidRPr="00373911">
        <w:rPr>
          <w:bCs/>
          <w:color w:val="auto"/>
          <w:szCs w:val="26"/>
        </w:rPr>
        <w:tab/>
      </w:r>
      <w:r w:rsidRPr="00373911">
        <w:rPr>
          <w:bCs/>
          <w:color w:val="auto"/>
          <w:szCs w:val="26"/>
        </w:rPr>
        <w:tab/>
      </w:r>
    </w:p>
    <w:p w14:paraId="5E0D9B36" w14:textId="77777777" w:rsidR="00FA00B0" w:rsidRPr="00373911" w:rsidRDefault="00FA00B0" w:rsidP="00E36BF4">
      <w:pPr>
        <w:numPr>
          <w:ilvl w:val="0"/>
          <w:numId w:val="144"/>
        </w:numPr>
        <w:tabs>
          <w:tab w:val="num" w:pos="709"/>
          <w:tab w:val="left" w:pos="4301"/>
        </w:tabs>
        <w:spacing w:before="0" w:after="0"/>
        <w:ind w:left="0" w:firstLine="567"/>
        <w:contextualSpacing/>
        <w:rPr>
          <w:bCs/>
          <w:color w:val="auto"/>
          <w:szCs w:val="26"/>
        </w:rPr>
      </w:pPr>
      <w:r w:rsidRPr="00373911">
        <w:rPr>
          <w:bCs/>
          <w:color w:val="auto"/>
          <w:szCs w:val="26"/>
        </w:rPr>
        <w:t>Giới hạn chảy.</w:t>
      </w:r>
      <w:r w:rsidRPr="00373911">
        <w:rPr>
          <w:bCs/>
          <w:color w:val="auto"/>
          <w:szCs w:val="26"/>
        </w:rPr>
        <w:tab/>
      </w:r>
      <w:r w:rsidRPr="00373911">
        <w:rPr>
          <w:bCs/>
          <w:color w:val="auto"/>
          <w:szCs w:val="26"/>
        </w:rPr>
        <w:tab/>
      </w:r>
      <w:r w:rsidRPr="00373911">
        <w:rPr>
          <w:bCs/>
          <w:color w:val="auto"/>
          <w:szCs w:val="26"/>
        </w:rPr>
        <w:tab/>
      </w:r>
      <w:r w:rsidRPr="00373911">
        <w:rPr>
          <w:bCs/>
          <w:color w:val="auto"/>
          <w:szCs w:val="26"/>
        </w:rPr>
        <w:tab/>
        <w:t xml:space="preserve"> </w:t>
      </w:r>
    </w:p>
    <w:p w14:paraId="4B084CE5" w14:textId="77777777" w:rsidR="00FA00B0" w:rsidRPr="00373911" w:rsidRDefault="00FA00B0" w:rsidP="00E36BF4">
      <w:pPr>
        <w:numPr>
          <w:ilvl w:val="0"/>
          <w:numId w:val="144"/>
        </w:numPr>
        <w:tabs>
          <w:tab w:val="num" w:pos="709"/>
          <w:tab w:val="left" w:pos="4301"/>
        </w:tabs>
        <w:spacing w:before="0" w:after="0"/>
        <w:ind w:left="0" w:firstLine="567"/>
        <w:contextualSpacing/>
        <w:rPr>
          <w:bCs/>
          <w:color w:val="auto"/>
          <w:szCs w:val="26"/>
        </w:rPr>
      </w:pPr>
      <w:r w:rsidRPr="00373911">
        <w:rPr>
          <w:bCs/>
          <w:color w:val="auto"/>
          <w:szCs w:val="26"/>
        </w:rPr>
        <w:t>Độ dãn dài t</w:t>
      </w:r>
      <w:r w:rsidRPr="00373911">
        <w:rPr>
          <w:rFonts w:hint="eastAsia"/>
          <w:bCs/>
          <w:color w:val="auto"/>
          <w:szCs w:val="26"/>
        </w:rPr>
        <w:t>ươ</w:t>
      </w:r>
      <w:r w:rsidRPr="00373911">
        <w:rPr>
          <w:bCs/>
          <w:color w:val="auto"/>
          <w:szCs w:val="26"/>
        </w:rPr>
        <w:t>ng đối khi đứt.</w:t>
      </w:r>
    </w:p>
    <w:p w14:paraId="187AC4B6" w14:textId="77777777" w:rsidR="00FA00B0" w:rsidRPr="00373911" w:rsidRDefault="00FA00B0" w:rsidP="00E36BF4">
      <w:pPr>
        <w:numPr>
          <w:ilvl w:val="0"/>
          <w:numId w:val="144"/>
        </w:numPr>
        <w:tabs>
          <w:tab w:val="num" w:pos="709"/>
          <w:tab w:val="left" w:pos="4301"/>
        </w:tabs>
        <w:spacing w:before="0" w:after="0"/>
        <w:ind w:left="0" w:firstLine="567"/>
        <w:contextualSpacing/>
        <w:rPr>
          <w:bCs/>
          <w:color w:val="auto"/>
          <w:szCs w:val="26"/>
        </w:rPr>
      </w:pPr>
      <w:r w:rsidRPr="00373911">
        <w:rPr>
          <w:bCs/>
          <w:color w:val="auto"/>
          <w:szCs w:val="26"/>
        </w:rPr>
        <w:t>Thử uốn 180</w:t>
      </w:r>
      <w:r w:rsidRPr="00373911">
        <w:rPr>
          <w:bCs/>
          <w:color w:val="auto"/>
          <w:szCs w:val="26"/>
          <w:vertAlign w:val="superscript"/>
        </w:rPr>
        <w:t>0</w:t>
      </w:r>
    </w:p>
    <w:p w14:paraId="38D93397" w14:textId="77777777" w:rsidR="00FA00B0" w:rsidRPr="00373911" w:rsidRDefault="00FA00B0" w:rsidP="00E36BF4">
      <w:pPr>
        <w:numPr>
          <w:ilvl w:val="0"/>
          <w:numId w:val="144"/>
        </w:numPr>
        <w:tabs>
          <w:tab w:val="num" w:pos="709"/>
          <w:tab w:val="left" w:pos="4301"/>
        </w:tabs>
        <w:spacing w:before="0" w:after="0"/>
        <w:ind w:left="0" w:firstLine="567"/>
        <w:contextualSpacing/>
        <w:rPr>
          <w:bCs/>
          <w:color w:val="auto"/>
          <w:szCs w:val="26"/>
        </w:rPr>
      </w:pPr>
      <w:r w:rsidRPr="00373911">
        <w:rPr>
          <w:bCs/>
          <w:color w:val="auto"/>
          <w:szCs w:val="26"/>
        </w:rPr>
        <w:t>Thử nghiệm độ dày của lớp mạ:</w:t>
      </w:r>
    </w:p>
    <w:p w14:paraId="7F9CE78A" w14:textId="77777777" w:rsidR="00FA00B0" w:rsidRPr="00373911" w:rsidRDefault="00FA00B0" w:rsidP="00FA00B0">
      <w:pPr>
        <w:tabs>
          <w:tab w:val="left" w:pos="1309"/>
        </w:tabs>
        <w:contextualSpacing/>
        <w:rPr>
          <w:color w:val="auto"/>
          <w:szCs w:val="26"/>
        </w:rPr>
      </w:pPr>
      <w:r w:rsidRPr="00373911">
        <w:rPr>
          <w:color w:val="auto"/>
          <w:szCs w:val="26"/>
        </w:rPr>
        <w:tab/>
        <w:t>+ Thành phần hóa học của kẽm nóng chảy.</w:t>
      </w:r>
    </w:p>
    <w:p w14:paraId="416BA879" w14:textId="77777777" w:rsidR="00FA00B0" w:rsidRPr="00373911" w:rsidRDefault="00FA00B0" w:rsidP="00FA00B0">
      <w:pPr>
        <w:tabs>
          <w:tab w:val="left" w:pos="1309"/>
        </w:tabs>
        <w:contextualSpacing/>
        <w:rPr>
          <w:color w:val="auto"/>
          <w:szCs w:val="26"/>
        </w:rPr>
      </w:pPr>
      <w:r w:rsidRPr="00373911">
        <w:rPr>
          <w:color w:val="auto"/>
          <w:szCs w:val="26"/>
        </w:rPr>
        <w:tab/>
        <w:t xml:space="preserve">+ Chất lượng bề mặt lớp phủ </w:t>
      </w:r>
      <w:r w:rsidRPr="00373911">
        <w:rPr>
          <w:rFonts w:hint="eastAsia"/>
          <w:color w:val="auto"/>
          <w:szCs w:val="26"/>
        </w:rPr>
        <w:t>đá</w:t>
      </w:r>
      <w:r w:rsidRPr="00373911">
        <w:rPr>
          <w:color w:val="auto"/>
          <w:szCs w:val="26"/>
        </w:rPr>
        <w:t>nh giá bằng mắt.</w:t>
      </w:r>
    </w:p>
    <w:p w14:paraId="5A2AEFDD" w14:textId="77777777" w:rsidR="00FA00B0" w:rsidRPr="00373911" w:rsidRDefault="00FA00B0" w:rsidP="00FA00B0">
      <w:pPr>
        <w:tabs>
          <w:tab w:val="left" w:pos="1309"/>
        </w:tabs>
        <w:contextualSpacing/>
        <w:rPr>
          <w:color w:val="auto"/>
          <w:szCs w:val="26"/>
        </w:rPr>
      </w:pPr>
      <w:r w:rsidRPr="00373911">
        <w:rPr>
          <w:color w:val="auto"/>
          <w:szCs w:val="26"/>
        </w:rPr>
        <w:tab/>
        <w:t>+ Độ dày trung bình của lớp mạ.</w:t>
      </w:r>
    </w:p>
    <w:p w14:paraId="3C40DD2F" w14:textId="77777777" w:rsidR="00FA00B0" w:rsidRPr="00373911" w:rsidRDefault="00FA00B0" w:rsidP="00FA00B0">
      <w:pPr>
        <w:tabs>
          <w:tab w:val="left" w:pos="1309"/>
        </w:tabs>
        <w:contextualSpacing/>
        <w:rPr>
          <w:color w:val="auto"/>
          <w:szCs w:val="26"/>
        </w:rPr>
      </w:pPr>
      <w:r w:rsidRPr="00373911">
        <w:rPr>
          <w:color w:val="auto"/>
          <w:szCs w:val="26"/>
        </w:rPr>
        <w:tab/>
        <w:t>+ Khối lượng lớp phủ.</w:t>
      </w:r>
    </w:p>
    <w:p w14:paraId="1F721D22" w14:textId="77777777" w:rsidR="00FA00B0" w:rsidRPr="00373911" w:rsidRDefault="00FA00B0" w:rsidP="00FA00B0">
      <w:pPr>
        <w:tabs>
          <w:tab w:val="left" w:pos="1309"/>
        </w:tabs>
        <w:contextualSpacing/>
        <w:rPr>
          <w:color w:val="auto"/>
          <w:szCs w:val="26"/>
        </w:rPr>
      </w:pPr>
      <w:r w:rsidRPr="00373911">
        <w:rPr>
          <w:color w:val="auto"/>
          <w:szCs w:val="26"/>
        </w:rPr>
        <w:tab/>
        <w:t>+ Độ bền bám dính của lớp mạ.</w:t>
      </w:r>
    </w:p>
    <w:p w14:paraId="77D458A5" w14:textId="77777777" w:rsidR="00FA00B0" w:rsidRPr="00373911" w:rsidRDefault="00FA00B0" w:rsidP="00E36BF4">
      <w:pPr>
        <w:numPr>
          <w:ilvl w:val="0"/>
          <w:numId w:val="146"/>
        </w:numPr>
        <w:spacing w:before="0" w:after="0"/>
        <w:ind w:left="0" w:firstLine="284"/>
        <w:contextualSpacing/>
        <w:rPr>
          <w:b/>
          <w:color w:val="auto"/>
          <w:szCs w:val="26"/>
        </w:rPr>
      </w:pPr>
      <w:r w:rsidRPr="00373911">
        <w:rPr>
          <w:b/>
          <w:color w:val="auto"/>
          <w:szCs w:val="26"/>
        </w:rPr>
        <w:t>BẢNG TÓM TẮT CÁC THÔNG SỐ KỸ THUẬT:</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3544"/>
        <w:gridCol w:w="1357"/>
        <w:gridCol w:w="2533"/>
        <w:gridCol w:w="1170"/>
      </w:tblGrid>
      <w:tr w:rsidR="00FA00B0" w:rsidRPr="00373911" w14:paraId="7262B031" w14:textId="77777777" w:rsidTr="00FA00B0">
        <w:trPr>
          <w:tblHeader/>
        </w:trPr>
        <w:tc>
          <w:tcPr>
            <w:tcW w:w="709" w:type="dxa"/>
            <w:vAlign w:val="center"/>
          </w:tcPr>
          <w:p w14:paraId="2859B418" w14:textId="77777777" w:rsidR="00FA00B0" w:rsidRPr="00373911" w:rsidRDefault="00FA00B0" w:rsidP="00FA00B0">
            <w:pPr>
              <w:ind w:right="-147"/>
              <w:contextualSpacing/>
              <w:rPr>
                <w:b/>
                <w:color w:val="auto"/>
                <w:szCs w:val="26"/>
              </w:rPr>
            </w:pPr>
            <w:r w:rsidRPr="00373911">
              <w:rPr>
                <w:b/>
                <w:color w:val="auto"/>
                <w:szCs w:val="26"/>
              </w:rPr>
              <w:t>STT</w:t>
            </w:r>
          </w:p>
        </w:tc>
        <w:tc>
          <w:tcPr>
            <w:tcW w:w="3544" w:type="dxa"/>
            <w:vAlign w:val="center"/>
          </w:tcPr>
          <w:p w14:paraId="145EC3D4" w14:textId="77777777" w:rsidR="00FA00B0" w:rsidRPr="00373911" w:rsidRDefault="00FA00B0" w:rsidP="00FA00B0">
            <w:pPr>
              <w:contextualSpacing/>
              <w:jc w:val="center"/>
              <w:rPr>
                <w:b/>
                <w:color w:val="auto"/>
                <w:szCs w:val="26"/>
              </w:rPr>
            </w:pPr>
            <w:r w:rsidRPr="00373911">
              <w:rPr>
                <w:b/>
                <w:color w:val="auto"/>
                <w:szCs w:val="26"/>
              </w:rPr>
              <w:t>MÔ TẢ</w:t>
            </w:r>
          </w:p>
        </w:tc>
        <w:tc>
          <w:tcPr>
            <w:tcW w:w="1357" w:type="dxa"/>
            <w:vAlign w:val="center"/>
          </w:tcPr>
          <w:p w14:paraId="128B5DF5" w14:textId="77777777" w:rsidR="00FA00B0" w:rsidRPr="00373911" w:rsidRDefault="00FA00B0" w:rsidP="00FA00B0">
            <w:pPr>
              <w:contextualSpacing/>
              <w:jc w:val="center"/>
              <w:rPr>
                <w:b/>
                <w:color w:val="auto"/>
                <w:szCs w:val="26"/>
              </w:rPr>
            </w:pPr>
            <w:r w:rsidRPr="00373911">
              <w:rPr>
                <w:b/>
                <w:color w:val="auto"/>
                <w:szCs w:val="26"/>
              </w:rPr>
              <w:t>ĐƠN VỊ</w:t>
            </w:r>
          </w:p>
        </w:tc>
        <w:tc>
          <w:tcPr>
            <w:tcW w:w="2533" w:type="dxa"/>
            <w:vAlign w:val="center"/>
          </w:tcPr>
          <w:p w14:paraId="07A02D7D" w14:textId="77777777" w:rsidR="00FA00B0" w:rsidRPr="00373911" w:rsidRDefault="00FA00B0" w:rsidP="00FA00B0">
            <w:pPr>
              <w:contextualSpacing/>
              <w:jc w:val="center"/>
              <w:rPr>
                <w:b/>
                <w:color w:val="auto"/>
                <w:szCs w:val="26"/>
              </w:rPr>
            </w:pPr>
            <w:r w:rsidRPr="00373911">
              <w:rPr>
                <w:b/>
                <w:color w:val="auto"/>
                <w:szCs w:val="26"/>
              </w:rPr>
              <w:t>YÊU CẦU</w:t>
            </w:r>
          </w:p>
        </w:tc>
        <w:tc>
          <w:tcPr>
            <w:tcW w:w="1170" w:type="dxa"/>
            <w:vAlign w:val="center"/>
          </w:tcPr>
          <w:p w14:paraId="26FDD1B4" w14:textId="77777777" w:rsidR="00FA00B0" w:rsidRPr="00373911" w:rsidRDefault="00FA00B0" w:rsidP="00FA00B0">
            <w:pPr>
              <w:contextualSpacing/>
              <w:jc w:val="center"/>
              <w:rPr>
                <w:b/>
                <w:color w:val="auto"/>
                <w:szCs w:val="26"/>
              </w:rPr>
            </w:pPr>
            <w:r w:rsidRPr="00373911">
              <w:rPr>
                <w:b/>
                <w:color w:val="auto"/>
                <w:szCs w:val="26"/>
              </w:rPr>
              <w:t>CHÀO THẦU</w:t>
            </w:r>
          </w:p>
        </w:tc>
      </w:tr>
      <w:tr w:rsidR="00FA00B0" w:rsidRPr="00373911" w14:paraId="6F82F0BB" w14:textId="77777777" w:rsidTr="00FA00B0">
        <w:tc>
          <w:tcPr>
            <w:tcW w:w="709" w:type="dxa"/>
          </w:tcPr>
          <w:p w14:paraId="4F0E44C8" w14:textId="77777777" w:rsidR="00FA00B0" w:rsidRPr="00373911" w:rsidRDefault="00FA00B0" w:rsidP="00FA00B0">
            <w:pPr>
              <w:contextualSpacing/>
              <w:jc w:val="center"/>
              <w:rPr>
                <w:color w:val="auto"/>
                <w:szCs w:val="26"/>
              </w:rPr>
            </w:pPr>
            <w:r w:rsidRPr="00373911">
              <w:rPr>
                <w:color w:val="auto"/>
                <w:szCs w:val="26"/>
              </w:rPr>
              <w:t>1</w:t>
            </w:r>
          </w:p>
        </w:tc>
        <w:tc>
          <w:tcPr>
            <w:tcW w:w="3544" w:type="dxa"/>
          </w:tcPr>
          <w:p w14:paraId="71718598" w14:textId="77777777" w:rsidR="00FA00B0" w:rsidRPr="00373911" w:rsidRDefault="00FA00B0" w:rsidP="00FA00B0">
            <w:pPr>
              <w:contextualSpacing/>
              <w:rPr>
                <w:color w:val="auto"/>
                <w:szCs w:val="26"/>
              </w:rPr>
            </w:pPr>
            <w:r w:rsidRPr="00373911">
              <w:rPr>
                <w:color w:val="auto"/>
                <w:szCs w:val="26"/>
              </w:rPr>
              <w:t>Nhà sản xuất</w:t>
            </w:r>
          </w:p>
        </w:tc>
        <w:tc>
          <w:tcPr>
            <w:tcW w:w="1357" w:type="dxa"/>
          </w:tcPr>
          <w:p w14:paraId="2B1F095D" w14:textId="77777777" w:rsidR="00FA00B0" w:rsidRPr="00373911" w:rsidRDefault="00FA00B0" w:rsidP="00FA00B0">
            <w:pPr>
              <w:contextualSpacing/>
              <w:jc w:val="center"/>
              <w:rPr>
                <w:color w:val="auto"/>
                <w:szCs w:val="26"/>
              </w:rPr>
            </w:pPr>
          </w:p>
        </w:tc>
        <w:tc>
          <w:tcPr>
            <w:tcW w:w="2533" w:type="dxa"/>
          </w:tcPr>
          <w:p w14:paraId="60B6F30D" w14:textId="77777777" w:rsidR="00FA00B0" w:rsidRPr="00373911" w:rsidRDefault="00FA00B0" w:rsidP="00FA00B0">
            <w:pPr>
              <w:contextualSpacing/>
              <w:rPr>
                <w:color w:val="auto"/>
                <w:szCs w:val="26"/>
              </w:rPr>
            </w:pPr>
            <w:r w:rsidRPr="00373911">
              <w:rPr>
                <w:color w:val="auto"/>
                <w:szCs w:val="26"/>
              </w:rPr>
              <w:t>Nhà thầu phát biểu</w:t>
            </w:r>
          </w:p>
        </w:tc>
        <w:tc>
          <w:tcPr>
            <w:tcW w:w="1170" w:type="dxa"/>
          </w:tcPr>
          <w:p w14:paraId="65971163"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2597A173" w14:textId="77777777" w:rsidTr="00FA00B0">
        <w:tc>
          <w:tcPr>
            <w:tcW w:w="709" w:type="dxa"/>
          </w:tcPr>
          <w:p w14:paraId="0D5A3A1C" w14:textId="77777777" w:rsidR="00FA00B0" w:rsidRPr="00373911" w:rsidRDefault="00FA00B0" w:rsidP="00FA00B0">
            <w:pPr>
              <w:contextualSpacing/>
              <w:jc w:val="center"/>
              <w:rPr>
                <w:color w:val="auto"/>
                <w:szCs w:val="26"/>
              </w:rPr>
            </w:pPr>
            <w:r w:rsidRPr="00373911">
              <w:rPr>
                <w:color w:val="auto"/>
                <w:szCs w:val="26"/>
              </w:rPr>
              <w:t>2</w:t>
            </w:r>
          </w:p>
        </w:tc>
        <w:tc>
          <w:tcPr>
            <w:tcW w:w="3544" w:type="dxa"/>
          </w:tcPr>
          <w:p w14:paraId="59740788" w14:textId="77777777" w:rsidR="00FA00B0" w:rsidRPr="00373911" w:rsidRDefault="00FA00B0" w:rsidP="00FA00B0">
            <w:pPr>
              <w:contextualSpacing/>
              <w:rPr>
                <w:color w:val="auto"/>
                <w:szCs w:val="26"/>
              </w:rPr>
            </w:pPr>
            <w:r w:rsidRPr="00373911">
              <w:rPr>
                <w:color w:val="auto"/>
                <w:szCs w:val="26"/>
              </w:rPr>
              <w:t>N</w:t>
            </w:r>
            <w:r w:rsidRPr="00373911">
              <w:rPr>
                <w:rFonts w:hint="eastAsia"/>
                <w:color w:val="auto"/>
                <w:szCs w:val="26"/>
              </w:rPr>
              <w:t>ư</w:t>
            </w:r>
            <w:r w:rsidRPr="00373911">
              <w:rPr>
                <w:color w:val="auto"/>
                <w:szCs w:val="26"/>
              </w:rPr>
              <w:t>ớc sản xuất</w:t>
            </w:r>
          </w:p>
        </w:tc>
        <w:tc>
          <w:tcPr>
            <w:tcW w:w="1357" w:type="dxa"/>
          </w:tcPr>
          <w:p w14:paraId="5351D18F" w14:textId="77777777" w:rsidR="00FA00B0" w:rsidRPr="00373911" w:rsidRDefault="00FA00B0" w:rsidP="00FA00B0">
            <w:pPr>
              <w:contextualSpacing/>
              <w:jc w:val="center"/>
              <w:rPr>
                <w:color w:val="auto"/>
                <w:szCs w:val="26"/>
              </w:rPr>
            </w:pPr>
          </w:p>
        </w:tc>
        <w:tc>
          <w:tcPr>
            <w:tcW w:w="2533" w:type="dxa"/>
          </w:tcPr>
          <w:p w14:paraId="04E13D09" w14:textId="77777777" w:rsidR="00FA00B0" w:rsidRPr="00373911" w:rsidRDefault="00FA00B0" w:rsidP="00FA00B0">
            <w:pPr>
              <w:contextualSpacing/>
              <w:rPr>
                <w:color w:val="auto"/>
                <w:szCs w:val="26"/>
              </w:rPr>
            </w:pPr>
            <w:r w:rsidRPr="00373911">
              <w:rPr>
                <w:color w:val="auto"/>
                <w:szCs w:val="26"/>
              </w:rPr>
              <w:t>Nhà thầu phát biểu</w:t>
            </w:r>
          </w:p>
        </w:tc>
        <w:tc>
          <w:tcPr>
            <w:tcW w:w="1170" w:type="dxa"/>
          </w:tcPr>
          <w:p w14:paraId="4FEF2CD4"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4C5C2539" w14:textId="77777777" w:rsidTr="00FA00B0">
        <w:tc>
          <w:tcPr>
            <w:tcW w:w="709" w:type="dxa"/>
          </w:tcPr>
          <w:p w14:paraId="451989DA" w14:textId="77777777" w:rsidR="00FA00B0" w:rsidRPr="00373911" w:rsidRDefault="00FA00B0" w:rsidP="00FA00B0">
            <w:pPr>
              <w:contextualSpacing/>
              <w:jc w:val="center"/>
              <w:rPr>
                <w:color w:val="auto"/>
                <w:szCs w:val="26"/>
              </w:rPr>
            </w:pPr>
            <w:r w:rsidRPr="00373911">
              <w:rPr>
                <w:color w:val="auto"/>
                <w:szCs w:val="26"/>
              </w:rPr>
              <w:t>3</w:t>
            </w:r>
          </w:p>
        </w:tc>
        <w:tc>
          <w:tcPr>
            <w:tcW w:w="3544" w:type="dxa"/>
          </w:tcPr>
          <w:p w14:paraId="7FCA3833" w14:textId="77777777" w:rsidR="00FA00B0" w:rsidRPr="00373911" w:rsidRDefault="00FA00B0" w:rsidP="00FA00B0">
            <w:pPr>
              <w:contextualSpacing/>
              <w:rPr>
                <w:color w:val="auto"/>
                <w:szCs w:val="26"/>
              </w:rPr>
            </w:pPr>
            <w:r w:rsidRPr="00373911">
              <w:rPr>
                <w:color w:val="auto"/>
                <w:szCs w:val="26"/>
              </w:rPr>
              <w:t xml:space="preserve">Mã hiệu </w:t>
            </w:r>
          </w:p>
        </w:tc>
        <w:tc>
          <w:tcPr>
            <w:tcW w:w="1357" w:type="dxa"/>
          </w:tcPr>
          <w:p w14:paraId="0BDAEBB9" w14:textId="77777777" w:rsidR="00FA00B0" w:rsidRPr="00373911" w:rsidRDefault="00FA00B0" w:rsidP="00FA00B0">
            <w:pPr>
              <w:contextualSpacing/>
              <w:jc w:val="center"/>
              <w:rPr>
                <w:color w:val="auto"/>
                <w:szCs w:val="26"/>
              </w:rPr>
            </w:pPr>
          </w:p>
        </w:tc>
        <w:tc>
          <w:tcPr>
            <w:tcW w:w="2533" w:type="dxa"/>
          </w:tcPr>
          <w:p w14:paraId="6891E0F6" w14:textId="77777777" w:rsidR="00FA00B0" w:rsidRPr="00373911" w:rsidRDefault="00FA00B0" w:rsidP="00FA00B0">
            <w:pPr>
              <w:contextualSpacing/>
              <w:rPr>
                <w:color w:val="auto"/>
                <w:szCs w:val="26"/>
              </w:rPr>
            </w:pPr>
            <w:r w:rsidRPr="00373911">
              <w:rPr>
                <w:color w:val="auto"/>
                <w:szCs w:val="26"/>
              </w:rPr>
              <w:t>Nhà thầu phát biểu</w:t>
            </w:r>
          </w:p>
        </w:tc>
        <w:tc>
          <w:tcPr>
            <w:tcW w:w="1170" w:type="dxa"/>
          </w:tcPr>
          <w:p w14:paraId="3F702585"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2DF20090" w14:textId="77777777" w:rsidTr="00FA00B0">
        <w:tc>
          <w:tcPr>
            <w:tcW w:w="709" w:type="dxa"/>
          </w:tcPr>
          <w:p w14:paraId="060CE79C" w14:textId="77777777" w:rsidR="00FA00B0" w:rsidRPr="00373911" w:rsidRDefault="00FA00B0" w:rsidP="00FA00B0">
            <w:pPr>
              <w:contextualSpacing/>
              <w:jc w:val="center"/>
              <w:rPr>
                <w:color w:val="auto"/>
                <w:szCs w:val="26"/>
              </w:rPr>
            </w:pPr>
            <w:r w:rsidRPr="00373911">
              <w:rPr>
                <w:color w:val="auto"/>
                <w:szCs w:val="26"/>
              </w:rPr>
              <w:t>5</w:t>
            </w:r>
          </w:p>
        </w:tc>
        <w:tc>
          <w:tcPr>
            <w:tcW w:w="3544" w:type="dxa"/>
          </w:tcPr>
          <w:p w14:paraId="381DEE5D" w14:textId="77777777" w:rsidR="00FA00B0" w:rsidRPr="00373911" w:rsidRDefault="00FA00B0" w:rsidP="00FA00B0">
            <w:pPr>
              <w:contextualSpacing/>
              <w:rPr>
                <w:color w:val="auto"/>
                <w:szCs w:val="26"/>
              </w:rPr>
            </w:pPr>
            <w:r w:rsidRPr="00373911">
              <w:rPr>
                <w:color w:val="auto"/>
                <w:szCs w:val="26"/>
              </w:rPr>
              <w:t>Tiêu chuẩn sản xuất và thử nghiệm</w:t>
            </w:r>
          </w:p>
        </w:tc>
        <w:tc>
          <w:tcPr>
            <w:tcW w:w="1357" w:type="dxa"/>
          </w:tcPr>
          <w:p w14:paraId="6F4E4371" w14:textId="77777777" w:rsidR="00FA00B0" w:rsidRPr="00373911" w:rsidRDefault="00FA00B0" w:rsidP="00FA00B0">
            <w:pPr>
              <w:contextualSpacing/>
              <w:jc w:val="center"/>
              <w:rPr>
                <w:color w:val="auto"/>
                <w:szCs w:val="26"/>
              </w:rPr>
            </w:pPr>
          </w:p>
        </w:tc>
        <w:tc>
          <w:tcPr>
            <w:tcW w:w="2533" w:type="dxa"/>
          </w:tcPr>
          <w:p w14:paraId="287E4834" w14:textId="77777777" w:rsidR="00FA00B0" w:rsidRPr="00373911" w:rsidRDefault="00FA00B0" w:rsidP="00FA00B0">
            <w:pPr>
              <w:contextualSpacing/>
              <w:rPr>
                <w:color w:val="auto"/>
                <w:szCs w:val="26"/>
              </w:rPr>
            </w:pPr>
            <w:r w:rsidRPr="00373911">
              <w:rPr>
                <w:color w:val="auto"/>
                <w:szCs w:val="26"/>
              </w:rPr>
              <w:t>TCVN 1765 - 75</w:t>
            </w:r>
          </w:p>
          <w:p w14:paraId="0FA4BA00" w14:textId="77777777" w:rsidR="00FA00B0" w:rsidRPr="00373911" w:rsidRDefault="00FA00B0" w:rsidP="00FA00B0">
            <w:pPr>
              <w:contextualSpacing/>
              <w:rPr>
                <w:color w:val="auto"/>
                <w:szCs w:val="26"/>
              </w:rPr>
            </w:pPr>
            <w:r w:rsidRPr="00373911">
              <w:rPr>
                <w:color w:val="auto"/>
                <w:szCs w:val="26"/>
              </w:rPr>
              <w:t>TCVN 1656 - 93</w:t>
            </w:r>
          </w:p>
          <w:p w14:paraId="3D8053F0" w14:textId="77777777" w:rsidR="00FA00B0" w:rsidRPr="00373911" w:rsidRDefault="00FA00B0" w:rsidP="00FA00B0">
            <w:pPr>
              <w:contextualSpacing/>
              <w:rPr>
                <w:color w:val="auto"/>
                <w:szCs w:val="26"/>
              </w:rPr>
            </w:pPr>
            <w:r w:rsidRPr="00373911">
              <w:rPr>
                <w:color w:val="auto"/>
                <w:szCs w:val="26"/>
              </w:rPr>
              <w:t>TCVN 5408 – 2007</w:t>
            </w:r>
          </w:p>
        </w:tc>
        <w:tc>
          <w:tcPr>
            <w:tcW w:w="1170" w:type="dxa"/>
          </w:tcPr>
          <w:p w14:paraId="7F20F207"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6EEBAFF9" w14:textId="77777777" w:rsidTr="00FA00B0">
        <w:tc>
          <w:tcPr>
            <w:tcW w:w="709" w:type="dxa"/>
          </w:tcPr>
          <w:p w14:paraId="380C5E44" w14:textId="77777777" w:rsidR="00FA00B0" w:rsidRPr="00373911" w:rsidRDefault="00FA00B0" w:rsidP="00FA00B0">
            <w:pPr>
              <w:contextualSpacing/>
              <w:jc w:val="center"/>
              <w:rPr>
                <w:color w:val="auto"/>
                <w:szCs w:val="26"/>
              </w:rPr>
            </w:pPr>
            <w:r w:rsidRPr="00373911">
              <w:rPr>
                <w:color w:val="auto"/>
                <w:szCs w:val="26"/>
              </w:rPr>
              <w:t>6</w:t>
            </w:r>
          </w:p>
        </w:tc>
        <w:tc>
          <w:tcPr>
            <w:tcW w:w="3544" w:type="dxa"/>
          </w:tcPr>
          <w:p w14:paraId="4D893B42" w14:textId="77777777" w:rsidR="00FA00B0" w:rsidRPr="00373911" w:rsidRDefault="00FA00B0" w:rsidP="00FA00B0">
            <w:pPr>
              <w:contextualSpacing/>
              <w:rPr>
                <w:color w:val="auto"/>
                <w:szCs w:val="26"/>
              </w:rPr>
            </w:pPr>
            <w:r w:rsidRPr="00373911">
              <w:rPr>
                <w:color w:val="auto"/>
                <w:szCs w:val="26"/>
              </w:rPr>
              <w:t xml:space="preserve">Vật liệu  </w:t>
            </w:r>
          </w:p>
          <w:p w14:paraId="24B323AD" w14:textId="77777777" w:rsidR="00FA00B0" w:rsidRPr="00373911" w:rsidRDefault="00FA00B0" w:rsidP="00FA00B0">
            <w:pPr>
              <w:contextualSpacing/>
              <w:rPr>
                <w:color w:val="auto"/>
                <w:szCs w:val="26"/>
              </w:rPr>
            </w:pPr>
            <w:r w:rsidRPr="00373911">
              <w:rPr>
                <w:color w:val="auto"/>
                <w:szCs w:val="26"/>
              </w:rPr>
              <w:t xml:space="preserve">- Vật liệu : </w:t>
            </w:r>
          </w:p>
          <w:p w14:paraId="076C6F61" w14:textId="77777777" w:rsidR="00FA00B0" w:rsidRPr="00373911" w:rsidRDefault="00FA00B0" w:rsidP="00FA00B0">
            <w:pPr>
              <w:contextualSpacing/>
              <w:rPr>
                <w:color w:val="auto"/>
                <w:szCs w:val="26"/>
              </w:rPr>
            </w:pPr>
          </w:p>
          <w:p w14:paraId="65F9934F" w14:textId="77777777" w:rsidR="00FA00B0" w:rsidRPr="00373911" w:rsidRDefault="00FA00B0" w:rsidP="00FA00B0">
            <w:pPr>
              <w:contextualSpacing/>
              <w:rPr>
                <w:color w:val="auto"/>
                <w:szCs w:val="26"/>
              </w:rPr>
            </w:pPr>
            <w:r w:rsidRPr="00373911">
              <w:rPr>
                <w:color w:val="auto"/>
                <w:szCs w:val="26"/>
              </w:rPr>
              <w:t xml:space="preserve">- Nguồn gốc nguyên liệu thép CT3 dùng để sản xuất đà và thanh chống. </w:t>
            </w:r>
            <w:r w:rsidRPr="00373911">
              <w:rPr>
                <w:color w:val="auto"/>
                <w:szCs w:val="26"/>
              </w:rPr>
              <w:tab/>
            </w:r>
          </w:p>
          <w:p w14:paraId="32952AF2" w14:textId="77777777" w:rsidR="00FA00B0" w:rsidRPr="00373911" w:rsidRDefault="00FA00B0" w:rsidP="00FA00B0">
            <w:pPr>
              <w:contextualSpacing/>
              <w:rPr>
                <w:color w:val="auto"/>
                <w:szCs w:val="26"/>
              </w:rPr>
            </w:pPr>
          </w:p>
          <w:p w14:paraId="1F9D5950" w14:textId="77777777" w:rsidR="00FA00B0" w:rsidRPr="00373911" w:rsidRDefault="00FA00B0" w:rsidP="00FA00B0">
            <w:pPr>
              <w:contextualSpacing/>
              <w:rPr>
                <w:color w:val="auto"/>
                <w:szCs w:val="26"/>
              </w:rPr>
            </w:pPr>
          </w:p>
          <w:p w14:paraId="72780BE8" w14:textId="77777777" w:rsidR="00FA00B0" w:rsidRPr="00373911" w:rsidRDefault="00FA00B0" w:rsidP="00FA00B0">
            <w:pPr>
              <w:contextualSpacing/>
              <w:rPr>
                <w:color w:val="auto"/>
                <w:szCs w:val="26"/>
              </w:rPr>
            </w:pPr>
            <w:r w:rsidRPr="00373911">
              <w:rPr>
                <w:color w:val="auto"/>
                <w:szCs w:val="26"/>
              </w:rPr>
              <w:t>+ Nhà sản xuất thép CT3</w:t>
            </w:r>
          </w:p>
          <w:p w14:paraId="026DA5D1" w14:textId="77777777" w:rsidR="00FA00B0" w:rsidRPr="00373911" w:rsidRDefault="00FA00B0" w:rsidP="00FA00B0">
            <w:pPr>
              <w:contextualSpacing/>
              <w:rPr>
                <w:color w:val="auto"/>
                <w:szCs w:val="26"/>
              </w:rPr>
            </w:pPr>
          </w:p>
          <w:p w14:paraId="437EF102" w14:textId="77777777" w:rsidR="00FA00B0" w:rsidRPr="00373911" w:rsidRDefault="00FA00B0" w:rsidP="00FA00B0">
            <w:pPr>
              <w:contextualSpacing/>
              <w:rPr>
                <w:color w:val="auto"/>
                <w:szCs w:val="26"/>
              </w:rPr>
            </w:pPr>
          </w:p>
          <w:p w14:paraId="77F0A867" w14:textId="77777777" w:rsidR="00FA00B0" w:rsidRPr="00373911" w:rsidRDefault="00FA00B0" w:rsidP="00FA00B0">
            <w:pPr>
              <w:contextualSpacing/>
              <w:rPr>
                <w:color w:val="auto"/>
                <w:szCs w:val="26"/>
              </w:rPr>
            </w:pPr>
          </w:p>
          <w:p w14:paraId="66795D9E" w14:textId="77777777" w:rsidR="00FA00B0" w:rsidRPr="00373911" w:rsidRDefault="00FA00B0" w:rsidP="00FA00B0">
            <w:pPr>
              <w:contextualSpacing/>
              <w:rPr>
                <w:color w:val="auto"/>
                <w:szCs w:val="26"/>
              </w:rPr>
            </w:pPr>
            <w:r w:rsidRPr="00373911">
              <w:rPr>
                <w:color w:val="auto"/>
                <w:szCs w:val="26"/>
              </w:rPr>
              <w:t xml:space="preserve">+ Bản sao chứng chỉ ISO 9001:2000 của nhà máy sản xuất thép CT3 </w:t>
            </w:r>
          </w:p>
          <w:p w14:paraId="59096D4F" w14:textId="77777777" w:rsidR="00FA00B0" w:rsidRPr="00373911" w:rsidRDefault="00FA00B0" w:rsidP="00FA00B0">
            <w:pPr>
              <w:contextualSpacing/>
              <w:rPr>
                <w:color w:val="auto"/>
                <w:szCs w:val="26"/>
              </w:rPr>
            </w:pPr>
            <w:r w:rsidRPr="00373911">
              <w:rPr>
                <w:color w:val="auto"/>
                <w:szCs w:val="26"/>
              </w:rPr>
              <w:t>- Nhà thầu phải cung cấp giấy chứng nhận nguồn gốc thép CT3 sản xuất khi giao hàng trong trường hợp được chọn trúng thầu</w:t>
            </w:r>
          </w:p>
        </w:tc>
        <w:tc>
          <w:tcPr>
            <w:tcW w:w="1357" w:type="dxa"/>
          </w:tcPr>
          <w:p w14:paraId="59B353A7" w14:textId="77777777" w:rsidR="00FA00B0" w:rsidRPr="00373911" w:rsidRDefault="00FA00B0" w:rsidP="00FA00B0">
            <w:pPr>
              <w:contextualSpacing/>
              <w:jc w:val="center"/>
              <w:rPr>
                <w:color w:val="auto"/>
                <w:szCs w:val="26"/>
              </w:rPr>
            </w:pPr>
          </w:p>
        </w:tc>
        <w:tc>
          <w:tcPr>
            <w:tcW w:w="2533" w:type="dxa"/>
          </w:tcPr>
          <w:p w14:paraId="4F9D1358" w14:textId="77777777" w:rsidR="00FA00B0" w:rsidRPr="00373911" w:rsidRDefault="00FA00B0" w:rsidP="00FA00B0">
            <w:pPr>
              <w:contextualSpacing/>
              <w:rPr>
                <w:color w:val="auto"/>
                <w:szCs w:val="26"/>
              </w:rPr>
            </w:pPr>
          </w:p>
          <w:p w14:paraId="57FC0377" w14:textId="77777777" w:rsidR="00FA00B0" w:rsidRPr="00373911" w:rsidRDefault="00FA00B0" w:rsidP="00FA00B0">
            <w:pPr>
              <w:contextualSpacing/>
              <w:rPr>
                <w:color w:val="auto"/>
                <w:szCs w:val="26"/>
              </w:rPr>
            </w:pPr>
            <w:r w:rsidRPr="00373911">
              <w:rPr>
                <w:color w:val="auto"/>
                <w:szCs w:val="26"/>
              </w:rPr>
              <w:t xml:space="preserve">- Thép CT3 tráng kẽm nóng </w:t>
            </w:r>
          </w:p>
          <w:p w14:paraId="7A1DC6AA" w14:textId="77777777" w:rsidR="00FA00B0" w:rsidRPr="00373911" w:rsidRDefault="00FA00B0" w:rsidP="00FA00B0">
            <w:pPr>
              <w:contextualSpacing/>
              <w:rPr>
                <w:color w:val="auto"/>
                <w:szCs w:val="26"/>
              </w:rPr>
            </w:pPr>
            <w:r w:rsidRPr="00373911">
              <w:rPr>
                <w:color w:val="auto"/>
                <w:szCs w:val="26"/>
              </w:rPr>
              <w:t>- Do nhà sản xuất thép có uy tín, có chứng chỉ ISO 9001: 2000 ở Việt Nam sản xuất.</w:t>
            </w:r>
          </w:p>
          <w:p w14:paraId="635B712D" w14:textId="77777777" w:rsidR="00FA00B0" w:rsidRPr="00373911" w:rsidRDefault="00FA00B0" w:rsidP="00FA00B0">
            <w:pPr>
              <w:contextualSpacing/>
              <w:rPr>
                <w:color w:val="auto"/>
                <w:szCs w:val="26"/>
              </w:rPr>
            </w:pPr>
            <w:r w:rsidRPr="00373911">
              <w:rPr>
                <w:color w:val="auto"/>
                <w:szCs w:val="26"/>
              </w:rPr>
              <w:t>- Nhà thầu phải trình bày tên nhà máy sản xuất thép CT3 ở cột bên</w:t>
            </w:r>
          </w:p>
          <w:p w14:paraId="4611AA48" w14:textId="77777777" w:rsidR="00FA00B0" w:rsidRPr="00373911" w:rsidRDefault="00FA00B0" w:rsidP="00FA00B0">
            <w:pPr>
              <w:contextualSpacing/>
              <w:rPr>
                <w:color w:val="auto"/>
                <w:szCs w:val="26"/>
              </w:rPr>
            </w:pPr>
            <w:r w:rsidRPr="00373911">
              <w:rPr>
                <w:color w:val="auto"/>
                <w:szCs w:val="26"/>
              </w:rPr>
              <w:t>Cung cấp khi trúng thầu</w:t>
            </w:r>
          </w:p>
          <w:p w14:paraId="2EBE6B51" w14:textId="77777777" w:rsidR="00FA00B0" w:rsidRPr="00373911" w:rsidRDefault="00FA00B0" w:rsidP="00FA00B0">
            <w:pPr>
              <w:contextualSpacing/>
              <w:rPr>
                <w:color w:val="auto"/>
                <w:szCs w:val="26"/>
              </w:rPr>
            </w:pPr>
          </w:p>
          <w:p w14:paraId="5A27D020" w14:textId="77777777" w:rsidR="00FA00B0" w:rsidRPr="00373911" w:rsidRDefault="00FA00B0" w:rsidP="00FA00B0">
            <w:pPr>
              <w:contextualSpacing/>
              <w:jc w:val="center"/>
              <w:rPr>
                <w:color w:val="auto"/>
                <w:szCs w:val="26"/>
              </w:rPr>
            </w:pPr>
            <w:r w:rsidRPr="00373911">
              <w:rPr>
                <w:color w:val="auto"/>
                <w:szCs w:val="26"/>
              </w:rPr>
              <w:t>Đáp ứng</w:t>
            </w:r>
          </w:p>
        </w:tc>
        <w:tc>
          <w:tcPr>
            <w:tcW w:w="1170" w:type="dxa"/>
          </w:tcPr>
          <w:p w14:paraId="44684353"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3511EEAE" w14:textId="77777777" w:rsidTr="00FA00B0">
        <w:tc>
          <w:tcPr>
            <w:tcW w:w="709" w:type="dxa"/>
          </w:tcPr>
          <w:p w14:paraId="62CAE814" w14:textId="77777777" w:rsidR="00FA00B0" w:rsidRPr="00373911" w:rsidRDefault="00FA00B0" w:rsidP="00FA00B0">
            <w:pPr>
              <w:contextualSpacing/>
              <w:jc w:val="center"/>
              <w:rPr>
                <w:color w:val="auto"/>
                <w:szCs w:val="26"/>
              </w:rPr>
            </w:pPr>
            <w:r w:rsidRPr="00373911">
              <w:rPr>
                <w:color w:val="auto"/>
                <w:szCs w:val="26"/>
              </w:rPr>
              <w:t>7</w:t>
            </w:r>
          </w:p>
        </w:tc>
        <w:tc>
          <w:tcPr>
            <w:tcW w:w="3544" w:type="dxa"/>
          </w:tcPr>
          <w:p w14:paraId="1D363497" w14:textId="77777777" w:rsidR="00FA00B0" w:rsidRPr="00373911" w:rsidRDefault="00FA00B0" w:rsidP="00FA00B0">
            <w:pPr>
              <w:ind w:left="360" w:hanging="360"/>
              <w:contextualSpacing/>
              <w:rPr>
                <w:color w:val="auto"/>
                <w:szCs w:val="26"/>
              </w:rPr>
            </w:pPr>
            <w:r w:rsidRPr="00373911">
              <w:rPr>
                <w:color w:val="auto"/>
                <w:szCs w:val="26"/>
              </w:rPr>
              <w:t>Kích th</w:t>
            </w:r>
            <w:r w:rsidRPr="00373911">
              <w:rPr>
                <w:rFonts w:hint="eastAsia"/>
                <w:color w:val="auto"/>
                <w:szCs w:val="26"/>
              </w:rPr>
              <w:t>ư</w:t>
            </w:r>
            <w:r w:rsidRPr="00373911">
              <w:rPr>
                <w:color w:val="auto"/>
                <w:szCs w:val="26"/>
              </w:rPr>
              <w:t xml:space="preserve">ớc  </w:t>
            </w:r>
          </w:p>
        </w:tc>
        <w:tc>
          <w:tcPr>
            <w:tcW w:w="1357" w:type="dxa"/>
          </w:tcPr>
          <w:p w14:paraId="438C38DB" w14:textId="77777777" w:rsidR="00FA00B0" w:rsidRPr="00373911" w:rsidRDefault="00FA00B0" w:rsidP="00FA00B0">
            <w:pPr>
              <w:ind w:left="360" w:hanging="360"/>
              <w:contextualSpacing/>
              <w:jc w:val="center"/>
              <w:rPr>
                <w:color w:val="auto"/>
                <w:szCs w:val="26"/>
              </w:rPr>
            </w:pPr>
            <w:r w:rsidRPr="00373911">
              <w:rPr>
                <w:color w:val="auto"/>
                <w:szCs w:val="26"/>
              </w:rPr>
              <w:t>mm</w:t>
            </w:r>
          </w:p>
        </w:tc>
        <w:tc>
          <w:tcPr>
            <w:tcW w:w="2533" w:type="dxa"/>
          </w:tcPr>
          <w:p w14:paraId="756E05A4" w14:textId="77777777" w:rsidR="00FA00B0" w:rsidRPr="00373911" w:rsidRDefault="00FA00B0" w:rsidP="00FA00B0">
            <w:pPr>
              <w:ind w:left="360" w:hanging="360"/>
              <w:contextualSpacing/>
              <w:jc w:val="center"/>
              <w:rPr>
                <w:color w:val="auto"/>
                <w:szCs w:val="26"/>
              </w:rPr>
            </w:pPr>
            <w:r w:rsidRPr="00373911">
              <w:rPr>
                <w:color w:val="auto"/>
                <w:szCs w:val="26"/>
              </w:rPr>
              <w:t>75 x 75 x 8</w:t>
            </w:r>
          </w:p>
        </w:tc>
        <w:tc>
          <w:tcPr>
            <w:tcW w:w="1170" w:type="dxa"/>
          </w:tcPr>
          <w:p w14:paraId="18DB6DD9"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7E71E5A7" w14:textId="77777777" w:rsidTr="00FA00B0">
        <w:tc>
          <w:tcPr>
            <w:tcW w:w="709" w:type="dxa"/>
          </w:tcPr>
          <w:p w14:paraId="0BFE62AE" w14:textId="77777777" w:rsidR="00FA00B0" w:rsidRPr="00373911" w:rsidRDefault="00FA00B0" w:rsidP="00FA00B0">
            <w:pPr>
              <w:contextualSpacing/>
              <w:jc w:val="center"/>
              <w:rPr>
                <w:color w:val="auto"/>
                <w:szCs w:val="26"/>
              </w:rPr>
            </w:pPr>
            <w:r w:rsidRPr="00373911">
              <w:rPr>
                <w:color w:val="auto"/>
                <w:szCs w:val="26"/>
              </w:rPr>
              <w:t>8</w:t>
            </w:r>
          </w:p>
        </w:tc>
        <w:tc>
          <w:tcPr>
            <w:tcW w:w="3544" w:type="dxa"/>
          </w:tcPr>
          <w:p w14:paraId="391C5C0B" w14:textId="77777777" w:rsidR="00FA00B0" w:rsidRPr="00373911" w:rsidRDefault="00FA00B0" w:rsidP="00FA00B0">
            <w:pPr>
              <w:ind w:left="360" w:hanging="360"/>
              <w:contextualSpacing/>
              <w:rPr>
                <w:color w:val="auto"/>
                <w:szCs w:val="26"/>
              </w:rPr>
            </w:pPr>
            <w:r w:rsidRPr="00373911">
              <w:rPr>
                <w:color w:val="auto"/>
                <w:szCs w:val="26"/>
              </w:rPr>
              <w:t>Chiều dài</w:t>
            </w:r>
          </w:p>
        </w:tc>
        <w:tc>
          <w:tcPr>
            <w:tcW w:w="1357" w:type="dxa"/>
          </w:tcPr>
          <w:p w14:paraId="1003D9A1" w14:textId="77777777" w:rsidR="00FA00B0" w:rsidRPr="00373911" w:rsidRDefault="00FA00B0" w:rsidP="00FA00B0">
            <w:pPr>
              <w:ind w:left="360" w:hanging="360"/>
              <w:contextualSpacing/>
              <w:jc w:val="center"/>
              <w:rPr>
                <w:color w:val="auto"/>
                <w:szCs w:val="26"/>
              </w:rPr>
            </w:pPr>
            <w:r w:rsidRPr="00373911">
              <w:rPr>
                <w:color w:val="auto"/>
                <w:szCs w:val="26"/>
              </w:rPr>
              <w:t>m</w:t>
            </w:r>
          </w:p>
        </w:tc>
        <w:tc>
          <w:tcPr>
            <w:tcW w:w="2533" w:type="dxa"/>
          </w:tcPr>
          <w:p w14:paraId="7EC0C1D6" w14:textId="77777777" w:rsidR="00FA00B0" w:rsidRPr="00373911" w:rsidRDefault="00FA00B0" w:rsidP="00FA00B0">
            <w:pPr>
              <w:ind w:left="360" w:hanging="360"/>
              <w:contextualSpacing/>
              <w:jc w:val="center"/>
              <w:rPr>
                <w:color w:val="auto"/>
                <w:szCs w:val="26"/>
              </w:rPr>
            </w:pPr>
            <w:r w:rsidRPr="00373911">
              <w:rPr>
                <w:color w:val="auto"/>
                <w:szCs w:val="26"/>
              </w:rPr>
              <w:t>1.2m.</w:t>
            </w:r>
          </w:p>
        </w:tc>
        <w:tc>
          <w:tcPr>
            <w:tcW w:w="1170" w:type="dxa"/>
          </w:tcPr>
          <w:p w14:paraId="43D93277"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79D5F3E4" w14:textId="77777777" w:rsidTr="00FA00B0">
        <w:tc>
          <w:tcPr>
            <w:tcW w:w="709" w:type="dxa"/>
          </w:tcPr>
          <w:p w14:paraId="7284437B" w14:textId="77777777" w:rsidR="00FA00B0" w:rsidRPr="00373911" w:rsidRDefault="00FA00B0" w:rsidP="00FA00B0">
            <w:pPr>
              <w:contextualSpacing/>
              <w:jc w:val="center"/>
              <w:rPr>
                <w:color w:val="auto"/>
                <w:szCs w:val="26"/>
              </w:rPr>
            </w:pPr>
            <w:r w:rsidRPr="00373911">
              <w:rPr>
                <w:color w:val="auto"/>
                <w:szCs w:val="26"/>
              </w:rPr>
              <w:lastRenderedPageBreak/>
              <w:t>9</w:t>
            </w:r>
          </w:p>
        </w:tc>
        <w:tc>
          <w:tcPr>
            <w:tcW w:w="3544" w:type="dxa"/>
          </w:tcPr>
          <w:p w14:paraId="571DC3C9" w14:textId="77777777" w:rsidR="00FA00B0" w:rsidRPr="00373911" w:rsidRDefault="00FA00B0" w:rsidP="00FA00B0">
            <w:pPr>
              <w:contextualSpacing/>
              <w:rPr>
                <w:color w:val="auto"/>
                <w:szCs w:val="26"/>
              </w:rPr>
            </w:pPr>
            <w:r w:rsidRPr="00373911">
              <w:rPr>
                <w:color w:val="auto"/>
                <w:szCs w:val="26"/>
              </w:rPr>
              <w:t>Vị trí và kích th</w:t>
            </w:r>
            <w:r w:rsidRPr="00373911">
              <w:rPr>
                <w:rFonts w:hint="eastAsia"/>
                <w:color w:val="auto"/>
                <w:szCs w:val="26"/>
              </w:rPr>
              <w:t>ư</w:t>
            </w:r>
            <w:r w:rsidRPr="00373911">
              <w:rPr>
                <w:color w:val="auto"/>
                <w:szCs w:val="26"/>
              </w:rPr>
              <w:t>ớc các lỗ để bắt sứ đứng và sứ treo theo đúng bản vẽ đính kèm</w:t>
            </w:r>
          </w:p>
        </w:tc>
        <w:tc>
          <w:tcPr>
            <w:tcW w:w="1357" w:type="dxa"/>
          </w:tcPr>
          <w:p w14:paraId="2BECEAD6" w14:textId="77777777" w:rsidR="00FA00B0" w:rsidRPr="00373911" w:rsidRDefault="00FA00B0" w:rsidP="00FA00B0">
            <w:pPr>
              <w:ind w:left="360" w:hanging="360"/>
              <w:contextualSpacing/>
              <w:jc w:val="center"/>
              <w:rPr>
                <w:color w:val="auto"/>
                <w:szCs w:val="26"/>
              </w:rPr>
            </w:pPr>
          </w:p>
        </w:tc>
        <w:tc>
          <w:tcPr>
            <w:tcW w:w="2533" w:type="dxa"/>
          </w:tcPr>
          <w:p w14:paraId="3AF9CE09" w14:textId="77777777" w:rsidR="00FA00B0" w:rsidRPr="00373911" w:rsidRDefault="00FA00B0" w:rsidP="00FA00B0">
            <w:pPr>
              <w:ind w:left="360" w:hanging="360"/>
              <w:contextualSpacing/>
              <w:jc w:val="center"/>
              <w:rPr>
                <w:color w:val="auto"/>
                <w:szCs w:val="26"/>
              </w:rPr>
            </w:pPr>
            <w:r w:rsidRPr="00373911">
              <w:rPr>
                <w:color w:val="auto"/>
                <w:szCs w:val="26"/>
              </w:rPr>
              <w:t>Đáp ứng</w:t>
            </w:r>
          </w:p>
        </w:tc>
        <w:tc>
          <w:tcPr>
            <w:tcW w:w="1170" w:type="dxa"/>
          </w:tcPr>
          <w:p w14:paraId="1C621540"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7F56D59C" w14:textId="77777777" w:rsidTr="00FA00B0">
        <w:tc>
          <w:tcPr>
            <w:tcW w:w="709" w:type="dxa"/>
          </w:tcPr>
          <w:p w14:paraId="1FFA6226" w14:textId="77777777" w:rsidR="00FA00B0" w:rsidRPr="00373911" w:rsidRDefault="00FA00B0" w:rsidP="00FA00B0">
            <w:pPr>
              <w:contextualSpacing/>
              <w:jc w:val="center"/>
              <w:rPr>
                <w:color w:val="auto"/>
                <w:szCs w:val="26"/>
              </w:rPr>
            </w:pPr>
            <w:r w:rsidRPr="00373911">
              <w:rPr>
                <w:color w:val="auto"/>
                <w:szCs w:val="26"/>
              </w:rPr>
              <w:t>10</w:t>
            </w:r>
          </w:p>
        </w:tc>
        <w:tc>
          <w:tcPr>
            <w:tcW w:w="3544" w:type="dxa"/>
          </w:tcPr>
          <w:p w14:paraId="63940A11" w14:textId="77777777" w:rsidR="00FA00B0" w:rsidRPr="00373911" w:rsidRDefault="00FA00B0" w:rsidP="00FA00B0">
            <w:pPr>
              <w:contextualSpacing/>
              <w:rPr>
                <w:color w:val="auto"/>
                <w:szCs w:val="26"/>
              </w:rPr>
            </w:pPr>
            <w:r w:rsidRPr="00373911">
              <w:rPr>
                <w:color w:val="auto"/>
                <w:szCs w:val="26"/>
              </w:rPr>
              <w:t>Bề mặt của đà phải tr</w:t>
            </w:r>
            <w:r w:rsidRPr="00373911">
              <w:rPr>
                <w:rFonts w:hint="eastAsia"/>
                <w:color w:val="auto"/>
                <w:szCs w:val="26"/>
              </w:rPr>
              <w:t>ơ</w:t>
            </w:r>
            <w:r w:rsidRPr="00373911">
              <w:rPr>
                <w:color w:val="auto"/>
                <w:szCs w:val="26"/>
              </w:rPr>
              <w:t>n nhẵn, không có vết x</w:t>
            </w:r>
            <w:r w:rsidRPr="00373911">
              <w:rPr>
                <w:rFonts w:hint="eastAsia"/>
                <w:color w:val="auto"/>
                <w:szCs w:val="26"/>
              </w:rPr>
              <w:t>ư</w:t>
            </w:r>
            <w:r w:rsidRPr="00373911">
              <w:rPr>
                <w:color w:val="auto"/>
                <w:szCs w:val="26"/>
              </w:rPr>
              <w:t>ớc và khuyết tật</w:t>
            </w:r>
          </w:p>
        </w:tc>
        <w:tc>
          <w:tcPr>
            <w:tcW w:w="1357" w:type="dxa"/>
          </w:tcPr>
          <w:p w14:paraId="41532C35" w14:textId="77777777" w:rsidR="00FA00B0" w:rsidRPr="00373911" w:rsidRDefault="00FA00B0" w:rsidP="00FA00B0">
            <w:pPr>
              <w:ind w:left="360" w:hanging="360"/>
              <w:contextualSpacing/>
              <w:jc w:val="center"/>
              <w:rPr>
                <w:color w:val="auto"/>
                <w:szCs w:val="26"/>
              </w:rPr>
            </w:pPr>
          </w:p>
        </w:tc>
        <w:tc>
          <w:tcPr>
            <w:tcW w:w="2533" w:type="dxa"/>
          </w:tcPr>
          <w:p w14:paraId="2ED3B4A9" w14:textId="77777777" w:rsidR="00FA00B0" w:rsidRPr="00373911" w:rsidRDefault="00FA00B0" w:rsidP="00FA00B0">
            <w:pPr>
              <w:ind w:left="360" w:hanging="360"/>
              <w:contextualSpacing/>
              <w:jc w:val="center"/>
              <w:rPr>
                <w:color w:val="auto"/>
                <w:szCs w:val="26"/>
              </w:rPr>
            </w:pPr>
            <w:r w:rsidRPr="00373911">
              <w:rPr>
                <w:color w:val="auto"/>
                <w:szCs w:val="26"/>
              </w:rPr>
              <w:t>Đáp ứng</w:t>
            </w:r>
          </w:p>
        </w:tc>
        <w:tc>
          <w:tcPr>
            <w:tcW w:w="1170" w:type="dxa"/>
          </w:tcPr>
          <w:p w14:paraId="0AC69535"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408DB47B" w14:textId="77777777" w:rsidTr="00FA00B0">
        <w:tc>
          <w:tcPr>
            <w:tcW w:w="709" w:type="dxa"/>
          </w:tcPr>
          <w:p w14:paraId="414DCD30" w14:textId="77777777" w:rsidR="00FA00B0" w:rsidRPr="00373911" w:rsidRDefault="00FA00B0" w:rsidP="00FA00B0">
            <w:pPr>
              <w:contextualSpacing/>
              <w:jc w:val="center"/>
              <w:rPr>
                <w:color w:val="auto"/>
                <w:szCs w:val="26"/>
              </w:rPr>
            </w:pPr>
            <w:r w:rsidRPr="00373911">
              <w:rPr>
                <w:color w:val="auto"/>
                <w:szCs w:val="26"/>
              </w:rPr>
              <w:t>11</w:t>
            </w:r>
          </w:p>
        </w:tc>
        <w:tc>
          <w:tcPr>
            <w:tcW w:w="3544" w:type="dxa"/>
          </w:tcPr>
          <w:p w14:paraId="60C58CAB" w14:textId="77777777" w:rsidR="00FA00B0" w:rsidRPr="00373911" w:rsidRDefault="00FA00B0" w:rsidP="00FA00B0">
            <w:pPr>
              <w:contextualSpacing/>
              <w:rPr>
                <w:color w:val="auto"/>
                <w:szCs w:val="26"/>
              </w:rPr>
            </w:pPr>
            <w:r w:rsidRPr="00373911">
              <w:rPr>
                <w:color w:val="auto"/>
                <w:szCs w:val="26"/>
              </w:rPr>
              <w:t>Độ dày trung bình tối thiểu lớp tráng kẽm</w:t>
            </w:r>
          </w:p>
        </w:tc>
        <w:tc>
          <w:tcPr>
            <w:tcW w:w="1357" w:type="dxa"/>
          </w:tcPr>
          <w:p w14:paraId="15B25AFC" w14:textId="77777777" w:rsidR="00FA00B0" w:rsidRPr="00373911" w:rsidRDefault="00FA00B0" w:rsidP="00FA00B0">
            <w:pPr>
              <w:ind w:left="360" w:hanging="360"/>
              <w:contextualSpacing/>
              <w:jc w:val="center"/>
              <w:rPr>
                <w:color w:val="auto"/>
                <w:szCs w:val="26"/>
              </w:rPr>
            </w:pPr>
            <w:r w:rsidRPr="00373911">
              <w:rPr>
                <w:color w:val="auto"/>
                <w:szCs w:val="26"/>
              </w:rPr>
              <w:sym w:font="Courier New" w:char="00B5"/>
            </w:r>
            <w:r w:rsidRPr="00373911">
              <w:rPr>
                <w:color w:val="auto"/>
                <w:szCs w:val="26"/>
              </w:rPr>
              <w:t>m</w:t>
            </w:r>
          </w:p>
          <w:p w14:paraId="7659275F" w14:textId="77777777" w:rsidR="00FA00B0" w:rsidRPr="00373911" w:rsidRDefault="00FA00B0" w:rsidP="00FA00B0">
            <w:pPr>
              <w:ind w:left="360" w:hanging="360"/>
              <w:contextualSpacing/>
              <w:jc w:val="center"/>
              <w:rPr>
                <w:color w:val="auto"/>
                <w:szCs w:val="26"/>
              </w:rPr>
            </w:pPr>
          </w:p>
        </w:tc>
        <w:tc>
          <w:tcPr>
            <w:tcW w:w="2533" w:type="dxa"/>
          </w:tcPr>
          <w:p w14:paraId="55485FB2" w14:textId="77777777" w:rsidR="00FA00B0" w:rsidRPr="00373911" w:rsidRDefault="00FA00B0" w:rsidP="00FA00B0">
            <w:pPr>
              <w:ind w:left="360" w:hanging="360"/>
              <w:contextualSpacing/>
              <w:jc w:val="center"/>
              <w:rPr>
                <w:color w:val="auto"/>
                <w:szCs w:val="26"/>
              </w:rPr>
            </w:pPr>
            <w:r w:rsidRPr="00373911">
              <w:rPr>
                <w:color w:val="auto"/>
                <w:szCs w:val="26"/>
              </w:rPr>
              <w:t>70</w:t>
            </w:r>
          </w:p>
          <w:p w14:paraId="548C16FD" w14:textId="77777777" w:rsidR="00FA00B0" w:rsidRPr="00373911" w:rsidRDefault="00FA00B0" w:rsidP="00FA00B0">
            <w:pPr>
              <w:ind w:left="360" w:hanging="360"/>
              <w:contextualSpacing/>
              <w:jc w:val="center"/>
              <w:rPr>
                <w:color w:val="auto"/>
                <w:szCs w:val="26"/>
              </w:rPr>
            </w:pPr>
          </w:p>
        </w:tc>
        <w:tc>
          <w:tcPr>
            <w:tcW w:w="1170" w:type="dxa"/>
          </w:tcPr>
          <w:p w14:paraId="1D5AD442"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504C2A29" w14:textId="77777777" w:rsidTr="00FA00B0">
        <w:tc>
          <w:tcPr>
            <w:tcW w:w="709" w:type="dxa"/>
          </w:tcPr>
          <w:p w14:paraId="1751979F" w14:textId="77777777" w:rsidR="00FA00B0" w:rsidRPr="00373911" w:rsidRDefault="00FA00B0" w:rsidP="00FA00B0">
            <w:pPr>
              <w:contextualSpacing/>
              <w:jc w:val="center"/>
              <w:rPr>
                <w:color w:val="auto"/>
                <w:szCs w:val="26"/>
              </w:rPr>
            </w:pPr>
            <w:r w:rsidRPr="00373911">
              <w:rPr>
                <w:color w:val="auto"/>
                <w:szCs w:val="26"/>
              </w:rPr>
              <w:t>12</w:t>
            </w:r>
          </w:p>
        </w:tc>
        <w:tc>
          <w:tcPr>
            <w:tcW w:w="3544" w:type="dxa"/>
          </w:tcPr>
          <w:p w14:paraId="3032666F" w14:textId="77777777" w:rsidR="00FA00B0" w:rsidRPr="00373911" w:rsidRDefault="00FA00B0" w:rsidP="00FA00B0">
            <w:pPr>
              <w:contextualSpacing/>
              <w:rPr>
                <w:color w:val="auto"/>
                <w:szCs w:val="26"/>
              </w:rPr>
            </w:pPr>
            <w:r w:rsidRPr="00373911">
              <w:rPr>
                <w:color w:val="auto"/>
                <w:szCs w:val="26"/>
              </w:rPr>
              <w:t>Lớp tráng kẽm tương đối đều và bám dính chắc vào kim loại nền</w:t>
            </w:r>
          </w:p>
        </w:tc>
        <w:tc>
          <w:tcPr>
            <w:tcW w:w="1357" w:type="dxa"/>
          </w:tcPr>
          <w:p w14:paraId="18908898" w14:textId="77777777" w:rsidR="00FA00B0" w:rsidRPr="00373911" w:rsidRDefault="00FA00B0" w:rsidP="00FA00B0">
            <w:pPr>
              <w:ind w:left="360" w:hanging="360"/>
              <w:contextualSpacing/>
              <w:rPr>
                <w:color w:val="auto"/>
                <w:szCs w:val="26"/>
              </w:rPr>
            </w:pPr>
          </w:p>
        </w:tc>
        <w:tc>
          <w:tcPr>
            <w:tcW w:w="2533" w:type="dxa"/>
          </w:tcPr>
          <w:p w14:paraId="7BD4E1A4" w14:textId="77777777" w:rsidR="00FA00B0" w:rsidRPr="00373911" w:rsidRDefault="00FA00B0" w:rsidP="00FA00B0">
            <w:pPr>
              <w:ind w:left="360" w:hanging="360"/>
              <w:contextualSpacing/>
              <w:jc w:val="center"/>
              <w:rPr>
                <w:color w:val="auto"/>
                <w:szCs w:val="26"/>
              </w:rPr>
            </w:pPr>
            <w:r w:rsidRPr="00373911">
              <w:rPr>
                <w:color w:val="auto"/>
                <w:szCs w:val="26"/>
              </w:rPr>
              <w:t>Đáp ứng</w:t>
            </w:r>
          </w:p>
        </w:tc>
        <w:tc>
          <w:tcPr>
            <w:tcW w:w="1170" w:type="dxa"/>
          </w:tcPr>
          <w:p w14:paraId="30E15A26"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7700F532" w14:textId="77777777" w:rsidTr="00FA00B0">
        <w:tc>
          <w:tcPr>
            <w:tcW w:w="709" w:type="dxa"/>
          </w:tcPr>
          <w:p w14:paraId="14FA563E" w14:textId="77777777" w:rsidR="00FA00B0" w:rsidRPr="00373911" w:rsidRDefault="00FA00B0" w:rsidP="00FA00B0">
            <w:pPr>
              <w:contextualSpacing/>
              <w:jc w:val="center"/>
              <w:rPr>
                <w:color w:val="auto"/>
                <w:szCs w:val="26"/>
              </w:rPr>
            </w:pPr>
            <w:r w:rsidRPr="00373911">
              <w:rPr>
                <w:color w:val="auto"/>
                <w:szCs w:val="26"/>
              </w:rPr>
              <w:t>13</w:t>
            </w:r>
          </w:p>
        </w:tc>
        <w:tc>
          <w:tcPr>
            <w:tcW w:w="3544" w:type="dxa"/>
          </w:tcPr>
          <w:p w14:paraId="62CB38DA" w14:textId="77777777" w:rsidR="00FA00B0" w:rsidRPr="00373911" w:rsidRDefault="00FA00B0" w:rsidP="00FA00B0">
            <w:pPr>
              <w:ind w:left="360" w:hanging="360"/>
              <w:contextualSpacing/>
              <w:rPr>
                <w:color w:val="auto"/>
                <w:szCs w:val="26"/>
              </w:rPr>
            </w:pPr>
            <w:r w:rsidRPr="00373911">
              <w:rPr>
                <w:color w:val="auto"/>
                <w:szCs w:val="26"/>
              </w:rPr>
              <w:t xml:space="preserve">Giới hạn bền đứt </w:t>
            </w:r>
          </w:p>
        </w:tc>
        <w:tc>
          <w:tcPr>
            <w:tcW w:w="1357" w:type="dxa"/>
          </w:tcPr>
          <w:p w14:paraId="2950E31B" w14:textId="77777777" w:rsidR="00FA00B0" w:rsidRPr="00373911" w:rsidRDefault="00FA00B0" w:rsidP="00FA00B0">
            <w:pPr>
              <w:ind w:left="360" w:hanging="360"/>
              <w:contextualSpacing/>
              <w:jc w:val="center"/>
              <w:rPr>
                <w:color w:val="auto"/>
                <w:szCs w:val="26"/>
              </w:rPr>
            </w:pPr>
            <w:r w:rsidRPr="00373911">
              <w:rPr>
                <w:color w:val="auto"/>
                <w:szCs w:val="26"/>
              </w:rPr>
              <w:t>N/mm²</w:t>
            </w:r>
          </w:p>
        </w:tc>
        <w:tc>
          <w:tcPr>
            <w:tcW w:w="2533" w:type="dxa"/>
          </w:tcPr>
          <w:p w14:paraId="1F254978" w14:textId="77777777" w:rsidR="00FA00B0" w:rsidRPr="00373911" w:rsidRDefault="00FA00B0" w:rsidP="00FA00B0">
            <w:pPr>
              <w:ind w:left="360" w:hanging="360"/>
              <w:contextualSpacing/>
              <w:jc w:val="center"/>
              <w:rPr>
                <w:color w:val="auto"/>
                <w:szCs w:val="26"/>
              </w:rPr>
            </w:pPr>
            <w:r w:rsidRPr="00373911">
              <w:rPr>
                <w:color w:val="auto"/>
                <w:szCs w:val="26"/>
              </w:rPr>
              <w:sym w:font="Courier New" w:char="2265"/>
            </w:r>
            <w:r w:rsidRPr="00373911">
              <w:rPr>
                <w:color w:val="auto"/>
                <w:szCs w:val="26"/>
              </w:rPr>
              <w:t xml:space="preserve"> 380</w:t>
            </w:r>
          </w:p>
        </w:tc>
        <w:tc>
          <w:tcPr>
            <w:tcW w:w="1170" w:type="dxa"/>
          </w:tcPr>
          <w:p w14:paraId="74803F15"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3E2020F3" w14:textId="77777777" w:rsidTr="00FA00B0">
        <w:tc>
          <w:tcPr>
            <w:tcW w:w="709" w:type="dxa"/>
          </w:tcPr>
          <w:p w14:paraId="7ACB8701" w14:textId="77777777" w:rsidR="00FA00B0" w:rsidRPr="00373911" w:rsidRDefault="00FA00B0" w:rsidP="00FA00B0">
            <w:pPr>
              <w:contextualSpacing/>
              <w:jc w:val="center"/>
              <w:rPr>
                <w:color w:val="auto"/>
                <w:szCs w:val="26"/>
              </w:rPr>
            </w:pPr>
            <w:r w:rsidRPr="00373911">
              <w:rPr>
                <w:color w:val="auto"/>
                <w:szCs w:val="26"/>
              </w:rPr>
              <w:t>14</w:t>
            </w:r>
          </w:p>
        </w:tc>
        <w:tc>
          <w:tcPr>
            <w:tcW w:w="3544" w:type="dxa"/>
          </w:tcPr>
          <w:p w14:paraId="6D073DB4" w14:textId="77777777" w:rsidR="00FA00B0" w:rsidRPr="00373911" w:rsidRDefault="00FA00B0" w:rsidP="00FA00B0">
            <w:pPr>
              <w:ind w:left="360" w:hanging="360"/>
              <w:contextualSpacing/>
              <w:rPr>
                <w:color w:val="auto"/>
                <w:szCs w:val="26"/>
              </w:rPr>
            </w:pPr>
            <w:r w:rsidRPr="00373911">
              <w:rPr>
                <w:color w:val="auto"/>
                <w:szCs w:val="26"/>
              </w:rPr>
              <w:t xml:space="preserve">Giới hạn chảy </w:t>
            </w:r>
          </w:p>
        </w:tc>
        <w:tc>
          <w:tcPr>
            <w:tcW w:w="1357" w:type="dxa"/>
          </w:tcPr>
          <w:p w14:paraId="49D70479" w14:textId="77777777" w:rsidR="00FA00B0" w:rsidRPr="00373911" w:rsidRDefault="00FA00B0" w:rsidP="00FA00B0">
            <w:pPr>
              <w:ind w:left="360" w:hanging="360"/>
              <w:contextualSpacing/>
              <w:jc w:val="center"/>
              <w:rPr>
                <w:color w:val="auto"/>
                <w:szCs w:val="26"/>
              </w:rPr>
            </w:pPr>
            <w:r w:rsidRPr="00373911">
              <w:rPr>
                <w:color w:val="auto"/>
                <w:szCs w:val="26"/>
              </w:rPr>
              <w:t>N/mm²</w:t>
            </w:r>
          </w:p>
        </w:tc>
        <w:tc>
          <w:tcPr>
            <w:tcW w:w="2533" w:type="dxa"/>
          </w:tcPr>
          <w:p w14:paraId="58D366F4" w14:textId="77777777" w:rsidR="00FA00B0" w:rsidRPr="00373911" w:rsidRDefault="00FA00B0" w:rsidP="00FA00B0">
            <w:pPr>
              <w:ind w:left="360" w:hanging="360"/>
              <w:contextualSpacing/>
              <w:jc w:val="center"/>
              <w:rPr>
                <w:color w:val="auto"/>
                <w:szCs w:val="26"/>
              </w:rPr>
            </w:pPr>
            <w:r w:rsidRPr="00373911">
              <w:rPr>
                <w:color w:val="auto"/>
                <w:szCs w:val="26"/>
              </w:rPr>
              <w:sym w:font="Courier New" w:char="2265"/>
            </w:r>
            <w:r w:rsidRPr="00373911">
              <w:rPr>
                <w:color w:val="auto"/>
                <w:szCs w:val="26"/>
              </w:rPr>
              <w:t xml:space="preserve"> 250</w:t>
            </w:r>
          </w:p>
        </w:tc>
        <w:tc>
          <w:tcPr>
            <w:tcW w:w="1170" w:type="dxa"/>
          </w:tcPr>
          <w:p w14:paraId="4121860B"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0BBE97C9" w14:textId="77777777" w:rsidTr="00FA00B0">
        <w:tc>
          <w:tcPr>
            <w:tcW w:w="709" w:type="dxa"/>
          </w:tcPr>
          <w:p w14:paraId="719CD2A8" w14:textId="77777777" w:rsidR="00FA00B0" w:rsidRPr="00373911" w:rsidRDefault="00FA00B0" w:rsidP="00FA00B0">
            <w:pPr>
              <w:contextualSpacing/>
              <w:jc w:val="center"/>
              <w:rPr>
                <w:color w:val="auto"/>
                <w:szCs w:val="26"/>
              </w:rPr>
            </w:pPr>
            <w:r w:rsidRPr="00373911">
              <w:rPr>
                <w:color w:val="auto"/>
                <w:szCs w:val="26"/>
              </w:rPr>
              <w:t>15</w:t>
            </w:r>
          </w:p>
        </w:tc>
        <w:tc>
          <w:tcPr>
            <w:tcW w:w="3544" w:type="dxa"/>
          </w:tcPr>
          <w:p w14:paraId="284A62B4" w14:textId="77777777" w:rsidR="00FA00B0" w:rsidRPr="00373911" w:rsidRDefault="00FA00B0" w:rsidP="00FA00B0">
            <w:pPr>
              <w:ind w:left="360" w:hanging="360"/>
              <w:contextualSpacing/>
              <w:rPr>
                <w:color w:val="auto"/>
                <w:szCs w:val="26"/>
              </w:rPr>
            </w:pPr>
            <w:r w:rsidRPr="00373911">
              <w:rPr>
                <w:color w:val="auto"/>
                <w:szCs w:val="26"/>
              </w:rPr>
              <w:t>Độ dãn dài t</w:t>
            </w:r>
            <w:r w:rsidRPr="00373911">
              <w:rPr>
                <w:rFonts w:hint="eastAsia"/>
                <w:color w:val="auto"/>
                <w:szCs w:val="26"/>
              </w:rPr>
              <w:t>ươ</w:t>
            </w:r>
            <w:r w:rsidRPr="00373911">
              <w:rPr>
                <w:color w:val="auto"/>
                <w:szCs w:val="26"/>
              </w:rPr>
              <w:t>ng đối khi đứt</w:t>
            </w:r>
          </w:p>
        </w:tc>
        <w:tc>
          <w:tcPr>
            <w:tcW w:w="1357" w:type="dxa"/>
          </w:tcPr>
          <w:p w14:paraId="48B96DFB" w14:textId="77777777" w:rsidR="00FA00B0" w:rsidRPr="00373911" w:rsidRDefault="00FA00B0" w:rsidP="00FA00B0">
            <w:pPr>
              <w:ind w:left="360" w:hanging="360"/>
              <w:contextualSpacing/>
              <w:jc w:val="center"/>
              <w:rPr>
                <w:color w:val="auto"/>
                <w:szCs w:val="26"/>
              </w:rPr>
            </w:pPr>
            <w:r w:rsidRPr="00373911">
              <w:rPr>
                <w:color w:val="auto"/>
                <w:szCs w:val="26"/>
              </w:rPr>
              <w:t>%</w:t>
            </w:r>
          </w:p>
        </w:tc>
        <w:tc>
          <w:tcPr>
            <w:tcW w:w="2533" w:type="dxa"/>
          </w:tcPr>
          <w:p w14:paraId="0CBD00D1" w14:textId="77777777" w:rsidR="00FA00B0" w:rsidRPr="00373911" w:rsidRDefault="00FA00B0" w:rsidP="00FA00B0">
            <w:pPr>
              <w:ind w:left="360" w:hanging="360"/>
              <w:contextualSpacing/>
              <w:jc w:val="center"/>
              <w:rPr>
                <w:color w:val="auto"/>
                <w:szCs w:val="26"/>
              </w:rPr>
            </w:pPr>
            <w:r w:rsidRPr="00373911">
              <w:rPr>
                <w:color w:val="auto"/>
                <w:szCs w:val="26"/>
              </w:rPr>
              <w:sym w:font="Courier New" w:char="2265"/>
            </w:r>
            <w:r w:rsidRPr="00373911">
              <w:rPr>
                <w:color w:val="auto"/>
                <w:szCs w:val="26"/>
              </w:rPr>
              <w:t xml:space="preserve"> 26</w:t>
            </w:r>
          </w:p>
        </w:tc>
        <w:tc>
          <w:tcPr>
            <w:tcW w:w="1170" w:type="dxa"/>
          </w:tcPr>
          <w:p w14:paraId="49D5021B"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2CBE61BF" w14:textId="77777777" w:rsidTr="00FA00B0">
        <w:tc>
          <w:tcPr>
            <w:tcW w:w="709" w:type="dxa"/>
          </w:tcPr>
          <w:p w14:paraId="29D1A28F" w14:textId="77777777" w:rsidR="00FA00B0" w:rsidRPr="00373911" w:rsidRDefault="00FA00B0" w:rsidP="00FA00B0">
            <w:pPr>
              <w:contextualSpacing/>
              <w:jc w:val="center"/>
              <w:rPr>
                <w:color w:val="auto"/>
                <w:szCs w:val="26"/>
              </w:rPr>
            </w:pPr>
            <w:r w:rsidRPr="00373911">
              <w:rPr>
                <w:color w:val="auto"/>
                <w:szCs w:val="26"/>
              </w:rPr>
              <w:t>16</w:t>
            </w:r>
          </w:p>
        </w:tc>
        <w:tc>
          <w:tcPr>
            <w:tcW w:w="3544" w:type="dxa"/>
          </w:tcPr>
          <w:p w14:paraId="6A5605B0" w14:textId="77777777" w:rsidR="00FA00B0" w:rsidRPr="00373911" w:rsidRDefault="00FA00B0" w:rsidP="00FA00B0">
            <w:pPr>
              <w:tabs>
                <w:tab w:val="left" w:pos="3960"/>
              </w:tabs>
              <w:contextualSpacing/>
              <w:rPr>
                <w:color w:val="auto"/>
                <w:szCs w:val="26"/>
              </w:rPr>
            </w:pPr>
            <w:r w:rsidRPr="00373911">
              <w:rPr>
                <w:color w:val="auto"/>
                <w:szCs w:val="26"/>
              </w:rPr>
              <w:t>- Trên bề mặt đà phải có các ký hiệu sau:</w:t>
            </w:r>
          </w:p>
          <w:p w14:paraId="0125248E" w14:textId="77777777" w:rsidR="00FA00B0" w:rsidRPr="00373911" w:rsidRDefault="00FA00B0" w:rsidP="00FA00B0">
            <w:pPr>
              <w:tabs>
                <w:tab w:val="left" w:pos="3960"/>
              </w:tabs>
              <w:contextualSpacing/>
              <w:rPr>
                <w:color w:val="auto"/>
                <w:szCs w:val="26"/>
              </w:rPr>
            </w:pPr>
            <w:r w:rsidRPr="00373911">
              <w:rPr>
                <w:color w:val="auto"/>
                <w:szCs w:val="26"/>
              </w:rPr>
              <w:t>+ Tên nhà sản xuất</w:t>
            </w:r>
          </w:p>
        </w:tc>
        <w:tc>
          <w:tcPr>
            <w:tcW w:w="1357" w:type="dxa"/>
          </w:tcPr>
          <w:p w14:paraId="08F8197B" w14:textId="77777777" w:rsidR="00FA00B0" w:rsidRPr="00373911" w:rsidRDefault="00FA00B0" w:rsidP="00FA00B0">
            <w:pPr>
              <w:ind w:left="360" w:hanging="360"/>
              <w:contextualSpacing/>
              <w:jc w:val="center"/>
              <w:rPr>
                <w:color w:val="auto"/>
                <w:szCs w:val="26"/>
              </w:rPr>
            </w:pPr>
          </w:p>
        </w:tc>
        <w:tc>
          <w:tcPr>
            <w:tcW w:w="2533" w:type="dxa"/>
          </w:tcPr>
          <w:p w14:paraId="30F63883" w14:textId="77777777" w:rsidR="00FA00B0" w:rsidRPr="00373911" w:rsidRDefault="00FA00B0" w:rsidP="00FA00B0">
            <w:pPr>
              <w:ind w:left="360" w:hanging="360"/>
              <w:contextualSpacing/>
              <w:jc w:val="center"/>
              <w:rPr>
                <w:color w:val="auto"/>
                <w:szCs w:val="26"/>
              </w:rPr>
            </w:pPr>
          </w:p>
          <w:p w14:paraId="70E2BABD" w14:textId="77777777" w:rsidR="00FA00B0" w:rsidRPr="00373911" w:rsidRDefault="00FA00B0" w:rsidP="00FA00B0">
            <w:pPr>
              <w:ind w:left="360" w:hanging="360"/>
              <w:contextualSpacing/>
              <w:jc w:val="center"/>
              <w:rPr>
                <w:color w:val="auto"/>
                <w:szCs w:val="26"/>
              </w:rPr>
            </w:pPr>
          </w:p>
          <w:p w14:paraId="4522CF3F" w14:textId="77777777" w:rsidR="00FA00B0" w:rsidRPr="00373911" w:rsidRDefault="00FA00B0" w:rsidP="00FA00B0">
            <w:pPr>
              <w:ind w:left="360" w:hanging="360"/>
              <w:contextualSpacing/>
              <w:jc w:val="center"/>
              <w:rPr>
                <w:color w:val="auto"/>
                <w:szCs w:val="26"/>
              </w:rPr>
            </w:pPr>
            <w:r w:rsidRPr="00373911">
              <w:rPr>
                <w:color w:val="auto"/>
                <w:szCs w:val="26"/>
              </w:rPr>
              <w:t>Đáp ứng</w:t>
            </w:r>
          </w:p>
        </w:tc>
        <w:tc>
          <w:tcPr>
            <w:tcW w:w="1170" w:type="dxa"/>
          </w:tcPr>
          <w:p w14:paraId="63757961" w14:textId="77777777" w:rsidR="00FA00B0" w:rsidRPr="00373911" w:rsidRDefault="00FA00B0" w:rsidP="00FA00B0">
            <w:pPr>
              <w:ind w:left="360" w:hanging="360"/>
              <w:contextualSpacing/>
              <w:jc w:val="center"/>
              <w:rPr>
                <w:color w:val="auto"/>
                <w:szCs w:val="26"/>
              </w:rPr>
            </w:pPr>
            <w:r w:rsidRPr="00373911">
              <w:rPr>
                <w:color w:val="auto"/>
                <w:szCs w:val="26"/>
              </w:rPr>
              <w:t>(*)</w:t>
            </w:r>
          </w:p>
        </w:tc>
      </w:tr>
    </w:tbl>
    <w:p w14:paraId="1EB89842" w14:textId="77777777" w:rsidR="00FA00B0" w:rsidRPr="00373911" w:rsidRDefault="00FA00B0" w:rsidP="00FA00B0">
      <w:pPr>
        <w:ind w:left="630" w:hanging="270"/>
        <w:contextualSpacing/>
        <w:rPr>
          <w:i/>
          <w:color w:val="auto"/>
          <w:szCs w:val="26"/>
        </w:rPr>
      </w:pPr>
      <w:r w:rsidRPr="00373911">
        <w:rPr>
          <w:i/>
          <w:color w:val="auto"/>
          <w:szCs w:val="26"/>
        </w:rPr>
        <w:t>(*): Là các yêu cầu cơ bản</w:t>
      </w:r>
    </w:p>
    <w:p w14:paraId="2AB5D479" w14:textId="77777777" w:rsidR="00FA00B0" w:rsidRPr="00373911" w:rsidRDefault="00FA00B0" w:rsidP="00FA00B0">
      <w:pPr>
        <w:ind w:left="630" w:hanging="270"/>
        <w:contextualSpacing/>
        <w:rPr>
          <w:i/>
          <w:color w:val="auto"/>
          <w:szCs w:val="26"/>
        </w:rPr>
      </w:pPr>
      <w:r w:rsidRPr="00373911">
        <w:rPr>
          <w:i/>
          <w:color w:val="auto"/>
          <w:szCs w:val="26"/>
        </w:rPr>
        <w:t>(**): Là các yêu cầu không cơ bản</w:t>
      </w:r>
    </w:p>
    <w:p w14:paraId="1CA4FE26" w14:textId="77777777" w:rsidR="00FA00B0" w:rsidRPr="00373911" w:rsidRDefault="00FA00B0" w:rsidP="00E36BF4">
      <w:pPr>
        <w:pStyle w:val="Heading5"/>
        <w:numPr>
          <w:ilvl w:val="0"/>
          <w:numId w:val="83"/>
        </w:numPr>
        <w:tabs>
          <w:tab w:val="left" w:pos="142"/>
        </w:tabs>
        <w:spacing w:before="40" w:after="40"/>
        <w:jc w:val="left"/>
        <w:rPr>
          <w:i w:val="0"/>
          <w:u w:val="single"/>
        </w:rPr>
      </w:pPr>
      <w:bookmarkStart w:id="1048" w:name="_Toc99970072"/>
      <w:bookmarkStart w:id="1049" w:name="_Toc195176283"/>
      <w:bookmarkStart w:id="1050" w:name="_Toc220078562"/>
      <w:r w:rsidRPr="00373911">
        <w:rPr>
          <w:i w:val="0"/>
          <w:u w:val="single"/>
        </w:rPr>
        <w:t>Thông số kỹ thuật của Xà thép l75*75*8*2m:</w:t>
      </w:r>
      <w:bookmarkEnd w:id="1048"/>
      <w:bookmarkEnd w:id="1049"/>
      <w:bookmarkEnd w:id="1050"/>
    </w:p>
    <w:p w14:paraId="00B6C9A1" w14:textId="77777777" w:rsidR="00FA00B0" w:rsidRPr="00373911" w:rsidRDefault="00FA00B0" w:rsidP="00E36BF4">
      <w:pPr>
        <w:numPr>
          <w:ilvl w:val="0"/>
          <w:numId w:val="148"/>
        </w:numPr>
        <w:spacing w:before="0" w:after="0"/>
        <w:ind w:left="0" w:firstLine="284"/>
        <w:contextualSpacing/>
        <w:rPr>
          <w:b/>
          <w:color w:val="auto"/>
          <w:szCs w:val="26"/>
        </w:rPr>
      </w:pPr>
      <w:r w:rsidRPr="00373911">
        <w:rPr>
          <w:b/>
          <w:color w:val="auto"/>
          <w:szCs w:val="26"/>
        </w:rPr>
        <w:t>PHẠM VI ÁP DỤNG:</w:t>
      </w:r>
    </w:p>
    <w:p w14:paraId="7F61E673" w14:textId="77777777" w:rsidR="00FA00B0" w:rsidRPr="00373911" w:rsidRDefault="00FA00B0" w:rsidP="00FA00B0">
      <w:pPr>
        <w:ind w:firstLine="709"/>
        <w:contextualSpacing/>
        <w:rPr>
          <w:color w:val="auto"/>
          <w:szCs w:val="26"/>
        </w:rPr>
      </w:pPr>
      <w:r w:rsidRPr="00373911">
        <w:rPr>
          <w:color w:val="auto"/>
          <w:szCs w:val="26"/>
        </w:rPr>
        <w:t>Tiêu chuẩn này đ</w:t>
      </w:r>
      <w:r w:rsidRPr="00373911">
        <w:rPr>
          <w:rFonts w:hint="eastAsia"/>
          <w:color w:val="auto"/>
          <w:szCs w:val="26"/>
        </w:rPr>
        <w:t>ư</w:t>
      </w:r>
      <w:r w:rsidRPr="00373911">
        <w:rPr>
          <w:color w:val="auto"/>
          <w:szCs w:val="26"/>
        </w:rPr>
        <w:t>ợc áp dụng cho đà 2m.</w:t>
      </w:r>
    </w:p>
    <w:p w14:paraId="69D2B61F" w14:textId="77777777" w:rsidR="00FA00B0" w:rsidRPr="00373911" w:rsidRDefault="00FA00B0" w:rsidP="00E36BF4">
      <w:pPr>
        <w:numPr>
          <w:ilvl w:val="0"/>
          <w:numId w:val="148"/>
        </w:numPr>
        <w:spacing w:before="0" w:after="0"/>
        <w:ind w:left="0" w:firstLine="284"/>
        <w:contextualSpacing/>
        <w:rPr>
          <w:b/>
          <w:color w:val="auto"/>
          <w:szCs w:val="26"/>
        </w:rPr>
      </w:pPr>
      <w:r w:rsidRPr="00373911">
        <w:rPr>
          <w:b/>
          <w:color w:val="auto"/>
          <w:szCs w:val="26"/>
        </w:rPr>
        <w:t>TIÊU CHUẨN:</w:t>
      </w:r>
    </w:p>
    <w:p w14:paraId="53A1C1AA" w14:textId="77777777" w:rsidR="00FA00B0" w:rsidRPr="00373911" w:rsidRDefault="00FA00B0" w:rsidP="00E36BF4">
      <w:pPr>
        <w:numPr>
          <w:ilvl w:val="0"/>
          <w:numId w:val="144"/>
        </w:numPr>
        <w:tabs>
          <w:tab w:val="num" w:pos="709"/>
          <w:tab w:val="left" w:pos="2977"/>
        </w:tabs>
        <w:spacing w:before="0" w:after="0"/>
        <w:ind w:left="0" w:firstLine="567"/>
        <w:contextualSpacing/>
        <w:rPr>
          <w:color w:val="auto"/>
          <w:szCs w:val="26"/>
        </w:rPr>
      </w:pPr>
      <w:r w:rsidRPr="00373911">
        <w:rPr>
          <w:color w:val="auto"/>
          <w:szCs w:val="26"/>
        </w:rPr>
        <w:t>TCVN 1765 – 75</w:t>
      </w:r>
      <w:r w:rsidRPr="00373911">
        <w:rPr>
          <w:color w:val="auto"/>
          <w:szCs w:val="26"/>
        </w:rPr>
        <w:tab/>
        <w:t>: Thép cacbon kết cấu thông th</w:t>
      </w:r>
      <w:r w:rsidRPr="00373911">
        <w:rPr>
          <w:rFonts w:hint="eastAsia"/>
          <w:color w:val="auto"/>
          <w:szCs w:val="26"/>
        </w:rPr>
        <w:t>ư</w:t>
      </w:r>
      <w:r w:rsidRPr="00373911">
        <w:rPr>
          <w:color w:val="auto"/>
          <w:szCs w:val="26"/>
        </w:rPr>
        <w:t>ờng.</w:t>
      </w:r>
    </w:p>
    <w:p w14:paraId="7F8F8101" w14:textId="77777777" w:rsidR="00FA00B0" w:rsidRPr="00373911" w:rsidRDefault="00FA00B0" w:rsidP="00E36BF4">
      <w:pPr>
        <w:numPr>
          <w:ilvl w:val="0"/>
          <w:numId w:val="144"/>
        </w:numPr>
        <w:tabs>
          <w:tab w:val="num" w:pos="709"/>
          <w:tab w:val="left" w:pos="2977"/>
        </w:tabs>
        <w:spacing w:before="0" w:after="0"/>
        <w:ind w:left="0" w:firstLine="567"/>
        <w:contextualSpacing/>
        <w:rPr>
          <w:color w:val="auto"/>
          <w:szCs w:val="26"/>
        </w:rPr>
      </w:pPr>
      <w:r w:rsidRPr="00373911">
        <w:rPr>
          <w:color w:val="auto"/>
          <w:szCs w:val="26"/>
        </w:rPr>
        <w:t>TCVN 1656 – 93</w:t>
      </w:r>
      <w:r w:rsidRPr="00373911">
        <w:rPr>
          <w:color w:val="auto"/>
          <w:szCs w:val="26"/>
        </w:rPr>
        <w:tab/>
        <w:t>: Thép góc cạnh đều cán nóng - Cỡ, Thông số kích th</w:t>
      </w:r>
      <w:r w:rsidRPr="00373911">
        <w:rPr>
          <w:rFonts w:hint="eastAsia"/>
          <w:color w:val="auto"/>
          <w:szCs w:val="26"/>
        </w:rPr>
        <w:t>ư</w:t>
      </w:r>
      <w:r w:rsidRPr="00373911">
        <w:rPr>
          <w:color w:val="auto"/>
          <w:szCs w:val="26"/>
        </w:rPr>
        <w:t>ớc.</w:t>
      </w:r>
    </w:p>
    <w:p w14:paraId="3F54F2EF" w14:textId="77777777" w:rsidR="00FA00B0" w:rsidRPr="00373911" w:rsidRDefault="00FA00B0" w:rsidP="00E36BF4">
      <w:pPr>
        <w:numPr>
          <w:ilvl w:val="0"/>
          <w:numId w:val="144"/>
        </w:numPr>
        <w:tabs>
          <w:tab w:val="num" w:pos="709"/>
          <w:tab w:val="left" w:pos="2977"/>
        </w:tabs>
        <w:spacing w:before="0" w:after="0"/>
        <w:ind w:left="3119" w:hanging="2552"/>
        <w:contextualSpacing/>
        <w:rPr>
          <w:color w:val="auto"/>
          <w:szCs w:val="26"/>
        </w:rPr>
      </w:pPr>
      <w:r w:rsidRPr="00373911">
        <w:rPr>
          <w:color w:val="auto"/>
          <w:szCs w:val="26"/>
          <w:lang w:val="x-none" w:eastAsia="x-none"/>
        </w:rPr>
        <w:t xml:space="preserve">TCVN 5408 -2007  </w:t>
      </w:r>
      <w:r w:rsidRPr="00373911">
        <w:rPr>
          <w:color w:val="auto"/>
          <w:szCs w:val="26"/>
          <w:lang w:val="x-none" w:eastAsia="x-none"/>
        </w:rPr>
        <w:tab/>
        <w:t>: Bảo vệ ăn mòn - Lớp phủ mạ kẽm nóng - Yêu cầu kỹ thuật và ph</w:t>
      </w:r>
      <w:r w:rsidRPr="00373911">
        <w:rPr>
          <w:rFonts w:hint="eastAsia"/>
          <w:color w:val="auto"/>
          <w:szCs w:val="26"/>
          <w:lang w:val="x-none" w:eastAsia="x-none"/>
        </w:rPr>
        <w:t>ươ</w:t>
      </w:r>
      <w:r w:rsidRPr="00373911">
        <w:rPr>
          <w:color w:val="auto"/>
          <w:szCs w:val="26"/>
          <w:lang w:val="x-none" w:eastAsia="x-none"/>
        </w:rPr>
        <w:t>ng pháp thử</w:t>
      </w:r>
      <w:r w:rsidRPr="00373911">
        <w:rPr>
          <w:color w:val="auto"/>
          <w:szCs w:val="26"/>
        </w:rPr>
        <w:t>.</w:t>
      </w:r>
    </w:p>
    <w:p w14:paraId="38F88022" w14:textId="77777777" w:rsidR="00FA00B0" w:rsidRPr="00373911" w:rsidRDefault="00FA00B0" w:rsidP="00E36BF4">
      <w:pPr>
        <w:numPr>
          <w:ilvl w:val="0"/>
          <w:numId w:val="148"/>
        </w:numPr>
        <w:spacing w:before="0" w:after="0"/>
        <w:ind w:left="0" w:firstLine="284"/>
        <w:contextualSpacing/>
        <w:rPr>
          <w:b/>
          <w:color w:val="auto"/>
          <w:szCs w:val="26"/>
        </w:rPr>
      </w:pPr>
      <w:r w:rsidRPr="00373911">
        <w:rPr>
          <w:b/>
          <w:color w:val="auto"/>
          <w:szCs w:val="26"/>
        </w:rPr>
        <w:t>MÔ TẢ:</w:t>
      </w:r>
    </w:p>
    <w:p w14:paraId="305872DE" w14:textId="77777777" w:rsidR="00FA00B0" w:rsidRPr="00373911" w:rsidRDefault="00FA00B0" w:rsidP="00E36BF4">
      <w:pPr>
        <w:numPr>
          <w:ilvl w:val="0"/>
          <w:numId w:val="149"/>
        </w:numPr>
        <w:tabs>
          <w:tab w:val="clear" w:pos="360"/>
          <w:tab w:val="num" w:pos="644"/>
        </w:tabs>
        <w:spacing w:before="0" w:after="0"/>
        <w:ind w:left="644"/>
        <w:contextualSpacing/>
        <w:rPr>
          <w:color w:val="auto"/>
          <w:szCs w:val="26"/>
        </w:rPr>
      </w:pPr>
      <w:r w:rsidRPr="00373911">
        <w:rPr>
          <w:color w:val="auto"/>
          <w:szCs w:val="26"/>
          <w:u w:val="single"/>
        </w:rPr>
        <w:t>Cấu tạo</w:t>
      </w:r>
      <w:r w:rsidRPr="00373911">
        <w:rPr>
          <w:color w:val="auto"/>
          <w:szCs w:val="26"/>
        </w:rPr>
        <w:t>:</w:t>
      </w:r>
    </w:p>
    <w:p w14:paraId="4C3B724F" w14:textId="77777777" w:rsidR="00FA00B0" w:rsidRPr="00373911" w:rsidRDefault="00FA00B0" w:rsidP="00E36BF4">
      <w:pPr>
        <w:numPr>
          <w:ilvl w:val="0"/>
          <w:numId w:val="144"/>
        </w:numPr>
        <w:tabs>
          <w:tab w:val="num" w:pos="709"/>
        </w:tabs>
        <w:spacing w:before="0" w:after="0"/>
        <w:ind w:left="0" w:firstLine="567"/>
        <w:contextualSpacing/>
        <w:rPr>
          <w:color w:val="auto"/>
          <w:szCs w:val="26"/>
        </w:rPr>
      </w:pPr>
      <w:r w:rsidRPr="00373911">
        <w:rPr>
          <w:color w:val="auto"/>
          <w:szCs w:val="26"/>
        </w:rPr>
        <w:t>Nguồn gốc nguyên liêu thép CT3: Do nhà sản xuất thép có uy tín, có chứng chỉ ISO 9001:2000 ở Việt Nam sản xuất.</w:t>
      </w:r>
    </w:p>
    <w:p w14:paraId="1F9D1B5D" w14:textId="77777777" w:rsidR="00FA00B0" w:rsidRPr="00373911" w:rsidRDefault="00FA00B0" w:rsidP="00E36BF4">
      <w:pPr>
        <w:numPr>
          <w:ilvl w:val="0"/>
          <w:numId w:val="144"/>
        </w:numPr>
        <w:tabs>
          <w:tab w:val="num" w:pos="709"/>
          <w:tab w:val="left" w:pos="2977"/>
        </w:tabs>
        <w:spacing w:before="0" w:after="0"/>
        <w:ind w:left="0" w:firstLine="567"/>
        <w:contextualSpacing/>
        <w:rPr>
          <w:color w:val="auto"/>
          <w:szCs w:val="26"/>
        </w:rPr>
      </w:pPr>
      <w:r w:rsidRPr="00373911">
        <w:rPr>
          <w:color w:val="auto"/>
          <w:szCs w:val="26"/>
        </w:rPr>
        <w:t>Kích th</w:t>
      </w:r>
      <w:r w:rsidRPr="00373911">
        <w:rPr>
          <w:rFonts w:hint="eastAsia"/>
          <w:color w:val="auto"/>
          <w:szCs w:val="26"/>
        </w:rPr>
        <w:t>ư</w:t>
      </w:r>
      <w:r w:rsidRPr="00373911">
        <w:rPr>
          <w:color w:val="auto"/>
          <w:szCs w:val="26"/>
        </w:rPr>
        <w:t>ớc</w:t>
      </w:r>
      <w:r w:rsidRPr="00373911">
        <w:rPr>
          <w:color w:val="auto"/>
          <w:szCs w:val="26"/>
        </w:rPr>
        <w:tab/>
        <w:t>: 75mm x 75mm x 8mm (sai số theo TCKT).</w:t>
      </w:r>
    </w:p>
    <w:p w14:paraId="692F9061" w14:textId="77777777" w:rsidR="00FA00B0" w:rsidRPr="00373911" w:rsidRDefault="00FA00B0" w:rsidP="00E36BF4">
      <w:pPr>
        <w:numPr>
          <w:ilvl w:val="0"/>
          <w:numId w:val="144"/>
        </w:numPr>
        <w:tabs>
          <w:tab w:val="num" w:pos="709"/>
          <w:tab w:val="left" w:pos="2977"/>
        </w:tabs>
        <w:spacing w:before="0" w:after="0"/>
        <w:ind w:left="0" w:firstLine="567"/>
        <w:contextualSpacing/>
        <w:rPr>
          <w:color w:val="auto"/>
          <w:szCs w:val="26"/>
        </w:rPr>
      </w:pPr>
      <w:r w:rsidRPr="00373911">
        <w:rPr>
          <w:color w:val="auto"/>
          <w:szCs w:val="26"/>
        </w:rPr>
        <w:t>Chiều dài</w:t>
      </w:r>
      <w:r w:rsidRPr="00373911">
        <w:rPr>
          <w:color w:val="auto"/>
          <w:szCs w:val="26"/>
        </w:rPr>
        <w:tab/>
        <w:t>: 2m (sai số theo TCKT).</w:t>
      </w:r>
    </w:p>
    <w:p w14:paraId="60C2D205" w14:textId="77777777" w:rsidR="00FA00B0" w:rsidRPr="00373911" w:rsidRDefault="00FA00B0" w:rsidP="00E36BF4">
      <w:pPr>
        <w:numPr>
          <w:ilvl w:val="0"/>
          <w:numId w:val="144"/>
        </w:numPr>
        <w:tabs>
          <w:tab w:val="num" w:pos="709"/>
        </w:tabs>
        <w:spacing w:before="0" w:after="0"/>
        <w:ind w:left="0" w:firstLine="567"/>
        <w:contextualSpacing/>
        <w:rPr>
          <w:color w:val="auto"/>
          <w:szCs w:val="26"/>
        </w:rPr>
      </w:pPr>
      <w:r w:rsidRPr="00373911">
        <w:rPr>
          <w:color w:val="auto"/>
          <w:szCs w:val="26"/>
        </w:rPr>
        <w:t>Vị trí và kích th</w:t>
      </w:r>
      <w:r w:rsidRPr="00373911">
        <w:rPr>
          <w:rFonts w:hint="eastAsia"/>
          <w:color w:val="auto"/>
          <w:szCs w:val="26"/>
        </w:rPr>
        <w:t>ư</w:t>
      </w:r>
      <w:r w:rsidRPr="00373911">
        <w:rPr>
          <w:color w:val="auto"/>
          <w:szCs w:val="26"/>
        </w:rPr>
        <w:t>ớc các lỗ để bắt sứ đứng và sứ treo phải đ</w:t>
      </w:r>
      <w:r w:rsidRPr="00373911">
        <w:rPr>
          <w:rFonts w:hint="eastAsia"/>
          <w:color w:val="auto"/>
          <w:szCs w:val="26"/>
        </w:rPr>
        <w:t>ư</w:t>
      </w:r>
      <w:r w:rsidRPr="00373911">
        <w:rPr>
          <w:color w:val="auto"/>
          <w:szCs w:val="26"/>
        </w:rPr>
        <w:t>ợc thực hiện theo bản vẽ đính kèm.</w:t>
      </w:r>
    </w:p>
    <w:p w14:paraId="2D000287" w14:textId="77777777" w:rsidR="00FA00B0" w:rsidRPr="00373911" w:rsidRDefault="00FA00B0" w:rsidP="00E36BF4">
      <w:pPr>
        <w:numPr>
          <w:ilvl w:val="0"/>
          <w:numId w:val="144"/>
        </w:numPr>
        <w:tabs>
          <w:tab w:val="num" w:pos="709"/>
        </w:tabs>
        <w:spacing w:before="0" w:after="0"/>
        <w:ind w:left="0" w:firstLine="567"/>
        <w:contextualSpacing/>
        <w:rPr>
          <w:color w:val="auto"/>
          <w:szCs w:val="26"/>
        </w:rPr>
      </w:pPr>
      <w:r w:rsidRPr="00373911">
        <w:rPr>
          <w:color w:val="auto"/>
          <w:szCs w:val="26"/>
        </w:rPr>
        <w:t>Bề mặt của đà phải tr</w:t>
      </w:r>
      <w:r w:rsidRPr="00373911">
        <w:rPr>
          <w:rFonts w:hint="eastAsia"/>
          <w:color w:val="auto"/>
          <w:szCs w:val="26"/>
        </w:rPr>
        <w:t>ơ</w:t>
      </w:r>
      <w:r w:rsidRPr="00373911">
        <w:rPr>
          <w:color w:val="auto"/>
          <w:szCs w:val="26"/>
        </w:rPr>
        <w:t>n nhẵn, không có vết x</w:t>
      </w:r>
      <w:r w:rsidRPr="00373911">
        <w:rPr>
          <w:rFonts w:hint="eastAsia"/>
          <w:color w:val="auto"/>
          <w:szCs w:val="26"/>
        </w:rPr>
        <w:t>ư</w:t>
      </w:r>
      <w:r w:rsidRPr="00373911">
        <w:rPr>
          <w:color w:val="auto"/>
          <w:szCs w:val="26"/>
        </w:rPr>
        <w:t>ớc và khuyết tật.</w:t>
      </w:r>
    </w:p>
    <w:p w14:paraId="746DC06B" w14:textId="77777777" w:rsidR="00FA00B0" w:rsidRPr="00373911" w:rsidRDefault="00FA00B0" w:rsidP="00E36BF4">
      <w:pPr>
        <w:numPr>
          <w:ilvl w:val="0"/>
          <w:numId w:val="144"/>
        </w:numPr>
        <w:tabs>
          <w:tab w:val="num" w:pos="709"/>
        </w:tabs>
        <w:spacing w:before="0" w:after="0"/>
        <w:ind w:left="0" w:firstLine="567"/>
        <w:contextualSpacing/>
        <w:rPr>
          <w:color w:val="auto"/>
          <w:szCs w:val="26"/>
        </w:rPr>
      </w:pPr>
      <w:r w:rsidRPr="00373911">
        <w:rPr>
          <w:color w:val="auto"/>
          <w:szCs w:val="26"/>
        </w:rPr>
        <w:t>Độ dày trung bình tối thiểu lớp tráng kẽm:</w:t>
      </w:r>
      <w:r w:rsidRPr="00373911">
        <w:rPr>
          <w:color w:val="auto"/>
          <w:szCs w:val="26"/>
        </w:rPr>
        <w:tab/>
        <w:t xml:space="preserve">70 </w:t>
      </w:r>
      <w:r w:rsidRPr="00373911">
        <w:rPr>
          <w:color w:val="auto"/>
          <w:szCs w:val="26"/>
        </w:rPr>
        <w:sym w:font="Courier New" w:char="00B5"/>
      </w:r>
      <w:r w:rsidRPr="00373911">
        <w:rPr>
          <w:color w:val="auto"/>
          <w:szCs w:val="26"/>
        </w:rPr>
        <w:t>m</w:t>
      </w:r>
      <w:r w:rsidRPr="00373911">
        <w:rPr>
          <w:color w:val="auto"/>
          <w:szCs w:val="26"/>
        </w:rPr>
        <w:tab/>
      </w:r>
    </w:p>
    <w:p w14:paraId="317BBEBC" w14:textId="77777777" w:rsidR="00FA00B0" w:rsidRPr="00373911" w:rsidRDefault="00FA00B0" w:rsidP="00E36BF4">
      <w:pPr>
        <w:numPr>
          <w:ilvl w:val="0"/>
          <w:numId w:val="144"/>
        </w:numPr>
        <w:tabs>
          <w:tab w:val="num" w:pos="709"/>
        </w:tabs>
        <w:spacing w:before="0" w:after="0"/>
        <w:ind w:left="0" w:firstLine="567"/>
        <w:contextualSpacing/>
        <w:rPr>
          <w:color w:val="auto"/>
          <w:szCs w:val="26"/>
        </w:rPr>
      </w:pPr>
      <w:r w:rsidRPr="00373911">
        <w:rPr>
          <w:color w:val="auto"/>
          <w:szCs w:val="26"/>
        </w:rPr>
        <w:t>Lớp tráng kẽm tương đối đều và bám dính chắc vào kim loại nền.</w:t>
      </w:r>
    </w:p>
    <w:p w14:paraId="7351017E" w14:textId="77777777" w:rsidR="00FA00B0" w:rsidRPr="00373911" w:rsidRDefault="00FA00B0" w:rsidP="00E36BF4">
      <w:pPr>
        <w:numPr>
          <w:ilvl w:val="0"/>
          <w:numId w:val="149"/>
        </w:numPr>
        <w:tabs>
          <w:tab w:val="clear" w:pos="360"/>
          <w:tab w:val="num" w:pos="644"/>
        </w:tabs>
        <w:spacing w:before="0" w:after="0"/>
        <w:ind w:left="644"/>
        <w:contextualSpacing/>
        <w:rPr>
          <w:color w:val="auto"/>
          <w:szCs w:val="26"/>
        </w:rPr>
      </w:pPr>
      <w:r w:rsidRPr="00373911">
        <w:rPr>
          <w:color w:val="auto"/>
          <w:szCs w:val="26"/>
          <w:u w:val="single"/>
        </w:rPr>
        <w:t>Thông số kỹ thuật</w:t>
      </w:r>
      <w:r w:rsidRPr="00373911">
        <w:rPr>
          <w:color w:val="auto"/>
          <w:szCs w:val="26"/>
        </w:rPr>
        <w:t>:</w:t>
      </w:r>
    </w:p>
    <w:p w14:paraId="05B33EC1" w14:textId="77777777" w:rsidR="00FA00B0" w:rsidRPr="00373911" w:rsidRDefault="00FA00B0" w:rsidP="00E36BF4">
      <w:pPr>
        <w:numPr>
          <w:ilvl w:val="0"/>
          <w:numId w:val="144"/>
        </w:numPr>
        <w:tabs>
          <w:tab w:val="num" w:pos="709"/>
          <w:tab w:val="left" w:pos="4301"/>
        </w:tabs>
        <w:spacing w:before="0" w:after="0"/>
        <w:ind w:left="0" w:firstLine="567"/>
        <w:contextualSpacing/>
        <w:rPr>
          <w:color w:val="auto"/>
          <w:szCs w:val="26"/>
        </w:rPr>
      </w:pPr>
      <w:r w:rsidRPr="00373911">
        <w:rPr>
          <w:color w:val="auto"/>
          <w:szCs w:val="26"/>
        </w:rPr>
        <w:t xml:space="preserve">Giới hạn bền đứt </w:t>
      </w:r>
      <w:r w:rsidRPr="00373911">
        <w:rPr>
          <w:color w:val="auto"/>
          <w:szCs w:val="26"/>
        </w:rPr>
        <w:tab/>
      </w:r>
      <w:r w:rsidRPr="00373911">
        <w:rPr>
          <w:color w:val="auto"/>
          <w:szCs w:val="26"/>
        </w:rPr>
        <w:tab/>
        <w:t xml:space="preserve">: </w:t>
      </w:r>
      <w:r w:rsidRPr="00373911">
        <w:rPr>
          <w:color w:val="auto"/>
          <w:szCs w:val="26"/>
        </w:rPr>
        <w:sym w:font="Courier New" w:char="2265"/>
      </w:r>
      <w:r w:rsidRPr="00373911">
        <w:rPr>
          <w:color w:val="auto"/>
          <w:szCs w:val="26"/>
        </w:rPr>
        <w:t xml:space="preserve"> 380N/mm²</w:t>
      </w:r>
    </w:p>
    <w:p w14:paraId="487B2EE1" w14:textId="77777777" w:rsidR="00FA00B0" w:rsidRPr="00373911" w:rsidRDefault="00FA00B0" w:rsidP="00E36BF4">
      <w:pPr>
        <w:numPr>
          <w:ilvl w:val="0"/>
          <w:numId w:val="144"/>
        </w:numPr>
        <w:tabs>
          <w:tab w:val="num" w:pos="709"/>
          <w:tab w:val="left" w:pos="4301"/>
        </w:tabs>
        <w:spacing w:before="0" w:after="0"/>
        <w:ind w:left="0" w:firstLine="567"/>
        <w:contextualSpacing/>
        <w:rPr>
          <w:color w:val="auto"/>
          <w:szCs w:val="26"/>
        </w:rPr>
      </w:pPr>
      <w:r w:rsidRPr="00373911">
        <w:rPr>
          <w:color w:val="auto"/>
          <w:szCs w:val="26"/>
        </w:rPr>
        <w:t>Giới hạn chảy</w:t>
      </w:r>
      <w:r w:rsidRPr="00373911">
        <w:rPr>
          <w:color w:val="auto"/>
          <w:szCs w:val="26"/>
        </w:rPr>
        <w:tab/>
      </w:r>
      <w:r w:rsidRPr="00373911">
        <w:rPr>
          <w:color w:val="auto"/>
          <w:szCs w:val="26"/>
        </w:rPr>
        <w:tab/>
        <w:t xml:space="preserve">: </w:t>
      </w:r>
      <w:r w:rsidRPr="00373911">
        <w:rPr>
          <w:color w:val="auto"/>
          <w:szCs w:val="26"/>
        </w:rPr>
        <w:sym w:font="Courier New" w:char="2265"/>
      </w:r>
      <w:r w:rsidRPr="00373911">
        <w:rPr>
          <w:color w:val="auto"/>
          <w:szCs w:val="26"/>
        </w:rPr>
        <w:t xml:space="preserve"> 250N/mm²</w:t>
      </w:r>
    </w:p>
    <w:p w14:paraId="38C2537E" w14:textId="77777777" w:rsidR="00FA00B0" w:rsidRPr="00373911" w:rsidRDefault="00FA00B0" w:rsidP="00E36BF4">
      <w:pPr>
        <w:numPr>
          <w:ilvl w:val="0"/>
          <w:numId w:val="144"/>
        </w:numPr>
        <w:tabs>
          <w:tab w:val="num" w:pos="709"/>
          <w:tab w:val="left" w:pos="4301"/>
        </w:tabs>
        <w:spacing w:before="0" w:after="0"/>
        <w:ind w:left="0" w:firstLine="567"/>
        <w:contextualSpacing/>
        <w:rPr>
          <w:color w:val="auto"/>
          <w:szCs w:val="26"/>
        </w:rPr>
      </w:pPr>
      <w:r w:rsidRPr="00373911">
        <w:rPr>
          <w:color w:val="auto"/>
          <w:szCs w:val="26"/>
        </w:rPr>
        <w:t>Độ dãn dài t</w:t>
      </w:r>
      <w:r w:rsidRPr="00373911">
        <w:rPr>
          <w:rFonts w:hint="eastAsia"/>
          <w:color w:val="auto"/>
          <w:szCs w:val="26"/>
        </w:rPr>
        <w:t>ươ</w:t>
      </w:r>
      <w:r w:rsidRPr="00373911">
        <w:rPr>
          <w:color w:val="auto"/>
          <w:szCs w:val="26"/>
        </w:rPr>
        <w:t>ng đối khi đứt</w:t>
      </w:r>
      <w:r w:rsidRPr="00373911">
        <w:rPr>
          <w:color w:val="auto"/>
          <w:szCs w:val="26"/>
        </w:rPr>
        <w:tab/>
        <w:t xml:space="preserve">   : </w:t>
      </w:r>
      <w:r w:rsidRPr="00373911">
        <w:rPr>
          <w:color w:val="auto"/>
          <w:szCs w:val="26"/>
        </w:rPr>
        <w:sym w:font="Courier New" w:char="2265"/>
      </w:r>
      <w:r w:rsidRPr="00373911">
        <w:rPr>
          <w:color w:val="auto"/>
          <w:szCs w:val="26"/>
        </w:rPr>
        <w:t xml:space="preserve"> 26%</w:t>
      </w:r>
    </w:p>
    <w:p w14:paraId="1209D5E1" w14:textId="77777777" w:rsidR="00FA00B0" w:rsidRPr="00373911" w:rsidRDefault="00FA00B0" w:rsidP="00E36BF4">
      <w:pPr>
        <w:numPr>
          <w:ilvl w:val="0"/>
          <w:numId w:val="144"/>
        </w:numPr>
        <w:tabs>
          <w:tab w:val="num" w:pos="709"/>
          <w:tab w:val="left" w:pos="2977"/>
        </w:tabs>
        <w:spacing w:before="0" w:after="0"/>
        <w:ind w:left="0" w:firstLine="567"/>
        <w:contextualSpacing/>
        <w:rPr>
          <w:color w:val="auto"/>
          <w:szCs w:val="26"/>
        </w:rPr>
      </w:pPr>
      <w:r w:rsidRPr="00373911">
        <w:rPr>
          <w:color w:val="auto"/>
          <w:szCs w:val="26"/>
        </w:rPr>
        <w:t>Trên bề mặt đà phải có các ký hiệu sau:</w:t>
      </w:r>
    </w:p>
    <w:p w14:paraId="1E5EC8B2" w14:textId="77777777" w:rsidR="00FA00B0" w:rsidRPr="00373911" w:rsidRDefault="00FA00B0" w:rsidP="00FA00B0">
      <w:pPr>
        <w:tabs>
          <w:tab w:val="left" w:pos="1309"/>
        </w:tabs>
        <w:contextualSpacing/>
        <w:rPr>
          <w:color w:val="auto"/>
          <w:szCs w:val="26"/>
        </w:rPr>
      </w:pPr>
      <w:r w:rsidRPr="00373911">
        <w:rPr>
          <w:color w:val="auto"/>
          <w:szCs w:val="26"/>
        </w:rPr>
        <w:tab/>
        <w:t>+ Tên nhà sản xuất</w:t>
      </w:r>
    </w:p>
    <w:p w14:paraId="354611BB" w14:textId="77777777" w:rsidR="00FA00B0" w:rsidRPr="00373911" w:rsidRDefault="00FA00B0" w:rsidP="00FA00B0">
      <w:pPr>
        <w:tabs>
          <w:tab w:val="left" w:pos="1309"/>
        </w:tabs>
        <w:contextualSpacing/>
        <w:rPr>
          <w:b/>
          <w:color w:val="auto"/>
          <w:szCs w:val="26"/>
        </w:rPr>
      </w:pPr>
      <w:r w:rsidRPr="00373911">
        <w:rPr>
          <w:b/>
          <w:color w:val="auto"/>
          <w:szCs w:val="26"/>
        </w:rPr>
        <w:t>CÁC HẠNG MỤC THỬ NGHIỆM ĐIỂN HÌNH:</w:t>
      </w:r>
    </w:p>
    <w:p w14:paraId="5C230E32" w14:textId="77777777" w:rsidR="00FA00B0" w:rsidRPr="00373911" w:rsidRDefault="00FA00B0" w:rsidP="00E36BF4">
      <w:pPr>
        <w:numPr>
          <w:ilvl w:val="0"/>
          <w:numId w:val="150"/>
        </w:numPr>
        <w:spacing w:before="0" w:after="0"/>
        <w:contextualSpacing/>
        <w:rPr>
          <w:color w:val="auto"/>
          <w:szCs w:val="26"/>
        </w:rPr>
      </w:pPr>
      <w:r w:rsidRPr="00373911">
        <w:rPr>
          <w:color w:val="auto"/>
          <w:szCs w:val="26"/>
          <w:u w:val="single"/>
        </w:rPr>
        <w:t>Thử nghiệm thường xuyên:</w:t>
      </w:r>
    </w:p>
    <w:p w14:paraId="47E47725" w14:textId="77777777" w:rsidR="00FA00B0" w:rsidRPr="00373911" w:rsidRDefault="00FA00B0" w:rsidP="00E36BF4">
      <w:pPr>
        <w:numPr>
          <w:ilvl w:val="0"/>
          <w:numId w:val="144"/>
        </w:numPr>
        <w:tabs>
          <w:tab w:val="num" w:pos="709"/>
          <w:tab w:val="left" w:pos="4301"/>
        </w:tabs>
        <w:spacing w:before="0" w:after="0"/>
        <w:ind w:left="0" w:firstLine="567"/>
        <w:contextualSpacing/>
        <w:rPr>
          <w:bCs/>
          <w:color w:val="auto"/>
          <w:szCs w:val="26"/>
        </w:rPr>
      </w:pPr>
      <w:r w:rsidRPr="00373911">
        <w:rPr>
          <w:bCs/>
          <w:color w:val="auto"/>
          <w:szCs w:val="26"/>
        </w:rPr>
        <w:lastRenderedPageBreak/>
        <w:t>Kiểm tra hình dáng bên ngoài (trơn nhẳn, không có vết xước, không khuyết tật...)</w:t>
      </w:r>
    </w:p>
    <w:p w14:paraId="22BB9E42" w14:textId="77777777" w:rsidR="00FA00B0" w:rsidRPr="00373911" w:rsidRDefault="00FA00B0" w:rsidP="00E36BF4">
      <w:pPr>
        <w:numPr>
          <w:ilvl w:val="0"/>
          <w:numId w:val="144"/>
        </w:numPr>
        <w:tabs>
          <w:tab w:val="num" w:pos="709"/>
          <w:tab w:val="left" w:pos="2977"/>
        </w:tabs>
        <w:spacing w:before="0" w:after="0"/>
        <w:ind w:left="0" w:firstLine="567"/>
        <w:contextualSpacing/>
        <w:rPr>
          <w:color w:val="auto"/>
          <w:szCs w:val="26"/>
        </w:rPr>
      </w:pPr>
      <w:r w:rsidRPr="00373911">
        <w:rPr>
          <w:color w:val="auto"/>
          <w:szCs w:val="26"/>
        </w:rPr>
        <w:t>Đo kích th</w:t>
      </w:r>
      <w:r w:rsidRPr="00373911">
        <w:rPr>
          <w:rFonts w:hint="eastAsia"/>
          <w:color w:val="auto"/>
          <w:szCs w:val="26"/>
        </w:rPr>
        <w:t>ư</w:t>
      </w:r>
      <w:r w:rsidRPr="00373911">
        <w:rPr>
          <w:color w:val="auto"/>
          <w:szCs w:val="26"/>
        </w:rPr>
        <w:t>ớc.</w:t>
      </w:r>
    </w:p>
    <w:p w14:paraId="12B31F53" w14:textId="77777777" w:rsidR="00FA00B0" w:rsidRPr="00373911" w:rsidRDefault="00FA00B0" w:rsidP="00E36BF4">
      <w:pPr>
        <w:numPr>
          <w:ilvl w:val="0"/>
          <w:numId w:val="150"/>
        </w:numPr>
        <w:spacing w:before="0" w:after="0"/>
        <w:ind w:hanging="346"/>
        <w:contextualSpacing/>
        <w:rPr>
          <w:color w:val="auto"/>
          <w:szCs w:val="26"/>
          <w:u w:val="single"/>
        </w:rPr>
      </w:pPr>
      <w:r w:rsidRPr="00373911">
        <w:rPr>
          <w:color w:val="auto"/>
          <w:szCs w:val="26"/>
          <w:u w:val="single"/>
        </w:rPr>
        <w:t>Thử nghiệm điển hình:</w:t>
      </w:r>
    </w:p>
    <w:p w14:paraId="7CC5625B" w14:textId="77777777" w:rsidR="00FA00B0" w:rsidRPr="00373911" w:rsidRDefault="00FA00B0" w:rsidP="00E36BF4">
      <w:pPr>
        <w:numPr>
          <w:ilvl w:val="0"/>
          <w:numId w:val="144"/>
        </w:numPr>
        <w:tabs>
          <w:tab w:val="num" w:pos="709"/>
          <w:tab w:val="left" w:pos="4301"/>
        </w:tabs>
        <w:spacing w:before="0" w:after="0"/>
        <w:ind w:left="0" w:firstLine="567"/>
        <w:contextualSpacing/>
        <w:rPr>
          <w:bCs/>
          <w:color w:val="auto"/>
          <w:szCs w:val="26"/>
        </w:rPr>
      </w:pPr>
      <w:r w:rsidRPr="00373911">
        <w:rPr>
          <w:bCs/>
          <w:color w:val="auto"/>
          <w:szCs w:val="26"/>
        </w:rPr>
        <w:t>Đo kích thước</w:t>
      </w:r>
    </w:p>
    <w:p w14:paraId="3B5B2788" w14:textId="77777777" w:rsidR="00FA00B0" w:rsidRPr="00373911" w:rsidRDefault="00FA00B0" w:rsidP="00E36BF4">
      <w:pPr>
        <w:numPr>
          <w:ilvl w:val="0"/>
          <w:numId w:val="144"/>
        </w:numPr>
        <w:tabs>
          <w:tab w:val="num" w:pos="709"/>
          <w:tab w:val="left" w:pos="4301"/>
        </w:tabs>
        <w:spacing w:before="0" w:after="0"/>
        <w:ind w:left="0" w:firstLine="567"/>
        <w:contextualSpacing/>
        <w:rPr>
          <w:bCs/>
          <w:color w:val="auto"/>
          <w:szCs w:val="26"/>
        </w:rPr>
      </w:pPr>
      <w:r w:rsidRPr="00373911">
        <w:rPr>
          <w:bCs/>
          <w:color w:val="auto"/>
          <w:szCs w:val="26"/>
        </w:rPr>
        <w:t>Giới hạn bền đứt.</w:t>
      </w:r>
      <w:r w:rsidRPr="00373911">
        <w:rPr>
          <w:bCs/>
          <w:color w:val="auto"/>
          <w:szCs w:val="26"/>
        </w:rPr>
        <w:tab/>
      </w:r>
      <w:r w:rsidRPr="00373911">
        <w:rPr>
          <w:bCs/>
          <w:color w:val="auto"/>
          <w:szCs w:val="26"/>
        </w:rPr>
        <w:tab/>
      </w:r>
      <w:r w:rsidRPr="00373911">
        <w:rPr>
          <w:bCs/>
          <w:color w:val="auto"/>
          <w:szCs w:val="26"/>
        </w:rPr>
        <w:tab/>
      </w:r>
    </w:p>
    <w:p w14:paraId="33086A98" w14:textId="77777777" w:rsidR="00FA00B0" w:rsidRPr="00373911" w:rsidRDefault="00FA00B0" w:rsidP="00E36BF4">
      <w:pPr>
        <w:numPr>
          <w:ilvl w:val="0"/>
          <w:numId w:val="144"/>
        </w:numPr>
        <w:tabs>
          <w:tab w:val="num" w:pos="709"/>
          <w:tab w:val="left" w:pos="4301"/>
        </w:tabs>
        <w:spacing w:before="0" w:after="0"/>
        <w:ind w:left="0" w:firstLine="567"/>
        <w:contextualSpacing/>
        <w:rPr>
          <w:bCs/>
          <w:color w:val="auto"/>
          <w:szCs w:val="26"/>
        </w:rPr>
      </w:pPr>
      <w:r w:rsidRPr="00373911">
        <w:rPr>
          <w:bCs/>
          <w:color w:val="auto"/>
          <w:szCs w:val="26"/>
        </w:rPr>
        <w:t>Giới hạn chảy.</w:t>
      </w:r>
      <w:r w:rsidRPr="00373911">
        <w:rPr>
          <w:bCs/>
          <w:color w:val="auto"/>
          <w:szCs w:val="26"/>
        </w:rPr>
        <w:tab/>
      </w:r>
      <w:r w:rsidRPr="00373911">
        <w:rPr>
          <w:bCs/>
          <w:color w:val="auto"/>
          <w:szCs w:val="26"/>
        </w:rPr>
        <w:tab/>
      </w:r>
      <w:r w:rsidRPr="00373911">
        <w:rPr>
          <w:bCs/>
          <w:color w:val="auto"/>
          <w:szCs w:val="26"/>
        </w:rPr>
        <w:tab/>
      </w:r>
      <w:r w:rsidRPr="00373911">
        <w:rPr>
          <w:bCs/>
          <w:color w:val="auto"/>
          <w:szCs w:val="26"/>
        </w:rPr>
        <w:tab/>
        <w:t xml:space="preserve"> </w:t>
      </w:r>
    </w:p>
    <w:p w14:paraId="64EE090E" w14:textId="77777777" w:rsidR="00FA00B0" w:rsidRPr="00373911" w:rsidRDefault="00FA00B0" w:rsidP="00E36BF4">
      <w:pPr>
        <w:numPr>
          <w:ilvl w:val="0"/>
          <w:numId w:val="144"/>
        </w:numPr>
        <w:tabs>
          <w:tab w:val="num" w:pos="709"/>
          <w:tab w:val="left" w:pos="4301"/>
        </w:tabs>
        <w:spacing w:before="0" w:after="0"/>
        <w:ind w:left="0" w:firstLine="567"/>
        <w:contextualSpacing/>
        <w:rPr>
          <w:bCs/>
          <w:color w:val="auto"/>
          <w:szCs w:val="26"/>
        </w:rPr>
      </w:pPr>
      <w:r w:rsidRPr="00373911">
        <w:rPr>
          <w:bCs/>
          <w:color w:val="auto"/>
          <w:szCs w:val="26"/>
        </w:rPr>
        <w:t>Độ dãn dài t</w:t>
      </w:r>
      <w:r w:rsidRPr="00373911">
        <w:rPr>
          <w:rFonts w:hint="eastAsia"/>
          <w:bCs/>
          <w:color w:val="auto"/>
          <w:szCs w:val="26"/>
        </w:rPr>
        <w:t>ươ</w:t>
      </w:r>
      <w:r w:rsidRPr="00373911">
        <w:rPr>
          <w:bCs/>
          <w:color w:val="auto"/>
          <w:szCs w:val="26"/>
        </w:rPr>
        <w:t>ng đối khi đứt.</w:t>
      </w:r>
    </w:p>
    <w:p w14:paraId="1ADE5500" w14:textId="77777777" w:rsidR="00FA00B0" w:rsidRPr="00373911" w:rsidRDefault="00FA00B0" w:rsidP="00E36BF4">
      <w:pPr>
        <w:numPr>
          <w:ilvl w:val="0"/>
          <w:numId w:val="144"/>
        </w:numPr>
        <w:tabs>
          <w:tab w:val="num" w:pos="709"/>
          <w:tab w:val="left" w:pos="4301"/>
        </w:tabs>
        <w:spacing w:before="0" w:after="0"/>
        <w:ind w:left="0" w:firstLine="567"/>
        <w:contextualSpacing/>
        <w:rPr>
          <w:bCs/>
          <w:color w:val="auto"/>
          <w:szCs w:val="26"/>
        </w:rPr>
      </w:pPr>
      <w:r w:rsidRPr="00373911">
        <w:rPr>
          <w:bCs/>
          <w:color w:val="auto"/>
          <w:szCs w:val="26"/>
        </w:rPr>
        <w:t>Thử uốn 180</w:t>
      </w:r>
      <w:r w:rsidRPr="00373911">
        <w:rPr>
          <w:bCs/>
          <w:color w:val="auto"/>
          <w:szCs w:val="26"/>
          <w:vertAlign w:val="superscript"/>
        </w:rPr>
        <w:t>0</w:t>
      </w:r>
    </w:p>
    <w:p w14:paraId="5E6F9E97" w14:textId="77777777" w:rsidR="00FA00B0" w:rsidRPr="00373911" w:rsidRDefault="00FA00B0" w:rsidP="00E36BF4">
      <w:pPr>
        <w:numPr>
          <w:ilvl w:val="0"/>
          <w:numId w:val="144"/>
        </w:numPr>
        <w:tabs>
          <w:tab w:val="num" w:pos="709"/>
          <w:tab w:val="left" w:pos="4301"/>
        </w:tabs>
        <w:spacing w:before="0" w:after="0"/>
        <w:ind w:left="0" w:firstLine="567"/>
        <w:contextualSpacing/>
        <w:rPr>
          <w:bCs/>
          <w:color w:val="auto"/>
          <w:szCs w:val="26"/>
        </w:rPr>
      </w:pPr>
      <w:r w:rsidRPr="00373911">
        <w:rPr>
          <w:bCs/>
          <w:color w:val="auto"/>
          <w:szCs w:val="26"/>
        </w:rPr>
        <w:t>Thử nghiệm độ dày của lớp mạ:</w:t>
      </w:r>
    </w:p>
    <w:p w14:paraId="7B23EC88" w14:textId="77777777" w:rsidR="00FA00B0" w:rsidRPr="00373911" w:rsidRDefault="00FA00B0" w:rsidP="00FA00B0">
      <w:pPr>
        <w:tabs>
          <w:tab w:val="left" w:pos="1309"/>
        </w:tabs>
        <w:contextualSpacing/>
        <w:rPr>
          <w:color w:val="auto"/>
          <w:szCs w:val="26"/>
        </w:rPr>
      </w:pPr>
      <w:r w:rsidRPr="00373911">
        <w:rPr>
          <w:color w:val="auto"/>
          <w:szCs w:val="26"/>
        </w:rPr>
        <w:tab/>
        <w:t>+ Thành phần hóa học của kẽm nóng chảy.</w:t>
      </w:r>
    </w:p>
    <w:p w14:paraId="2C3609E7" w14:textId="77777777" w:rsidR="00FA00B0" w:rsidRPr="00373911" w:rsidRDefault="00FA00B0" w:rsidP="00FA00B0">
      <w:pPr>
        <w:tabs>
          <w:tab w:val="left" w:pos="1309"/>
        </w:tabs>
        <w:contextualSpacing/>
        <w:rPr>
          <w:color w:val="auto"/>
          <w:szCs w:val="26"/>
        </w:rPr>
      </w:pPr>
      <w:r w:rsidRPr="00373911">
        <w:rPr>
          <w:color w:val="auto"/>
          <w:szCs w:val="26"/>
        </w:rPr>
        <w:tab/>
        <w:t xml:space="preserve">+ Chất lượng bề mặt lớp phủ </w:t>
      </w:r>
      <w:r w:rsidRPr="00373911">
        <w:rPr>
          <w:rFonts w:hint="eastAsia"/>
          <w:color w:val="auto"/>
          <w:szCs w:val="26"/>
        </w:rPr>
        <w:t>đá</w:t>
      </w:r>
      <w:r w:rsidRPr="00373911">
        <w:rPr>
          <w:color w:val="auto"/>
          <w:szCs w:val="26"/>
        </w:rPr>
        <w:t>nh giá bằng mắt.</w:t>
      </w:r>
    </w:p>
    <w:p w14:paraId="3026BD5C" w14:textId="77777777" w:rsidR="00FA00B0" w:rsidRPr="00373911" w:rsidRDefault="00FA00B0" w:rsidP="00FA00B0">
      <w:pPr>
        <w:tabs>
          <w:tab w:val="left" w:pos="1309"/>
        </w:tabs>
        <w:contextualSpacing/>
        <w:rPr>
          <w:color w:val="auto"/>
          <w:szCs w:val="26"/>
        </w:rPr>
      </w:pPr>
      <w:r w:rsidRPr="00373911">
        <w:rPr>
          <w:color w:val="auto"/>
          <w:szCs w:val="26"/>
        </w:rPr>
        <w:tab/>
        <w:t>+ Độ dày trung bình của lớp mạ.</w:t>
      </w:r>
    </w:p>
    <w:p w14:paraId="593B2F1D" w14:textId="77777777" w:rsidR="00FA00B0" w:rsidRPr="00373911" w:rsidRDefault="00FA00B0" w:rsidP="00FA00B0">
      <w:pPr>
        <w:tabs>
          <w:tab w:val="left" w:pos="1309"/>
        </w:tabs>
        <w:contextualSpacing/>
        <w:rPr>
          <w:color w:val="auto"/>
          <w:szCs w:val="26"/>
        </w:rPr>
      </w:pPr>
      <w:r w:rsidRPr="00373911">
        <w:rPr>
          <w:color w:val="auto"/>
          <w:szCs w:val="26"/>
        </w:rPr>
        <w:tab/>
        <w:t>+ Khối lượng lớp phủ.</w:t>
      </w:r>
    </w:p>
    <w:p w14:paraId="4E8B4A52" w14:textId="77777777" w:rsidR="00FA00B0" w:rsidRPr="00373911" w:rsidRDefault="00FA00B0" w:rsidP="00FA00B0">
      <w:pPr>
        <w:tabs>
          <w:tab w:val="left" w:pos="1309"/>
        </w:tabs>
        <w:contextualSpacing/>
        <w:rPr>
          <w:color w:val="auto"/>
          <w:szCs w:val="26"/>
        </w:rPr>
      </w:pPr>
      <w:r w:rsidRPr="00373911">
        <w:rPr>
          <w:color w:val="auto"/>
          <w:szCs w:val="26"/>
        </w:rPr>
        <w:tab/>
        <w:t>+ Độ bền bám dính của lớp mạ.</w:t>
      </w:r>
    </w:p>
    <w:p w14:paraId="50AEFD03" w14:textId="77777777" w:rsidR="00FA00B0" w:rsidRPr="00373911" w:rsidRDefault="00FA00B0" w:rsidP="00E36BF4">
      <w:pPr>
        <w:numPr>
          <w:ilvl w:val="0"/>
          <w:numId w:val="148"/>
        </w:numPr>
        <w:spacing w:before="0" w:after="0"/>
        <w:ind w:left="0" w:firstLine="284"/>
        <w:contextualSpacing/>
        <w:rPr>
          <w:b/>
          <w:color w:val="auto"/>
          <w:szCs w:val="26"/>
        </w:rPr>
      </w:pPr>
      <w:r w:rsidRPr="00373911">
        <w:rPr>
          <w:b/>
          <w:color w:val="auto"/>
          <w:szCs w:val="26"/>
        </w:rPr>
        <w:t>BẢNG TÓM TẮT CÁC THÔNG SỐ KỸ THUẬT:</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3544"/>
        <w:gridCol w:w="1357"/>
        <w:gridCol w:w="2533"/>
        <w:gridCol w:w="1170"/>
      </w:tblGrid>
      <w:tr w:rsidR="00FA00B0" w:rsidRPr="00373911" w14:paraId="2FD01335" w14:textId="77777777" w:rsidTr="00FA00B0">
        <w:trPr>
          <w:tblHeader/>
        </w:trPr>
        <w:tc>
          <w:tcPr>
            <w:tcW w:w="709" w:type="dxa"/>
            <w:vAlign w:val="center"/>
          </w:tcPr>
          <w:p w14:paraId="642D3208" w14:textId="77777777" w:rsidR="00FA00B0" w:rsidRPr="00373911" w:rsidRDefault="00FA00B0" w:rsidP="00FA00B0">
            <w:pPr>
              <w:ind w:right="-147"/>
              <w:contextualSpacing/>
              <w:rPr>
                <w:b/>
                <w:color w:val="auto"/>
                <w:szCs w:val="26"/>
              </w:rPr>
            </w:pPr>
            <w:r w:rsidRPr="00373911">
              <w:rPr>
                <w:b/>
                <w:color w:val="auto"/>
                <w:szCs w:val="26"/>
              </w:rPr>
              <w:t>STT</w:t>
            </w:r>
          </w:p>
        </w:tc>
        <w:tc>
          <w:tcPr>
            <w:tcW w:w="3544" w:type="dxa"/>
            <w:vAlign w:val="center"/>
          </w:tcPr>
          <w:p w14:paraId="34E543DC" w14:textId="77777777" w:rsidR="00FA00B0" w:rsidRPr="00373911" w:rsidRDefault="00FA00B0" w:rsidP="00FA00B0">
            <w:pPr>
              <w:contextualSpacing/>
              <w:jc w:val="center"/>
              <w:rPr>
                <w:b/>
                <w:color w:val="auto"/>
                <w:szCs w:val="26"/>
              </w:rPr>
            </w:pPr>
            <w:r w:rsidRPr="00373911">
              <w:rPr>
                <w:b/>
                <w:color w:val="auto"/>
                <w:szCs w:val="26"/>
              </w:rPr>
              <w:t>MÔ TẢ</w:t>
            </w:r>
          </w:p>
        </w:tc>
        <w:tc>
          <w:tcPr>
            <w:tcW w:w="1357" w:type="dxa"/>
            <w:vAlign w:val="center"/>
          </w:tcPr>
          <w:p w14:paraId="5A69186D" w14:textId="77777777" w:rsidR="00FA00B0" w:rsidRPr="00373911" w:rsidRDefault="00FA00B0" w:rsidP="00FA00B0">
            <w:pPr>
              <w:contextualSpacing/>
              <w:jc w:val="center"/>
              <w:rPr>
                <w:b/>
                <w:color w:val="auto"/>
                <w:szCs w:val="26"/>
              </w:rPr>
            </w:pPr>
            <w:r w:rsidRPr="00373911">
              <w:rPr>
                <w:b/>
                <w:color w:val="auto"/>
                <w:szCs w:val="26"/>
              </w:rPr>
              <w:t>ĐƠN VỊ</w:t>
            </w:r>
          </w:p>
        </w:tc>
        <w:tc>
          <w:tcPr>
            <w:tcW w:w="2533" w:type="dxa"/>
            <w:vAlign w:val="center"/>
          </w:tcPr>
          <w:p w14:paraId="0CDAEEB5" w14:textId="77777777" w:rsidR="00FA00B0" w:rsidRPr="00373911" w:rsidRDefault="00FA00B0" w:rsidP="00FA00B0">
            <w:pPr>
              <w:contextualSpacing/>
              <w:jc w:val="center"/>
              <w:rPr>
                <w:b/>
                <w:color w:val="auto"/>
                <w:szCs w:val="26"/>
              </w:rPr>
            </w:pPr>
            <w:r w:rsidRPr="00373911">
              <w:rPr>
                <w:b/>
                <w:color w:val="auto"/>
                <w:szCs w:val="26"/>
              </w:rPr>
              <w:t>YÊU CẦU</w:t>
            </w:r>
          </w:p>
        </w:tc>
        <w:tc>
          <w:tcPr>
            <w:tcW w:w="1170" w:type="dxa"/>
            <w:vAlign w:val="center"/>
          </w:tcPr>
          <w:p w14:paraId="460458D1" w14:textId="77777777" w:rsidR="00FA00B0" w:rsidRPr="00373911" w:rsidRDefault="00FA00B0" w:rsidP="00FA00B0">
            <w:pPr>
              <w:contextualSpacing/>
              <w:jc w:val="center"/>
              <w:rPr>
                <w:b/>
                <w:color w:val="auto"/>
                <w:szCs w:val="26"/>
              </w:rPr>
            </w:pPr>
            <w:r w:rsidRPr="00373911">
              <w:rPr>
                <w:b/>
                <w:color w:val="auto"/>
                <w:szCs w:val="26"/>
              </w:rPr>
              <w:t>CHÀO THẦU</w:t>
            </w:r>
          </w:p>
        </w:tc>
      </w:tr>
      <w:tr w:rsidR="00FA00B0" w:rsidRPr="00373911" w14:paraId="781FE440" w14:textId="77777777" w:rsidTr="00FA00B0">
        <w:tc>
          <w:tcPr>
            <w:tcW w:w="709" w:type="dxa"/>
          </w:tcPr>
          <w:p w14:paraId="5C7DA474" w14:textId="77777777" w:rsidR="00FA00B0" w:rsidRPr="00373911" w:rsidRDefault="00FA00B0" w:rsidP="00FA00B0">
            <w:pPr>
              <w:contextualSpacing/>
              <w:jc w:val="center"/>
              <w:rPr>
                <w:color w:val="auto"/>
                <w:szCs w:val="26"/>
              </w:rPr>
            </w:pPr>
            <w:r w:rsidRPr="00373911">
              <w:rPr>
                <w:color w:val="auto"/>
                <w:szCs w:val="26"/>
              </w:rPr>
              <w:t>1</w:t>
            </w:r>
          </w:p>
        </w:tc>
        <w:tc>
          <w:tcPr>
            <w:tcW w:w="3544" w:type="dxa"/>
          </w:tcPr>
          <w:p w14:paraId="5B1AEBED" w14:textId="77777777" w:rsidR="00FA00B0" w:rsidRPr="00373911" w:rsidRDefault="00FA00B0" w:rsidP="00FA00B0">
            <w:pPr>
              <w:contextualSpacing/>
              <w:rPr>
                <w:color w:val="auto"/>
                <w:szCs w:val="26"/>
              </w:rPr>
            </w:pPr>
            <w:r w:rsidRPr="00373911">
              <w:rPr>
                <w:color w:val="auto"/>
                <w:szCs w:val="26"/>
              </w:rPr>
              <w:t>Nhà sản xuất</w:t>
            </w:r>
          </w:p>
        </w:tc>
        <w:tc>
          <w:tcPr>
            <w:tcW w:w="1357" w:type="dxa"/>
          </w:tcPr>
          <w:p w14:paraId="32D9D19E" w14:textId="77777777" w:rsidR="00FA00B0" w:rsidRPr="00373911" w:rsidRDefault="00FA00B0" w:rsidP="00FA00B0">
            <w:pPr>
              <w:contextualSpacing/>
              <w:jc w:val="center"/>
              <w:rPr>
                <w:color w:val="auto"/>
                <w:szCs w:val="26"/>
              </w:rPr>
            </w:pPr>
          </w:p>
        </w:tc>
        <w:tc>
          <w:tcPr>
            <w:tcW w:w="2533" w:type="dxa"/>
          </w:tcPr>
          <w:p w14:paraId="694B712A" w14:textId="77777777" w:rsidR="00FA00B0" w:rsidRPr="00373911" w:rsidRDefault="00FA00B0" w:rsidP="00FA00B0">
            <w:pPr>
              <w:contextualSpacing/>
              <w:rPr>
                <w:color w:val="auto"/>
                <w:szCs w:val="26"/>
              </w:rPr>
            </w:pPr>
            <w:r w:rsidRPr="00373911">
              <w:rPr>
                <w:color w:val="auto"/>
                <w:szCs w:val="26"/>
              </w:rPr>
              <w:t>Nhà thầu phát biểu</w:t>
            </w:r>
          </w:p>
        </w:tc>
        <w:tc>
          <w:tcPr>
            <w:tcW w:w="1170" w:type="dxa"/>
          </w:tcPr>
          <w:p w14:paraId="0E413F23"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3FD3B0B9" w14:textId="77777777" w:rsidTr="00FA00B0">
        <w:tc>
          <w:tcPr>
            <w:tcW w:w="709" w:type="dxa"/>
          </w:tcPr>
          <w:p w14:paraId="7A84507A" w14:textId="77777777" w:rsidR="00FA00B0" w:rsidRPr="00373911" w:rsidRDefault="00FA00B0" w:rsidP="00FA00B0">
            <w:pPr>
              <w:contextualSpacing/>
              <w:jc w:val="center"/>
              <w:rPr>
                <w:color w:val="auto"/>
                <w:szCs w:val="26"/>
              </w:rPr>
            </w:pPr>
            <w:r w:rsidRPr="00373911">
              <w:rPr>
                <w:color w:val="auto"/>
                <w:szCs w:val="26"/>
              </w:rPr>
              <w:t>2</w:t>
            </w:r>
          </w:p>
        </w:tc>
        <w:tc>
          <w:tcPr>
            <w:tcW w:w="3544" w:type="dxa"/>
          </w:tcPr>
          <w:p w14:paraId="41104172" w14:textId="77777777" w:rsidR="00FA00B0" w:rsidRPr="00373911" w:rsidRDefault="00FA00B0" w:rsidP="00FA00B0">
            <w:pPr>
              <w:contextualSpacing/>
              <w:rPr>
                <w:color w:val="auto"/>
                <w:szCs w:val="26"/>
              </w:rPr>
            </w:pPr>
            <w:r w:rsidRPr="00373911">
              <w:rPr>
                <w:color w:val="auto"/>
                <w:szCs w:val="26"/>
              </w:rPr>
              <w:t>N</w:t>
            </w:r>
            <w:r w:rsidRPr="00373911">
              <w:rPr>
                <w:rFonts w:hint="eastAsia"/>
                <w:color w:val="auto"/>
                <w:szCs w:val="26"/>
              </w:rPr>
              <w:t>ư</w:t>
            </w:r>
            <w:r w:rsidRPr="00373911">
              <w:rPr>
                <w:color w:val="auto"/>
                <w:szCs w:val="26"/>
              </w:rPr>
              <w:t>ớc sản xuất</w:t>
            </w:r>
          </w:p>
        </w:tc>
        <w:tc>
          <w:tcPr>
            <w:tcW w:w="1357" w:type="dxa"/>
          </w:tcPr>
          <w:p w14:paraId="27AB8643" w14:textId="77777777" w:rsidR="00FA00B0" w:rsidRPr="00373911" w:rsidRDefault="00FA00B0" w:rsidP="00FA00B0">
            <w:pPr>
              <w:contextualSpacing/>
              <w:jc w:val="center"/>
              <w:rPr>
                <w:color w:val="auto"/>
                <w:szCs w:val="26"/>
              </w:rPr>
            </w:pPr>
          </w:p>
        </w:tc>
        <w:tc>
          <w:tcPr>
            <w:tcW w:w="2533" w:type="dxa"/>
          </w:tcPr>
          <w:p w14:paraId="7A4A75A1" w14:textId="77777777" w:rsidR="00FA00B0" w:rsidRPr="00373911" w:rsidRDefault="00FA00B0" w:rsidP="00FA00B0">
            <w:pPr>
              <w:contextualSpacing/>
              <w:rPr>
                <w:color w:val="auto"/>
                <w:szCs w:val="26"/>
              </w:rPr>
            </w:pPr>
            <w:r w:rsidRPr="00373911">
              <w:rPr>
                <w:color w:val="auto"/>
                <w:szCs w:val="26"/>
              </w:rPr>
              <w:t>Nhà thầu phát biểu</w:t>
            </w:r>
          </w:p>
        </w:tc>
        <w:tc>
          <w:tcPr>
            <w:tcW w:w="1170" w:type="dxa"/>
          </w:tcPr>
          <w:p w14:paraId="158F91A9"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5F184289" w14:textId="77777777" w:rsidTr="00FA00B0">
        <w:tc>
          <w:tcPr>
            <w:tcW w:w="709" w:type="dxa"/>
          </w:tcPr>
          <w:p w14:paraId="372F891E" w14:textId="77777777" w:rsidR="00FA00B0" w:rsidRPr="00373911" w:rsidRDefault="00FA00B0" w:rsidP="00FA00B0">
            <w:pPr>
              <w:contextualSpacing/>
              <w:jc w:val="center"/>
              <w:rPr>
                <w:color w:val="auto"/>
                <w:szCs w:val="26"/>
              </w:rPr>
            </w:pPr>
            <w:r w:rsidRPr="00373911">
              <w:rPr>
                <w:color w:val="auto"/>
                <w:szCs w:val="26"/>
              </w:rPr>
              <w:t>3</w:t>
            </w:r>
          </w:p>
        </w:tc>
        <w:tc>
          <w:tcPr>
            <w:tcW w:w="3544" w:type="dxa"/>
          </w:tcPr>
          <w:p w14:paraId="35AC0A8F" w14:textId="77777777" w:rsidR="00FA00B0" w:rsidRPr="00373911" w:rsidRDefault="00FA00B0" w:rsidP="00FA00B0">
            <w:pPr>
              <w:contextualSpacing/>
              <w:rPr>
                <w:color w:val="auto"/>
                <w:szCs w:val="26"/>
              </w:rPr>
            </w:pPr>
            <w:r w:rsidRPr="00373911">
              <w:rPr>
                <w:color w:val="auto"/>
                <w:szCs w:val="26"/>
              </w:rPr>
              <w:t xml:space="preserve">Mã hiệu </w:t>
            </w:r>
          </w:p>
        </w:tc>
        <w:tc>
          <w:tcPr>
            <w:tcW w:w="1357" w:type="dxa"/>
          </w:tcPr>
          <w:p w14:paraId="241DCE71" w14:textId="77777777" w:rsidR="00FA00B0" w:rsidRPr="00373911" w:rsidRDefault="00FA00B0" w:rsidP="00FA00B0">
            <w:pPr>
              <w:contextualSpacing/>
              <w:jc w:val="center"/>
              <w:rPr>
                <w:color w:val="auto"/>
                <w:szCs w:val="26"/>
              </w:rPr>
            </w:pPr>
          </w:p>
        </w:tc>
        <w:tc>
          <w:tcPr>
            <w:tcW w:w="2533" w:type="dxa"/>
          </w:tcPr>
          <w:p w14:paraId="26858B43" w14:textId="77777777" w:rsidR="00FA00B0" w:rsidRPr="00373911" w:rsidRDefault="00FA00B0" w:rsidP="00FA00B0">
            <w:pPr>
              <w:contextualSpacing/>
              <w:rPr>
                <w:color w:val="auto"/>
                <w:szCs w:val="26"/>
              </w:rPr>
            </w:pPr>
            <w:r w:rsidRPr="00373911">
              <w:rPr>
                <w:color w:val="auto"/>
                <w:szCs w:val="26"/>
              </w:rPr>
              <w:t>Nhà thầu phát biểu</w:t>
            </w:r>
          </w:p>
        </w:tc>
        <w:tc>
          <w:tcPr>
            <w:tcW w:w="1170" w:type="dxa"/>
          </w:tcPr>
          <w:p w14:paraId="6C3C4462"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7F2677AA" w14:textId="77777777" w:rsidTr="00FA00B0">
        <w:tc>
          <w:tcPr>
            <w:tcW w:w="709" w:type="dxa"/>
          </w:tcPr>
          <w:p w14:paraId="40BD6101" w14:textId="77777777" w:rsidR="00FA00B0" w:rsidRPr="00373911" w:rsidRDefault="00FA00B0" w:rsidP="00FA00B0">
            <w:pPr>
              <w:contextualSpacing/>
              <w:jc w:val="center"/>
              <w:rPr>
                <w:color w:val="auto"/>
                <w:szCs w:val="26"/>
              </w:rPr>
            </w:pPr>
            <w:r w:rsidRPr="00373911">
              <w:rPr>
                <w:color w:val="auto"/>
                <w:szCs w:val="26"/>
              </w:rPr>
              <w:t>5</w:t>
            </w:r>
          </w:p>
        </w:tc>
        <w:tc>
          <w:tcPr>
            <w:tcW w:w="3544" w:type="dxa"/>
          </w:tcPr>
          <w:p w14:paraId="3C3F3808" w14:textId="77777777" w:rsidR="00FA00B0" w:rsidRPr="00373911" w:rsidRDefault="00FA00B0" w:rsidP="00FA00B0">
            <w:pPr>
              <w:contextualSpacing/>
              <w:rPr>
                <w:color w:val="auto"/>
                <w:szCs w:val="26"/>
              </w:rPr>
            </w:pPr>
            <w:r w:rsidRPr="00373911">
              <w:rPr>
                <w:color w:val="auto"/>
                <w:szCs w:val="26"/>
              </w:rPr>
              <w:t>Tiêu chuẩn sản xuất và thử nghiệm</w:t>
            </w:r>
          </w:p>
        </w:tc>
        <w:tc>
          <w:tcPr>
            <w:tcW w:w="1357" w:type="dxa"/>
          </w:tcPr>
          <w:p w14:paraId="60556E7C" w14:textId="77777777" w:rsidR="00FA00B0" w:rsidRPr="00373911" w:rsidRDefault="00FA00B0" w:rsidP="00FA00B0">
            <w:pPr>
              <w:contextualSpacing/>
              <w:jc w:val="center"/>
              <w:rPr>
                <w:color w:val="auto"/>
                <w:szCs w:val="26"/>
              </w:rPr>
            </w:pPr>
          </w:p>
        </w:tc>
        <w:tc>
          <w:tcPr>
            <w:tcW w:w="2533" w:type="dxa"/>
          </w:tcPr>
          <w:p w14:paraId="487C743F" w14:textId="77777777" w:rsidR="00FA00B0" w:rsidRPr="00373911" w:rsidRDefault="00FA00B0" w:rsidP="00FA00B0">
            <w:pPr>
              <w:contextualSpacing/>
              <w:rPr>
                <w:color w:val="auto"/>
                <w:szCs w:val="26"/>
              </w:rPr>
            </w:pPr>
            <w:r w:rsidRPr="00373911">
              <w:rPr>
                <w:color w:val="auto"/>
                <w:szCs w:val="26"/>
              </w:rPr>
              <w:t>TCVN 1765 - 75</w:t>
            </w:r>
          </w:p>
          <w:p w14:paraId="69846F9F" w14:textId="77777777" w:rsidR="00FA00B0" w:rsidRPr="00373911" w:rsidRDefault="00FA00B0" w:rsidP="00FA00B0">
            <w:pPr>
              <w:contextualSpacing/>
              <w:rPr>
                <w:color w:val="auto"/>
                <w:szCs w:val="26"/>
              </w:rPr>
            </w:pPr>
            <w:r w:rsidRPr="00373911">
              <w:rPr>
                <w:color w:val="auto"/>
                <w:szCs w:val="26"/>
              </w:rPr>
              <w:t>TCVN 1656 - 93</w:t>
            </w:r>
          </w:p>
          <w:p w14:paraId="18BB25B1" w14:textId="77777777" w:rsidR="00FA00B0" w:rsidRPr="00373911" w:rsidRDefault="00FA00B0" w:rsidP="00FA00B0">
            <w:pPr>
              <w:contextualSpacing/>
              <w:rPr>
                <w:color w:val="auto"/>
                <w:szCs w:val="26"/>
              </w:rPr>
            </w:pPr>
            <w:r w:rsidRPr="00373911">
              <w:rPr>
                <w:color w:val="auto"/>
                <w:szCs w:val="26"/>
              </w:rPr>
              <w:t>TCVN 5408 – 91</w:t>
            </w:r>
          </w:p>
        </w:tc>
        <w:tc>
          <w:tcPr>
            <w:tcW w:w="1170" w:type="dxa"/>
          </w:tcPr>
          <w:p w14:paraId="5EA1C599"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7CA7EC41" w14:textId="77777777" w:rsidTr="00FA00B0">
        <w:tc>
          <w:tcPr>
            <w:tcW w:w="709" w:type="dxa"/>
          </w:tcPr>
          <w:p w14:paraId="01C9A2FB" w14:textId="77777777" w:rsidR="00FA00B0" w:rsidRPr="00373911" w:rsidRDefault="00FA00B0" w:rsidP="00FA00B0">
            <w:pPr>
              <w:contextualSpacing/>
              <w:jc w:val="center"/>
              <w:rPr>
                <w:color w:val="auto"/>
                <w:szCs w:val="26"/>
              </w:rPr>
            </w:pPr>
            <w:r w:rsidRPr="00373911">
              <w:rPr>
                <w:color w:val="auto"/>
                <w:szCs w:val="26"/>
              </w:rPr>
              <w:t>6</w:t>
            </w:r>
          </w:p>
        </w:tc>
        <w:tc>
          <w:tcPr>
            <w:tcW w:w="3544" w:type="dxa"/>
          </w:tcPr>
          <w:p w14:paraId="2F7E3227" w14:textId="77777777" w:rsidR="00FA00B0" w:rsidRPr="00373911" w:rsidRDefault="00FA00B0" w:rsidP="00FA00B0">
            <w:pPr>
              <w:contextualSpacing/>
              <w:rPr>
                <w:color w:val="auto"/>
                <w:szCs w:val="26"/>
              </w:rPr>
            </w:pPr>
            <w:r w:rsidRPr="00373911">
              <w:rPr>
                <w:color w:val="auto"/>
                <w:szCs w:val="26"/>
              </w:rPr>
              <w:t xml:space="preserve">Vật liệu  </w:t>
            </w:r>
          </w:p>
          <w:p w14:paraId="1756DA24" w14:textId="77777777" w:rsidR="00FA00B0" w:rsidRPr="00373911" w:rsidRDefault="00FA00B0" w:rsidP="00FA00B0">
            <w:pPr>
              <w:contextualSpacing/>
              <w:rPr>
                <w:color w:val="auto"/>
                <w:szCs w:val="26"/>
              </w:rPr>
            </w:pPr>
            <w:r w:rsidRPr="00373911">
              <w:rPr>
                <w:color w:val="auto"/>
                <w:szCs w:val="26"/>
              </w:rPr>
              <w:t xml:space="preserve">- Vật liệu: </w:t>
            </w:r>
          </w:p>
          <w:p w14:paraId="79FB44A2" w14:textId="77777777" w:rsidR="00FA00B0" w:rsidRPr="00373911" w:rsidRDefault="00FA00B0" w:rsidP="00FA00B0">
            <w:pPr>
              <w:contextualSpacing/>
              <w:rPr>
                <w:color w:val="auto"/>
                <w:szCs w:val="26"/>
              </w:rPr>
            </w:pPr>
          </w:p>
          <w:p w14:paraId="3784E57A" w14:textId="77777777" w:rsidR="00FA00B0" w:rsidRPr="00373911" w:rsidRDefault="00FA00B0" w:rsidP="00FA00B0">
            <w:pPr>
              <w:contextualSpacing/>
              <w:rPr>
                <w:color w:val="auto"/>
                <w:szCs w:val="26"/>
              </w:rPr>
            </w:pPr>
            <w:r w:rsidRPr="00373911">
              <w:rPr>
                <w:color w:val="auto"/>
                <w:szCs w:val="26"/>
              </w:rPr>
              <w:t xml:space="preserve">- Nguồn gốc nguyên liệu thép CT3 dùng để sản xuất đà và thanh chống. </w:t>
            </w:r>
            <w:r w:rsidRPr="00373911">
              <w:rPr>
                <w:color w:val="auto"/>
                <w:szCs w:val="26"/>
              </w:rPr>
              <w:tab/>
            </w:r>
          </w:p>
          <w:p w14:paraId="00643F15" w14:textId="77777777" w:rsidR="00FA00B0" w:rsidRPr="00373911" w:rsidRDefault="00FA00B0" w:rsidP="00FA00B0">
            <w:pPr>
              <w:contextualSpacing/>
              <w:rPr>
                <w:color w:val="auto"/>
                <w:szCs w:val="26"/>
              </w:rPr>
            </w:pPr>
          </w:p>
          <w:p w14:paraId="20D4C03A" w14:textId="77777777" w:rsidR="00FA00B0" w:rsidRPr="00373911" w:rsidRDefault="00FA00B0" w:rsidP="00FA00B0">
            <w:pPr>
              <w:contextualSpacing/>
              <w:rPr>
                <w:color w:val="auto"/>
                <w:szCs w:val="26"/>
              </w:rPr>
            </w:pPr>
          </w:p>
          <w:p w14:paraId="1CDF425F" w14:textId="77777777" w:rsidR="00FA00B0" w:rsidRPr="00373911" w:rsidRDefault="00FA00B0" w:rsidP="00FA00B0">
            <w:pPr>
              <w:contextualSpacing/>
              <w:rPr>
                <w:color w:val="auto"/>
                <w:szCs w:val="26"/>
              </w:rPr>
            </w:pPr>
            <w:r w:rsidRPr="00373911">
              <w:rPr>
                <w:color w:val="auto"/>
                <w:szCs w:val="26"/>
              </w:rPr>
              <w:t>+ Nhà sản xuất thép CT3</w:t>
            </w:r>
          </w:p>
          <w:p w14:paraId="3C01FB72" w14:textId="77777777" w:rsidR="00FA00B0" w:rsidRPr="00373911" w:rsidRDefault="00FA00B0" w:rsidP="00FA00B0">
            <w:pPr>
              <w:contextualSpacing/>
              <w:rPr>
                <w:color w:val="auto"/>
                <w:szCs w:val="26"/>
              </w:rPr>
            </w:pPr>
          </w:p>
          <w:p w14:paraId="33182273" w14:textId="77777777" w:rsidR="00FA00B0" w:rsidRPr="00373911" w:rsidRDefault="00FA00B0" w:rsidP="00FA00B0">
            <w:pPr>
              <w:contextualSpacing/>
              <w:rPr>
                <w:color w:val="auto"/>
                <w:szCs w:val="26"/>
              </w:rPr>
            </w:pPr>
          </w:p>
          <w:p w14:paraId="3FEE6E0B" w14:textId="77777777" w:rsidR="00FA00B0" w:rsidRPr="00373911" w:rsidRDefault="00FA00B0" w:rsidP="00FA00B0">
            <w:pPr>
              <w:contextualSpacing/>
              <w:rPr>
                <w:color w:val="auto"/>
                <w:szCs w:val="26"/>
              </w:rPr>
            </w:pPr>
          </w:p>
          <w:p w14:paraId="390074C9" w14:textId="77777777" w:rsidR="00FA00B0" w:rsidRPr="00373911" w:rsidRDefault="00FA00B0" w:rsidP="00FA00B0">
            <w:pPr>
              <w:contextualSpacing/>
              <w:rPr>
                <w:color w:val="auto"/>
                <w:szCs w:val="26"/>
              </w:rPr>
            </w:pPr>
            <w:r w:rsidRPr="00373911">
              <w:rPr>
                <w:color w:val="auto"/>
                <w:szCs w:val="26"/>
              </w:rPr>
              <w:t xml:space="preserve">+ Bản sao chứng chỉ ISO 9001:2000 của nhà máy sản xuất thép CT3 </w:t>
            </w:r>
          </w:p>
          <w:p w14:paraId="618D2639" w14:textId="77777777" w:rsidR="00FA00B0" w:rsidRPr="00373911" w:rsidRDefault="00FA00B0" w:rsidP="00FA00B0">
            <w:pPr>
              <w:contextualSpacing/>
              <w:rPr>
                <w:color w:val="auto"/>
                <w:szCs w:val="26"/>
              </w:rPr>
            </w:pPr>
            <w:r w:rsidRPr="00373911">
              <w:rPr>
                <w:color w:val="auto"/>
                <w:szCs w:val="26"/>
              </w:rPr>
              <w:t>- Nhà thầu phải cung cấp giấy chứng nhận nguồn gốc thép CT3 sản xuất khi giao hàng trong trường hợp được chọn trúng thầu</w:t>
            </w:r>
          </w:p>
        </w:tc>
        <w:tc>
          <w:tcPr>
            <w:tcW w:w="1357" w:type="dxa"/>
          </w:tcPr>
          <w:p w14:paraId="7F00456D" w14:textId="77777777" w:rsidR="00FA00B0" w:rsidRPr="00373911" w:rsidRDefault="00FA00B0" w:rsidP="00FA00B0">
            <w:pPr>
              <w:contextualSpacing/>
              <w:jc w:val="center"/>
              <w:rPr>
                <w:color w:val="auto"/>
                <w:szCs w:val="26"/>
              </w:rPr>
            </w:pPr>
          </w:p>
        </w:tc>
        <w:tc>
          <w:tcPr>
            <w:tcW w:w="2533" w:type="dxa"/>
          </w:tcPr>
          <w:p w14:paraId="487455F1" w14:textId="77777777" w:rsidR="00FA00B0" w:rsidRPr="00373911" w:rsidRDefault="00FA00B0" w:rsidP="00FA00B0">
            <w:pPr>
              <w:contextualSpacing/>
              <w:rPr>
                <w:color w:val="auto"/>
                <w:szCs w:val="26"/>
              </w:rPr>
            </w:pPr>
          </w:p>
          <w:p w14:paraId="3211D565" w14:textId="77777777" w:rsidR="00FA00B0" w:rsidRPr="00373911" w:rsidRDefault="00FA00B0" w:rsidP="00FA00B0">
            <w:pPr>
              <w:contextualSpacing/>
              <w:rPr>
                <w:color w:val="auto"/>
                <w:szCs w:val="26"/>
              </w:rPr>
            </w:pPr>
            <w:r w:rsidRPr="00373911">
              <w:rPr>
                <w:color w:val="auto"/>
                <w:szCs w:val="26"/>
              </w:rPr>
              <w:t xml:space="preserve">- Thép CT3 tráng kẽm nóng </w:t>
            </w:r>
          </w:p>
          <w:p w14:paraId="71344B2C" w14:textId="77777777" w:rsidR="00FA00B0" w:rsidRPr="00373911" w:rsidRDefault="00FA00B0" w:rsidP="00FA00B0">
            <w:pPr>
              <w:contextualSpacing/>
              <w:rPr>
                <w:color w:val="auto"/>
                <w:szCs w:val="26"/>
              </w:rPr>
            </w:pPr>
            <w:r w:rsidRPr="00373911">
              <w:rPr>
                <w:color w:val="auto"/>
                <w:szCs w:val="26"/>
              </w:rPr>
              <w:t>- Do nhà sản xuất thép có uy tín, có chứng chỉ ISO 9001:2000 ở Việt Nam sản xuất.</w:t>
            </w:r>
          </w:p>
          <w:p w14:paraId="7E34BBC2" w14:textId="77777777" w:rsidR="00FA00B0" w:rsidRPr="00373911" w:rsidRDefault="00FA00B0" w:rsidP="00FA00B0">
            <w:pPr>
              <w:contextualSpacing/>
              <w:rPr>
                <w:color w:val="auto"/>
                <w:szCs w:val="26"/>
              </w:rPr>
            </w:pPr>
            <w:r w:rsidRPr="00373911">
              <w:rPr>
                <w:color w:val="auto"/>
                <w:szCs w:val="26"/>
              </w:rPr>
              <w:t>- Nhà thầu phải trình bày tên nhà máy sản xuất thép CT3 ở cột bên</w:t>
            </w:r>
          </w:p>
          <w:p w14:paraId="48140D84" w14:textId="77777777" w:rsidR="00FA00B0" w:rsidRPr="00373911" w:rsidRDefault="00FA00B0" w:rsidP="00FA00B0">
            <w:pPr>
              <w:contextualSpacing/>
              <w:rPr>
                <w:color w:val="auto"/>
                <w:szCs w:val="26"/>
              </w:rPr>
            </w:pPr>
            <w:r w:rsidRPr="00373911">
              <w:rPr>
                <w:color w:val="auto"/>
                <w:szCs w:val="26"/>
              </w:rPr>
              <w:t>Cung cấp khi trúng thầu</w:t>
            </w:r>
          </w:p>
          <w:p w14:paraId="44576D86" w14:textId="77777777" w:rsidR="00FA00B0" w:rsidRPr="00373911" w:rsidRDefault="00FA00B0" w:rsidP="00FA00B0">
            <w:pPr>
              <w:contextualSpacing/>
              <w:rPr>
                <w:color w:val="auto"/>
                <w:szCs w:val="26"/>
              </w:rPr>
            </w:pPr>
          </w:p>
          <w:p w14:paraId="69118F16" w14:textId="77777777" w:rsidR="00FA00B0" w:rsidRPr="00373911" w:rsidRDefault="00FA00B0" w:rsidP="00FA00B0">
            <w:pPr>
              <w:contextualSpacing/>
              <w:jc w:val="center"/>
              <w:rPr>
                <w:color w:val="auto"/>
                <w:szCs w:val="26"/>
              </w:rPr>
            </w:pPr>
            <w:r w:rsidRPr="00373911">
              <w:rPr>
                <w:color w:val="auto"/>
                <w:szCs w:val="26"/>
              </w:rPr>
              <w:t>Đáp ứng</w:t>
            </w:r>
          </w:p>
        </w:tc>
        <w:tc>
          <w:tcPr>
            <w:tcW w:w="1170" w:type="dxa"/>
          </w:tcPr>
          <w:p w14:paraId="61AB1DED"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27F097E4" w14:textId="77777777" w:rsidTr="00FA00B0">
        <w:tc>
          <w:tcPr>
            <w:tcW w:w="709" w:type="dxa"/>
          </w:tcPr>
          <w:p w14:paraId="511F6DAD" w14:textId="77777777" w:rsidR="00FA00B0" w:rsidRPr="00373911" w:rsidRDefault="00FA00B0" w:rsidP="00FA00B0">
            <w:pPr>
              <w:contextualSpacing/>
              <w:jc w:val="center"/>
              <w:rPr>
                <w:color w:val="auto"/>
                <w:szCs w:val="26"/>
              </w:rPr>
            </w:pPr>
            <w:r w:rsidRPr="00373911">
              <w:rPr>
                <w:color w:val="auto"/>
                <w:szCs w:val="26"/>
              </w:rPr>
              <w:t>7</w:t>
            </w:r>
          </w:p>
        </w:tc>
        <w:tc>
          <w:tcPr>
            <w:tcW w:w="3544" w:type="dxa"/>
          </w:tcPr>
          <w:p w14:paraId="3DBF6DA0" w14:textId="77777777" w:rsidR="00FA00B0" w:rsidRPr="00373911" w:rsidRDefault="00FA00B0" w:rsidP="00FA00B0">
            <w:pPr>
              <w:ind w:left="360" w:hanging="360"/>
              <w:contextualSpacing/>
              <w:rPr>
                <w:color w:val="auto"/>
                <w:szCs w:val="26"/>
              </w:rPr>
            </w:pPr>
            <w:r w:rsidRPr="00373911">
              <w:rPr>
                <w:color w:val="auto"/>
                <w:szCs w:val="26"/>
              </w:rPr>
              <w:t>Kích th</w:t>
            </w:r>
            <w:r w:rsidRPr="00373911">
              <w:rPr>
                <w:rFonts w:hint="eastAsia"/>
                <w:color w:val="auto"/>
                <w:szCs w:val="26"/>
              </w:rPr>
              <w:t>ư</w:t>
            </w:r>
            <w:r w:rsidRPr="00373911">
              <w:rPr>
                <w:color w:val="auto"/>
                <w:szCs w:val="26"/>
              </w:rPr>
              <w:t xml:space="preserve">ớc  </w:t>
            </w:r>
          </w:p>
        </w:tc>
        <w:tc>
          <w:tcPr>
            <w:tcW w:w="1357" w:type="dxa"/>
          </w:tcPr>
          <w:p w14:paraId="73DD5C8D" w14:textId="77777777" w:rsidR="00FA00B0" w:rsidRPr="00373911" w:rsidRDefault="00FA00B0" w:rsidP="00FA00B0">
            <w:pPr>
              <w:ind w:left="360" w:hanging="360"/>
              <w:contextualSpacing/>
              <w:jc w:val="center"/>
              <w:rPr>
                <w:color w:val="auto"/>
                <w:szCs w:val="26"/>
              </w:rPr>
            </w:pPr>
            <w:r w:rsidRPr="00373911">
              <w:rPr>
                <w:color w:val="auto"/>
                <w:szCs w:val="26"/>
              </w:rPr>
              <w:t>mm</w:t>
            </w:r>
          </w:p>
        </w:tc>
        <w:tc>
          <w:tcPr>
            <w:tcW w:w="2533" w:type="dxa"/>
          </w:tcPr>
          <w:p w14:paraId="0E348DBA" w14:textId="77777777" w:rsidR="00FA00B0" w:rsidRPr="00373911" w:rsidRDefault="00FA00B0" w:rsidP="00FA00B0">
            <w:pPr>
              <w:ind w:left="360" w:hanging="360"/>
              <w:contextualSpacing/>
              <w:jc w:val="center"/>
              <w:rPr>
                <w:color w:val="auto"/>
                <w:szCs w:val="26"/>
              </w:rPr>
            </w:pPr>
            <w:r w:rsidRPr="00373911">
              <w:rPr>
                <w:color w:val="auto"/>
                <w:szCs w:val="26"/>
              </w:rPr>
              <w:t>75 x 75 x 8</w:t>
            </w:r>
          </w:p>
        </w:tc>
        <w:tc>
          <w:tcPr>
            <w:tcW w:w="1170" w:type="dxa"/>
          </w:tcPr>
          <w:p w14:paraId="112DDFD5"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3ED3F217" w14:textId="77777777" w:rsidTr="00FA00B0">
        <w:tc>
          <w:tcPr>
            <w:tcW w:w="709" w:type="dxa"/>
          </w:tcPr>
          <w:p w14:paraId="53FFD16E" w14:textId="77777777" w:rsidR="00FA00B0" w:rsidRPr="00373911" w:rsidRDefault="00FA00B0" w:rsidP="00FA00B0">
            <w:pPr>
              <w:contextualSpacing/>
              <w:jc w:val="center"/>
              <w:rPr>
                <w:color w:val="auto"/>
                <w:szCs w:val="26"/>
              </w:rPr>
            </w:pPr>
            <w:r w:rsidRPr="00373911">
              <w:rPr>
                <w:color w:val="auto"/>
                <w:szCs w:val="26"/>
              </w:rPr>
              <w:t>8</w:t>
            </w:r>
          </w:p>
        </w:tc>
        <w:tc>
          <w:tcPr>
            <w:tcW w:w="3544" w:type="dxa"/>
          </w:tcPr>
          <w:p w14:paraId="18124D5E" w14:textId="77777777" w:rsidR="00FA00B0" w:rsidRPr="00373911" w:rsidRDefault="00FA00B0" w:rsidP="00FA00B0">
            <w:pPr>
              <w:ind w:left="360" w:hanging="360"/>
              <w:contextualSpacing/>
              <w:rPr>
                <w:color w:val="auto"/>
                <w:szCs w:val="26"/>
              </w:rPr>
            </w:pPr>
            <w:r w:rsidRPr="00373911">
              <w:rPr>
                <w:color w:val="auto"/>
                <w:szCs w:val="26"/>
              </w:rPr>
              <w:t>Chiều dài</w:t>
            </w:r>
          </w:p>
        </w:tc>
        <w:tc>
          <w:tcPr>
            <w:tcW w:w="1357" w:type="dxa"/>
          </w:tcPr>
          <w:p w14:paraId="112ED1EA" w14:textId="77777777" w:rsidR="00FA00B0" w:rsidRPr="00373911" w:rsidRDefault="00FA00B0" w:rsidP="00FA00B0">
            <w:pPr>
              <w:ind w:left="360" w:hanging="360"/>
              <w:contextualSpacing/>
              <w:jc w:val="center"/>
              <w:rPr>
                <w:color w:val="auto"/>
                <w:szCs w:val="26"/>
              </w:rPr>
            </w:pPr>
            <w:r w:rsidRPr="00373911">
              <w:rPr>
                <w:color w:val="auto"/>
                <w:szCs w:val="26"/>
              </w:rPr>
              <w:t>m</w:t>
            </w:r>
          </w:p>
        </w:tc>
        <w:tc>
          <w:tcPr>
            <w:tcW w:w="2533" w:type="dxa"/>
          </w:tcPr>
          <w:p w14:paraId="4C37AB6A" w14:textId="77777777" w:rsidR="00FA00B0" w:rsidRPr="00373911" w:rsidRDefault="00FA00B0" w:rsidP="00FA00B0">
            <w:pPr>
              <w:ind w:left="360" w:hanging="360"/>
              <w:contextualSpacing/>
              <w:jc w:val="center"/>
              <w:rPr>
                <w:color w:val="auto"/>
                <w:szCs w:val="26"/>
              </w:rPr>
            </w:pPr>
            <w:r w:rsidRPr="00373911">
              <w:rPr>
                <w:color w:val="auto"/>
                <w:szCs w:val="26"/>
              </w:rPr>
              <w:t>2m.</w:t>
            </w:r>
          </w:p>
        </w:tc>
        <w:tc>
          <w:tcPr>
            <w:tcW w:w="1170" w:type="dxa"/>
          </w:tcPr>
          <w:p w14:paraId="0EB7DE33"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5D894DDC" w14:textId="77777777" w:rsidTr="00FA00B0">
        <w:tc>
          <w:tcPr>
            <w:tcW w:w="709" w:type="dxa"/>
          </w:tcPr>
          <w:p w14:paraId="63FB3299" w14:textId="77777777" w:rsidR="00FA00B0" w:rsidRPr="00373911" w:rsidRDefault="00FA00B0" w:rsidP="00FA00B0">
            <w:pPr>
              <w:contextualSpacing/>
              <w:jc w:val="center"/>
              <w:rPr>
                <w:color w:val="auto"/>
                <w:szCs w:val="26"/>
              </w:rPr>
            </w:pPr>
            <w:r w:rsidRPr="00373911">
              <w:rPr>
                <w:color w:val="auto"/>
                <w:szCs w:val="26"/>
              </w:rPr>
              <w:lastRenderedPageBreak/>
              <w:t>9</w:t>
            </w:r>
          </w:p>
        </w:tc>
        <w:tc>
          <w:tcPr>
            <w:tcW w:w="3544" w:type="dxa"/>
          </w:tcPr>
          <w:p w14:paraId="36D0F40B" w14:textId="77777777" w:rsidR="00FA00B0" w:rsidRPr="00373911" w:rsidRDefault="00FA00B0" w:rsidP="00FA00B0">
            <w:pPr>
              <w:contextualSpacing/>
              <w:rPr>
                <w:color w:val="auto"/>
                <w:szCs w:val="26"/>
              </w:rPr>
            </w:pPr>
            <w:r w:rsidRPr="00373911">
              <w:rPr>
                <w:color w:val="auto"/>
                <w:szCs w:val="26"/>
              </w:rPr>
              <w:t>Vị trí và kích th</w:t>
            </w:r>
            <w:r w:rsidRPr="00373911">
              <w:rPr>
                <w:rFonts w:hint="eastAsia"/>
                <w:color w:val="auto"/>
                <w:szCs w:val="26"/>
              </w:rPr>
              <w:t>ư</w:t>
            </w:r>
            <w:r w:rsidRPr="00373911">
              <w:rPr>
                <w:color w:val="auto"/>
                <w:szCs w:val="26"/>
              </w:rPr>
              <w:t>ớc các lỗ để bắt sứ đứng và sứ treo theo đúng bản vẽ đính kèm</w:t>
            </w:r>
          </w:p>
        </w:tc>
        <w:tc>
          <w:tcPr>
            <w:tcW w:w="1357" w:type="dxa"/>
          </w:tcPr>
          <w:p w14:paraId="092F2962" w14:textId="77777777" w:rsidR="00FA00B0" w:rsidRPr="00373911" w:rsidRDefault="00FA00B0" w:rsidP="00FA00B0">
            <w:pPr>
              <w:ind w:left="360" w:hanging="360"/>
              <w:contextualSpacing/>
              <w:jc w:val="center"/>
              <w:rPr>
                <w:color w:val="auto"/>
                <w:szCs w:val="26"/>
              </w:rPr>
            </w:pPr>
          </w:p>
        </w:tc>
        <w:tc>
          <w:tcPr>
            <w:tcW w:w="2533" w:type="dxa"/>
          </w:tcPr>
          <w:p w14:paraId="715350D7" w14:textId="77777777" w:rsidR="00FA00B0" w:rsidRPr="00373911" w:rsidRDefault="00FA00B0" w:rsidP="00FA00B0">
            <w:pPr>
              <w:ind w:left="360" w:hanging="360"/>
              <w:contextualSpacing/>
              <w:jc w:val="center"/>
              <w:rPr>
                <w:color w:val="auto"/>
                <w:szCs w:val="26"/>
              </w:rPr>
            </w:pPr>
            <w:r w:rsidRPr="00373911">
              <w:rPr>
                <w:color w:val="auto"/>
                <w:szCs w:val="26"/>
              </w:rPr>
              <w:t>Đáp ứng</w:t>
            </w:r>
          </w:p>
        </w:tc>
        <w:tc>
          <w:tcPr>
            <w:tcW w:w="1170" w:type="dxa"/>
          </w:tcPr>
          <w:p w14:paraId="245149CF"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14060FB5" w14:textId="77777777" w:rsidTr="00FA00B0">
        <w:tc>
          <w:tcPr>
            <w:tcW w:w="709" w:type="dxa"/>
          </w:tcPr>
          <w:p w14:paraId="777CCB95" w14:textId="77777777" w:rsidR="00FA00B0" w:rsidRPr="00373911" w:rsidRDefault="00FA00B0" w:rsidP="00FA00B0">
            <w:pPr>
              <w:contextualSpacing/>
              <w:jc w:val="center"/>
              <w:rPr>
                <w:color w:val="auto"/>
                <w:szCs w:val="26"/>
              </w:rPr>
            </w:pPr>
            <w:r w:rsidRPr="00373911">
              <w:rPr>
                <w:color w:val="auto"/>
                <w:szCs w:val="26"/>
              </w:rPr>
              <w:t>10</w:t>
            </w:r>
          </w:p>
        </w:tc>
        <w:tc>
          <w:tcPr>
            <w:tcW w:w="3544" w:type="dxa"/>
          </w:tcPr>
          <w:p w14:paraId="099B0B18" w14:textId="77777777" w:rsidR="00FA00B0" w:rsidRPr="00373911" w:rsidRDefault="00FA00B0" w:rsidP="00FA00B0">
            <w:pPr>
              <w:contextualSpacing/>
              <w:rPr>
                <w:color w:val="auto"/>
                <w:szCs w:val="26"/>
              </w:rPr>
            </w:pPr>
            <w:r w:rsidRPr="00373911">
              <w:rPr>
                <w:color w:val="auto"/>
                <w:szCs w:val="26"/>
              </w:rPr>
              <w:t>Bề mặt của đà phải tr</w:t>
            </w:r>
            <w:r w:rsidRPr="00373911">
              <w:rPr>
                <w:rFonts w:hint="eastAsia"/>
                <w:color w:val="auto"/>
                <w:szCs w:val="26"/>
              </w:rPr>
              <w:t>ơ</w:t>
            </w:r>
            <w:r w:rsidRPr="00373911">
              <w:rPr>
                <w:color w:val="auto"/>
                <w:szCs w:val="26"/>
              </w:rPr>
              <w:t>n nhẵn, không có vết x</w:t>
            </w:r>
            <w:r w:rsidRPr="00373911">
              <w:rPr>
                <w:rFonts w:hint="eastAsia"/>
                <w:color w:val="auto"/>
                <w:szCs w:val="26"/>
              </w:rPr>
              <w:t>ư</w:t>
            </w:r>
            <w:r w:rsidRPr="00373911">
              <w:rPr>
                <w:color w:val="auto"/>
                <w:szCs w:val="26"/>
              </w:rPr>
              <w:t>ớc và khuyết tật</w:t>
            </w:r>
          </w:p>
        </w:tc>
        <w:tc>
          <w:tcPr>
            <w:tcW w:w="1357" w:type="dxa"/>
          </w:tcPr>
          <w:p w14:paraId="1C0543DB" w14:textId="77777777" w:rsidR="00FA00B0" w:rsidRPr="00373911" w:rsidRDefault="00FA00B0" w:rsidP="00FA00B0">
            <w:pPr>
              <w:ind w:left="360" w:hanging="360"/>
              <w:contextualSpacing/>
              <w:jc w:val="center"/>
              <w:rPr>
                <w:color w:val="auto"/>
                <w:szCs w:val="26"/>
              </w:rPr>
            </w:pPr>
          </w:p>
        </w:tc>
        <w:tc>
          <w:tcPr>
            <w:tcW w:w="2533" w:type="dxa"/>
          </w:tcPr>
          <w:p w14:paraId="1108DB83" w14:textId="77777777" w:rsidR="00FA00B0" w:rsidRPr="00373911" w:rsidRDefault="00FA00B0" w:rsidP="00FA00B0">
            <w:pPr>
              <w:ind w:left="360" w:hanging="360"/>
              <w:contextualSpacing/>
              <w:jc w:val="center"/>
              <w:rPr>
                <w:color w:val="auto"/>
                <w:szCs w:val="26"/>
              </w:rPr>
            </w:pPr>
            <w:r w:rsidRPr="00373911">
              <w:rPr>
                <w:color w:val="auto"/>
                <w:szCs w:val="26"/>
              </w:rPr>
              <w:t>Đáp ứng</w:t>
            </w:r>
          </w:p>
        </w:tc>
        <w:tc>
          <w:tcPr>
            <w:tcW w:w="1170" w:type="dxa"/>
          </w:tcPr>
          <w:p w14:paraId="1BD9F7D9"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6349B4C4" w14:textId="77777777" w:rsidTr="00FA00B0">
        <w:tc>
          <w:tcPr>
            <w:tcW w:w="709" w:type="dxa"/>
          </w:tcPr>
          <w:p w14:paraId="47955E5B" w14:textId="77777777" w:rsidR="00FA00B0" w:rsidRPr="00373911" w:rsidRDefault="00FA00B0" w:rsidP="00FA00B0">
            <w:pPr>
              <w:contextualSpacing/>
              <w:jc w:val="center"/>
              <w:rPr>
                <w:color w:val="auto"/>
                <w:szCs w:val="26"/>
              </w:rPr>
            </w:pPr>
            <w:r w:rsidRPr="00373911">
              <w:rPr>
                <w:color w:val="auto"/>
                <w:szCs w:val="26"/>
              </w:rPr>
              <w:t>11</w:t>
            </w:r>
          </w:p>
        </w:tc>
        <w:tc>
          <w:tcPr>
            <w:tcW w:w="3544" w:type="dxa"/>
          </w:tcPr>
          <w:p w14:paraId="4851AD76" w14:textId="77777777" w:rsidR="00FA00B0" w:rsidRPr="00373911" w:rsidRDefault="00FA00B0" w:rsidP="00FA00B0">
            <w:pPr>
              <w:contextualSpacing/>
              <w:rPr>
                <w:color w:val="auto"/>
                <w:szCs w:val="26"/>
              </w:rPr>
            </w:pPr>
            <w:r w:rsidRPr="00373911">
              <w:rPr>
                <w:color w:val="auto"/>
                <w:szCs w:val="26"/>
              </w:rPr>
              <w:t>Độ dày trung bình tối thiểu lớp tráng kẽm</w:t>
            </w:r>
          </w:p>
        </w:tc>
        <w:tc>
          <w:tcPr>
            <w:tcW w:w="1357" w:type="dxa"/>
          </w:tcPr>
          <w:p w14:paraId="007870FF" w14:textId="77777777" w:rsidR="00FA00B0" w:rsidRPr="00373911" w:rsidRDefault="00FA00B0" w:rsidP="00FA00B0">
            <w:pPr>
              <w:ind w:left="360" w:hanging="360"/>
              <w:contextualSpacing/>
              <w:jc w:val="center"/>
              <w:rPr>
                <w:color w:val="auto"/>
                <w:szCs w:val="26"/>
              </w:rPr>
            </w:pPr>
            <w:r w:rsidRPr="00373911">
              <w:rPr>
                <w:color w:val="auto"/>
                <w:szCs w:val="26"/>
              </w:rPr>
              <w:sym w:font="Courier New" w:char="00B5"/>
            </w:r>
            <w:r w:rsidRPr="00373911">
              <w:rPr>
                <w:color w:val="auto"/>
                <w:szCs w:val="26"/>
              </w:rPr>
              <w:t>m</w:t>
            </w:r>
          </w:p>
          <w:p w14:paraId="2793940C" w14:textId="77777777" w:rsidR="00FA00B0" w:rsidRPr="00373911" w:rsidRDefault="00FA00B0" w:rsidP="00FA00B0">
            <w:pPr>
              <w:ind w:left="360" w:hanging="360"/>
              <w:contextualSpacing/>
              <w:jc w:val="center"/>
              <w:rPr>
                <w:color w:val="auto"/>
                <w:szCs w:val="26"/>
              </w:rPr>
            </w:pPr>
          </w:p>
        </w:tc>
        <w:tc>
          <w:tcPr>
            <w:tcW w:w="2533" w:type="dxa"/>
          </w:tcPr>
          <w:p w14:paraId="63A346AF" w14:textId="77777777" w:rsidR="00FA00B0" w:rsidRPr="00373911" w:rsidRDefault="00FA00B0" w:rsidP="00FA00B0">
            <w:pPr>
              <w:ind w:left="360" w:hanging="360"/>
              <w:contextualSpacing/>
              <w:jc w:val="center"/>
              <w:rPr>
                <w:color w:val="auto"/>
                <w:szCs w:val="26"/>
              </w:rPr>
            </w:pPr>
            <w:r w:rsidRPr="00373911">
              <w:rPr>
                <w:color w:val="auto"/>
                <w:szCs w:val="26"/>
              </w:rPr>
              <w:t>70</w:t>
            </w:r>
          </w:p>
          <w:p w14:paraId="09DB8101" w14:textId="77777777" w:rsidR="00FA00B0" w:rsidRPr="00373911" w:rsidRDefault="00FA00B0" w:rsidP="00FA00B0">
            <w:pPr>
              <w:ind w:left="360" w:hanging="360"/>
              <w:contextualSpacing/>
              <w:jc w:val="center"/>
              <w:rPr>
                <w:color w:val="auto"/>
                <w:szCs w:val="26"/>
              </w:rPr>
            </w:pPr>
          </w:p>
        </w:tc>
        <w:tc>
          <w:tcPr>
            <w:tcW w:w="1170" w:type="dxa"/>
          </w:tcPr>
          <w:p w14:paraId="44F0C1DA"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3E9EB19C" w14:textId="77777777" w:rsidTr="00FA00B0">
        <w:tc>
          <w:tcPr>
            <w:tcW w:w="709" w:type="dxa"/>
          </w:tcPr>
          <w:p w14:paraId="1DA8A49D" w14:textId="77777777" w:rsidR="00FA00B0" w:rsidRPr="00373911" w:rsidRDefault="00FA00B0" w:rsidP="00FA00B0">
            <w:pPr>
              <w:contextualSpacing/>
              <w:jc w:val="center"/>
              <w:rPr>
                <w:color w:val="auto"/>
                <w:szCs w:val="26"/>
              </w:rPr>
            </w:pPr>
            <w:r w:rsidRPr="00373911">
              <w:rPr>
                <w:color w:val="auto"/>
                <w:szCs w:val="26"/>
              </w:rPr>
              <w:t>12</w:t>
            </w:r>
          </w:p>
        </w:tc>
        <w:tc>
          <w:tcPr>
            <w:tcW w:w="3544" w:type="dxa"/>
          </w:tcPr>
          <w:p w14:paraId="69BFD39B" w14:textId="77777777" w:rsidR="00FA00B0" w:rsidRPr="00373911" w:rsidRDefault="00FA00B0" w:rsidP="00FA00B0">
            <w:pPr>
              <w:contextualSpacing/>
              <w:rPr>
                <w:color w:val="auto"/>
                <w:szCs w:val="26"/>
              </w:rPr>
            </w:pPr>
            <w:r w:rsidRPr="00373911">
              <w:rPr>
                <w:color w:val="auto"/>
                <w:szCs w:val="26"/>
              </w:rPr>
              <w:t>Lớp tráng kẽm tương đối đều và bám dính chắc vào kim loại nền</w:t>
            </w:r>
          </w:p>
        </w:tc>
        <w:tc>
          <w:tcPr>
            <w:tcW w:w="1357" w:type="dxa"/>
          </w:tcPr>
          <w:p w14:paraId="7F25C077" w14:textId="77777777" w:rsidR="00FA00B0" w:rsidRPr="00373911" w:rsidRDefault="00FA00B0" w:rsidP="00FA00B0">
            <w:pPr>
              <w:ind w:left="360" w:hanging="360"/>
              <w:contextualSpacing/>
              <w:rPr>
                <w:color w:val="auto"/>
                <w:szCs w:val="26"/>
              </w:rPr>
            </w:pPr>
          </w:p>
        </w:tc>
        <w:tc>
          <w:tcPr>
            <w:tcW w:w="2533" w:type="dxa"/>
          </w:tcPr>
          <w:p w14:paraId="6655894B" w14:textId="77777777" w:rsidR="00FA00B0" w:rsidRPr="00373911" w:rsidRDefault="00FA00B0" w:rsidP="00FA00B0">
            <w:pPr>
              <w:ind w:left="360" w:hanging="360"/>
              <w:contextualSpacing/>
              <w:jc w:val="center"/>
              <w:rPr>
                <w:color w:val="auto"/>
                <w:szCs w:val="26"/>
              </w:rPr>
            </w:pPr>
            <w:r w:rsidRPr="00373911">
              <w:rPr>
                <w:color w:val="auto"/>
                <w:szCs w:val="26"/>
              </w:rPr>
              <w:t>Đáp ứng</w:t>
            </w:r>
          </w:p>
        </w:tc>
        <w:tc>
          <w:tcPr>
            <w:tcW w:w="1170" w:type="dxa"/>
          </w:tcPr>
          <w:p w14:paraId="7A80EA05"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44D0A8E8" w14:textId="77777777" w:rsidTr="00FA00B0">
        <w:tc>
          <w:tcPr>
            <w:tcW w:w="709" w:type="dxa"/>
          </w:tcPr>
          <w:p w14:paraId="691087CF" w14:textId="77777777" w:rsidR="00FA00B0" w:rsidRPr="00373911" w:rsidRDefault="00FA00B0" w:rsidP="00FA00B0">
            <w:pPr>
              <w:contextualSpacing/>
              <w:jc w:val="center"/>
              <w:rPr>
                <w:color w:val="auto"/>
                <w:szCs w:val="26"/>
              </w:rPr>
            </w:pPr>
            <w:r w:rsidRPr="00373911">
              <w:rPr>
                <w:color w:val="auto"/>
                <w:szCs w:val="26"/>
              </w:rPr>
              <w:t>13</w:t>
            </w:r>
          </w:p>
        </w:tc>
        <w:tc>
          <w:tcPr>
            <w:tcW w:w="3544" w:type="dxa"/>
          </w:tcPr>
          <w:p w14:paraId="3A36FDBF" w14:textId="77777777" w:rsidR="00FA00B0" w:rsidRPr="00373911" w:rsidRDefault="00FA00B0" w:rsidP="00FA00B0">
            <w:pPr>
              <w:ind w:left="360" w:hanging="360"/>
              <w:contextualSpacing/>
              <w:rPr>
                <w:color w:val="auto"/>
                <w:szCs w:val="26"/>
              </w:rPr>
            </w:pPr>
            <w:r w:rsidRPr="00373911">
              <w:rPr>
                <w:color w:val="auto"/>
                <w:szCs w:val="26"/>
              </w:rPr>
              <w:t xml:space="preserve">Giới hạn bền đứt </w:t>
            </w:r>
          </w:p>
        </w:tc>
        <w:tc>
          <w:tcPr>
            <w:tcW w:w="1357" w:type="dxa"/>
          </w:tcPr>
          <w:p w14:paraId="6AB1514A" w14:textId="77777777" w:rsidR="00FA00B0" w:rsidRPr="00373911" w:rsidRDefault="00FA00B0" w:rsidP="00FA00B0">
            <w:pPr>
              <w:ind w:left="360" w:hanging="360"/>
              <w:contextualSpacing/>
              <w:jc w:val="center"/>
              <w:rPr>
                <w:color w:val="auto"/>
                <w:szCs w:val="26"/>
              </w:rPr>
            </w:pPr>
            <w:r w:rsidRPr="00373911">
              <w:rPr>
                <w:color w:val="auto"/>
                <w:szCs w:val="26"/>
              </w:rPr>
              <w:t>N/mm²</w:t>
            </w:r>
          </w:p>
        </w:tc>
        <w:tc>
          <w:tcPr>
            <w:tcW w:w="2533" w:type="dxa"/>
          </w:tcPr>
          <w:p w14:paraId="2F8879F9" w14:textId="77777777" w:rsidR="00FA00B0" w:rsidRPr="00373911" w:rsidRDefault="00FA00B0" w:rsidP="00FA00B0">
            <w:pPr>
              <w:ind w:left="360" w:hanging="360"/>
              <w:contextualSpacing/>
              <w:jc w:val="center"/>
              <w:rPr>
                <w:color w:val="auto"/>
                <w:szCs w:val="26"/>
              </w:rPr>
            </w:pPr>
            <w:r w:rsidRPr="00373911">
              <w:rPr>
                <w:color w:val="auto"/>
                <w:szCs w:val="26"/>
              </w:rPr>
              <w:sym w:font="Courier New" w:char="2265"/>
            </w:r>
            <w:r w:rsidRPr="00373911">
              <w:rPr>
                <w:color w:val="auto"/>
                <w:szCs w:val="26"/>
              </w:rPr>
              <w:t xml:space="preserve"> 380</w:t>
            </w:r>
          </w:p>
        </w:tc>
        <w:tc>
          <w:tcPr>
            <w:tcW w:w="1170" w:type="dxa"/>
          </w:tcPr>
          <w:p w14:paraId="21BC0320"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2D47A198" w14:textId="77777777" w:rsidTr="00FA00B0">
        <w:tc>
          <w:tcPr>
            <w:tcW w:w="709" w:type="dxa"/>
          </w:tcPr>
          <w:p w14:paraId="13ECB4A9" w14:textId="77777777" w:rsidR="00FA00B0" w:rsidRPr="00373911" w:rsidRDefault="00FA00B0" w:rsidP="00FA00B0">
            <w:pPr>
              <w:contextualSpacing/>
              <w:jc w:val="center"/>
              <w:rPr>
                <w:color w:val="auto"/>
                <w:szCs w:val="26"/>
              </w:rPr>
            </w:pPr>
            <w:r w:rsidRPr="00373911">
              <w:rPr>
                <w:color w:val="auto"/>
                <w:szCs w:val="26"/>
              </w:rPr>
              <w:t>14</w:t>
            </w:r>
          </w:p>
        </w:tc>
        <w:tc>
          <w:tcPr>
            <w:tcW w:w="3544" w:type="dxa"/>
          </w:tcPr>
          <w:p w14:paraId="7ADB6BD7" w14:textId="77777777" w:rsidR="00FA00B0" w:rsidRPr="00373911" w:rsidRDefault="00FA00B0" w:rsidP="00FA00B0">
            <w:pPr>
              <w:ind w:left="360" w:hanging="360"/>
              <w:contextualSpacing/>
              <w:rPr>
                <w:color w:val="auto"/>
                <w:szCs w:val="26"/>
              </w:rPr>
            </w:pPr>
            <w:r w:rsidRPr="00373911">
              <w:rPr>
                <w:color w:val="auto"/>
                <w:szCs w:val="26"/>
              </w:rPr>
              <w:t xml:space="preserve">Giới hạn chảy </w:t>
            </w:r>
          </w:p>
        </w:tc>
        <w:tc>
          <w:tcPr>
            <w:tcW w:w="1357" w:type="dxa"/>
          </w:tcPr>
          <w:p w14:paraId="4EC51D00" w14:textId="77777777" w:rsidR="00FA00B0" w:rsidRPr="00373911" w:rsidRDefault="00FA00B0" w:rsidP="00FA00B0">
            <w:pPr>
              <w:ind w:left="360" w:hanging="360"/>
              <w:contextualSpacing/>
              <w:jc w:val="center"/>
              <w:rPr>
                <w:color w:val="auto"/>
                <w:szCs w:val="26"/>
              </w:rPr>
            </w:pPr>
            <w:r w:rsidRPr="00373911">
              <w:rPr>
                <w:color w:val="auto"/>
                <w:szCs w:val="26"/>
              </w:rPr>
              <w:t>N/mm²</w:t>
            </w:r>
          </w:p>
        </w:tc>
        <w:tc>
          <w:tcPr>
            <w:tcW w:w="2533" w:type="dxa"/>
          </w:tcPr>
          <w:p w14:paraId="7AF6799D" w14:textId="77777777" w:rsidR="00FA00B0" w:rsidRPr="00373911" w:rsidRDefault="00FA00B0" w:rsidP="00FA00B0">
            <w:pPr>
              <w:ind w:left="360" w:hanging="360"/>
              <w:contextualSpacing/>
              <w:jc w:val="center"/>
              <w:rPr>
                <w:color w:val="auto"/>
                <w:szCs w:val="26"/>
              </w:rPr>
            </w:pPr>
            <w:r w:rsidRPr="00373911">
              <w:rPr>
                <w:color w:val="auto"/>
                <w:szCs w:val="26"/>
              </w:rPr>
              <w:sym w:font="Courier New" w:char="2265"/>
            </w:r>
            <w:r w:rsidRPr="00373911">
              <w:rPr>
                <w:color w:val="auto"/>
                <w:szCs w:val="26"/>
              </w:rPr>
              <w:t xml:space="preserve"> 250</w:t>
            </w:r>
          </w:p>
        </w:tc>
        <w:tc>
          <w:tcPr>
            <w:tcW w:w="1170" w:type="dxa"/>
          </w:tcPr>
          <w:p w14:paraId="5CA47C76"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709DB87C" w14:textId="77777777" w:rsidTr="00FA00B0">
        <w:tc>
          <w:tcPr>
            <w:tcW w:w="709" w:type="dxa"/>
          </w:tcPr>
          <w:p w14:paraId="300F1F2F" w14:textId="77777777" w:rsidR="00FA00B0" w:rsidRPr="00373911" w:rsidRDefault="00FA00B0" w:rsidP="00FA00B0">
            <w:pPr>
              <w:contextualSpacing/>
              <w:jc w:val="center"/>
              <w:rPr>
                <w:color w:val="auto"/>
                <w:szCs w:val="26"/>
              </w:rPr>
            </w:pPr>
            <w:r w:rsidRPr="00373911">
              <w:rPr>
                <w:color w:val="auto"/>
                <w:szCs w:val="26"/>
              </w:rPr>
              <w:t>15</w:t>
            </w:r>
          </w:p>
        </w:tc>
        <w:tc>
          <w:tcPr>
            <w:tcW w:w="3544" w:type="dxa"/>
          </w:tcPr>
          <w:p w14:paraId="4F2C152E" w14:textId="77777777" w:rsidR="00FA00B0" w:rsidRPr="00373911" w:rsidRDefault="00FA00B0" w:rsidP="00FA00B0">
            <w:pPr>
              <w:ind w:left="360" w:hanging="360"/>
              <w:contextualSpacing/>
              <w:rPr>
                <w:color w:val="auto"/>
                <w:szCs w:val="26"/>
              </w:rPr>
            </w:pPr>
            <w:r w:rsidRPr="00373911">
              <w:rPr>
                <w:color w:val="auto"/>
                <w:szCs w:val="26"/>
              </w:rPr>
              <w:t>Độ dãn dài t</w:t>
            </w:r>
            <w:r w:rsidRPr="00373911">
              <w:rPr>
                <w:rFonts w:hint="eastAsia"/>
                <w:color w:val="auto"/>
                <w:szCs w:val="26"/>
              </w:rPr>
              <w:t>ươ</w:t>
            </w:r>
            <w:r w:rsidRPr="00373911">
              <w:rPr>
                <w:color w:val="auto"/>
                <w:szCs w:val="26"/>
              </w:rPr>
              <w:t>ng đối khi đứt</w:t>
            </w:r>
          </w:p>
        </w:tc>
        <w:tc>
          <w:tcPr>
            <w:tcW w:w="1357" w:type="dxa"/>
          </w:tcPr>
          <w:p w14:paraId="69356E02" w14:textId="77777777" w:rsidR="00FA00B0" w:rsidRPr="00373911" w:rsidRDefault="00FA00B0" w:rsidP="00FA00B0">
            <w:pPr>
              <w:ind w:left="360" w:hanging="360"/>
              <w:contextualSpacing/>
              <w:jc w:val="center"/>
              <w:rPr>
                <w:color w:val="auto"/>
                <w:szCs w:val="26"/>
              </w:rPr>
            </w:pPr>
            <w:r w:rsidRPr="00373911">
              <w:rPr>
                <w:color w:val="auto"/>
                <w:szCs w:val="26"/>
              </w:rPr>
              <w:t>%</w:t>
            </w:r>
          </w:p>
        </w:tc>
        <w:tc>
          <w:tcPr>
            <w:tcW w:w="2533" w:type="dxa"/>
          </w:tcPr>
          <w:p w14:paraId="41CA3CEF" w14:textId="77777777" w:rsidR="00FA00B0" w:rsidRPr="00373911" w:rsidRDefault="00FA00B0" w:rsidP="00FA00B0">
            <w:pPr>
              <w:ind w:left="360" w:hanging="360"/>
              <w:contextualSpacing/>
              <w:jc w:val="center"/>
              <w:rPr>
                <w:color w:val="auto"/>
                <w:szCs w:val="26"/>
              </w:rPr>
            </w:pPr>
            <w:r w:rsidRPr="00373911">
              <w:rPr>
                <w:color w:val="auto"/>
                <w:szCs w:val="26"/>
              </w:rPr>
              <w:sym w:font="Courier New" w:char="2265"/>
            </w:r>
            <w:r w:rsidRPr="00373911">
              <w:rPr>
                <w:color w:val="auto"/>
                <w:szCs w:val="26"/>
              </w:rPr>
              <w:t xml:space="preserve"> 26</w:t>
            </w:r>
          </w:p>
        </w:tc>
        <w:tc>
          <w:tcPr>
            <w:tcW w:w="1170" w:type="dxa"/>
          </w:tcPr>
          <w:p w14:paraId="0690807C" w14:textId="77777777" w:rsidR="00FA00B0" w:rsidRPr="00373911" w:rsidRDefault="00FA00B0" w:rsidP="00FA00B0">
            <w:pPr>
              <w:ind w:left="360" w:hanging="360"/>
              <w:contextualSpacing/>
              <w:jc w:val="center"/>
              <w:rPr>
                <w:color w:val="auto"/>
                <w:szCs w:val="26"/>
              </w:rPr>
            </w:pPr>
            <w:r w:rsidRPr="00373911">
              <w:rPr>
                <w:color w:val="auto"/>
                <w:szCs w:val="26"/>
              </w:rPr>
              <w:t>(*)</w:t>
            </w:r>
          </w:p>
        </w:tc>
      </w:tr>
      <w:tr w:rsidR="00FA00B0" w:rsidRPr="00373911" w14:paraId="33D58065" w14:textId="77777777" w:rsidTr="00FA00B0">
        <w:tc>
          <w:tcPr>
            <w:tcW w:w="709" w:type="dxa"/>
          </w:tcPr>
          <w:p w14:paraId="6DBB6A06" w14:textId="77777777" w:rsidR="00FA00B0" w:rsidRPr="00373911" w:rsidRDefault="00FA00B0" w:rsidP="00FA00B0">
            <w:pPr>
              <w:contextualSpacing/>
              <w:jc w:val="center"/>
              <w:rPr>
                <w:color w:val="auto"/>
                <w:szCs w:val="26"/>
              </w:rPr>
            </w:pPr>
            <w:r w:rsidRPr="00373911">
              <w:rPr>
                <w:color w:val="auto"/>
                <w:szCs w:val="26"/>
              </w:rPr>
              <w:t>16</w:t>
            </w:r>
          </w:p>
        </w:tc>
        <w:tc>
          <w:tcPr>
            <w:tcW w:w="3544" w:type="dxa"/>
          </w:tcPr>
          <w:p w14:paraId="49DF677C" w14:textId="77777777" w:rsidR="00FA00B0" w:rsidRPr="00373911" w:rsidRDefault="00FA00B0" w:rsidP="00FA00B0">
            <w:pPr>
              <w:tabs>
                <w:tab w:val="left" w:pos="3960"/>
              </w:tabs>
              <w:contextualSpacing/>
              <w:rPr>
                <w:color w:val="auto"/>
                <w:szCs w:val="26"/>
              </w:rPr>
            </w:pPr>
            <w:r w:rsidRPr="00373911">
              <w:rPr>
                <w:color w:val="auto"/>
                <w:szCs w:val="26"/>
              </w:rPr>
              <w:t>- Trên bề mặt đà phải có các ký hiệu sau:</w:t>
            </w:r>
          </w:p>
          <w:p w14:paraId="1A91CAE7" w14:textId="77777777" w:rsidR="00FA00B0" w:rsidRPr="00373911" w:rsidRDefault="00FA00B0" w:rsidP="00FA00B0">
            <w:pPr>
              <w:tabs>
                <w:tab w:val="left" w:pos="3960"/>
              </w:tabs>
              <w:contextualSpacing/>
              <w:rPr>
                <w:color w:val="auto"/>
                <w:szCs w:val="26"/>
              </w:rPr>
            </w:pPr>
            <w:r w:rsidRPr="00373911">
              <w:rPr>
                <w:color w:val="auto"/>
                <w:szCs w:val="26"/>
              </w:rPr>
              <w:t>+ Tên nhà sản xuất</w:t>
            </w:r>
          </w:p>
        </w:tc>
        <w:tc>
          <w:tcPr>
            <w:tcW w:w="1357" w:type="dxa"/>
          </w:tcPr>
          <w:p w14:paraId="6621C500" w14:textId="77777777" w:rsidR="00FA00B0" w:rsidRPr="00373911" w:rsidRDefault="00FA00B0" w:rsidP="00FA00B0">
            <w:pPr>
              <w:ind w:left="360" w:hanging="360"/>
              <w:contextualSpacing/>
              <w:jc w:val="center"/>
              <w:rPr>
                <w:color w:val="auto"/>
                <w:szCs w:val="26"/>
              </w:rPr>
            </w:pPr>
          </w:p>
        </w:tc>
        <w:tc>
          <w:tcPr>
            <w:tcW w:w="2533" w:type="dxa"/>
          </w:tcPr>
          <w:p w14:paraId="388F7CF9" w14:textId="77777777" w:rsidR="00FA00B0" w:rsidRPr="00373911" w:rsidRDefault="00FA00B0" w:rsidP="00FA00B0">
            <w:pPr>
              <w:ind w:left="360" w:hanging="360"/>
              <w:contextualSpacing/>
              <w:jc w:val="center"/>
              <w:rPr>
                <w:color w:val="auto"/>
                <w:szCs w:val="26"/>
              </w:rPr>
            </w:pPr>
          </w:p>
          <w:p w14:paraId="73BA2C7A" w14:textId="77777777" w:rsidR="00FA00B0" w:rsidRPr="00373911" w:rsidRDefault="00FA00B0" w:rsidP="00FA00B0">
            <w:pPr>
              <w:ind w:left="360" w:hanging="360"/>
              <w:contextualSpacing/>
              <w:jc w:val="center"/>
              <w:rPr>
                <w:color w:val="auto"/>
                <w:szCs w:val="26"/>
              </w:rPr>
            </w:pPr>
          </w:p>
          <w:p w14:paraId="48494439" w14:textId="77777777" w:rsidR="00FA00B0" w:rsidRPr="00373911" w:rsidRDefault="00FA00B0" w:rsidP="00FA00B0">
            <w:pPr>
              <w:ind w:left="360" w:hanging="360"/>
              <w:contextualSpacing/>
              <w:jc w:val="center"/>
              <w:rPr>
                <w:color w:val="auto"/>
                <w:szCs w:val="26"/>
              </w:rPr>
            </w:pPr>
            <w:r w:rsidRPr="00373911">
              <w:rPr>
                <w:color w:val="auto"/>
                <w:szCs w:val="26"/>
              </w:rPr>
              <w:t>Đáp ứng</w:t>
            </w:r>
          </w:p>
        </w:tc>
        <w:tc>
          <w:tcPr>
            <w:tcW w:w="1170" w:type="dxa"/>
          </w:tcPr>
          <w:p w14:paraId="3DCB1AF2" w14:textId="77777777" w:rsidR="00FA00B0" w:rsidRPr="00373911" w:rsidRDefault="00FA00B0" w:rsidP="00FA00B0">
            <w:pPr>
              <w:ind w:left="360" w:hanging="360"/>
              <w:contextualSpacing/>
              <w:jc w:val="center"/>
              <w:rPr>
                <w:color w:val="auto"/>
                <w:szCs w:val="26"/>
              </w:rPr>
            </w:pPr>
            <w:r w:rsidRPr="00373911">
              <w:rPr>
                <w:color w:val="auto"/>
                <w:szCs w:val="26"/>
              </w:rPr>
              <w:t>(*)</w:t>
            </w:r>
          </w:p>
        </w:tc>
      </w:tr>
    </w:tbl>
    <w:p w14:paraId="20AB6B4D" w14:textId="77777777" w:rsidR="00FA00B0" w:rsidRPr="00373911" w:rsidRDefault="00FA00B0" w:rsidP="00FA00B0">
      <w:pPr>
        <w:ind w:left="630" w:hanging="270"/>
        <w:contextualSpacing/>
        <w:rPr>
          <w:i/>
          <w:color w:val="auto"/>
          <w:szCs w:val="26"/>
        </w:rPr>
      </w:pPr>
      <w:r w:rsidRPr="00373911">
        <w:rPr>
          <w:i/>
          <w:color w:val="auto"/>
          <w:szCs w:val="26"/>
        </w:rPr>
        <w:t>(*): Là các yêu cầu cơ bản</w:t>
      </w:r>
    </w:p>
    <w:p w14:paraId="6B401CD2" w14:textId="77777777" w:rsidR="00FA00B0" w:rsidRPr="00373911" w:rsidRDefault="00FA00B0" w:rsidP="00FA00B0">
      <w:pPr>
        <w:rPr>
          <w:i/>
          <w:color w:val="auto"/>
          <w:szCs w:val="26"/>
        </w:rPr>
      </w:pPr>
      <w:r w:rsidRPr="00373911">
        <w:rPr>
          <w:i/>
          <w:color w:val="auto"/>
          <w:szCs w:val="26"/>
        </w:rPr>
        <w:t>(**): Là các yêu cầu không cơ bản</w:t>
      </w:r>
    </w:p>
    <w:p w14:paraId="159E98CE" w14:textId="77777777" w:rsidR="00FA00B0" w:rsidRPr="00373911" w:rsidRDefault="00FA00B0" w:rsidP="00E36BF4">
      <w:pPr>
        <w:pStyle w:val="Heading5"/>
        <w:numPr>
          <w:ilvl w:val="0"/>
          <w:numId w:val="83"/>
        </w:numPr>
        <w:tabs>
          <w:tab w:val="left" w:pos="142"/>
        </w:tabs>
        <w:spacing w:before="40" w:after="40"/>
        <w:jc w:val="left"/>
        <w:rPr>
          <w:i w:val="0"/>
          <w:u w:val="single"/>
        </w:rPr>
      </w:pPr>
      <w:bookmarkStart w:id="1051" w:name="_Toc51314778"/>
      <w:bookmarkStart w:id="1052" w:name="_Toc195176284"/>
      <w:bookmarkStart w:id="1053" w:name="_Toc220078563"/>
      <w:r w:rsidRPr="00373911">
        <w:rPr>
          <w:i w:val="0"/>
          <w:u w:val="single"/>
        </w:rPr>
        <w:t>Thông số kỹ thuật xà thép l75*75*8*2,4m:</w:t>
      </w:r>
      <w:bookmarkEnd w:id="1051"/>
      <w:bookmarkEnd w:id="1052"/>
      <w:bookmarkEnd w:id="1053"/>
    </w:p>
    <w:p w14:paraId="0058DBB3" w14:textId="77777777" w:rsidR="00FA00B0" w:rsidRPr="00373911" w:rsidRDefault="00FA00B0" w:rsidP="00E36BF4">
      <w:pPr>
        <w:pStyle w:val="ListParagraph"/>
        <w:numPr>
          <w:ilvl w:val="0"/>
          <w:numId w:val="179"/>
        </w:numPr>
        <w:spacing w:before="0" w:after="0"/>
        <w:ind w:left="360"/>
        <w:rPr>
          <w:b/>
          <w:color w:val="auto"/>
          <w:szCs w:val="26"/>
        </w:rPr>
      </w:pPr>
      <w:r w:rsidRPr="00373911">
        <w:rPr>
          <w:b/>
          <w:color w:val="auto"/>
          <w:szCs w:val="26"/>
        </w:rPr>
        <w:t>PHẠM VI ÁP DỤNG:</w:t>
      </w:r>
    </w:p>
    <w:p w14:paraId="6BF112BA" w14:textId="77777777" w:rsidR="00FA00B0" w:rsidRPr="00373911" w:rsidRDefault="00FA00B0" w:rsidP="00FA00B0">
      <w:pPr>
        <w:pStyle w:val="BodyText3"/>
        <w:tabs>
          <w:tab w:val="left" w:pos="900"/>
        </w:tabs>
        <w:spacing w:before="60" w:after="60" w:line="360" w:lineRule="exact"/>
        <w:ind w:right="-81"/>
        <w:jc w:val="both"/>
        <w:rPr>
          <w:rFonts w:ascii="Times New Roman" w:hAnsi="Times New Roman"/>
          <w:szCs w:val="26"/>
        </w:rPr>
      </w:pPr>
      <w:r w:rsidRPr="00373911">
        <w:rPr>
          <w:rFonts w:ascii="Times New Roman" w:hAnsi="Times New Roman"/>
          <w:szCs w:val="26"/>
        </w:rPr>
        <w:tab/>
        <w:t>Quy cách kỹ thuật này được áp dụng cho đà dài 2,4m .</w:t>
      </w:r>
    </w:p>
    <w:p w14:paraId="1A686C53" w14:textId="77777777" w:rsidR="00FA00B0" w:rsidRPr="00373911" w:rsidRDefault="00FA00B0" w:rsidP="00E36BF4">
      <w:pPr>
        <w:pStyle w:val="ListParagraph"/>
        <w:numPr>
          <w:ilvl w:val="0"/>
          <w:numId w:val="179"/>
        </w:numPr>
        <w:spacing w:before="0" w:after="0"/>
        <w:ind w:left="360"/>
        <w:rPr>
          <w:b/>
          <w:color w:val="auto"/>
          <w:szCs w:val="26"/>
        </w:rPr>
      </w:pPr>
      <w:r w:rsidRPr="00373911">
        <w:rPr>
          <w:b/>
          <w:color w:val="auto"/>
          <w:szCs w:val="26"/>
        </w:rPr>
        <w:t>TIÊU CHUẨN ÁP DỤNG:</w:t>
      </w:r>
    </w:p>
    <w:p w14:paraId="33106CAB"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TCVN 1765: Thép cacbon kết cấu thông thường.</w:t>
      </w:r>
    </w:p>
    <w:p w14:paraId="18259EA9"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TCVN 1656: Thép góc cạnh đều cán nóng - Cỡ, Thông số kích thước.</w:t>
      </w:r>
    </w:p>
    <w:p w14:paraId="76447842"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TCVN 5408: Bảo vệ ăn mòn - Lớp phủ mạ kẽm nóng - Yêu cầu kỹ thuật và phương pháp thử.</w:t>
      </w:r>
    </w:p>
    <w:p w14:paraId="3BC66507" w14:textId="77777777" w:rsidR="00FA00B0" w:rsidRPr="00373911" w:rsidRDefault="00FA00B0" w:rsidP="00E36BF4">
      <w:pPr>
        <w:pStyle w:val="ListParagraph"/>
        <w:numPr>
          <w:ilvl w:val="0"/>
          <w:numId w:val="179"/>
        </w:numPr>
        <w:spacing w:before="0" w:after="0"/>
        <w:ind w:left="360"/>
        <w:rPr>
          <w:b/>
          <w:color w:val="auto"/>
          <w:szCs w:val="26"/>
        </w:rPr>
      </w:pPr>
      <w:r w:rsidRPr="00373911">
        <w:rPr>
          <w:b/>
          <w:color w:val="auto"/>
          <w:szCs w:val="26"/>
        </w:rPr>
        <w:t>MÔ TẢ:</w:t>
      </w:r>
      <w:r w:rsidRPr="00373911">
        <w:rPr>
          <w:b/>
          <w:color w:val="auto"/>
          <w:szCs w:val="26"/>
        </w:rPr>
        <w:tab/>
      </w:r>
    </w:p>
    <w:p w14:paraId="451E8A7F" w14:textId="77777777" w:rsidR="00FA00B0" w:rsidRPr="00373911" w:rsidRDefault="00FA00B0" w:rsidP="00E36BF4">
      <w:pPr>
        <w:numPr>
          <w:ilvl w:val="0"/>
          <w:numId w:val="92"/>
        </w:numPr>
        <w:tabs>
          <w:tab w:val="clear" w:pos="1070"/>
          <w:tab w:val="num" w:pos="900"/>
        </w:tabs>
        <w:spacing w:line="360" w:lineRule="exact"/>
        <w:ind w:left="0" w:right="-79" w:firstLine="540"/>
        <w:jc w:val="left"/>
        <w:rPr>
          <w:b/>
          <w:color w:val="auto"/>
          <w:szCs w:val="26"/>
        </w:rPr>
      </w:pPr>
      <w:r w:rsidRPr="00373911">
        <w:rPr>
          <w:b/>
          <w:color w:val="auto"/>
          <w:szCs w:val="26"/>
        </w:rPr>
        <w:t>Cấu tạo</w:t>
      </w:r>
    </w:p>
    <w:p w14:paraId="3FB3F285"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Vật liệu: Thép CT3 tráng kẽm nóng</w:t>
      </w:r>
    </w:p>
    <w:p w14:paraId="756B9D9F"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Nguồn gốc nguyên liệu thép CT3: Do nhà sản xuất thép có uy tín, có chứng chỉ  ISO 9001 ở Việt Nam sản xuất.</w:t>
      </w:r>
    </w:p>
    <w:p w14:paraId="3C8ADDA4"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Kích thước  :  75mm x 75mm x 8mm</w:t>
      </w:r>
    </w:p>
    <w:p w14:paraId="3665A03D"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Chiều dài</w:t>
      </w:r>
      <w:r w:rsidRPr="00373911">
        <w:rPr>
          <w:rFonts w:ascii="Times New Roman" w:hAnsi="Times New Roman"/>
          <w:szCs w:val="26"/>
        </w:rPr>
        <w:tab/>
        <w:t xml:space="preserve">  : 2400mm</w:t>
      </w:r>
    </w:p>
    <w:p w14:paraId="73C11ED2"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Vị trí và kích thước các lỗ để bắt sứ đứng và sứ treo phải được thực hiện theo bản vẽ đính kèm.</w:t>
      </w:r>
    </w:p>
    <w:p w14:paraId="52C85640"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Bề mặt của đà phải trơn nhẵn, không có vết xước và khuyết tật.</w:t>
      </w:r>
    </w:p>
    <w:p w14:paraId="6AA1A7BE"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Độ dày trung bình tối thiểu lớp tráng kẽm :</w:t>
      </w:r>
      <w:r w:rsidRPr="00373911">
        <w:rPr>
          <w:rFonts w:ascii="Times New Roman" w:hAnsi="Times New Roman"/>
          <w:szCs w:val="26"/>
        </w:rPr>
        <w:tab/>
        <w:t xml:space="preserve">70 </w:t>
      </w:r>
      <w:r w:rsidRPr="00373911">
        <w:rPr>
          <w:rFonts w:ascii="Times New Roman" w:hAnsi="Times New Roman"/>
          <w:szCs w:val="26"/>
        </w:rPr>
        <w:sym w:font="Courier New" w:char="00B5"/>
      </w:r>
      <w:r w:rsidRPr="00373911">
        <w:rPr>
          <w:rFonts w:ascii="Times New Roman" w:hAnsi="Times New Roman"/>
          <w:szCs w:val="26"/>
        </w:rPr>
        <w:t>m</w:t>
      </w:r>
      <w:r w:rsidRPr="00373911">
        <w:rPr>
          <w:rFonts w:ascii="Times New Roman" w:hAnsi="Times New Roman"/>
          <w:szCs w:val="26"/>
        </w:rPr>
        <w:tab/>
      </w:r>
    </w:p>
    <w:p w14:paraId="56AD23B3"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Lớp tráng kẽm phải đều và bám dính chắc vào kim loại nền.</w:t>
      </w:r>
    </w:p>
    <w:p w14:paraId="4B3F77A6" w14:textId="77777777" w:rsidR="00FA00B0" w:rsidRPr="00373911" w:rsidRDefault="00FA00B0" w:rsidP="00E36BF4">
      <w:pPr>
        <w:numPr>
          <w:ilvl w:val="0"/>
          <w:numId w:val="92"/>
        </w:numPr>
        <w:tabs>
          <w:tab w:val="clear" w:pos="1070"/>
          <w:tab w:val="num" w:pos="900"/>
        </w:tabs>
        <w:spacing w:line="360" w:lineRule="exact"/>
        <w:ind w:left="0" w:right="-79" w:firstLine="540"/>
        <w:jc w:val="left"/>
        <w:rPr>
          <w:b/>
          <w:color w:val="auto"/>
          <w:szCs w:val="26"/>
        </w:rPr>
      </w:pPr>
      <w:r w:rsidRPr="00373911">
        <w:rPr>
          <w:b/>
          <w:color w:val="auto"/>
          <w:szCs w:val="26"/>
        </w:rPr>
        <w:t>Thông số kỹ thuật :</w:t>
      </w:r>
    </w:p>
    <w:p w14:paraId="5CDDEB2D"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lastRenderedPageBreak/>
        <w:t xml:space="preserve">Giới hạn bền đứt </w:t>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t xml:space="preserve">: </w:t>
      </w:r>
      <w:r w:rsidRPr="00373911">
        <w:rPr>
          <w:rFonts w:ascii="Times New Roman" w:hAnsi="Times New Roman"/>
          <w:szCs w:val="26"/>
        </w:rPr>
        <w:sym w:font="Symbol" w:char="F0B3"/>
      </w:r>
      <w:r w:rsidRPr="00373911">
        <w:rPr>
          <w:rFonts w:ascii="Times New Roman" w:hAnsi="Times New Roman"/>
          <w:szCs w:val="26"/>
        </w:rPr>
        <w:t xml:space="preserve"> 380N/mm²</w:t>
      </w:r>
    </w:p>
    <w:p w14:paraId="48940F50"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Giới hạn chảy</w:t>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t xml:space="preserve">: </w:t>
      </w:r>
      <w:r w:rsidRPr="00373911">
        <w:rPr>
          <w:rFonts w:ascii="Times New Roman" w:hAnsi="Times New Roman"/>
          <w:szCs w:val="26"/>
        </w:rPr>
        <w:sym w:font="Symbol" w:char="F0B3"/>
      </w:r>
      <w:r w:rsidRPr="00373911">
        <w:rPr>
          <w:rFonts w:ascii="Times New Roman" w:hAnsi="Times New Roman"/>
          <w:szCs w:val="26"/>
        </w:rPr>
        <w:t xml:space="preserve">  250N/mm²</w:t>
      </w:r>
    </w:p>
    <w:p w14:paraId="731C5477"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Độ dãn dài tương đối khi đứt</w:t>
      </w:r>
      <w:r w:rsidRPr="00373911">
        <w:rPr>
          <w:rFonts w:ascii="Times New Roman" w:hAnsi="Times New Roman"/>
          <w:szCs w:val="26"/>
        </w:rPr>
        <w:tab/>
      </w:r>
      <w:r w:rsidRPr="00373911">
        <w:rPr>
          <w:rFonts w:ascii="Times New Roman" w:hAnsi="Times New Roman"/>
          <w:szCs w:val="26"/>
        </w:rPr>
        <w:tab/>
        <w:t xml:space="preserve">: </w:t>
      </w:r>
      <w:r w:rsidRPr="00373911">
        <w:rPr>
          <w:rFonts w:ascii="Times New Roman" w:hAnsi="Times New Roman"/>
          <w:szCs w:val="26"/>
        </w:rPr>
        <w:sym w:font="Symbol" w:char="F0B3"/>
      </w:r>
      <w:r w:rsidRPr="00373911">
        <w:rPr>
          <w:rFonts w:ascii="Times New Roman" w:hAnsi="Times New Roman"/>
          <w:szCs w:val="26"/>
        </w:rPr>
        <w:t xml:space="preserve">  26%</w:t>
      </w:r>
    </w:p>
    <w:p w14:paraId="20E1425B" w14:textId="77777777" w:rsidR="00FA00B0" w:rsidRPr="00373911" w:rsidRDefault="00FA00B0" w:rsidP="00E36BF4">
      <w:pPr>
        <w:pStyle w:val="ListParagraph"/>
        <w:numPr>
          <w:ilvl w:val="0"/>
          <w:numId w:val="179"/>
        </w:numPr>
        <w:spacing w:before="0" w:after="0"/>
        <w:ind w:left="360"/>
        <w:rPr>
          <w:b/>
          <w:color w:val="auto"/>
          <w:szCs w:val="26"/>
        </w:rPr>
      </w:pPr>
      <w:r w:rsidRPr="00373911">
        <w:rPr>
          <w:b/>
          <w:color w:val="auto"/>
          <w:szCs w:val="26"/>
        </w:rPr>
        <w:t>YÊU CẦU THỬ NGHIỆM ĐIỂN HÌNH:</w:t>
      </w:r>
    </w:p>
    <w:p w14:paraId="7CBB70E6"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Đo kích thước. (*)</w:t>
      </w:r>
    </w:p>
    <w:p w14:paraId="3DE73193"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Giới hạn bền đứt. (*)</w:t>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p>
    <w:p w14:paraId="69659E5B"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Giới hạn chảy. (*)</w:t>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t xml:space="preserve"> </w:t>
      </w:r>
    </w:p>
    <w:p w14:paraId="7A78ED9C"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Độ dãn dài tương đối khi đứt. (*)</w:t>
      </w:r>
    </w:p>
    <w:p w14:paraId="0C4070BD"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 xml:space="preserve">Thử uốn 1800  </w:t>
      </w:r>
    </w:p>
    <w:p w14:paraId="1F31A7E7" w14:textId="77777777" w:rsidR="00FA00B0" w:rsidRPr="00373911" w:rsidRDefault="00FA00B0" w:rsidP="00FA00B0">
      <w:pPr>
        <w:pStyle w:val="BodyText3"/>
        <w:numPr>
          <w:ilvl w:val="0"/>
          <w:numId w:val="46"/>
        </w:numPr>
        <w:spacing w:before="60" w:after="60" w:line="360" w:lineRule="exact"/>
        <w:ind w:left="900" w:right="-81" w:hanging="345"/>
        <w:jc w:val="both"/>
        <w:rPr>
          <w:rFonts w:ascii="Times New Roman" w:hAnsi="Times New Roman"/>
          <w:szCs w:val="26"/>
        </w:rPr>
      </w:pPr>
      <w:r w:rsidRPr="00373911">
        <w:rPr>
          <w:rFonts w:ascii="Times New Roman" w:hAnsi="Times New Roman"/>
          <w:szCs w:val="26"/>
        </w:rPr>
        <w:t>Thử nghiệm độ dày lớp mạ :</w:t>
      </w:r>
    </w:p>
    <w:p w14:paraId="4F0306F5" w14:textId="77777777" w:rsidR="00FA00B0" w:rsidRPr="00373911" w:rsidRDefault="00FA00B0" w:rsidP="00FA00B0">
      <w:pPr>
        <w:pStyle w:val="BodyText3"/>
        <w:tabs>
          <w:tab w:val="left" w:pos="900"/>
        </w:tabs>
        <w:spacing w:before="60" w:after="60" w:line="360" w:lineRule="exact"/>
        <w:ind w:left="555" w:right="-81"/>
        <w:jc w:val="both"/>
        <w:rPr>
          <w:rFonts w:ascii="Times New Roman" w:hAnsi="Times New Roman"/>
          <w:szCs w:val="26"/>
        </w:rPr>
      </w:pPr>
      <w:r w:rsidRPr="00373911">
        <w:rPr>
          <w:rFonts w:ascii="Times New Roman" w:hAnsi="Times New Roman"/>
          <w:szCs w:val="26"/>
        </w:rPr>
        <w:tab/>
      </w:r>
      <w:r w:rsidRPr="00373911">
        <w:rPr>
          <w:rFonts w:ascii="Times New Roman" w:hAnsi="Times New Roman"/>
          <w:szCs w:val="26"/>
        </w:rPr>
        <w:tab/>
        <w:t>+ Thành phần hóa học của kẽm nóng chảy. (*)</w:t>
      </w:r>
    </w:p>
    <w:p w14:paraId="422ECE21" w14:textId="77777777" w:rsidR="00FA00B0" w:rsidRPr="00373911" w:rsidRDefault="00FA00B0" w:rsidP="00FA00B0">
      <w:pPr>
        <w:pStyle w:val="BodyText3"/>
        <w:tabs>
          <w:tab w:val="left" w:pos="900"/>
        </w:tabs>
        <w:spacing w:before="60" w:after="60" w:line="360" w:lineRule="exact"/>
        <w:ind w:left="555" w:right="-81"/>
        <w:jc w:val="both"/>
        <w:rPr>
          <w:rFonts w:ascii="Times New Roman" w:hAnsi="Times New Roman"/>
          <w:szCs w:val="26"/>
        </w:rPr>
      </w:pPr>
      <w:r w:rsidRPr="00373911">
        <w:rPr>
          <w:rFonts w:ascii="Times New Roman" w:hAnsi="Times New Roman"/>
          <w:szCs w:val="26"/>
        </w:rPr>
        <w:tab/>
      </w:r>
      <w:r w:rsidRPr="00373911">
        <w:rPr>
          <w:rFonts w:ascii="Times New Roman" w:hAnsi="Times New Roman"/>
          <w:szCs w:val="26"/>
        </w:rPr>
        <w:tab/>
        <w:t>+ Chất lượng bề mặt lớp phủ đánh giá bằng mắt . (*)</w:t>
      </w:r>
    </w:p>
    <w:p w14:paraId="18A69BC3" w14:textId="77777777" w:rsidR="00FA00B0" w:rsidRPr="00373911" w:rsidRDefault="00FA00B0" w:rsidP="00FA00B0">
      <w:pPr>
        <w:pStyle w:val="BodyText3"/>
        <w:tabs>
          <w:tab w:val="left" w:pos="900"/>
        </w:tabs>
        <w:spacing w:before="60" w:after="60" w:line="360" w:lineRule="exact"/>
        <w:ind w:left="555" w:right="-81"/>
        <w:jc w:val="both"/>
        <w:rPr>
          <w:rFonts w:ascii="Times New Roman" w:hAnsi="Times New Roman"/>
          <w:szCs w:val="26"/>
        </w:rPr>
      </w:pPr>
      <w:r w:rsidRPr="00373911">
        <w:rPr>
          <w:rFonts w:ascii="Times New Roman" w:hAnsi="Times New Roman"/>
          <w:szCs w:val="26"/>
        </w:rPr>
        <w:tab/>
      </w:r>
      <w:r w:rsidRPr="00373911">
        <w:rPr>
          <w:rFonts w:ascii="Times New Roman" w:hAnsi="Times New Roman"/>
          <w:szCs w:val="26"/>
        </w:rPr>
        <w:tab/>
        <w:t>+ Độ dày trung bình của lớp mạ. (*)</w:t>
      </w:r>
    </w:p>
    <w:p w14:paraId="4AB23E2A" w14:textId="77777777" w:rsidR="00FA00B0" w:rsidRPr="00373911" w:rsidRDefault="00FA00B0" w:rsidP="00FA00B0">
      <w:pPr>
        <w:pStyle w:val="BodyText3"/>
        <w:tabs>
          <w:tab w:val="left" w:pos="900"/>
        </w:tabs>
        <w:spacing w:before="60" w:after="60" w:line="360" w:lineRule="exact"/>
        <w:ind w:left="555" w:right="-81"/>
        <w:jc w:val="both"/>
        <w:rPr>
          <w:rFonts w:ascii="Times New Roman" w:hAnsi="Times New Roman"/>
          <w:szCs w:val="26"/>
        </w:rPr>
      </w:pPr>
      <w:r w:rsidRPr="00373911">
        <w:rPr>
          <w:rFonts w:ascii="Times New Roman" w:hAnsi="Times New Roman"/>
          <w:szCs w:val="26"/>
        </w:rPr>
        <w:tab/>
      </w:r>
      <w:r w:rsidRPr="00373911">
        <w:rPr>
          <w:rFonts w:ascii="Times New Roman" w:hAnsi="Times New Roman"/>
          <w:szCs w:val="26"/>
        </w:rPr>
        <w:tab/>
        <w:t>+ Khối lượng lớp phủ. (*)</w:t>
      </w:r>
    </w:p>
    <w:p w14:paraId="33079F2F" w14:textId="77777777" w:rsidR="00FA00B0" w:rsidRPr="00373911" w:rsidRDefault="00FA00B0" w:rsidP="00FA00B0">
      <w:pPr>
        <w:pStyle w:val="BodyText3"/>
        <w:tabs>
          <w:tab w:val="left" w:pos="900"/>
        </w:tabs>
        <w:spacing w:before="60" w:after="60" w:line="360" w:lineRule="exact"/>
        <w:ind w:left="555" w:right="-81"/>
        <w:jc w:val="both"/>
        <w:rPr>
          <w:rFonts w:ascii="Times New Roman" w:hAnsi="Times New Roman"/>
          <w:szCs w:val="26"/>
        </w:rPr>
      </w:pPr>
      <w:r w:rsidRPr="00373911">
        <w:rPr>
          <w:rFonts w:ascii="Times New Roman" w:hAnsi="Times New Roman"/>
          <w:szCs w:val="26"/>
        </w:rPr>
        <w:tab/>
      </w:r>
      <w:r w:rsidRPr="00373911">
        <w:rPr>
          <w:rFonts w:ascii="Times New Roman" w:hAnsi="Times New Roman"/>
          <w:szCs w:val="26"/>
        </w:rPr>
        <w:tab/>
        <w:t>+ Độ bền bám dính của lớp mạ. (*)</w:t>
      </w:r>
    </w:p>
    <w:p w14:paraId="4672A451" w14:textId="77777777" w:rsidR="00FA00B0" w:rsidRPr="00373911" w:rsidRDefault="00FA00B0" w:rsidP="00FA00B0">
      <w:pPr>
        <w:spacing w:line="360" w:lineRule="exact"/>
        <w:ind w:left="720" w:right="-81" w:hanging="165"/>
        <w:rPr>
          <w:i/>
          <w:color w:val="auto"/>
          <w:szCs w:val="26"/>
        </w:rPr>
      </w:pPr>
      <w:r w:rsidRPr="00373911">
        <w:rPr>
          <w:color w:val="auto"/>
          <w:szCs w:val="26"/>
          <w:lang w:val="da-DK"/>
        </w:rPr>
        <w:t xml:space="preserve"> (*)</w:t>
      </w:r>
      <w:r w:rsidRPr="00373911">
        <w:rPr>
          <w:i/>
          <w:color w:val="auto"/>
          <w:szCs w:val="26"/>
        </w:rPr>
        <w:t>: Các hạng mục thử nghiệm phải được thực hiện (Biên bản thử nghiệm phải đính kèm trong hồ sơ dự thầu).</w:t>
      </w:r>
    </w:p>
    <w:p w14:paraId="371693E3" w14:textId="77777777" w:rsidR="00FA00B0" w:rsidRPr="00373911" w:rsidRDefault="00FA00B0" w:rsidP="00E36BF4">
      <w:pPr>
        <w:pStyle w:val="ListParagraph"/>
        <w:numPr>
          <w:ilvl w:val="0"/>
          <w:numId w:val="179"/>
        </w:numPr>
        <w:spacing w:before="0" w:after="0"/>
        <w:ind w:left="360"/>
        <w:rPr>
          <w:b/>
          <w:color w:val="auto"/>
          <w:szCs w:val="26"/>
        </w:rPr>
      </w:pPr>
      <w:r w:rsidRPr="00373911">
        <w:rPr>
          <w:b/>
          <w:color w:val="auto"/>
          <w:szCs w:val="26"/>
        </w:rPr>
        <w:t>BẢNG THÔNG SỐ KỸ THUẬT :</w:t>
      </w:r>
    </w:p>
    <w:tbl>
      <w:tblPr>
        <w:tblW w:w="9167"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3759"/>
        <w:gridCol w:w="986"/>
        <w:gridCol w:w="2813"/>
        <w:gridCol w:w="900"/>
      </w:tblGrid>
      <w:tr w:rsidR="00FA00B0" w:rsidRPr="00373911" w14:paraId="5F38BD4A" w14:textId="77777777" w:rsidTr="00FA00B0">
        <w:trPr>
          <w:tblHeader/>
        </w:trPr>
        <w:tc>
          <w:tcPr>
            <w:tcW w:w="709" w:type="dxa"/>
            <w:shd w:val="clear" w:color="auto" w:fill="FFFFFF" w:themeFill="background1"/>
            <w:vAlign w:val="center"/>
          </w:tcPr>
          <w:p w14:paraId="78344AD8" w14:textId="77777777" w:rsidR="00FA00B0" w:rsidRPr="00373911" w:rsidRDefault="00FA00B0" w:rsidP="00FA00B0">
            <w:pPr>
              <w:spacing w:line="360" w:lineRule="exact"/>
              <w:ind w:left="-30" w:right="-81"/>
              <w:jc w:val="center"/>
              <w:rPr>
                <w:b/>
                <w:color w:val="auto"/>
                <w:szCs w:val="26"/>
              </w:rPr>
            </w:pPr>
            <w:r w:rsidRPr="00373911">
              <w:rPr>
                <w:b/>
                <w:color w:val="auto"/>
                <w:szCs w:val="26"/>
              </w:rPr>
              <w:t>STT</w:t>
            </w:r>
          </w:p>
        </w:tc>
        <w:tc>
          <w:tcPr>
            <w:tcW w:w="3759" w:type="dxa"/>
            <w:shd w:val="clear" w:color="auto" w:fill="FFFFFF" w:themeFill="background1"/>
            <w:vAlign w:val="center"/>
          </w:tcPr>
          <w:p w14:paraId="09284971" w14:textId="77777777" w:rsidR="00FA00B0" w:rsidRPr="00373911" w:rsidRDefault="00FA00B0" w:rsidP="00FA00B0">
            <w:pPr>
              <w:spacing w:line="360" w:lineRule="exact"/>
              <w:ind w:left="-30" w:right="-81"/>
              <w:jc w:val="center"/>
              <w:rPr>
                <w:b/>
                <w:color w:val="auto"/>
                <w:szCs w:val="26"/>
              </w:rPr>
            </w:pPr>
            <w:r w:rsidRPr="00373911">
              <w:rPr>
                <w:b/>
                <w:color w:val="auto"/>
                <w:szCs w:val="26"/>
              </w:rPr>
              <w:t>Mô tả</w:t>
            </w:r>
          </w:p>
        </w:tc>
        <w:tc>
          <w:tcPr>
            <w:tcW w:w="986" w:type="dxa"/>
            <w:shd w:val="clear" w:color="auto" w:fill="FFFFFF" w:themeFill="background1"/>
            <w:vAlign w:val="center"/>
          </w:tcPr>
          <w:p w14:paraId="69962906" w14:textId="77777777" w:rsidR="00FA00B0" w:rsidRPr="00373911" w:rsidRDefault="00FA00B0" w:rsidP="00FA00B0">
            <w:pPr>
              <w:spacing w:line="360" w:lineRule="exact"/>
              <w:ind w:right="-40"/>
              <w:jc w:val="center"/>
              <w:rPr>
                <w:b/>
                <w:color w:val="auto"/>
                <w:szCs w:val="26"/>
              </w:rPr>
            </w:pPr>
            <w:r w:rsidRPr="00373911">
              <w:rPr>
                <w:b/>
                <w:color w:val="auto"/>
                <w:szCs w:val="26"/>
              </w:rPr>
              <w:t>Đơn vị</w:t>
            </w:r>
          </w:p>
        </w:tc>
        <w:tc>
          <w:tcPr>
            <w:tcW w:w="2813" w:type="dxa"/>
            <w:shd w:val="clear" w:color="auto" w:fill="FFFFFF" w:themeFill="background1"/>
            <w:vAlign w:val="center"/>
          </w:tcPr>
          <w:p w14:paraId="40B0B521" w14:textId="77777777" w:rsidR="00FA00B0" w:rsidRPr="00373911" w:rsidRDefault="00FA00B0" w:rsidP="00FA00B0">
            <w:pPr>
              <w:spacing w:line="360" w:lineRule="exact"/>
              <w:ind w:right="-81"/>
              <w:jc w:val="center"/>
              <w:rPr>
                <w:b/>
                <w:color w:val="auto"/>
                <w:szCs w:val="26"/>
              </w:rPr>
            </w:pPr>
            <w:r w:rsidRPr="00373911">
              <w:rPr>
                <w:b/>
                <w:color w:val="auto"/>
                <w:szCs w:val="26"/>
              </w:rPr>
              <w:t>Yêu cầu</w:t>
            </w:r>
          </w:p>
        </w:tc>
        <w:tc>
          <w:tcPr>
            <w:tcW w:w="900" w:type="dxa"/>
            <w:shd w:val="clear" w:color="auto" w:fill="FFFFFF" w:themeFill="background1"/>
            <w:vAlign w:val="center"/>
          </w:tcPr>
          <w:p w14:paraId="562186AF" w14:textId="77777777" w:rsidR="00FA00B0" w:rsidRPr="00373911" w:rsidRDefault="00FA00B0" w:rsidP="00FA00B0">
            <w:pPr>
              <w:spacing w:line="360" w:lineRule="exact"/>
              <w:ind w:right="-20"/>
              <w:jc w:val="center"/>
              <w:rPr>
                <w:b/>
                <w:color w:val="auto"/>
                <w:szCs w:val="26"/>
              </w:rPr>
            </w:pPr>
            <w:r w:rsidRPr="00373911">
              <w:rPr>
                <w:b/>
                <w:color w:val="auto"/>
                <w:szCs w:val="26"/>
              </w:rPr>
              <w:t>Chào thầu</w:t>
            </w:r>
          </w:p>
        </w:tc>
      </w:tr>
      <w:tr w:rsidR="00FA00B0" w:rsidRPr="00373911" w14:paraId="1820C31B" w14:textId="77777777" w:rsidTr="00FA00B0">
        <w:trPr>
          <w:trHeight w:val="433"/>
        </w:trPr>
        <w:tc>
          <w:tcPr>
            <w:tcW w:w="709" w:type="dxa"/>
          </w:tcPr>
          <w:p w14:paraId="1EC2B84C"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2F24EB1E" w14:textId="77777777" w:rsidR="00FA00B0" w:rsidRPr="00373911" w:rsidRDefault="00FA00B0" w:rsidP="00FA00B0">
            <w:pPr>
              <w:spacing w:line="360" w:lineRule="exact"/>
              <w:rPr>
                <w:color w:val="auto"/>
                <w:szCs w:val="26"/>
              </w:rPr>
            </w:pPr>
            <w:r w:rsidRPr="00373911">
              <w:rPr>
                <w:color w:val="auto"/>
                <w:szCs w:val="26"/>
              </w:rPr>
              <w:t>Hạng mục</w:t>
            </w:r>
          </w:p>
        </w:tc>
        <w:tc>
          <w:tcPr>
            <w:tcW w:w="986" w:type="dxa"/>
          </w:tcPr>
          <w:p w14:paraId="365C9785" w14:textId="77777777" w:rsidR="00FA00B0" w:rsidRPr="00373911" w:rsidRDefault="00FA00B0" w:rsidP="00FA00B0">
            <w:pPr>
              <w:spacing w:line="360" w:lineRule="exact"/>
              <w:jc w:val="center"/>
              <w:rPr>
                <w:color w:val="auto"/>
                <w:szCs w:val="26"/>
              </w:rPr>
            </w:pPr>
          </w:p>
        </w:tc>
        <w:tc>
          <w:tcPr>
            <w:tcW w:w="2813" w:type="dxa"/>
          </w:tcPr>
          <w:p w14:paraId="192D96F2" w14:textId="77777777" w:rsidR="00FA00B0" w:rsidRPr="00373911" w:rsidRDefault="00FA00B0" w:rsidP="00FA00B0">
            <w:pPr>
              <w:spacing w:line="360" w:lineRule="exact"/>
              <w:jc w:val="center"/>
              <w:rPr>
                <w:color w:val="auto"/>
                <w:szCs w:val="26"/>
              </w:rPr>
            </w:pPr>
            <w:r w:rsidRPr="00373911">
              <w:rPr>
                <w:color w:val="auto"/>
                <w:szCs w:val="26"/>
              </w:rPr>
              <w:t>Nhà thầu phát biểu</w:t>
            </w:r>
          </w:p>
        </w:tc>
        <w:tc>
          <w:tcPr>
            <w:tcW w:w="900" w:type="dxa"/>
          </w:tcPr>
          <w:p w14:paraId="05047C4A"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5329CF9C" w14:textId="77777777" w:rsidTr="00FA00B0">
        <w:tc>
          <w:tcPr>
            <w:tcW w:w="709" w:type="dxa"/>
          </w:tcPr>
          <w:p w14:paraId="3BE99A55"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0BD27936" w14:textId="77777777" w:rsidR="00FA00B0" w:rsidRPr="00373911" w:rsidRDefault="00FA00B0" w:rsidP="00FA00B0">
            <w:pPr>
              <w:spacing w:line="360" w:lineRule="exact"/>
              <w:rPr>
                <w:color w:val="auto"/>
                <w:szCs w:val="26"/>
              </w:rPr>
            </w:pPr>
            <w:r w:rsidRPr="00373911">
              <w:rPr>
                <w:color w:val="auto"/>
                <w:szCs w:val="26"/>
              </w:rPr>
              <w:t>Nhà sản xuất</w:t>
            </w:r>
          </w:p>
        </w:tc>
        <w:tc>
          <w:tcPr>
            <w:tcW w:w="986" w:type="dxa"/>
          </w:tcPr>
          <w:p w14:paraId="2480C74A" w14:textId="77777777" w:rsidR="00FA00B0" w:rsidRPr="00373911" w:rsidRDefault="00FA00B0" w:rsidP="00FA00B0">
            <w:pPr>
              <w:spacing w:line="360" w:lineRule="exact"/>
              <w:jc w:val="center"/>
              <w:rPr>
                <w:color w:val="auto"/>
                <w:szCs w:val="26"/>
              </w:rPr>
            </w:pPr>
          </w:p>
        </w:tc>
        <w:tc>
          <w:tcPr>
            <w:tcW w:w="2813" w:type="dxa"/>
          </w:tcPr>
          <w:p w14:paraId="7B6A1DF9" w14:textId="77777777" w:rsidR="00FA00B0" w:rsidRPr="00373911" w:rsidRDefault="00FA00B0" w:rsidP="00FA00B0">
            <w:pPr>
              <w:spacing w:line="360" w:lineRule="exact"/>
              <w:jc w:val="center"/>
              <w:rPr>
                <w:color w:val="auto"/>
                <w:szCs w:val="26"/>
              </w:rPr>
            </w:pPr>
            <w:r w:rsidRPr="00373911">
              <w:rPr>
                <w:color w:val="auto"/>
                <w:szCs w:val="26"/>
              </w:rPr>
              <w:t>Nhà thầu phát biểu</w:t>
            </w:r>
          </w:p>
        </w:tc>
        <w:tc>
          <w:tcPr>
            <w:tcW w:w="900" w:type="dxa"/>
          </w:tcPr>
          <w:p w14:paraId="310CCD39"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682381D7" w14:textId="77777777" w:rsidTr="00FA00B0">
        <w:tc>
          <w:tcPr>
            <w:tcW w:w="709" w:type="dxa"/>
          </w:tcPr>
          <w:p w14:paraId="060E6D97"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728EEC21" w14:textId="77777777" w:rsidR="00FA00B0" w:rsidRPr="00373911" w:rsidRDefault="00FA00B0" w:rsidP="00FA00B0">
            <w:pPr>
              <w:spacing w:line="360" w:lineRule="exact"/>
              <w:rPr>
                <w:color w:val="auto"/>
                <w:szCs w:val="26"/>
              </w:rPr>
            </w:pPr>
            <w:r w:rsidRPr="00373911">
              <w:rPr>
                <w:color w:val="auto"/>
                <w:szCs w:val="26"/>
              </w:rPr>
              <w:t>Nước sản xuất</w:t>
            </w:r>
          </w:p>
        </w:tc>
        <w:tc>
          <w:tcPr>
            <w:tcW w:w="986" w:type="dxa"/>
          </w:tcPr>
          <w:p w14:paraId="7005A99E" w14:textId="77777777" w:rsidR="00FA00B0" w:rsidRPr="00373911" w:rsidRDefault="00FA00B0" w:rsidP="00FA00B0">
            <w:pPr>
              <w:spacing w:line="360" w:lineRule="exact"/>
              <w:jc w:val="center"/>
              <w:rPr>
                <w:color w:val="auto"/>
                <w:szCs w:val="26"/>
              </w:rPr>
            </w:pPr>
          </w:p>
        </w:tc>
        <w:tc>
          <w:tcPr>
            <w:tcW w:w="2813" w:type="dxa"/>
          </w:tcPr>
          <w:p w14:paraId="24490783" w14:textId="77777777" w:rsidR="00FA00B0" w:rsidRPr="00373911" w:rsidRDefault="00FA00B0" w:rsidP="00FA00B0">
            <w:pPr>
              <w:spacing w:line="360" w:lineRule="exact"/>
              <w:jc w:val="center"/>
              <w:rPr>
                <w:color w:val="auto"/>
                <w:szCs w:val="26"/>
              </w:rPr>
            </w:pPr>
            <w:r w:rsidRPr="00373911">
              <w:rPr>
                <w:color w:val="auto"/>
                <w:szCs w:val="26"/>
              </w:rPr>
              <w:t>Nhà thầu phát biểu</w:t>
            </w:r>
          </w:p>
        </w:tc>
        <w:tc>
          <w:tcPr>
            <w:tcW w:w="900" w:type="dxa"/>
          </w:tcPr>
          <w:p w14:paraId="20B202D6"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3A963A1F" w14:textId="77777777" w:rsidTr="00FA00B0">
        <w:tc>
          <w:tcPr>
            <w:tcW w:w="709" w:type="dxa"/>
          </w:tcPr>
          <w:p w14:paraId="3538F47D"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65084204" w14:textId="77777777" w:rsidR="00FA00B0" w:rsidRPr="00373911" w:rsidRDefault="00FA00B0" w:rsidP="00FA00B0">
            <w:pPr>
              <w:spacing w:line="360" w:lineRule="exact"/>
              <w:rPr>
                <w:color w:val="auto"/>
                <w:szCs w:val="26"/>
              </w:rPr>
            </w:pPr>
            <w:r w:rsidRPr="00373911">
              <w:rPr>
                <w:color w:val="auto"/>
                <w:szCs w:val="26"/>
              </w:rPr>
              <w:t xml:space="preserve">Mã hiệu </w:t>
            </w:r>
          </w:p>
        </w:tc>
        <w:tc>
          <w:tcPr>
            <w:tcW w:w="986" w:type="dxa"/>
          </w:tcPr>
          <w:p w14:paraId="08D96ECB" w14:textId="77777777" w:rsidR="00FA00B0" w:rsidRPr="00373911" w:rsidRDefault="00FA00B0" w:rsidP="00FA00B0">
            <w:pPr>
              <w:spacing w:line="360" w:lineRule="exact"/>
              <w:jc w:val="center"/>
              <w:rPr>
                <w:color w:val="auto"/>
                <w:szCs w:val="26"/>
              </w:rPr>
            </w:pPr>
          </w:p>
        </w:tc>
        <w:tc>
          <w:tcPr>
            <w:tcW w:w="2813" w:type="dxa"/>
          </w:tcPr>
          <w:p w14:paraId="187C2556" w14:textId="77777777" w:rsidR="00FA00B0" w:rsidRPr="00373911" w:rsidRDefault="00FA00B0" w:rsidP="00FA00B0">
            <w:pPr>
              <w:spacing w:line="360" w:lineRule="exact"/>
              <w:jc w:val="center"/>
              <w:rPr>
                <w:color w:val="auto"/>
                <w:szCs w:val="26"/>
              </w:rPr>
            </w:pPr>
            <w:r w:rsidRPr="00373911">
              <w:rPr>
                <w:color w:val="auto"/>
                <w:szCs w:val="26"/>
              </w:rPr>
              <w:t>Nhà thầu phát biểu</w:t>
            </w:r>
          </w:p>
        </w:tc>
        <w:tc>
          <w:tcPr>
            <w:tcW w:w="900" w:type="dxa"/>
          </w:tcPr>
          <w:p w14:paraId="6DB10192"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43D233CE" w14:textId="77777777" w:rsidTr="00FA00B0">
        <w:tc>
          <w:tcPr>
            <w:tcW w:w="709" w:type="dxa"/>
          </w:tcPr>
          <w:p w14:paraId="3040894F"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36E07191" w14:textId="77777777" w:rsidR="00FA00B0" w:rsidRPr="00373911" w:rsidRDefault="00FA00B0" w:rsidP="00FA00B0">
            <w:pPr>
              <w:spacing w:line="360" w:lineRule="exact"/>
              <w:rPr>
                <w:color w:val="auto"/>
                <w:szCs w:val="26"/>
              </w:rPr>
            </w:pPr>
            <w:r w:rsidRPr="00373911">
              <w:rPr>
                <w:color w:val="auto"/>
                <w:szCs w:val="26"/>
              </w:rPr>
              <w:t>Các yêu cầu kỹ thuật chung trình bày trong bản “YÊU CẦU KỸ THUẬT CHUNG”</w:t>
            </w:r>
          </w:p>
        </w:tc>
        <w:tc>
          <w:tcPr>
            <w:tcW w:w="986" w:type="dxa"/>
          </w:tcPr>
          <w:p w14:paraId="5B71A7A8" w14:textId="77777777" w:rsidR="00FA00B0" w:rsidRPr="00373911" w:rsidRDefault="00FA00B0" w:rsidP="00FA00B0">
            <w:pPr>
              <w:spacing w:line="360" w:lineRule="exact"/>
              <w:jc w:val="center"/>
              <w:rPr>
                <w:color w:val="auto"/>
                <w:szCs w:val="26"/>
              </w:rPr>
            </w:pPr>
          </w:p>
        </w:tc>
        <w:tc>
          <w:tcPr>
            <w:tcW w:w="2813" w:type="dxa"/>
          </w:tcPr>
          <w:p w14:paraId="3239CC05" w14:textId="77777777" w:rsidR="00FA00B0" w:rsidRPr="00373911" w:rsidRDefault="00FA00B0" w:rsidP="00FA00B0">
            <w:pPr>
              <w:spacing w:line="360" w:lineRule="exact"/>
              <w:jc w:val="center"/>
              <w:rPr>
                <w:color w:val="auto"/>
                <w:szCs w:val="26"/>
              </w:rPr>
            </w:pPr>
            <w:r w:rsidRPr="00373911">
              <w:rPr>
                <w:color w:val="auto"/>
                <w:szCs w:val="26"/>
              </w:rPr>
              <w:t>Đáp ứng</w:t>
            </w:r>
          </w:p>
        </w:tc>
        <w:tc>
          <w:tcPr>
            <w:tcW w:w="900" w:type="dxa"/>
          </w:tcPr>
          <w:p w14:paraId="6E54BC8C"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463FA139" w14:textId="77777777" w:rsidTr="00FA00B0">
        <w:tc>
          <w:tcPr>
            <w:tcW w:w="709" w:type="dxa"/>
          </w:tcPr>
          <w:p w14:paraId="721A43DE"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74AA9A46" w14:textId="77777777" w:rsidR="00FA00B0" w:rsidRPr="00373911" w:rsidRDefault="00FA00B0" w:rsidP="00FA00B0">
            <w:pPr>
              <w:spacing w:line="360" w:lineRule="exact"/>
              <w:rPr>
                <w:color w:val="auto"/>
                <w:szCs w:val="26"/>
              </w:rPr>
            </w:pPr>
            <w:r w:rsidRPr="00373911">
              <w:rPr>
                <w:color w:val="auto"/>
                <w:szCs w:val="26"/>
              </w:rPr>
              <w:t>Tiêu chuẩn quản lý chất lượng</w:t>
            </w:r>
          </w:p>
        </w:tc>
        <w:tc>
          <w:tcPr>
            <w:tcW w:w="986" w:type="dxa"/>
          </w:tcPr>
          <w:p w14:paraId="4FED6EBB" w14:textId="77777777" w:rsidR="00FA00B0" w:rsidRPr="00373911" w:rsidRDefault="00FA00B0" w:rsidP="00FA00B0">
            <w:pPr>
              <w:spacing w:line="360" w:lineRule="exact"/>
              <w:jc w:val="center"/>
              <w:rPr>
                <w:color w:val="auto"/>
                <w:szCs w:val="26"/>
              </w:rPr>
            </w:pPr>
          </w:p>
        </w:tc>
        <w:tc>
          <w:tcPr>
            <w:tcW w:w="2813" w:type="dxa"/>
          </w:tcPr>
          <w:p w14:paraId="62BDED26" w14:textId="77777777" w:rsidR="00FA00B0" w:rsidRPr="00373911" w:rsidRDefault="00FA00B0" w:rsidP="00FA00B0">
            <w:pPr>
              <w:spacing w:line="360" w:lineRule="exact"/>
              <w:jc w:val="center"/>
              <w:rPr>
                <w:color w:val="auto"/>
                <w:szCs w:val="26"/>
              </w:rPr>
            </w:pPr>
            <w:r w:rsidRPr="00373911">
              <w:rPr>
                <w:color w:val="auto"/>
                <w:szCs w:val="26"/>
              </w:rPr>
              <w:t>Nhà thầu phát biểu</w:t>
            </w:r>
          </w:p>
        </w:tc>
        <w:tc>
          <w:tcPr>
            <w:tcW w:w="900" w:type="dxa"/>
          </w:tcPr>
          <w:p w14:paraId="2B3FB641"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4FDBB52A" w14:textId="77777777" w:rsidTr="00FA00B0">
        <w:tc>
          <w:tcPr>
            <w:tcW w:w="709" w:type="dxa"/>
          </w:tcPr>
          <w:p w14:paraId="1218D7BC"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5E18FA79" w14:textId="77777777" w:rsidR="00FA00B0" w:rsidRPr="00373911" w:rsidRDefault="00FA00B0" w:rsidP="00FA00B0">
            <w:pPr>
              <w:spacing w:line="360" w:lineRule="exact"/>
              <w:rPr>
                <w:color w:val="auto"/>
                <w:szCs w:val="26"/>
              </w:rPr>
            </w:pPr>
            <w:r w:rsidRPr="00373911">
              <w:rPr>
                <w:color w:val="auto"/>
                <w:szCs w:val="26"/>
              </w:rPr>
              <w:t>Tiêu chuẩn sản xuất và thử nghiệm</w:t>
            </w:r>
          </w:p>
        </w:tc>
        <w:tc>
          <w:tcPr>
            <w:tcW w:w="986" w:type="dxa"/>
          </w:tcPr>
          <w:p w14:paraId="7F4DD01E" w14:textId="77777777" w:rsidR="00FA00B0" w:rsidRPr="00373911" w:rsidRDefault="00FA00B0" w:rsidP="00FA00B0">
            <w:pPr>
              <w:spacing w:line="360" w:lineRule="exact"/>
              <w:jc w:val="center"/>
              <w:rPr>
                <w:color w:val="auto"/>
                <w:szCs w:val="26"/>
              </w:rPr>
            </w:pPr>
          </w:p>
        </w:tc>
        <w:tc>
          <w:tcPr>
            <w:tcW w:w="2813" w:type="dxa"/>
          </w:tcPr>
          <w:p w14:paraId="6735F8C5" w14:textId="77777777" w:rsidR="00FA00B0" w:rsidRPr="00373911" w:rsidRDefault="00FA00B0" w:rsidP="00FA00B0">
            <w:pPr>
              <w:spacing w:line="360" w:lineRule="exact"/>
              <w:jc w:val="center"/>
              <w:rPr>
                <w:color w:val="auto"/>
                <w:szCs w:val="26"/>
              </w:rPr>
            </w:pPr>
            <w:r w:rsidRPr="00373911">
              <w:rPr>
                <w:color w:val="auto"/>
                <w:szCs w:val="26"/>
              </w:rPr>
              <w:t>TCVN 1765</w:t>
            </w:r>
          </w:p>
          <w:p w14:paraId="1C9590BC" w14:textId="77777777" w:rsidR="00FA00B0" w:rsidRPr="00373911" w:rsidRDefault="00FA00B0" w:rsidP="00FA00B0">
            <w:pPr>
              <w:spacing w:line="360" w:lineRule="exact"/>
              <w:jc w:val="center"/>
              <w:rPr>
                <w:color w:val="auto"/>
                <w:szCs w:val="26"/>
              </w:rPr>
            </w:pPr>
            <w:r w:rsidRPr="00373911">
              <w:rPr>
                <w:color w:val="auto"/>
                <w:szCs w:val="26"/>
              </w:rPr>
              <w:t>TCVN 1656</w:t>
            </w:r>
          </w:p>
          <w:p w14:paraId="30DE36BE" w14:textId="77777777" w:rsidR="00FA00B0" w:rsidRPr="00373911" w:rsidRDefault="00FA00B0" w:rsidP="00FA00B0">
            <w:pPr>
              <w:spacing w:line="360" w:lineRule="exact"/>
              <w:jc w:val="center"/>
              <w:rPr>
                <w:color w:val="auto"/>
                <w:szCs w:val="26"/>
              </w:rPr>
            </w:pPr>
            <w:r w:rsidRPr="00373911">
              <w:rPr>
                <w:color w:val="auto"/>
                <w:szCs w:val="26"/>
              </w:rPr>
              <w:t>TCVN 5408</w:t>
            </w:r>
          </w:p>
        </w:tc>
        <w:tc>
          <w:tcPr>
            <w:tcW w:w="900" w:type="dxa"/>
          </w:tcPr>
          <w:p w14:paraId="57E6E493"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11AB5B26" w14:textId="77777777" w:rsidTr="00FA00B0">
        <w:tc>
          <w:tcPr>
            <w:tcW w:w="709" w:type="dxa"/>
          </w:tcPr>
          <w:p w14:paraId="3AC1FD53"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3F2036AA" w14:textId="77777777" w:rsidR="00FA00B0" w:rsidRPr="00373911" w:rsidRDefault="00FA00B0" w:rsidP="00FA00B0">
            <w:pPr>
              <w:spacing w:line="360" w:lineRule="exact"/>
              <w:ind w:left="360" w:hanging="360"/>
              <w:rPr>
                <w:color w:val="auto"/>
                <w:szCs w:val="26"/>
              </w:rPr>
            </w:pPr>
            <w:r w:rsidRPr="00373911">
              <w:rPr>
                <w:color w:val="auto"/>
                <w:szCs w:val="26"/>
              </w:rPr>
              <w:t>Vật liệu</w:t>
            </w:r>
          </w:p>
        </w:tc>
        <w:tc>
          <w:tcPr>
            <w:tcW w:w="986" w:type="dxa"/>
          </w:tcPr>
          <w:p w14:paraId="51DDE59C" w14:textId="77777777" w:rsidR="00FA00B0" w:rsidRPr="00373911" w:rsidRDefault="00FA00B0" w:rsidP="00FA00B0">
            <w:pPr>
              <w:spacing w:line="360" w:lineRule="exact"/>
              <w:ind w:left="360" w:hanging="360"/>
              <w:jc w:val="center"/>
              <w:rPr>
                <w:color w:val="auto"/>
                <w:szCs w:val="26"/>
              </w:rPr>
            </w:pPr>
          </w:p>
        </w:tc>
        <w:tc>
          <w:tcPr>
            <w:tcW w:w="2813" w:type="dxa"/>
          </w:tcPr>
          <w:p w14:paraId="48BE60F2" w14:textId="77777777" w:rsidR="00FA00B0" w:rsidRPr="00373911" w:rsidRDefault="00FA00B0" w:rsidP="00FA00B0">
            <w:pPr>
              <w:spacing w:line="360" w:lineRule="exact"/>
              <w:ind w:left="360" w:hanging="360"/>
              <w:jc w:val="center"/>
              <w:rPr>
                <w:color w:val="auto"/>
                <w:szCs w:val="26"/>
              </w:rPr>
            </w:pPr>
            <w:r w:rsidRPr="00373911">
              <w:rPr>
                <w:color w:val="auto"/>
                <w:szCs w:val="26"/>
              </w:rPr>
              <w:t>Thép CT3 tráng kẽm nóng</w:t>
            </w:r>
          </w:p>
        </w:tc>
        <w:tc>
          <w:tcPr>
            <w:tcW w:w="900" w:type="dxa"/>
          </w:tcPr>
          <w:p w14:paraId="4A9A047F"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1FC279B2" w14:textId="77777777" w:rsidTr="00FA00B0">
        <w:tc>
          <w:tcPr>
            <w:tcW w:w="709" w:type="dxa"/>
          </w:tcPr>
          <w:p w14:paraId="75D48091"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74552A9E" w14:textId="77777777" w:rsidR="00FA00B0" w:rsidRPr="00373911" w:rsidRDefault="00FA00B0" w:rsidP="00FA00B0">
            <w:pPr>
              <w:spacing w:line="360" w:lineRule="exact"/>
              <w:rPr>
                <w:color w:val="auto"/>
                <w:szCs w:val="26"/>
              </w:rPr>
            </w:pPr>
            <w:r w:rsidRPr="00373911">
              <w:rPr>
                <w:color w:val="auto"/>
                <w:szCs w:val="26"/>
              </w:rPr>
              <w:t>Nguồn gốc nguyên liệu thép CT3: Do nhà sản xuất thép có uy tín, có chứng chỉ ISO 9001 ở Việt Nam sản xuất.</w:t>
            </w:r>
          </w:p>
        </w:tc>
        <w:tc>
          <w:tcPr>
            <w:tcW w:w="986" w:type="dxa"/>
          </w:tcPr>
          <w:p w14:paraId="0250D7A1" w14:textId="77777777" w:rsidR="00FA00B0" w:rsidRPr="00373911" w:rsidRDefault="00FA00B0" w:rsidP="00FA00B0">
            <w:pPr>
              <w:spacing w:line="360" w:lineRule="exact"/>
              <w:ind w:left="360" w:hanging="360"/>
              <w:jc w:val="center"/>
              <w:rPr>
                <w:color w:val="auto"/>
                <w:szCs w:val="26"/>
              </w:rPr>
            </w:pPr>
          </w:p>
        </w:tc>
        <w:tc>
          <w:tcPr>
            <w:tcW w:w="2813" w:type="dxa"/>
          </w:tcPr>
          <w:p w14:paraId="726CE213" w14:textId="77777777" w:rsidR="00FA00B0" w:rsidRPr="00373911" w:rsidRDefault="00FA00B0" w:rsidP="00FA00B0">
            <w:pPr>
              <w:spacing w:line="360" w:lineRule="exact"/>
              <w:jc w:val="center"/>
              <w:rPr>
                <w:color w:val="auto"/>
                <w:szCs w:val="26"/>
              </w:rPr>
            </w:pPr>
            <w:r w:rsidRPr="00373911">
              <w:rPr>
                <w:color w:val="auto"/>
                <w:szCs w:val="26"/>
              </w:rPr>
              <w:t>Nhà thầu cung cấp giấy chứng nhận nguồn gốc thép</w:t>
            </w:r>
          </w:p>
        </w:tc>
        <w:tc>
          <w:tcPr>
            <w:tcW w:w="900" w:type="dxa"/>
          </w:tcPr>
          <w:p w14:paraId="5629E1A6"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400A3C8B" w14:textId="77777777" w:rsidTr="00FA00B0">
        <w:tc>
          <w:tcPr>
            <w:tcW w:w="709" w:type="dxa"/>
          </w:tcPr>
          <w:p w14:paraId="02C353B8"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1A6F7A36" w14:textId="77777777" w:rsidR="00FA00B0" w:rsidRPr="00373911" w:rsidRDefault="00FA00B0" w:rsidP="00FA00B0">
            <w:pPr>
              <w:spacing w:line="360" w:lineRule="exact"/>
              <w:ind w:left="360" w:hanging="360"/>
              <w:rPr>
                <w:color w:val="auto"/>
                <w:szCs w:val="26"/>
              </w:rPr>
            </w:pPr>
            <w:r w:rsidRPr="00373911">
              <w:rPr>
                <w:color w:val="auto"/>
                <w:szCs w:val="26"/>
              </w:rPr>
              <w:t xml:space="preserve">Kích thước  </w:t>
            </w:r>
          </w:p>
        </w:tc>
        <w:tc>
          <w:tcPr>
            <w:tcW w:w="986" w:type="dxa"/>
          </w:tcPr>
          <w:p w14:paraId="41B01E38" w14:textId="77777777" w:rsidR="00FA00B0" w:rsidRPr="00373911" w:rsidRDefault="00FA00B0" w:rsidP="00FA00B0">
            <w:pPr>
              <w:spacing w:line="360" w:lineRule="exact"/>
              <w:ind w:left="360" w:hanging="360"/>
              <w:jc w:val="center"/>
              <w:rPr>
                <w:color w:val="auto"/>
                <w:szCs w:val="26"/>
              </w:rPr>
            </w:pPr>
            <w:r w:rsidRPr="00373911">
              <w:rPr>
                <w:color w:val="auto"/>
                <w:szCs w:val="26"/>
              </w:rPr>
              <w:t>mm</w:t>
            </w:r>
          </w:p>
        </w:tc>
        <w:tc>
          <w:tcPr>
            <w:tcW w:w="2813" w:type="dxa"/>
          </w:tcPr>
          <w:p w14:paraId="1C842875" w14:textId="77777777" w:rsidR="00FA00B0" w:rsidRPr="00373911" w:rsidRDefault="00FA00B0" w:rsidP="00FA00B0">
            <w:pPr>
              <w:spacing w:line="360" w:lineRule="exact"/>
              <w:ind w:left="360" w:hanging="360"/>
              <w:jc w:val="center"/>
              <w:rPr>
                <w:color w:val="auto"/>
                <w:szCs w:val="26"/>
              </w:rPr>
            </w:pPr>
            <w:r w:rsidRPr="00373911">
              <w:rPr>
                <w:color w:val="auto"/>
                <w:szCs w:val="26"/>
              </w:rPr>
              <w:t xml:space="preserve">75 x 75 x 8 </w:t>
            </w:r>
          </w:p>
        </w:tc>
        <w:tc>
          <w:tcPr>
            <w:tcW w:w="900" w:type="dxa"/>
          </w:tcPr>
          <w:p w14:paraId="1510C961"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0DB91847" w14:textId="77777777" w:rsidTr="00FA00B0">
        <w:tc>
          <w:tcPr>
            <w:tcW w:w="709" w:type="dxa"/>
          </w:tcPr>
          <w:p w14:paraId="63C18413"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11F4B61B" w14:textId="77777777" w:rsidR="00FA00B0" w:rsidRPr="00373911" w:rsidRDefault="00FA00B0" w:rsidP="00FA00B0">
            <w:pPr>
              <w:spacing w:line="360" w:lineRule="exact"/>
              <w:ind w:left="360" w:hanging="360"/>
              <w:rPr>
                <w:color w:val="auto"/>
                <w:szCs w:val="26"/>
              </w:rPr>
            </w:pPr>
            <w:r w:rsidRPr="00373911">
              <w:rPr>
                <w:color w:val="auto"/>
                <w:szCs w:val="26"/>
              </w:rPr>
              <w:t>Chiều dài</w:t>
            </w:r>
          </w:p>
        </w:tc>
        <w:tc>
          <w:tcPr>
            <w:tcW w:w="986" w:type="dxa"/>
          </w:tcPr>
          <w:p w14:paraId="73FADE2E" w14:textId="77777777" w:rsidR="00FA00B0" w:rsidRPr="00373911" w:rsidRDefault="00FA00B0" w:rsidP="00FA00B0">
            <w:pPr>
              <w:spacing w:line="360" w:lineRule="exact"/>
              <w:ind w:left="360" w:hanging="360"/>
              <w:jc w:val="center"/>
              <w:rPr>
                <w:color w:val="auto"/>
                <w:szCs w:val="26"/>
              </w:rPr>
            </w:pPr>
            <w:r w:rsidRPr="00373911">
              <w:rPr>
                <w:color w:val="auto"/>
                <w:szCs w:val="26"/>
              </w:rPr>
              <w:t>mm</w:t>
            </w:r>
          </w:p>
        </w:tc>
        <w:tc>
          <w:tcPr>
            <w:tcW w:w="2813" w:type="dxa"/>
          </w:tcPr>
          <w:p w14:paraId="7A2A89A3" w14:textId="77777777" w:rsidR="00FA00B0" w:rsidRPr="00373911" w:rsidRDefault="00FA00B0" w:rsidP="00FA00B0">
            <w:pPr>
              <w:spacing w:line="360" w:lineRule="exact"/>
              <w:ind w:left="360" w:hanging="360"/>
              <w:jc w:val="center"/>
              <w:rPr>
                <w:color w:val="auto"/>
                <w:szCs w:val="26"/>
              </w:rPr>
            </w:pPr>
            <w:r w:rsidRPr="00373911">
              <w:rPr>
                <w:color w:val="auto"/>
                <w:szCs w:val="26"/>
              </w:rPr>
              <w:t>2400</w:t>
            </w:r>
          </w:p>
        </w:tc>
        <w:tc>
          <w:tcPr>
            <w:tcW w:w="900" w:type="dxa"/>
          </w:tcPr>
          <w:p w14:paraId="4CEF2707"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3C646907" w14:textId="77777777" w:rsidTr="00FA00B0">
        <w:tc>
          <w:tcPr>
            <w:tcW w:w="709" w:type="dxa"/>
          </w:tcPr>
          <w:p w14:paraId="10E52261"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41649AC3" w14:textId="77777777" w:rsidR="00FA00B0" w:rsidRPr="00373911" w:rsidRDefault="00FA00B0" w:rsidP="00FA00B0">
            <w:pPr>
              <w:spacing w:line="360" w:lineRule="exact"/>
              <w:rPr>
                <w:color w:val="auto"/>
                <w:szCs w:val="26"/>
              </w:rPr>
            </w:pPr>
            <w:r w:rsidRPr="00373911">
              <w:rPr>
                <w:color w:val="auto"/>
                <w:szCs w:val="26"/>
              </w:rPr>
              <w:t>Vị trí và kích thước các lỗ để bắt sứ đứng và sứ treo theo đúng bản vẽ đính kèm</w:t>
            </w:r>
          </w:p>
        </w:tc>
        <w:tc>
          <w:tcPr>
            <w:tcW w:w="986" w:type="dxa"/>
          </w:tcPr>
          <w:p w14:paraId="4B91F52B" w14:textId="77777777" w:rsidR="00FA00B0" w:rsidRPr="00373911" w:rsidRDefault="00FA00B0" w:rsidP="00FA00B0">
            <w:pPr>
              <w:spacing w:line="360" w:lineRule="exact"/>
              <w:ind w:left="360" w:hanging="360"/>
              <w:jc w:val="center"/>
              <w:rPr>
                <w:color w:val="auto"/>
                <w:szCs w:val="26"/>
              </w:rPr>
            </w:pPr>
          </w:p>
        </w:tc>
        <w:tc>
          <w:tcPr>
            <w:tcW w:w="2813" w:type="dxa"/>
          </w:tcPr>
          <w:p w14:paraId="397753A7" w14:textId="77777777" w:rsidR="00FA00B0" w:rsidRPr="00373911" w:rsidRDefault="00FA00B0" w:rsidP="00FA00B0">
            <w:pPr>
              <w:spacing w:line="360" w:lineRule="exact"/>
              <w:ind w:left="360" w:hanging="360"/>
              <w:jc w:val="center"/>
              <w:rPr>
                <w:color w:val="auto"/>
                <w:szCs w:val="26"/>
              </w:rPr>
            </w:pPr>
            <w:r w:rsidRPr="00373911">
              <w:rPr>
                <w:color w:val="auto"/>
                <w:szCs w:val="26"/>
              </w:rPr>
              <w:t>Đáp ứng</w:t>
            </w:r>
          </w:p>
        </w:tc>
        <w:tc>
          <w:tcPr>
            <w:tcW w:w="900" w:type="dxa"/>
          </w:tcPr>
          <w:p w14:paraId="31D11020"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3FBDE76E" w14:textId="77777777" w:rsidTr="00FA00B0">
        <w:tc>
          <w:tcPr>
            <w:tcW w:w="709" w:type="dxa"/>
          </w:tcPr>
          <w:p w14:paraId="731DFD5E"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608DF875" w14:textId="77777777" w:rsidR="00FA00B0" w:rsidRPr="00373911" w:rsidRDefault="00FA00B0" w:rsidP="00FA00B0">
            <w:pPr>
              <w:spacing w:line="360" w:lineRule="exact"/>
              <w:rPr>
                <w:color w:val="auto"/>
                <w:szCs w:val="26"/>
              </w:rPr>
            </w:pPr>
            <w:r w:rsidRPr="00373911">
              <w:rPr>
                <w:color w:val="auto"/>
                <w:szCs w:val="26"/>
              </w:rPr>
              <w:t>Bề mặt của đà phải trơn nhẵn, không có vết xước và khuyết tật</w:t>
            </w:r>
          </w:p>
        </w:tc>
        <w:tc>
          <w:tcPr>
            <w:tcW w:w="986" w:type="dxa"/>
          </w:tcPr>
          <w:p w14:paraId="41817D57" w14:textId="77777777" w:rsidR="00FA00B0" w:rsidRPr="00373911" w:rsidRDefault="00FA00B0" w:rsidP="00FA00B0">
            <w:pPr>
              <w:spacing w:line="360" w:lineRule="exact"/>
              <w:ind w:left="360" w:hanging="360"/>
              <w:jc w:val="center"/>
              <w:rPr>
                <w:color w:val="auto"/>
                <w:szCs w:val="26"/>
              </w:rPr>
            </w:pPr>
          </w:p>
        </w:tc>
        <w:tc>
          <w:tcPr>
            <w:tcW w:w="2813" w:type="dxa"/>
          </w:tcPr>
          <w:p w14:paraId="1FB24E78" w14:textId="77777777" w:rsidR="00FA00B0" w:rsidRPr="00373911" w:rsidRDefault="00FA00B0" w:rsidP="00FA00B0">
            <w:pPr>
              <w:spacing w:line="360" w:lineRule="exact"/>
              <w:ind w:left="360" w:hanging="360"/>
              <w:jc w:val="center"/>
              <w:rPr>
                <w:color w:val="auto"/>
                <w:szCs w:val="26"/>
              </w:rPr>
            </w:pPr>
            <w:r w:rsidRPr="00373911">
              <w:rPr>
                <w:color w:val="auto"/>
                <w:szCs w:val="26"/>
              </w:rPr>
              <w:t>Đáp ứng</w:t>
            </w:r>
          </w:p>
        </w:tc>
        <w:tc>
          <w:tcPr>
            <w:tcW w:w="900" w:type="dxa"/>
          </w:tcPr>
          <w:p w14:paraId="16791F99"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303BC493" w14:textId="77777777" w:rsidTr="00FA00B0">
        <w:tc>
          <w:tcPr>
            <w:tcW w:w="709" w:type="dxa"/>
          </w:tcPr>
          <w:p w14:paraId="73643F4C"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67DD4CBB" w14:textId="77777777" w:rsidR="00FA00B0" w:rsidRPr="00373911" w:rsidRDefault="00FA00B0" w:rsidP="00FA00B0">
            <w:pPr>
              <w:spacing w:line="360" w:lineRule="exact"/>
              <w:rPr>
                <w:color w:val="auto"/>
                <w:szCs w:val="26"/>
              </w:rPr>
            </w:pPr>
            <w:r w:rsidRPr="00373911">
              <w:rPr>
                <w:color w:val="auto"/>
                <w:szCs w:val="26"/>
              </w:rPr>
              <w:t>Độ dày trung bình tối thiểu lớp tráng kẽm</w:t>
            </w:r>
          </w:p>
        </w:tc>
        <w:tc>
          <w:tcPr>
            <w:tcW w:w="986" w:type="dxa"/>
          </w:tcPr>
          <w:p w14:paraId="2FD5812B" w14:textId="77777777" w:rsidR="00FA00B0" w:rsidRPr="00373911" w:rsidRDefault="00FA00B0" w:rsidP="00FA00B0">
            <w:pPr>
              <w:spacing w:line="360" w:lineRule="exact"/>
              <w:ind w:left="360" w:hanging="360"/>
              <w:jc w:val="center"/>
              <w:rPr>
                <w:color w:val="auto"/>
                <w:szCs w:val="26"/>
              </w:rPr>
            </w:pPr>
            <w:r w:rsidRPr="00373911">
              <w:rPr>
                <w:color w:val="auto"/>
                <w:szCs w:val="26"/>
              </w:rPr>
              <w:sym w:font="Courier New" w:char="00B5"/>
            </w:r>
            <w:r w:rsidRPr="00373911">
              <w:rPr>
                <w:color w:val="auto"/>
                <w:szCs w:val="26"/>
              </w:rPr>
              <w:t>m</w:t>
            </w:r>
          </w:p>
          <w:p w14:paraId="2CC9234B" w14:textId="77777777" w:rsidR="00FA00B0" w:rsidRPr="00373911" w:rsidRDefault="00FA00B0" w:rsidP="00FA00B0">
            <w:pPr>
              <w:pStyle w:val="Header"/>
              <w:spacing w:line="360" w:lineRule="exact"/>
              <w:ind w:left="360" w:hanging="360"/>
              <w:jc w:val="center"/>
              <w:rPr>
                <w:color w:val="auto"/>
                <w:szCs w:val="26"/>
              </w:rPr>
            </w:pPr>
          </w:p>
        </w:tc>
        <w:tc>
          <w:tcPr>
            <w:tcW w:w="2813" w:type="dxa"/>
          </w:tcPr>
          <w:p w14:paraId="3B5BB177" w14:textId="77777777" w:rsidR="00FA00B0" w:rsidRPr="00373911" w:rsidRDefault="00FA00B0" w:rsidP="00FA00B0">
            <w:pPr>
              <w:spacing w:line="360" w:lineRule="exact"/>
              <w:ind w:left="360" w:hanging="360"/>
              <w:jc w:val="center"/>
              <w:rPr>
                <w:color w:val="auto"/>
                <w:szCs w:val="26"/>
              </w:rPr>
            </w:pPr>
            <w:r w:rsidRPr="00373911">
              <w:rPr>
                <w:color w:val="auto"/>
                <w:szCs w:val="26"/>
              </w:rPr>
              <w:t>70</w:t>
            </w:r>
          </w:p>
          <w:p w14:paraId="47B3E511" w14:textId="77777777" w:rsidR="00FA00B0" w:rsidRPr="00373911" w:rsidRDefault="00FA00B0" w:rsidP="00FA00B0">
            <w:pPr>
              <w:spacing w:line="360" w:lineRule="exact"/>
              <w:ind w:left="360" w:hanging="360"/>
              <w:jc w:val="center"/>
              <w:rPr>
                <w:color w:val="auto"/>
                <w:szCs w:val="26"/>
              </w:rPr>
            </w:pPr>
          </w:p>
        </w:tc>
        <w:tc>
          <w:tcPr>
            <w:tcW w:w="900" w:type="dxa"/>
          </w:tcPr>
          <w:p w14:paraId="5B6797EA"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7BCBA78D" w14:textId="77777777" w:rsidTr="00FA00B0">
        <w:tc>
          <w:tcPr>
            <w:tcW w:w="709" w:type="dxa"/>
          </w:tcPr>
          <w:p w14:paraId="7FF109B3"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5D0E111C" w14:textId="77777777" w:rsidR="00FA00B0" w:rsidRPr="00373911" w:rsidRDefault="00FA00B0" w:rsidP="00FA00B0">
            <w:pPr>
              <w:spacing w:line="360" w:lineRule="exact"/>
              <w:rPr>
                <w:color w:val="auto"/>
                <w:szCs w:val="26"/>
              </w:rPr>
            </w:pPr>
            <w:r w:rsidRPr="00373911">
              <w:rPr>
                <w:color w:val="auto"/>
                <w:szCs w:val="26"/>
              </w:rPr>
              <w:t>Lớp tráng kẽm phải đều và bám dính chắc vào kim loại nền</w:t>
            </w:r>
          </w:p>
        </w:tc>
        <w:tc>
          <w:tcPr>
            <w:tcW w:w="986" w:type="dxa"/>
          </w:tcPr>
          <w:p w14:paraId="7FB34D63" w14:textId="77777777" w:rsidR="00FA00B0" w:rsidRPr="00373911" w:rsidRDefault="00FA00B0" w:rsidP="00FA00B0">
            <w:pPr>
              <w:spacing w:line="360" w:lineRule="exact"/>
              <w:ind w:left="360" w:hanging="360"/>
              <w:rPr>
                <w:color w:val="auto"/>
                <w:szCs w:val="26"/>
              </w:rPr>
            </w:pPr>
          </w:p>
        </w:tc>
        <w:tc>
          <w:tcPr>
            <w:tcW w:w="2813" w:type="dxa"/>
          </w:tcPr>
          <w:p w14:paraId="1CACD696" w14:textId="77777777" w:rsidR="00FA00B0" w:rsidRPr="00373911" w:rsidRDefault="00FA00B0" w:rsidP="00FA00B0">
            <w:pPr>
              <w:spacing w:line="360" w:lineRule="exact"/>
              <w:ind w:left="360" w:hanging="360"/>
              <w:jc w:val="center"/>
              <w:rPr>
                <w:color w:val="auto"/>
                <w:szCs w:val="26"/>
              </w:rPr>
            </w:pPr>
            <w:r w:rsidRPr="00373911">
              <w:rPr>
                <w:color w:val="auto"/>
                <w:szCs w:val="26"/>
              </w:rPr>
              <w:t>Đáp ứng</w:t>
            </w:r>
          </w:p>
        </w:tc>
        <w:tc>
          <w:tcPr>
            <w:tcW w:w="900" w:type="dxa"/>
          </w:tcPr>
          <w:p w14:paraId="2DB109A4"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092565AC" w14:textId="77777777" w:rsidTr="00FA00B0">
        <w:tc>
          <w:tcPr>
            <w:tcW w:w="709" w:type="dxa"/>
          </w:tcPr>
          <w:p w14:paraId="4EE7B74B"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2A6FA7D1" w14:textId="77777777" w:rsidR="00FA00B0" w:rsidRPr="00373911" w:rsidRDefault="00FA00B0" w:rsidP="00FA00B0">
            <w:pPr>
              <w:spacing w:line="360" w:lineRule="exact"/>
              <w:ind w:left="360" w:hanging="360"/>
              <w:rPr>
                <w:color w:val="auto"/>
                <w:szCs w:val="26"/>
              </w:rPr>
            </w:pPr>
            <w:r w:rsidRPr="00373911">
              <w:rPr>
                <w:color w:val="auto"/>
                <w:szCs w:val="26"/>
              </w:rPr>
              <w:t xml:space="preserve">Giới hạn bền đứt </w:t>
            </w:r>
          </w:p>
        </w:tc>
        <w:tc>
          <w:tcPr>
            <w:tcW w:w="986" w:type="dxa"/>
          </w:tcPr>
          <w:p w14:paraId="1885C22A" w14:textId="77777777" w:rsidR="00FA00B0" w:rsidRPr="00373911" w:rsidRDefault="00FA00B0" w:rsidP="00FA00B0">
            <w:pPr>
              <w:spacing w:line="360" w:lineRule="exact"/>
              <w:ind w:left="360" w:right="-82" w:hanging="360"/>
              <w:jc w:val="center"/>
              <w:rPr>
                <w:color w:val="auto"/>
                <w:szCs w:val="26"/>
              </w:rPr>
            </w:pPr>
            <w:r w:rsidRPr="00373911">
              <w:rPr>
                <w:color w:val="auto"/>
                <w:szCs w:val="26"/>
              </w:rPr>
              <w:t>N/mm</w:t>
            </w:r>
            <w:r w:rsidRPr="00373911">
              <w:rPr>
                <w:color w:val="auto"/>
                <w:szCs w:val="26"/>
                <w:vertAlign w:val="superscript"/>
              </w:rPr>
              <w:t>2</w:t>
            </w:r>
          </w:p>
        </w:tc>
        <w:tc>
          <w:tcPr>
            <w:tcW w:w="2813" w:type="dxa"/>
          </w:tcPr>
          <w:p w14:paraId="5E767270" w14:textId="77777777" w:rsidR="00FA00B0" w:rsidRPr="00373911" w:rsidRDefault="00FA00B0" w:rsidP="00FA00B0">
            <w:pPr>
              <w:spacing w:line="360" w:lineRule="exact"/>
              <w:jc w:val="center"/>
              <w:rPr>
                <w:color w:val="auto"/>
                <w:szCs w:val="26"/>
              </w:rPr>
            </w:pPr>
            <w:r w:rsidRPr="00373911">
              <w:rPr>
                <w:color w:val="auto"/>
                <w:szCs w:val="26"/>
              </w:rPr>
              <w:sym w:font="Symbol" w:char="F0B3"/>
            </w:r>
            <w:r w:rsidRPr="00373911">
              <w:rPr>
                <w:color w:val="auto"/>
                <w:szCs w:val="26"/>
              </w:rPr>
              <w:t xml:space="preserve">  380</w:t>
            </w:r>
          </w:p>
        </w:tc>
        <w:tc>
          <w:tcPr>
            <w:tcW w:w="900" w:type="dxa"/>
          </w:tcPr>
          <w:p w14:paraId="011120D6"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49AF8729" w14:textId="77777777" w:rsidTr="00FA00B0">
        <w:tc>
          <w:tcPr>
            <w:tcW w:w="709" w:type="dxa"/>
          </w:tcPr>
          <w:p w14:paraId="7ABA263D"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5259E4B0" w14:textId="77777777" w:rsidR="00FA00B0" w:rsidRPr="00373911" w:rsidRDefault="00FA00B0" w:rsidP="00FA00B0">
            <w:pPr>
              <w:spacing w:line="360" w:lineRule="exact"/>
              <w:ind w:left="360" w:hanging="360"/>
              <w:rPr>
                <w:color w:val="auto"/>
                <w:szCs w:val="26"/>
              </w:rPr>
            </w:pPr>
            <w:r w:rsidRPr="00373911">
              <w:rPr>
                <w:color w:val="auto"/>
                <w:szCs w:val="26"/>
              </w:rPr>
              <w:t xml:space="preserve">Giới hạn chảy </w:t>
            </w:r>
          </w:p>
        </w:tc>
        <w:tc>
          <w:tcPr>
            <w:tcW w:w="986" w:type="dxa"/>
          </w:tcPr>
          <w:p w14:paraId="5DA7132B" w14:textId="77777777" w:rsidR="00FA00B0" w:rsidRPr="00373911" w:rsidRDefault="00FA00B0" w:rsidP="00FA00B0">
            <w:pPr>
              <w:spacing w:line="360" w:lineRule="exact"/>
              <w:ind w:left="360" w:right="-82" w:hanging="360"/>
              <w:jc w:val="center"/>
              <w:rPr>
                <w:color w:val="auto"/>
                <w:szCs w:val="26"/>
              </w:rPr>
            </w:pPr>
            <w:r w:rsidRPr="00373911">
              <w:rPr>
                <w:color w:val="auto"/>
                <w:szCs w:val="26"/>
              </w:rPr>
              <w:t>N/mm²</w:t>
            </w:r>
          </w:p>
        </w:tc>
        <w:tc>
          <w:tcPr>
            <w:tcW w:w="2813" w:type="dxa"/>
          </w:tcPr>
          <w:p w14:paraId="6D9753A7" w14:textId="77777777" w:rsidR="00FA00B0" w:rsidRPr="00373911" w:rsidRDefault="00FA00B0" w:rsidP="00FA00B0">
            <w:pPr>
              <w:spacing w:line="360" w:lineRule="exact"/>
              <w:jc w:val="center"/>
              <w:rPr>
                <w:color w:val="auto"/>
                <w:szCs w:val="26"/>
              </w:rPr>
            </w:pPr>
            <w:r w:rsidRPr="00373911">
              <w:rPr>
                <w:color w:val="auto"/>
                <w:szCs w:val="26"/>
              </w:rPr>
              <w:sym w:font="Symbol" w:char="F0B3"/>
            </w:r>
            <w:r w:rsidRPr="00373911">
              <w:rPr>
                <w:color w:val="auto"/>
                <w:szCs w:val="26"/>
              </w:rPr>
              <w:t xml:space="preserve">  250</w:t>
            </w:r>
          </w:p>
        </w:tc>
        <w:tc>
          <w:tcPr>
            <w:tcW w:w="900" w:type="dxa"/>
          </w:tcPr>
          <w:p w14:paraId="6171113F"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57243378" w14:textId="77777777" w:rsidTr="00FA00B0">
        <w:tc>
          <w:tcPr>
            <w:tcW w:w="709" w:type="dxa"/>
          </w:tcPr>
          <w:p w14:paraId="6DE11199" w14:textId="77777777" w:rsidR="00FA00B0" w:rsidRPr="00373911" w:rsidRDefault="00FA00B0" w:rsidP="00E36BF4">
            <w:pPr>
              <w:numPr>
                <w:ilvl w:val="0"/>
                <w:numId w:val="69"/>
              </w:numPr>
              <w:spacing w:before="0" w:after="0" w:line="360" w:lineRule="exact"/>
              <w:jc w:val="center"/>
              <w:rPr>
                <w:color w:val="auto"/>
                <w:szCs w:val="26"/>
              </w:rPr>
            </w:pPr>
          </w:p>
        </w:tc>
        <w:tc>
          <w:tcPr>
            <w:tcW w:w="3759" w:type="dxa"/>
          </w:tcPr>
          <w:p w14:paraId="6E6D1563" w14:textId="77777777" w:rsidR="00FA00B0" w:rsidRPr="00373911" w:rsidRDefault="00FA00B0" w:rsidP="00FA00B0">
            <w:pPr>
              <w:spacing w:line="360" w:lineRule="exact"/>
              <w:ind w:left="360" w:hanging="360"/>
              <w:rPr>
                <w:color w:val="auto"/>
                <w:szCs w:val="26"/>
              </w:rPr>
            </w:pPr>
            <w:r w:rsidRPr="00373911">
              <w:rPr>
                <w:color w:val="auto"/>
                <w:szCs w:val="26"/>
              </w:rPr>
              <w:t>Độ dãn dài tương đối khi đứt</w:t>
            </w:r>
          </w:p>
        </w:tc>
        <w:tc>
          <w:tcPr>
            <w:tcW w:w="986" w:type="dxa"/>
          </w:tcPr>
          <w:p w14:paraId="69DA6C13" w14:textId="77777777" w:rsidR="00FA00B0" w:rsidRPr="00373911" w:rsidRDefault="00FA00B0" w:rsidP="00FA00B0">
            <w:pPr>
              <w:spacing w:line="360" w:lineRule="exact"/>
              <w:ind w:left="360" w:hanging="360"/>
              <w:jc w:val="center"/>
              <w:rPr>
                <w:color w:val="auto"/>
                <w:szCs w:val="26"/>
              </w:rPr>
            </w:pPr>
            <w:r w:rsidRPr="00373911">
              <w:rPr>
                <w:color w:val="auto"/>
                <w:szCs w:val="26"/>
              </w:rPr>
              <w:t>%</w:t>
            </w:r>
          </w:p>
        </w:tc>
        <w:tc>
          <w:tcPr>
            <w:tcW w:w="2813" w:type="dxa"/>
          </w:tcPr>
          <w:p w14:paraId="7B711181" w14:textId="77777777" w:rsidR="00FA00B0" w:rsidRPr="00373911" w:rsidRDefault="00FA00B0" w:rsidP="00FA00B0">
            <w:pPr>
              <w:spacing w:line="360" w:lineRule="exact"/>
              <w:jc w:val="center"/>
              <w:rPr>
                <w:color w:val="auto"/>
                <w:szCs w:val="26"/>
              </w:rPr>
            </w:pPr>
            <w:r w:rsidRPr="00373911">
              <w:rPr>
                <w:color w:val="auto"/>
                <w:szCs w:val="26"/>
              </w:rPr>
              <w:sym w:font="Symbol" w:char="F0B3"/>
            </w:r>
            <w:r w:rsidRPr="00373911">
              <w:rPr>
                <w:color w:val="auto"/>
                <w:szCs w:val="26"/>
              </w:rPr>
              <w:t xml:space="preserve">  26</w:t>
            </w:r>
          </w:p>
        </w:tc>
        <w:tc>
          <w:tcPr>
            <w:tcW w:w="900" w:type="dxa"/>
          </w:tcPr>
          <w:p w14:paraId="3BB984B0" w14:textId="77777777" w:rsidR="00FA00B0" w:rsidRPr="00373911" w:rsidRDefault="00FA00B0" w:rsidP="00FA00B0">
            <w:pPr>
              <w:spacing w:line="360" w:lineRule="exact"/>
              <w:jc w:val="center"/>
              <w:rPr>
                <w:color w:val="auto"/>
                <w:szCs w:val="26"/>
              </w:rPr>
            </w:pPr>
            <w:r w:rsidRPr="00373911">
              <w:rPr>
                <w:color w:val="auto"/>
                <w:szCs w:val="26"/>
              </w:rPr>
              <w:t>(*)</w:t>
            </w:r>
          </w:p>
        </w:tc>
      </w:tr>
    </w:tbl>
    <w:p w14:paraId="22D77323" w14:textId="77777777" w:rsidR="00FA00B0" w:rsidRPr="00373911" w:rsidRDefault="00FA00B0" w:rsidP="00E36BF4">
      <w:pPr>
        <w:pStyle w:val="ListParagraph"/>
        <w:numPr>
          <w:ilvl w:val="0"/>
          <w:numId w:val="179"/>
        </w:numPr>
        <w:spacing w:before="0" w:after="0"/>
        <w:ind w:left="360"/>
        <w:rPr>
          <w:b/>
          <w:color w:val="auto"/>
          <w:szCs w:val="26"/>
        </w:rPr>
      </w:pPr>
      <w:r w:rsidRPr="00373911">
        <w:rPr>
          <w:b/>
          <w:color w:val="auto"/>
          <w:szCs w:val="26"/>
        </w:rPr>
        <w:t>CÁC HẠNG MỤC THỬ NGHIỆM NGHIỆM THU</w:t>
      </w:r>
    </w:p>
    <w:p w14:paraId="3E68D8D0" w14:textId="77777777" w:rsidR="00FA00B0" w:rsidRPr="00373911" w:rsidRDefault="00FA00B0" w:rsidP="00E36BF4">
      <w:pPr>
        <w:numPr>
          <w:ilvl w:val="0"/>
          <w:numId w:val="178"/>
        </w:numPr>
        <w:tabs>
          <w:tab w:val="left" w:pos="1134"/>
        </w:tabs>
        <w:ind w:left="0" w:right="-79" w:firstLine="720"/>
        <w:rPr>
          <w:b/>
          <w:color w:val="auto"/>
          <w:szCs w:val="26"/>
        </w:rPr>
      </w:pPr>
      <w:r w:rsidRPr="00373911">
        <w:rPr>
          <w:b/>
          <w:color w:val="auto"/>
          <w:szCs w:val="26"/>
        </w:rPr>
        <w:t xml:space="preserve">Số lượng mẫu thử: </w:t>
      </w:r>
      <w:r w:rsidRPr="00373911">
        <w:rPr>
          <w:color w:val="auto"/>
          <w:szCs w:val="26"/>
        </w:rPr>
        <w:t>Số lượng mẫu thử đủ để thử nghiệm các hạng mục thử nghiệm theo mục 2 cho mỗi loại hàng hóa.</w:t>
      </w:r>
    </w:p>
    <w:p w14:paraId="575267E5" w14:textId="77777777" w:rsidR="00FA00B0" w:rsidRPr="00373911" w:rsidRDefault="00FA00B0" w:rsidP="00E36BF4">
      <w:pPr>
        <w:numPr>
          <w:ilvl w:val="0"/>
          <w:numId w:val="178"/>
        </w:numPr>
        <w:tabs>
          <w:tab w:val="left" w:pos="1134"/>
        </w:tabs>
        <w:ind w:left="0" w:right="-79" w:firstLine="720"/>
        <w:jc w:val="left"/>
        <w:rPr>
          <w:b/>
          <w:color w:val="auto"/>
          <w:szCs w:val="26"/>
        </w:rPr>
      </w:pPr>
      <w:r w:rsidRPr="00373911">
        <w:rPr>
          <w:b/>
          <w:color w:val="auto"/>
          <w:szCs w:val="26"/>
        </w:rPr>
        <w:t>Hạng mục thử nghiệm:</w:t>
      </w:r>
    </w:p>
    <w:p w14:paraId="0F68AF36"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Đo kích thước. (*)</w:t>
      </w:r>
    </w:p>
    <w:p w14:paraId="3E165720"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Giới hạn bền đứt. (*)</w:t>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p>
    <w:p w14:paraId="7A193C6A"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Giới hạn chảy. (*)</w:t>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t xml:space="preserve"> </w:t>
      </w:r>
    </w:p>
    <w:p w14:paraId="352FADE3"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Độ dãn dài tương đối khi đứt. (*)</w:t>
      </w:r>
    </w:p>
    <w:p w14:paraId="012EAF37"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Thử nghiệm độ dày lớp mạ (*)</w:t>
      </w:r>
    </w:p>
    <w:p w14:paraId="77048AF9" w14:textId="77777777" w:rsidR="00FA00B0" w:rsidRPr="00373911" w:rsidRDefault="00FA00B0" w:rsidP="00FA00B0">
      <w:pPr>
        <w:spacing w:before="120" w:after="120"/>
        <w:rPr>
          <w:color w:val="auto"/>
          <w:szCs w:val="26"/>
        </w:rPr>
      </w:pPr>
      <w:r w:rsidRPr="00373911">
        <w:rPr>
          <w:color w:val="auto"/>
          <w:szCs w:val="26"/>
        </w:rPr>
        <w:t>(*)</w:t>
      </w:r>
      <w:r w:rsidRPr="00373911">
        <w:rPr>
          <w:color w:val="auto"/>
          <w:szCs w:val="26"/>
        </w:rPr>
        <w:tab/>
      </w:r>
      <w:r w:rsidRPr="00373911">
        <w:rPr>
          <w:i/>
          <w:color w:val="auto"/>
          <w:szCs w:val="26"/>
        </w:rPr>
        <w:t>:</w:t>
      </w:r>
      <w:r w:rsidRPr="00373911">
        <w:rPr>
          <w:color w:val="auto"/>
          <w:szCs w:val="26"/>
        </w:rPr>
        <w:t xml:space="preserve"> </w:t>
      </w:r>
      <w:r w:rsidRPr="00373911">
        <w:rPr>
          <w:i/>
          <w:color w:val="auto"/>
          <w:szCs w:val="26"/>
        </w:rPr>
        <w:t>là các yêu cầu cơ bản</w:t>
      </w:r>
    </w:p>
    <w:p w14:paraId="5E3C5FF9" w14:textId="77777777" w:rsidR="00FA00B0" w:rsidRPr="00373911" w:rsidRDefault="00FA00B0" w:rsidP="00E36BF4">
      <w:pPr>
        <w:pStyle w:val="Heading5"/>
        <w:numPr>
          <w:ilvl w:val="0"/>
          <w:numId w:val="83"/>
        </w:numPr>
        <w:tabs>
          <w:tab w:val="left" w:pos="142"/>
        </w:tabs>
        <w:spacing w:before="40" w:after="40"/>
        <w:jc w:val="left"/>
        <w:rPr>
          <w:i w:val="0"/>
          <w:u w:val="single"/>
        </w:rPr>
      </w:pPr>
      <w:bookmarkStart w:id="1054" w:name="_Toc99970074"/>
      <w:bookmarkStart w:id="1055" w:name="_Toc195176286"/>
      <w:bookmarkStart w:id="1056" w:name="_Toc220078564"/>
      <w:r w:rsidRPr="00373911">
        <w:rPr>
          <w:i w:val="0"/>
          <w:u w:val="single"/>
        </w:rPr>
        <w:t>Thông số kỹ thuật của Thanh chống thép l50-0,92m:</w:t>
      </w:r>
      <w:bookmarkEnd w:id="1054"/>
      <w:bookmarkEnd w:id="1055"/>
      <w:bookmarkEnd w:id="1056"/>
    </w:p>
    <w:p w14:paraId="4D3ABC35" w14:textId="77777777" w:rsidR="00FA00B0" w:rsidRPr="00373911" w:rsidRDefault="00FA00B0" w:rsidP="00E36BF4">
      <w:pPr>
        <w:numPr>
          <w:ilvl w:val="0"/>
          <w:numId w:val="152"/>
        </w:numPr>
        <w:spacing w:before="0" w:after="0"/>
        <w:contextualSpacing/>
        <w:rPr>
          <w:b/>
          <w:color w:val="auto"/>
          <w:szCs w:val="26"/>
        </w:rPr>
      </w:pPr>
      <w:r w:rsidRPr="00373911">
        <w:rPr>
          <w:b/>
          <w:color w:val="auto"/>
          <w:szCs w:val="26"/>
        </w:rPr>
        <w:t>PHẠM VI ÁP DỤNG:</w:t>
      </w:r>
    </w:p>
    <w:p w14:paraId="6153148B" w14:textId="77777777" w:rsidR="00FA00B0" w:rsidRPr="00373911" w:rsidRDefault="00FA00B0" w:rsidP="00FA00B0">
      <w:pPr>
        <w:contextualSpacing/>
        <w:rPr>
          <w:color w:val="auto"/>
          <w:szCs w:val="26"/>
        </w:rPr>
      </w:pPr>
      <w:r w:rsidRPr="00373911">
        <w:rPr>
          <w:color w:val="auto"/>
          <w:szCs w:val="26"/>
        </w:rPr>
        <w:t>Tiêu chuẩn cơ sở này được áp dụng cho thanh chống 0,92m.</w:t>
      </w:r>
    </w:p>
    <w:p w14:paraId="4B4809CA" w14:textId="77777777" w:rsidR="00FA00B0" w:rsidRPr="00373911" w:rsidRDefault="00FA00B0" w:rsidP="00E36BF4">
      <w:pPr>
        <w:numPr>
          <w:ilvl w:val="0"/>
          <w:numId w:val="152"/>
        </w:numPr>
        <w:spacing w:before="0" w:after="0"/>
        <w:contextualSpacing/>
        <w:rPr>
          <w:b/>
          <w:color w:val="auto"/>
          <w:szCs w:val="26"/>
        </w:rPr>
      </w:pPr>
      <w:r w:rsidRPr="00373911">
        <w:rPr>
          <w:b/>
          <w:color w:val="auto"/>
          <w:szCs w:val="26"/>
        </w:rPr>
        <w:t>TIÊU CHUẨN:</w:t>
      </w:r>
    </w:p>
    <w:p w14:paraId="25AC5670" w14:textId="77777777" w:rsidR="00FA00B0" w:rsidRPr="00373911" w:rsidRDefault="00FA00B0" w:rsidP="00FA00B0">
      <w:pPr>
        <w:contextualSpacing/>
        <w:rPr>
          <w:color w:val="auto"/>
          <w:szCs w:val="26"/>
        </w:rPr>
      </w:pPr>
      <w:r w:rsidRPr="00373911">
        <w:rPr>
          <w:color w:val="auto"/>
          <w:szCs w:val="26"/>
        </w:rPr>
        <w:t>- TCVN 1765 - 1975: Thép cacbon kết cấu thông th</w:t>
      </w:r>
      <w:r w:rsidRPr="00373911">
        <w:rPr>
          <w:rFonts w:hint="eastAsia"/>
          <w:color w:val="auto"/>
          <w:szCs w:val="26"/>
        </w:rPr>
        <w:t>ư</w:t>
      </w:r>
      <w:r w:rsidRPr="00373911">
        <w:rPr>
          <w:color w:val="auto"/>
          <w:szCs w:val="26"/>
        </w:rPr>
        <w:t>ờng.</w:t>
      </w:r>
    </w:p>
    <w:p w14:paraId="5F7CC82C" w14:textId="77777777" w:rsidR="00FA00B0" w:rsidRPr="00373911" w:rsidRDefault="00FA00B0" w:rsidP="00FA00B0">
      <w:pPr>
        <w:contextualSpacing/>
        <w:rPr>
          <w:color w:val="auto"/>
          <w:szCs w:val="26"/>
        </w:rPr>
      </w:pPr>
      <w:r w:rsidRPr="00373911">
        <w:rPr>
          <w:color w:val="auto"/>
          <w:szCs w:val="26"/>
        </w:rPr>
        <w:t>- TCVN 1656 - 1993: Thép góc cạnh đều cán nóng - Cỡ, Thông số kích th</w:t>
      </w:r>
      <w:r w:rsidRPr="00373911">
        <w:rPr>
          <w:rFonts w:hint="eastAsia"/>
          <w:color w:val="auto"/>
          <w:szCs w:val="26"/>
        </w:rPr>
        <w:t>ư</w:t>
      </w:r>
      <w:r w:rsidRPr="00373911">
        <w:rPr>
          <w:color w:val="auto"/>
          <w:szCs w:val="26"/>
        </w:rPr>
        <w:t>ớc.</w:t>
      </w:r>
    </w:p>
    <w:p w14:paraId="511836BF" w14:textId="77777777" w:rsidR="00FA00B0" w:rsidRPr="00373911" w:rsidRDefault="00FA00B0" w:rsidP="00FA00B0">
      <w:pPr>
        <w:contextualSpacing/>
        <w:rPr>
          <w:color w:val="auto"/>
          <w:szCs w:val="26"/>
        </w:rPr>
      </w:pPr>
      <w:r w:rsidRPr="00373911">
        <w:rPr>
          <w:color w:val="auto"/>
          <w:szCs w:val="26"/>
        </w:rPr>
        <w:lastRenderedPageBreak/>
        <w:t>- TCVN 6283-3 -1997: Thép thanh cán nóng - Kích thước của thép dẹt.</w:t>
      </w:r>
    </w:p>
    <w:p w14:paraId="28F91368" w14:textId="77777777" w:rsidR="00FA00B0" w:rsidRPr="00373911" w:rsidRDefault="00FA00B0" w:rsidP="00FA00B0">
      <w:pPr>
        <w:ind w:left="2430" w:hanging="2430"/>
        <w:contextualSpacing/>
        <w:rPr>
          <w:color w:val="auto"/>
          <w:szCs w:val="26"/>
        </w:rPr>
      </w:pPr>
      <w:r w:rsidRPr="00373911">
        <w:rPr>
          <w:color w:val="auto"/>
          <w:szCs w:val="26"/>
        </w:rPr>
        <w:t>- TCVN 5408 - 2007: Bảo vệ ăn mòn - Lớp phủ mạ kẽm nóng - Yêu cầu kỹ thuật và ph</w:t>
      </w:r>
      <w:r w:rsidRPr="00373911">
        <w:rPr>
          <w:rFonts w:hint="eastAsia"/>
          <w:color w:val="auto"/>
          <w:szCs w:val="26"/>
        </w:rPr>
        <w:t>ươ</w:t>
      </w:r>
      <w:r w:rsidRPr="00373911">
        <w:rPr>
          <w:color w:val="auto"/>
          <w:szCs w:val="26"/>
        </w:rPr>
        <w:t>ng pháp thử.</w:t>
      </w:r>
    </w:p>
    <w:p w14:paraId="766A4456" w14:textId="77777777" w:rsidR="00FA00B0" w:rsidRPr="00373911" w:rsidRDefault="00FA00B0" w:rsidP="00E36BF4">
      <w:pPr>
        <w:numPr>
          <w:ilvl w:val="0"/>
          <w:numId w:val="152"/>
        </w:numPr>
        <w:spacing w:before="0" w:after="0"/>
        <w:contextualSpacing/>
        <w:rPr>
          <w:b/>
          <w:color w:val="auto"/>
          <w:szCs w:val="26"/>
        </w:rPr>
      </w:pPr>
      <w:r w:rsidRPr="00373911">
        <w:rPr>
          <w:b/>
          <w:color w:val="auto"/>
          <w:szCs w:val="26"/>
        </w:rPr>
        <w:t>MÔ TẢ:</w:t>
      </w:r>
    </w:p>
    <w:p w14:paraId="65CC82FD" w14:textId="77777777" w:rsidR="00FA00B0" w:rsidRPr="00373911" w:rsidRDefault="00FA00B0" w:rsidP="00FA00B0">
      <w:pPr>
        <w:contextualSpacing/>
        <w:rPr>
          <w:color w:val="auto"/>
          <w:szCs w:val="26"/>
        </w:rPr>
      </w:pPr>
      <w:r w:rsidRPr="00373911">
        <w:rPr>
          <w:color w:val="auto"/>
          <w:szCs w:val="26"/>
        </w:rPr>
        <w:t xml:space="preserve">1. </w:t>
      </w:r>
      <w:r w:rsidRPr="00373911">
        <w:rPr>
          <w:color w:val="auto"/>
          <w:szCs w:val="26"/>
          <w:u w:val="single"/>
        </w:rPr>
        <w:t>Cấu tạo</w:t>
      </w:r>
      <w:r w:rsidRPr="00373911">
        <w:rPr>
          <w:color w:val="auto"/>
          <w:szCs w:val="26"/>
        </w:rPr>
        <w:t>:</w:t>
      </w:r>
    </w:p>
    <w:p w14:paraId="71CA058A" w14:textId="77777777" w:rsidR="00FA00B0" w:rsidRPr="00373911" w:rsidRDefault="00FA00B0" w:rsidP="00FA00B0">
      <w:pPr>
        <w:contextualSpacing/>
        <w:rPr>
          <w:color w:val="auto"/>
          <w:szCs w:val="26"/>
        </w:rPr>
      </w:pPr>
      <w:r w:rsidRPr="00373911">
        <w:rPr>
          <w:color w:val="auto"/>
          <w:szCs w:val="26"/>
        </w:rPr>
        <w:t>- Vật liệu: Thép góc CT3 tráng kẽm nóng.</w:t>
      </w:r>
    </w:p>
    <w:p w14:paraId="6E4372F8" w14:textId="77777777" w:rsidR="00FA00B0" w:rsidRPr="00373911" w:rsidRDefault="00FA00B0" w:rsidP="00FA00B0">
      <w:pPr>
        <w:tabs>
          <w:tab w:val="left" w:pos="3960"/>
        </w:tabs>
        <w:contextualSpacing/>
        <w:rPr>
          <w:color w:val="auto"/>
          <w:szCs w:val="26"/>
        </w:rPr>
      </w:pPr>
      <w:r w:rsidRPr="00373911">
        <w:rPr>
          <w:color w:val="auto"/>
          <w:szCs w:val="26"/>
        </w:rPr>
        <w:t>- Nguồn gốc nguyên liêu thép CT3: Do nhà sản xuất thép có uy tín, có chứng chỉ ISO 9001:2000 ở Việt Nam sản xuất.</w:t>
      </w:r>
    </w:p>
    <w:p w14:paraId="2C9E8D67" w14:textId="77777777" w:rsidR="00FA00B0" w:rsidRPr="00373911" w:rsidRDefault="00FA00B0" w:rsidP="00FA00B0">
      <w:pPr>
        <w:tabs>
          <w:tab w:val="left" w:pos="3960"/>
        </w:tabs>
        <w:contextualSpacing/>
        <w:rPr>
          <w:color w:val="auto"/>
          <w:szCs w:val="26"/>
        </w:rPr>
      </w:pPr>
      <w:r w:rsidRPr="00373911">
        <w:rPr>
          <w:color w:val="auto"/>
          <w:szCs w:val="26"/>
        </w:rPr>
        <w:t>- Kích thước: 50mm x 50mm x 6mm</w:t>
      </w:r>
    </w:p>
    <w:p w14:paraId="59A38541" w14:textId="77777777" w:rsidR="00FA00B0" w:rsidRPr="00373911" w:rsidRDefault="00FA00B0" w:rsidP="00FA00B0">
      <w:pPr>
        <w:tabs>
          <w:tab w:val="left" w:pos="3960"/>
        </w:tabs>
        <w:contextualSpacing/>
        <w:rPr>
          <w:color w:val="auto"/>
          <w:szCs w:val="26"/>
        </w:rPr>
      </w:pPr>
      <w:r w:rsidRPr="00373911">
        <w:rPr>
          <w:color w:val="auto"/>
          <w:szCs w:val="26"/>
        </w:rPr>
        <w:t xml:space="preserve">- Chiều dài: 920mm </w:t>
      </w:r>
    </w:p>
    <w:p w14:paraId="713BEA79" w14:textId="77777777" w:rsidR="00FA00B0" w:rsidRPr="00373911" w:rsidRDefault="00FA00B0" w:rsidP="00FA00B0">
      <w:pPr>
        <w:contextualSpacing/>
        <w:rPr>
          <w:color w:val="auto"/>
          <w:szCs w:val="26"/>
        </w:rPr>
      </w:pPr>
      <w:r w:rsidRPr="00373911">
        <w:rPr>
          <w:color w:val="auto"/>
          <w:szCs w:val="26"/>
        </w:rPr>
        <w:t>- Vị trí và kích thước các lỗ để bắt vào đà và trụ phải được thực hiện theo bản vẽ đính kèm.</w:t>
      </w:r>
    </w:p>
    <w:p w14:paraId="229F1853" w14:textId="77777777" w:rsidR="00FA00B0" w:rsidRPr="00373911" w:rsidRDefault="00FA00B0" w:rsidP="00FA00B0">
      <w:pPr>
        <w:contextualSpacing/>
        <w:rPr>
          <w:color w:val="auto"/>
          <w:szCs w:val="26"/>
        </w:rPr>
      </w:pPr>
      <w:r w:rsidRPr="00373911">
        <w:rPr>
          <w:color w:val="auto"/>
          <w:szCs w:val="26"/>
        </w:rPr>
        <w:t>- Bề mặt của thanh chống phải trơn nhẵn, không có vết xước và khuyết tật.</w:t>
      </w:r>
    </w:p>
    <w:p w14:paraId="4C74DF13" w14:textId="77777777" w:rsidR="00FA00B0" w:rsidRPr="00373911" w:rsidRDefault="00FA00B0" w:rsidP="00FA00B0">
      <w:pPr>
        <w:contextualSpacing/>
        <w:rPr>
          <w:color w:val="auto"/>
          <w:szCs w:val="26"/>
        </w:rPr>
      </w:pPr>
      <w:r w:rsidRPr="00373911">
        <w:rPr>
          <w:color w:val="auto"/>
          <w:szCs w:val="26"/>
        </w:rPr>
        <w:t xml:space="preserve">- Độ dày trung bình tối thiểu lớp tráng kẽm: 70 </w:t>
      </w:r>
      <w:r w:rsidRPr="00373911">
        <w:rPr>
          <w:color w:val="auto"/>
          <w:szCs w:val="26"/>
        </w:rPr>
        <w:sym w:font="Courier New" w:char="00B5"/>
      </w:r>
      <w:r w:rsidRPr="00373911">
        <w:rPr>
          <w:color w:val="auto"/>
          <w:szCs w:val="26"/>
        </w:rPr>
        <w:t>m</w:t>
      </w:r>
    </w:p>
    <w:p w14:paraId="3A9EBB36" w14:textId="77777777" w:rsidR="00FA00B0" w:rsidRPr="00373911" w:rsidRDefault="00FA00B0" w:rsidP="00FA00B0">
      <w:pPr>
        <w:contextualSpacing/>
        <w:rPr>
          <w:color w:val="auto"/>
          <w:szCs w:val="26"/>
        </w:rPr>
      </w:pPr>
      <w:r w:rsidRPr="00373911">
        <w:rPr>
          <w:color w:val="auto"/>
          <w:szCs w:val="26"/>
        </w:rPr>
        <w:t>- Lớp tráng kẽm tương đối đều và bám dính chắc vào kim loại nền.</w:t>
      </w:r>
    </w:p>
    <w:p w14:paraId="7680E240" w14:textId="77777777" w:rsidR="00FA00B0" w:rsidRPr="00373911" w:rsidRDefault="00FA00B0" w:rsidP="00FA00B0">
      <w:pPr>
        <w:contextualSpacing/>
        <w:rPr>
          <w:color w:val="auto"/>
          <w:szCs w:val="26"/>
        </w:rPr>
      </w:pPr>
      <w:r w:rsidRPr="00373911">
        <w:rPr>
          <w:color w:val="auto"/>
          <w:szCs w:val="26"/>
        </w:rPr>
        <w:t xml:space="preserve">2. </w:t>
      </w:r>
      <w:r w:rsidRPr="00373911">
        <w:rPr>
          <w:color w:val="auto"/>
          <w:szCs w:val="26"/>
          <w:u w:val="single"/>
        </w:rPr>
        <w:t>Thông số kỹ thuật</w:t>
      </w:r>
      <w:r w:rsidRPr="00373911">
        <w:rPr>
          <w:color w:val="auto"/>
          <w:szCs w:val="26"/>
        </w:rPr>
        <w:t>:</w:t>
      </w:r>
    </w:p>
    <w:p w14:paraId="4974B712" w14:textId="77777777" w:rsidR="00FA00B0" w:rsidRPr="00373911" w:rsidRDefault="00FA00B0" w:rsidP="00FA00B0">
      <w:pPr>
        <w:tabs>
          <w:tab w:val="left" w:pos="3960"/>
        </w:tabs>
        <w:contextualSpacing/>
        <w:rPr>
          <w:color w:val="auto"/>
          <w:szCs w:val="26"/>
        </w:rPr>
      </w:pPr>
      <w:r w:rsidRPr="00373911">
        <w:rPr>
          <w:color w:val="auto"/>
          <w:szCs w:val="26"/>
        </w:rPr>
        <w:t xml:space="preserve">- Giới hạn bền đứt </w:t>
      </w:r>
      <w:r w:rsidRPr="00373911">
        <w:rPr>
          <w:color w:val="auto"/>
          <w:szCs w:val="26"/>
        </w:rPr>
        <w:tab/>
      </w:r>
      <w:r w:rsidRPr="00373911">
        <w:rPr>
          <w:color w:val="auto"/>
          <w:szCs w:val="26"/>
        </w:rPr>
        <w:tab/>
        <w:t>:</w:t>
      </w:r>
      <w:r w:rsidRPr="00373911">
        <w:rPr>
          <w:color w:val="auto"/>
          <w:szCs w:val="26"/>
        </w:rPr>
        <w:tab/>
      </w:r>
      <w:r w:rsidRPr="00373911">
        <w:rPr>
          <w:color w:val="auto"/>
          <w:szCs w:val="26"/>
        </w:rPr>
        <w:sym w:font="Courier New" w:char="2265"/>
      </w:r>
      <w:r w:rsidRPr="00373911">
        <w:rPr>
          <w:color w:val="auto"/>
          <w:szCs w:val="26"/>
        </w:rPr>
        <w:t xml:space="preserve"> 380N/mm²</w:t>
      </w:r>
    </w:p>
    <w:p w14:paraId="1DA01744" w14:textId="77777777" w:rsidR="00FA00B0" w:rsidRPr="00373911" w:rsidRDefault="00FA00B0" w:rsidP="00FA00B0">
      <w:pPr>
        <w:tabs>
          <w:tab w:val="left" w:pos="3960"/>
        </w:tabs>
        <w:contextualSpacing/>
        <w:rPr>
          <w:color w:val="auto"/>
          <w:szCs w:val="26"/>
        </w:rPr>
      </w:pPr>
      <w:r w:rsidRPr="00373911">
        <w:rPr>
          <w:color w:val="auto"/>
          <w:szCs w:val="26"/>
        </w:rPr>
        <w:t>- Giới hạn chảy</w:t>
      </w:r>
      <w:r w:rsidRPr="00373911">
        <w:rPr>
          <w:color w:val="auto"/>
          <w:szCs w:val="26"/>
        </w:rPr>
        <w:tab/>
      </w:r>
      <w:r w:rsidRPr="00373911">
        <w:rPr>
          <w:color w:val="auto"/>
          <w:szCs w:val="26"/>
        </w:rPr>
        <w:tab/>
        <w:t xml:space="preserve">: </w:t>
      </w:r>
      <w:r w:rsidRPr="00373911">
        <w:rPr>
          <w:color w:val="auto"/>
          <w:szCs w:val="26"/>
        </w:rPr>
        <w:tab/>
      </w:r>
      <w:r w:rsidRPr="00373911">
        <w:rPr>
          <w:color w:val="auto"/>
          <w:szCs w:val="26"/>
        </w:rPr>
        <w:sym w:font="Courier New" w:char="2265"/>
      </w:r>
      <w:r w:rsidRPr="00373911">
        <w:rPr>
          <w:color w:val="auto"/>
          <w:szCs w:val="26"/>
        </w:rPr>
        <w:t xml:space="preserve"> 250N/mm²</w:t>
      </w:r>
    </w:p>
    <w:p w14:paraId="21A94A7F" w14:textId="77777777" w:rsidR="00FA00B0" w:rsidRPr="00373911" w:rsidRDefault="00FA00B0" w:rsidP="00FA00B0">
      <w:pPr>
        <w:tabs>
          <w:tab w:val="left" w:pos="3960"/>
        </w:tabs>
        <w:contextualSpacing/>
        <w:rPr>
          <w:color w:val="auto"/>
          <w:szCs w:val="26"/>
        </w:rPr>
      </w:pPr>
      <w:r w:rsidRPr="00373911">
        <w:rPr>
          <w:color w:val="auto"/>
          <w:szCs w:val="26"/>
        </w:rPr>
        <w:t>- Độ dãn dài t</w:t>
      </w:r>
      <w:r w:rsidRPr="00373911">
        <w:rPr>
          <w:rFonts w:hint="eastAsia"/>
          <w:color w:val="auto"/>
          <w:szCs w:val="26"/>
        </w:rPr>
        <w:t>ươ</w:t>
      </w:r>
      <w:r w:rsidRPr="00373911">
        <w:rPr>
          <w:color w:val="auto"/>
          <w:szCs w:val="26"/>
        </w:rPr>
        <w:t>ng đối khi đứt</w:t>
      </w:r>
      <w:r w:rsidRPr="00373911">
        <w:rPr>
          <w:color w:val="auto"/>
          <w:szCs w:val="26"/>
        </w:rPr>
        <w:tab/>
      </w:r>
      <w:r w:rsidRPr="00373911">
        <w:rPr>
          <w:color w:val="auto"/>
          <w:szCs w:val="26"/>
        </w:rPr>
        <w:tab/>
        <w:t>:</w:t>
      </w:r>
      <w:r w:rsidRPr="00373911">
        <w:rPr>
          <w:color w:val="auto"/>
          <w:szCs w:val="26"/>
        </w:rPr>
        <w:tab/>
      </w:r>
      <w:r w:rsidRPr="00373911">
        <w:rPr>
          <w:color w:val="auto"/>
          <w:szCs w:val="26"/>
        </w:rPr>
        <w:sym w:font="Courier New" w:char="2265"/>
      </w:r>
      <w:r w:rsidRPr="00373911">
        <w:rPr>
          <w:color w:val="auto"/>
          <w:szCs w:val="26"/>
        </w:rPr>
        <w:t xml:space="preserve"> 26%</w:t>
      </w:r>
    </w:p>
    <w:p w14:paraId="769BA5DA" w14:textId="77777777" w:rsidR="00FA00B0" w:rsidRPr="00373911" w:rsidRDefault="00FA00B0" w:rsidP="00E36BF4">
      <w:pPr>
        <w:numPr>
          <w:ilvl w:val="0"/>
          <w:numId w:val="152"/>
        </w:numPr>
        <w:spacing w:before="0" w:after="0"/>
        <w:contextualSpacing/>
        <w:rPr>
          <w:b/>
          <w:color w:val="auto"/>
          <w:szCs w:val="26"/>
        </w:rPr>
      </w:pPr>
      <w:r w:rsidRPr="00373911">
        <w:rPr>
          <w:b/>
          <w:color w:val="auto"/>
          <w:szCs w:val="26"/>
        </w:rPr>
        <w:t>CÁC HẠNG MỤC THỬ NGHIỆM:</w:t>
      </w:r>
    </w:p>
    <w:p w14:paraId="4C36937B" w14:textId="77777777" w:rsidR="00FA00B0" w:rsidRPr="00373911" w:rsidRDefault="00FA00B0" w:rsidP="00FA00B0">
      <w:pPr>
        <w:contextualSpacing/>
        <w:rPr>
          <w:color w:val="auto"/>
          <w:szCs w:val="26"/>
        </w:rPr>
      </w:pPr>
      <w:r w:rsidRPr="00373911">
        <w:rPr>
          <w:color w:val="auto"/>
          <w:szCs w:val="26"/>
        </w:rPr>
        <w:t xml:space="preserve">- Đo kích thước.  </w:t>
      </w:r>
    </w:p>
    <w:p w14:paraId="64C4B61D" w14:textId="77777777" w:rsidR="00FA00B0" w:rsidRPr="00373911" w:rsidRDefault="00FA00B0" w:rsidP="00FA00B0">
      <w:pPr>
        <w:contextualSpacing/>
        <w:rPr>
          <w:color w:val="auto"/>
          <w:szCs w:val="26"/>
        </w:rPr>
      </w:pPr>
      <w:r w:rsidRPr="00373911">
        <w:rPr>
          <w:color w:val="auto"/>
          <w:szCs w:val="26"/>
        </w:rPr>
        <w:t>- Giới hạn bền đứt.</w:t>
      </w:r>
      <w:r w:rsidRPr="00373911">
        <w:rPr>
          <w:color w:val="auto"/>
          <w:szCs w:val="26"/>
        </w:rPr>
        <w:tab/>
      </w:r>
      <w:r w:rsidRPr="00373911">
        <w:rPr>
          <w:color w:val="auto"/>
          <w:szCs w:val="26"/>
        </w:rPr>
        <w:tab/>
      </w:r>
    </w:p>
    <w:p w14:paraId="698B6DF8" w14:textId="77777777" w:rsidR="00FA00B0" w:rsidRPr="00373911" w:rsidRDefault="00FA00B0" w:rsidP="00FA00B0">
      <w:pPr>
        <w:contextualSpacing/>
        <w:rPr>
          <w:color w:val="auto"/>
          <w:szCs w:val="26"/>
        </w:rPr>
      </w:pPr>
      <w:r w:rsidRPr="00373911">
        <w:rPr>
          <w:color w:val="auto"/>
          <w:szCs w:val="26"/>
        </w:rPr>
        <w:t>- Giới hạn chảy.</w:t>
      </w:r>
      <w:r w:rsidRPr="00373911">
        <w:rPr>
          <w:color w:val="auto"/>
          <w:szCs w:val="26"/>
        </w:rPr>
        <w:tab/>
      </w:r>
      <w:r w:rsidRPr="00373911">
        <w:rPr>
          <w:color w:val="auto"/>
          <w:szCs w:val="26"/>
        </w:rPr>
        <w:tab/>
        <w:t xml:space="preserve"> </w:t>
      </w:r>
    </w:p>
    <w:p w14:paraId="2506B177" w14:textId="77777777" w:rsidR="00FA00B0" w:rsidRPr="00373911" w:rsidRDefault="00FA00B0" w:rsidP="00FA00B0">
      <w:pPr>
        <w:contextualSpacing/>
        <w:rPr>
          <w:color w:val="auto"/>
          <w:szCs w:val="26"/>
        </w:rPr>
      </w:pPr>
      <w:r w:rsidRPr="00373911">
        <w:rPr>
          <w:color w:val="auto"/>
          <w:szCs w:val="26"/>
        </w:rPr>
        <w:t>- Độ dãn dài tương đối khi đứt.</w:t>
      </w:r>
    </w:p>
    <w:p w14:paraId="0CD2EB10" w14:textId="77777777" w:rsidR="00FA00B0" w:rsidRPr="00373911" w:rsidRDefault="00FA00B0" w:rsidP="00FA00B0">
      <w:pPr>
        <w:contextualSpacing/>
        <w:rPr>
          <w:color w:val="auto"/>
          <w:szCs w:val="26"/>
        </w:rPr>
      </w:pPr>
      <w:r w:rsidRPr="00373911">
        <w:rPr>
          <w:color w:val="auto"/>
          <w:szCs w:val="26"/>
        </w:rPr>
        <w:t>- Thử uốn 180</w:t>
      </w:r>
      <w:r w:rsidRPr="00373911">
        <w:rPr>
          <w:color w:val="auto"/>
          <w:szCs w:val="26"/>
          <w:vertAlign w:val="superscript"/>
        </w:rPr>
        <w:t xml:space="preserve">0 </w:t>
      </w:r>
      <w:r w:rsidRPr="00373911">
        <w:rPr>
          <w:color w:val="auto"/>
          <w:szCs w:val="26"/>
        </w:rPr>
        <w:t xml:space="preserve"> </w:t>
      </w:r>
    </w:p>
    <w:p w14:paraId="12908D92" w14:textId="77777777" w:rsidR="00FA00B0" w:rsidRPr="00373911" w:rsidRDefault="00FA00B0" w:rsidP="00FA00B0">
      <w:pPr>
        <w:contextualSpacing/>
        <w:rPr>
          <w:color w:val="auto"/>
          <w:szCs w:val="26"/>
        </w:rPr>
      </w:pPr>
      <w:r w:rsidRPr="00373911">
        <w:rPr>
          <w:color w:val="auto"/>
          <w:szCs w:val="26"/>
        </w:rPr>
        <w:t>- Thử nghiệm độ dày lớp mạ:</w:t>
      </w:r>
    </w:p>
    <w:p w14:paraId="4E93DBD3" w14:textId="77777777" w:rsidR="00FA00B0" w:rsidRPr="00373911" w:rsidRDefault="00FA00B0" w:rsidP="00FA00B0">
      <w:pPr>
        <w:ind w:firstLine="562"/>
        <w:contextualSpacing/>
        <w:rPr>
          <w:color w:val="auto"/>
          <w:szCs w:val="26"/>
        </w:rPr>
      </w:pPr>
      <w:r w:rsidRPr="00373911">
        <w:rPr>
          <w:color w:val="auto"/>
          <w:szCs w:val="26"/>
        </w:rPr>
        <w:t xml:space="preserve">+ Thành phần hóa học của kẽm nóng chảy. </w:t>
      </w:r>
    </w:p>
    <w:p w14:paraId="196519ED" w14:textId="77777777" w:rsidR="00FA00B0" w:rsidRPr="00373911" w:rsidRDefault="00FA00B0" w:rsidP="00FA00B0">
      <w:pPr>
        <w:ind w:firstLine="562"/>
        <w:contextualSpacing/>
        <w:rPr>
          <w:color w:val="auto"/>
          <w:szCs w:val="26"/>
        </w:rPr>
      </w:pPr>
      <w:r w:rsidRPr="00373911">
        <w:rPr>
          <w:color w:val="auto"/>
          <w:szCs w:val="26"/>
        </w:rPr>
        <w:t xml:space="preserve">+ Chất lượng bề mặt lớp phủ đánh giá bằng mắt. </w:t>
      </w:r>
    </w:p>
    <w:p w14:paraId="56A05EA1" w14:textId="77777777" w:rsidR="00FA00B0" w:rsidRPr="00373911" w:rsidRDefault="00FA00B0" w:rsidP="00FA00B0">
      <w:pPr>
        <w:ind w:firstLine="562"/>
        <w:contextualSpacing/>
        <w:rPr>
          <w:color w:val="auto"/>
          <w:szCs w:val="26"/>
        </w:rPr>
      </w:pPr>
      <w:r w:rsidRPr="00373911">
        <w:rPr>
          <w:color w:val="auto"/>
          <w:szCs w:val="26"/>
        </w:rPr>
        <w:t xml:space="preserve">+ Độ dày trung bình của lớp mạ. </w:t>
      </w:r>
    </w:p>
    <w:p w14:paraId="615B35E8" w14:textId="77777777" w:rsidR="00FA00B0" w:rsidRPr="00373911" w:rsidRDefault="00FA00B0" w:rsidP="00FA00B0">
      <w:pPr>
        <w:ind w:firstLine="562"/>
        <w:contextualSpacing/>
        <w:rPr>
          <w:color w:val="auto"/>
          <w:szCs w:val="26"/>
        </w:rPr>
      </w:pPr>
      <w:r w:rsidRPr="00373911">
        <w:rPr>
          <w:color w:val="auto"/>
          <w:szCs w:val="26"/>
        </w:rPr>
        <w:t>+ Khối lượng lớp phủ.</w:t>
      </w:r>
    </w:p>
    <w:p w14:paraId="032FE2F2" w14:textId="77777777" w:rsidR="00FA00B0" w:rsidRPr="00373911" w:rsidRDefault="00FA00B0" w:rsidP="00FA00B0">
      <w:pPr>
        <w:ind w:firstLine="562"/>
        <w:contextualSpacing/>
        <w:rPr>
          <w:color w:val="auto"/>
          <w:szCs w:val="26"/>
        </w:rPr>
      </w:pPr>
      <w:r w:rsidRPr="00373911">
        <w:rPr>
          <w:color w:val="auto"/>
          <w:szCs w:val="26"/>
        </w:rPr>
        <w:t>+ Độ bền bám dính của lớp mạ.</w:t>
      </w:r>
    </w:p>
    <w:p w14:paraId="5F221356" w14:textId="77777777" w:rsidR="00FA00B0" w:rsidRPr="00373911" w:rsidRDefault="00FA00B0" w:rsidP="00E36BF4">
      <w:pPr>
        <w:numPr>
          <w:ilvl w:val="0"/>
          <w:numId w:val="152"/>
        </w:numPr>
        <w:spacing w:before="0" w:after="0"/>
        <w:contextualSpacing/>
        <w:rPr>
          <w:b/>
          <w:color w:val="auto"/>
          <w:szCs w:val="26"/>
        </w:rPr>
      </w:pPr>
      <w:r w:rsidRPr="00373911">
        <w:rPr>
          <w:b/>
          <w:color w:val="auto"/>
          <w:szCs w:val="26"/>
        </w:rPr>
        <w:t xml:space="preserve">BẢNG TÓM TẮT CÁC THÔNG SỐ KỸ THUẬT :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3544"/>
        <w:gridCol w:w="1134"/>
        <w:gridCol w:w="2533"/>
        <w:gridCol w:w="1170"/>
      </w:tblGrid>
      <w:tr w:rsidR="00FA00B0" w:rsidRPr="00373911" w14:paraId="5039C54F" w14:textId="77777777" w:rsidTr="00FA00B0">
        <w:trPr>
          <w:tblHeader/>
        </w:trPr>
        <w:tc>
          <w:tcPr>
            <w:tcW w:w="709" w:type="dxa"/>
            <w:vAlign w:val="center"/>
          </w:tcPr>
          <w:p w14:paraId="394CB7A4" w14:textId="77777777" w:rsidR="00FA00B0" w:rsidRPr="00373911" w:rsidRDefault="00FA00B0" w:rsidP="00FA00B0">
            <w:pPr>
              <w:ind w:right="-147"/>
              <w:contextualSpacing/>
              <w:rPr>
                <w:b/>
                <w:color w:val="auto"/>
                <w:szCs w:val="26"/>
              </w:rPr>
            </w:pPr>
            <w:r w:rsidRPr="00373911">
              <w:rPr>
                <w:b/>
                <w:color w:val="auto"/>
                <w:szCs w:val="26"/>
              </w:rPr>
              <w:t>STT</w:t>
            </w:r>
          </w:p>
        </w:tc>
        <w:tc>
          <w:tcPr>
            <w:tcW w:w="3544" w:type="dxa"/>
            <w:vAlign w:val="center"/>
          </w:tcPr>
          <w:p w14:paraId="4F2DE08D" w14:textId="77777777" w:rsidR="00FA00B0" w:rsidRPr="00373911" w:rsidRDefault="00FA00B0" w:rsidP="00FA00B0">
            <w:pPr>
              <w:contextualSpacing/>
              <w:jc w:val="center"/>
              <w:rPr>
                <w:b/>
                <w:color w:val="auto"/>
                <w:szCs w:val="26"/>
              </w:rPr>
            </w:pPr>
            <w:r w:rsidRPr="00373911">
              <w:rPr>
                <w:b/>
                <w:color w:val="auto"/>
                <w:szCs w:val="26"/>
              </w:rPr>
              <w:t>MÔ TẢ</w:t>
            </w:r>
          </w:p>
        </w:tc>
        <w:tc>
          <w:tcPr>
            <w:tcW w:w="1134" w:type="dxa"/>
            <w:vAlign w:val="center"/>
          </w:tcPr>
          <w:p w14:paraId="2E0C5020" w14:textId="77777777" w:rsidR="00FA00B0" w:rsidRPr="00373911" w:rsidRDefault="00FA00B0" w:rsidP="00FA00B0">
            <w:pPr>
              <w:contextualSpacing/>
              <w:jc w:val="center"/>
              <w:rPr>
                <w:b/>
                <w:color w:val="auto"/>
                <w:szCs w:val="26"/>
              </w:rPr>
            </w:pPr>
            <w:r w:rsidRPr="00373911">
              <w:rPr>
                <w:b/>
                <w:color w:val="auto"/>
                <w:szCs w:val="26"/>
              </w:rPr>
              <w:t>ĐƠN VỊ</w:t>
            </w:r>
          </w:p>
        </w:tc>
        <w:tc>
          <w:tcPr>
            <w:tcW w:w="2533" w:type="dxa"/>
            <w:vAlign w:val="center"/>
          </w:tcPr>
          <w:p w14:paraId="296A995E" w14:textId="77777777" w:rsidR="00FA00B0" w:rsidRPr="00373911" w:rsidRDefault="00FA00B0" w:rsidP="00FA00B0">
            <w:pPr>
              <w:contextualSpacing/>
              <w:jc w:val="center"/>
              <w:rPr>
                <w:b/>
                <w:color w:val="auto"/>
                <w:szCs w:val="26"/>
              </w:rPr>
            </w:pPr>
            <w:r w:rsidRPr="00373911">
              <w:rPr>
                <w:b/>
                <w:color w:val="auto"/>
                <w:szCs w:val="26"/>
              </w:rPr>
              <w:t>YÊU CẦU</w:t>
            </w:r>
          </w:p>
        </w:tc>
        <w:tc>
          <w:tcPr>
            <w:tcW w:w="1170" w:type="dxa"/>
            <w:vAlign w:val="center"/>
          </w:tcPr>
          <w:p w14:paraId="798A7865" w14:textId="77777777" w:rsidR="00FA00B0" w:rsidRPr="00373911" w:rsidRDefault="00FA00B0" w:rsidP="00FA00B0">
            <w:pPr>
              <w:contextualSpacing/>
              <w:jc w:val="center"/>
              <w:rPr>
                <w:b/>
                <w:color w:val="auto"/>
                <w:szCs w:val="26"/>
              </w:rPr>
            </w:pPr>
            <w:r w:rsidRPr="00373911">
              <w:rPr>
                <w:b/>
                <w:color w:val="auto"/>
                <w:szCs w:val="26"/>
              </w:rPr>
              <w:t>CHÀO THẦU</w:t>
            </w:r>
          </w:p>
        </w:tc>
      </w:tr>
      <w:tr w:rsidR="00FA00B0" w:rsidRPr="00373911" w14:paraId="635A33E4" w14:textId="77777777" w:rsidTr="00FA00B0">
        <w:tc>
          <w:tcPr>
            <w:tcW w:w="709" w:type="dxa"/>
          </w:tcPr>
          <w:p w14:paraId="53534309" w14:textId="77777777" w:rsidR="00FA00B0" w:rsidRPr="00373911" w:rsidRDefault="00FA00B0" w:rsidP="00E36BF4">
            <w:pPr>
              <w:numPr>
                <w:ilvl w:val="0"/>
                <w:numId w:val="151"/>
              </w:numPr>
              <w:spacing w:before="0" w:after="0"/>
              <w:contextualSpacing/>
              <w:jc w:val="center"/>
              <w:rPr>
                <w:color w:val="auto"/>
                <w:szCs w:val="26"/>
              </w:rPr>
            </w:pPr>
          </w:p>
        </w:tc>
        <w:tc>
          <w:tcPr>
            <w:tcW w:w="3544" w:type="dxa"/>
          </w:tcPr>
          <w:p w14:paraId="3C3F9A38" w14:textId="77777777" w:rsidR="00FA00B0" w:rsidRPr="00373911" w:rsidRDefault="00FA00B0" w:rsidP="00FA00B0">
            <w:pPr>
              <w:contextualSpacing/>
              <w:rPr>
                <w:color w:val="auto"/>
                <w:szCs w:val="26"/>
              </w:rPr>
            </w:pPr>
            <w:r w:rsidRPr="00373911">
              <w:rPr>
                <w:color w:val="auto"/>
                <w:szCs w:val="26"/>
              </w:rPr>
              <w:t>Nhà sản xuất</w:t>
            </w:r>
          </w:p>
        </w:tc>
        <w:tc>
          <w:tcPr>
            <w:tcW w:w="1134" w:type="dxa"/>
          </w:tcPr>
          <w:p w14:paraId="6F0C2A09" w14:textId="77777777" w:rsidR="00FA00B0" w:rsidRPr="00373911" w:rsidRDefault="00FA00B0" w:rsidP="00FA00B0">
            <w:pPr>
              <w:contextualSpacing/>
              <w:jc w:val="center"/>
              <w:rPr>
                <w:color w:val="auto"/>
                <w:szCs w:val="26"/>
              </w:rPr>
            </w:pPr>
          </w:p>
        </w:tc>
        <w:tc>
          <w:tcPr>
            <w:tcW w:w="2533" w:type="dxa"/>
          </w:tcPr>
          <w:p w14:paraId="40B5975A" w14:textId="77777777" w:rsidR="00FA00B0" w:rsidRPr="00373911" w:rsidRDefault="00FA00B0" w:rsidP="00FA00B0">
            <w:pPr>
              <w:contextualSpacing/>
              <w:jc w:val="center"/>
              <w:rPr>
                <w:color w:val="auto"/>
                <w:szCs w:val="26"/>
              </w:rPr>
            </w:pPr>
            <w:r w:rsidRPr="00373911">
              <w:rPr>
                <w:color w:val="auto"/>
                <w:szCs w:val="26"/>
              </w:rPr>
              <w:t>Nhà thầu phát biểu</w:t>
            </w:r>
          </w:p>
        </w:tc>
        <w:tc>
          <w:tcPr>
            <w:tcW w:w="1170" w:type="dxa"/>
          </w:tcPr>
          <w:p w14:paraId="117C29BF"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53910462" w14:textId="77777777" w:rsidTr="00FA00B0">
        <w:tc>
          <w:tcPr>
            <w:tcW w:w="709" w:type="dxa"/>
          </w:tcPr>
          <w:p w14:paraId="168591D0"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1D37A631" w14:textId="77777777" w:rsidR="00FA00B0" w:rsidRPr="00373911" w:rsidRDefault="00FA00B0" w:rsidP="00FA00B0">
            <w:pPr>
              <w:contextualSpacing/>
              <w:rPr>
                <w:color w:val="auto"/>
                <w:szCs w:val="26"/>
              </w:rPr>
            </w:pPr>
            <w:r w:rsidRPr="00373911">
              <w:rPr>
                <w:color w:val="auto"/>
                <w:szCs w:val="26"/>
              </w:rPr>
              <w:t>N</w:t>
            </w:r>
            <w:r w:rsidRPr="00373911">
              <w:rPr>
                <w:rFonts w:hint="eastAsia"/>
                <w:color w:val="auto"/>
                <w:szCs w:val="26"/>
              </w:rPr>
              <w:t>ư</w:t>
            </w:r>
            <w:r w:rsidRPr="00373911">
              <w:rPr>
                <w:color w:val="auto"/>
                <w:szCs w:val="26"/>
              </w:rPr>
              <w:t>ớc sản xuất</w:t>
            </w:r>
          </w:p>
        </w:tc>
        <w:tc>
          <w:tcPr>
            <w:tcW w:w="1134" w:type="dxa"/>
          </w:tcPr>
          <w:p w14:paraId="7AEF602B" w14:textId="77777777" w:rsidR="00FA00B0" w:rsidRPr="00373911" w:rsidRDefault="00FA00B0" w:rsidP="00FA00B0">
            <w:pPr>
              <w:contextualSpacing/>
              <w:jc w:val="center"/>
              <w:rPr>
                <w:color w:val="auto"/>
                <w:szCs w:val="26"/>
              </w:rPr>
            </w:pPr>
          </w:p>
        </w:tc>
        <w:tc>
          <w:tcPr>
            <w:tcW w:w="2533" w:type="dxa"/>
          </w:tcPr>
          <w:p w14:paraId="4C493E91" w14:textId="77777777" w:rsidR="00FA00B0" w:rsidRPr="00373911" w:rsidRDefault="00FA00B0" w:rsidP="00FA00B0">
            <w:pPr>
              <w:contextualSpacing/>
              <w:jc w:val="center"/>
              <w:rPr>
                <w:color w:val="auto"/>
                <w:szCs w:val="26"/>
              </w:rPr>
            </w:pPr>
            <w:r w:rsidRPr="00373911">
              <w:rPr>
                <w:color w:val="auto"/>
                <w:szCs w:val="26"/>
              </w:rPr>
              <w:t>Nhà thầu phát biểu</w:t>
            </w:r>
          </w:p>
        </w:tc>
        <w:tc>
          <w:tcPr>
            <w:tcW w:w="1170" w:type="dxa"/>
          </w:tcPr>
          <w:p w14:paraId="30F21EB6"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6568E9ED" w14:textId="77777777" w:rsidTr="00FA00B0">
        <w:tc>
          <w:tcPr>
            <w:tcW w:w="709" w:type="dxa"/>
          </w:tcPr>
          <w:p w14:paraId="7D61FC63"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331C6B89" w14:textId="77777777" w:rsidR="00FA00B0" w:rsidRPr="00373911" w:rsidRDefault="00FA00B0" w:rsidP="00FA00B0">
            <w:pPr>
              <w:contextualSpacing/>
              <w:rPr>
                <w:color w:val="auto"/>
                <w:szCs w:val="26"/>
              </w:rPr>
            </w:pPr>
            <w:r w:rsidRPr="00373911">
              <w:rPr>
                <w:color w:val="auto"/>
                <w:szCs w:val="26"/>
              </w:rPr>
              <w:t xml:space="preserve">Mã hiệu </w:t>
            </w:r>
          </w:p>
        </w:tc>
        <w:tc>
          <w:tcPr>
            <w:tcW w:w="1134" w:type="dxa"/>
          </w:tcPr>
          <w:p w14:paraId="64562D20" w14:textId="77777777" w:rsidR="00FA00B0" w:rsidRPr="00373911" w:rsidRDefault="00FA00B0" w:rsidP="00FA00B0">
            <w:pPr>
              <w:contextualSpacing/>
              <w:jc w:val="center"/>
              <w:rPr>
                <w:color w:val="auto"/>
                <w:szCs w:val="26"/>
              </w:rPr>
            </w:pPr>
          </w:p>
        </w:tc>
        <w:tc>
          <w:tcPr>
            <w:tcW w:w="2533" w:type="dxa"/>
          </w:tcPr>
          <w:p w14:paraId="590E13F8" w14:textId="77777777" w:rsidR="00FA00B0" w:rsidRPr="00373911" w:rsidRDefault="00FA00B0" w:rsidP="00FA00B0">
            <w:pPr>
              <w:contextualSpacing/>
              <w:jc w:val="center"/>
              <w:rPr>
                <w:color w:val="auto"/>
                <w:szCs w:val="26"/>
              </w:rPr>
            </w:pPr>
            <w:r w:rsidRPr="00373911">
              <w:rPr>
                <w:color w:val="auto"/>
                <w:szCs w:val="26"/>
              </w:rPr>
              <w:t>Nhà thầu phát biểu</w:t>
            </w:r>
          </w:p>
        </w:tc>
        <w:tc>
          <w:tcPr>
            <w:tcW w:w="1170" w:type="dxa"/>
          </w:tcPr>
          <w:p w14:paraId="0C20E7CA"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7DA2C98C" w14:textId="77777777" w:rsidTr="00FA00B0">
        <w:tc>
          <w:tcPr>
            <w:tcW w:w="709" w:type="dxa"/>
          </w:tcPr>
          <w:p w14:paraId="04E3161F"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16D461C1" w14:textId="77777777" w:rsidR="00FA00B0" w:rsidRPr="00373911" w:rsidRDefault="00FA00B0" w:rsidP="00FA00B0">
            <w:pPr>
              <w:contextualSpacing/>
              <w:rPr>
                <w:rFonts w:ascii="VNI-Times" w:hAnsi="VNI-Times"/>
                <w:color w:val="auto"/>
                <w:szCs w:val="26"/>
              </w:rPr>
            </w:pPr>
            <w:r w:rsidRPr="00373911">
              <w:rPr>
                <w:rFonts w:ascii="VNI-Times" w:hAnsi="VNI-Times"/>
                <w:color w:val="auto"/>
                <w:szCs w:val="26"/>
              </w:rPr>
              <w:t>Tieâu chuaån saûn xuaát vaø thöû nghieäm</w:t>
            </w:r>
          </w:p>
        </w:tc>
        <w:tc>
          <w:tcPr>
            <w:tcW w:w="1134" w:type="dxa"/>
          </w:tcPr>
          <w:p w14:paraId="6CB6EF52" w14:textId="77777777" w:rsidR="00FA00B0" w:rsidRPr="00373911" w:rsidRDefault="00FA00B0" w:rsidP="00FA00B0">
            <w:pPr>
              <w:contextualSpacing/>
              <w:jc w:val="center"/>
              <w:rPr>
                <w:rFonts w:ascii="VNI-Times" w:hAnsi="VNI-Times"/>
                <w:color w:val="auto"/>
                <w:szCs w:val="26"/>
              </w:rPr>
            </w:pPr>
          </w:p>
        </w:tc>
        <w:tc>
          <w:tcPr>
            <w:tcW w:w="2533" w:type="dxa"/>
          </w:tcPr>
          <w:p w14:paraId="4107FE32" w14:textId="77777777" w:rsidR="00FA00B0" w:rsidRPr="00373911" w:rsidRDefault="00FA00B0" w:rsidP="00FA00B0">
            <w:pPr>
              <w:contextualSpacing/>
              <w:jc w:val="center"/>
              <w:rPr>
                <w:color w:val="auto"/>
                <w:szCs w:val="26"/>
              </w:rPr>
            </w:pPr>
            <w:r w:rsidRPr="00373911">
              <w:rPr>
                <w:color w:val="auto"/>
                <w:szCs w:val="26"/>
              </w:rPr>
              <w:t>TCVN 1765 - 1975</w:t>
            </w:r>
          </w:p>
          <w:p w14:paraId="6AAFA319" w14:textId="77777777" w:rsidR="00FA00B0" w:rsidRPr="00373911" w:rsidRDefault="00FA00B0" w:rsidP="00FA00B0">
            <w:pPr>
              <w:contextualSpacing/>
              <w:jc w:val="center"/>
              <w:rPr>
                <w:color w:val="auto"/>
                <w:szCs w:val="26"/>
              </w:rPr>
            </w:pPr>
            <w:r w:rsidRPr="00373911">
              <w:rPr>
                <w:color w:val="auto"/>
                <w:szCs w:val="26"/>
              </w:rPr>
              <w:t>TCVN 1656 - 1993</w:t>
            </w:r>
          </w:p>
          <w:p w14:paraId="6F10D53D" w14:textId="77777777" w:rsidR="00FA00B0" w:rsidRPr="00373911" w:rsidRDefault="00FA00B0" w:rsidP="00FA00B0">
            <w:pPr>
              <w:contextualSpacing/>
              <w:jc w:val="center"/>
              <w:rPr>
                <w:color w:val="auto"/>
                <w:szCs w:val="26"/>
              </w:rPr>
            </w:pPr>
            <w:r w:rsidRPr="00373911">
              <w:rPr>
                <w:color w:val="auto"/>
                <w:szCs w:val="26"/>
              </w:rPr>
              <w:t>TCVN 6283-3 - 1997</w:t>
            </w:r>
          </w:p>
          <w:p w14:paraId="73D17939" w14:textId="77777777" w:rsidR="00FA00B0" w:rsidRPr="00373911" w:rsidRDefault="00FA00B0" w:rsidP="00FA00B0">
            <w:pPr>
              <w:contextualSpacing/>
              <w:jc w:val="center"/>
              <w:rPr>
                <w:color w:val="auto"/>
                <w:szCs w:val="26"/>
              </w:rPr>
            </w:pPr>
            <w:r w:rsidRPr="00373911">
              <w:rPr>
                <w:color w:val="auto"/>
                <w:szCs w:val="26"/>
              </w:rPr>
              <w:t>TCVN 5408 – 2007 hoặc tương đương</w:t>
            </w:r>
          </w:p>
        </w:tc>
        <w:tc>
          <w:tcPr>
            <w:tcW w:w="1170" w:type="dxa"/>
          </w:tcPr>
          <w:p w14:paraId="4624677C"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50D97828" w14:textId="77777777" w:rsidTr="00FA00B0">
        <w:tc>
          <w:tcPr>
            <w:tcW w:w="709" w:type="dxa"/>
          </w:tcPr>
          <w:p w14:paraId="691B0754"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4CF50AF0" w14:textId="77777777" w:rsidR="00FA00B0" w:rsidRPr="00373911" w:rsidRDefault="00FA00B0" w:rsidP="00FA00B0">
            <w:pPr>
              <w:contextualSpacing/>
              <w:rPr>
                <w:color w:val="auto"/>
                <w:szCs w:val="26"/>
              </w:rPr>
            </w:pPr>
            <w:r w:rsidRPr="00373911">
              <w:rPr>
                <w:color w:val="auto"/>
                <w:szCs w:val="26"/>
              </w:rPr>
              <w:t xml:space="preserve">Vật liệu  </w:t>
            </w:r>
          </w:p>
          <w:p w14:paraId="6FB188D4" w14:textId="77777777" w:rsidR="00FA00B0" w:rsidRPr="00373911" w:rsidRDefault="00FA00B0" w:rsidP="00FA00B0">
            <w:pPr>
              <w:contextualSpacing/>
              <w:rPr>
                <w:color w:val="auto"/>
                <w:szCs w:val="26"/>
              </w:rPr>
            </w:pPr>
            <w:r w:rsidRPr="00373911">
              <w:rPr>
                <w:color w:val="auto"/>
                <w:szCs w:val="26"/>
              </w:rPr>
              <w:t xml:space="preserve">- Vật liệu : </w:t>
            </w:r>
          </w:p>
          <w:p w14:paraId="08DB1F96" w14:textId="77777777" w:rsidR="00FA00B0" w:rsidRPr="00373911" w:rsidRDefault="00FA00B0" w:rsidP="00FA00B0">
            <w:pPr>
              <w:contextualSpacing/>
              <w:rPr>
                <w:color w:val="auto"/>
                <w:szCs w:val="26"/>
              </w:rPr>
            </w:pPr>
          </w:p>
          <w:p w14:paraId="595766A0" w14:textId="77777777" w:rsidR="00FA00B0" w:rsidRPr="00373911" w:rsidRDefault="00FA00B0" w:rsidP="00FA00B0">
            <w:pPr>
              <w:contextualSpacing/>
              <w:rPr>
                <w:color w:val="auto"/>
                <w:szCs w:val="26"/>
              </w:rPr>
            </w:pPr>
            <w:r w:rsidRPr="00373911">
              <w:rPr>
                <w:color w:val="auto"/>
                <w:szCs w:val="26"/>
              </w:rPr>
              <w:t xml:space="preserve">- Nguồn gốc nguyên liệu thép CT3 dùng để sản xuất đà và thanh chống. </w:t>
            </w:r>
            <w:r w:rsidRPr="00373911">
              <w:rPr>
                <w:color w:val="auto"/>
                <w:szCs w:val="26"/>
              </w:rPr>
              <w:tab/>
            </w:r>
          </w:p>
          <w:p w14:paraId="0908FD9E" w14:textId="77777777" w:rsidR="00FA00B0" w:rsidRPr="00373911" w:rsidRDefault="00FA00B0" w:rsidP="00FA00B0">
            <w:pPr>
              <w:contextualSpacing/>
              <w:rPr>
                <w:color w:val="auto"/>
                <w:szCs w:val="26"/>
              </w:rPr>
            </w:pPr>
          </w:p>
          <w:p w14:paraId="38F642AF" w14:textId="77777777" w:rsidR="00FA00B0" w:rsidRPr="00373911" w:rsidRDefault="00FA00B0" w:rsidP="00FA00B0">
            <w:pPr>
              <w:contextualSpacing/>
              <w:rPr>
                <w:color w:val="auto"/>
                <w:szCs w:val="26"/>
              </w:rPr>
            </w:pPr>
          </w:p>
          <w:p w14:paraId="5A68F476" w14:textId="77777777" w:rsidR="00FA00B0" w:rsidRPr="00373911" w:rsidRDefault="00FA00B0" w:rsidP="00FA00B0">
            <w:pPr>
              <w:contextualSpacing/>
              <w:rPr>
                <w:color w:val="auto"/>
                <w:szCs w:val="26"/>
              </w:rPr>
            </w:pPr>
            <w:r w:rsidRPr="00373911">
              <w:rPr>
                <w:color w:val="auto"/>
                <w:szCs w:val="26"/>
              </w:rPr>
              <w:t>+ Nhà sản xuất thép CT3</w:t>
            </w:r>
          </w:p>
          <w:p w14:paraId="07773840" w14:textId="77777777" w:rsidR="00FA00B0" w:rsidRPr="00373911" w:rsidRDefault="00FA00B0" w:rsidP="00FA00B0">
            <w:pPr>
              <w:contextualSpacing/>
              <w:rPr>
                <w:color w:val="auto"/>
                <w:szCs w:val="26"/>
              </w:rPr>
            </w:pPr>
          </w:p>
          <w:p w14:paraId="03B59983" w14:textId="77777777" w:rsidR="00FA00B0" w:rsidRPr="00373911" w:rsidRDefault="00FA00B0" w:rsidP="00FA00B0">
            <w:pPr>
              <w:contextualSpacing/>
              <w:rPr>
                <w:color w:val="auto"/>
                <w:szCs w:val="26"/>
              </w:rPr>
            </w:pPr>
          </w:p>
          <w:p w14:paraId="68CEFB26" w14:textId="77777777" w:rsidR="00FA00B0" w:rsidRPr="00373911" w:rsidRDefault="00FA00B0" w:rsidP="00FA00B0">
            <w:pPr>
              <w:contextualSpacing/>
              <w:rPr>
                <w:color w:val="auto"/>
                <w:szCs w:val="26"/>
              </w:rPr>
            </w:pPr>
          </w:p>
          <w:p w14:paraId="6785C25C" w14:textId="77777777" w:rsidR="00FA00B0" w:rsidRPr="00373911" w:rsidRDefault="00FA00B0" w:rsidP="00FA00B0">
            <w:pPr>
              <w:contextualSpacing/>
              <w:rPr>
                <w:color w:val="auto"/>
                <w:szCs w:val="26"/>
              </w:rPr>
            </w:pPr>
            <w:r w:rsidRPr="00373911">
              <w:rPr>
                <w:color w:val="auto"/>
                <w:szCs w:val="26"/>
              </w:rPr>
              <w:t xml:space="preserve">+ Bản sao chứng chỉ ISO 9001:2000 của nhà máy sản xuất thép CT3 </w:t>
            </w:r>
          </w:p>
          <w:p w14:paraId="117E304C" w14:textId="77777777" w:rsidR="00FA00B0" w:rsidRPr="00373911" w:rsidRDefault="00FA00B0" w:rsidP="00FA00B0">
            <w:pPr>
              <w:contextualSpacing/>
              <w:rPr>
                <w:color w:val="auto"/>
                <w:szCs w:val="26"/>
              </w:rPr>
            </w:pPr>
            <w:r w:rsidRPr="00373911">
              <w:rPr>
                <w:color w:val="auto"/>
                <w:szCs w:val="26"/>
              </w:rPr>
              <w:t>- Nhà thầu phải cung cấp giấy chứng nhận nguồn gốc thép CT3 sản xuất khi giao hàng trong trường hợp được chọn trúng thầu</w:t>
            </w:r>
          </w:p>
        </w:tc>
        <w:tc>
          <w:tcPr>
            <w:tcW w:w="1134" w:type="dxa"/>
          </w:tcPr>
          <w:p w14:paraId="310F842A" w14:textId="77777777" w:rsidR="00FA00B0" w:rsidRPr="00373911" w:rsidRDefault="00FA00B0" w:rsidP="00FA00B0">
            <w:pPr>
              <w:contextualSpacing/>
              <w:jc w:val="center"/>
              <w:rPr>
                <w:color w:val="auto"/>
                <w:szCs w:val="26"/>
              </w:rPr>
            </w:pPr>
          </w:p>
        </w:tc>
        <w:tc>
          <w:tcPr>
            <w:tcW w:w="2533" w:type="dxa"/>
          </w:tcPr>
          <w:p w14:paraId="3B4E0DB5" w14:textId="77777777" w:rsidR="00FA00B0" w:rsidRPr="00373911" w:rsidRDefault="00FA00B0" w:rsidP="00FA00B0">
            <w:pPr>
              <w:contextualSpacing/>
              <w:jc w:val="center"/>
              <w:rPr>
                <w:color w:val="auto"/>
                <w:szCs w:val="26"/>
              </w:rPr>
            </w:pPr>
          </w:p>
          <w:p w14:paraId="3C70B969" w14:textId="77777777" w:rsidR="00FA00B0" w:rsidRPr="00373911" w:rsidRDefault="00FA00B0" w:rsidP="00FA00B0">
            <w:pPr>
              <w:contextualSpacing/>
              <w:jc w:val="center"/>
              <w:rPr>
                <w:color w:val="auto"/>
                <w:szCs w:val="26"/>
              </w:rPr>
            </w:pPr>
            <w:r w:rsidRPr="00373911">
              <w:rPr>
                <w:color w:val="auto"/>
                <w:szCs w:val="26"/>
              </w:rPr>
              <w:t xml:space="preserve">- Thép CT3 tráng kẽm nóng </w:t>
            </w:r>
          </w:p>
          <w:p w14:paraId="4B85D71F" w14:textId="77777777" w:rsidR="00FA00B0" w:rsidRPr="00373911" w:rsidRDefault="00FA00B0" w:rsidP="00FA00B0">
            <w:pPr>
              <w:contextualSpacing/>
              <w:jc w:val="center"/>
              <w:rPr>
                <w:color w:val="auto"/>
                <w:szCs w:val="26"/>
              </w:rPr>
            </w:pPr>
            <w:r w:rsidRPr="00373911">
              <w:rPr>
                <w:color w:val="auto"/>
                <w:szCs w:val="26"/>
              </w:rPr>
              <w:t xml:space="preserve">- Do nhà sản xuất thép có uy tín, có chứng chỉ ISO 9001: </w:t>
            </w:r>
            <w:r w:rsidRPr="00373911">
              <w:rPr>
                <w:color w:val="auto"/>
                <w:szCs w:val="26"/>
              </w:rPr>
              <w:lastRenderedPageBreak/>
              <w:t>2000 ở Việt Nam sản xuất.</w:t>
            </w:r>
          </w:p>
          <w:p w14:paraId="689AA244" w14:textId="77777777" w:rsidR="00FA00B0" w:rsidRPr="00373911" w:rsidRDefault="00FA00B0" w:rsidP="00FA00B0">
            <w:pPr>
              <w:contextualSpacing/>
              <w:jc w:val="center"/>
              <w:rPr>
                <w:color w:val="auto"/>
                <w:szCs w:val="26"/>
              </w:rPr>
            </w:pPr>
            <w:r w:rsidRPr="00373911">
              <w:rPr>
                <w:color w:val="auto"/>
                <w:szCs w:val="26"/>
              </w:rPr>
              <w:t>- Nhà thầu phải trình bày tên nhà máy sản xuất thép CT3 ở cột bên</w:t>
            </w:r>
          </w:p>
          <w:p w14:paraId="0F4FFB06" w14:textId="77777777" w:rsidR="00FA00B0" w:rsidRPr="00373911" w:rsidRDefault="00FA00B0" w:rsidP="00FA00B0">
            <w:pPr>
              <w:contextualSpacing/>
              <w:jc w:val="center"/>
              <w:rPr>
                <w:color w:val="auto"/>
                <w:szCs w:val="26"/>
              </w:rPr>
            </w:pPr>
          </w:p>
          <w:p w14:paraId="0A5DD360" w14:textId="77777777" w:rsidR="00FA00B0" w:rsidRPr="00373911" w:rsidRDefault="00FA00B0" w:rsidP="00FA00B0">
            <w:pPr>
              <w:contextualSpacing/>
              <w:jc w:val="center"/>
              <w:rPr>
                <w:color w:val="auto"/>
                <w:szCs w:val="26"/>
              </w:rPr>
            </w:pPr>
            <w:r w:rsidRPr="00373911">
              <w:rPr>
                <w:color w:val="auto"/>
                <w:szCs w:val="26"/>
              </w:rPr>
              <w:t>Cung cấp khi dự thầu</w:t>
            </w:r>
          </w:p>
          <w:p w14:paraId="4C82B436" w14:textId="77777777" w:rsidR="00FA00B0" w:rsidRPr="00373911" w:rsidRDefault="00FA00B0" w:rsidP="00FA00B0">
            <w:pPr>
              <w:contextualSpacing/>
              <w:jc w:val="center"/>
              <w:rPr>
                <w:color w:val="auto"/>
                <w:szCs w:val="26"/>
              </w:rPr>
            </w:pPr>
          </w:p>
          <w:p w14:paraId="4D484725" w14:textId="77777777" w:rsidR="00FA00B0" w:rsidRPr="00373911" w:rsidRDefault="00FA00B0" w:rsidP="00FA00B0">
            <w:pPr>
              <w:contextualSpacing/>
              <w:jc w:val="center"/>
              <w:rPr>
                <w:color w:val="auto"/>
                <w:szCs w:val="26"/>
              </w:rPr>
            </w:pPr>
          </w:p>
          <w:p w14:paraId="68DE33E0" w14:textId="77777777" w:rsidR="00FA00B0" w:rsidRPr="00373911" w:rsidRDefault="00FA00B0" w:rsidP="00FA00B0">
            <w:pPr>
              <w:contextualSpacing/>
              <w:jc w:val="center"/>
              <w:rPr>
                <w:color w:val="auto"/>
                <w:szCs w:val="26"/>
              </w:rPr>
            </w:pPr>
            <w:r w:rsidRPr="00373911">
              <w:rPr>
                <w:color w:val="auto"/>
                <w:szCs w:val="26"/>
              </w:rPr>
              <w:t>Đáp ứng</w:t>
            </w:r>
          </w:p>
        </w:tc>
        <w:tc>
          <w:tcPr>
            <w:tcW w:w="1170" w:type="dxa"/>
          </w:tcPr>
          <w:p w14:paraId="2F79059F" w14:textId="77777777" w:rsidR="00FA00B0" w:rsidRPr="00373911" w:rsidRDefault="00FA00B0" w:rsidP="00FA00B0">
            <w:pPr>
              <w:contextualSpacing/>
              <w:jc w:val="center"/>
              <w:rPr>
                <w:color w:val="auto"/>
                <w:szCs w:val="26"/>
              </w:rPr>
            </w:pPr>
            <w:r w:rsidRPr="00373911">
              <w:rPr>
                <w:color w:val="auto"/>
                <w:szCs w:val="26"/>
              </w:rPr>
              <w:lastRenderedPageBreak/>
              <w:t>(*)</w:t>
            </w:r>
          </w:p>
        </w:tc>
      </w:tr>
      <w:tr w:rsidR="00FA00B0" w:rsidRPr="00373911" w14:paraId="43FA20D0" w14:textId="77777777" w:rsidTr="00FA00B0">
        <w:tc>
          <w:tcPr>
            <w:tcW w:w="709" w:type="dxa"/>
          </w:tcPr>
          <w:p w14:paraId="41E376BD"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4E4F1331" w14:textId="77777777" w:rsidR="00FA00B0" w:rsidRPr="00373911" w:rsidRDefault="00FA00B0" w:rsidP="00FA00B0">
            <w:pPr>
              <w:contextualSpacing/>
              <w:rPr>
                <w:rFonts w:ascii="VNI-Times" w:hAnsi="VNI-Times"/>
                <w:color w:val="auto"/>
                <w:szCs w:val="26"/>
              </w:rPr>
            </w:pPr>
            <w:r w:rsidRPr="00373911">
              <w:rPr>
                <w:rFonts w:ascii="VNI-Times" w:hAnsi="VNI-Times"/>
                <w:color w:val="auto"/>
                <w:szCs w:val="26"/>
              </w:rPr>
              <w:t>Kích thöôùc</w:t>
            </w:r>
          </w:p>
          <w:p w14:paraId="4AA0132B" w14:textId="77777777" w:rsidR="00FA00B0" w:rsidRPr="00373911" w:rsidRDefault="00FA00B0" w:rsidP="00FA00B0">
            <w:pPr>
              <w:tabs>
                <w:tab w:val="left" w:pos="3960"/>
              </w:tabs>
              <w:ind w:firstLine="180"/>
              <w:contextualSpacing/>
              <w:rPr>
                <w:rFonts w:ascii="VNI-Times" w:hAnsi="VNI-Times"/>
                <w:color w:val="auto"/>
                <w:szCs w:val="26"/>
              </w:rPr>
            </w:pPr>
            <w:r w:rsidRPr="00373911">
              <w:rPr>
                <w:rFonts w:ascii="VNI-Times" w:hAnsi="VNI-Times"/>
                <w:color w:val="auto"/>
                <w:szCs w:val="26"/>
              </w:rPr>
              <w:t xml:space="preserve">+ Ñoái vôùi thanh choáng 0,92m </w:t>
            </w:r>
          </w:p>
        </w:tc>
        <w:tc>
          <w:tcPr>
            <w:tcW w:w="1134" w:type="dxa"/>
          </w:tcPr>
          <w:p w14:paraId="7A0C46B0" w14:textId="77777777" w:rsidR="00FA00B0" w:rsidRPr="00373911" w:rsidRDefault="00FA00B0" w:rsidP="00FA00B0">
            <w:pPr>
              <w:contextualSpacing/>
              <w:jc w:val="center"/>
              <w:rPr>
                <w:rFonts w:ascii="VNI-Times" w:hAnsi="VNI-Times"/>
                <w:color w:val="auto"/>
                <w:szCs w:val="26"/>
              </w:rPr>
            </w:pPr>
          </w:p>
        </w:tc>
        <w:tc>
          <w:tcPr>
            <w:tcW w:w="2533" w:type="dxa"/>
          </w:tcPr>
          <w:p w14:paraId="4400C79F"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 xml:space="preserve">  </w:t>
            </w:r>
          </w:p>
          <w:p w14:paraId="6CF6F800" w14:textId="77777777" w:rsidR="00FA00B0" w:rsidRPr="00373911" w:rsidRDefault="00FA00B0" w:rsidP="00FA00B0">
            <w:pPr>
              <w:contextualSpacing/>
              <w:jc w:val="center"/>
              <w:rPr>
                <w:rFonts w:ascii="VNI-Times" w:hAnsi="VNI-Times"/>
                <w:color w:val="auto"/>
                <w:szCs w:val="26"/>
              </w:rPr>
            </w:pPr>
            <w:r w:rsidRPr="00373911">
              <w:rPr>
                <w:color w:val="auto"/>
                <w:szCs w:val="26"/>
              </w:rPr>
              <w:t>50mm x 50mm x 6mm</w:t>
            </w:r>
          </w:p>
        </w:tc>
        <w:tc>
          <w:tcPr>
            <w:tcW w:w="1170" w:type="dxa"/>
          </w:tcPr>
          <w:p w14:paraId="5994FEA7"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r>
      <w:tr w:rsidR="00FA00B0" w:rsidRPr="00373911" w14:paraId="0F80F92B" w14:textId="77777777" w:rsidTr="00FA00B0">
        <w:tc>
          <w:tcPr>
            <w:tcW w:w="709" w:type="dxa"/>
          </w:tcPr>
          <w:p w14:paraId="6DC9A4BA"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6BC15340" w14:textId="77777777" w:rsidR="00FA00B0" w:rsidRPr="00373911" w:rsidRDefault="00FA00B0" w:rsidP="00FA00B0">
            <w:pPr>
              <w:contextualSpacing/>
              <w:rPr>
                <w:rFonts w:ascii="VNI-Times" w:hAnsi="VNI-Times"/>
                <w:color w:val="auto"/>
                <w:szCs w:val="26"/>
              </w:rPr>
            </w:pPr>
            <w:r w:rsidRPr="00373911">
              <w:rPr>
                <w:rFonts w:ascii="VNI-Times" w:hAnsi="VNI-Times"/>
                <w:color w:val="auto"/>
                <w:szCs w:val="26"/>
              </w:rPr>
              <w:t>Chieàu daøi</w:t>
            </w:r>
          </w:p>
        </w:tc>
        <w:tc>
          <w:tcPr>
            <w:tcW w:w="1134" w:type="dxa"/>
          </w:tcPr>
          <w:p w14:paraId="72A3BCCD"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mm</w:t>
            </w:r>
          </w:p>
        </w:tc>
        <w:tc>
          <w:tcPr>
            <w:tcW w:w="2533" w:type="dxa"/>
          </w:tcPr>
          <w:p w14:paraId="0E8EFCBC"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 xml:space="preserve">920 </w:t>
            </w:r>
          </w:p>
        </w:tc>
        <w:tc>
          <w:tcPr>
            <w:tcW w:w="1170" w:type="dxa"/>
          </w:tcPr>
          <w:p w14:paraId="1E82804E"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r>
      <w:tr w:rsidR="00FA00B0" w:rsidRPr="00373911" w14:paraId="77F29D77" w14:textId="77777777" w:rsidTr="00FA00B0">
        <w:tc>
          <w:tcPr>
            <w:tcW w:w="709" w:type="dxa"/>
          </w:tcPr>
          <w:p w14:paraId="61E3AF60"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76CBDE06" w14:textId="77777777" w:rsidR="00FA00B0" w:rsidRPr="00373911" w:rsidRDefault="00FA00B0" w:rsidP="00FA00B0">
            <w:pPr>
              <w:contextualSpacing/>
              <w:rPr>
                <w:rFonts w:ascii="VNI-Times" w:hAnsi="VNI-Times"/>
                <w:color w:val="auto"/>
                <w:szCs w:val="26"/>
              </w:rPr>
            </w:pPr>
            <w:r w:rsidRPr="00373911">
              <w:rPr>
                <w:rFonts w:ascii="VNI-Times" w:hAnsi="VNI-Times"/>
                <w:color w:val="auto"/>
                <w:szCs w:val="26"/>
              </w:rPr>
              <w:t>Beà maët cuûa thanh choáng phaûi trôn nhaün, khoâng coù veát xöôùc vaø khuyeát taät.</w:t>
            </w:r>
          </w:p>
        </w:tc>
        <w:tc>
          <w:tcPr>
            <w:tcW w:w="1134" w:type="dxa"/>
          </w:tcPr>
          <w:p w14:paraId="06117874" w14:textId="77777777" w:rsidR="00FA00B0" w:rsidRPr="00373911" w:rsidRDefault="00FA00B0" w:rsidP="00FA00B0">
            <w:pPr>
              <w:contextualSpacing/>
              <w:jc w:val="center"/>
              <w:rPr>
                <w:rFonts w:ascii="VNI-Times" w:hAnsi="VNI-Times"/>
                <w:color w:val="auto"/>
                <w:szCs w:val="26"/>
              </w:rPr>
            </w:pPr>
          </w:p>
        </w:tc>
        <w:tc>
          <w:tcPr>
            <w:tcW w:w="2533" w:type="dxa"/>
          </w:tcPr>
          <w:p w14:paraId="6746BFBF"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Ñaùp öùng</w:t>
            </w:r>
          </w:p>
        </w:tc>
        <w:tc>
          <w:tcPr>
            <w:tcW w:w="1170" w:type="dxa"/>
          </w:tcPr>
          <w:p w14:paraId="2036F8C7"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r>
      <w:tr w:rsidR="00FA00B0" w:rsidRPr="00373911" w14:paraId="6E8A45EA" w14:textId="77777777" w:rsidTr="00FA00B0">
        <w:tc>
          <w:tcPr>
            <w:tcW w:w="709" w:type="dxa"/>
          </w:tcPr>
          <w:p w14:paraId="318FE0C2"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77AE3622" w14:textId="77777777" w:rsidR="00FA00B0" w:rsidRPr="00373911" w:rsidRDefault="00FA00B0" w:rsidP="00FA00B0">
            <w:pPr>
              <w:contextualSpacing/>
              <w:rPr>
                <w:rFonts w:ascii="VNI-Times" w:hAnsi="VNI-Times"/>
                <w:color w:val="auto"/>
                <w:szCs w:val="26"/>
              </w:rPr>
            </w:pPr>
            <w:r w:rsidRPr="00373911">
              <w:rPr>
                <w:rFonts w:ascii="VNI-Times" w:hAnsi="VNI-Times"/>
                <w:color w:val="auto"/>
                <w:szCs w:val="26"/>
              </w:rPr>
              <w:t xml:space="preserve">Ñoä daøy trung bình toái thieåu lôùp traùng keõm </w:t>
            </w:r>
            <w:r w:rsidRPr="00373911">
              <w:rPr>
                <w:rFonts w:ascii="VNI-Times" w:hAnsi="VNI-Times"/>
                <w:color w:val="auto"/>
                <w:szCs w:val="26"/>
              </w:rPr>
              <w:tab/>
            </w:r>
          </w:p>
        </w:tc>
        <w:tc>
          <w:tcPr>
            <w:tcW w:w="1134" w:type="dxa"/>
          </w:tcPr>
          <w:p w14:paraId="715FB760"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sym w:font="Courier New" w:char="00B5"/>
            </w:r>
            <w:r w:rsidRPr="00373911">
              <w:rPr>
                <w:rFonts w:ascii="VNI-Times" w:hAnsi="VNI-Times"/>
                <w:color w:val="auto"/>
                <w:szCs w:val="26"/>
              </w:rPr>
              <w:t>m</w:t>
            </w:r>
          </w:p>
          <w:p w14:paraId="000AD5FD" w14:textId="77777777" w:rsidR="00FA00B0" w:rsidRPr="00373911" w:rsidRDefault="00FA00B0" w:rsidP="00FA00B0">
            <w:pPr>
              <w:contextualSpacing/>
              <w:jc w:val="center"/>
              <w:rPr>
                <w:rFonts w:ascii="VNI-Times" w:hAnsi="VNI-Times"/>
                <w:color w:val="auto"/>
                <w:szCs w:val="26"/>
              </w:rPr>
            </w:pPr>
          </w:p>
        </w:tc>
        <w:tc>
          <w:tcPr>
            <w:tcW w:w="2533" w:type="dxa"/>
          </w:tcPr>
          <w:p w14:paraId="3AC004FB"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70</w:t>
            </w:r>
          </w:p>
          <w:p w14:paraId="738BE241" w14:textId="77777777" w:rsidR="00FA00B0" w:rsidRPr="00373911" w:rsidRDefault="00FA00B0" w:rsidP="00FA00B0">
            <w:pPr>
              <w:contextualSpacing/>
              <w:jc w:val="center"/>
              <w:rPr>
                <w:rFonts w:ascii="VNI-Times" w:hAnsi="VNI-Times"/>
                <w:color w:val="auto"/>
                <w:szCs w:val="26"/>
              </w:rPr>
            </w:pPr>
          </w:p>
        </w:tc>
        <w:tc>
          <w:tcPr>
            <w:tcW w:w="1170" w:type="dxa"/>
          </w:tcPr>
          <w:p w14:paraId="5873D39E"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r>
      <w:tr w:rsidR="00FA00B0" w:rsidRPr="00373911" w14:paraId="3602AF67" w14:textId="77777777" w:rsidTr="00FA00B0">
        <w:tc>
          <w:tcPr>
            <w:tcW w:w="709" w:type="dxa"/>
          </w:tcPr>
          <w:p w14:paraId="49A902F7"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73E3995D" w14:textId="77777777" w:rsidR="00FA00B0" w:rsidRPr="00373911" w:rsidRDefault="00FA00B0" w:rsidP="00FA00B0">
            <w:pPr>
              <w:contextualSpacing/>
              <w:rPr>
                <w:rFonts w:ascii="VNI-Times" w:hAnsi="VNI-Times"/>
                <w:color w:val="auto"/>
                <w:szCs w:val="26"/>
              </w:rPr>
            </w:pPr>
            <w:r w:rsidRPr="00373911">
              <w:rPr>
                <w:rFonts w:ascii="VNI-Times" w:hAnsi="VNI-Times"/>
                <w:color w:val="auto"/>
                <w:szCs w:val="26"/>
              </w:rPr>
              <w:t xml:space="preserve">Lôùp traùng keõm </w:t>
            </w:r>
            <w:r w:rsidRPr="00373911">
              <w:rPr>
                <w:color w:val="auto"/>
                <w:szCs w:val="26"/>
              </w:rPr>
              <w:t xml:space="preserve">tương đối đều </w:t>
            </w:r>
            <w:r w:rsidRPr="00373911">
              <w:rPr>
                <w:rFonts w:ascii="VNI-Times" w:hAnsi="VNI-Times"/>
                <w:color w:val="auto"/>
                <w:szCs w:val="26"/>
              </w:rPr>
              <w:t>vaø baùm dính chaéc vaøo kim loaïi neàn</w:t>
            </w:r>
          </w:p>
        </w:tc>
        <w:tc>
          <w:tcPr>
            <w:tcW w:w="1134" w:type="dxa"/>
          </w:tcPr>
          <w:p w14:paraId="7D7F8A9B" w14:textId="77777777" w:rsidR="00FA00B0" w:rsidRPr="00373911" w:rsidRDefault="00FA00B0" w:rsidP="00FA00B0">
            <w:pPr>
              <w:contextualSpacing/>
              <w:rPr>
                <w:rFonts w:ascii="VNI-Times" w:hAnsi="VNI-Times"/>
                <w:color w:val="auto"/>
                <w:szCs w:val="26"/>
              </w:rPr>
            </w:pPr>
          </w:p>
        </w:tc>
        <w:tc>
          <w:tcPr>
            <w:tcW w:w="2533" w:type="dxa"/>
          </w:tcPr>
          <w:p w14:paraId="20F54609"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Ñaùp öùng</w:t>
            </w:r>
          </w:p>
        </w:tc>
        <w:tc>
          <w:tcPr>
            <w:tcW w:w="1170" w:type="dxa"/>
          </w:tcPr>
          <w:p w14:paraId="7C8C8622"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r>
      <w:tr w:rsidR="00FA00B0" w:rsidRPr="00373911" w14:paraId="03F26234" w14:textId="77777777" w:rsidTr="00FA00B0">
        <w:tc>
          <w:tcPr>
            <w:tcW w:w="709" w:type="dxa"/>
          </w:tcPr>
          <w:p w14:paraId="200FCF5F"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199337E5" w14:textId="77777777" w:rsidR="00FA00B0" w:rsidRPr="00373911" w:rsidRDefault="00FA00B0" w:rsidP="00FA00B0">
            <w:pPr>
              <w:contextualSpacing/>
              <w:rPr>
                <w:rFonts w:ascii="VNI-Times" w:hAnsi="VNI-Times"/>
                <w:color w:val="auto"/>
                <w:szCs w:val="26"/>
              </w:rPr>
            </w:pPr>
            <w:r w:rsidRPr="00373911">
              <w:rPr>
                <w:rFonts w:ascii="VNI-Times" w:hAnsi="VNI-Times"/>
                <w:color w:val="auto"/>
                <w:szCs w:val="26"/>
              </w:rPr>
              <w:t xml:space="preserve">Giôùi haïn beàn ñöùt </w:t>
            </w:r>
          </w:p>
        </w:tc>
        <w:tc>
          <w:tcPr>
            <w:tcW w:w="1134" w:type="dxa"/>
          </w:tcPr>
          <w:p w14:paraId="3FD41180"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N/mm²</w:t>
            </w:r>
          </w:p>
        </w:tc>
        <w:tc>
          <w:tcPr>
            <w:tcW w:w="2533" w:type="dxa"/>
          </w:tcPr>
          <w:p w14:paraId="45B03603"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sym w:font="Courier New" w:char="2265"/>
            </w:r>
            <w:r w:rsidRPr="00373911">
              <w:rPr>
                <w:rFonts w:ascii="VNI-Times" w:hAnsi="VNI-Times"/>
                <w:color w:val="auto"/>
                <w:szCs w:val="26"/>
              </w:rPr>
              <w:t xml:space="preserve"> 380</w:t>
            </w:r>
          </w:p>
        </w:tc>
        <w:tc>
          <w:tcPr>
            <w:tcW w:w="1170" w:type="dxa"/>
          </w:tcPr>
          <w:p w14:paraId="1414FB1E"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r>
      <w:tr w:rsidR="00FA00B0" w:rsidRPr="00373911" w14:paraId="5E60CC52" w14:textId="77777777" w:rsidTr="00FA00B0">
        <w:tc>
          <w:tcPr>
            <w:tcW w:w="709" w:type="dxa"/>
          </w:tcPr>
          <w:p w14:paraId="04AE1021"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24AD6E0C" w14:textId="77777777" w:rsidR="00FA00B0" w:rsidRPr="00373911" w:rsidRDefault="00FA00B0" w:rsidP="00FA00B0">
            <w:pPr>
              <w:contextualSpacing/>
              <w:rPr>
                <w:rFonts w:ascii="VNI-Times" w:hAnsi="VNI-Times"/>
                <w:color w:val="auto"/>
                <w:szCs w:val="26"/>
              </w:rPr>
            </w:pPr>
            <w:r w:rsidRPr="00373911">
              <w:rPr>
                <w:rFonts w:ascii="VNI-Times" w:hAnsi="VNI-Times"/>
                <w:color w:val="auto"/>
                <w:szCs w:val="26"/>
              </w:rPr>
              <w:t xml:space="preserve">Giôùi haïn chaûy </w:t>
            </w:r>
          </w:p>
        </w:tc>
        <w:tc>
          <w:tcPr>
            <w:tcW w:w="1134" w:type="dxa"/>
          </w:tcPr>
          <w:p w14:paraId="2C6394B5"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N/mm²</w:t>
            </w:r>
          </w:p>
        </w:tc>
        <w:tc>
          <w:tcPr>
            <w:tcW w:w="2533" w:type="dxa"/>
          </w:tcPr>
          <w:p w14:paraId="034CAF23"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sym w:font="Courier New" w:char="2265"/>
            </w:r>
            <w:r w:rsidRPr="00373911">
              <w:rPr>
                <w:rFonts w:ascii="VNI-Times" w:hAnsi="VNI-Times"/>
                <w:color w:val="auto"/>
                <w:szCs w:val="26"/>
              </w:rPr>
              <w:t xml:space="preserve"> 250</w:t>
            </w:r>
          </w:p>
        </w:tc>
        <w:tc>
          <w:tcPr>
            <w:tcW w:w="1170" w:type="dxa"/>
          </w:tcPr>
          <w:p w14:paraId="2FE77ADA"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r>
      <w:tr w:rsidR="00FA00B0" w:rsidRPr="00373911" w14:paraId="07B73E51" w14:textId="77777777" w:rsidTr="00FA00B0">
        <w:tc>
          <w:tcPr>
            <w:tcW w:w="709" w:type="dxa"/>
          </w:tcPr>
          <w:p w14:paraId="428B4F70"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757359DF" w14:textId="77777777" w:rsidR="00FA00B0" w:rsidRPr="00373911" w:rsidRDefault="00FA00B0" w:rsidP="00FA00B0">
            <w:pPr>
              <w:contextualSpacing/>
              <w:rPr>
                <w:rFonts w:ascii="VNI-Times" w:hAnsi="VNI-Times"/>
                <w:color w:val="auto"/>
                <w:szCs w:val="26"/>
              </w:rPr>
            </w:pPr>
            <w:r w:rsidRPr="00373911">
              <w:rPr>
                <w:rFonts w:ascii="VNI-Times" w:hAnsi="VNI-Times"/>
                <w:color w:val="auto"/>
                <w:szCs w:val="26"/>
              </w:rPr>
              <w:t>Ñoä daõn daøi töông ñoái khi ñöùt.</w:t>
            </w:r>
          </w:p>
        </w:tc>
        <w:tc>
          <w:tcPr>
            <w:tcW w:w="1134" w:type="dxa"/>
          </w:tcPr>
          <w:p w14:paraId="654BA636"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c>
          <w:tcPr>
            <w:tcW w:w="2533" w:type="dxa"/>
          </w:tcPr>
          <w:p w14:paraId="22345C88"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sym w:font="Courier New" w:char="2265"/>
            </w:r>
            <w:r w:rsidRPr="00373911">
              <w:rPr>
                <w:rFonts w:ascii="VNI-Times" w:hAnsi="VNI-Times"/>
                <w:color w:val="auto"/>
                <w:szCs w:val="26"/>
              </w:rPr>
              <w:t xml:space="preserve"> 26</w:t>
            </w:r>
          </w:p>
        </w:tc>
        <w:tc>
          <w:tcPr>
            <w:tcW w:w="1170" w:type="dxa"/>
          </w:tcPr>
          <w:p w14:paraId="4DCE8AFF"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r>
    </w:tbl>
    <w:p w14:paraId="1BDE6F90" w14:textId="77777777" w:rsidR="00FA00B0" w:rsidRPr="00373911" w:rsidRDefault="00FA00B0" w:rsidP="00FA00B0">
      <w:pPr>
        <w:ind w:left="630" w:hanging="270"/>
        <w:contextualSpacing/>
        <w:rPr>
          <w:i/>
          <w:color w:val="auto"/>
          <w:szCs w:val="26"/>
        </w:rPr>
      </w:pPr>
      <w:r w:rsidRPr="00373911">
        <w:rPr>
          <w:i/>
          <w:color w:val="auto"/>
          <w:szCs w:val="26"/>
        </w:rPr>
        <w:t>(*): Là các yêu cầu cơ bản</w:t>
      </w:r>
    </w:p>
    <w:p w14:paraId="3F6A9B63" w14:textId="77777777" w:rsidR="00FA00B0" w:rsidRPr="00373911" w:rsidRDefault="00FA00B0" w:rsidP="00FA00B0">
      <w:pPr>
        <w:ind w:left="630" w:hanging="270"/>
        <w:contextualSpacing/>
        <w:rPr>
          <w:i/>
          <w:color w:val="auto"/>
          <w:szCs w:val="26"/>
        </w:rPr>
      </w:pPr>
      <w:r w:rsidRPr="00373911">
        <w:rPr>
          <w:i/>
          <w:color w:val="auto"/>
          <w:szCs w:val="26"/>
        </w:rPr>
        <w:t>(**): Là các yêu cầu không cơ bản</w:t>
      </w:r>
    </w:p>
    <w:p w14:paraId="77D80804" w14:textId="77777777" w:rsidR="00FA00B0" w:rsidRPr="00373911" w:rsidRDefault="00FA00B0" w:rsidP="00E36BF4">
      <w:pPr>
        <w:pStyle w:val="Heading5"/>
        <w:numPr>
          <w:ilvl w:val="0"/>
          <w:numId w:val="83"/>
        </w:numPr>
        <w:tabs>
          <w:tab w:val="left" w:pos="142"/>
        </w:tabs>
        <w:spacing w:before="40" w:after="40"/>
        <w:jc w:val="left"/>
        <w:rPr>
          <w:i w:val="0"/>
          <w:u w:val="single"/>
        </w:rPr>
      </w:pPr>
      <w:bookmarkStart w:id="1057" w:name="_Toc99970075"/>
      <w:bookmarkStart w:id="1058" w:name="_Toc195176287"/>
      <w:bookmarkStart w:id="1059" w:name="_Toc220078565"/>
      <w:r w:rsidRPr="00373911">
        <w:rPr>
          <w:i w:val="0"/>
          <w:u w:val="single"/>
        </w:rPr>
        <w:t>Thông số kỹ thuật của Thanh chống thép l50 2,1m:</w:t>
      </w:r>
      <w:bookmarkEnd w:id="1057"/>
      <w:bookmarkEnd w:id="1058"/>
      <w:bookmarkEnd w:id="1059"/>
    </w:p>
    <w:p w14:paraId="35B8869A" w14:textId="77777777" w:rsidR="00FA00B0" w:rsidRPr="00373911" w:rsidRDefault="00FA00B0" w:rsidP="00E36BF4">
      <w:pPr>
        <w:numPr>
          <w:ilvl w:val="0"/>
          <w:numId w:val="153"/>
        </w:numPr>
        <w:spacing w:before="0" w:after="0"/>
        <w:contextualSpacing/>
        <w:rPr>
          <w:b/>
          <w:color w:val="auto"/>
          <w:szCs w:val="26"/>
        </w:rPr>
      </w:pPr>
      <w:r w:rsidRPr="00373911">
        <w:rPr>
          <w:b/>
          <w:color w:val="auto"/>
          <w:szCs w:val="26"/>
        </w:rPr>
        <w:t>PHẠM VI ÁP DỤNG:</w:t>
      </w:r>
    </w:p>
    <w:p w14:paraId="0310933F" w14:textId="77777777" w:rsidR="00FA00B0" w:rsidRPr="00373911" w:rsidRDefault="00FA00B0" w:rsidP="00FA00B0">
      <w:pPr>
        <w:contextualSpacing/>
        <w:rPr>
          <w:color w:val="auto"/>
          <w:szCs w:val="26"/>
        </w:rPr>
      </w:pPr>
      <w:r w:rsidRPr="00373911">
        <w:rPr>
          <w:color w:val="auto"/>
          <w:szCs w:val="26"/>
        </w:rPr>
        <w:t>Tiêu chuẩn cơ sở này được áp dụng cho thanh chống 2,1m.</w:t>
      </w:r>
    </w:p>
    <w:p w14:paraId="2DED8E70" w14:textId="77777777" w:rsidR="00FA00B0" w:rsidRPr="00373911" w:rsidRDefault="00FA00B0" w:rsidP="00E36BF4">
      <w:pPr>
        <w:numPr>
          <w:ilvl w:val="0"/>
          <w:numId w:val="153"/>
        </w:numPr>
        <w:spacing w:before="0" w:after="0"/>
        <w:contextualSpacing/>
        <w:rPr>
          <w:b/>
          <w:color w:val="auto"/>
          <w:szCs w:val="26"/>
        </w:rPr>
      </w:pPr>
      <w:r w:rsidRPr="00373911">
        <w:rPr>
          <w:b/>
          <w:color w:val="auto"/>
          <w:szCs w:val="26"/>
        </w:rPr>
        <w:t>TIÊU CHUẨN:</w:t>
      </w:r>
    </w:p>
    <w:p w14:paraId="0D7E1B29" w14:textId="77777777" w:rsidR="00FA00B0" w:rsidRPr="00373911" w:rsidRDefault="00FA00B0" w:rsidP="00FA00B0">
      <w:pPr>
        <w:contextualSpacing/>
        <w:rPr>
          <w:color w:val="auto"/>
          <w:szCs w:val="26"/>
        </w:rPr>
      </w:pPr>
      <w:r w:rsidRPr="00373911">
        <w:rPr>
          <w:color w:val="auto"/>
          <w:szCs w:val="26"/>
        </w:rPr>
        <w:t>- TCVN 1765 - 1975: Thép cacbon kết cấu thông th</w:t>
      </w:r>
      <w:r w:rsidRPr="00373911">
        <w:rPr>
          <w:rFonts w:hint="eastAsia"/>
          <w:color w:val="auto"/>
          <w:szCs w:val="26"/>
        </w:rPr>
        <w:t>ư</w:t>
      </w:r>
      <w:r w:rsidRPr="00373911">
        <w:rPr>
          <w:color w:val="auto"/>
          <w:szCs w:val="26"/>
        </w:rPr>
        <w:t>ờng.</w:t>
      </w:r>
    </w:p>
    <w:p w14:paraId="39E4AE6A" w14:textId="77777777" w:rsidR="00FA00B0" w:rsidRPr="00373911" w:rsidRDefault="00FA00B0" w:rsidP="00FA00B0">
      <w:pPr>
        <w:contextualSpacing/>
        <w:rPr>
          <w:color w:val="auto"/>
          <w:szCs w:val="26"/>
        </w:rPr>
      </w:pPr>
      <w:r w:rsidRPr="00373911">
        <w:rPr>
          <w:color w:val="auto"/>
          <w:szCs w:val="26"/>
        </w:rPr>
        <w:t>- TCVN 1656 - 1993: Thép góc cạnh đều cán nóng - Cỡ, Thông số kích th</w:t>
      </w:r>
      <w:r w:rsidRPr="00373911">
        <w:rPr>
          <w:rFonts w:hint="eastAsia"/>
          <w:color w:val="auto"/>
          <w:szCs w:val="26"/>
        </w:rPr>
        <w:t>ư</w:t>
      </w:r>
      <w:r w:rsidRPr="00373911">
        <w:rPr>
          <w:color w:val="auto"/>
          <w:szCs w:val="26"/>
        </w:rPr>
        <w:t>ớc.</w:t>
      </w:r>
    </w:p>
    <w:p w14:paraId="1503ED08" w14:textId="77777777" w:rsidR="00FA00B0" w:rsidRPr="00373911" w:rsidRDefault="00FA00B0" w:rsidP="00FA00B0">
      <w:pPr>
        <w:contextualSpacing/>
        <w:rPr>
          <w:color w:val="auto"/>
          <w:szCs w:val="26"/>
        </w:rPr>
      </w:pPr>
      <w:r w:rsidRPr="00373911">
        <w:rPr>
          <w:color w:val="auto"/>
          <w:szCs w:val="26"/>
        </w:rPr>
        <w:t>- TCVN 6283-3 -1997: Thép thanh cán nóng - Kích thước của thép dẹt.</w:t>
      </w:r>
    </w:p>
    <w:p w14:paraId="52A8FB2F" w14:textId="77777777" w:rsidR="00FA00B0" w:rsidRPr="00373911" w:rsidRDefault="00FA00B0" w:rsidP="00FA00B0">
      <w:pPr>
        <w:ind w:left="2430" w:hanging="2430"/>
        <w:contextualSpacing/>
        <w:rPr>
          <w:color w:val="auto"/>
          <w:szCs w:val="26"/>
        </w:rPr>
      </w:pPr>
      <w:r w:rsidRPr="00373911">
        <w:rPr>
          <w:color w:val="auto"/>
          <w:szCs w:val="26"/>
        </w:rPr>
        <w:t>- TCVN 5408 - 2007: Bảo vệ ăn mòn - Lớp phủ mạ kẽm nóng - Yêu cầu kỹ thuật và ph</w:t>
      </w:r>
      <w:r w:rsidRPr="00373911">
        <w:rPr>
          <w:rFonts w:hint="eastAsia"/>
          <w:color w:val="auto"/>
          <w:szCs w:val="26"/>
        </w:rPr>
        <w:t>ươ</w:t>
      </w:r>
      <w:r w:rsidRPr="00373911">
        <w:rPr>
          <w:color w:val="auto"/>
          <w:szCs w:val="26"/>
        </w:rPr>
        <w:t>ng pháp thử.</w:t>
      </w:r>
    </w:p>
    <w:p w14:paraId="37B92B84" w14:textId="77777777" w:rsidR="00FA00B0" w:rsidRPr="00373911" w:rsidRDefault="00FA00B0" w:rsidP="00E36BF4">
      <w:pPr>
        <w:numPr>
          <w:ilvl w:val="0"/>
          <w:numId w:val="153"/>
        </w:numPr>
        <w:spacing w:before="0" w:after="0"/>
        <w:contextualSpacing/>
        <w:rPr>
          <w:b/>
          <w:color w:val="auto"/>
          <w:szCs w:val="26"/>
        </w:rPr>
      </w:pPr>
      <w:r w:rsidRPr="00373911">
        <w:rPr>
          <w:b/>
          <w:color w:val="auto"/>
          <w:szCs w:val="26"/>
        </w:rPr>
        <w:t>MÔ TẢ:</w:t>
      </w:r>
    </w:p>
    <w:p w14:paraId="55C740F1" w14:textId="77777777" w:rsidR="00FA00B0" w:rsidRPr="00373911" w:rsidRDefault="00FA00B0" w:rsidP="00FA00B0">
      <w:pPr>
        <w:contextualSpacing/>
        <w:rPr>
          <w:color w:val="auto"/>
          <w:szCs w:val="26"/>
        </w:rPr>
      </w:pPr>
      <w:r w:rsidRPr="00373911">
        <w:rPr>
          <w:color w:val="auto"/>
          <w:szCs w:val="26"/>
        </w:rPr>
        <w:t xml:space="preserve">1. </w:t>
      </w:r>
      <w:r w:rsidRPr="00373911">
        <w:rPr>
          <w:color w:val="auto"/>
          <w:szCs w:val="26"/>
          <w:u w:val="single"/>
        </w:rPr>
        <w:t>Cấu tạo</w:t>
      </w:r>
      <w:r w:rsidRPr="00373911">
        <w:rPr>
          <w:color w:val="auto"/>
          <w:szCs w:val="26"/>
        </w:rPr>
        <w:t>:</w:t>
      </w:r>
    </w:p>
    <w:p w14:paraId="58133D28" w14:textId="77777777" w:rsidR="00FA00B0" w:rsidRPr="00373911" w:rsidRDefault="00FA00B0" w:rsidP="00FA00B0">
      <w:pPr>
        <w:contextualSpacing/>
        <w:rPr>
          <w:color w:val="auto"/>
          <w:szCs w:val="26"/>
        </w:rPr>
      </w:pPr>
      <w:r w:rsidRPr="00373911">
        <w:rPr>
          <w:color w:val="auto"/>
          <w:szCs w:val="26"/>
        </w:rPr>
        <w:t>- Vật liệu: Thép góc CT3 tráng kẽm nóng.</w:t>
      </w:r>
    </w:p>
    <w:p w14:paraId="751E1F0A" w14:textId="77777777" w:rsidR="00FA00B0" w:rsidRPr="00373911" w:rsidRDefault="00FA00B0" w:rsidP="00FA00B0">
      <w:pPr>
        <w:tabs>
          <w:tab w:val="left" w:pos="3960"/>
        </w:tabs>
        <w:contextualSpacing/>
        <w:rPr>
          <w:color w:val="auto"/>
          <w:szCs w:val="26"/>
        </w:rPr>
      </w:pPr>
      <w:r w:rsidRPr="00373911">
        <w:rPr>
          <w:color w:val="auto"/>
          <w:szCs w:val="26"/>
        </w:rPr>
        <w:lastRenderedPageBreak/>
        <w:t>- Nguồn gốc nguyên liêu thép CT3: Do nhà sản xuất thép có uy tín, có chứng chỉ ISO 9001:2000 ở Việt Nam sản xuất.</w:t>
      </w:r>
    </w:p>
    <w:p w14:paraId="1F99B7F9" w14:textId="77777777" w:rsidR="00FA00B0" w:rsidRPr="00373911" w:rsidRDefault="00FA00B0" w:rsidP="00FA00B0">
      <w:pPr>
        <w:tabs>
          <w:tab w:val="left" w:pos="3960"/>
        </w:tabs>
        <w:contextualSpacing/>
        <w:rPr>
          <w:color w:val="auto"/>
          <w:szCs w:val="26"/>
        </w:rPr>
      </w:pPr>
      <w:r w:rsidRPr="00373911">
        <w:rPr>
          <w:color w:val="auto"/>
          <w:szCs w:val="26"/>
        </w:rPr>
        <w:t xml:space="preserve">- Kích thước: </w:t>
      </w:r>
    </w:p>
    <w:p w14:paraId="67339050" w14:textId="77777777" w:rsidR="00FA00B0" w:rsidRPr="00373911" w:rsidRDefault="00FA00B0" w:rsidP="00FA00B0">
      <w:pPr>
        <w:tabs>
          <w:tab w:val="left" w:pos="3960"/>
        </w:tabs>
        <w:ind w:firstLine="180"/>
        <w:contextualSpacing/>
        <w:rPr>
          <w:color w:val="auto"/>
          <w:szCs w:val="26"/>
        </w:rPr>
      </w:pPr>
      <w:r w:rsidRPr="00373911">
        <w:rPr>
          <w:color w:val="auto"/>
          <w:szCs w:val="26"/>
        </w:rPr>
        <w:t>+ Đối với thanh chống 2,1m: 50mm x50mmx 6mm</w:t>
      </w:r>
    </w:p>
    <w:p w14:paraId="40344A7E" w14:textId="77777777" w:rsidR="00FA00B0" w:rsidRPr="00373911" w:rsidRDefault="00FA00B0" w:rsidP="00FA00B0">
      <w:pPr>
        <w:tabs>
          <w:tab w:val="left" w:pos="3960"/>
        </w:tabs>
        <w:contextualSpacing/>
        <w:rPr>
          <w:color w:val="auto"/>
          <w:szCs w:val="26"/>
        </w:rPr>
      </w:pPr>
      <w:r w:rsidRPr="00373911">
        <w:rPr>
          <w:color w:val="auto"/>
          <w:szCs w:val="26"/>
        </w:rPr>
        <w:t xml:space="preserve">- Chiều dài: 2100mm </w:t>
      </w:r>
    </w:p>
    <w:p w14:paraId="311AA029" w14:textId="77777777" w:rsidR="00FA00B0" w:rsidRPr="00373911" w:rsidRDefault="00FA00B0" w:rsidP="00FA00B0">
      <w:pPr>
        <w:contextualSpacing/>
        <w:rPr>
          <w:color w:val="auto"/>
          <w:szCs w:val="26"/>
        </w:rPr>
      </w:pPr>
      <w:r w:rsidRPr="00373911">
        <w:rPr>
          <w:color w:val="auto"/>
          <w:szCs w:val="26"/>
        </w:rPr>
        <w:t>- Vị trí và kích thước các lỗ để bắt vào đà và trụ phải được thực hiện theo bản vẽ đính kèm.</w:t>
      </w:r>
    </w:p>
    <w:p w14:paraId="657F1D4F" w14:textId="77777777" w:rsidR="00FA00B0" w:rsidRPr="00373911" w:rsidRDefault="00FA00B0" w:rsidP="00FA00B0">
      <w:pPr>
        <w:contextualSpacing/>
        <w:rPr>
          <w:color w:val="auto"/>
          <w:szCs w:val="26"/>
        </w:rPr>
      </w:pPr>
      <w:r w:rsidRPr="00373911">
        <w:rPr>
          <w:color w:val="auto"/>
          <w:szCs w:val="26"/>
        </w:rPr>
        <w:t>- Bề mặt của thanh chống phải trơn nhẵn, không có vết xước và khuyết tật.</w:t>
      </w:r>
    </w:p>
    <w:p w14:paraId="5894466D" w14:textId="77777777" w:rsidR="00FA00B0" w:rsidRPr="00373911" w:rsidRDefault="00FA00B0" w:rsidP="00FA00B0">
      <w:pPr>
        <w:contextualSpacing/>
        <w:rPr>
          <w:color w:val="auto"/>
          <w:szCs w:val="26"/>
        </w:rPr>
      </w:pPr>
      <w:r w:rsidRPr="00373911">
        <w:rPr>
          <w:color w:val="auto"/>
          <w:szCs w:val="26"/>
        </w:rPr>
        <w:t xml:space="preserve">- Độ dày trung bình tối thiểu lớp tráng kẽm: 70 </w:t>
      </w:r>
      <w:r w:rsidRPr="00373911">
        <w:rPr>
          <w:color w:val="auto"/>
          <w:szCs w:val="26"/>
        </w:rPr>
        <w:sym w:font="Courier New" w:char="00B5"/>
      </w:r>
      <w:r w:rsidRPr="00373911">
        <w:rPr>
          <w:color w:val="auto"/>
          <w:szCs w:val="26"/>
        </w:rPr>
        <w:t>m</w:t>
      </w:r>
    </w:p>
    <w:p w14:paraId="4B5E9E8F" w14:textId="77777777" w:rsidR="00FA00B0" w:rsidRPr="00373911" w:rsidRDefault="00FA00B0" w:rsidP="00FA00B0">
      <w:pPr>
        <w:contextualSpacing/>
        <w:rPr>
          <w:color w:val="auto"/>
          <w:szCs w:val="26"/>
        </w:rPr>
      </w:pPr>
      <w:r w:rsidRPr="00373911">
        <w:rPr>
          <w:color w:val="auto"/>
          <w:szCs w:val="26"/>
        </w:rPr>
        <w:t>- Lớp tráng kẽm tương đối đều và bám dính chắc vào kim loại nền.</w:t>
      </w:r>
    </w:p>
    <w:p w14:paraId="07F5C16C" w14:textId="77777777" w:rsidR="00FA00B0" w:rsidRPr="00373911" w:rsidRDefault="00FA00B0" w:rsidP="00FA00B0">
      <w:pPr>
        <w:contextualSpacing/>
        <w:rPr>
          <w:color w:val="auto"/>
          <w:szCs w:val="26"/>
        </w:rPr>
      </w:pPr>
      <w:r w:rsidRPr="00373911">
        <w:rPr>
          <w:color w:val="auto"/>
          <w:szCs w:val="26"/>
        </w:rPr>
        <w:t xml:space="preserve">2. </w:t>
      </w:r>
      <w:r w:rsidRPr="00373911">
        <w:rPr>
          <w:color w:val="auto"/>
          <w:szCs w:val="26"/>
          <w:u w:val="single"/>
        </w:rPr>
        <w:t>Thông số kỹ thuật</w:t>
      </w:r>
      <w:r w:rsidRPr="00373911">
        <w:rPr>
          <w:color w:val="auto"/>
          <w:szCs w:val="26"/>
        </w:rPr>
        <w:t>:</w:t>
      </w:r>
    </w:p>
    <w:p w14:paraId="7A0A0E2B" w14:textId="77777777" w:rsidR="00FA00B0" w:rsidRPr="00373911" w:rsidRDefault="00FA00B0" w:rsidP="00FA00B0">
      <w:pPr>
        <w:tabs>
          <w:tab w:val="left" w:pos="3960"/>
        </w:tabs>
        <w:contextualSpacing/>
        <w:rPr>
          <w:color w:val="auto"/>
          <w:szCs w:val="26"/>
        </w:rPr>
      </w:pPr>
      <w:r w:rsidRPr="00373911">
        <w:rPr>
          <w:color w:val="auto"/>
          <w:szCs w:val="26"/>
        </w:rPr>
        <w:t xml:space="preserve">- Giới hạn bền đứt </w:t>
      </w:r>
      <w:r w:rsidRPr="00373911">
        <w:rPr>
          <w:color w:val="auto"/>
          <w:szCs w:val="26"/>
        </w:rPr>
        <w:tab/>
      </w:r>
      <w:r w:rsidRPr="00373911">
        <w:rPr>
          <w:color w:val="auto"/>
          <w:szCs w:val="26"/>
        </w:rPr>
        <w:tab/>
        <w:t>:</w:t>
      </w:r>
      <w:r w:rsidRPr="00373911">
        <w:rPr>
          <w:color w:val="auto"/>
          <w:szCs w:val="26"/>
        </w:rPr>
        <w:tab/>
      </w:r>
      <w:r w:rsidRPr="00373911">
        <w:rPr>
          <w:color w:val="auto"/>
          <w:szCs w:val="26"/>
        </w:rPr>
        <w:sym w:font="Courier New" w:char="2265"/>
      </w:r>
      <w:r w:rsidRPr="00373911">
        <w:rPr>
          <w:color w:val="auto"/>
          <w:szCs w:val="26"/>
        </w:rPr>
        <w:t xml:space="preserve"> 380N/mm²</w:t>
      </w:r>
    </w:p>
    <w:p w14:paraId="6ECE81D4" w14:textId="77777777" w:rsidR="00FA00B0" w:rsidRPr="00373911" w:rsidRDefault="00FA00B0" w:rsidP="00FA00B0">
      <w:pPr>
        <w:tabs>
          <w:tab w:val="left" w:pos="3960"/>
        </w:tabs>
        <w:contextualSpacing/>
        <w:rPr>
          <w:color w:val="auto"/>
          <w:szCs w:val="26"/>
        </w:rPr>
      </w:pPr>
      <w:r w:rsidRPr="00373911">
        <w:rPr>
          <w:color w:val="auto"/>
          <w:szCs w:val="26"/>
        </w:rPr>
        <w:t>- Giới hạn chảy</w:t>
      </w:r>
      <w:r w:rsidRPr="00373911">
        <w:rPr>
          <w:color w:val="auto"/>
          <w:szCs w:val="26"/>
        </w:rPr>
        <w:tab/>
      </w:r>
      <w:r w:rsidRPr="00373911">
        <w:rPr>
          <w:color w:val="auto"/>
          <w:szCs w:val="26"/>
        </w:rPr>
        <w:tab/>
        <w:t xml:space="preserve">: </w:t>
      </w:r>
      <w:r w:rsidRPr="00373911">
        <w:rPr>
          <w:color w:val="auto"/>
          <w:szCs w:val="26"/>
        </w:rPr>
        <w:tab/>
      </w:r>
      <w:r w:rsidRPr="00373911">
        <w:rPr>
          <w:color w:val="auto"/>
          <w:szCs w:val="26"/>
        </w:rPr>
        <w:sym w:font="Courier New" w:char="2265"/>
      </w:r>
      <w:r w:rsidRPr="00373911">
        <w:rPr>
          <w:color w:val="auto"/>
          <w:szCs w:val="26"/>
        </w:rPr>
        <w:t xml:space="preserve"> 250N/mm²</w:t>
      </w:r>
    </w:p>
    <w:p w14:paraId="035785C0" w14:textId="77777777" w:rsidR="00FA00B0" w:rsidRPr="00373911" w:rsidRDefault="00FA00B0" w:rsidP="00FA00B0">
      <w:pPr>
        <w:tabs>
          <w:tab w:val="left" w:pos="3960"/>
        </w:tabs>
        <w:contextualSpacing/>
        <w:rPr>
          <w:color w:val="auto"/>
          <w:szCs w:val="26"/>
        </w:rPr>
      </w:pPr>
      <w:r w:rsidRPr="00373911">
        <w:rPr>
          <w:color w:val="auto"/>
          <w:szCs w:val="26"/>
        </w:rPr>
        <w:t>- Độ dãn dài t</w:t>
      </w:r>
      <w:r w:rsidRPr="00373911">
        <w:rPr>
          <w:rFonts w:hint="eastAsia"/>
          <w:color w:val="auto"/>
          <w:szCs w:val="26"/>
        </w:rPr>
        <w:t>ươ</w:t>
      </w:r>
      <w:r w:rsidRPr="00373911">
        <w:rPr>
          <w:color w:val="auto"/>
          <w:szCs w:val="26"/>
        </w:rPr>
        <w:t>ng đối khi đứt</w:t>
      </w:r>
      <w:r w:rsidRPr="00373911">
        <w:rPr>
          <w:color w:val="auto"/>
          <w:szCs w:val="26"/>
        </w:rPr>
        <w:tab/>
      </w:r>
      <w:r w:rsidRPr="00373911">
        <w:rPr>
          <w:color w:val="auto"/>
          <w:szCs w:val="26"/>
        </w:rPr>
        <w:tab/>
        <w:t>:</w:t>
      </w:r>
      <w:r w:rsidRPr="00373911">
        <w:rPr>
          <w:color w:val="auto"/>
          <w:szCs w:val="26"/>
        </w:rPr>
        <w:tab/>
      </w:r>
      <w:r w:rsidRPr="00373911">
        <w:rPr>
          <w:color w:val="auto"/>
          <w:szCs w:val="26"/>
        </w:rPr>
        <w:sym w:font="Courier New" w:char="2265"/>
      </w:r>
      <w:r w:rsidRPr="00373911">
        <w:rPr>
          <w:color w:val="auto"/>
          <w:szCs w:val="26"/>
        </w:rPr>
        <w:t xml:space="preserve"> 26%</w:t>
      </w:r>
    </w:p>
    <w:p w14:paraId="4FB2C13C" w14:textId="77777777" w:rsidR="00FA00B0" w:rsidRPr="00373911" w:rsidRDefault="00FA00B0" w:rsidP="00E36BF4">
      <w:pPr>
        <w:numPr>
          <w:ilvl w:val="0"/>
          <w:numId w:val="153"/>
        </w:numPr>
        <w:spacing w:before="0" w:after="0"/>
        <w:contextualSpacing/>
        <w:rPr>
          <w:b/>
          <w:color w:val="auto"/>
          <w:szCs w:val="26"/>
        </w:rPr>
      </w:pPr>
      <w:r w:rsidRPr="00373911">
        <w:rPr>
          <w:b/>
          <w:color w:val="auto"/>
          <w:szCs w:val="26"/>
        </w:rPr>
        <w:t>CÁC HẠNG MỤC THỬ NGHIỆM:</w:t>
      </w:r>
    </w:p>
    <w:p w14:paraId="17ABF444" w14:textId="77777777" w:rsidR="00FA00B0" w:rsidRPr="00373911" w:rsidRDefault="00FA00B0" w:rsidP="00FA00B0">
      <w:pPr>
        <w:contextualSpacing/>
        <w:rPr>
          <w:color w:val="auto"/>
          <w:szCs w:val="26"/>
        </w:rPr>
      </w:pPr>
      <w:r w:rsidRPr="00373911">
        <w:rPr>
          <w:color w:val="auto"/>
          <w:szCs w:val="26"/>
        </w:rPr>
        <w:t xml:space="preserve">- Đo kích thước.  </w:t>
      </w:r>
    </w:p>
    <w:p w14:paraId="3AC68389" w14:textId="77777777" w:rsidR="00FA00B0" w:rsidRPr="00373911" w:rsidRDefault="00FA00B0" w:rsidP="00FA00B0">
      <w:pPr>
        <w:contextualSpacing/>
        <w:rPr>
          <w:color w:val="auto"/>
          <w:szCs w:val="26"/>
        </w:rPr>
      </w:pPr>
      <w:r w:rsidRPr="00373911">
        <w:rPr>
          <w:color w:val="auto"/>
          <w:szCs w:val="26"/>
        </w:rPr>
        <w:t xml:space="preserve">- Giới hạn bền đứt. </w:t>
      </w:r>
      <w:r w:rsidRPr="00373911">
        <w:rPr>
          <w:color w:val="auto"/>
          <w:szCs w:val="26"/>
        </w:rPr>
        <w:tab/>
      </w:r>
      <w:r w:rsidRPr="00373911">
        <w:rPr>
          <w:color w:val="auto"/>
          <w:szCs w:val="26"/>
        </w:rPr>
        <w:tab/>
      </w:r>
    </w:p>
    <w:p w14:paraId="6CB0E666" w14:textId="77777777" w:rsidR="00FA00B0" w:rsidRPr="00373911" w:rsidRDefault="00FA00B0" w:rsidP="00FA00B0">
      <w:pPr>
        <w:contextualSpacing/>
        <w:rPr>
          <w:color w:val="auto"/>
          <w:szCs w:val="26"/>
        </w:rPr>
      </w:pPr>
      <w:r w:rsidRPr="00373911">
        <w:rPr>
          <w:color w:val="auto"/>
          <w:szCs w:val="26"/>
        </w:rPr>
        <w:t xml:space="preserve">- Giới hạn chảy. </w:t>
      </w:r>
      <w:r w:rsidRPr="00373911">
        <w:rPr>
          <w:color w:val="auto"/>
          <w:szCs w:val="26"/>
        </w:rPr>
        <w:tab/>
      </w:r>
      <w:r w:rsidRPr="00373911">
        <w:rPr>
          <w:color w:val="auto"/>
          <w:szCs w:val="26"/>
        </w:rPr>
        <w:tab/>
        <w:t xml:space="preserve"> </w:t>
      </w:r>
    </w:p>
    <w:p w14:paraId="5983C9C5" w14:textId="77777777" w:rsidR="00FA00B0" w:rsidRPr="00373911" w:rsidRDefault="00FA00B0" w:rsidP="00FA00B0">
      <w:pPr>
        <w:contextualSpacing/>
        <w:rPr>
          <w:color w:val="auto"/>
          <w:szCs w:val="26"/>
        </w:rPr>
      </w:pPr>
      <w:r w:rsidRPr="00373911">
        <w:rPr>
          <w:color w:val="auto"/>
          <w:szCs w:val="26"/>
        </w:rPr>
        <w:t xml:space="preserve">- Độ dãn dài tương đối khi đứt. </w:t>
      </w:r>
    </w:p>
    <w:p w14:paraId="2FE06801" w14:textId="77777777" w:rsidR="00FA00B0" w:rsidRPr="00373911" w:rsidRDefault="00FA00B0" w:rsidP="00FA00B0">
      <w:pPr>
        <w:contextualSpacing/>
        <w:rPr>
          <w:color w:val="auto"/>
          <w:szCs w:val="26"/>
        </w:rPr>
      </w:pPr>
      <w:r w:rsidRPr="00373911">
        <w:rPr>
          <w:color w:val="auto"/>
          <w:szCs w:val="26"/>
        </w:rPr>
        <w:t>- Thử uốn 180</w:t>
      </w:r>
      <w:r w:rsidRPr="00373911">
        <w:rPr>
          <w:color w:val="auto"/>
          <w:szCs w:val="26"/>
          <w:vertAlign w:val="superscript"/>
        </w:rPr>
        <w:t xml:space="preserve">0 </w:t>
      </w:r>
      <w:r w:rsidRPr="00373911">
        <w:rPr>
          <w:color w:val="auto"/>
          <w:szCs w:val="26"/>
        </w:rPr>
        <w:t xml:space="preserve"> </w:t>
      </w:r>
    </w:p>
    <w:p w14:paraId="4F02B53F" w14:textId="77777777" w:rsidR="00FA00B0" w:rsidRPr="00373911" w:rsidRDefault="00FA00B0" w:rsidP="00FA00B0">
      <w:pPr>
        <w:contextualSpacing/>
        <w:rPr>
          <w:color w:val="auto"/>
          <w:szCs w:val="26"/>
        </w:rPr>
      </w:pPr>
      <w:r w:rsidRPr="00373911">
        <w:rPr>
          <w:color w:val="auto"/>
          <w:szCs w:val="26"/>
        </w:rPr>
        <w:t>- Thử nghiệm độ dày lớp mạ:</w:t>
      </w:r>
    </w:p>
    <w:p w14:paraId="35F00548" w14:textId="77777777" w:rsidR="00FA00B0" w:rsidRPr="00373911" w:rsidRDefault="00FA00B0" w:rsidP="00FA00B0">
      <w:pPr>
        <w:ind w:firstLine="562"/>
        <w:contextualSpacing/>
        <w:rPr>
          <w:color w:val="auto"/>
          <w:szCs w:val="26"/>
        </w:rPr>
      </w:pPr>
      <w:r w:rsidRPr="00373911">
        <w:rPr>
          <w:color w:val="auto"/>
          <w:szCs w:val="26"/>
        </w:rPr>
        <w:t xml:space="preserve">+ Thành phần hóa học của kẽm nóng chảy. </w:t>
      </w:r>
    </w:p>
    <w:p w14:paraId="54077B5D" w14:textId="77777777" w:rsidR="00FA00B0" w:rsidRPr="00373911" w:rsidRDefault="00FA00B0" w:rsidP="00FA00B0">
      <w:pPr>
        <w:ind w:firstLine="562"/>
        <w:contextualSpacing/>
        <w:rPr>
          <w:color w:val="auto"/>
          <w:szCs w:val="26"/>
        </w:rPr>
      </w:pPr>
      <w:r w:rsidRPr="00373911">
        <w:rPr>
          <w:color w:val="auto"/>
          <w:szCs w:val="26"/>
        </w:rPr>
        <w:t xml:space="preserve">+ Chất lượng bề mặt lớp phủ đánh giá bằng mắt. </w:t>
      </w:r>
    </w:p>
    <w:p w14:paraId="3E148151" w14:textId="77777777" w:rsidR="00FA00B0" w:rsidRPr="00373911" w:rsidRDefault="00FA00B0" w:rsidP="00FA00B0">
      <w:pPr>
        <w:ind w:firstLine="562"/>
        <w:contextualSpacing/>
        <w:rPr>
          <w:color w:val="auto"/>
          <w:szCs w:val="26"/>
        </w:rPr>
      </w:pPr>
      <w:r w:rsidRPr="00373911">
        <w:rPr>
          <w:color w:val="auto"/>
          <w:szCs w:val="26"/>
        </w:rPr>
        <w:t xml:space="preserve">+ Độ dày trung bình của lớp mạ. </w:t>
      </w:r>
    </w:p>
    <w:p w14:paraId="33B1D4CC" w14:textId="77777777" w:rsidR="00FA00B0" w:rsidRPr="00373911" w:rsidRDefault="00FA00B0" w:rsidP="00FA00B0">
      <w:pPr>
        <w:ind w:firstLine="562"/>
        <w:contextualSpacing/>
        <w:rPr>
          <w:color w:val="auto"/>
          <w:szCs w:val="26"/>
        </w:rPr>
      </w:pPr>
      <w:r w:rsidRPr="00373911">
        <w:rPr>
          <w:color w:val="auto"/>
          <w:szCs w:val="26"/>
        </w:rPr>
        <w:t xml:space="preserve">+ Khối lượng lớp phủ. </w:t>
      </w:r>
    </w:p>
    <w:p w14:paraId="483D5DD1" w14:textId="77777777" w:rsidR="00FA00B0" w:rsidRPr="00373911" w:rsidRDefault="00FA00B0" w:rsidP="00FA00B0">
      <w:pPr>
        <w:ind w:firstLine="562"/>
        <w:contextualSpacing/>
        <w:rPr>
          <w:color w:val="auto"/>
          <w:szCs w:val="26"/>
        </w:rPr>
      </w:pPr>
      <w:r w:rsidRPr="00373911">
        <w:rPr>
          <w:color w:val="auto"/>
          <w:szCs w:val="26"/>
        </w:rPr>
        <w:t xml:space="preserve">+ Độ bền bám dính của lớp mạ. </w:t>
      </w:r>
    </w:p>
    <w:p w14:paraId="7544EE3E" w14:textId="77777777" w:rsidR="00FA00B0" w:rsidRPr="00373911" w:rsidRDefault="00FA00B0" w:rsidP="00E36BF4">
      <w:pPr>
        <w:numPr>
          <w:ilvl w:val="0"/>
          <w:numId w:val="153"/>
        </w:numPr>
        <w:spacing w:before="0" w:after="0"/>
        <w:contextualSpacing/>
        <w:rPr>
          <w:b/>
          <w:color w:val="auto"/>
          <w:szCs w:val="26"/>
        </w:rPr>
      </w:pPr>
      <w:r w:rsidRPr="00373911">
        <w:rPr>
          <w:b/>
          <w:color w:val="auto"/>
          <w:szCs w:val="26"/>
        </w:rPr>
        <w:t xml:space="preserve">BẢNG TÓM TẮT CÁC THÔNG SỐ KỸ THUẬT :                                                                                                                                                                                                                                                                                                                                                                                                                                                                                                                                                                                                                                                                                                                                          </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3544"/>
        <w:gridCol w:w="1134"/>
        <w:gridCol w:w="2533"/>
        <w:gridCol w:w="1170"/>
      </w:tblGrid>
      <w:tr w:rsidR="00FA00B0" w:rsidRPr="00373911" w14:paraId="36220985" w14:textId="77777777" w:rsidTr="00FA00B0">
        <w:trPr>
          <w:tblHeader/>
        </w:trPr>
        <w:tc>
          <w:tcPr>
            <w:tcW w:w="709" w:type="dxa"/>
            <w:vAlign w:val="center"/>
          </w:tcPr>
          <w:p w14:paraId="7074C020" w14:textId="77777777" w:rsidR="00FA00B0" w:rsidRPr="00373911" w:rsidRDefault="00FA00B0" w:rsidP="00FA00B0">
            <w:pPr>
              <w:ind w:right="-147"/>
              <w:contextualSpacing/>
              <w:rPr>
                <w:b/>
                <w:color w:val="auto"/>
                <w:szCs w:val="26"/>
              </w:rPr>
            </w:pPr>
            <w:r w:rsidRPr="00373911">
              <w:rPr>
                <w:b/>
                <w:color w:val="auto"/>
                <w:szCs w:val="26"/>
              </w:rPr>
              <w:t>STT</w:t>
            </w:r>
          </w:p>
        </w:tc>
        <w:tc>
          <w:tcPr>
            <w:tcW w:w="3544" w:type="dxa"/>
            <w:vAlign w:val="center"/>
          </w:tcPr>
          <w:p w14:paraId="49FB725A" w14:textId="77777777" w:rsidR="00FA00B0" w:rsidRPr="00373911" w:rsidRDefault="00FA00B0" w:rsidP="00FA00B0">
            <w:pPr>
              <w:contextualSpacing/>
              <w:jc w:val="center"/>
              <w:rPr>
                <w:b/>
                <w:color w:val="auto"/>
                <w:szCs w:val="26"/>
              </w:rPr>
            </w:pPr>
            <w:r w:rsidRPr="00373911">
              <w:rPr>
                <w:b/>
                <w:color w:val="auto"/>
                <w:szCs w:val="26"/>
              </w:rPr>
              <w:t>MÔ TẢ</w:t>
            </w:r>
          </w:p>
        </w:tc>
        <w:tc>
          <w:tcPr>
            <w:tcW w:w="1134" w:type="dxa"/>
            <w:vAlign w:val="center"/>
          </w:tcPr>
          <w:p w14:paraId="4E5EC1BC" w14:textId="77777777" w:rsidR="00FA00B0" w:rsidRPr="00373911" w:rsidRDefault="00FA00B0" w:rsidP="00FA00B0">
            <w:pPr>
              <w:contextualSpacing/>
              <w:jc w:val="center"/>
              <w:rPr>
                <w:b/>
                <w:color w:val="auto"/>
                <w:szCs w:val="26"/>
              </w:rPr>
            </w:pPr>
            <w:r w:rsidRPr="00373911">
              <w:rPr>
                <w:b/>
                <w:color w:val="auto"/>
                <w:szCs w:val="26"/>
              </w:rPr>
              <w:t>ĐƠN VỊ</w:t>
            </w:r>
          </w:p>
        </w:tc>
        <w:tc>
          <w:tcPr>
            <w:tcW w:w="2533" w:type="dxa"/>
            <w:vAlign w:val="center"/>
          </w:tcPr>
          <w:p w14:paraId="243B1760" w14:textId="77777777" w:rsidR="00FA00B0" w:rsidRPr="00373911" w:rsidRDefault="00FA00B0" w:rsidP="00FA00B0">
            <w:pPr>
              <w:contextualSpacing/>
              <w:jc w:val="center"/>
              <w:rPr>
                <w:b/>
                <w:color w:val="auto"/>
                <w:szCs w:val="26"/>
              </w:rPr>
            </w:pPr>
            <w:r w:rsidRPr="00373911">
              <w:rPr>
                <w:b/>
                <w:color w:val="auto"/>
                <w:szCs w:val="26"/>
              </w:rPr>
              <w:t>YÊU CẦU</w:t>
            </w:r>
          </w:p>
        </w:tc>
        <w:tc>
          <w:tcPr>
            <w:tcW w:w="1170" w:type="dxa"/>
            <w:vAlign w:val="center"/>
          </w:tcPr>
          <w:p w14:paraId="09FC7BB2" w14:textId="77777777" w:rsidR="00FA00B0" w:rsidRPr="00373911" w:rsidRDefault="00FA00B0" w:rsidP="00FA00B0">
            <w:pPr>
              <w:contextualSpacing/>
              <w:jc w:val="center"/>
              <w:rPr>
                <w:b/>
                <w:color w:val="auto"/>
                <w:szCs w:val="26"/>
              </w:rPr>
            </w:pPr>
            <w:r w:rsidRPr="00373911">
              <w:rPr>
                <w:b/>
                <w:color w:val="auto"/>
                <w:szCs w:val="26"/>
              </w:rPr>
              <w:t>CHÀO THẦU</w:t>
            </w:r>
          </w:p>
        </w:tc>
      </w:tr>
      <w:tr w:rsidR="00FA00B0" w:rsidRPr="00373911" w14:paraId="20137741" w14:textId="77777777" w:rsidTr="00FA00B0">
        <w:tc>
          <w:tcPr>
            <w:tcW w:w="709" w:type="dxa"/>
          </w:tcPr>
          <w:p w14:paraId="52D41373"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2CFAFE57" w14:textId="77777777" w:rsidR="00FA00B0" w:rsidRPr="00373911" w:rsidRDefault="00FA00B0" w:rsidP="00FA00B0">
            <w:pPr>
              <w:contextualSpacing/>
              <w:rPr>
                <w:color w:val="auto"/>
                <w:szCs w:val="26"/>
              </w:rPr>
            </w:pPr>
            <w:r w:rsidRPr="00373911">
              <w:rPr>
                <w:color w:val="auto"/>
                <w:szCs w:val="26"/>
              </w:rPr>
              <w:t>Nhà sản xuất</w:t>
            </w:r>
          </w:p>
        </w:tc>
        <w:tc>
          <w:tcPr>
            <w:tcW w:w="1134" w:type="dxa"/>
          </w:tcPr>
          <w:p w14:paraId="33FC2819" w14:textId="77777777" w:rsidR="00FA00B0" w:rsidRPr="00373911" w:rsidRDefault="00FA00B0" w:rsidP="00FA00B0">
            <w:pPr>
              <w:contextualSpacing/>
              <w:jc w:val="center"/>
              <w:rPr>
                <w:color w:val="auto"/>
                <w:szCs w:val="26"/>
              </w:rPr>
            </w:pPr>
          </w:p>
        </w:tc>
        <w:tc>
          <w:tcPr>
            <w:tcW w:w="2533" w:type="dxa"/>
          </w:tcPr>
          <w:p w14:paraId="6B9B0E69" w14:textId="77777777" w:rsidR="00FA00B0" w:rsidRPr="00373911" w:rsidRDefault="00FA00B0" w:rsidP="00FA00B0">
            <w:pPr>
              <w:contextualSpacing/>
              <w:jc w:val="center"/>
              <w:rPr>
                <w:color w:val="auto"/>
                <w:szCs w:val="26"/>
              </w:rPr>
            </w:pPr>
            <w:r w:rsidRPr="00373911">
              <w:rPr>
                <w:color w:val="auto"/>
                <w:szCs w:val="26"/>
              </w:rPr>
              <w:t>Nhà thầu phát biểu</w:t>
            </w:r>
          </w:p>
        </w:tc>
        <w:tc>
          <w:tcPr>
            <w:tcW w:w="1170" w:type="dxa"/>
          </w:tcPr>
          <w:p w14:paraId="3684CF5A"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7DE0A0EF" w14:textId="77777777" w:rsidTr="00FA00B0">
        <w:tc>
          <w:tcPr>
            <w:tcW w:w="709" w:type="dxa"/>
          </w:tcPr>
          <w:p w14:paraId="25D2BE00"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20CFC11F" w14:textId="77777777" w:rsidR="00FA00B0" w:rsidRPr="00373911" w:rsidRDefault="00FA00B0" w:rsidP="00FA00B0">
            <w:pPr>
              <w:contextualSpacing/>
              <w:rPr>
                <w:color w:val="auto"/>
                <w:szCs w:val="26"/>
              </w:rPr>
            </w:pPr>
            <w:r w:rsidRPr="00373911">
              <w:rPr>
                <w:color w:val="auto"/>
                <w:szCs w:val="26"/>
              </w:rPr>
              <w:t>N</w:t>
            </w:r>
            <w:r w:rsidRPr="00373911">
              <w:rPr>
                <w:rFonts w:hint="eastAsia"/>
                <w:color w:val="auto"/>
                <w:szCs w:val="26"/>
              </w:rPr>
              <w:t>ư</w:t>
            </w:r>
            <w:r w:rsidRPr="00373911">
              <w:rPr>
                <w:color w:val="auto"/>
                <w:szCs w:val="26"/>
              </w:rPr>
              <w:t>ớc sản xuất</w:t>
            </w:r>
          </w:p>
        </w:tc>
        <w:tc>
          <w:tcPr>
            <w:tcW w:w="1134" w:type="dxa"/>
          </w:tcPr>
          <w:p w14:paraId="5D3081CD" w14:textId="77777777" w:rsidR="00FA00B0" w:rsidRPr="00373911" w:rsidRDefault="00FA00B0" w:rsidP="00FA00B0">
            <w:pPr>
              <w:contextualSpacing/>
              <w:jc w:val="center"/>
              <w:rPr>
                <w:color w:val="auto"/>
                <w:szCs w:val="26"/>
              </w:rPr>
            </w:pPr>
          </w:p>
        </w:tc>
        <w:tc>
          <w:tcPr>
            <w:tcW w:w="2533" w:type="dxa"/>
          </w:tcPr>
          <w:p w14:paraId="28F07083" w14:textId="77777777" w:rsidR="00FA00B0" w:rsidRPr="00373911" w:rsidRDefault="00FA00B0" w:rsidP="00FA00B0">
            <w:pPr>
              <w:contextualSpacing/>
              <w:jc w:val="center"/>
              <w:rPr>
                <w:color w:val="auto"/>
                <w:szCs w:val="26"/>
              </w:rPr>
            </w:pPr>
            <w:r w:rsidRPr="00373911">
              <w:rPr>
                <w:color w:val="auto"/>
                <w:szCs w:val="26"/>
              </w:rPr>
              <w:t>Nhà thầu phát biểu</w:t>
            </w:r>
          </w:p>
        </w:tc>
        <w:tc>
          <w:tcPr>
            <w:tcW w:w="1170" w:type="dxa"/>
          </w:tcPr>
          <w:p w14:paraId="2B191FAB"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73CAA280" w14:textId="77777777" w:rsidTr="00FA00B0">
        <w:tc>
          <w:tcPr>
            <w:tcW w:w="709" w:type="dxa"/>
          </w:tcPr>
          <w:p w14:paraId="2D8AEB69"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4575D4EA" w14:textId="77777777" w:rsidR="00FA00B0" w:rsidRPr="00373911" w:rsidRDefault="00FA00B0" w:rsidP="00FA00B0">
            <w:pPr>
              <w:contextualSpacing/>
              <w:rPr>
                <w:color w:val="auto"/>
                <w:szCs w:val="26"/>
              </w:rPr>
            </w:pPr>
            <w:r w:rsidRPr="00373911">
              <w:rPr>
                <w:color w:val="auto"/>
                <w:szCs w:val="26"/>
              </w:rPr>
              <w:t xml:space="preserve">Mã hiệu </w:t>
            </w:r>
          </w:p>
        </w:tc>
        <w:tc>
          <w:tcPr>
            <w:tcW w:w="1134" w:type="dxa"/>
          </w:tcPr>
          <w:p w14:paraId="5475F092" w14:textId="77777777" w:rsidR="00FA00B0" w:rsidRPr="00373911" w:rsidRDefault="00FA00B0" w:rsidP="00FA00B0">
            <w:pPr>
              <w:contextualSpacing/>
              <w:jc w:val="center"/>
              <w:rPr>
                <w:color w:val="auto"/>
                <w:szCs w:val="26"/>
              </w:rPr>
            </w:pPr>
          </w:p>
        </w:tc>
        <w:tc>
          <w:tcPr>
            <w:tcW w:w="2533" w:type="dxa"/>
          </w:tcPr>
          <w:p w14:paraId="4B9AE987" w14:textId="77777777" w:rsidR="00FA00B0" w:rsidRPr="00373911" w:rsidRDefault="00FA00B0" w:rsidP="00FA00B0">
            <w:pPr>
              <w:contextualSpacing/>
              <w:jc w:val="center"/>
              <w:rPr>
                <w:color w:val="auto"/>
                <w:szCs w:val="26"/>
              </w:rPr>
            </w:pPr>
            <w:r w:rsidRPr="00373911">
              <w:rPr>
                <w:color w:val="auto"/>
                <w:szCs w:val="26"/>
              </w:rPr>
              <w:t>Nhà thầu phát biểu</w:t>
            </w:r>
          </w:p>
        </w:tc>
        <w:tc>
          <w:tcPr>
            <w:tcW w:w="1170" w:type="dxa"/>
          </w:tcPr>
          <w:p w14:paraId="10FDCDBE"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42A24AD2" w14:textId="77777777" w:rsidTr="00FA00B0">
        <w:tc>
          <w:tcPr>
            <w:tcW w:w="709" w:type="dxa"/>
          </w:tcPr>
          <w:p w14:paraId="3FC8F658"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1B9F72E6" w14:textId="77777777" w:rsidR="00FA00B0" w:rsidRPr="00373911" w:rsidRDefault="00FA00B0" w:rsidP="00FA00B0">
            <w:pPr>
              <w:contextualSpacing/>
              <w:rPr>
                <w:color w:val="auto"/>
                <w:szCs w:val="26"/>
              </w:rPr>
            </w:pPr>
            <w:r w:rsidRPr="00373911">
              <w:rPr>
                <w:color w:val="auto"/>
                <w:szCs w:val="26"/>
              </w:rPr>
              <w:t>Tiêu chuẩn sản xuất và thử nghiệm</w:t>
            </w:r>
          </w:p>
        </w:tc>
        <w:tc>
          <w:tcPr>
            <w:tcW w:w="1134" w:type="dxa"/>
          </w:tcPr>
          <w:p w14:paraId="4F07AEBB" w14:textId="77777777" w:rsidR="00FA00B0" w:rsidRPr="00373911" w:rsidRDefault="00FA00B0" w:rsidP="00FA00B0">
            <w:pPr>
              <w:contextualSpacing/>
              <w:jc w:val="center"/>
              <w:rPr>
                <w:rFonts w:ascii="VNI-Times" w:hAnsi="VNI-Times"/>
                <w:color w:val="auto"/>
                <w:szCs w:val="26"/>
              </w:rPr>
            </w:pPr>
          </w:p>
        </w:tc>
        <w:tc>
          <w:tcPr>
            <w:tcW w:w="2533" w:type="dxa"/>
          </w:tcPr>
          <w:p w14:paraId="74C71937" w14:textId="77777777" w:rsidR="00FA00B0" w:rsidRPr="00373911" w:rsidRDefault="00FA00B0" w:rsidP="00FA00B0">
            <w:pPr>
              <w:contextualSpacing/>
              <w:jc w:val="center"/>
              <w:rPr>
                <w:color w:val="auto"/>
                <w:szCs w:val="26"/>
              </w:rPr>
            </w:pPr>
            <w:r w:rsidRPr="00373911">
              <w:rPr>
                <w:color w:val="auto"/>
                <w:szCs w:val="26"/>
              </w:rPr>
              <w:t>TCVN 1765 - 1975</w:t>
            </w:r>
          </w:p>
          <w:p w14:paraId="151F58A8" w14:textId="77777777" w:rsidR="00FA00B0" w:rsidRPr="00373911" w:rsidRDefault="00FA00B0" w:rsidP="00FA00B0">
            <w:pPr>
              <w:contextualSpacing/>
              <w:jc w:val="center"/>
              <w:rPr>
                <w:color w:val="auto"/>
                <w:szCs w:val="26"/>
              </w:rPr>
            </w:pPr>
            <w:r w:rsidRPr="00373911">
              <w:rPr>
                <w:color w:val="auto"/>
                <w:szCs w:val="26"/>
              </w:rPr>
              <w:t>TCVN 1656 - 1993</w:t>
            </w:r>
          </w:p>
          <w:p w14:paraId="6E98DA4E" w14:textId="77777777" w:rsidR="00FA00B0" w:rsidRPr="00373911" w:rsidRDefault="00FA00B0" w:rsidP="00FA00B0">
            <w:pPr>
              <w:contextualSpacing/>
              <w:jc w:val="center"/>
              <w:rPr>
                <w:color w:val="auto"/>
                <w:szCs w:val="26"/>
              </w:rPr>
            </w:pPr>
            <w:r w:rsidRPr="00373911">
              <w:rPr>
                <w:color w:val="auto"/>
                <w:szCs w:val="26"/>
              </w:rPr>
              <w:t>TCVN 6283-3 - 1997</w:t>
            </w:r>
          </w:p>
          <w:p w14:paraId="78FBC1CB" w14:textId="77777777" w:rsidR="00FA00B0" w:rsidRPr="00373911" w:rsidRDefault="00FA00B0" w:rsidP="00FA00B0">
            <w:pPr>
              <w:contextualSpacing/>
              <w:jc w:val="center"/>
              <w:rPr>
                <w:color w:val="auto"/>
                <w:szCs w:val="26"/>
              </w:rPr>
            </w:pPr>
            <w:r w:rsidRPr="00373911">
              <w:rPr>
                <w:color w:val="auto"/>
                <w:szCs w:val="26"/>
              </w:rPr>
              <w:t>TCVN 5408 – 2007 hoặc tương đương</w:t>
            </w:r>
          </w:p>
        </w:tc>
        <w:tc>
          <w:tcPr>
            <w:tcW w:w="1170" w:type="dxa"/>
          </w:tcPr>
          <w:p w14:paraId="6D467278"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17EC888A" w14:textId="77777777" w:rsidTr="00FA00B0">
        <w:tc>
          <w:tcPr>
            <w:tcW w:w="709" w:type="dxa"/>
          </w:tcPr>
          <w:p w14:paraId="671D4369"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68B00D47" w14:textId="77777777" w:rsidR="00FA00B0" w:rsidRPr="00373911" w:rsidRDefault="00FA00B0" w:rsidP="00FA00B0">
            <w:pPr>
              <w:contextualSpacing/>
              <w:rPr>
                <w:color w:val="auto"/>
                <w:szCs w:val="26"/>
              </w:rPr>
            </w:pPr>
            <w:r w:rsidRPr="00373911">
              <w:rPr>
                <w:color w:val="auto"/>
                <w:szCs w:val="26"/>
              </w:rPr>
              <w:t xml:space="preserve">Vật liệu  </w:t>
            </w:r>
          </w:p>
          <w:p w14:paraId="44FA397B" w14:textId="77777777" w:rsidR="00FA00B0" w:rsidRPr="00373911" w:rsidRDefault="00FA00B0" w:rsidP="00FA00B0">
            <w:pPr>
              <w:contextualSpacing/>
              <w:rPr>
                <w:color w:val="auto"/>
                <w:szCs w:val="26"/>
              </w:rPr>
            </w:pPr>
            <w:r w:rsidRPr="00373911">
              <w:rPr>
                <w:color w:val="auto"/>
                <w:szCs w:val="26"/>
              </w:rPr>
              <w:t xml:space="preserve">- Vật liệu : </w:t>
            </w:r>
          </w:p>
          <w:p w14:paraId="4E7BF19C" w14:textId="77777777" w:rsidR="00FA00B0" w:rsidRPr="00373911" w:rsidRDefault="00FA00B0" w:rsidP="00FA00B0">
            <w:pPr>
              <w:contextualSpacing/>
              <w:rPr>
                <w:color w:val="auto"/>
                <w:szCs w:val="26"/>
              </w:rPr>
            </w:pPr>
          </w:p>
          <w:p w14:paraId="03F0C3EB" w14:textId="77777777" w:rsidR="00FA00B0" w:rsidRPr="00373911" w:rsidRDefault="00FA00B0" w:rsidP="00FA00B0">
            <w:pPr>
              <w:contextualSpacing/>
              <w:rPr>
                <w:color w:val="auto"/>
                <w:szCs w:val="26"/>
              </w:rPr>
            </w:pPr>
            <w:r w:rsidRPr="00373911">
              <w:rPr>
                <w:color w:val="auto"/>
                <w:szCs w:val="26"/>
              </w:rPr>
              <w:t xml:space="preserve">- Nguồn gốc nguyên liệu thép CT3 dùng để sản xuất đà và thanh chống. </w:t>
            </w:r>
            <w:r w:rsidRPr="00373911">
              <w:rPr>
                <w:color w:val="auto"/>
                <w:szCs w:val="26"/>
              </w:rPr>
              <w:tab/>
            </w:r>
          </w:p>
          <w:p w14:paraId="4698C478" w14:textId="77777777" w:rsidR="00FA00B0" w:rsidRPr="00373911" w:rsidRDefault="00FA00B0" w:rsidP="00FA00B0">
            <w:pPr>
              <w:contextualSpacing/>
              <w:rPr>
                <w:color w:val="auto"/>
                <w:szCs w:val="26"/>
              </w:rPr>
            </w:pPr>
          </w:p>
          <w:p w14:paraId="6DB60EFA" w14:textId="77777777" w:rsidR="00FA00B0" w:rsidRPr="00373911" w:rsidRDefault="00FA00B0" w:rsidP="00FA00B0">
            <w:pPr>
              <w:contextualSpacing/>
              <w:rPr>
                <w:color w:val="auto"/>
                <w:szCs w:val="26"/>
              </w:rPr>
            </w:pPr>
          </w:p>
          <w:p w14:paraId="7C696F6C" w14:textId="77777777" w:rsidR="00FA00B0" w:rsidRPr="00373911" w:rsidRDefault="00FA00B0" w:rsidP="00FA00B0">
            <w:pPr>
              <w:contextualSpacing/>
              <w:rPr>
                <w:color w:val="auto"/>
                <w:szCs w:val="26"/>
              </w:rPr>
            </w:pPr>
            <w:r w:rsidRPr="00373911">
              <w:rPr>
                <w:color w:val="auto"/>
                <w:szCs w:val="26"/>
              </w:rPr>
              <w:t>+ Nhà sản xuất thép CT3</w:t>
            </w:r>
          </w:p>
          <w:p w14:paraId="73E483EF" w14:textId="77777777" w:rsidR="00FA00B0" w:rsidRPr="00373911" w:rsidRDefault="00FA00B0" w:rsidP="00FA00B0">
            <w:pPr>
              <w:contextualSpacing/>
              <w:rPr>
                <w:color w:val="auto"/>
                <w:szCs w:val="26"/>
              </w:rPr>
            </w:pPr>
          </w:p>
          <w:p w14:paraId="20A651DA" w14:textId="77777777" w:rsidR="00FA00B0" w:rsidRPr="00373911" w:rsidRDefault="00FA00B0" w:rsidP="00FA00B0">
            <w:pPr>
              <w:contextualSpacing/>
              <w:rPr>
                <w:color w:val="auto"/>
                <w:szCs w:val="26"/>
              </w:rPr>
            </w:pPr>
          </w:p>
          <w:p w14:paraId="279ECC92" w14:textId="77777777" w:rsidR="00FA00B0" w:rsidRPr="00373911" w:rsidRDefault="00FA00B0" w:rsidP="00FA00B0">
            <w:pPr>
              <w:contextualSpacing/>
              <w:rPr>
                <w:color w:val="auto"/>
                <w:szCs w:val="26"/>
              </w:rPr>
            </w:pPr>
          </w:p>
          <w:p w14:paraId="121AD59C" w14:textId="77777777" w:rsidR="00FA00B0" w:rsidRPr="00373911" w:rsidRDefault="00FA00B0" w:rsidP="00FA00B0">
            <w:pPr>
              <w:contextualSpacing/>
              <w:rPr>
                <w:color w:val="auto"/>
                <w:szCs w:val="26"/>
              </w:rPr>
            </w:pPr>
            <w:r w:rsidRPr="00373911">
              <w:rPr>
                <w:color w:val="auto"/>
                <w:szCs w:val="26"/>
              </w:rPr>
              <w:t xml:space="preserve">+ Bản sao chứng chỉ ISO 9001:2000 của nhà máy sản xuất thép CT3 </w:t>
            </w:r>
          </w:p>
          <w:p w14:paraId="2A81699C" w14:textId="77777777" w:rsidR="00FA00B0" w:rsidRPr="00373911" w:rsidRDefault="00FA00B0" w:rsidP="00FA00B0">
            <w:pPr>
              <w:contextualSpacing/>
              <w:rPr>
                <w:color w:val="auto"/>
                <w:szCs w:val="26"/>
              </w:rPr>
            </w:pPr>
            <w:r w:rsidRPr="00373911">
              <w:rPr>
                <w:color w:val="auto"/>
                <w:szCs w:val="26"/>
              </w:rPr>
              <w:t>- Nhà thầu phải cung cấp giấy chứng nhận nguồn gốc thép CT3 sản xuất khi giao hàng trong trường hợp được chọn trúng thầu</w:t>
            </w:r>
          </w:p>
        </w:tc>
        <w:tc>
          <w:tcPr>
            <w:tcW w:w="1134" w:type="dxa"/>
          </w:tcPr>
          <w:p w14:paraId="41BD5865" w14:textId="77777777" w:rsidR="00FA00B0" w:rsidRPr="00373911" w:rsidRDefault="00FA00B0" w:rsidP="00FA00B0">
            <w:pPr>
              <w:contextualSpacing/>
              <w:jc w:val="center"/>
              <w:rPr>
                <w:color w:val="auto"/>
                <w:szCs w:val="26"/>
              </w:rPr>
            </w:pPr>
          </w:p>
        </w:tc>
        <w:tc>
          <w:tcPr>
            <w:tcW w:w="2533" w:type="dxa"/>
          </w:tcPr>
          <w:p w14:paraId="17F4E28D" w14:textId="77777777" w:rsidR="00FA00B0" w:rsidRPr="00373911" w:rsidRDefault="00FA00B0" w:rsidP="00FA00B0">
            <w:pPr>
              <w:contextualSpacing/>
              <w:jc w:val="center"/>
              <w:rPr>
                <w:color w:val="auto"/>
                <w:szCs w:val="26"/>
              </w:rPr>
            </w:pPr>
          </w:p>
          <w:p w14:paraId="28A3F61E" w14:textId="77777777" w:rsidR="00FA00B0" w:rsidRPr="00373911" w:rsidRDefault="00FA00B0" w:rsidP="00FA00B0">
            <w:pPr>
              <w:contextualSpacing/>
              <w:jc w:val="center"/>
              <w:rPr>
                <w:color w:val="auto"/>
                <w:szCs w:val="26"/>
              </w:rPr>
            </w:pPr>
            <w:r w:rsidRPr="00373911">
              <w:rPr>
                <w:color w:val="auto"/>
                <w:szCs w:val="26"/>
              </w:rPr>
              <w:t xml:space="preserve">- Thép CT3 tráng kẽm nóng </w:t>
            </w:r>
          </w:p>
          <w:p w14:paraId="3525ADE6" w14:textId="77777777" w:rsidR="00FA00B0" w:rsidRPr="00373911" w:rsidRDefault="00FA00B0" w:rsidP="00FA00B0">
            <w:pPr>
              <w:contextualSpacing/>
              <w:jc w:val="center"/>
              <w:rPr>
                <w:color w:val="auto"/>
                <w:szCs w:val="26"/>
              </w:rPr>
            </w:pPr>
            <w:r w:rsidRPr="00373911">
              <w:rPr>
                <w:color w:val="auto"/>
                <w:szCs w:val="26"/>
              </w:rPr>
              <w:t>- Do nhà sản xuất thép có uy tín, có chứng chỉ ISO 9001: 2000 ở Việt Nam sản xuất.</w:t>
            </w:r>
          </w:p>
          <w:p w14:paraId="018D1199" w14:textId="77777777" w:rsidR="00FA00B0" w:rsidRPr="00373911" w:rsidRDefault="00FA00B0" w:rsidP="00FA00B0">
            <w:pPr>
              <w:contextualSpacing/>
              <w:jc w:val="center"/>
              <w:rPr>
                <w:color w:val="auto"/>
                <w:szCs w:val="26"/>
              </w:rPr>
            </w:pPr>
            <w:r w:rsidRPr="00373911">
              <w:rPr>
                <w:color w:val="auto"/>
                <w:szCs w:val="26"/>
              </w:rPr>
              <w:t xml:space="preserve">- Nhà thầu phải trình bày tên nhà máy sản </w:t>
            </w:r>
            <w:r w:rsidRPr="00373911">
              <w:rPr>
                <w:color w:val="auto"/>
                <w:szCs w:val="26"/>
              </w:rPr>
              <w:lastRenderedPageBreak/>
              <w:t>xuất thép CT3 ở cột bên</w:t>
            </w:r>
          </w:p>
          <w:p w14:paraId="1BE8C12C" w14:textId="77777777" w:rsidR="00FA00B0" w:rsidRPr="00373911" w:rsidRDefault="00FA00B0" w:rsidP="00FA00B0">
            <w:pPr>
              <w:contextualSpacing/>
              <w:jc w:val="center"/>
              <w:rPr>
                <w:color w:val="auto"/>
                <w:szCs w:val="26"/>
              </w:rPr>
            </w:pPr>
          </w:p>
          <w:p w14:paraId="4B477D5E" w14:textId="77777777" w:rsidR="00FA00B0" w:rsidRPr="00373911" w:rsidRDefault="00FA00B0" w:rsidP="00FA00B0">
            <w:pPr>
              <w:contextualSpacing/>
              <w:jc w:val="center"/>
              <w:rPr>
                <w:color w:val="auto"/>
                <w:szCs w:val="26"/>
              </w:rPr>
            </w:pPr>
            <w:r w:rsidRPr="00373911">
              <w:rPr>
                <w:color w:val="auto"/>
                <w:szCs w:val="26"/>
              </w:rPr>
              <w:t>Cung cấp khi trúng thầu</w:t>
            </w:r>
          </w:p>
          <w:p w14:paraId="10A14FF6" w14:textId="77777777" w:rsidR="00FA00B0" w:rsidRPr="00373911" w:rsidRDefault="00FA00B0" w:rsidP="00FA00B0">
            <w:pPr>
              <w:contextualSpacing/>
              <w:jc w:val="center"/>
              <w:rPr>
                <w:color w:val="auto"/>
                <w:szCs w:val="26"/>
              </w:rPr>
            </w:pPr>
          </w:p>
          <w:p w14:paraId="17855335" w14:textId="77777777" w:rsidR="00FA00B0" w:rsidRPr="00373911" w:rsidRDefault="00FA00B0" w:rsidP="00FA00B0">
            <w:pPr>
              <w:contextualSpacing/>
              <w:jc w:val="center"/>
              <w:rPr>
                <w:color w:val="auto"/>
                <w:szCs w:val="26"/>
              </w:rPr>
            </w:pPr>
          </w:p>
          <w:p w14:paraId="70D5CCA0" w14:textId="77777777" w:rsidR="00FA00B0" w:rsidRPr="00373911" w:rsidRDefault="00FA00B0" w:rsidP="00FA00B0">
            <w:pPr>
              <w:contextualSpacing/>
              <w:jc w:val="center"/>
              <w:rPr>
                <w:color w:val="auto"/>
                <w:szCs w:val="26"/>
              </w:rPr>
            </w:pPr>
            <w:r w:rsidRPr="00373911">
              <w:rPr>
                <w:color w:val="auto"/>
                <w:szCs w:val="26"/>
              </w:rPr>
              <w:t>Đáp ứng</w:t>
            </w:r>
          </w:p>
        </w:tc>
        <w:tc>
          <w:tcPr>
            <w:tcW w:w="1170" w:type="dxa"/>
          </w:tcPr>
          <w:p w14:paraId="5518150D" w14:textId="77777777" w:rsidR="00FA00B0" w:rsidRPr="00373911" w:rsidRDefault="00FA00B0" w:rsidP="00FA00B0">
            <w:pPr>
              <w:contextualSpacing/>
              <w:jc w:val="center"/>
              <w:rPr>
                <w:color w:val="auto"/>
                <w:szCs w:val="26"/>
              </w:rPr>
            </w:pPr>
            <w:r w:rsidRPr="00373911">
              <w:rPr>
                <w:color w:val="auto"/>
                <w:szCs w:val="26"/>
              </w:rPr>
              <w:lastRenderedPageBreak/>
              <w:t>(*)</w:t>
            </w:r>
          </w:p>
        </w:tc>
      </w:tr>
      <w:tr w:rsidR="00FA00B0" w:rsidRPr="00373911" w14:paraId="0A2B4908" w14:textId="77777777" w:rsidTr="00FA00B0">
        <w:tc>
          <w:tcPr>
            <w:tcW w:w="709" w:type="dxa"/>
          </w:tcPr>
          <w:p w14:paraId="683ED06D"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4CCECB93" w14:textId="77777777" w:rsidR="00FA00B0" w:rsidRPr="00373911" w:rsidRDefault="00FA00B0" w:rsidP="00FA00B0">
            <w:pPr>
              <w:contextualSpacing/>
              <w:rPr>
                <w:color w:val="auto"/>
                <w:szCs w:val="26"/>
              </w:rPr>
            </w:pPr>
            <w:r w:rsidRPr="00373911">
              <w:rPr>
                <w:color w:val="auto"/>
                <w:szCs w:val="26"/>
              </w:rPr>
              <w:t>Kích thước</w:t>
            </w:r>
          </w:p>
          <w:p w14:paraId="3464A869" w14:textId="77777777" w:rsidR="00FA00B0" w:rsidRPr="00373911" w:rsidRDefault="00FA00B0" w:rsidP="00FA00B0">
            <w:pPr>
              <w:tabs>
                <w:tab w:val="left" w:pos="3960"/>
              </w:tabs>
              <w:ind w:firstLine="180"/>
              <w:contextualSpacing/>
              <w:rPr>
                <w:color w:val="auto"/>
                <w:szCs w:val="26"/>
              </w:rPr>
            </w:pPr>
            <w:r w:rsidRPr="00373911">
              <w:rPr>
                <w:color w:val="auto"/>
                <w:szCs w:val="26"/>
              </w:rPr>
              <w:t xml:space="preserve">+ Đối với thanh chống 2,1m </w:t>
            </w:r>
          </w:p>
        </w:tc>
        <w:tc>
          <w:tcPr>
            <w:tcW w:w="1134" w:type="dxa"/>
          </w:tcPr>
          <w:p w14:paraId="149D8E1A" w14:textId="77777777" w:rsidR="00FA00B0" w:rsidRPr="00373911" w:rsidRDefault="00FA00B0" w:rsidP="00FA00B0">
            <w:pPr>
              <w:contextualSpacing/>
              <w:jc w:val="center"/>
              <w:rPr>
                <w:rFonts w:ascii="VNI-Times" w:hAnsi="VNI-Times"/>
                <w:color w:val="auto"/>
                <w:szCs w:val="26"/>
              </w:rPr>
            </w:pPr>
          </w:p>
        </w:tc>
        <w:tc>
          <w:tcPr>
            <w:tcW w:w="2533" w:type="dxa"/>
          </w:tcPr>
          <w:p w14:paraId="7B6139A2"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 xml:space="preserve">  </w:t>
            </w:r>
          </w:p>
          <w:p w14:paraId="5BECF2E9"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 xml:space="preserve">50mm x 50mm </w:t>
            </w:r>
          </w:p>
          <w:p w14:paraId="2C2FC69D"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x 6mm</w:t>
            </w:r>
          </w:p>
        </w:tc>
        <w:tc>
          <w:tcPr>
            <w:tcW w:w="1170" w:type="dxa"/>
          </w:tcPr>
          <w:p w14:paraId="3FE33313"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r>
      <w:tr w:rsidR="00FA00B0" w:rsidRPr="00373911" w14:paraId="45380B2E" w14:textId="77777777" w:rsidTr="00FA00B0">
        <w:tc>
          <w:tcPr>
            <w:tcW w:w="709" w:type="dxa"/>
          </w:tcPr>
          <w:p w14:paraId="399D6550"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66448ABF" w14:textId="77777777" w:rsidR="00FA00B0" w:rsidRPr="00373911" w:rsidRDefault="00FA00B0" w:rsidP="00FA00B0">
            <w:pPr>
              <w:contextualSpacing/>
              <w:rPr>
                <w:color w:val="auto"/>
                <w:szCs w:val="26"/>
              </w:rPr>
            </w:pPr>
            <w:r w:rsidRPr="00373911">
              <w:rPr>
                <w:color w:val="auto"/>
                <w:szCs w:val="26"/>
              </w:rPr>
              <w:t>Chiều dài</w:t>
            </w:r>
          </w:p>
        </w:tc>
        <w:tc>
          <w:tcPr>
            <w:tcW w:w="1134" w:type="dxa"/>
          </w:tcPr>
          <w:p w14:paraId="6E8BB5AC"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mm</w:t>
            </w:r>
          </w:p>
        </w:tc>
        <w:tc>
          <w:tcPr>
            <w:tcW w:w="2533" w:type="dxa"/>
          </w:tcPr>
          <w:p w14:paraId="00C58418"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2100</w:t>
            </w:r>
          </w:p>
        </w:tc>
        <w:tc>
          <w:tcPr>
            <w:tcW w:w="1170" w:type="dxa"/>
          </w:tcPr>
          <w:p w14:paraId="346942E5"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r>
      <w:tr w:rsidR="00FA00B0" w:rsidRPr="00373911" w14:paraId="3737BA90" w14:textId="77777777" w:rsidTr="00FA00B0">
        <w:tc>
          <w:tcPr>
            <w:tcW w:w="709" w:type="dxa"/>
          </w:tcPr>
          <w:p w14:paraId="1211CDB3"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500D1010" w14:textId="77777777" w:rsidR="00FA00B0" w:rsidRPr="00373911" w:rsidRDefault="00FA00B0" w:rsidP="00FA00B0">
            <w:pPr>
              <w:contextualSpacing/>
              <w:rPr>
                <w:color w:val="auto"/>
                <w:szCs w:val="26"/>
              </w:rPr>
            </w:pPr>
            <w:r w:rsidRPr="00373911">
              <w:rPr>
                <w:color w:val="auto"/>
                <w:szCs w:val="26"/>
              </w:rPr>
              <w:t>Bề mặt của thanh chống phải trơn nhẵn, không có vết xước và khuyết tật.</w:t>
            </w:r>
          </w:p>
        </w:tc>
        <w:tc>
          <w:tcPr>
            <w:tcW w:w="1134" w:type="dxa"/>
          </w:tcPr>
          <w:p w14:paraId="202E0CF5" w14:textId="77777777" w:rsidR="00FA00B0" w:rsidRPr="00373911" w:rsidRDefault="00FA00B0" w:rsidP="00FA00B0">
            <w:pPr>
              <w:contextualSpacing/>
              <w:jc w:val="center"/>
              <w:rPr>
                <w:rFonts w:ascii="VNI-Times" w:hAnsi="VNI-Times"/>
                <w:color w:val="auto"/>
                <w:szCs w:val="26"/>
              </w:rPr>
            </w:pPr>
          </w:p>
        </w:tc>
        <w:tc>
          <w:tcPr>
            <w:tcW w:w="2533" w:type="dxa"/>
          </w:tcPr>
          <w:p w14:paraId="21B3CFFF" w14:textId="77777777" w:rsidR="00FA00B0" w:rsidRPr="00373911" w:rsidRDefault="00FA00B0" w:rsidP="00FA00B0">
            <w:pPr>
              <w:contextualSpacing/>
              <w:jc w:val="center"/>
              <w:rPr>
                <w:rFonts w:ascii="VNI-Times" w:hAnsi="VNI-Times"/>
                <w:color w:val="auto"/>
                <w:szCs w:val="26"/>
              </w:rPr>
            </w:pPr>
            <w:r w:rsidRPr="00373911">
              <w:rPr>
                <w:color w:val="auto"/>
                <w:szCs w:val="26"/>
              </w:rPr>
              <w:t>Đáp ứng</w:t>
            </w:r>
          </w:p>
        </w:tc>
        <w:tc>
          <w:tcPr>
            <w:tcW w:w="1170" w:type="dxa"/>
          </w:tcPr>
          <w:p w14:paraId="0A3F3DEF"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r>
      <w:tr w:rsidR="00FA00B0" w:rsidRPr="00373911" w14:paraId="1E1421E2" w14:textId="77777777" w:rsidTr="00FA00B0">
        <w:tc>
          <w:tcPr>
            <w:tcW w:w="709" w:type="dxa"/>
          </w:tcPr>
          <w:p w14:paraId="6FFCFDC0"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579FADFA" w14:textId="77777777" w:rsidR="00FA00B0" w:rsidRPr="00373911" w:rsidRDefault="00FA00B0" w:rsidP="00FA00B0">
            <w:pPr>
              <w:contextualSpacing/>
              <w:rPr>
                <w:color w:val="auto"/>
                <w:szCs w:val="26"/>
              </w:rPr>
            </w:pPr>
            <w:r w:rsidRPr="00373911">
              <w:rPr>
                <w:color w:val="auto"/>
                <w:szCs w:val="26"/>
              </w:rPr>
              <w:t xml:space="preserve">Độ dày trung bình tối thiểu lớp tráng kẽm </w:t>
            </w:r>
            <w:r w:rsidRPr="00373911">
              <w:rPr>
                <w:color w:val="auto"/>
                <w:szCs w:val="26"/>
              </w:rPr>
              <w:tab/>
            </w:r>
          </w:p>
        </w:tc>
        <w:tc>
          <w:tcPr>
            <w:tcW w:w="1134" w:type="dxa"/>
          </w:tcPr>
          <w:p w14:paraId="23E23A25"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sym w:font="Courier New" w:char="00B5"/>
            </w:r>
            <w:r w:rsidRPr="00373911">
              <w:rPr>
                <w:rFonts w:ascii="VNI-Times" w:hAnsi="VNI-Times"/>
                <w:color w:val="auto"/>
                <w:szCs w:val="26"/>
              </w:rPr>
              <w:t>m</w:t>
            </w:r>
          </w:p>
          <w:p w14:paraId="38DD6D9E" w14:textId="77777777" w:rsidR="00FA00B0" w:rsidRPr="00373911" w:rsidRDefault="00FA00B0" w:rsidP="00FA00B0">
            <w:pPr>
              <w:contextualSpacing/>
              <w:jc w:val="center"/>
              <w:rPr>
                <w:rFonts w:ascii="VNI-Times" w:hAnsi="VNI-Times"/>
                <w:color w:val="auto"/>
                <w:szCs w:val="26"/>
              </w:rPr>
            </w:pPr>
          </w:p>
        </w:tc>
        <w:tc>
          <w:tcPr>
            <w:tcW w:w="2533" w:type="dxa"/>
          </w:tcPr>
          <w:p w14:paraId="21C30783"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70</w:t>
            </w:r>
          </w:p>
          <w:p w14:paraId="52040082" w14:textId="77777777" w:rsidR="00FA00B0" w:rsidRPr="00373911" w:rsidRDefault="00FA00B0" w:rsidP="00FA00B0">
            <w:pPr>
              <w:contextualSpacing/>
              <w:jc w:val="center"/>
              <w:rPr>
                <w:rFonts w:ascii="VNI-Times" w:hAnsi="VNI-Times"/>
                <w:color w:val="auto"/>
                <w:szCs w:val="26"/>
              </w:rPr>
            </w:pPr>
          </w:p>
        </w:tc>
        <w:tc>
          <w:tcPr>
            <w:tcW w:w="1170" w:type="dxa"/>
          </w:tcPr>
          <w:p w14:paraId="7E9465D9"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r>
      <w:tr w:rsidR="00FA00B0" w:rsidRPr="00373911" w14:paraId="70A5A547" w14:textId="77777777" w:rsidTr="00FA00B0">
        <w:tc>
          <w:tcPr>
            <w:tcW w:w="709" w:type="dxa"/>
          </w:tcPr>
          <w:p w14:paraId="05648BE2"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7D571A17" w14:textId="77777777" w:rsidR="00FA00B0" w:rsidRPr="00373911" w:rsidRDefault="00FA00B0" w:rsidP="00FA00B0">
            <w:pPr>
              <w:contextualSpacing/>
              <w:rPr>
                <w:color w:val="auto"/>
                <w:szCs w:val="26"/>
              </w:rPr>
            </w:pPr>
            <w:r w:rsidRPr="00373911">
              <w:rPr>
                <w:color w:val="auto"/>
                <w:szCs w:val="26"/>
              </w:rPr>
              <w:t>Lớp tráng kẽm tương đối đều và bám dính chắc vào kim loại nền</w:t>
            </w:r>
          </w:p>
        </w:tc>
        <w:tc>
          <w:tcPr>
            <w:tcW w:w="1134" w:type="dxa"/>
          </w:tcPr>
          <w:p w14:paraId="1190DF04" w14:textId="77777777" w:rsidR="00FA00B0" w:rsidRPr="00373911" w:rsidRDefault="00FA00B0" w:rsidP="00FA00B0">
            <w:pPr>
              <w:contextualSpacing/>
              <w:rPr>
                <w:rFonts w:ascii="VNI-Times" w:hAnsi="VNI-Times"/>
                <w:color w:val="auto"/>
                <w:szCs w:val="26"/>
              </w:rPr>
            </w:pPr>
          </w:p>
        </w:tc>
        <w:tc>
          <w:tcPr>
            <w:tcW w:w="2533" w:type="dxa"/>
          </w:tcPr>
          <w:p w14:paraId="7DC85D43"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Ñaùp öùng</w:t>
            </w:r>
          </w:p>
        </w:tc>
        <w:tc>
          <w:tcPr>
            <w:tcW w:w="1170" w:type="dxa"/>
          </w:tcPr>
          <w:p w14:paraId="0AAED81E"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r>
      <w:tr w:rsidR="00FA00B0" w:rsidRPr="00373911" w14:paraId="260D4FDB" w14:textId="77777777" w:rsidTr="00FA00B0">
        <w:tc>
          <w:tcPr>
            <w:tcW w:w="709" w:type="dxa"/>
          </w:tcPr>
          <w:p w14:paraId="1DC27F58"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499C11D5" w14:textId="77777777" w:rsidR="00FA00B0" w:rsidRPr="00373911" w:rsidRDefault="00FA00B0" w:rsidP="00FA00B0">
            <w:pPr>
              <w:contextualSpacing/>
              <w:rPr>
                <w:color w:val="auto"/>
                <w:szCs w:val="26"/>
              </w:rPr>
            </w:pPr>
            <w:r w:rsidRPr="00373911">
              <w:rPr>
                <w:color w:val="auto"/>
                <w:szCs w:val="26"/>
              </w:rPr>
              <w:t xml:space="preserve">Giới hạn bền đứt </w:t>
            </w:r>
          </w:p>
        </w:tc>
        <w:tc>
          <w:tcPr>
            <w:tcW w:w="1134" w:type="dxa"/>
          </w:tcPr>
          <w:p w14:paraId="0365016F"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N/mm²</w:t>
            </w:r>
          </w:p>
        </w:tc>
        <w:tc>
          <w:tcPr>
            <w:tcW w:w="2533" w:type="dxa"/>
          </w:tcPr>
          <w:p w14:paraId="54F4A5C3"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sym w:font="Courier New" w:char="2265"/>
            </w:r>
            <w:r w:rsidRPr="00373911">
              <w:rPr>
                <w:rFonts w:ascii="VNI-Times" w:hAnsi="VNI-Times"/>
                <w:color w:val="auto"/>
                <w:szCs w:val="26"/>
              </w:rPr>
              <w:t xml:space="preserve"> 380</w:t>
            </w:r>
          </w:p>
        </w:tc>
        <w:tc>
          <w:tcPr>
            <w:tcW w:w="1170" w:type="dxa"/>
          </w:tcPr>
          <w:p w14:paraId="48880AA6"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r>
      <w:tr w:rsidR="00FA00B0" w:rsidRPr="00373911" w14:paraId="3FECFE87" w14:textId="77777777" w:rsidTr="00FA00B0">
        <w:tc>
          <w:tcPr>
            <w:tcW w:w="709" w:type="dxa"/>
          </w:tcPr>
          <w:p w14:paraId="67BD5E52"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66D860DB" w14:textId="77777777" w:rsidR="00FA00B0" w:rsidRPr="00373911" w:rsidRDefault="00FA00B0" w:rsidP="00FA00B0">
            <w:pPr>
              <w:contextualSpacing/>
              <w:rPr>
                <w:color w:val="auto"/>
                <w:szCs w:val="26"/>
              </w:rPr>
            </w:pPr>
            <w:r w:rsidRPr="00373911">
              <w:rPr>
                <w:color w:val="auto"/>
                <w:szCs w:val="26"/>
              </w:rPr>
              <w:t xml:space="preserve">Giới hạn chảy </w:t>
            </w:r>
          </w:p>
        </w:tc>
        <w:tc>
          <w:tcPr>
            <w:tcW w:w="1134" w:type="dxa"/>
          </w:tcPr>
          <w:p w14:paraId="16088F12"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N/mm²</w:t>
            </w:r>
          </w:p>
        </w:tc>
        <w:tc>
          <w:tcPr>
            <w:tcW w:w="2533" w:type="dxa"/>
          </w:tcPr>
          <w:p w14:paraId="61657363"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sym w:font="Courier New" w:char="2265"/>
            </w:r>
            <w:r w:rsidRPr="00373911">
              <w:rPr>
                <w:rFonts w:ascii="VNI-Times" w:hAnsi="VNI-Times"/>
                <w:color w:val="auto"/>
                <w:szCs w:val="26"/>
              </w:rPr>
              <w:t xml:space="preserve"> 250</w:t>
            </w:r>
          </w:p>
        </w:tc>
        <w:tc>
          <w:tcPr>
            <w:tcW w:w="1170" w:type="dxa"/>
          </w:tcPr>
          <w:p w14:paraId="0C08929B"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r>
      <w:tr w:rsidR="00FA00B0" w:rsidRPr="00373911" w14:paraId="50AB47FB" w14:textId="77777777" w:rsidTr="00FA00B0">
        <w:tc>
          <w:tcPr>
            <w:tcW w:w="709" w:type="dxa"/>
          </w:tcPr>
          <w:p w14:paraId="01ED600E" w14:textId="77777777" w:rsidR="00FA00B0" w:rsidRPr="00373911" w:rsidRDefault="00FA00B0" w:rsidP="00E36BF4">
            <w:pPr>
              <w:numPr>
                <w:ilvl w:val="0"/>
                <w:numId w:val="151"/>
              </w:numPr>
              <w:spacing w:before="0" w:after="0"/>
              <w:ind w:left="450"/>
              <w:contextualSpacing/>
              <w:jc w:val="center"/>
              <w:rPr>
                <w:color w:val="auto"/>
                <w:szCs w:val="26"/>
              </w:rPr>
            </w:pPr>
          </w:p>
        </w:tc>
        <w:tc>
          <w:tcPr>
            <w:tcW w:w="3544" w:type="dxa"/>
          </w:tcPr>
          <w:p w14:paraId="0A8AB8DA" w14:textId="77777777" w:rsidR="00FA00B0" w:rsidRPr="00373911" w:rsidRDefault="00FA00B0" w:rsidP="00FA00B0">
            <w:pPr>
              <w:contextualSpacing/>
              <w:rPr>
                <w:color w:val="auto"/>
                <w:szCs w:val="26"/>
              </w:rPr>
            </w:pPr>
            <w:r w:rsidRPr="00373911">
              <w:rPr>
                <w:color w:val="auto"/>
                <w:szCs w:val="26"/>
              </w:rPr>
              <w:t>Độ dãn dài tương đối khi đứt.</w:t>
            </w:r>
          </w:p>
        </w:tc>
        <w:tc>
          <w:tcPr>
            <w:tcW w:w="1134" w:type="dxa"/>
          </w:tcPr>
          <w:p w14:paraId="06E24CC8"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c>
          <w:tcPr>
            <w:tcW w:w="2533" w:type="dxa"/>
          </w:tcPr>
          <w:p w14:paraId="32A84700"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sym w:font="Courier New" w:char="2265"/>
            </w:r>
            <w:r w:rsidRPr="00373911">
              <w:rPr>
                <w:rFonts w:ascii="VNI-Times" w:hAnsi="VNI-Times"/>
                <w:color w:val="auto"/>
                <w:szCs w:val="26"/>
              </w:rPr>
              <w:t xml:space="preserve"> 26</w:t>
            </w:r>
          </w:p>
        </w:tc>
        <w:tc>
          <w:tcPr>
            <w:tcW w:w="1170" w:type="dxa"/>
          </w:tcPr>
          <w:p w14:paraId="7CB897FA" w14:textId="77777777" w:rsidR="00FA00B0" w:rsidRPr="00373911" w:rsidRDefault="00FA00B0" w:rsidP="00FA00B0">
            <w:pPr>
              <w:contextualSpacing/>
              <w:jc w:val="center"/>
              <w:rPr>
                <w:rFonts w:ascii="VNI-Times" w:hAnsi="VNI-Times"/>
                <w:color w:val="auto"/>
                <w:szCs w:val="26"/>
              </w:rPr>
            </w:pPr>
            <w:r w:rsidRPr="00373911">
              <w:rPr>
                <w:rFonts w:ascii="VNI-Times" w:hAnsi="VNI-Times"/>
                <w:color w:val="auto"/>
                <w:szCs w:val="26"/>
              </w:rPr>
              <w:t>(*)</w:t>
            </w:r>
          </w:p>
        </w:tc>
      </w:tr>
    </w:tbl>
    <w:p w14:paraId="55F55341" w14:textId="77777777" w:rsidR="00FA00B0" w:rsidRPr="00373911" w:rsidRDefault="00FA00B0" w:rsidP="00FA00B0">
      <w:pPr>
        <w:ind w:left="630" w:hanging="270"/>
        <w:contextualSpacing/>
        <w:rPr>
          <w:i/>
          <w:color w:val="auto"/>
          <w:szCs w:val="26"/>
        </w:rPr>
      </w:pPr>
      <w:r w:rsidRPr="00373911">
        <w:rPr>
          <w:i/>
          <w:color w:val="auto"/>
          <w:szCs w:val="26"/>
        </w:rPr>
        <w:t>(*): Là các yêu cầu cơ bản</w:t>
      </w:r>
    </w:p>
    <w:p w14:paraId="3F87D41B" w14:textId="77777777" w:rsidR="00FA00B0" w:rsidRPr="00373911" w:rsidRDefault="00FA00B0" w:rsidP="00FA00B0">
      <w:pPr>
        <w:ind w:left="630" w:hanging="270"/>
        <w:contextualSpacing/>
        <w:rPr>
          <w:i/>
          <w:color w:val="auto"/>
          <w:szCs w:val="26"/>
        </w:rPr>
      </w:pPr>
      <w:r w:rsidRPr="00373911">
        <w:rPr>
          <w:i/>
          <w:color w:val="auto"/>
          <w:szCs w:val="26"/>
        </w:rPr>
        <w:t>(**): Là các yêu cầu không cơ bản</w:t>
      </w:r>
    </w:p>
    <w:p w14:paraId="58E0F470" w14:textId="77777777" w:rsidR="00FA00B0" w:rsidRPr="00373911" w:rsidRDefault="00FA00B0" w:rsidP="00E36BF4">
      <w:pPr>
        <w:pStyle w:val="Heading5"/>
        <w:numPr>
          <w:ilvl w:val="0"/>
          <w:numId w:val="83"/>
        </w:numPr>
        <w:tabs>
          <w:tab w:val="left" w:pos="142"/>
        </w:tabs>
        <w:spacing w:before="40" w:after="40"/>
        <w:jc w:val="left"/>
        <w:rPr>
          <w:i w:val="0"/>
          <w:u w:val="single"/>
        </w:rPr>
      </w:pPr>
      <w:bookmarkStart w:id="1060" w:name="_Toc68702384"/>
      <w:bookmarkStart w:id="1061" w:name="_Toc195176288"/>
      <w:bookmarkStart w:id="1062" w:name="_Toc220078566"/>
      <w:r w:rsidRPr="00373911">
        <w:rPr>
          <w:i w:val="0"/>
          <w:u w:val="single"/>
        </w:rPr>
        <w:t>Thông số kỹ thuật của Thanh chống thép dẹt 60*6-0,92m</w:t>
      </w:r>
      <w:bookmarkEnd w:id="1060"/>
      <w:bookmarkEnd w:id="1061"/>
      <w:bookmarkEnd w:id="1062"/>
    </w:p>
    <w:p w14:paraId="490E445A" w14:textId="77777777" w:rsidR="00FA00B0" w:rsidRPr="00373911" w:rsidRDefault="00FA00B0" w:rsidP="00E36BF4">
      <w:pPr>
        <w:numPr>
          <w:ilvl w:val="0"/>
          <w:numId w:val="157"/>
        </w:numPr>
        <w:spacing w:before="0" w:after="0"/>
        <w:contextualSpacing/>
        <w:rPr>
          <w:b/>
          <w:color w:val="auto"/>
          <w:szCs w:val="26"/>
        </w:rPr>
      </w:pPr>
      <w:r w:rsidRPr="00373911">
        <w:rPr>
          <w:b/>
          <w:color w:val="auto"/>
          <w:szCs w:val="26"/>
        </w:rPr>
        <w:t>PHẠM VI ÁP DỤNG:</w:t>
      </w:r>
    </w:p>
    <w:p w14:paraId="43611E77" w14:textId="77777777" w:rsidR="00FA00B0" w:rsidRPr="00373911" w:rsidRDefault="00FA00B0" w:rsidP="00FA00B0">
      <w:pPr>
        <w:contextualSpacing/>
        <w:rPr>
          <w:color w:val="auto"/>
          <w:szCs w:val="26"/>
        </w:rPr>
      </w:pPr>
      <w:r w:rsidRPr="00373911">
        <w:rPr>
          <w:color w:val="auto"/>
          <w:szCs w:val="26"/>
        </w:rPr>
        <w:t xml:space="preserve">Tiêu chuẩn này </w:t>
      </w:r>
      <w:r w:rsidRPr="00373911">
        <w:rPr>
          <w:rFonts w:hint="eastAsia"/>
          <w:color w:val="auto"/>
          <w:szCs w:val="26"/>
        </w:rPr>
        <w:t>đ</w:t>
      </w:r>
      <w:r w:rsidRPr="00373911">
        <w:rPr>
          <w:color w:val="auto"/>
          <w:szCs w:val="26"/>
        </w:rPr>
        <w:t>ược áp dụng cho thanh chống L60x6 dài 0.92m</w:t>
      </w:r>
    </w:p>
    <w:p w14:paraId="7FDA990A" w14:textId="77777777" w:rsidR="00FA00B0" w:rsidRPr="00373911" w:rsidRDefault="00FA00B0" w:rsidP="00E36BF4">
      <w:pPr>
        <w:numPr>
          <w:ilvl w:val="0"/>
          <w:numId w:val="157"/>
        </w:numPr>
        <w:spacing w:before="0" w:after="0"/>
        <w:contextualSpacing/>
        <w:rPr>
          <w:b/>
          <w:color w:val="auto"/>
          <w:szCs w:val="26"/>
        </w:rPr>
      </w:pPr>
      <w:r w:rsidRPr="00373911">
        <w:rPr>
          <w:b/>
          <w:color w:val="auto"/>
          <w:szCs w:val="26"/>
        </w:rPr>
        <w:t>TIÊU CHUẨN:</w:t>
      </w:r>
    </w:p>
    <w:p w14:paraId="002DFE5C" w14:textId="77777777" w:rsidR="00FA00B0" w:rsidRPr="00373911" w:rsidRDefault="00FA00B0" w:rsidP="00FA00B0">
      <w:pPr>
        <w:contextualSpacing/>
        <w:rPr>
          <w:color w:val="auto"/>
          <w:szCs w:val="26"/>
        </w:rPr>
      </w:pPr>
      <w:r w:rsidRPr="00373911">
        <w:rPr>
          <w:color w:val="auto"/>
          <w:szCs w:val="26"/>
        </w:rPr>
        <w:t>- TCVN 1765 - 75: Thép cacbon kết cấu thông thường.</w:t>
      </w:r>
    </w:p>
    <w:p w14:paraId="7F83CE48" w14:textId="77777777" w:rsidR="00FA00B0" w:rsidRPr="00373911" w:rsidRDefault="00FA00B0" w:rsidP="00FA00B0">
      <w:pPr>
        <w:contextualSpacing/>
        <w:rPr>
          <w:color w:val="auto"/>
          <w:szCs w:val="26"/>
        </w:rPr>
      </w:pPr>
      <w:r w:rsidRPr="00373911">
        <w:rPr>
          <w:color w:val="auto"/>
          <w:szCs w:val="26"/>
        </w:rPr>
        <w:t xml:space="preserve">- TCVN 1656 – 93: Thép góc cạnh </w:t>
      </w:r>
      <w:r w:rsidRPr="00373911">
        <w:rPr>
          <w:rFonts w:hint="eastAsia"/>
          <w:color w:val="auto"/>
          <w:szCs w:val="26"/>
        </w:rPr>
        <w:t>đ</w:t>
      </w:r>
      <w:r w:rsidRPr="00373911">
        <w:rPr>
          <w:color w:val="auto"/>
          <w:szCs w:val="26"/>
        </w:rPr>
        <w:t>ều cán nóng - Cỡ, Thông số kích thước.</w:t>
      </w:r>
    </w:p>
    <w:p w14:paraId="7E8DAF91" w14:textId="77777777" w:rsidR="00FA00B0" w:rsidRPr="00373911" w:rsidRDefault="00FA00B0" w:rsidP="00FA00B0">
      <w:pPr>
        <w:contextualSpacing/>
        <w:rPr>
          <w:color w:val="auto"/>
          <w:szCs w:val="26"/>
        </w:rPr>
      </w:pPr>
      <w:r w:rsidRPr="00373911">
        <w:rPr>
          <w:color w:val="auto"/>
          <w:szCs w:val="26"/>
        </w:rPr>
        <w:t>- TCVN 6283-3 - 97: Thép thanh cán nóng - Kích thước của thép dẹt.</w:t>
      </w:r>
    </w:p>
    <w:p w14:paraId="1C954F3B" w14:textId="77777777" w:rsidR="00FA00B0" w:rsidRPr="00373911" w:rsidRDefault="00FA00B0" w:rsidP="00FA00B0">
      <w:pPr>
        <w:ind w:left="2430" w:hanging="2430"/>
        <w:contextualSpacing/>
        <w:rPr>
          <w:color w:val="auto"/>
          <w:szCs w:val="26"/>
        </w:rPr>
      </w:pPr>
      <w:r w:rsidRPr="00373911">
        <w:rPr>
          <w:color w:val="auto"/>
          <w:szCs w:val="26"/>
        </w:rPr>
        <w:t>- TCVN 5408 - 2007: Bảo vệ ăn mòn - Lớp phủ mạ kẽm nóng - Yêu cầu kỹ thuật và phương pháp thử.</w:t>
      </w:r>
    </w:p>
    <w:p w14:paraId="270D4029" w14:textId="77777777" w:rsidR="00FA00B0" w:rsidRPr="00373911" w:rsidRDefault="00FA00B0" w:rsidP="00E36BF4">
      <w:pPr>
        <w:numPr>
          <w:ilvl w:val="0"/>
          <w:numId w:val="157"/>
        </w:numPr>
        <w:spacing w:before="0" w:after="0"/>
        <w:contextualSpacing/>
        <w:rPr>
          <w:b/>
          <w:color w:val="auto"/>
          <w:szCs w:val="26"/>
        </w:rPr>
      </w:pPr>
      <w:r w:rsidRPr="00373911">
        <w:rPr>
          <w:b/>
          <w:color w:val="auto"/>
          <w:szCs w:val="26"/>
        </w:rPr>
        <w:t>MÔ TẢ:</w:t>
      </w:r>
    </w:p>
    <w:p w14:paraId="42632170" w14:textId="77777777" w:rsidR="00FA00B0" w:rsidRPr="00373911" w:rsidRDefault="00FA00B0" w:rsidP="00FA00B0">
      <w:pPr>
        <w:contextualSpacing/>
        <w:rPr>
          <w:color w:val="auto"/>
          <w:szCs w:val="26"/>
        </w:rPr>
      </w:pPr>
      <w:r w:rsidRPr="00373911">
        <w:rPr>
          <w:color w:val="auto"/>
          <w:szCs w:val="26"/>
        </w:rPr>
        <w:t xml:space="preserve">1. </w:t>
      </w:r>
      <w:r w:rsidRPr="00373911">
        <w:rPr>
          <w:color w:val="auto"/>
          <w:szCs w:val="26"/>
          <w:u w:val="single"/>
        </w:rPr>
        <w:t>Cấu tạo</w:t>
      </w:r>
      <w:r w:rsidRPr="00373911">
        <w:rPr>
          <w:color w:val="auto"/>
          <w:szCs w:val="26"/>
        </w:rPr>
        <w:t>:</w:t>
      </w:r>
    </w:p>
    <w:p w14:paraId="70069688" w14:textId="77777777" w:rsidR="00FA00B0" w:rsidRPr="00373911" w:rsidRDefault="00FA00B0" w:rsidP="00FA00B0">
      <w:pPr>
        <w:contextualSpacing/>
        <w:rPr>
          <w:color w:val="auto"/>
          <w:szCs w:val="26"/>
        </w:rPr>
      </w:pPr>
      <w:r w:rsidRPr="00373911">
        <w:rPr>
          <w:color w:val="auto"/>
          <w:szCs w:val="26"/>
        </w:rPr>
        <w:t>- Vật liệu: Thép góc CT3 tráng kẽm nóng.</w:t>
      </w:r>
    </w:p>
    <w:p w14:paraId="47C9DF3C" w14:textId="77777777" w:rsidR="00FA00B0" w:rsidRPr="00373911" w:rsidRDefault="00FA00B0" w:rsidP="00FA00B0">
      <w:pPr>
        <w:contextualSpacing/>
        <w:rPr>
          <w:color w:val="auto"/>
          <w:szCs w:val="26"/>
        </w:rPr>
      </w:pPr>
      <w:r w:rsidRPr="00373911">
        <w:rPr>
          <w:color w:val="auto"/>
          <w:szCs w:val="26"/>
        </w:rPr>
        <w:t>- Nguồn gốc nguyên liêu thép CT3: Do nhà sản xuất thép có uy tín, có chứng chỉ ISO 9001:2000 ở Việt Nam sản xuất.</w:t>
      </w:r>
    </w:p>
    <w:p w14:paraId="2685D624" w14:textId="77777777" w:rsidR="00FA00B0" w:rsidRPr="00373911" w:rsidRDefault="00FA00B0" w:rsidP="00FA00B0">
      <w:pPr>
        <w:tabs>
          <w:tab w:val="left" w:pos="3960"/>
        </w:tabs>
        <w:contextualSpacing/>
        <w:rPr>
          <w:color w:val="auto"/>
          <w:szCs w:val="26"/>
        </w:rPr>
      </w:pPr>
      <w:r w:rsidRPr="00373911">
        <w:rPr>
          <w:color w:val="auto"/>
          <w:szCs w:val="26"/>
        </w:rPr>
        <w:t>- Kích thước: 60mm x 6mm</w:t>
      </w:r>
    </w:p>
    <w:p w14:paraId="7774F8A5" w14:textId="77777777" w:rsidR="00FA00B0" w:rsidRPr="00373911" w:rsidRDefault="00FA00B0" w:rsidP="00FA00B0">
      <w:pPr>
        <w:tabs>
          <w:tab w:val="left" w:pos="3960"/>
        </w:tabs>
        <w:contextualSpacing/>
        <w:rPr>
          <w:color w:val="auto"/>
          <w:szCs w:val="26"/>
        </w:rPr>
      </w:pPr>
      <w:r w:rsidRPr="00373911">
        <w:rPr>
          <w:color w:val="auto"/>
          <w:szCs w:val="26"/>
        </w:rPr>
        <w:t>- Chiều dài: 920mm.</w:t>
      </w:r>
    </w:p>
    <w:p w14:paraId="5D73BC6A" w14:textId="77777777" w:rsidR="00FA00B0" w:rsidRPr="00373911" w:rsidRDefault="00FA00B0" w:rsidP="00FA00B0">
      <w:pPr>
        <w:contextualSpacing/>
        <w:rPr>
          <w:color w:val="auto"/>
          <w:szCs w:val="26"/>
        </w:rPr>
      </w:pPr>
      <w:r w:rsidRPr="00373911">
        <w:rPr>
          <w:color w:val="auto"/>
          <w:szCs w:val="26"/>
        </w:rPr>
        <w:t>- Vị trí và kích th</w:t>
      </w:r>
      <w:r w:rsidRPr="00373911">
        <w:rPr>
          <w:rFonts w:hint="eastAsia"/>
          <w:color w:val="auto"/>
          <w:szCs w:val="26"/>
        </w:rPr>
        <w:t>ư</w:t>
      </w:r>
      <w:r w:rsidRPr="00373911">
        <w:rPr>
          <w:color w:val="auto"/>
          <w:szCs w:val="26"/>
        </w:rPr>
        <w:t xml:space="preserve">ớc các lỗ </w:t>
      </w:r>
      <w:r w:rsidRPr="00373911">
        <w:rPr>
          <w:rFonts w:hint="eastAsia"/>
          <w:color w:val="auto"/>
          <w:szCs w:val="26"/>
        </w:rPr>
        <w:t>đ</w:t>
      </w:r>
      <w:r w:rsidRPr="00373911">
        <w:rPr>
          <w:color w:val="auto"/>
          <w:szCs w:val="26"/>
        </w:rPr>
        <w:t xml:space="preserve">ể bắt vào </w:t>
      </w:r>
      <w:r w:rsidRPr="00373911">
        <w:rPr>
          <w:rFonts w:hint="eastAsia"/>
          <w:color w:val="auto"/>
          <w:szCs w:val="26"/>
        </w:rPr>
        <w:t>đà</w:t>
      </w:r>
      <w:r w:rsidRPr="00373911">
        <w:rPr>
          <w:color w:val="auto"/>
          <w:szCs w:val="26"/>
        </w:rPr>
        <w:t xml:space="preserve"> và trụ phải </w:t>
      </w:r>
      <w:r w:rsidRPr="00373911">
        <w:rPr>
          <w:rFonts w:hint="eastAsia"/>
          <w:color w:val="auto"/>
          <w:szCs w:val="26"/>
        </w:rPr>
        <w:t>đư</w:t>
      </w:r>
      <w:r w:rsidRPr="00373911">
        <w:rPr>
          <w:color w:val="auto"/>
          <w:szCs w:val="26"/>
        </w:rPr>
        <w:t xml:space="preserve">ợc thực hiện theo bản vẽ </w:t>
      </w:r>
      <w:r w:rsidRPr="00373911">
        <w:rPr>
          <w:rFonts w:hint="eastAsia"/>
          <w:color w:val="auto"/>
          <w:szCs w:val="26"/>
        </w:rPr>
        <w:t>đí</w:t>
      </w:r>
      <w:r w:rsidRPr="00373911">
        <w:rPr>
          <w:color w:val="auto"/>
          <w:szCs w:val="26"/>
        </w:rPr>
        <w:t>nh kèm.</w:t>
      </w:r>
    </w:p>
    <w:p w14:paraId="3C100CB1" w14:textId="77777777" w:rsidR="00FA00B0" w:rsidRPr="00373911" w:rsidRDefault="00FA00B0" w:rsidP="00FA00B0">
      <w:pPr>
        <w:contextualSpacing/>
        <w:rPr>
          <w:color w:val="auto"/>
          <w:szCs w:val="26"/>
        </w:rPr>
      </w:pPr>
      <w:r w:rsidRPr="00373911">
        <w:rPr>
          <w:color w:val="auto"/>
          <w:szCs w:val="26"/>
        </w:rPr>
        <w:t>- Bề mặt của thanh chống phải trơn nhẵn, không có vết xước và khuyết tật.</w:t>
      </w:r>
    </w:p>
    <w:p w14:paraId="4EC3C881" w14:textId="77777777" w:rsidR="00FA00B0" w:rsidRPr="00373911" w:rsidRDefault="00FA00B0" w:rsidP="00FA00B0">
      <w:pPr>
        <w:contextualSpacing/>
        <w:rPr>
          <w:color w:val="auto"/>
          <w:szCs w:val="26"/>
        </w:rPr>
      </w:pPr>
      <w:r w:rsidRPr="00373911">
        <w:rPr>
          <w:color w:val="auto"/>
          <w:szCs w:val="26"/>
        </w:rPr>
        <w:lastRenderedPageBreak/>
        <w:t>- Độ dày trung bình tối thiểu lớp tráng kẽm: 70 (</w:t>
      </w:r>
      <w:r w:rsidRPr="00373911">
        <w:rPr>
          <w:color w:val="auto"/>
          <w:szCs w:val="26"/>
        </w:rPr>
        <w:sym w:font="Courier New" w:char="00B5"/>
      </w:r>
      <w:r w:rsidRPr="00373911">
        <w:rPr>
          <w:color w:val="auto"/>
          <w:szCs w:val="26"/>
        </w:rPr>
        <w:t>m)</w:t>
      </w:r>
    </w:p>
    <w:p w14:paraId="47EFCD69" w14:textId="77777777" w:rsidR="00FA00B0" w:rsidRPr="00373911" w:rsidRDefault="00FA00B0" w:rsidP="00FA00B0">
      <w:pPr>
        <w:contextualSpacing/>
        <w:rPr>
          <w:color w:val="auto"/>
          <w:szCs w:val="26"/>
        </w:rPr>
      </w:pPr>
      <w:r w:rsidRPr="00373911">
        <w:rPr>
          <w:color w:val="auto"/>
          <w:szCs w:val="26"/>
        </w:rPr>
        <w:t xml:space="preserve">- Lớp tráng kẽm tương đối </w:t>
      </w:r>
      <w:r w:rsidRPr="00373911">
        <w:rPr>
          <w:rFonts w:hint="eastAsia"/>
          <w:color w:val="auto"/>
          <w:szCs w:val="26"/>
        </w:rPr>
        <w:t>đ</w:t>
      </w:r>
      <w:r w:rsidRPr="00373911">
        <w:rPr>
          <w:color w:val="auto"/>
          <w:szCs w:val="26"/>
        </w:rPr>
        <w:t>ều và bám dính chắc vào kim loại nền.</w:t>
      </w:r>
    </w:p>
    <w:p w14:paraId="55A81919" w14:textId="77777777" w:rsidR="00FA00B0" w:rsidRPr="00373911" w:rsidRDefault="00FA00B0" w:rsidP="00FA00B0">
      <w:pPr>
        <w:contextualSpacing/>
        <w:rPr>
          <w:color w:val="auto"/>
          <w:szCs w:val="26"/>
        </w:rPr>
      </w:pPr>
      <w:r w:rsidRPr="00373911">
        <w:rPr>
          <w:color w:val="auto"/>
          <w:szCs w:val="26"/>
        </w:rPr>
        <w:t xml:space="preserve">2. </w:t>
      </w:r>
      <w:r w:rsidRPr="00373911">
        <w:rPr>
          <w:color w:val="auto"/>
          <w:szCs w:val="26"/>
          <w:u w:val="single"/>
        </w:rPr>
        <w:t>Thông số kỹ thuật</w:t>
      </w:r>
      <w:r w:rsidRPr="00373911">
        <w:rPr>
          <w:color w:val="auto"/>
          <w:szCs w:val="26"/>
        </w:rPr>
        <w:t>:</w:t>
      </w:r>
    </w:p>
    <w:p w14:paraId="2CD7B9C3" w14:textId="77777777" w:rsidR="00FA00B0" w:rsidRPr="00373911" w:rsidRDefault="00FA00B0" w:rsidP="00FA00B0">
      <w:pPr>
        <w:tabs>
          <w:tab w:val="left" w:pos="3960"/>
        </w:tabs>
        <w:contextualSpacing/>
        <w:rPr>
          <w:color w:val="auto"/>
          <w:szCs w:val="26"/>
        </w:rPr>
      </w:pPr>
      <w:r w:rsidRPr="00373911">
        <w:rPr>
          <w:color w:val="auto"/>
          <w:szCs w:val="26"/>
        </w:rPr>
        <w:t xml:space="preserve">- Giới hạn bền </w:t>
      </w:r>
      <w:r w:rsidRPr="00373911">
        <w:rPr>
          <w:rFonts w:hint="eastAsia"/>
          <w:color w:val="auto"/>
          <w:szCs w:val="26"/>
        </w:rPr>
        <w:t>đ</w:t>
      </w:r>
      <w:r w:rsidRPr="00373911">
        <w:rPr>
          <w:color w:val="auto"/>
          <w:szCs w:val="26"/>
        </w:rPr>
        <w:t xml:space="preserve">ứt </w:t>
      </w:r>
      <w:r w:rsidRPr="00373911">
        <w:rPr>
          <w:color w:val="auto"/>
          <w:szCs w:val="26"/>
        </w:rPr>
        <w:tab/>
      </w:r>
      <w:r w:rsidRPr="00373911">
        <w:rPr>
          <w:color w:val="auto"/>
          <w:szCs w:val="26"/>
        </w:rPr>
        <w:tab/>
        <w:t>:</w:t>
      </w:r>
      <w:r w:rsidRPr="00373911">
        <w:rPr>
          <w:color w:val="auto"/>
          <w:szCs w:val="26"/>
        </w:rPr>
        <w:tab/>
        <w:t>≥ 380N/mm²</w:t>
      </w:r>
    </w:p>
    <w:p w14:paraId="6AFE33F8" w14:textId="77777777" w:rsidR="00FA00B0" w:rsidRPr="00373911" w:rsidRDefault="00FA00B0" w:rsidP="00FA00B0">
      <w:pPr>
        <w:tabs>
          <w:tab w:val="left" w:pos="3960"/>
        </w:tabs>
        <w:contextualSpacing/>
        <w:rPr>
          <w:color w:val="auto"/>
          <w:szCs w:val="26"/>
        </w:rPr>
      </w:pPr>
      <w:r w:rsidRPr="00373911">
        <w:rPr>
          <w:color w:val="auto"/>
          <w:szCs w:val="26"/>
        </w:rPr>
        <w:t>- Giới hạn chảy</w:t>
      </w:r>
      <w:r w:rsidRPr="00373911">
        <w:rPr>
          <w:color w:val="auto"/>
          <w:szCs w:val="26"/>
        </w:rPr>
        <w:tab/>
      </w:r>
      <w:r w:rsidRPr="00373911">
        <w:rPr>
          <w:color w:val="auto"/>
          <w:szCs w:val="26"/>
        </w:rPr>
        <w:tab/>
        <w:t xml:space="preserve">: </w:t>
      </w:r>
      <w:r w:rsidRPr="00373911">
        <w:rPr>
          <w:color w:val="auto"/>
          <w:szCs w:val="26"/>
        </w:rPr>
        <w:tab/>
        <w:t>≥ 250N/mm²</w:t>
      </w:r>
    </w:p>
    <w:p w14:paraId="351CB1E5" w14:textId="77777777" w:rsidR="00FA00B0" w:rsidRPr="00373911" w:rsidRDefault="00FA00B0" w:rsidP="00FA00B0">
      <w:pPr>
        <w:tabs>
          <w:tab w:val="left" w:pos="3960"/>
        </w:tabs>
        <w:contextualSpacing/>
        <w:rPr>
          <w:color w:val="auto"/>
          <w:szCs w:val="26"/>
        </w:rPr>
      </w:pPr>
      <w:r w:rsidRPr="00373911">
        <w:rPr>
          <w:color w:val="auto"/>
          <w:szCs w:val="26"/>
        </w:rPr>
        <w:t xml:space="preserve">- Độ dãn dài tương </w:t>
      </w:r>
      <w:r w:rsidRPr="00373911">
        <w:rPr>
          <w:rFonts w:hint="eastAsia"/>
          <w:color w:val="auto"/>
          <w:szCs w:val="26"/>
        </w:rPr>
        <w:t>đ</w:t>
      </w:r>
      <w:r w:rsidRPr="00373911">
        <w:rPr>
          <w:color w:val="auto"/>
          <w:szCs w:val="26"/>
        </w:rPr>
        <w:t xml:space="preserve">ối khi </w:t>
      </w:r>
      <w:r w:rsidRPr="00373911">
        <w:rPr>
          <w:rFonts w:hint="eastAsia"/>
          <w:color w:val="auto"/>
          <w:szCs w:val="26"/>
        </w:rPr>
        <w:t>đ</w:t>
      </w:r>
      <w:r w:rsidRPr="00373911">
        <w:rPr>
          <w:color w:val="auto"/>
          <w:szCs w:val="26"/>
        </w:rPr>
        <w:t>ứt</w:t>
      </w:r>
      <w:r w:rsidRPr="00373911">
        <w:rPr>
          <w:color w:val="auto"/>
          <w:szCs w:val="26"/>
        </w:rPr>
        <w:tab/>
      </w:r>
      <w:r w:rsidRPr="00373911">
        <w:rPr>
          <w:color w:val="auto"/>
          <w:szCs w:val="26"/>
        </w:rPr>
        <w:tab/>
        <w:t>:</w:t>
      </w:r>
      <w:r w:rsidRPr="00373911">
        <w:rPr>
          <w:color w:val="auto"/>
          <w:szCs w:val="26"/>
        </w:rPr>
        <w:tab/>
        <w:t>≥ 26%</w:t>
      </w:r>
    </w:p>
    <w:p w14:paraId="28E18153" w14:textId="77777777" w:rsidR="00FA00B0" w:rsidRPr="00373911" w:rsidRDefault="00FA00B0" w:rsidP="00FA00B0">
      <w:pPr>
        <w:tabs>
          <w:tab w:val="left" w:pos="3960"/>
        </w:tabs>
        <w:contextualSpacing/>
        <w:rPr>
          <w:color w:val="auto"/>
          <w:szCs w:val="26"/>
        </w:rPr>
      </w:pPr>
      <w:r w:rsidRPr="00373911">
        <w:rPr>
          <w:color w:val="auto"/>
          <w:szCs w:val="26"/>
        </w:rPr>
        <w:t>- Trên bề mặt thanh chống phải có in các ký hiệu sau:</w:t>
      </w:r>
    </w:p>
    <w:p w14:paraId="6E2B0C8A" w14:textId="77777777" w:rsidR="00FA00B0" w:rsidRPr="00373911" w:rsidRDefault="00FA00B0" w:rsidP="00FA00B0">
      <w:pPr>
        <w:tabs>
          <w:tab w:val="left" w:pos="3960"/>
        </w:tabs>
        <w:contextualSpacing/>
        <w:rPr>
          <w:color w:val="auto"/>
          <w:szCs w:val="26"/>
        </w:rPr>
      </w:pPr>
      <w:r w:rsidRPr="00373911">
        <w:rPr>
          <w:color w:val="auto"/>
          <w:szCs w:val="26"/>
        </w:rPr>
        <w:t>+ Tên nhà sản xuất</w:t>
      </w:r>
    </w:p>
    <w:p w14:paraId="048CFD9A" w14:textId="77777777" w:rsidR="00FA00B0" w:rsidRPr="00373911" w:rsidRDefault="00FA00B0" w:rsidP="00FA00B0">
      <w:pPr>
        <w:tabs>
          <w:tab w:val="left" w:pos="3960"/>
        </w:tabs>
        <w:contextualSpacing/>
        <w:rPr>
          <w:color w:val="auto"/>
          <w:szCs w:val="26"/>
        </w:rPr>
      </w:pPr>
      <w:r w:rsidRPr="00373911">
        <w:rPr>
          <w:color w:val="auto"/>
          <w:szCs w:val="26"/>
        </w:rPr>
        <w:t xml:space="preserve">+ Tên Công ty Điện Lực Bình Chánh: </w:t>
      </w:r>
      <w:r w:rsidRPr="00373911">
        <w:rPr>
          <w:b/>
          <w:color w:val="auto"/>
          <w:szCs w:val="26"/>
        </w:rPr>
        <w:t>PC BINH CHANH</w:t>
      </w:r>
    </w:p>
    <w:p w14:paraId="2FE9ACFA" w14:textId="77777777" w:rsidR="00FA00B0" w:rsidRPr="00373911" w:rsidRDefault="00FA00B0" w:rsidP="00E36BF4">
      <w:pPr>
        <w:numPr>
          <w:ilvl w:val="0"/>
          <w:numId w:val="157"/>
        </w:numPr>
        <w:spacing w:before="0" w:after="0"/>
        <w:contextualSpacing/>
        <w:rPr>
          <w:b/>
          <w:color w:val="auto"/>
          <w:szCs w:val="26"/>
        </w:rPr>
      </w:pPr>
      <w:r w:rsidRPr="00373911">
        <w:rPr>
          <w:b/>
          <w:color w:val="auto"/>
          <w:szCs w:val="26"/>
        </w:rPr>
        <w:t>CÁC HẠNG MỤC THỬ NGHIỆM:</w:t>
      </w:r>
    </w:p>
    <w:p w14:paraId="329DB6DB" w14:textId="77777777" w:rsidR="00FA00B0" w:rsidRPr="00373911" w:rsidRDefault="00FA00B0" w:rsidP="00FA00B0">
      <w:pPr>
        <w:contextualSpacing/>
        <w:rPr>
          <w:color w:val="auto"/>
          <w:szCs w:val="26"/>
        </w:rPr>
      </w:pPr>
      <w:r w:rsidRPr="00373911">
        <w:rPr>
          <w:color w:val="auto"/>
          <w:szCs w:val="26"/>
        </w:rPr>
        <w:t>1. T</w:t>
      </w:r>
      <w:r w:rsidRPr="00373911">
        <w:rPr>
          <w:color w:val="auto"/>
          <w:szCs w:val="26"/>
          <w:u w:val="single"/>
        </w:rPr>
        <w:t>hử nghiệm thường xuyên</w:t>
      </w:r>
      <w:r w:rsidRPr="00373911">
        <w:rPr>
          <w:color w:val="auto"/>
          <w:szCs w:val="26"/>
        </w:rPr>
        <w:t>:</w:t>
      </w:r>
    </w:p>
    <w:p w14:paraId="677CC6B3" w14:textId="77777777" w:rsidR="00FA00B0" w:rsidRPr="00373911" w:rsidRDefault="00FA00B0" w:rsidP="00FA00B0">
      <w:pPr>
        <w:contextualSpacing/>
        <w:rPr>
          <w:color w:val="auto"/>
          <w:szCs w:val="26"/>
        </w:rPr>
      </w:pPr>
      <w:r w:rsidRPr="00373911">
        <w:rPr>
          <w:color w:val="auto"/>
          <w:szCs w:val="26"/>
        </w:rPr>
        <w:t xml:space="preserve">- Kiểm tra hình dáng bên ngoài (trơn nhẵn, không có vết xước, khuyết tật ...). </w:t>
      </w:r>
    </w:p>
    <w:p w14:paraId="38DFA462" w14:textId="77777777" w:rsidR="00FA00B0" w:rsidRPr="00373911" w:rsidRDefault="00FA00B0" w:rsidP="00FA00B0">
      <w:pPr>
        <w:contextualSpacing/>
        <w:rPr>
          <w:color w:val="auto"/>
          <w:szCs w:val="26"/>
        </w:rPr>
      </w:pPr>
      <w:r w:rsidRPr="00373911">
        <w:rPr>
          <w:color w:val="auto"/>
          <w:szCs w:val="26"/>
        </w:rPr>
        <w:t xml:space="preserve">- Đo kích thước. </w:t>
      </w:r>
    </w:p>
    <w:p w14:paraId="76B217E5" w14:textId="77777777" w:rsidR="00FA00B0" w:rsidRPr="00373911" w:rsidRDefault="00FA00B0" w:rsidP="00FA00B0">
      <w:pPr>
        <w:contextualSpacing/>
        <w:rPr>
          <w:color w:val="auto"/>
          <w:szCs w:val="26"/>
        </w:rPr>
      </w:pPr>
      <w:r w:rsidRPr="00373911">
        <w:rPr>
          <w:color w:val="auto"/>
          <w:szCs w:val="26"/>
        </w:rPr>
        <w:t>2. T</w:t>
      </w:r>
      <w:r w:rsidRPr="00373911">
        <w:rPr>
          <w:color w:val="auto"/>
          <w:szCs w:val="26"/>
          <w:u w:val="single"/>
        </w:rPr>
        <w:t xml:space="preserve">hử nghiệm </w:t>
      </w:r>
      <w:r w:rsidRPr="00373911">
        <w:rPr>
          <w:rFonts w:hint="eastAsia"/>
          <w:color w:val="auto"/>
          <w:szCs w:val="26"/>
          <w:u w:val="single"/>
        </w:rPr>
        <w:t>đ</w:t>
      </w:r>
      <w:r w:rsidRPr="00373911">
        <w:rPr>
          <w:color w:val="auto"/>
          <w:szCs w:val="26"/>
          <w:u w:val="single"/>
        </w:rPr>
        <w:t>iển hình</w:t>
      </w:r>
      <w:r w:rsidRPr="00373911">
        <w:rPr>
          <w:color w:val="auto"/>
          <w:szCs w:val="26"/>
        </w:rPr>
        <w:t>:</w:t>
      </w:r>
    </w:p>
    <w:p w14:paraId="294B934B" w14:textId="77777777" w:rsidR="00FA00B0" w:rsidRPr="00373911" w:rsidRDefault="00FA00B0" w:rsidP="00FA00B0">
      <w:pPr>
        <w:contextualSpacing/>
        <w:rPr>
          <w:color w:val="auto"/>
          <w:szCs w:val="26"/>
        </w:rPr>
      </w:pPr>
      <w:r w:rsidRPr="00373911">
        <w:rPr>
          <w:color w:val="auto"/>
          <w:szCs w:val="26"/>
        </w:rPr>
        <w:t>- Đo kích thước</w:t>
      </w:r>
    </w:p>
    <w:p w14:paraId="535E7BB0" w14:textId="77777777" w:rsidR="00FA00B0" w:rsidRPr="00373911" w:rsidRDefault="00FA00B0" w:rsidP="00FA00B0">
      <w:pPr>
        <w:contextualSpacing/>
        <w:rPr>
          <w:color w:val="auto"/>
          <w:szCs w:val="26"/>
        </w:rPr>
      </w:pPr>
      <w:r w:rsidRPr="00373911">
        <w:rPr>
          <w:color w:val="auto"/>
          <w:szCs w:val="26"/>
        </w:rPr>
        <w:t xml:space="preserve">- Giới hạn bền </w:t>
      </w:r>
      <w:r w:rsidRPr="00373911">
        <w:rPr>
          <w:rFonts w:hint="eastAsia"/>
          <w:color w:val="auto"/>
          <w:szCs w:val="26"/>
        </w:rPr>
        <w:t>đ</w:t>
      </w:r>
      <w:r w:rsidRPr="00373911">
        <w:rPr>
          <w:color w:val="auto"/>
          <w:szCs w:val="26"/>
        </w:rPr>
        <w:t>ứt.</w:t>
      </w:r>
      <w:r w:rsidRPr="00373911">
        <w:rPr>
          <w:color w:val="auto"/>
          <w:szCs w:val="26"/>
        </w:rPr>
        <w:tab/>
      </w:r>
      <w:r w:rsidRPr="00373911">
        <w:rPr>
          <w:color w:val="auto"/>
          <w:szCs w:val="26"/>
        </w:rPr>
        <w:tab/>
      </w:r>
      <w:r w:rsidRPr="00373911">
        <w:rPr>
          <w:color w:val="auto"/>
          <w:szCs w:val="26"/>
        </w:rPr>
        <w:tab/>
      </w:r>
    </w:p>
    <w:p w14:paraId="6ABBE7CD" w14:textId="77777777" w:rsidR="00FA00B0" w:rsidRPr="00373911" w:rsidRDefault="00FA00B0" w:rsidP="00FA00B0">
      <w:pPr>
        <w:contextualSpacing/>
        <w:rPr>
          <w:color w:val="auto"/>
          <w:szCs w:val="26"/>
        </w:rPr>
      </w:pPr>
      <w:r w:rsidRPr="00373911">
        <w:rPr>
          <w:color w:val="auto"/>
          <w:szCs w:val="26"/>
        </w:rPr>
        <w:t>- Giới hạn chảy.</w:t>
      </w:r>
      <w:r w:rsidRPr="00373911">
        <w:rPr>
          <w:color w:val="auto"/>
          <w:szCs w:val="26"/>
        </w:rPr>
        <w:tab/>
      </w:r>
      <w:r w:rsidRPr="00373911">
        <w:rPr>
          <w:color w:val="auto"/>
          <w:szCs w:val="26"/>
        </w:rPr>
        <w:tab/>
        <w:t xml:space="preserve"> </w:t>
      </w:r>
    </w:p>
    <w:p w14:paraId="45B88DA5" w14:textId="77777777" w:rsidR="00FA00B0" w:rsidRPr="00373911" w:rsidRDefault="00FA00B0" w:rsidP="00FA00B0">
      <w:pPr>
        <w:contextualSpacing/>
        <w:rPr>
          <w:color w:val="auto"/>
          <w:szCs w:val="26"/>
        </w:rPr>
      </w:pPr>
      <w:r w:rsidRPr="00373911">
        <w:rPr>
          <w:color w:val="auto"/>
          <w:szCs w:val="26"/>
        </w:rPr>
        <w:t xml:space="preserve">- Độ dãn dài tương </w:t>
      </w:r>
      <w:r w:rsidRPr="00373911">
        <w:rPr>
          <w:rFonts w:hint="eastAsia"/>
          <w:color w:val="auto"/>
          <w:szCs w:val="26"/>
        </w:rPr>
        <w:t>đ</w:t>
      </w:r>
      <w:r w:rsidRPr="00373911">
        <w:rPr>
          <w:color w:val="auto"/>
          <w:szCs w:val="26"/>
        </w:rPr>
        <w:t xml:space="preserve">ối khi </w:t>
      </w:r>
      <w:r w:rsidRPr="00373911">
        <w:rPr>
          <w:rFonts w:hint="eastAsia"/>
          <w:color w:val="auto"/>
          <w:szCs w:val="26"/>
        </w:rPr>
        <w:t>đ</w:t>
      </w:r>
      <w:r w:rsidRPr="00373911">
        <w:rPr>
          <w:color w:val="auto"/>
          <w:szCs w:val="26"/>
        </w:rPr>
        <w:t>ứt.</w:t>
      </w:r>
    </w:p>
    <w:p w14:paraId="541EDB8A" w14:textId="77777777" w:rsidR="00FA00B0" w:rsidRPr="00373911" w:rsidRDefault="00FA00B0" w:rsidP="00FA00B0">
      <w:pPr>
        <w:contextualSpacing/>
        <w:rPr>
          <w:color w:val="auto"/>
          <w:szCs w:val="26"/>
          <w:vertAlign w:val="superscript"/>
        </w:rPr>
      </w:pPr>
      <w:r w:rsidRPr="00373911">
        <w:rPr>
          <w:color w:val="auto"/>
          <w:szCs w:val="26"/>
        </w:rPr>
        <w:t>- Thử uốn 180</w:t>
      </w:r>
      <w:r w:rsidRPr="00373911">
        <w:rPr>
          <w:color w:val="auto"/>
          <w:szCs w:val="26"/>
          <w:vertAlign w:val="superscript"/>
        </w:rPr>
        <w:t>0</w:t>
      </w:r>
    </w:p>
    <w:p w14:paraId="3ED92CDA" w14:textId="77777777" w:rsidR="00FA00B0" w:rsidRPr="00373911" w:rsidRDefault="00FA00B0" w:rsidP="00FA00B0">
      <w:pPr>
        <w:contextualSpacing/>
        <w:rPr>
          <w:color w:val="auto"/>
          <w:szCs w:val="26"/>
        </w:rPr>
      </w:pPr>
      <w:r w:rsidRPr="00373911">
        <w:rPr>
          <w:color w:val="auto"/>
          <w:szCs w:val="26"/>
        </w:rPr>
        <w:t>-  Thử nghiệm độ dày của lớp mạ:</w:t>
      </w:r>
    </w:p>
    <w:p w14:paraId="2C9A7A5E" w14:textId="77777777" w:rsidR="00FA00B0" w:rsidRPr="00373911" w:rsidRDefault="00FA00B0" w:rsidP="00FA00B0">
      <w:pPr>
        <w:contextualSpacing/>
        <w:rPr>
          <w:color w:val="auto"/>
          <w:szCs w:val="26"/>
        </w:rPr>
      </w:pPr>
      <w:r w:rsidRPr="00373911">
        <w:rPr>
          <w:color w:val="auto"/>
          <w:szCs w:val="26"/>
        </w:rPr>
        <w:t>+ Thành phần hóa học của kẽm nóng chảy.</w:t>
      </w:r>
    </w:p>
    <w:p w14:paraId="3D553374" w14:textId="77777777" w:rsidR="00FA00B0" w:rsidRPr="00373911" w:rsidRDefault="00FA00B0" w:rsidP="00FA00B0">
      <w:pPr>
        <w:contextualSpacing/>
        <w:rPr>
          <w:color w:val="auto"/>
          <w:szCs w:val="26"/>
        </w:rPr>
      </w:pPr>
      <w:r w:rsidRPr="00373911">
        <w:rPr>
          <w:color w:val="auto"/>
          <w:szCs w:val="26"/>
        </w:rPr>
        <w:t xml:space="preserve">+ Chất lượng bề mặt lớp phủ </w:t>
      </w:r>
      <w:r w:rsidRPr="00373911">
        <w:rPr>
          <w:rFonts w:hint="eastAsia"/>
          <w:color w:val="auto"/>
          <w:szCs w:val="26"/>
        </w:rPr>
        <w:t>đá</w:t>
      </w:r>
      <w:r w:rsidRPr="00373911">
        <w:rPr>
          <w:color w:val="auto"/>
          <w:szCs w:val="26"/>
        </w:rPr>
        <w:t>nh giá bằng mắt.</w:t>
      </w:r>
    </w:p>
    <w:p w14:paraId="08A3B1AD" w14:textId="77777777" w:rsidR="00FA00B0" w:rsidRPr="00373911" w:rsidRDefault="00FA00B0" w:rsidP="00FA00B0">
      <w:pPr>
        <w:contextualSpacing/>
        <w:rPr>
          <w:color w:val="auto"/>
          <w:szCs w:val="26"/>
        </w:rPr>
      </w:pPr>
      <w:r w:rsidRPr="00373911">
        <w:rPr>
          <w:color w:val="auto"/>
          <w:szCs w:val="26"/>
        </w:rPr>
        <w:t>+ Độ</w:t>
      </w:r>
      <w:r w:rsidRPr="00373911">
        <w:rPr>
          <w:rFonts w:cs="VNI-Times"/>
          <w:color w:val="auto"/>
          <w:szCs w:val="26"/>
        </w:rPr>
        <w:t xml:space="preserve"> </w:t>
      </w:r>
      <w:r w:rsidRPr="00373911">
        <w:rPr>
          <w:color w:val="auto"/>
          <w:szCs w:val="26"/>
        </w:rPr>
        <w:t>dày trung bình của lớp mạ.</w:t>
      </w:r>
    </w:p>
    <w:p w14:paraId="0AE3E6BC" w14:textId="77777777" w:rsidR="00FA00B0" w:rsidRPr="00373911" w:rsidRDefault="00FA00B0" w:rsidP="00FA00B0">
      <w:pPr>
        <w:contextualSpacing/>
        <w:rPr>
          <w:color w:val="auto"/>
          <w:szCs w:val="26"/>
        </w:rPr>
      </w:pPr>
      <w:r w:rsidRPr="00373911">
        <w:rPr>
          <w:color w:val="auto"/>
          <w:szCs w:val="26"/>
        </w:rPr>
        <w:t>+ Khối lượng lớp phủ.</w:t>
      </w:r>
    </w:p>
    <w:p w14:paraId="64176634" w14:textId="77777777" w:rsidR="00FA00B0" w:rsidRPr="00373911" w:rsidRDefault="00FA00B0" w:rsidP="00FA00B0">
      <w:pPr>
        <w:numPr>
          <w:ilvl w:val="12"/>
          <w:numId w:val="0"/>
        </w:numPr>
        <w:contextualSpacing/>
        <w:rPr>
          <w:color w:val="auto"/>
          <w:szCs w:val="26"/>
        </w:rPr>
      </w:pPr>
      <w:r w:rsidRPr="00373911">
        <w:rPr>
          <w:color w:val="auto"/>
          <w:szCs w:val="26"/>
        </w:rPr>
        <w:t>+ Độ bền bám dính của lớp mạ.</w:t>
      </w:r>
    </w:p>
    <w:p w14:paraId="70B8C3A9" w14:textId="77777777" w:rsidR="00FA00B0" w:rsidRPr="00373911" w:rsidRDefault="00FA00B0" w:rsidP="00E36BF4">
      <w:pPr>
        <w:numPr>
          <w:ilvl w:val="0"/>
          <w:numId w:val="157"/>
        </w:numPr>
        <w:spacing w:before="0" w:after="0"/>
        <w:contextualSpacing/>
        <w:rPr>
          <w:b/>
          <w:color w:val="auto"/>
          <w:szCs w:val="26"/>
        </w:rPr>
      </w:pPr>
      <w:r w:rsidRPr="00373911">
        <w:rPr>
          <w:b/>
          <w:color w:val="auto"/>
          <w:szCs w:val="26"/>
        </w:rPr>
        <w:t>BẢ</w:t>
      </w:r>
      <w:r w:rsidRPr="00373911">
        <w:rPr>
          <w:rFonts w:cs="VNI-Times"/>
          <w:b/>
          <w:color w:val="auto"/>
          <w:szCs w:val="26"/>
        </w:rPr>
        <w:t>NG</w:t>
      </w:r>
      <w:r w:rsidRPr="00373911">
        <w:rPr>
          <w:b/>
          <w:color w:val="auto"/>
          <w:szCs w:val="26"/>
        </w:rPr>
        <w:t xml:space="preserve"> TÓM TẮT CÁC THÔNG SỐ KỸ THUẬT:                                                                                                                                                                                                                                                                                                                                                                                                                                                                                                                                                                                                                                                                                                                             </w:t>
      </w:r>
    </w:p>
    <w:tbl>
      <w:tblPr>
        <w:tblW w:w="9355" w:type="dxa"/>
        <w:tblLayout w:type="fixed"/>
        <w:tblCellMar>
          <w:left w:w="0" w:type="dxa"/>
          <w:right w:w="0" w:type="dxa"/>
        </w:tblCellMar>
        <w:tblLook w:val="0000" w:firstRow="0" w:lastRow="0" w:firstColumn="0" w:lastColumn="0" w:noHBand="0" w:noVBand="0"/>
      </w:tblPr>
      <w:tblGrid>
        <w:gridCol w:w="805"/>
        <w:gridCol w:w="3448"/>
        <w:gridCol w:w="1134"/>
        <w:gridCol w:w="2846"/>
        <w:gridCol w:w="1122"/>
      </w:tblGrid>
      <w:tr w:rsidR="00FA00B0" w:rsidRPr="00373911" w14:paraId="49D95F9E" w14:textId="77777777" w:rsidTr="00FA00B0">
        <w:tc>
          <w:tcPr>
            <w:tcW w:w="805" w:type="dxa"/>
            <w:tcBorders>
              <w:top w:val="single" w:sz="4" w:space="0" w:color="auto"/>
              <w:left w:val="single" w:sz="4" w:space="0" w:color="auto"/>
              <w:bottom w:val="single" w:sz="4" w:space="0" w:color="auto"/>
              <w:right w:val="single" w:sz="4" w:space="0" w:color="auto"/>
            </w:tcBorders>
            <w:vAlign w:val="center"/>
          </w:tcPr>
          <w:p w14:paraId="7B372460" w14:textId="77777777" w:rsidR="00FA00B0" w:rsidRPr="00373911" w:rsidRDefault="00FA00B0" w:rsidP="00FA00B0">
            <w:pPr>
              <w:jc w:val="center"/>
              <w:rPr>
                <w:b/>
                <w:bCs/>
                <w:color w:val="auto"/>
              </w:rPr>
            </w:pPr>
            <w:r w:rsidRPr="00373911">
              <w:rPr>
                <w:b/>
                <w:bCs/>
                <w:color w:val="auto"/>
              </w:rPr>
              <w:t>STT</w:t>
            </w:r>
          </w:p>
        </w:tc>
        <w:tc>
          <w:tcPr>
            <w:tcW w:w="3448" w:type="dxa"/>
            <w:tcBorders>
              <w:top w:val="single" w:sz="4" w:space="0" w:color="auto"/>
              <w:left w:val="single" w:sz="4" w:space="0" w:color="auto"/>
              <w:bottom w:val="single" w:sz="4" w:space="0" w:color="auto"/>
              <w:right w:val="single" w:sz="4" w:space="0" w:color="auto"/>
            </w:tcBorders>
            <w:vAlign w:val="center"/>
          </w:tcPr>
          <w:p w14:paraId="0D7B6BFE" w14:textId="77777777" w:rsidR="00FA00B0" w:rsidRPr="00373911" w:rsidRDefault="00FA00B0" w:rsidP="00FA00B0">
            <w:pPr>
              <w:contextualSpacing/>
              <w:jc w:val="center"/>
              <w:rPr>
                <w:b/>
                <w:color w:val="auto"/>
                <w:szCs w:val="26"/>
              </w:rPr>
            </w:pPr>
            <w:r w:rsidRPr="00373911">
              <w:rPr>
                <w:b/>
                <w:color w:val="auto"/>
                <w:szCs w:val="26"/>
              </w:rPr>
              <w:t>MÔ TẢ</w:t>
            </w:r>
          </w:p>
        </w:tc>
        <w:tc>
          <w:tcPr>
            <w:tcW w:w="1134" w:type="dxa"/>
            <w:tcBorders>
              <w:top w:val="single" w:sz="4" w:space="0" w:color="auto"/>
              <w:left w:val="single" w:sz="4" w:space="0" w:color="auto"/>
              <w:bottom w:val="single" w:sz="4" w:space="0" w:color="auto"/>
              <w:right w:val="single" w:sz="4" w:space="0" w:color="auto"/>
            </w:tcBorders>
            <w:vAlign w:val="center"/>
          </w:tcPr>
          <w:p w14:paraId="52EA9F27" w14:textId="77777777" w:rsidR="00FA00B0" w:rsidRPr="00373911" w:rsidRDefault="00FA00B0" w:rsidP="00FA00B0">
            <w:pPr>
              <w:contextualSpacing/>
              <w:jc w:val="center"/>
              <w:rPr>
                <w:b/>
                <w:color w:val="auto"/>
                <w:szCs w:val="26"/>
              </w:rPr>
            </w:pPr>
            <w:r w:rsidRPr="00373911">
              <w:rPr>
                <w:b/>
                <w:color w:val="auto"/>
                <w:szCs w:val="26"/>
              </w:rPr>
              <w:t>ĐƠN VỊ</w:t>
            </w:r>
          </w:p>
        </w:tc>
        <w:tc>
          <w:tcPr>
            <w:tcW w:w="2846" w:type="dxa"/>
            <w:tcBorders>
              <w:top w:val="single" w:sz="4" w:space="0" w:color="auto"/>
              <w:left w:val="single" w:sz="4" w:space="0" w:color="auto"/>
              <w:bottom w:val="single" w:sz="4" w:space="0" w:color="auto"/>
              <w:right w:val="single" w:sz="4" w:space="0" w:color="auto"/>
            </w:tcBorders>
            <w:vAlign w:val="center"/>
          </w:tcPr>
          <w:p w14:paraId="0DE877A2" w14:textId="77777777" w:rsidR="00FA00B0" w:rsidRPr="00373911" w:rsidRDefault="00FA00B0" w:rsidP="00FA00B0">
            <w:pPr>
              <w:contextualSpacing/>
              <w:jc w:val="center"/>
              <w:rPr>
                <w:b/>
                <w:color w:val="auto"/>
                <w:szCs w:val="26"/>
              </w:rPr>
            </w:pPr>
            <w:r w:rsidRPr="00373911">
              <w:rPr>
                <w:b/>
                <w:color w:val="auto"/>
                <w:szCs w:val="26"/>
              </w:rPr>
              <w:t>YÊU CẦU</w:t>
            </w:r>
          </w:p>
        </w:tc>
        <w:tc>
          <w:tcPr>
            <w:tcW w:w="1122" w:type="dxa"/>
            <w:tcBorders>
              <w:top w:val="single" w:sz="4" w:space="0" w:color="auto"/>
              <w:left w:val="single" w:sz="4" w:space="0" w:color="auto"/>
              <w:bottom w:val="single" w:sz="4" w:space="0" w:color="auto"/>
              <w:right w:val="single" w:sz="4" w:space="0" w:color="auto"/>
            </w:tcBorders>
            <w:vAlign w:val="center"/>
          </w:tcPr>
          <w:p w14:paraId="2A423AE0" w14:textId="77777777" w:rsidR="00FA00B0" w:rsidRPr="00373911" w:rsidRDefault="00FA00B0" w:rsidP="00FA00B0">
            <w:pPr>
              <w:contextualSpacing/>
              <w:jc w:val="center"/>
              <w:rPr>
                <w:b/>
                <w:color w:val="auto"/>
                <w:szCs w:val="26"/>
              </w:rPr>
            </w:pPr>
            <w:r w:rsidRPr="00373911">
              <w:rPr>
                <w:b/>
                <w:color w:val="auto"/>
                <w:szCs w:val="26"/>
              </w:rPr>
              <w:t>CHÀO THẦU</w:t>
            </w:r>
          </w:p>
        </w:tc>
      </w:tr>
      <w:tr w:rsidR="00FA00B0" w:rsidRPr="00373911" w14:paraId="105B759C" w14:textId="77777777" w:rsidTr="00FA0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c>
          <w:tcPr>
            <w:tcW w:w="805" w:type="dxa"/>
          </w:tcPr>
          <w:p w14:paraId="33360BBD" w14:textId="77777777" w:rsidR="00FA00B0" w:rsidRPr="00373911" w:rsidRDefault="00FA00B0" w:rsidP="00E36BF4">
            <w:pPr>
              <w:numPr>
                <w:ilvl w:val="0"/>
                <w:numId w:val="158"/>
              </w:numPr>
              <w:spacing w:before="0" w:after="0"/>
              <w:contextualSpacing/>
              <w:jc w:val="center"/>
              <w:rPr>
                <w:color w:val="auto"/>
                <w:szCs w:val="26"/>
              </w:rPr>
            </w:pPr>
          </w:p>
        </w:tc>
        <w:tc>
          <w:tcPr>
            <w:tcW w:w="3448" w:type="dxa"/>
          </w:tcPr>
          <w:p w14:paraId="3B6D153F" w14:textId="77777777" w:rsidR="00FA00B0" w:rsidRPr="00373911" w:rsidRDefault="00FA00B0" w:rsidP="00FA00B0">
            <w:pPr>
              <w:contextualSpacing/>
              <w:rPr>
                <w:color w:val="auto"/>
                <w:szCs w:val="26"/>
              </w:rPr>
            </w:pPr>
            <w:r w:rsidRPr="00373911">
              <w:rPr>
                <w:color w:val="auto"/>
                <w:szCs w:val="26"/>
              </w:rPr>
              <w:t>Nhà sản xuất</w:t>
            </w:r>
          </w:p>
        </w:tc>
        <w:tc>
          <w:tcPr>
            <w:tcW w:w="1134" w:type="dxa"/>
          </w:tcPr>
          <w:p w14:paraId="62D4E594" w14:textId="77777777" w:rsidR="00FA00B0" w:rsidRPr="00373911" w:rsidRDefault="00FA00B0" w:rsidP="00FA00B0">
            <w:pPr>
              <w:contextualSpacing/>
              <w:jc w:val="center"/>
              <w:rPr>
                <w:color w:val="auto"/>
                <w:szCs w:val="26"/>
              </w:rPr>
            </w:pPr>
          </w:p>
        </w:tc>
        <w:tc>
          <w:tcPr>
            <w:tcW w:w="2846" w:type="dxa"/>
          </w:tcPr>
          <w:p w14:paraId="1C785AD9" w14:textId="77777777" w:rsidR="00FA00B0" w:rsidRPr="00373911" w:rsidRDefault="00FA00B0" w:rsidP="00FA00B0">
            <w:pPr>
              <w:contextualSpacing/>
              <w:jc w:val="center"/>
              <w:rPr>
                <w:color w:val="auto"/>
                <w:szCs w:val="26"/>
              </w:rPr>
            </w:pPr>
            <w:r w:rsidRPr="00373911">
              <w:rPr>
                <w:color w:val="auto"/>
                <w:szCs w:val="26"/>
              </w:rPr>
              <w:t>Nhà thầu phát biểu</w:t>
            </w:r>
          </w:p>
        </w:tc>
        <w:tc>
          <w:tcPr>
            <w:tcW w:w="1122" w:type="dxa"/>
          </w:tcPr>
          <w:p w14:paraId="504208E1"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2468C968" w14:textId="77777777" w:rsidTr="00FA0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c>
          <w:tcPr>
            <w:tcW w:w="805" w:type="dxa"/>
          </w:tcPr>
          <w:p w14:paraId="1FBB9B4B" w14:textId="77777777" w:rsidR="00FA00B0" w:rsidRPr="00373911" w:rsidRDefault="00FA00B0" w:rsidP="00E36BF4">
            <w:pPr>
              <w:numPr>
                <w:ilvl w:val="0"/>
                <w:numId w:val="158"/>
              </w:numPr>
              <w:spacing w:before="0" w:after="0"/>
              <w:contextualSpacing/>
              <w:jc w:val="center"/>
              <w:rPr>
                <w:color w:val="auto"/>
                <w:szCs w:val="26"/>
              </w:rPr>
            </w:pPr>
          </w:p>
        </w:tc>
        <w:tc>
          <w:tcPr>
            <w:tcW w:w="3448" w:type="dxa"/>
          </w:tcPr>
          <w:p w14:paraId="7B4159DE" w14:textId="77777777" w:rsidR="00FA00B0" w:rsidRPr="00373911" w:rsidRDefault="00FA00B0" w:rsidP="00FA00B0">
            <w:pPr>
              <w:contextualSpacing/>
              <w:rPr>
                <w:color w:val="auto"/>
                <w:szCs w:val="26"/>
              </w:rPr>
            </w:pPr>
            <w:r w:rsidRPr="00373911">
              <w:rPr>
                <w:color w:val="auto"/>
                <w:szCs w:val="26"/>
              </w:rPr>
              <w:t>Nước sản xuất</w:t>
            </w:r>
          </w:p>
        </w:tc>
        <w:tc>
          <w:tcPr>
            <w:tcW w:w="1134" w:type="dxa"/>
          </w:tcPr>
          <w:p w14:paraId="1521A0BF" w14:textId="77777777" w:rsidR="00FA00B0" w:rsidRPr="00373911" w:rsidRDefault="00FA00B0" w:rsidP="00FA00B0">
            <w:pPr>
              <w:contextualSpacing/>
              <w:jc w:val="center"/>
              <w:rPr>
                <w:color w:val="auto"/>
                <w:szCs w:val="26"/>
              </w:rPr>
            </w:pPr>
          </w:p>
        </w:tc>
        <w:tc>
          <w:tcPr>
            <w:tcW w:w="2846" w:type="dxa"/>
          </w:tcPr>
          <w:p w14:paraId="4620860B" w14:textId="77777777" w:rsidR="00FA00B0" w:rsidRPr="00373911" w:rsidRDefault="00FA00B0" w:rsidP="00FA00B0">
            <w:pPr>
              <w:contextualSpacing/>
              <w:jc w:val="center"/>
              <w:rPr>
                <w:color w:val="auto"/>
                <w:szCs w:val="26"/>
              </w:rPr>
            </w:pPr>
            <w:r w:rsidRPr="00373911">
              <w:rPr>
                <w:color w:val="auto"/>
                <w:szCs w:val="26"/>
              </w:rPr>
              <w:t>Nhà thầu phát biểu</w:t>
            </w:r>
          </w:p>
        </w:tc>
        <w:tc>
          <w:tcPr>
            <w:tcW w:w="1122" w:type="dxa"/>
          </w:tcPr>
          <w:p w14:paraId="68C338D9"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781845A7" w14:textId="77777777" w:rsidTr="00FA0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c>
          <w:tcPr>
            <w:tcW w:w="805" w:type="dxa"/>
          </w:tcPr>
          <w:p w14:paraId="630355D3" w14:textId="77777777" w:rsidR="00FA00B0" w:rsidRPr="00373911" w:rsidRDefault="00FA00B0" w:rsidP="00E36BF4">
            <w:pPr>
              <w:numPr>
                <w:ilvl w:val="0"/>
                <w:numId w:val="158"/>
              </w:numPr>
              <w:spacing w:before="0" w:after="0"/>
              <w:contextualSpacing/>
              <w:jc w:val="center"/>
              <w:rPr>
                <w:color w:val="auto"/>
                <w:szCs w:val="26"/>
              </w:rPr>
            </w:pPr>
          </w:p>
        </w:tc>
        <w:tc>
          <w:tcPr>
            <w:tcW w:w="3448" w:type="dxa"/>
          </w:tcPr>
          <w:p w14:paraId="12005E97" w14:textId="77777777" w:rsidR="00FA00B0" w:rsidRPr="00373911" w:rsidRDefault="00FA00B0" w:rsidP="00FA00B0">
            <w:pPr>
              <w:contextualSpacing/>
              <w:rPr>
                <w:color w:val="auto"/>
                <w:szCs w:val="26"/>
              </w:rPr>
            </w:pPr>
            <w:r w:rsidRPr="00373911">
              <w:rPr>
                <w:color w:val="auto"/>
                <w:szCs w:val="26"/>
              </w:rPr>
              <w:t xml:space="preserve">Mã hiệu </w:t>
            </w:r>
          </w:p>
        </w:tc>
        <w:tc>
          <w:tcPr>
            <w:tcW w:w="1134" w:type="dxa"/>
          </w:tcPr>
          <w:p w14:paraId="33397FA7" w14:textId="77777777" w:rsidR="00FA00B0" w:rsidRPr="00373911" w:rsidRDefault="00FA00B0" w:rsidP="00FA00B0">
            <w:pPr>
              <w:contextualSpacing/>
              <w:jc w:val="center"/>
              <w:rPr>
                <w:color w:val="auto"/>
                <w:szCs w:val="26"/>
              </w:rPr>
            </w:pPr>
          </w:p>
        </w:tc>
        <w:tc>
          <w:tcPr>
            <w:tcW w:w="2846" w:type="dxa"/>
          </w:tcPr>
          <w:p w14:paraId="3FE2F75E" w14:textId="77777777" w:rsidR="00FA00B0" w:rsidRPr="00373911" w:rsidRDefault="00FA00B0" w:rsidP="00FA00B0">
            <w:pPr>
              <w:contextualSpacing/>
              <w:jc w:val="center"/>
              <w:rPr>
                <w:color w:val="auto"/>
                <w:szCs w:val="26"/>
              </w:rPr>
            </w:pPr>
            <w:r w:rsidRPr="00373911">
              <w:rPr>
                <w:color w:val="auto"/>
                <w:szCs w:val="26"/>
              </w:rPr>
              <w:t>Nhà thầu phát biểu</w:t>
            </w:r>
          </w:p>
        </w:tc>
        <w:tc>
          <w:tcPr>
            <w:tcW w:w="1122" w:type="dxa"/>
          </w:tcPr>
          <w:p w14:paraId="0138B8DA"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03F0EBE7" w14:textId="77777777" w:rsidTr="00FA0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trHeight w:val="1326"/>
        </w:trPr>
        <w:tc>
          <w:tcPr>
            <w:tcW w:w="805" w:type="dxa"/>
          </w:tcPr>
          <w:p w14:paraId="56351C4B" w14:textId="77777777" w:rsidR="00FA00B0" w:rsidRPr="00373911" w:rsidRDefault="00FA00B0" w:rsidP="00E36BF4">
            <w:pPr>
              <w:numPr>
                <w:ilvl w:val="0"/>
                <w:numId w:val="158"/>
              </w:numPr>
              <w:spacing w:before="0" w:after="0"/>
              <w:contextualSpacing/>
              <w:jc w:val="center"/>
              <w:rPr>
                <w:color w:val="auto"/>
                <w:szCs w:val="26"/>
              </w:rPr>
            </w:pPr>
          </w:p>
        </w:tc>
        <w:tc>
          <w:tcPr>
            <w:tcW w:w="3448" w:type="dxa"/>
          </w:tcPr>
          <w:p w14:paraId="4E8B3B97" w14:textId="77777777" w:rsidR="00FA00B0" w:rsidRPr="00373911" w:rsidRDefault="00FA00B0" w:rsidP="00FA00B0">
            <w:pPr>
              <w:contextualSpacing/>
              <w:rPr>
                <w:color w:val="auto"/>
                <w:szCs w:val="26"/>
              </w:rPr>
            </w:pPr>
            <w:r w:rsidRPr="00373911">
              <w:rPr>
                <w:color w:val="auto"/>
                <w:szCs w:val="26"/>
              </w:rPr>
              <w:t>Tiêu chuẩn sản xuất và thử nghiệm</w:t>
            </w:r>
          </w:p>
        </w:tc>
        <w:tc>
          <w:tcPr>
            <w:tcW w:w="1134" w:type="dxa"/>
          </w:tcPr>
          <w:p w14:paraId="4E7A0199" w14:textId="77777777" w:rsidR="00FA00B0" w:rsidRPr="00373911" w:rsidRDefault="00FA00B0" w:rsidP="00FA00B0">
            <w:pPr>
              <w:contextualSpacing/>
              <w:jc w:val="center"/>
              <w:rPr>
                <w:color w:val="auto"/>
                <w:szCs w:val="26"/>
              </w:rPr>
            </w:pPr>
          </w:p>
        </w:tc>
        <w:tc>
          <w:tcPr>
            <w:tcW w:w="2846" w:type="dxa"/>
          </w:tcPr>
          <w:p w14:paraId="399C1A15" w14:textId="77777777" w:rsidR="00FA00B0" w:rsidRPr="00373911" w:rsidRDefault="00FA00B0" w:rsidP="00FA00B0">
            <w:pPr>
              <w:contextualSpacing/>
              <w:jc w:val="center"/>
              <w:rPr>
                <w:color w:val="auto"/>
                <w:szCs w:val="26"/>
              </w:rPr>
            </w:pPr>
            <w:r w:rsidRPr="00373911">
              <w:rPr>
                <w:color w:val="auto"/>
                <w:szCs w:val="26"/>
              </w:rPr>
              <w:t>TCVN 1765 - 75</w:t>
            </w:r>
          </w:p>
          <w:p w14:paraId="34A166C1" w14:textId="77777777" w:rsidR="00FA00B0" w:rsidRPr="00373911" w:rsidRDefault="00FA00B0" w:rsidP="00FA00B0">
            <w:pPr>
              <w:contextualSpacing/>
              <w:jc w:val="center"/>
              <w:rPr>
                <w:color w:val="auto"/>
                <w:szCs w:val="26"/>
              </w:rPr>
            </w:pPr>
            <w:r w:rsidRPr="00373911">
              <w:rPr>
                <w:color w:val="auto"/>
                <w:szCs w:val="26"/>
              </w:rPr>
              <w:t>TCVN 1656 - 93</w:t>
            </w:r>
          </w:p>
          <w:p w14:paraId="2EEFCCC3" w14:textId="77777777" w:rsidR="00FA00B0" w:rsidRPr="00373911" w:rsidRDefault="00FA00B0" w:rsidP="00FA00B0">
            <w:pPr>
              <w:contextualSpacing/>
              <w:jc w:val="center"/>
              <w:rPr>
                <w:color w:val="auto"/>
                <w:szCs w:val="26"/>
              </w:rPr>
            </w:pPr>
            <w:r w:rsidRPr="00373911">
              <w:rPr>
                <w:color w:val="auto"/>
                <w:szCs w:val="26"/>
              </w:rPr>
              <w:t>TCVN 6283-3 - 97</w:t>
            </w:r>
          </w:p>
          <w:p w14:paraId="408F15BA" w14:textId="77777777" w:rsidR="00FA00B0" w:rsidRPr="00373911" w:rsidRDefault="00FA00B0" w:rsidP="00FA00B0">
            <w:pPr>
              <w:contextualSpacing/>
              <w:jc w:val="center"/>
              <w:rPr>
                <w:color w:val="auto"/>
                <w:szCs w:val="26"/>
              </w:rPr>
            </w:pPr>
            <w:r w:rsidRPr="00373911">
              <w:rPr>
                <w:color w:val="auto"/>
                <w:szCs w:val="26"/>
              </w:rPr>
              <w:t>TCVN 5408 - 2007</w:t>
            </w:r>
          </w:p>
        </w:tc>
        <w:tc>
          <w:tcPr>
            <w:tcW w:w="1122" w:type="dxa"/>
          </w:tcPr>
          <w:p w14:paraId="4C4165F3"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1F0843D9" w14:textId="77777777" w:rsidTr="00FA0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c>
          <w:tcPr>
            <w:tcW w:w="805" w:type="dxa"/>
          </w:tcPr>
          <w:p w14:paraId="4C96C17A" w14:textId="77777777" w:rsidR="00FA00B0" w:rsidRPr="00373911" w:rsidRDefault="00FA00B0" w:rsidP="00E36BF4">
            <w:pPr>
              <w:numPr>
                <w:ilvl w:val="0"/>
                <w:numId w:val="158"/>
              </w:numPr>
              <w:spacing w:before="0" w:after="0"/>
              <w:contextualSpacing/>
              <w:jc w:val="center"/>
              <w:rPr>
                <w:color w:val="auto"/>
                <w:szCs w:val="26"/>
              </w:rPr>
            </w:pPr>
          </w:p>
        </w:tc>
        <w:tc>
          <w:tcPr>
            <w:tcW w:w="3448" w:type="dxa"/>
          </w:tcPr>
          <w:p w14:paraId="4E8946E0" w14:textId="77777777" w:rsidR="00FA00B0" w:rsidRPr="00373911" w:rsidRDefault="00FA00B0" w:rsidP="00FA00B0">
            <w:pPr>
              <w:contextualSpacing/>
              <w:rPr>
                <w:color w:val="auto"/>
                <w:szCs w:val="26"/>
              </w:rPr>
            </w:pPr>
            <w:r w:rsidRPr="00373911">
              <w:rPr>
                <w:color w:val="auto"/>
                <w:szCs w:val="26"/>
              </w:rPr>
              <w:t xml:space="preserve">Vật liệu  </w:t>
            </w:r>
          </w:p>
          <w:p w14:paraId="0370EC40" w14:textId="77777777" w:rsidR="00FA00B0" w:rsidRPr="00373911" w:rsidRDefault="00FA00B0" w:rsidP="00FA00B0">
            <w:pPr>
              <w:contextualSpacing/>
              <w:rPr>
                <w:color w:val="auto"/>
                <w:szCs w:val="26"/>
              </w:rPr>
            </w:pPr>
            <w:r w:rsidRPr="00373911">
              <w:rPr>
                <w:color w:val="auto"/>
                <w:szCs w:val="26"/>
              </w:rPr>
              <w:t xml:space="preserve">- Vật liệu: </w:t>
            </w:r>
          </w:p>
          <w:p w14:paraId="1E2403CE" w14:textId="77777777" w:rsidR="00FA00B0" w:rsidRPr="00373911" w:rsidRDefault="00FA00B0" w:rsidP="00FA00B0">
            <w:pPr>
              <w:contextualSpacing/>
              <w:rPr>
                <w:color w:val="auto"/>
                <w:szCs w:val="26"/>
              </w:rPr>
            </w:pPr>
          </w:p>
          <w:p w14:paraId="66B2C449" w14:textId="77777777" w:rsidR="00FA00B0" w:rsidRPr="00373911" w:rsidRDefault="00FA00B0" w:rsidP="00FA00B0">
            <w:pPr>
              <w:contextualSpacing/>
              <w:rPr>
                <w:color w:val="auto"/>
                <w:szCs w:val="26"/>
              </w:rPr>
            </w:pPr>
            <w:r w:rsidRPr="00373911">
              <w:rPr>
                <w:color w:val="auto"/>
                <w:szCs w:val="26"/>
              </w:rPr>
              <w:t xml:space="preserve">- Nguồn gốc nguyên liệu thép CT3 dùng để sản xuất đà và thanh chống. </w:t>
            </w:r>
            <w:r w:rsidRPr="00373911">
              <w:rPr>
                <w:color w:val="auto"/>
                <w:szCs w:val="26"/>
              </w:rPr>
              <w:tab/>
            </w:r>
          </w:p>
          <w:p w14:paraId="7321052D" w14:textId="77777777" w:rsidR="00FA00B0" w:rsidRPr="00373911" w:rsidRDefault="00FA00B0" w:rsidP="00FA00B0">
            <w:pPr>
              <w:contextualSpacing/>
              <w:rPr>
                <w:color w:val="auto"/>
                <w:szCs w:val="26"/>
              </w:rPr>
            </w:pPr>
          </w:p>
          <w:p w14:paraId="54D07553" w14:textId="77777777" w:rsidR="00FA00B0" w:rsidRPr="00373911" w:rsidRDefault="00FA00B0" w:rsidP="00FA00B0">
            <w:pPr>
              <w:contextualSpacing/>
              <w:rPr>
                <w:color w:val="auto"/>
                <w:szCs w:val="26"/>
              </w:rPr>
            </w:pPr>
          </w:p>
          <w:p w14:paraId="5C31D33B" w14:textId="77777777" w:rsidR="00FA00B0" w:rsidRPr="00373911" w:rsidRDefault="00FA00B0" w:rsidP="00FA00B0">
            <w:pPr>
              <w:contextualSpacing/>
              <w:rPr>
                <w:color w:val="auto"/>
                <w:szCs w:val="26"/>
              </w:rPr>
            </w:pPr>
            <w:r w:rsidRPr="00373911">
              <w:rPr>
                <w:color w:val="auto"/>
                <w:szCs w:val="26"/>
              </w:rPr>
              <w:t>+ Nhà sản xuất thép CT3</w:t>
            </w:r>
          </w:p>
          <w:p w14:paraId="7E8175B7" w14:textId="77777777" w:rsidR="00FA00B0" w:rsidRPr="00373911" w:rsidRDefault="00FA00B0" w:rsidP="00FA00B0">
            <w:pPr>
              <w:contextualSpacing/>
              <w:rPr>
                <w:color w:val="auto"/>
                <w:szCs w:val="26"/>
              </w:rPr>
            </w:pPr>
          </w:p>
          <w:p w14:paraId="478DF447" w14:textId="77777777" w:rsidR="00FA00B0" w:rsidRPr="00373911" w:rsidRDefault="00FA00B0" w:rsidP="00FA00B0">
            <w:pPr>
              <w:contextualSpacing/>
              <w:rPr>
                <w:color w:val="auto"/>
                <w:szCs w:val="26"/>
              </w:rPr>
            </w:pPr>
          </w:p>
          <w:p w14:paraId="2BE118F1" w14:textId="77777777" w:rsidR="00FA00B0" w:rsidRPr="00373911" w:rsidRDefault="00FA00B0" w:rsidP="00FA00B0">
            <w:pPr>
              <w:contextualSpacing/>
              <w:rPr>
                <w:color w:val="auto"/>
                <w:szCs w:val="26"/>
              </w:rPr>
            </w:pPr>
          </w:p>
          <w:p w14:paraId="7586A486" w14:textId="77777777" w:rsidR="00FA00B0" w:rsidRPr="00373911" w:rsidRDefault="00FA00B0" w:rsidP="00FA00B0">
            <w:pPr>
              <w:contextualSpacing/>
              <w:rPr>
                <w:color w:val="auto"/>
                <w:szCs w:val="26"/>
              </w:rPr>
            </w:pPr>
            <w:r w:rsidRPr="00373911">
              <w:rPr>
                <w:color w:val="auto"/>
                <w:szCs w:val="26"/>
              </w:rPr>
              <w:lastRenderedPageBreak/>
              <w:t xml:space="preserve">+ Bản sao chứng chỉ ISO 9001:2000 của nhà máy sản xuất thép CT3 </w:t>
            </w:r>
          </w:p>
          <w:p w14:paraId="496293C1" w14:textId="77777777" w:rsidR="00FA00B0" w:rsidRPr="00373911" w:rsidRDefault="00FA00B0" w:rsidP="00FA00B0">
            <w:pPr>
              <w:contextualSpacing/>
              <w:rPr>
                <w:color w:val="auto"/>
                <w:szCs w:val="26"/>
              </w:rPr>
            </w:pPr>
            <w:r w:rsidRPr="00373911">
              <w:rPr>
                <w:color w:val="auto"/>
                <w:szCs w:val="26"/>
              </w:rPr>
              <w:t>- Nhà thầu phải cung cấp giấy chứng nhận nguồn gốc thép CT3 sản xuất khi giao hàng trong trường hợp được chọn trúng thầu</w:t>
            </w:r>
          </w:p>
        </w:tc>
        <w:tc>
          <w:tcPr>
            <w:tcW w:w="1134" w:type="dxa"/>
          </w:tcPr>
          <w:p w14:paraId="65CB1C51" w14:textId="77777777" w:rsidR="00FA00B0" w:rsidRPr="00373911" w:rsidRDefault="00FA00B0" w:rsidP="00FA00B0">
            <w:pPr>
              <w:contextualSpacing/>
              <w:jc w:val="center"/>
              <w:rPr>
                <w:color w:val="auto"/>
                <w:szCs w:val="26"/>
              </w:rPr>
            </w:pPr>
          </w:p>
        </w:tc>
        <w:tc>
          <w:tcPr>
            <w:tcW w:w="2846" w:type="dxa"/>
          </w:tcPr>
          <w:p w14:paraId="3C0A3B06" w14:textId="77777777" w:rsidR="00FA00B0" w:rsidRPr="00373911" w:rsidRDefault="00FA00B0" w:rsidP="00FA00B0">
            <w:pPr>
              <w:contextualSpacing/>
              <w:jc w:val="center"/>
              <w:rPr>
                <w:color w:val="auto"/>
                <w:szCs w:val="26"/>
              </w:rPr>
            </w:pPr>
          </w:p>
          <w:p w14:paraId="6F8728B9" w14:textId="77777777" w:rsidR="00FA00B0" w:rsidRPr="00373911" w:rsidRDefault="00FA00B0" w:rsidP="00FA00B0">
            <w:pPr>
              <w:contextualSpacing/>
              <w:jc w:val="center"/>
              <w:rPr>
                <w:color w:val="auto"/>
                <w:szCs w:val="26"/>
              </w:rPr>
            </w:pPr>
            <w:r w:rsidRPr="00373911">
              <w:rPr>
                <w:color w:val="auto"/>
                <w:szCs w:val="26"/>
              </w:rPr>
              <w:t xml:space="preserve">- Thép CT3 tráng kẽm nóng </w:t>
            </w:r>
          </w:p>
          <w:p w14:paraId="2F322F5A" w14:textId="77777777" w:rsidR="00FA00B0" w:rsidRPr="00373911" w:rsidRDefault="00FA00B0" w:rsidP="00FA00B0">
            <w:pPr>
              <w:contextualSpacing/>
              <w:jc w:val="center"/>
              <w:rPr>
                <w:color w:val="auto"/>
                <w:szCs w:val="26"/>
              </w:rPr>
            </w:pPr>
            <w:r w:rsidRPr="00373911">
              <w:rPr>
                <w:color w:val="auto"/>
                <w:szCs w:val="26"/>
              </w:rPr>
              <w:t>- Do nhà sản xuất thép có uy tín, có chứng chỉ ISO 9001:2000 ở Việt Nam sản xuất.</w:t>
            </w:r>
          </w:p>
          <w:p w14:paraId="334F6A23" w14:textId="77777777" w:rsidR="00FA00B0" w:rsidRPr="00373911" w:rsidRDefault="00FA00B0" w:rsidP="00FA00B0">
            <w:pPr>
              <w:contextualSpacing/>
              <w:jc w:val="center"/>
              <w:rPr>
                <w:color w:val="auto"/>
                <w:szCs w:val="26"/>
              </w:rPr>
            </w:pPr>
            <w:r w:rsidRPr="00373911">
              <w:rPr>
                <w:color w:val="auto"/>
                <w:szCs w:val="26"/>
              </w:rPr>
              <w:t>- Nhà thầu phải trình bày tên nhà máy sản xuất thép CT3 ở cột bên</w:t>
            </w:r>
          </w:p>
          <w:p w14:paraId="08A77D69" w14:textId="77777777" w:rsidR="00FA00B0" w:rsidRPr="00373911" w:rsidRDefault="00FA00B0" w:rsidP="00FA00B0">
            <w:pPr>
              <w:contextualSpacing/>
              <w:jc w:val="center"/>
              <w:rPr>
                <w:color w:val="auto"/>
                <w:szCs w:val="26"/>
              </w:rPr>
            </w:pPr>
          </w:p>
          <w:p w14:paraId="1C82DD91" w14:textId="77777777" w:rsidR="00FA00B0" w:rsidRPr="00373911" w:rsidRDefault="00FA00B0" w:rsidP="00FA00B0">
            <w:pPr>
              <w:contextualSpacing/>
              <w:jc w:val="center"/>
              <w:rPr>
                <w:color w:val="auto"/>
                <w:szCs w:val="26"/>
              </w:rPr>
            </w:pPr>
            <w:r w:rsidRPr="00373911">
              <w:rPr>
                <w:color w:val="auto"/>
                <w:szCs w:val="26"/>
              </w:rPr>
              <w:t>Cung cấp khi trúng thầu</w:t>
            </w:r>
          </w:p>
          <w:p w14:paraId="637AD4E5" w14:textId="77777777" w:rsidR="00FA00B0" w:rsidRPr="00373911" w:rsidRDefault="00FA00B0" w:rsidP="00FA00B0">
            <w:pPr>
              <w:contextualSpacing/>
              <w:jc w:val="center"/>
              <w:rPr>
                <w:color w:val="auto"/>
                <w:szCs w:val="26"/>
              </w:rPr>
            </w:pPr>
          </w:p>
          <w:p w14:paraId="7A46517F" w14:textId="77777777" w:rsidR="00FA00B0" w:rsidRPr="00373911" w:rsidRDefault="00FA00B0" w:rsidP="00FA00B0">
            <w:pPr>
              <w:contextualSpacing/>
              <w:jc w:val="center"/>
              <w:rPr>
                <w:color w:val="auto"/>
                <w:szCs w:val="26"/>
              </w:rPr>
            </w:pPr>
          </w:p>
          <w:p w14:paraId="76B15C16" w14:textId="77777777" w:rsidR="00FA00B0" w:rsidRPr="00373911" w:rsidRDefault="00FA00B0" w:rsidP="00FA00B0">
            <w:pPr>
              <w:contextualSpacing/>
              <w:jc w:val="center"/>
              <w:rPr>
                <w:color w:val="auto"/>
                <w:szCs w:val="26"/>
              </w:rPr>
            </w:pPr>
            <w:r w:rsidRPr="00373911">
              <w:rPr>
                <w:color w:val="auto"/>
                <w:szCs w:val="26"/>
              </w:rPr>
              <w:t>Đáp ứng</w:t>
            </w:r>
          </w:p>
        </w:tc>
        <w:tc>
          <w:tcPr>
            <w:tcW w:w="1122" w:type="dxa"/>
          </w:tcPr>
          <w:p w14:paraId="0D26A803" w14:textId="77777777" w:rsidR="00FA00B0" w:rsidRPr="00373911" w:rsidRDefault="00FA00B0" w:rsidP="00FA00B0">
            <w:pPr>
              <w:contextualSpacing/>
              <w:jc w:val="center"/>
              <w:rPr>
                <w:color w:val="auto"/>
                <w:szCs w:val="26"/>
              </w:rPr>
            </w:pPr>
            <w:r w:rsidRPr="00373911">
              <w:rPr>
                <w:color w:val="auto"/>
                <w:szCs w:val="26"/>
              </w:rPr>
              <w:lastRenderedPageBreak/>
              <w:t>(*)</w:t>
            </w:r>
          </w:p>
        </w:tc>
      </w:tr>
      <w:tr w:rsidR="00FA00B0" w:rsidRPr="00373911" w14:paraId="21CF9046" w14:textId="77777777" w:rsidTr="00FA0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c>
          <w:tcPr>
            <w:tcW w:w="805" w:type="dxa"/>
          </w:tcPr>
          <w:p w14:paraId="1B1F9D9F" w14:textId="77777777" w:rsidR="00FA00B0" w:rsidRPr="00373911" w:rsidRDefault="00FA00B0" w:rsidP="00E36BF4">
            <w:pPr>
              <w:numPr>
                <w:ilvl w:val="0"/>
                <w:numId w:val="158"/>
              </w:numPr>
              <w:spacing w:before="0" w:after="0"/>
              <w:contextualSpacing/>
              <w:jc w:val="center"/>
              <w:rPr>
                <w:color w:val="auto"/>
                <w:szCs w:val="26"/>
              </w:rPr>
            </w:pPr>
          </w:p>
        </w:tc>
        <w:tc>
          <w:tcPr>
            <w:tcW w:w="3448" w:type="dxa"/>
          </w:tcPr>
          <w:p w14:paraId="26EEA2AC" w14:textId="77777777" w:rsidR="00FA00B0" w:rsidRPr="00373911" w:rsidRDefault="00FA00B0" w:rsidP="00FA00B0">
            <w:pPr>
              <w:contextualSpacing/>
              <w:rPr>
                <w:color w:val="auto"/>
                <w:szCs w:val="26"/>
              </w:rPr>
            </w:pPr>
            <w:r w:rsidRPr="00373911">
              <w:rPr>
                <w:color w:val="auto"/>
                <w:szCs w:val="26"/>
              </w:rPr>
              <w:t>Kích thước</w:t>
            </w:r>
          </w:p>
        </w:tc>
        <w:tc>
          <w:tcPr>
            <w:tcW w:w="1134" w:type="dxa"/>
          </w:tcPr>
          <w:p w14:paraId="2BE36605" w14:textId="77777777" w:rsidR="00FA00B0" w:rsidRPr="00373911" w:rsidRDefault="00FA00B0" w:rsidP="00FA00B0">
            <w:pPr>
              <w:contextualSpacing/>
              <w:jc w:val="center"/>
              <w:rPr>
                <w:color w:val="auto"/>
                <w:szCs w:val="26"/>
              </w:rPr>
            </w:pPr>
            <w:r w:rsidRPr="00373911">
              <w:rPr>
                <w:color w:val="auto"/>
                <w:szCs w:val="26"/>
              </w:rPr>
              <w:t>mm</w:t>
            </w:r>
          </w:p>
        </w:tc>
        <w:tc>
          <w:tcPr>
            <w:tcW w:w="2846" w:type="dxa"/>
          </w:tcPr>
          <w:p w14:paraId="4DCD96DF" w14:textId="77777777" w:rsidR="00FA00B0" w:rsidRPr="00373911" w:rsidRDefault="00FA00B0" w:rsidP="00FA00B0">
            <w:pPr>
              <w:contextualSpacing/>
              <w:jc w:val="center"/>
              <w:rPr>
                <w:color w:val="auto"/>
                <w:szCs w:val="26"/>
              </w:rPr>
            </w:pPr>
            <w:r w:rsidRPr="00373911">
              <w:rPr>
                <w:color w:val="auto"/>
                <w:szCs w:val="26"/>
              </w:rPr>
              <w:t xml:space="preserve">60 x 6 </w:t>
            </w:r>
          </w:p>
        </w:tc>
        <w:tc>
          <w:tcPr>
            <w:tcW w:w="1122" w:type="dxa"/>
          </w:tcPr>
          <w:p w14:paraId="6321C6AC"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31F5E25E" w14:textId="77777777" w:rsidTr="00FA0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c>
          <w:tcPr>
            <w:tcW w:w="805" w:type="dxa"/>
          </w:tcPr>
          <w:p w14:paraId="32DE9476" w14:textId="77777777" w:rsidR="00FA00B0" w:rsidRPr="00373911" w:rsidRDefault="00FA00B0" w:rsidP="00E36BF4">
            <w:pPr>
              <w:numPr>
                <w:ilvl w:val="0"/>
                <w:numId w:val="158"/>
              </w:numPr>
              <w:spacing w:before="0" w:after="0"/>
              <w:contextualSpacing/>
              <w:jc w:val="center"/>
              <w:rPr>
                <w:color w:val="auto"/>
                <w:szCs w:val="26"/>
              </w:rPr>
            </w:pPr>
          </w:p>
        </w:tc>
        <w:tc>
          <w:tcPr>
            <w:tcW w:w="3448" w:type="dxa"/>
          </w:tcPr>
          <w:p w14:paraId="1FF25434" w14:textId="77777777" w:rsidR="00FA00B0" w:rsidRPr="00373911" w:rsidRDefault="00FA00B0" w:rsidP="00FA00B0">
            <w:pPr>
              <w:contextualSpacing/>
              <w:rPr>
                <w:color w:val="auto"/>
                <w:szCs w:val="26"/>
              </w:rPr>
            </w:pPr>
            <w:r w:rsidRPr="00373911">
              <w:rPr>
                <w:color w:val="auto"/>
                <w:szCs w:val="26"/>
              </w:rPr>
              <w:t>Chiều dài</w:t>
            </w:r>
          </w:p>
        </w:tc>
        <w:tc>
          <w:tcPr>
            <w:tcW w:w="1134" w:type="dxa"/>
          </w:tcPr>
          <w:p w14:paraId="2E95007F" w14:textId="77777777" w:rsidR="00FA00B0" w:rsidRPr="00373911" w:rsidRDefault="00FA00B0" w:rsidP="00FA00B0">
            <w:pPr>
              <w:contextualSpacing/>
              <w:jc w:val="center"/>
              <w:rPr>
                <w:color w:val="auto"/>
                <w:szCs w:val="26"/>
              </w:rPr>
            </w:pPr>
            <w:r w:rsidRPr="00373911">
              <w:rPr>
                <w:color w:val="auto"/>
                <w:szCs w:val="26"/>
              </w:rPr>
              <w:t>mm</w:t>
            </w:r>
          </w:p>
        </w:tc>
        <w:tc>
          <w:tcPr>
            <w:tcW w:w="2846" w:type="dxa"/>
          </w:tcPr>
          <w:p w14:paraId="2540C50E" w14:textId="77777777" w:rsidR="00FA00B0" w:rsidRPr="00373911" w:rsidRDefault="00FA00B0" w:rsidP="00FA00B0">
            <w:pPr>
              <w:contextualSpacing/>
              <w:jc w:val="center"/>
              <w:rPr>
                <w:color w:val="auto"/>
                <w:szCs w:val="26"/>
              </w:rPr>
            </w:pPr>
            <w:r w:rsidRPr="00373911">
              <w:rPr>
                <w:color w:val="auto"/>
                <w:szCs w:val="26"/>
              </w:rPr>
              <w:t>920</w:t>
            </w:r>
          </w:p>
        </w:tc>
        <w:tc>
          <w:tcPr>
            <w:tcW w:w="1122" w:type="dxa"/>
          </w:tcPr>
          <w:p w14:paraId="40D4776A"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2ECCCC3D" w14:textId="77777777" w:rsidTr="00FA0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c>
          <w:tcPr>
            <w:tcW w:w="805" w:type="dxa"/>
          </w:tcPr>
          <w:p w14:paraId="40FA0737" w14:textId="77777777" w:rsidR="00FA00B0" w:rsidRPr="00373911" w:rsidRDefault="00FA00B0" w:rsidP="00FA00B0">
            <w:pPr>
              <w:contextualSpacing/>
              <w:jc w:val="center"/>
              <w:rPr>
                <w:color w:val="auto"/>
                <w:szCs w:val="26"/>
              </w:rPr>
            </w:pPr>
          </w:p>
          <w:p w14:paraId="52F3A55E" w14:textId="77777777" w:rsidR="00FA00B0" w:rsidRPr="00373911" w:rsidRDefault="00FA00B0" w:rsidP="00FA00B0">
            <w:pPr>
              <w:contextualSpacing/>
              <w:jc w:val="center"/>
              <w:rPr>
                <w:color w:val="auto"/>
                <w:szCs w:val="26"/>
              </w:rPr>
            </w:pPr>
          </w:p>
        </w:tc>
        <w:tc>
          <w:tcPr>
            <w:tcW w:w="3448" w:type="dxa"/>
          </w:tcPr>
          <w:p w14:paraId="681BDF90" w14:textId="77777777" w:rsidR="00FA00B0" w:rsidRPr="00373911" w:rsidRDefault="00FA00B0" w:rsidP="00FA00B0">
            <w:pPr>
              <w:contextualSpacing/>
              <w:rPr>
                <w:color w:val="auto"/>
                <w:szCs w:val="26"/>
              </w:rPr>
            </w:pPr>
            <w:r w:rsidRPr="00373911">
              <w:rPr>
                <w:color w:val="auto"/>
                <w:szCs w:val="26"/>
              </w:rPr>
              <w:t>Bề mặt của thanh choáng phải trơn nhẵn, không có vết xước và khuyết tật.</w:t>
            </w:r>
          </w:p>
        </w:tc>
        <w:tc>
          <w:tcPr>
            <w:tcW w:w="1134" w:type="dxa"/>
          </w:tcPr>
          <w:p w14:paraId="105C7E0B" w14:textId="77777777" w:rsidR="00FA00B0" w:rsidRPr="00373911" w:rsidRDefault="00FA00B0" w:rsidP="00FA00B0">
            <w:pPr>
              <w:contextualSpacing/>
              <w:jc w:val="center"/>
              <w:rPr>
                <w:color w:val="auto"/>
                <w:szCs w:val="26"/>
              </w:rPr>
            </w:pPr>
          </w:p>
        </w:tc>
        <w:tc>
          <w:tcPr>
            <w:tcW w:w="2846" w:type="dxa"/>
          </w:tcPr>
          <w:p w14:paraId="475C2098" w14:textId="77777777" w:rsidR="00FA00B0" w:rsidRPr="00373911" w:rsidRDefault="00FA00B0" w:rsidP="00FA00B0">
            <w:pPr>
              <w:contextualSpacing/>
              <w:jc w:val="center"/>
              <w:rPr>
                <w:color w:val="auto"/>
                <w:szCs w:val="26"/>
              </w:rPr>
            </w:pPr>
            <w:r w:rsidRPr="00373911">
              <w:rPr>
                <w:color w:val="auto"/>
                <w:szCs w:val="26"/>
              </w:rPr>
              <w:t>Đáp ứng</w:t>
            </w:r>
          </w:p>
        </w:tc>
        <w:tc>
          <w:tcPr>
            <w:tcW w:w="1122" w:type="dxa"/>
          </w:tcPr>
          <w:p w14:paraId="345B54B1"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49D6B272" w14:textId="77777777" w:rsidTr="00FA0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c>
          <w:tcPr>
            <w:tcW w:w="805" w:type="dxa"/>
          </w:tcPr>
          <w:p w14:paraId="01C41402" w14:textId="77777777" w:rsidR="00FA00B0" w:rsidRPr="00373911" w:rsidRDefault="00FA00B0" w:rsidP="00E36BF4">
            <w:pPr>
              <w:numPr>
                <w:ilvl w:val="0"/>
                <w:numId w:val="158"/>
              </w:numPr>
              <w:spacing w:before="0" w:after="0"/>
              <w:contextualSpacing/>
              <w:jc w:val="center"/>
              <w:rPr>
                <w:color w:val="auto"/>
                <w:szCs w:val="26"/>
              </w:rPr>
            </w:pPr>
          </w:p>
          <w:p w14:paraId="5A404E04" w14:textId="77777777" w:rsidR="00FA00B0" w:rsidRPr="00373911" w:rsidRDefault="00FA00B0" w:rsidP="00E36BF4">
            <w:pPr>
              <w:numPr>
                <w:ilvl w:val="0"/>
                <w:numId w:val="158"/>
              </w:numPr>
              <w:spacing w:before="0" w:after="0"/>
              <w:contextualSpacing/>
              <w:jc w:val="center"/>
              <w:rPr>
                <w:color w:val="auto"/>
                <w:szCs w:val="26"/>
              </w:rPr>
            </w:pPr>
          </w:p>
        </w:tc>
        <w:tc>
          <w:tcPr>
            <w:tcW w:w="3448" w:type="dxa"/>
          </w:tcPr>
          <w:p w14:paraId="6FFDDF9F" w14:textId="77777777" w:rsidR="00FA00B0" w:rsidRPr="00373911" w:rsidRDefault="00FA00B0" w:rsidP="00FA00B0">
            <w:pPr>
              <w:contextualSpacing/>
              <w:rPr>
                <w:color w:val="auto"/>
                <w:szCs w:val="26"/>
              </w:rPr>
            </w:pPr>
            <w:r w:rsidRPr="00373911">
              <w:rPr>
                <w:color w:val="auto"/>
                <w:szCs w:val="26"/>
              </w:rPr>
              <w:t xml:space="preserve">Độ dày trung bình tối thiểu lớp tráng kẽm </w:t>
            </w:r>
            <w:r w:rsidRPr="00373911">
              <w:rPr>
                <w:color w:val="auto"/>
                <w:szCs w:val="26"/>
              </w:rPr>
              <w:tab/>
            </w:r>
          </w:p>
        </w:tc>
        <w:tc>
          <w:tcPr>
            <w:tcW w:w="1134" w:type="dxa"/>
          </w:tcPr>
          <w:p w14:paraId="7978C461" w14:textId="77777777" w:rsidR="00FA00B0" w:rsidRPr="00373911" w:rsidRDefault="00FA00B0" w:rsidP="00FA00B0">
            <w:pPr>
              <w:contextualSpacing/>
              <w:jc w:val="center"/>
              <w:rPr>
                <w:color w:val="auto"/>
                <w:szCs w:val="26"/>
              </w:rPr>
            </w:pPr>
            <w:r w:rsidRPr="00373911">
              <w:rPr>
                <w:color w:val="auto"/>
                <w:szCs w:val="26"/>
              </w:rPr>
              <w:sym w:font="Courier New" w:char="00B5"/>
            </w:r>
            <w:r w:rsidRPr="00373911">
              <w:rPr>
                <w:color w:val="auto"/>
                <w:szCs w:val="26"/>
              </w:rPr>
              <w:t>m</w:t>
            </w:r>
          </w:p>
          <w:p w14:paraId="2912B38D" w14:textId="77777777" w:rsidR="00FA00B0" w:rsidRPr="00373911" w:rsidRDefault="00FA00B0" w:rsidP="00FA00B0">
            <w:pPr>
              <w:contextualSpacing/>
              <w:jc w:val="center"/>
              <w:rPr>
                <w:color w:val="auto"/>
                <w:szCs w:val="26"/>
              </w:rPr>
            </w:pPr>
          </w:p>
        </w:tc>
        <w:tc>
          <w:tcPr>
            <w:tcW w:w="2846" w:type="dxa"/>
          </w:tcPr>
          <w:p w14:paraId="4D7EFADE" w14:textId="77777777" w:rsidR="00FA00B0" w:rsidRPr="00373911" w:rsidRDefault="00FA00B0" w:rsidP="00FA00B0">
            <w:pPr>
              <w:contextualSpacing/>
              <w:jc w:val="center"/>
              <w:rPr>
                <w:color w:val="auto"/>
                <w:szCs w:val="26"/>
              </w:rPr>
            </w:pPr>
            <w:r w:rsidRPr="00373911">
              <w:rPr>
                <w:color w:val="auto"/>
                <w:szCs w:val="26"/>
              </w:rPr>
              <w:t>70</w:t>
            </w:r>
          </w:p>
          <w:p w14:paraId="1B6AFDE7" w14:textId="77777777" w:rsidR="00FA00B0" w:rsidRPr="00373911" w:rsidRDefault="00FA00B0" w:rsidP="00FA00B0">
            <w:pPr>
              <w:contextualSpacing/>
              <w:jc w:val="center"/>
              <w:rPr>
                <w:color w:val="auto"/>
                <w:szCs w:val="26"/>
              </w:rPr>
            </w:pPr>
          </w:p>
        </w:tc>
        <w:tc>
          <w:tcPr>
            <w:tcW w:w="1122" w:type="dxa"/>
          </w:tcPr>
          <w:p w14:paraId="729B45EE"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2E9F28DA" w14:textId="77777777" w:rsidTr="00FA0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c>
          <w:tcPr>
            <w:tcW w:w="805" w:type="dxa"/>
          </w:tcPr>
          <w:p w14:paraId="4C88AA56" w14:textId="77777777" w:rsidR="00FA00B0" w:rsidRPr="00373911" w:rsidRDefault="00FA00B0" w:rsidP="00E36BF4">
            <w:pPr>
              <w:numPr>
                <w:ilvl w:val="0"/>
                <w:numId w:val="158"/>
              </w:numPr>
              <w:spacing w:before="0" w:after="0"/>
              <w:contextualSpacing/>
              <w:jc w:val="center"/>
              <w:rPr>
                <w:color w:val="auto"/>
                <w:szCs w:val="26"/>
              </w:rPr>
            </w:pPr>
          </w:p>
        </w:tc>
        <w:tc>
          <w:tcPr>
            <w:tcW w:w="3448" w:type="dxa"/>
          </w:tcPr>
          <w:p w14:paraId="31FB86CD" w14:textId="77777777" w:rsidR="00FA00B0" w:rsidRPr="00373911" w:rsidRDefault="00FA00B0" w:rsidP="00FA00B0">
            <w:pPr>
              <w:contextualSpacing/>
              <w:rPr>
                <w:color w:val="auto"/>
                <w:szCs w:val="26"/>
              </w:rPr>
            </w:pPr>
            <w:r w:rsidRPr="00373911">
              <w:rPr>
                <w:color w:val="auto"/>
                <w:szCs w:val="26"/>
              </w:rPr>
              <w:t xml:space="preserve">Lớp tráng kẽm tương đối </w:t>
            </w:r>
            <w:r w:rsidRPr="00373911">
              <w:rPr>
                <w:rFonts w:hint="eastAsia"/>
                <w:color w:val="auto"/>
                <w:szCs w:val="26"/>
              </w:rPr>
              <w:t>đ</w:t>
            </w:r>
            <w:r w:rsidRPr="00373911">
              <w:rPr>
                <w:color w:val="auto"/>
                <w:szCs w:val="26"/>
              </w:rPr>
              <w:t>ều và bám dính chắc vào kim loại nền</w:t>
            </w:r>
          </w:p>
        </w:tc>
        <w:tc>
          <w:tcPr>
            <w:tcW w:w="1134" w:type="dxa"/>
          </w:tcPr>
          <w:p w14:paraId="196F2CFC" w14:textId="77777777" w:rsidR="00FA00B0" w:rsidRPr="00373911" w:rsidRDefault="00FA00B0" w:rsidP="00FA00B0">
            <w:pPr>
              <w:contextualSpacing/>
              <w:rPr>
                <w:color w:val="auto"/>
                <w:szCs w:val="26"/>
              </w:rPr>
            </w:pPr>
          </w:p>
        </w:tc>
        <w:tc>
          <w:tcPr>
            <w:tcW w:w="2846" w:type="dxa"/>
          </w:tcPr>
          <w:p w14:paraId="591D7019" w14:textId="77777777" w:rsidR="00FA00B0" w:rsidRPr="00373911" w:rsidRDefault="00FA00B0" w:rsidP="00FA00B0">
            <w:pPr>
              <w:contextualSpacing/>
              <w:jc w:val="center"/>
              <w:rPr>
                <w:color w:val="auto"/>
                <w:szCs w:val="26"/>
              </w:rPr>
            </w:pPr>
            <w:r w:rsidRPr="00373911">
              <w:rPr>
                <w:color w:val="auto"/>
                <w:szCs w:val="26"/>
              </w:rPr>
              <w:t>Đáp ứng</w:t>
            </w:r>
          </w:p>
        </w:tc>
        <w:tc>
          <w:tcPr>
            <w:tcW w:w="1122" w:type="dxa"/>
          </w:tcPr>
          <w:p w14:paraId="596263E5"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538C2915" w14:textId="77777777" w:rsidTr="00FA0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c>
          <w:tcPr>
            <w:tcW w:w="805" w:type="dxa"/>
          </w:tcPr>
          <w:p w14:paraId="2AEEF2D0" w14:textId="77777777" w:rsidR="00FA00B0" w:rsidRPr="00373911" w:rsidRDefault="00FA00B0" w:rsidP="00E36BF4">
            <w:pPr>
              <w:numPr>
                <w:ilvl w:val="0"/>
                <w:numId w:val="158"/>
              </w:numPr>
              <w:spacing w:before="0" w:after="0"/>
              <w:contextualSpacing/>
              <w:jc w:val="center"/>
              <w:rPr>
                <w:color w:val="auto"/>
                <w:szCs w:val="26"/>
              </w:rPr>
            </w:pPr>
          </w:p>
        </w:tc>
        <w:tc>
          <w:tcPr>
            <w:tcW w:w="3448" w:type="dxa"/>
          </w:tcPr>
          <w:p w14:paraId="2BE5D135" w14:textId="77777777" w:rsidR="00FA00B0" w:rsidRPr="00373911" w:rsidRDefault="00FA00B0" w:rsidP="00FA00B0">
            <w:pPr>
              <w:contextualSpacing/>
              <w:rPr>
                <w:color w:val="auto"/>
                <w:szCs w:val="26"/>
              </w:rPr>
            </w:pPr>
            <w:r w:rsidRPr="00373911">
              <w:rPr>
                <w:color w:val="auto"/>
                <w:szCs w:val="26"/>
              </w:rPr>
              <w:t xml:space="preserve">Giới hạn bền </w:t>
            </w:r>
            <w:r w:rsidRPr="00373911">
              <w:rPr>
                <w:rFonts w:hint="eastAsia"/>
                <w:color w:val="auto"/>
                <w:szCs w:val="26"/>
              </w:rPr>
              <w:t>đ</w:t>
            </w:r>
            <w:r w:rsidRPr="00373911">
              <w:rPr>
                <w:color w:val="auto"/>
                <w:szCs w:val="26"/>
              </w:rPr>
              <w:t xml:space="preserve">ứt </w:t>
            </w:r>
          </w:p>
        </w:tc>
        <w:tc>
          <w:tcPr>
            <w:tcW w:w="1134" w:type="dxa"/>
          </w:tcPr>
          <w:p w14:paraId="2A97A836" w14:textId="77777777" w:rsidR="00FA00B0" w:rsidRPr="00373911" w:rsidRDefault="00FA00B0" w:rsidP="00FA00B0">
            <w:pPr>
              <w:contextualSpacing/>
              <w:jc w:val="center"/>
              <w:rPr>
                <w:color w:val="auto"/>
                <w:szCs w:val="26"/>
              </w:rPr>
            </w:pPr>
            <w:r w:rsidRPr="00373911">
              <w:rPr>
                <w:color w:val="auto"/>
                <w:szCs w:val="26"/>
              </w:rPr>
              <w:t>N/mm²</w:t>
            </w:r>
          </w:p>
        </w:tc>
        <w:tc>
          <w:tcPr>
            <w:tcW w:w="2846" w:type="dxa"/>
          </w:tcPr>
          <w:p w14:paraId="171CDDCF" w14:textId="77777777" w:rsidR="00FA00B0" w:rsidRPr="00373911" w:rsidRDefault="00FA00B0" w:rsidP="00FA00B0">
            <w:pPr>
              <w:contextualSpacing/>
              <w:jc w:val="center"/>
              <w:rPr>
                <w:color w:val="auto"/>
                <w:szCs w:val="26"/>
              </w:rPr>
            </w:pPr>
            <w:r w:rsidRPr="00373911">
              <w:rPr>
                <w:color w:val="auto"/>
                <w:szCs w:val="26"/>
              </w:rPr>
              <w:sym w:font="Courier New" w:char="2265"/>
            </w:r>
            <w:r w:rsidRPr="00373911">
              <w:rPr>
                <w:color w:val="auto"/>
                <w:szCs w:val="26"/>
              </w:rPr>
              <w:t xml:space="preserve"> 380</w:t>
            </w:r>
          </w:p>
        </w:tc>
        <w:tc>
          <w:tcPr>
            <w:tcW w:w="1122" w:type="dxa"/>
          </w:tcPr>
          <w:p w14:paraId="49761EE6"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1ECD6D5F" w14:textId="77777777" w:rsidTr="00FA0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c>
          <w:tcPr>
            <w:tcW w:w="805" w:type="dxa"/>
          </w:tcPr>
          <w:p w14:paraId="4310E811" w14:textId="77777777" w:rsidR="00FA00B0" w:rsidRPr="00373911" w:rsidRDefault="00FA00B0" w:rsidP="00E36BF4">
            <w:pPr>
              <w:numPr>
                <w:ilvl w:val="0"/>
                <w:numId w:val="158"/>
              </w:numPr>
              <w:spacing w:before="0" w:after="0"/>
              <w:contextualSpacing/>
              <w:jc w:val="center"/>
              <w:rPr>
                <w:color w:val="auto"/>
                <w:szCs w:val="26"/>
              </w:rPr>
            </w:pPr>
          </w:p>
        </w:tc>
        <w:tc>
          <w:tcPr>
            <w:tcW w:w="3448" w:type="dxa"/>
          </w:tcPr>
          <w:p w14:paraId="7AA39B0E" w14:textId="77777777" w:rsidR="00FA00B0" w:rsidRPr="00373911" w:rsidRDefault="00FA00B0" w:rsidP="00FA00B0">
            <w:pPr>
              <w:contextualSpacing/>
              <w:rPr>
                <w:color w:val="auto"/>
                <w:szCs w:val="26"/>
              </w:rPr>
            </w:pPr>
            <w:r w:rsidRPr="00373911">
              <w:rPr>
                <w:color w:val="auto"/>
                <w:szCs w:val="26"/>
              </w:rPr>
              <w:t xml:space="preserve">Giới hạn chảy </w:t>
            </w:r>
          </w:p>
        </w:tc>
        <w:tc>
          <w:tcPr>
            <w:tcW w:w="1134" w:type="dxa"/>
          </w:tcPr>
          <w:p w14:paraId="718061D7" w14:textId="77777777" w:rsidR="00FA00B0" w:rsidRPr="00373911" w:rsidRDefault="00FA00B0" w:rsidP="00FA00B0">
            <w:pPr>
              <w:contextualSpacing/>
              <w:jc w:val="center"/>
              <w:rPr>
                <w:color w:val="auto"/>
                <w:szCs w:val="26"/>
              </w:rPr>
            </w:pPr>
            <w:r w:rsidRPr="00373911">
              <w:rPr>
                <w:color w:val="auto"/>
                <w:szCs w:val="26"/>
              </w:rPr>
              <w:t>N/mm²</w:t>
            </w:r>
          </w:p>
        </w:tc>
        <w:tc>
          <w:tcPr>
            <w:tcW w:w="2846" w:type="dxa"/>
          </w:tcPr>
          <w:p w14:paraId="65367BC0" w14:textId="77777777" w:rsidR="00FA00B0" w:rsidRPr="00373911" w:rsidRDefault="00FA00B0" w:rsidP="00FA00B0">
            <w:pPr>
              <w:contextualSpacing/>
              <w:jc w:val="center"/>
              <w:rPr>
                <w:color w:val="auto"/>
                <w:szCs w:val="26"/>
              </w:rPr>
            </w:pPr>
            <w:r w:rsidRPr="00373911">
              <w:rPr>
                <w:color w:val="auto"/>
                <w:szCs w:val="26"/>
              </w:rPr>
              <w:sym w:font="Courier New" w:char="2265"/>
            </w:r>
            <w:r w:rsidRPr="00373911">
              <w:rPr>
                <w:color w:val="auto"/>
                <w:szCs w:val="26"/>
              </w:rPr>
              <w:t xml:space="preserve"> 250</w:t>
            </w:r>
          </w:p>
        </w:tc>
        <w:tc>
          <w:tcPr>
            <w:tcW w:w="1122" w:type="dxa"/>
          </w:tcPr>
          <w:p w14:paraId="76365E52"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5C0112A5" w14:textId="77777777" w:rsidTr="00FA0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c>
          <w:tcPr>
            <w:tcW w:w="805" w:type="dxa"/>
          </w:tcPr>
          <w:p w14:paraId="49E99979" w14:textId="77777777" w:rsidR="00FA00B0" w:rsidRPr="00373911" w:rsidRDefault="00FA00B0" w:rsidP="00E36BF4">
            <w:pPr>
              <w:numPr>
                <w:ilvl w:val="0"/>
                <w:numId w:val="158"/>
              </w:numPr>
              <w:spacing w:before="0" w:after="0"/>
              <w:contextualSpacing/>
              <w:jc w:val="center"/>
              <w:rPr>
                <w:color w:val="auto"/>
                <w:szCs w:val="26"/>
              </w:rPr>
            </w:pPr>
          </w:p>
        </w:tc>
        <w:tc>
          <w:tcPr>
            <w:tcW w:w="3448" w:type="dxa"/>
          </w:tcPr>
          <w:p w14:paraId="21B18722" w14:textId="77777777" w:rsidR="00FA00B0" w:rsidRPr="00373911" w:rsidRDefault="00FA00B0" w:rsidP="00FA00B0">
            <w:pPr>
              <w:contextualSpacing/>
              <w:rPr>
                <w:color w:val="auto"/>
                <w:szCs w:val="26"/>
              </w:rPr>
            </w:pPr>
            <w:r w:rsidRPr="00373911">
              <w:rPr>
                <w:color w:val="auto"/>
                <w:szCs w:val="26"/>
              </w:rPr>
              <w:t xml:space="preserve">Độ dãn dài tương </w:t>
            </w:r>
            <w:r w:rsidRPr="00373911">
              <w:rPr>
                <w:rFonts w:hint="eastAsia"/>
                <w:color w:val="auto"/>
                <w:szCs w:val="26"/>
              </w:rPr>
              <w:t>đ</w:t>
            </w:r>
            <w:r w:rsidRPr="00373911">
              <w:rPr>
                <w:color w:val="auto"/>
                <w:szCs w:val="26"/>
              </w:rPr>
              <w:t xml:space="preserve">ối khi </w:t>
            </w:r>
            <w:r w:rsidRPr="00373911">
              <w:rPr>
                <w:rFonts w:hint="eastAsia"/>
                <w:color w:val="auto"/>
                <w:szCs w:val="26"/>
              </w:rPr>
              <w:t>đ</w:t>
            </w:r>
            <w:r w:rsidRPr="00373911">
              <w:rPr>
                <w:color w:val="auto"/>
                <w:szCs w:val="26"/>
              </w:rPr>
              <w:t>ứt.</w:t>
            </w:r>
          </w:p>
        </w:tc>
        <w:tc>
          <w:tcPr>
            <w:tcW w:w="1134" w:type="dxa"/>
          </w:tcPr>
          <w:p w14:paraId="3299E477" w14:textId="77777777" w:rsidR="00FA00B0" w:rsidRPr="00373911" w:rsidRDefault="00FA00B0" w:rsidP="00FA00B0">
            <w:pPr>
              <w:contextualSpacing/>
              <w:jc w:val="center"/>
              <w:rPr>
                <w:color w:val="auto"/>
                <w:szCs w:val="26"/>
              </w:rPr>
            </w:pPr>
            <w:r w:rsidRPr="00373911">
              <w:rPr>
                <w:color w:val="auto"/>
                <w:szCs w:val="26"/>
              </w:rPr>
              <w:t>%</w:t>
            </w:r>
          </w:p>
        </w:tc>
        <w:tc>
          <w:tcPr>
            <w:tcW w:w="2846" w:type="dxa"/>
          </w:tcPr>
          <w:p w14:paraId="54DE7D26" w14:textId="77777777" w:rsidR="00FA00B0" w:rsidRPr="00373911" w:rsidRDefault="00FA00B0" w:rsidP="00FA00B0">
            <w:pPr>
              <w:contextualSpacing/>
              <w:jc w:val="center"/>
              <w:rPr>
                <w:color w:val="auto"/>
                <w:szCs w:val="26"/>
              </w:rPr>
            </w:pPr>
            <w:r w:rsidRPr="00373911">
              <w:rPr>
                <w:color w:val="auto"/>
                <w:szCs w:val="26"/>
              </w:rPr>
              <w:sym w:font="Courier New" w:char="2265"/>
            </w:r>
            <w:r w:rsidRPr="00373911">
              <w:rPr>
                <w:color w:val="auto"/>
                <w:szCs w:val="26"/>
              </w:rPr>
              <w:t xml:space="preserve"> 26</w:t>
            </w:r>
          </w:p>
        </w:tc>
        <w:tc>
          <w:tcPr>
            <w:tcW w:w="1122" w:type="dxa"/>
          </w:tcPr>
          <w:p w14:paraId="7674056D" w14:textId="77777777" w:rsidR="00FA00B0" w:rsidRPr="00373911" w:rsidRDefault="00FA00B0" w:rsidP="00FA00B0">
            <w:pPr>
              <w:contextualSpacing/>
              <w:jc w:val="center"/>
              <w:rPr>
                <w:color w:val="auto"/>
                <w:szCs w:val="26"/>
              </w:rPr>
            </w:pPr>
            <w:r w:rsidRPr="00373911">
              <w:rPr>
                <w:color w:val="auto"/>
                <w:szCs w:val="26"/>
              </w:rPr>
              <w:t>(*)</w:t>
            </w:r>
          </w:p>
        </w:tc>
      </w:tr>
      <w:tr w:rsidR="00FA00B0" w:rsidRPr="00373911" w14:paraId="76DFB009" w14:textId="77777777" w:rsidTr="00FA00B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c>
          <w:tcPr>
            <w:tcW w:w="805" w:type="dxa"/>
          </w:tcPr>
          <w:p w14:paraId="30351B16" w14:textId="77777777" w:rsidR="00FA00B0" w:rsidRPr="00373911" w:rsidRDefault="00FA00B0" w:rsidP="00E36BF4">
            <w:pPr>
              <w:numPr>
                <w:ilvl w:val="0"/>
                <w:numId w:val="158"/>
              </w:numPr>
              <w:spacing w:before="0" w:after="0"/>
              <w:contextualSpacing/>
              <w:jc w:val="center"/>
              <w:rPr>
                <w:color w:val="auto"/>
                <w:szCs w:val="26"/>
              </w:rPr>
            </w:pPr>
          </w:p>
        </w:tc>
        <w:tc>
          <w:tcPr>
            <w:tcW w:w="3448" w:type="dxa"/>
          </w:tcPr>
          <w:p w14:paraId="005CD7FD" w14:textId="77777777" w:rsidR="00FA00B0" w:rsidRPr="00373911" w:rsidRDefault="00FA00B0" w:rsidP="00FA00B0">
            <w:pPr>
              <w:tabs>
                <w:tab w:val="left" w:pos="3960"/>
              </w:tabs>
              <w:contextualSpacing/>
              <w:rPr>
                <w:color w:val="auto"/>
                <w:szCs w:val="26"/>
              </w:rPr>
            </w:pPr>
            <w:r w:rsidRPr="00373911">
              <w:rPr>
                <w:color w:val="auto"/>
                <w:szCs w:val="26"/>
              </w:rPr>
              <w:t>Trên bề mặt potelet phải có in các ký hiệu sau:</w:t>
            </w:r>
          </w:p>
          <w:p w14:paraId="04D6B2D8" w14:textId="77777777" w:rsidR="00FA00B0" w:rsidRPr="00373911" w:rsidRDefault="00FA00B0" w:rsidP="00FA00B0">
            <w:pPr>
              <w:tabs>
                <w:tab w:val="left" w:pos="3960"/>
              </w:tabs>
              <w:contextualSpacing/>
              <w:rPr>
                <w:color w:val="auto"/>
                <w:szCs w:val="26"/>
              </w:rPr>
            </w:pPr>
            <w:r w:rsidRPr="00373911">
              <w:rPr>
                <w:color w:val="auto"/>
                <w:szCs w:val="26"/>
              </w:rPr>
              <w:t>+ Tên nhà sản xuất</w:t>
            </w:r>
          </w:p>
        </w:tc>
        <w:tc>
          <w:tcPr>
            <w:tcW w:w="1134" w:type="dxa"/>
          </w:tcPr>
          <w:p w14:paraId="3B97C935" w14:textId="77777777" w:rsidR="00FA00B0" w:rsidRPr="00373911" w:rsidRDefault="00FA00B0" w:rsidP="00FA00B0">
            <w:pPr>
              <w:ind w:left="360" w:hanging="360"/>
              <w:contextualSpacing/>
              <w:jc w:val="center"/>
              <w:rPr>
                <w:color w:val="auto"/>
                <w:szCs w:val="26"/>
              </w:rPr>
            </w:pPr>
          </w:p>
        </w:tc>
        <w:tc>
          <w:tcPr>
            <w:tcW w:w="2846" w:type="dxa"/>
          </w:tcPr>
          <w:p w14:paraId="490EDC11" w14:textId="77777777" w:rsidR="00FA00B0" w:rsidRPr="00373911" w:rsidRDefault="00FA00B0" w:rsidP="00FA00B0">
            <w:pPr>
              <w:ind w:left="360" w:hanging="360"/>
              <w:contextualSpacing/>
              <w:jc w:val="center"/>
              <w:rPr>
                <w:color w:val="auto"/>
                <w:szCs w:val="26"/>
              </w:rPr>
            </w:pPr>
          </w:p>
          <w:p w14:paraId="5A1D5BC1" w14:textId="77777777" w:rsidR="00FA00B0" w:rsidRPr="00373911" w:rsidRDefault="00FA00B0" w:rsidP="00FA00B0">
            <w:pPr>
              <w:ind w:left="360" w:hanging="360"/>
              <w:contextualSpacing/>
              <w:jc w:val="center"/>
              <w:rPr>
                <w:color w:val="auto"/>
                <w:szCs w:val="26"/>
              </w:rPr>
            </w:pPr>
          </w:p>
          <w:p w14:paraId="3355E450" w14:textId="77777777" w:rsidR="00FA00B0" w:rsidRPr="00373911" w:rsidRDefault="00FA00B0" w:rsidP="00FA00B0">
            <w:pPr>
              <w:ind w:left="360" w:hanging="360"/>
              <w:contextualSpacing/>
              <w:jc w:val="center"/>
              <w:rPr>
                <w:color w:val="auto"/>
                <w:szCs w:val="26"/>
              </w:rPr>
            </w:pPr>
            <w:r w:rsidRPr="00373911">
              <w:rPr>
                <w:color w:val="auto"/>
                <w:szCs w:val="26"/>
              </w:rPr>
              <w:t>Đáp ứng</w:t>
            </w:r>
          </w:p>
        </w:tc>
        <w:tc>
          <w:tcPr>
            <w:tcW w:w="1122" w:type="dxa"/>
          </w:tcPr>
          <w:p w14:paraId="0124ABCE" w14:textId="77777777" w:rsidR="00FA00B0" w:rsidRPr="00373911" w:rsidRDefault="00FA00B0" w:rsidP="00FA00B0">
            <w:pPr>
              <w:contextualSpacing/>
              <w:jc w:val="center"/>
              <w:rPr>
                <w:color w:val="auto"/>
                <w:szCs w:val="26"/>
              </w:rPr>
            </w:pPr>
            <w:r w:rsidRPr="00373911">
              <w:rPr>
                <w:color w:val="auto"/>
                <w:szCs w:val="26"/>
              </w:rPr>
              <w:t>(*)</w:t>
            </w:r>
          </w:p>
        </w:tc>
      </w:tr>
    </w:tbl>
    <w:p w14:paraId="7E713DEE" w14:textId="77777777" w:rsidR="00FA00B0" w:rsidRPr="00373911" w:rsidRDefault="00FA00B0" w:rsidP="00FA00B0">
      <w:pPr>
        <w:ind w:left="630" w:hanging="270"/>
        <w:contextualSpacing/>
        <w:rPr>
          <w:i/>
          <w:color w:val="auto"/>
          <w:szCs w:val="26"/>
        </w:rPr>
      </w:pPr>
      <w:r w:rsidRPr="00373911">
        <w:rPr>
          <w:i/>
          <w:color w:val="auto"/>
          <w:szCs w:val="26"/>
        </w:rPr>
        <w:t>(*): Là các yêu cầu cơ bản</w:t>
      </w:r>
    </w:p>
    <w:p w14:paraId="5961D828" w14:textId="77777777" w:rsidR="00FA00B0" w:rsidRPr="00373911" w:rsidRDefault="00FA00B0" w:rsidP="00FA00B0">
      <w:pPr>
        <w:ind w:left="630" w:hanging="270"/>
        <w:contextualSpacing/>
        <w:rPr>
          <w:i/>
          <w:color w:val="auto"/>
          <w:szCs w:val="26"/>
        </w:rPr>
      </w:pPr>
      <w:r w:rsidRPr="00373911">
        <w:rPr>
          <w:i/>
          <w:color w:val="auto"/>
          <w:szCs w:val="26"/>
        </w:rPr>
        <w:t>(**): Là các yêu cầu không cơ bản</w:t>
      </w:r>
    </w:p>
    <w:p w14:paraId="684605F3" w14:textId="77777777" w:rsidR="00FA00B0" w:rsidRPr="00373911" w:rsidRDefault="00FA00B0" w:rsidP="00E36BF4">
      <w:pPr>
        <w:pStyle w:val="Heading5"/>
        <w:numPr>
          <w:ilvl w:val="0"/>
          <w:numId w:val="83"/>
        </w:numPr>
        <w:tabs>
          <w:tab w:val="left" w:pos="142"/>
        </w:tabs>
        <w:spacing w:before="40" w:after="40"/>
        <w:jc w:val="left"/>
        <w:rPr>
          <w:i w:val="0"/>
          <w:u w:val="single"/>
        </w:rPr>
      </w:pPr>
      <w:bookmarkStart w:id="1063" w:name="_Toc195176289"/>
      <w:bookmarkStart w:id="1064" w:name="_Toc220078567"/>
      <w:r w:rsidRPr="00373911">
        <w:rPr>
          <w:i w:val="0"/>
          <w:u w:val="single"/>
        </w:rPr>
        <w:t>Thông số sứ đứng đỡ đường dây 24kV + ty:</w:t>
      </w:r>
      <w:bookmarkEnd w:id="1063"/>
      <w:bookmarkEnd w:id="1064"/>
    </w:p>
    <w:p w14:paraId="615F206E" w14:textId="77777777" w:rsidR="00FA00B0" w:rsidRPr="00373911" w:rsidRDefault="00FA00B0" w:rsidP="00E36BF4">
      <w:pPr>
        <w:numPr>
          <w:ilvl w:val="0"/>
          <w:numId w:val="99"/>
        </w:numPr>
        <w:tabs>
          <w:tab w:val="clear" w:pos="1080"/>
          <w:tab w:val="num" w:pos="986"/>
        </w:tabs>
        <w:ind w:left="1145" w:right="-81"/>
        <w:rPr>
          <w:b/>
          <w:color w:val="auto"/>
          <w:szCs w:val="26"/>
        </w:rPr>
      </w:pPr>
      <w:r w:rsidRPr="00373911">
        <w:rPr>
          <w:b/>
          <w:color w:val="auto"/>
          <w:szCs w:val="26"/>
        </w:rPr>
        <w:t>PHẠM VI ÁP DỤNG:</w:t>
      </w:r>
    </w:p>
    <w:p w14:paraId="196BFE0B" w14:textId="77777777" w:rsidR="00FA00B0" w:rsidRPr="00373911" w:rsidRDefault="00FA00B0" w:rsidP="00FA00B0">
      <w:pPr>
        <w:pStyle w:val="BodyText3"/>
        <w:tabs>
          <w:tab w:val="left" w:pos="900"/>
        </w:tabs>
        <w:spacing w:before="60" w:after="60"/>
        <w:ind w:right="-81"/>
        <w:jc w:val="both"/>
        <w:rPr>
          <w:rFonts w:ascii="Times New Roman" w:hAnsi="Times New Roman"/>
          <w:szCs w:val="26"/>
        </w:rPr>
      </w:pPr>
      <w:r w:rsidRPr="00373911">
        <w:rPr>
          <w:szCs w:val="26"/>
        </w:rPr>
        <w:tab/>
      </w:r>
      <w:r w:rsidRPr="00373911">
        <w:rPr>
          <w:rFonts w:ascii="Times New Roman" w:hAnsi="Times New Roman"/>
          <w:szCs w:val="26"/>
        </w:rPr>
        <w:t>Quy cách kỹ thuật này được áp dụng cho sứ cách điện đỡ đường dây 22kV có chân kim loại (ty sứ), không sử dụng ở vùng ven biển và vùng ô nhiễm nặng.</w:t>
      </w:r>
    </w:p>
    <w:p w14:paraId="5EFDBCEB" w14:textId="77777777" w:rsidR="00FA00B0" w:rsidRPr="00373911" w:rsidRDefault="00FA00B0" w:rsidP="00E36BF4">
      <w:pPr>
        <w:numPr>
          <w:ilvl w:val="0"/>
          <w:numId w:val="99"/>
        </w:numPr>
        <w:tabs>
          <w:tab w:val="clear" w:pos="1080"/>
          <w:tab w:val="num" w:pos="986"/>
        </w:tabs>
        <w:ind w:left="1145" w:right="-81"/>
        <w:rPr>
          <w:b/>
          <w:color w:val="auto"/>
          <w:szCs w:val="26"/>
        </w:rPr>
      </w:pPr>
      <w:r w:rsidRPr="00373911">
        <w:rPr>
          <w:b/>
          <w:color w:val="auto"/>
          <w:szCs w:val="26"/>
        </w:rPr>
        <w:t>TIÊU CHUẨN ÁP DỤNG:</w:t>
      </w:r>
    </w:p>
    <w:p w14:paraId="474563CE" w14:textId="77777777" w:rsidR="00FA00B0" w:rsidRPr="00373911" w:rsidRDefault="00FA00B0" w:rsidP="00FA00B0">
      <w:pPr>
        <w:pStyle w:val="BodyText3"/>
        <w:numPr>
          <w:ilvl w:val="0"/>
          <w:numId w:val="46"/>
        </w:numPr>
        <w:spacing w:before="60" w:after="60"/>
        <w:ind w:left="900" w:right="-81" w:hanging="345"/>
        <w:jc w:val="both"/>
        <w:rPr>
          <w:rFonts w:ascii="Times New Roman" w:hAnsi="Times New Roman"/>
          <w:szCs w:val="26"/>
        </w:rPr>
      </w:pPr>
      <w:r w:rsidRPr="00373911">
        <w:rPr>
          <w:rFonts w:ascii="Times New Roman" w:hAnsi="Times New Roman"/>
          <w:szCs w:val="26"/>
        </w:rPr>
        <w:t>TCVN 4759</w:t>
      </w:r>
      <w:r w:rsidRPr="00373911">
        <w:rPr>
          <w:rFonts w:ascii="Times New Roman" w:hAnsi="Times New Roman"/>
          <w:szCs w:val="26"/>
        </w:rPr>
        <w:tab/>
        <w:t>: Sứ đỡ đường dây điện áp từ 1 đến 35KV.</w:t>
      </w:r>
    </w:p>
    <w:p w14:paraId="4C12A6E8" w14:textId="77777777" w:rsidR="00FA00B0" w:rsidRPr="00373911" w:rsidRDefault="00FA00B0" w:rsidP="00FA00B0">
      <w:pPr>
        <w:pStyle w:val="BodyText3"/>
        <w:numPr>
          <w:ilvl w:val="0"/>
          <w:numId w:val="46"/>
        </w:numPr>
        <w:spacing w:before="60" w:after="60"/>
        <w:ind w:left="900" w:right="-81" w:hanging="345"/>
        <w:jc w:val="both"/>
        <w:rPr>
          <w:rFonts w:ascii="Times New Roman" w:hAnsi="Times New Roman"/>
          <w:szCs w:val="26"/>
        </w:rPr>
      </w:pPr>
      <w:r w:rsidRPr="00373911">
        <w:rPr>
          <w:rFonts w:ascii="Times New Roman" w:hAnsi="Times New Roman"/>
          <w:szCs w:val="26"/>
        </w:rPr>
        <w:t>TCVN 5408</w:t>
      </w:r>
      <w:r w:rsidRPr="00373911">
        <w:rPr>
          <w:rFonts w:ascii="Times New Roman" w:hAnsi="Times New Roman"/>
          <w:szCs w:val="26"/>
        </w:rPr>
        <w:tab/>
        <w:t>: Bảo vệ ăn mòn, lớp phủ mạ kẽm nóng - Yêu cầu kỹ thuật và phương pháp thử.</w:t>
      </w:r>
    </w:p>
    <w:p w14:paraId="029A00A8" w14:textId="77777777" w:rsidR="00FA00B0" w:rsidRPr="00373911" w:rsidRDefault="00FA00B0" w:rsidP="00E36BF4">
      <w:pPr>
        <w:numPr>
          <w:ilvl w:val="0"/>
          <w:numId w:val="99"/>
        </w:numPr>
        <w:tabs>
          <w:tab w:val="clear" w:pos="1080"/>
          <w:tab w:val="num" w:pos="986"/>
        </w:tabs>
        <w:ind w:left="1145" w:right="-81"/>
        <w:jc w:val="left"/>
        <w:rPr>
          <w:b/>
          <w:color w:val="auto"/>
          <w:szCs w:val="26"/>
        </w:rPr>
      </w:pPr>
      <w:r w:rsidRPr="00373911">
        <w:rPr>
          <w:b/>
          <w:color w:val="auto"/>
          <w:szCs w:val="26"/>
        </w:rPr>
        <w:t>MÔ TẢ:</w:t>
      </w:r>
    </w:p>
    <w:p w14:paraId="6917CF7F" w14:textId="77777777" w:rsidR="00FA00B0" w:rsidRPr="00373911" w:rsidRDefault="00FA00B0" w:rsidP="00E36BF4">
      <w:pPr>
        <w:numPr>
          <w:ilvl w:val="0"/>
          <w:numId w:val="100"/>
        </w:numPr>
        <w:tabs>
          <w:tab w:val="clear" w:pos="360"/>
          <w:tab w:val="num" w:pos="1325"/>
        </w:tabs>
        <w:ind w:left="785" w:right="-81"/>
        <w:jc w:val="left"/>
        <w:rPr>
          <w:b/>
          <w:color w:val="auto"/>
          <w:szCs w:val="26"/>
        </w:rPr>
      </w:pPr>
      <w:r w:rsidRPr="00373911">
        <w:rPr>
          <w:b/>
          <w:color w:val="auto"/>
          <w:szCs w:val="26"/>
        </w:rPr>
        <w:t xml:space="preserve">Cấu tạo: </w:t>
      </w:r>
    </w:p>
    <w:p w14:paraId="51802A42" w14:textId="77777777" w:rsidR="00FA00B0" w:rsidRPr="00373911" w:rsidRDefault="00FA00B0" w:rsidP="00FA00B0">
      <w:pPr>
        <w:ind w:left="540" w:right="-81" w:firstLine="180"/>
        <w:rPr>
          <w:b/>
          <w:i/>
          <w:color w:val="auto"/>
          <w:szCs w:val="26"/>
        </w:rPr>
      </w:pPr>
      <w:r w:rsidRPr="00373911">
        <w:rPr>
          <w:b/>
          <w:i/>
          <w:color w:val="auto"/>
          <w:szCs w:val="26"/>
        </w:rPr>
        <w:t>a. Sứ</w:t>
      </w:r>
    </w:p>
    <w:p w14:paraId="3CE1FEC4" w14:textId="77777777" w:rsidR="00FA00B0" w:rsidRPr="00373911" w:rsidRDefault="00FA00B0" w:rsidP="00FA00B0">
      <w:pPr>
        <w:pStyle w:val="BodyText3"/>
        <w:numPr>
          <w:ilvl w:val="0"/>
          <w:numId w:val="46"/>
        </w:numPr>
        <w:spacing w:before="60" w:after="60"/>
        <w:ind w:left="900" w:right="-81" w:hanging="345"/>
        <w:jc w:val="both"/>
        <w:rPr>
          <w:rFonts w:ascii="Times New Roman" w:hAnsi="Times New Roman"/>
          <w:szCs w:val="26"/>
        </w:rPr>
      </w:pPr>
      <w:r w:rsidRPr="00373911">
        <w:rPr>
          <w:rFonts w:ascii="Times New Roman" w:hAnsi="Times New Roman"/>
          <w:szCs w:val="26"/>
        </w:rPr>
        <w:t>Loại: Đỡ đường dây trên đỉnh sứ, kiểu chốt (pin type insulator).</w:t>
      </w:r>
    </w:p>
    <w:p w14:paraId="44F78869" w14:textId="77777777" w:rsidR="00FA00B0" w:rsidRPr="00373911" w:rsidRDefault="00FA00B0" w:rsidP="00FA00B0">
      <w:pPr>
        <w:pStyle w:val="BodyText3"/>
        <w:numPr>
          <w:ilvl w:val="0"/>
          <w:numId w:val="46"/>
        </w:numPr>
        <w:spacing w:before="60" w:after="60"/>
        <w:ind w:left="900" w:right="-81" w:hanging="345"/>
        <w:jc w:val="both"/>
        <w:rPr>
          <w:rFonts w:ascii="Times New Roman" w:hAnsi="Times New Roman"/>
          <w:szCs w:val="26"/>
        </w:rPr>
      </w:pPr>
      <w:r w:rsidRPr="00373911">
        <w:rPr>
          <w:rFonts w:ascii="Times New Roman" w:hAnsi="Times New Roman"/>
          <w:szCs w:val="26"/>
        </w:rPr>
        <w:t>Điều kiện sử dụng: Lắp đặt ngoài trời, không sử dụng ở vùng ven biển và vùng ô nhiễm nặng.</w:t>
      </w:r>
    </w:p>
    <w:p w14:paraId="6738EA80" w14:textId="77777777" w:rsidR="00FA00B0" w:rsidRPr="00373911" w:rsidRDefault="00FA00B0" w:rsidP="00FA00B0">
      <w:pPr>
        <w:pStyle w:val="BodyText3"/>
        <w:numPr>
          <w:ilvl w:val="0"/>
          <w:numId w:val="46"/>
        </w:numPr>
        <w:spacing w:before="60" w:after="60"/>
        <w:ind w:left="900" w:right="-81" w:hanging="345"/>
        <w:jc w:val="both"/>
        <w:rPr>
          <w:rFonts w:ascii="Times New Roman" w:hAnsi="Times New Roman"/>
          <w:szCs w:val="26"/>
        </w:rPr>
      </w:pPr>
      <w:r w:rsidRPr="00373911">
        <w:rPr>
          <w:rFonts w:ascii="Times New Roman" w:hAnsi="Times New Roman"/>
          <w:szCs w:val="26"/>
        </w:rPr>
        <w:t xml:space="preserve">Vật liệu cấu thành: Sứ </w:t>
      </w:r>
    </w:p>
    <w:p w14:paraId="0D891FD9" w14:textId="77777777" w:rsidR="00FA00B0" w:rsidRPr="00373911" w:rsidRDefault="00FA00B0" w:rsidP="00FA00B0">
      <w:pPr>
        <w:pStyle w:val="BodyText3"/>
        <w:numPr>
          <w:ilvl w:val="0"/>
          <w:numId w:val="46"/>
        </w:numPr>
        <w:spacing w:before="60" w:after="60"/>
        <w:ind w:left="900" w:right="-81" w:hanging="345"/>
        <w:jc w:val="both"/>
        <w:rPr>
          <w:rFonts w:ascii="Times New Roman" w:hAnsi="Times New Roman"/>
          <w:szCs w:val="26"/>
        </w:rPr>
      </w:pPr>
      <w:r w:rsidRPr="00373911">
        <w:rPr>
          <w:rFonts w:ascii="Times New Roman" w:hAnsi="Times New Roman"/>
          <w:szCs w:val="26"/>
        </w:rPr>
        <w:t>Tai và thân sứ đúc thành một khối đồng nhất.</w:t>
      </w:r>
    </w:p>
    <w:p w14:paraId="60977829" w14:textId="77777777" w:rsidR="00FA00B0" w:rsidRPr="00373911" w:rsidRDefault="00FA00B0" w:rsidP="00FA00B0">
      <w:pPr>
        <w:pStyle w:val="BodyText3"/>
        <w:numPr>
          <w:ilvl w:val="0"/>
          <w:numId w:val="46"/>
        </w:numPr>
        <w:spacing w:before="60" w:after="60"/>
        <w:ind w:left="900" w:right="-81" w:hanging="345"/>
        <w:jc w:val="both"/>
        <w:rPr>
          <w:rFonts w:ascii="Times New Roman" w:hAnsi="Times New Roman"/>
          <w:szCs w:val="26"/>
        </w:rPr>
      </w:pPr>
      <w:r w:rsidRPr="00373911">
        <w:rPr>
          <w:rFonts w:ascii="Times New Roman" w:hAnsi="Times New Roman"/>
          <w:szCs w:val="26"/>
        </w:rPr>
        <w:lastRenderedPageBreak/>
        <w:t>Bề mặt sứ cách điện trừ những chỗ để gắn chân kim loại, gắn các phần tử của sứ cách điện, phải được phủ một lớp men đều, mặt men phải láng bóng, không có vết gợn rõ rệt, vết men không được nứt nhăn.</w:t>
      </w:r>
    </w:p>
    <w:p w14:paraId="2DE99CCE" w14:textId="77777777" w:rsidR="00FA00B0" w:rsidRPr="00373911" w:rsidRDefault="00FA00B0" w:rsidP="00FA00B0">
      <w:pPr>
        <w:pStyle w:val="BodyText3"/>
        <w:numPr>
          <w:ilvl w:val="0"/>
          <w:numId w:val="46"/>
        </w:numPr>
        <w:spacing w:before="60" w:after="60"/>
        <w:ind w:left="900" w:right="-81" w:hanging="345"/>
        <w:jc w:val="both"/>
        <w:rPr>
          <w:rFonts w:ascii="Times New Roman" w:hAnsi="Times New Roman"/>
          <w:szCs w:val="26"/>
        </w:rPr>
      </w:pPr>
      <w:r w:rsidRPr="00373911">
        <w:rPr>
          <w:rFonts w:ascii="Times New Roman" w:hAnsi="Times New Roman"/>
          <w:szCs w:val="26"/>
        </w:rPr>
        <w:t xml:space="preserve">Bán kính cong của rãnh trên </w:t>
      </w:r>
      <w:r w:rsidRPr="00373911">
        <w:rPr>
          <w:rFonts w:ascii="Times New Roman" w:hAnsi="Times New Roman"/>
          <w:szCs w:val="26"/>
        </w:rPr>
        <w:tab/>
        <w:t>: 19 mm</w:t>
      </w:r>
    </w:p>
    <w:p w14:paraId="7631517E" w14:textId="77777777" w:rsidR="00FA00B0" w:rsidRPr="00373911" w:rsidRDefault="00FA00B0" w:rsidP="00FA00B0">
      <w:pPr>
        <w:pStyle w:val="BodyText3"/>
        <w:numPr>
          <w:ilvl w:val="0"/>
          <w:numId w:val="46"/>
        </w:numPr>
        <w:spacing w:before="60" w:after="60"/>
        <w:ind w:left="900" w:right="-81" w:hanging="345"/>
        <w:jc w:val="both"/>
        <w:rPr>
          <w:rFonts w:ascii="Times New Roman" w:hAnsi="Times New Roman"/>
          <w:szCs w:val="26"/>
        </w:rPr>
      </w:pPr>
      <w:r w:rsidRPr="00373911">
        <w:rPr>
          <w:rFonts w:ascii="Times New Roman" w:hAnsi="Times New Roman"/>
          <w:szCs w:val="26"/>
        </w:rPr>
        <w:t>Bán kính cong của rãnh bên: 19 mm</w:t>
      </w:r>
    </w:p>
    <w:p w14:paraId="5D1033A0" w14:textId="77777777" w:rsidR="00FA00B0" w:rsidRPr="00373911" w:rsidRDefault="00FA00B0" w:rsidP="00FA00B0">
      <w:pPr>
        <w:pStyle w:val="BodyText3"/>
        <w:numPr>
          <w:ilvl w:val="0"/>
          <w:numId w:val="46"/>
        </w:numPr>
        <w:spacing w:before="60" w:after="60"/>
        <w:ind w:left="900" w:right="-81" w:hanging="345"/>
        <w:jc w:val="both"/>
        <w:rPr>
          <w:rFonts w:ascii="Times New Roman" w:hAnsi="Times New Roman"/>
          <w:szCs w:val="26"/>
        </w:rPr>
      </w:pPr>
      <w:r w:rsidRPr="00373911">
        <w:rPr>
          <w:rFonts w:ascii="Times New Roman" w:hAnsi="Times New Roman"/>
          <w:szCs w:val="26"/>
        </w:rPr>
        <w:t>Đường kính cổ sứ: 2</w:t>
      </w:r>
      <w:r w:rsidRPr="00373911">
        <w:rPr>
          <w:rFonts w:ascii="Times New Roman" w:hAnsi="Times New Roman"/>
          <w:szCs w:val="26"/>
          <w:vertAlign w:val="superscript"/>
        </w:rPr>
        <w:t>3/4</w:t>
      </w:r>
      <w:r w:rsidRPr="00373911">
        <w:rPr>
          <w:rFonts w:ascii="Times New Roman" w:hAnsi="Times New Roman"/>
          <w:szCs w:val="26"/>
        </w:rPr>
        <w:t xml:space="preserve"> - 3</w:t>
      </w:r>
      <w:r w:rsidRPr="00373911">
        <w:rPr>
          <w:rFonts w:ascii="Times New Roman" w:hAnsi="Times New Roman"/>
          <w:szCs w:val="26"/>
          <w:vertAlign w:val="superscript"/>
        </w:rPr>
        <w:t>3/8</w:t>
      </w:r>
      <w:r w:rsidRPr="00373911">
        <w:rPr>
          <w:rFonts w:ascii="Times New Roman" w:hAnsi="Times New Roman"/>
          <w:szCs w:val="26"/>
        </w:rPr>
        <w:t xml:space="preserve"> inches (70-86mm)  </w:t>
      </w:r>
    </w:p>
    <w:p w14:paraId="51996DD8" w14:textId="77777777" w:rsidR="00FA00B0" w:rsidRPr="00373911" w:rsidRDefault="00FA00B0" w:rsidP="00FA00B0">
      <w:pPr>
        <w:pStyle w:val="BodyText3"/>
        <w:numPr>
          <w:ilvl w:val="0"/>
          <w:numId w:val="46"/>
        </w:numPr>
        <w:spacing w:before="60" w:after="60"/>
        <w:ind w:left="900" w:right="-81" w:hanging="345"/>
        <w:jc w:val="both"/>
        <w:rPr>
          <w:rFonts w:ascii="Times New Roman" w:hAnsi="Times New Roman"/>
          <w:szCs w:val="26"/>
        </w:rPr>
      </w:pPr>
      <w:r w:rsidRPr="00373911">
        <w:rPr>
          <w:rFonts w:ascii="Times New Roman" w:hAnsi="Times New Roman"/>
          <w:szCs w:val="26"/>
        </w:rPr>
        <w:t>Trên bề mặt sứ cách điện phải chỉ dẫn các nội dung sau:</w:t>
      </w:r>
    </w:p>
    <w:p w14:paraId="0617E6D1" w14:textId="77777777" w:rsidR="00FA00B0" w:rsidRPr="00373911" w:rsidRDefault="00FA00B0" w:rsidP="00FA00B0">
      <w:pPr>
        <w:pStyle w:val="BodyText3"/>
        <w:tabs>
          <w:tab w:val="left" w:pos="900"/>
        </w:tabs>
        <w:spacing w:before="60" w:after="60"/>
        <w:ind w:left="555" w:right="-81"/>
        <w:jc w:val="both"/>
        <w:rPr>
          <w:rFonts w:ascii="Times New Roman" w:hAnsi="Times New Roman"/>
          <w:szCs w:val="26"/>
        </w:rPr>
      </w:pPr>
      <w:r w:rsidRPr="00373911">
        <w:rPr>
          <w:rFonts w:ascii="Times New Roman" w:hAnsi="Times New Roman"/>
          <w:szCs w:val="26"/>
        </w:rPr>
        <w:tab/>
      </w:r>
      <w:r w:rsidRPr="00373911">
        <w:rPr>
          <w:rFonts w:ascii="Times New Roman" w:hAnsi="Times New Roman"/>
          <w:szCs w:val="26"/>
        </w:rPr>
        <w:tab/>
        <w:t>+ Tên sản phẩm</w:t>
      </w:r>
    </w:p>
    <w:p w14:paraId="5DFE9041" w14:textId="77777777" w:rsidR="00FA00B0" w:rsidRPr="00373911" w:rsidRDefault="00FA00B0" w:rsidP="00FA00B0">
      <w:pPr>
        <w:pStyle w:val="BodyText3"/>
        <w:tabs>
          <w:tab w:val="left" w:pos="900"/>
        </w:tabs>
        <w:spacing w:before="60" w:after="60"/>
        <w:ind w:right="-81"/>
        <w:jc w:val="both"/>
        <w:rPr>
          <w:rFonts w:ascii="Times New Roman" w:hAnsi="Times New Roman"/>
          <w:szCs w:val="26"/>
        </w:rPr>
      </w:pPr>
      <w:r w:rsidRPr="00373911">
        <w:rPr>
          <w:rFonts w:ascii="Times New Roman" w:hAnsi="Times New Roman"/>
          <w:szCs w:val="26"/>
        </w:rPr>
        <w:tab/>
      </w:r>
      <w:r w:rsidRPr="00373911">
        <w:rPr>
          <w:rFonts w:ascii="Times New Roman" w:hAnsi="Times New Roman"/>
          <w:szCs w:val="26"/>
        </w:rPr>
        <w:tab/>
        <w:t>+ Cấp của cách điện</w:t>
      </w:r>
    </w:p>
    <w:p w14:paraId="09F0ED86" w14:textId="77777777" w:rsidR="00FA00B0" w:rsidRPr="00373911" w:rsidRDefault="00FA00B0" w:rsidP="00FA00B0">
      <w:pPr>
        <w:pStyle w:val="BodyText3"/>
        <w:tabs>
          <w:tab w:val="left" w:pos="900"/>
        </w:tabs>
        <w:spacing w:before="60" w:after="60"/>
        <w:ind w:left="555" w:right="-81"/>
        <w:jc w:val="both"/>
        <w:rPr>
          <w:rFonts w:ascii="Times New Roman" w:hAnsi="Times New Roman"/>
          <w:szCs w:val="26"/>
        </w:rPr>
      </w:pPr>
      <w:r w:rsidRPr="00373911">
        <w:rPr>
          <w:rFonts w:ascii="Times New Roman" w:hAnsi="Times New Roman"/>
          <w:szCs w:val="26"/>
        </w:rPr>
        <w:tab/>
      </w:r>
      <w:r w:rsidRPr="00373911">
        <w:rPr>
          <w:rFonts w:ascii="Times New Roman" w:hAnsi="Times New Roman"/>
          <w:szCs w:val="26"/>
        </w:rPr>
        <w:tab/>
        <w:t>+ Tên cơ sở sản xuất</w:t>
      </w:r>
    </w:p>
    <w:p w14:paraId="7AD4F455" w14:textId="77777777" w:rsidR="00FA00B0" w:rsidRPr="00373911" w:rsidRDefault="00FA00B0" w:rsidP="00FA00B0">
      <w:pPr>
        <w:pStyle w:val="BodyText3"/>
        <w:tabs>
          <w:tab w:val="left" w:pos="900"/>
        </w:tabs>
        <w:spacing w:before="60" w:after="60"/>
        <w:ind w:left="555" w:right="-81"/>
        <w:jc w:val="both"/>
        <w:rPr>
          <w:rFonts w:ascii="Times New Roman" w:hAnsi="Times New Roman"/>
          <w:szCs w:val="26"/>
        </w:rPr>
      </w:pPr>
      <w:r w:rsidRPr="00373911">
        <w:rPr>
          <w:rFonts w:ascii="Times New Roman" w:hAnsi="Times New Roman"/>
          <w:szCs w:val="26"/>
        </w:rPr>
        <w:tab/>
      </w:r>
      <w:r w:rsidRPr="00373911">
        <w:rPr>
          <w:rFonts w:ascii="Times New Roman" w:hAnsi="Times New Roman"/>
          <w:szCs w:val="26"/>
        </w:rPr>
        <w:tab/>
        <w:t>+ Năm sản xuất</w:t>
      </w:r>
    </w:p>
    <w:p w14:paraId="56AE6C18" w14:textId="77777777" w:rsidR="00FA00B0" w:rsidRPr="00373911" w:rsidRDefault="00FA00B0" w:rsidP="00FA00B0">
      <w:pPr>
        <w:pStyle w:val="BodyText3"/>
        <w:numPr>
          <w:ilvl w:val="0"/>
          <w:numId w:val="46"/>
        </w:numPr>
        <w:spacing w:before="60" w:after="60"/>
        <w:ind w:left="900" w:right="-81" w:hanging="345"/>
        <w:jc w:val="both"/>
        <w:rPr>
          <w:rFonts w:ascii="Times New Roman" w:hAnsi="Times New Roman"/>
          <w:szCs w:val="26"/>
        </w:rPr>
      </w:pPr>
      <w:r w:rsidRPr="00373911">
        <w:rPr>
          <w:rFonts w:ascii="Times New Roman" w:hAnsi="Times New Roman"/>
          <w:szCs w:val="26"/>
        </w:rPr>
        <w:t>Việc ghi nhãn phải đảm bảo rõ và bền trong quá trình vận hành sứ ngoài trời.</w:t>
      </w:r>
    </w:p>
    <w:p w14:paraId="7C75C170" w14:textId="77777777" w:rsidR="00FA00B0" w:rsidRPr="00373911" w:rsidRDefault="00FA00B0" w:rsidP="00FA00B0">
      <w:pPr>
        <w:ind w:left="540" w:right="-81" w:firstLine="180"/>
        <w:rPr>
          <w:b/>
          <w:i/>
          <w:color w:val="auto"/>
          <w:szCs w:val="26"/>
        </w:rPr>
      </w:pPr>
      <w:r w:rsidRPr="00373911">
        <w:rPr>
          <w:b/>
          <w:i/>
          <w:color w:val="auto"/>
          <w:szCs w:val="26"/>
        </w:rPr>
        <w:t>b. Ty sứ:</w:t>
      </w:r>
    </w:p>
    <w:p w14:paraId="4C8AD508" w14:textId="77777777" w:rsidR="00FA00B0" w:rsidRPr="00373911" w:rsidRDefault="00FA00B0" w:rsidP="00FA00B0">
      <w:pPr>
        <w:pStyle w:val="BodyText3"/>
        <w:numPr>
          <w:ilvl w:val="0"/>
          <w:numId w:val="46"/>
        </w:numPr>
        <w:spacing w:before="60" w:after="60"/>
        <w:ind w:left="900" w:right="-81" w:hanging="345"/>
        <w:jc w:val="both"/>
        <w:rPr>
          <w:rFonts w:ascii="Times New Roman" w:hAnsi="Times New Roman"/>
          <w:szCs w:val="26"/>
        </w:rPr>
      </w:pPr>
      <w:r w:rsidRPr="00373911">
        <w:rPr>
          <w:rFonts w:ascii="Times New Roman" w:hAnsi="Times New Roman"/>
          <w:szCs w:val="26"/>
        </w:rPr>
        <w:t>Vật liệu: Thép tráng kẽm.</w:t>
      </w:r>
    </w:p>
    <w:p w14:paraId="051B6AC1" w14:textId="77777777" w:rsidR="00FA00B0" w:rsidRPr="00373911" w:rsidRDefault="00FA00B0" w:rsidP="00FA00B0">
      <w:pPr>
        <w:pStyle w:val="BodyText3"/>
        <w:numPr>
          <w:ilvl w:val="0"/>
          <w:numId w:val="46"/>
        </w:numPr>
        <w:spacing w:before="60" w:after="60"/>
        <w:ind w:left="900" w:right="-81" w:hanging="345"/>
        <w:jc w:val="both"/>
        <w:rPr>
          <w:rFonts w:ascii="Times New Roman" w:hAnsi="Times New Roman"/>
          <w:szCs w:val="26"/>
        </w:rPr>
      </w:pPr>
      <w:r w:rsidRPr="00373911">
        <w:rPr>
          <w:rFonts w:ascii="Times New Roman" w:hAnsi="Times New Roman"/>
          <w:szCs w:val="26"/>
        </w:rPr>
        <w:t>Kích thước của ty sứ:</w:t>
      </w:r>
    </w:p>
    <w:p w14:paraId="07DB0F3C" w14:textId="77777777" w:rsidR="00FA00B0" w:rsidRPr="00373911" w:rsidRDefault="00FA00B0" w:rsidP="00FA00B0">
      <w:pPr>
        <w:pStyle w:val="BodyText3"/>
        <w:tabs>
          <w:tab w:val="left" w:pos="900"/>
        </w:tabs>
        <w:spacing w:before="60" w:after="60"/>
        <w:ind w:left="555" w:right="-81"/>
        <w:jc w:val="both"/>
        <w:rPr>
          <w:rFonts w:ascii="Times New Roman" w:hAnsi="Times New Roman"/>
          <w:szCs w:val="26"/>
        </w:rPr>
      </w:pPr>
      <w:r w:rsidRPr="00373911">
        <w:rPr>
          <w:rFonts w:ascii="Times New Roman" w:hAnsi="Times New Roman"/>
          <w:szCs w:val="26"/>
        </w:rPr>
        <w:tab/>
      </w:r>
      <w:r w:rsidRPr="00373911">
        <w:rPr>
          <w:rFonts w:ascii="Times New Roman" w:hAnsi="Times New Roman"/>
          <w:szCs w:val="26"/>
        </w:rPr>
        <w:tab/>
        <w:t>+ Tổng chiều dài</w:t>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t>:290 mm</w:t>
      </w:r>
    </w:p>
    <w:p w14:paraId="79E42F35" w14:textId="77777777" w:rsidR="00FA00B0" w:rsidRPr="00373911" w:rsidRDefault="00FA00B0" w:rsidP="00FA00B0">
      <w:pPr>
        <w:pStyle w:val="BodyText3"/>
        <w:tabs>
          <w:tab w:val="left" w:pos="900"/>
        </w:tabs>
        <w:spacing w:before="60" w:after="60"/>
        <w:ind w:left="555" w:right="-81"/>
        <w:jc w:val="both"/>
        <w:rPr>
          <w:rFonts w:ascii="Times New Roman" w:hAnsi="Times New Roman"/>
          <w:szCs w:val="26"/>
        </w:rPr>
      </w:pPr>
      <w:r w:rsidRPr="00373911">
        <w:rPr>
          <w:rFonts w:ascii="Times New Roman" w:hAnsi="Times New Roman"/>
          <w:szCs w:val="26"/>
        </w:rPr>
        <w:tab/>
      </w:r>
      <w:r w:rsidRPr="00373911">
        <w:rPr>
          <w:rFonts w:ascii="Times New Roman" w:hAnsi="Times New Roman"/>
          <w:szCs w:val="26"/>
        </w:rPr>
        <w:tab/>
        <w:t xml:space="preserve">+ Chiều dài phần ven răng lắp vào sứ đỡ </w:t>
      </w:r>
      <w:r w:rsidRPr="00373911">
        <w:rPr>
          <w:rFonts w:ascii="Times New Roman" w:hAnsi="Times New Roman"/>
          <w:szCs w:val="26"/>
        </w:rPr>
        <w:tab/>
        <w:t xml:space="preserve">         :45 mm</w:t>
      </w:r>
    </w:p>
    <w:p w14:paraId="41F41038" w14:textId="77777777" w:rsidR="00FA00B0" w:rsidRPr="00373911" w:rsidRDefault="00FA00B0" w:rsidP="00FA00B0">
      <w:pPr>
        <w:pStyle w:val="BodyText3"/>
        <w:tabs>
          <w:tab w:val="left" w:pos="900"/>
        </w:tabs>
        <w:spacing w:before="60" w:after="60"/>
        <w:ind w:left="555" w:right="-81"/>
        <w:jc w:val="both"/>
        <w:rPr>
          <w:rFonts w:ascii="Times New Roman" w:hAnsi="Times New Roman"/>
          <w:szCs w:val="26"/>
        </w:rPr>
      </w:pPr>
      <w:r w:rsidRPr="00373911">
        <w:rPr>
          <w:rFonts w:ascii="Times New Roman" w:hAnsi="Times New Roman"/>
          <w:szCs w:val="26"/>
        </w:rPr>
        <w:tab/>
      </w:r>
      <w:r w:rsidRPr="00373911">
        <w:rPr>
          <w:rFonts w:ascii="Times New Roman" w:hAnsi="Times New Roman"/>
          <w:szCs w:val="26"/>
        </w:rPr>
        <w:tab/>
        <w:t>+ Đường kính phần ven răng lắp vào đà</w:t>
      </w:r>
      <w:r w:rsidRPr="00373911">
        <w:rPr>
          <w:rFonts w:ascii="Times New Roman" w:hAnsi="Times New Roman"/>
          <w:szCs w:val="26"/>
        </w:rPr>
        <w:tab/>
      </w:r>
      <w:r w:rsidRPr="00373911">
        <w:rPr>
          <w:rFonts w:ascii="Times New Roman" w:hAnsi="Times New Roman"/>
          <w:szCs w:val="26"/>
        </w:rPr>
        <w:tab/>
        <w:t>:22 mm</w:t>
      </w:r>
    </w:p>
    <w:p w14:paraId="4B1F19DF" w14:textId="77777777" w:rsidR="00FA00B0" w:rsidRPr="00373911" w:rsidRDefault="00FA00B0" w:rsidP="00FA00B0">
      <w:pPr>
        <w:pStyle w:val="BodyText3"/>
        <w:tabs>
          <w:tab w:val="left" w:pos="900"/>
        </w:tabs>
        <w:spacing w:before="60" w:after="60"/>
        <w:ind w:right="-81"/>
        <w:jc w:val="both"/>
        <w:rPr>
          <w:rFonts w:ascii="Times New Roman" w:hAnsi="Times New Roman"/>
          <w:szCs w:val="26"/>
        </w:rPr>
      </w:pPr>
      <w:r w:rsidRPr="00373911">
        <w:rPr>
          <w:rFonts w:ascii="Times New Roman" w:hAnsi="Times New Roman"/>
          <w:szCs w:val="26"/>
        </w:rPr>
        <w:tab/>
      </w:r>
      <w:r w:rsidRPr="00373911">
        <w:rPr>
          <w:rFonts w:ascii="Times New Roman" w:hAnsi="Times New Roman"/>
          <w:szCs w:val="26"/>
        </w:rPr>
        <w:tab/>
        <w:t>+ Chiều dài phần ven răng lắp vào đà: Phù hợp để lắp đặt vào đà sắt L75x75x8</w:t>
      </w:r>
    </w:p>
    <w:p w14:paraId="03305E93"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Ty sứ được cung cấp kèm theo đầy đủ đai ốc và rondell vênh để bắt ty sứ vào đà sắt.</w:t>
      </w:r>
    </w:p>
    <w:p w14:paraId="71A8E9B8"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Độ dày tối thiểu của lớp mạ kẽm</w:t>
      </w:r>
      <w:r w:rsidRPr="00373911">
        <w:rPr>
          <w:rFonts w:ascii="Times New Roman" w:hAnsi="Times New Roman"/>
          <w:szCs w:val="26"/>
        </w:rPr>
        <w:tab/>
        <w:t>: 55</w:t>
      </w:r>
      <w:r w:rsidRPr="00373911">
        <w:rPr>
          <w:rFonts w:ascii="Times New Roman" w:hAnsi="Times New Roman"/>
          <w:szCs w:val="26"/>
        </w:rPr>
        <w:sym w:font="Symbol" w:char="F06D"/>
      </w:r>
      <w:r w:rsidRPr="00373911">
        <w:rPr>
          <w:rFonts w:ascii="Times New Roman" w:hAnsi="Times New Roman"/>
          <w:szCs w:val="26"/>
        </w:rPr>
        <w:t>m</w:t>
      </w:r>
    </w:p>
    <w:p w14:paraId="781B1A26" w14:textId="77777777" w:rsidR="00FA00B0" w:rsidRPr="00373911" w:rsidRDefault="00FA00B0" w:rsidP="00E36BF4">
      <w:pPr>
        <w:numPr>
          <w:ilvl w:val="0"/>
          <w:numId w:val="100"/>
        </w:numPr>
        <w:tabs>
          <w:tab w:val="clear" w:pos="360"/>
          <w:tab w:val="num" w:pos="900"/>
        </w:tabs>
        <w:ind w:left="0" w:right="-79" w:firstLine="540"/>
        <w:jc w:val="left"/>
        <w:rPr>
          <w:b/>
          <w:color w:val="auto"/>
          <w:szCs w:val="26"/>
        </w:rPr>
      </w:pPr>
      <w:r w:rsidRPr="00373911">
        <w:rPr>
          <w:b/>
          <w:color w:val="auto"/>
          <w:szCs w:val="26"/>
        </w:rPr>
        <w:t>Thông số kỹ thuật:</w:t>
      </w:r>
    </w:p>
    <w:p w14:paraId="42C720B6"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Điện áp định mức</w:t>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t>: 22 (24) KV</w:t>
      </w:r>
    </w:p>
    <w:p w14:paraId="6C3EB829"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Lực phá hủy cơ học qui định khi uốn tối thiểu</w:t>
      </w:r>
      <w:r w:rsidRPr="00373911">
        <w:rPr>
          <w:rFonts w:ascii="Times New Roman" w:hAnsi="Times New Roman"/>
          <w:szCs w:val="26"/>
        </w:rPr>
        <w:tab/>
      </w:r>
      <w:r w:rsidRPr="00373911">
        <w:rPr>
          <w:rFonts w:ascii="Times New Roman" w:hAnsi="Times New Roman"/>
          <w:szCs w:val="26"/>
        </w:rPr>
        <w:tab/>
        <w:t>: 13KN</w:t>
      </w:r>
    </w:p>
    <w:p w14:paraId="3D2BF920"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Độ bền điện áp tần số 50Hz trong một phút tối thiểu:</w:t>
      </w:r>
    </w:p>
    <w:p w14:paraId="5B0120C2" w14:textId="77777777" w:rsidR="00FA00B0" w:rsidRPr="00373911" w:rsidRDefault="00FA00B0" w:rsidP="00FA00B0">
      <w:pPr>
        <w:pStyle w:val="BodyText3"/>
        <w:tabs>
          <w:tab w:val="left" w:pos="900"/>
        </w:tabs>
        <w:spacing w:before="60" w:after="60"/>
        <w:ind w:right="-79"/>
        <w:jc w:val="both"/>
        <w:rPr>
          <w:rFonts w:ascii="Times New Roman" w:hAnsi="Times New Roman"/>
          <w:szCs w:val="26"/>
        </w:rPr>
      </w:pPr>
      <w:r w:rsidRPr="00373911">
        <w:rPr>
          <w:rFonts w:ascii="Times New Roman" w:hAnsi="Times New Roman"/>
          <w:szCs w:val="26"/>
        </w:rPr>
        <w:tab/>
      </w:r>
      <w:r w:rsidRPr="00373911">
        <w:rPr>
          <w:rFonts w:ascii="Times New Roman" w:hAnsi="Times New Roman"/>
          <w:szCs w:val="26"/>
        </w:rPr>
        <w:tab/>
        <w:t>+ Điều kiện khô</w:t>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t>: 75 KV</w:t>
      </w:r>
    </w:p>
    <w:p w14:paraId="55528E0A" w14:textId="77777777" w:rsidR="00FA00B0" w:rsidRPr="00373911" w:rsidRDefault="00FA00B0" w:rsidP="00FA00B0">
      <w:pPr>
        <w:pStyle w:val="BodyText3"/>
        <w:tabs>
          <w:tab w:val="left" w:pos="900"/>
        </w:tabs>
        <w:spacing w:before="60" w:after="60"/>
        <w:ind w:left="555" w:right="-79"/>
        <w:jc w:val="both"/>
        <w:rPr>
          <w:rFonts w:ascii="Times New Roman" w:hAnsi="Times New Roman"/>
          <w:szCs w:val="26"/>
        </w:rPr>
      </w:pPr>
      <w:r w:rsidRPr="00373911">
        <w:rPr>
          <w:rFonts w:ascii="Times New Roman" w:hAnsi="Times New Roman"/>
          <w:szCs w:val="26"/>
        </w:rPr>
        <w:tab/>
      </w:r>
      <w:r w:rsidRPr="00373911">
        <w:rPr>
          <w:rFonts w:ascii="Times New Roman" w:hAnsi="Times New Roman"/>
          <w:szCs w:val="26"/>
        </w:rPr>
        <w:tab/>
        <w:t xml:space="preserve">+ Điều kiện ướt </w:t>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t>: 55 KV</w:t>
      </w:r>
    </w:p>
    <w:p w14:paraId="5B1FEE1F"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Độ bền điện áp xung tối thiểu</w:t>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t>: 125 KV</w:t>
      </w:r>
    </w:p>
    <w:p w14:paraId="72FF08F4"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Điện áp phóng điện xung tối thiểu</w:t>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t xml:space="preserve">         </w:t>
      </w:r>
      <w:r w:rsidRPr="00373911">
        <w:rPr>
          <w:rFonts w:ascii="Times New Roman" w:hAnsi="Times New Roman"/>
          <w:szCs w:val="26"/>
        </w:rPr>
        <w:tab/>
        <w:t>:160 KV</w:t>
      </w:r>
    </w:p>
    <w:p w14:paraId="3D0775D9"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Khoảng cách rò điện tối thiểu</w:t>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t>: 25mm/kV</w:t>
      </w:r>
    </w:p>
    <w:p w14:paraId="6240CD63"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Kiểu lắp đặt</w:t>
      </w:r>
      <w:r w:rsidRPr="00373911">
        <w:rPr>
          <w:rFonts w:ascii="Times New Roman" w:hAnsi="Times New Roman"/>
          <w:szCs w:val="26"/>
        </w:rPr>
        <w:tab/>
        <w:t>: Thẳng đứng hoặc nằm ngang.</w:t>
      </w:r>
    </w:p>
    <w:p w14:paraId="6B143AB6" w14:textId="77777777" w:rsidR="00FA00B0" w:rsidRPr="00373911" w:rsidRDefault="00FA00B0" w:rsidP="00E36BF4">
      <w:pPr>
        <w:numPr>
          <w:ilvl w:val="0"/>
          <w:numId w:val="99"/>
        </w:numPr>
        <w:tabs>
          <w:tab w:val="clear" w:pos="1080"/>
          <w:tab w:val="num" w:pos="986"/>
        </w:tabs>
        <w:ind w:left="1145" w:right="-79"/>
        <w:jc w:val="left"/>
        <w:rPr>
          <w:b/>
          <w:color w:val="auto"/>
          <w:szCs w:val="26"/>
        </w:rPr>
      </w:pPr>
      <w:r w:rsidRPr="00373911">
        <w:rPr>
          <w:b/>
          <w:color w:val="auto"/>
          <w:szCs w:val="26"/>
        </w:rPr>
        <w:t>YÊU CẦU THỬ NGHIỆM ĐIỂN HÌNH:</w:t>
      </w:r>
    </w:p>
    <w:p w14:paraId="021D399A" w14:textId="77777777" w:rsidR="00FA00B0" w:rsidRPr="00373911" w:rsidRDefault="00FA00B0" w:rsidP="00E36BF4">
      <w:pPr>
        <w:numPr>
          <w:ilvl w:val="0"/>
          <w:numId w:val="101"/>
        </w:numPr>
        <w:ind w:right="-79"/>
        <w:jc w:val="left"/>
        <w:rPr>
          <w:b/>
          <w:color w:val="auto"/>
          <w:szCs w:val="26"/>
        </w:rPr>
      </w:pPr>
      <w:r w:rsidRPr="00373911">
        <w:rPr>
          <w:b/>
          <w:color w:val="auto"/>
          <w:szCs w:val="26"/>
        </w:rPr>
        <w:t>Thử nghiệm thường xuyên:</w:t>
      </w:r>
    </w:p>
    <w:p w14:paraId="3637888F"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Kiểm tra bề mặt sứ cách điện bằng cách mắt thường.</w:t>
      </w:r>
    </w:p>
    <w:p w14:paraId="0B7EB7F6"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Kiểm tra kích thước, trọng lượng.</w:t>
      </w:r>
    </w:p>
    <w:p w14:paraId="176412F7" w14:textId="77777777" w:rsidR="00FA00B0" w:rsidRPr="00373911" w:rsidRDefault="00FA00B0" w:rsidP="00E36BF4">
      <w:pPr>
        <w:numPr>
          <w:ilvl w:val="0"/>
          <w:numId w:val="101"/>
        </w:numPr>
        <w:ind w:left="0" w:right="-79" w:firstLine="540"/>
        <w:jc w:val="left"/>
        <w:rPr>
          <w:b/>
          <w:color w:val="auto"/>
          <w:szCs w:val="26"/>
        </w:rPr>
      </w:pPr>
      <w:r w:rsidRPr="00373911">
        <w:rPr>
          <w:b/>
          <w:color w:val="auto"/>
          <w:szCs w:val="26"/>
        </w:rPr>
        <w:t>Thử nghiệm điển hình:</w:t>
      </w:r>
    </w:p>
    <w:p w14:paraId="753842DA"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 xml:space="preserve">Khoảng cách cách điện theo bề mặt sứ được đo bằng dây không co dãn và dụng cụ đo có sai số cho phép là </w:t>
      </w:r>
      <w:r w:rsidRPr="00373911">
        <w:rPr>
          <w:rFonts w:ascii="Times New Roman" w:hAnsi="Times New Roman"/>
          <w:szCs w:val="26"/>
        </w:rPr>
        <w:sym w:font="Symbol" w:char="F0B1"/>
      </w:r>
      <w:r w:rsidRPr="00373911">
        <w:rPr>
          <w:rFonts w:ascii="Times New Roman" w:hAnsi="Times New Roman"/>
          <w:szCs w:val="26"/>
        </w:rPr>
        <w:t xml:space="preserve"> 1%. (*)</w:t>
      </w:r>
    </w:p>
    <w:p w14:paraId="0A699D16"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Thử nghiệm bằng dòng tia lửa điện liên tục. (*)</w:t>
      </w:r>
    </w:p>
    <w:p w14:paraId="10BBFA16"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Thử  tính chịu nhiệt. (*)</w:t>
      </w:r>
    </w:p>
    <w:p w14:paraId="1675CE19"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lastRenderedPageBreak/>
        <w:t>Thử nghiệm lực phá hủy cơ học khi uốn của sứ đã gắn chân kim loại (ty sứ). (*)</w:t>
      </w:r>
    </w:p>
    <w:p w14:paraId="40706016"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Thử nghiệm điện áp duy trì ở tần số 50Hz trong trạng thái khô và dưới mưa trong 1 phút. (*)</w:t>
      </w:r>
    </w:p>
    <w:p w14:paraId="3222FF04"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Thử nghiệm đánh thủng sứ cách điện bằng điện áp tần số 50Hz. (*)</w:t>
      </w:r>
    </w:p>
    <w:p w14:paraId="039DF9D3"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Thử điện áp xung duy trì bằng cách đặt các xung tiêu chuẩn 1,2/50 liên tiếp cách nhau không dưới 1 phút, số lượng xung cho mỗi cực tính là 15. (*)</w:t>
      </w:r>
    </w:p>
    <w:p w14:paraId="5E85BE0F" w14:textId="77777777" w:rsidR="00FA00B0" w:rsidRPr="00373911" w:rsidRDefault="00FA00B0" w:rsidP="00FA00B0">
      <w:pPr>
        <w:pStyle w:val="BodyText3"/>
        <w:numPr>
          <w:ilvl w:val="0"/>
          <w:numId w:val="46"/>
        </w:numPr>
        <w:spacing w:before="60" w:after="60"/>
        <w:ind w:left="900" w:right="-79" w:hanging="345"/>
        <w:jc w:val="both"/>
        <w:rPr>
          <w:rFonts w:ascii="Times New Roman" w:hAnsi="Times New Roman"/>
          <w:szCs w:val="26"/>
        </w:rPr>
      </w:pPr>
      <w:r w:rsidRPr="00373911">
        <w:rPr>
          <w:rFonts w:ascii="Times New Roman" w:hAnsi="Times New Roman"/>
          <w:szCs w:val="26"/>
        </w:rPr>
        <w:t>Thử nghiệm độ dày lớp mạ kẽm của ty sứ:</w:t>
      </w:r>
    </w:p>
    <w:p w14:paraId="4BD93E4F" w14:textId="77777777" w:rsidR="00FA00B0" w:rsidRPr="00373911" w:rsidRDefault="00FA00B0" w:rsidP="00FA00B0">
      <w:pPr>
        <w:pStyle w:val="BodyText3"/>
        <w:tabs>
          <w:tab w:val="left" w:pos="900"/>
        </w:tabs>
        <w:spacing w:before="60" w:after="60"/>
        <w:ind w:right="-79"/>
        <w:jc w:val="both"/>
        <w:rPr>
          <w:rFonts w:ascii="Times New Roman" w:hAnsi="Times New Roman"/>
          <w:szCs w:val="26"/>
        </w:rPr>
      </w:pPr>
      <w:r w:rsidRPr="00373911">
        <w:rPr>
          <w:rFonts w:ascii="Times New Roman" w:hAnsi="Times New Roman"/>
          <w:szCs w:val="26"/>
        </w:rPr>
        <w:tab/>
        <w:t>+</w:t>
      </w:r>
      <w:r w:rsidRPr="00373911">
        <w:rPr>
          <w:rFonts w:ascii="Times New Roman" w:hAnsi="Times New Roman"/>
          <w:szCs w:val="26"/>
        </w:rPr>
        <w:tab/>
        <w:t>Thành phần hóa học của kẽm nóng chảy. (*)</w:t>
      </w:r>
    </w:p>
    <w:p w14:paraId="68383603" w14:textId="77777777" w:rsidR="00FA00B0" w:rsidRPr="00373911" w:rsidRDefault="00FA00B0" w:rsidP="00FA00B0">
      <w:pPr>
        <w:pStyle w:val="BodyText3"/>
        <w:tabs>
          <w:tab w:val="left" w:pos="900"/>
        </w:tabs>
        <w:spacing w:before="60" w:after="60"/>
        <w:ind w:right="-79"/>
        <w:jc w:val="both"/>
        <w:rPr>
          <w:rFonts w:ascii="Times New Roman" w:hAnsi="Times New Roman"/>
          <w:szCs w:val="26"/>
        </w:rPr>
      </w:pPr>
      <w:r w:rsidRPr="00373911">
        <w:rPr>
          <w:rFonts w:ascii="Times New Roman" w:hAnsi="Times New Roman"/>
          <w:szCs w:val="26"/>
        </w:rPr>
        <w:tab/>
        <w:t>+</w:t>
      </w:r>
      <w:r w:rsidRPr="00373911">
        <w:rPr>
          <w:rFonts w:ascii="Times New Roman" w:hAnsi="Times New Roman"/>
          <w:szCs w:val="26"/>
        </w:rPr>
        <w:tab/>
        <w:t>Chất lượng bề mặt lớp mạ đánh giá bằng mắt. (*)</w:t>
      </w:r>
    </w:p>
    <w:p w14:paraId="4F7CFEB6" w14:textId="77777777" w:rsidR="00FA00B0" w:rsidRPr="00373911" w:rsidRDefault="00FA00B0" w:rsidP="00FA00B0">
      <w:pPr>
        <w:pStyle w:val="BodyText3"/>
        <w:tabs>
          <w:tab w:val="left" w:pos="900"/>
        </w:tabs>
        <w:spacing w:before="60" w:after="60"/>
        <w:ind w:right="-79"/>
        <w:jc w:val="both"/>
        <w:rPr>
          <w:rFonts w:ascii="Times New Roman" w:hAnsi="Times New Roman"/>
          <w:szCs w:val="26"/>
        </w:rPr>
      </w:pPr>
      <w:r w:rsidRPr="00373911">
        <w:rPr>
          <w:rFonts w:ascii="Times New Roman" w:hAnsi="Times New Roman"/>
          <w:szCs w:val="26"/>
        </w:rPr>
        <w:tab/>
        <w:t>+</w:t>
      </w:r>
      <w:r w:rsidRPr="00373911">
        <w:rPr>
          <w:rFonts w:ascii="Times New Roman" w:hAnsi="Times New Roman"/>
          <w:szCs w:val="26"/>
        </w:rPr>
        <w:tab/>
        <w:t>Độ dày trung bình của lớp mạ. (*)</w:t>
      </w:r>
    </w:p>
    <w:p w14:paraId="09445BFF" w14:textId="77777777" w:rsidR="00FA00B0" w:rsidRPr="00373911" w:rsidRDefault="00FA00B0" w:rsidP="00FA00B0">
      <w:pPr>
        <w:pStyle w:val="BodyText3"/>
        <w:tabs>
          <w:tab w:val="left" w:pos="900"/>
        </w:tabs>
        <w:spacing w:before="60" w:after="60"/>
        <w:ind w:right="-79"/>
        <w:jc w:val="both"/>
        <w:rPr>
          <w:rFonts w:ascii="Times New Roman" w:hAnsi="Times New Roman"/>
          <w:szCs w:val="26"/>
        </w:rPr>
      </w:pPr>
      <w:r w:rsidRPr="00373911">
        <w:rPr>
          <w:rFonts w:ascii="Times New Roman" w:hAnsi="Times New Roman"/>
          <w:szCs w:val="26"/>
        </w:rPr>
        <w:tab/>
        <w:t>+</w:t>
      </w:r>
      <w:r w:rsidRPr="00373911">
        <w:rPr>
          <w:rFonts w:ascii="Times New Roman" w:hAnsi="Times New Roman"/>
          <w:szCs w:val="26"/>
        </w:rPr>
        <w:tab/>
        <w:t>Khối lượng lớp mạ. (*)</w:t>
      </w:r>
    </w:p>
    <w:p w14:paraId="1E89EAE1" w14:textId="77777777" w:rsidR="00FA00B0" w:rsidRPr="00373911" w:rsidRDefault="00FA00B0" w:rsidP="00FA00B0">
      <w:pPr>
        <w:pStyle w:val="BodyText3"/>
        <w:tabs>
          <w:tab w:val="left" w:pos="900"/>
        </w:tabs>
        <w:spacing w:before="60" w:after="60"/>
        <w:ind w:right="-79"/>
        <w:jc w:val="both"/>
        <w:rPr>
          <w:szCs w:val="26"/>
        </w:rPr>
      </w:pPr>
      <w:r w:rsidRPr="00373911">
        <w:rPr>
          <w:rFonts w:ascii="Times New Roman" w:hAnsi="Times New Roman"/>
          <w:szCs w:val="26"/>
        </w:rPr>
        <w:tab/>
        <w:t>+</w:t>
      </w:r>
      <w:r w:rsidRPr="00373911">
        <w:rPr>
          <w:rFonts w:ascii="Times New Roman" w:hAnsi="Times New Roman"/>
          <w:szCs w:val="26"/>
        </w:rPr>
        <w:tab/>
        <w:t>Độ bền bám dính của lớp mạ. (*)</w:t>
      </w:r>
    </w:p>
    <w:p w14:paraId="2C0477C8" w14:textId="77777777" w:rsidR="00FA00B0" w:rsidRPr="00373911" w:rsidRDefault="00FA00B0" w:rsidP="00E36BF4">
      <w:pPr>
        <w:numPr>
          <w:ilvl w:val="0"/>
          <w:numId w:val="99"/>
        </w:numPr>
        <w:tabs>
          <w:tab w:val="clear" w:pos="1080"/>
          <w:tab w:val="num" w:pos="986"/>
        </w:tabs>
        <w:ind w:left="965" w:right="-81" w:hanging="540"/>
        <w:rPr>
          <w:b/>
          <w:color w:val="auto"/>
          <w:szCs w:val="26"/>
        </w:rPr>
      </w:pPr>
      <w:r w:rsidRPr="00373911">
        <w:rPr>
          <w:b/>
          <w:color w:val="auto"/>
          <w:szCs w:val="26"/>
        </w:rPr>
        <w:t>BẢNG THÔNG SỐ KỸ THUẬT:</w:t>
      </w:r>
    </w:p>
    <w:tbl>
      <w:tblPr>
        <w:tblW w:w="9180" w:type="dxa"/>
        <w:tblInd w:w="-150" w:type="dxa"/>
        <w:tblLayout w:type="fixed"/>
        <w:tblCellMar>
          <w:left w:w="30" w:type="dxa"/>
          <w:right w:w="30" w:type="dxa"/>
        </w:tblCellMar>
        <w:tblLook w:val="0000" w:firstRow="0" w:lastRow="0" w:firstColumn="0" w:lastColumn="0" w:noHBand="0" w:noVBand="0"/>
      </w:tblPr>
      <w:tblGrid>
        <w:gridCol w:w="720"/>
        <w:gridCol w:w="3780"/>
        <w:gridCol w:w="900"/>
        <w:gridCol w:w="2520"/>
        <w:gridCol w:w="1260"/>
      </w:tblGrid>
      <w:tr w:rsidR="00FA00B0" w:rsidRPr="00373911" w14:paraId="5B45A249" w14:textId="77777777" w:rsidTr="00FA00B0">
        <w:trPr>
          <w:trHeight w:val="302"/>
          <w:tblHeader/>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273F66B" w14:textId="77777777" w:rsidR="00FA00B0" w:rsidRPr="00373911" w:rsidRDefault="00FA00B0" w:rsidP="00FA00B0">
            <w:pPr>
              <w:spacing w:line="360" w:lineRule="exact"/>
              <w:ind w:right="-81"/>
              <w:jc w:val="center"/>
              <w:rPr>
                <w:b/>
                <w:color w:val="auto"/>
                <w:szCs w:val="26"/>
              </w:rPr>
            </w:pPr>
            <w:r w:rsidRPr="00373911">
              <w:rPr>
                <w:b/>
                <w:color w:val="auto"/>
                <w:szCs w:val="26"/>
              </w:rPr>
              <w:t>STT</w:t>
            </w:r>
          </w:p>
        </w:tc>
        <w:tc>
          <w:tcPr>
            <w:tcW w:w="378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5C13AA3" w14:textId="77777777" w:rsidR="00FA00B0" w:rsidRPr="00373911" w:rsidRDefault="00FA00B0" w:rsidP="00FA00B0">
            <w:pPr>
              <w:pStyle w:val="NormalWeb"/>
              <w:jc w:val="center"/>
              <w:rPr>
                <w:b/>
                <w:sz w:val="26"/>
                <w:szCs w:val="26"/>
              </w:rPr>
            </w:pPr>
            <w:r w:rsidRPr="00373911">
              <w:rPr>
                <w:b/>
                <w:sz w:val="26"/>
                <w:szCs w:val="26"/>
              </w:rPr>
              <w:t>Mô tả</w:t>
            </w:r>
          </w:p>
        </w:tc>
        <w:tc>
          <w:tcPr>
            <w:tcW w:w="90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0F38245" w14:textId="77777777" w:rsidR="00FA00B0" w:rsidRPr="00373911" w:rsidRDefault="00FA00B0" w:rsidP="00FA00B0">
            <w:pPr>
              <w:spacing w:line="360" w:lineRule="exact"/>
              <w:ind w:right="-40"/>
              <w:jc w:val="center"/>
              <w:rPr>
                <w:b/>
                <w:color w:val="auto"/>
                <w:szCs w:val="26"/>
              </w:rPr>
            </w:pPr>
            <w:r w:rsidRPr="00373911">
              <w:rPr>
                <w:b/>
                <w:color w:val="auto"/>
                <w:szCs w:val="26"/>
              </w:rPr>
              <w:t>Đơn vị</w:t>
            </w:r>
          </w:p>
        </w:tc>
        <w:tc>
          <w:tcPr>
            <w:tcW w:w="25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8D938B4" w14:textId="77777777" w:rsidR="00FA00B0" w:rsidRPr="00373911" w:rsidRDefault="00FA00B0" w:rsidP="00FA00B0">
            <w:pPr>
              <w:spacing w:line="360" w:lineRule="exact"/>
              <w:ind w:right="-81"/>
              <w:jc w:val="center"/>
              <w:rPr>
                <w:b/>
                <w:color w:val="auto"/>
                <w:szCs w:val="26"/>
              </w:rPr>
            </w:pPr>
            <w:r w:rsidRPr="00373911">
              <w:rPr>
                <w:b/>
                <w:color w:val="auto"/>
                <w:szCs w:val="26"/>
              </w:rPr>
              <w:t>Yêu cầu</w:t>
            </w:r>
          </w:p>
        </w:tc>
        <w:tc>
          <w:tcPr>
            <w:tcW w:w="126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612E99" w14:textId="77777777" w:rsidR="00FA00B0" w:rsidRPr="00373911" w:rsidRDefault="00FA00B0" w:rsidP="00FA00B0">
            <w:pPr>
              <w:spacing w:line="360" w:lineRule="exact"/>
              <w:ind w:right="-20"/>
              <w:jc w:val="center"/>
              <w:rPr>
                <w:b/>
                <w:color w:val="auto"/>
                <w:szCs w:val="26"/>
              </w:rPr>
            </w:pPr>
            <w:r w:rsidRPr="00373911">
              <w:rPr>
                <w:b/>
                <w:color w:val="auto"/>
                <w:szCs w:val="26"/>
              </w:rPr>
              <w:t>Chào thầu</w:t>
            </w:r>
          </w:p>
        </w:tc>
      </w:tr>
      <w:tr w:rsidR="00FA00B0" w:rsidRPr="00373911" w14:paraId="072E0096" w14:textId="77777777" w:rsidTr="00FA00B0">
        <w:trPr>
          <w:trHeight w:val="302"/>
        </w:trPr>
        <w:tc>
          <w:tcPr>
            <w:tcW w:w="720" w:type="dxa"/>
            <w:tcBorders>
              <w:top w:val="single" w:sz="6" w:space="0" w:color="000000"/>
              <w:left w:val="single" w:sz="6" w:space="0" w:color="000000"/>
              <w:bottom w:val="single" w:sz="6" w:space="0" w:color="000000"/>
              <w:right w:val="single" w:sz="6" w:space="0" w:color="000000"/>
            </w:tcBorders>
          </w:tcPr>
          <w:p w14:paraId="196FAA5B" w14:textId="77777777" w:rsidR="00FA00B0" w:rsidRPr="00373911" w:rsidRDefault="00FA00B0" w:rsidP="00FA00B0">
            <w:pPr>
              <w:spacing w:line="360" w:lineRule="exact"/>
              <w:ind w:right="-81"/>
              <w:jc w:val="center"/>
              <w:rPr>
                <w:color w:val="auto"/>
                <w:szCs w:val="26"/>
              </w:rPr>
            </w:pPr>
          </w:p>
        </w:tc>
        <w:tc>
          <w:tcPr>
            <w:tcW w:w="3780" w:type="dxa"/>
            <w:tcBorders>
              <w:top w:val="single" w:sz="6" w:space="0" w:color="000000"/>
              <w:left w:val="single" w:sz="6" w:space="0" w:color="000000"/>
              <w:bottom w:val="single" w:sz="6" w:space="0" w:color="000000"/>
              <w:right w:val="single" w:sz="6" w:space="0" w:color="000000"/>
            </w:tcBorders>
          </w:tcPr>
          <w:p w14:paraId="6BE724BF" w14:textId="77777777" w:rsidR="00FA00B0" w:rsidRPr="00373911" w:rsidRDefault="00FA00B0" w:rsidP="00FA00B0">
            <w:pPr>
              <w:pStyle w:val="NormalWeb"/>
              <w:rPr>
                <w:sz w:val="26"/>
                <w:szCs w:val="26"/>
              </w:rPr>
            </w:pPr>
            <w:r w:rsidRPr="00373911">
              <w:rPr>
                <w:sz w:val="26"/>
                <w:szCs w:val="26"/>
              </w:rPr>
              <w:t>Hạng mục</w:t>
            </w:r>
          </w:p>
        </w:tc>
        <w:tc>
          <w:tcPr>
            <w:tcW w:w="900" w:type="dxa"/>
            <w:tcBorders>
              <w:top w:val="single" w:sz="6" w:space="0" w:color="000000"/>
              <w:left w:val="single" w:sz="6" w:space="0" w:color="000000"/>
              <w:bottom w:val="single" w:sz="6" w:space="0" w:color="000000"/>
              <w:right w:val="single" w:sz="6" w:space="0" w:color="000000"/>
            </w:tcBorders>
          </w:tcPr>
          <w:p w14:paraId="1D799C5D" w14:textId="77777777" w:rsidR="00FA00B0" w:rsidRPr="00373911" w:rsidRDefault="00FA00B0" w:rsidP="00FA00B0">
            <w:pPr>
              <w:spacing w:line="360" w:lineRule="exact"/>
              <w:ind w:right="-81"/>
              <w:jc w:val="center"/>
              <w:rPr>
                <w:color w:val="auto"/>
                <w:szCs w:val="26"/>
              </w:rPr>
            </w:pPr>
          </w:p>
        </w:tc>
        <w:tc>
          <w:tcPr>
            <w:tcW w:w="2520" w:type="dxa"/>
            <w:tcBorders>
              <w:top w:val="single" w:sz="6" w:space="0" w:color="000000"/>
              <w:left w:val="single" w:sz="6" w:space="0" w:color="000000"/>
              <w:bottom w:val="single" w:sz="6" w:space="0" w:color="000000"/>
              <w:right w:val="single" w:sz="6" w:space="0" w:color="000000"/>
            </w:tcBorders>
          </w:tcPr>
          <w:p w14:paraId="5D7061B1" w14:textId="77777777" w:rsidR="00FA00B0" w:rsidRPr="00373911" w:rsidRDefault="00FA00B0" w:rsidP="00FA00B0">
            <w:pPr>
              <w:spacing w:line="360" w:lineRule="exact"/>
              <w:ind w:right="-81"/>
              <w:jc w:val="center"/>
              <w:rPr>
                <w:color w:val="auto"/>
                <w:szCs w:val="26"/>
              </w:rPr>
            </w:pPr>
            <w:r w:rsidRPr="00373911">
              <w:rPr>
                <w:color w:val="auto"/>
                <w:szCs w:val="26"/>
              </w:rPr>
              <w:t>Nhà thầu phải phát biểu</w:t>
            </w:r>
          </w:p>
        </w:tc>
        <w:tc>
          <w:tcPr>
            <w:tcW w:w="1260" w:type="dxa"/>
            <w:tcBorders>
              <w:top w:val="single" w:sz="6" w:space="0" w:color="000000"/>
              <w:left w:val="single" w:sz="6" w:space="0" w:color="000000"/>
              <w:bottom w:val="single" w:sz="6" w:space="0" w:color="000000"/>
              <w:right w:val="single" w:sz="6" w:space="0" w:color="000000"/>
            </w:tcBorders>
          </w:tcPr>
          <w:p w14:paraId="3B60AF33" w14:textId="77777777" w:rsidR="00FA00B0" w:rsidRPr="00373911" w:rsidRDefault="00FA00B0" w:rsidP="00FA00B0">
            <w:pPr>
              <w:spacing w:line="360" w:lineRule="exact"/>
              <w:ind w:right="-81"/>
              <w:jc w:val="center"/>
              <w:rPr>
                <w:color w:val="auto"/>
                <w:szCs w:val="26"/>
              </w:rPr>
            </w:pPr>
            <w:r w:rsidRPr="00373911">
              <w:rPr>
                <w:color w:val="auto"/>
                <w:szCs w:val="26"/>
              </w:rPr>
              <w:t>(*)</w:t>
            </w:r>
          </w:p>
        </w:tc>
      </w:tr>
      <w:tr w:rsidR="00FA00B0" w:rsidRPr="00373911" w14:paraId="091CF7D5"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tcPr>
          <w:p w14:paraId="0AD931CB" w14:textId="77777777" w:rsidR="00FA00B0" w:rsidRPr="00373911" w:rsidRDefault="00FA00B0" w:rsidP="00FA00B0">
            <w:pPr>
              <w:spacing w:line="360" w:lineRule="exact"/>
              <w:ind w:right="-81"/>
              <w:jc w:val="center"/>
              <w:rPr>
                <w:color w:val="auto"/>
                <w:szCs w:val="26"/>
              </w:rPr>
            </w:pPr>
            <w:r w:rsidRPr="00373911">
              <w:rPr>
                <w:color w:val="auto"/>
                <w:szCs w:val="26"/>
              </w:rPr>
              <w:t>1</w:t>
            </w:r>
          </w:p>
        </w:tc>
        <w:tc>
          <w:tcPr>
            <w:tcW w:w="3780" w:type="dxa"/>
            <w:tcBorders>
              <w:top w:val="single" w:sz="2" w:space="0" w:color="000000"/>
              <w:left w:val="single" w:sz="6" w:space="0" w:color="000000"/>
              <w:bottom w:val="single" w:sz="2" w:space="0" w:color="000000"/>
              <w:right w:val="single" w:sz="6" w:space="0" w:color="000000"/>
            </w:tcBorders>
          </w:tcPr>
          <w:p w14:paraId="4957EE2B" w14:textId="77777777" w:rsidR="00FA00B0" w:rsidRPr="00373911" w:rsidRDefault="00FA00B0" w:rsidP="00FA00B0">
            <w:pPr>
              <w:spacing w:line="360" w:lineRule="exact"/>
              <w:rPr>
                <w:color w:val="auto"/>
                <w:szCs w:val="26"/>
              </w:rPr>
            </w:pPr>
            <w:r w:rsidRPr="00373911">
              <w:rPr>
                <w:color w:val="auto"/>
                <w:szCs w:val="26"/>
              </w:rPr>
              <w:t>Nhà sản xuất</w:t>
            </w:r>
          </w:p>
        </w:tc>
        <w:tc>
          <w:tcPr>
            <w:tcW w:w="900" w:type="dxa"/>
            <w:tcBorders>
              <w:top w:val="single" w:sz="2" w:space="0" w:color="000000"/>
              <w:left w:val="single" w:sz="6" w:space="0" w:color="000000"/>
              <w:bottom w:val="single" w:sz="2" w:space="0" w:color="000000"/>
              <w:right w:val="single" w:sz="6" w:space="0" w:color="000000"/>
            </w:tcBorders>
          </w:tcPr>
          <w:p w14:paraId="4D58D504" w14:textId="77777777" w:rsidR="00FA00B0" w:rsidRPr="00373911" w:rsidRDefault="00FA00B0" w:rsidP="00FA00B0">
            <w:pPr>
              <w:spacing w:line="360" w:lineRule="exact"/>
              <w:jc w:val="center"/>
              <w:rPr>
                <w:color w:val="auto"/>
                <w:szCs w:val="26"/>
              </w:rPr>
            </w:pPr>
          </w:p>
        </w:tc>
        <w:tc>
          <w:tcPr>
            <w:tcW w:w="2520" w:type="dxa"/>
            <w:tcBorders>
              <w:top w:val="single" w:sz="2" w:space="0" w:color="000000"/>
              <w:left w:val="single" w:sz="6" w:space="0" w:color="000000"/>
              <w:bottom w:val="single" w:sz="2" w:space="0" w:color="000000"/>
              <w:right w:val="single" w:sz="6" w:space="0" w:color="000000"/>
            </w:tcBorders>
            <w:vAlign w:val="center"/>
          </w:tcPr>
          <w:p w14:paraId="63F0DBC8" w14:textId="77777777" w:rsidR="00FA00B0" w:rsidRPr="00373911" w:rsidRDefault="00FA00B0" w:rsidP="00FA00B0">
            <w:pPr>
              <w:pStyle w:val="Footer"/>
              <w:spacing w:line="360" w:lineRule="exact"/>
              <w:jc w:val="center"/>
              <w:rPr>
                <w:color w:val="auto"/>
                <w:szCs w:val="26"/>
              </w:rPr>
            </w:pPr>
            <w:r w:rsidRPr="00373911">
              <w:rPr>
                <w:color w:val="auto"/>
                <w:szCs w:val="26"/>
              </w:rPr>
              <w:t>Nhà thầu phải phát biểu</w:t>
            </w:r>
          </w:p>
        </w:tc>
        <w:tc>
          <w:tcPr>
            <w:tcW w:w="1260" w:type="dxa"/>
            <w:tcBorders>
              <w:top w:val="single" w:sz="2" w:space="0" w:color="000000"/>
              <w:left w:val="single" w:sz="6" w:space="0" w:color="000000"/>
              <w:bottom w:val="single" w:sz="2" w:space="0" w:color="000000"/>
              <w:right w:val="single" w:sz="6" w:space="0" w:color="000000"/>
            </w:tcBorders>
            <w:vAlign w:val="center"/>
          </w:tcPr>
          <w:p w14:paraId="2A2C85FD" w14:textId="77777777" w:rsidR="00FA00B0" w:rsidRPr="00373911" w:rsidRDefault="00FA00B0" w:rsidP="00FA00B0">
            <w:pPr>
              <w:spacing w:line="360" w:lineRule="exact"/>
              <w:ind w:right="-81"/>
              <w:jc w:val="center"/>
              <w:rPr>
                <w:color w:val="auto"/>
                <w:szCs w:val="26"/>
              </w:rPr>
            </w:pPr>
            <w:r w:rsidRPr="00373911">
              <w:rPr>
                <w:color w:val="auto"/>
                <w:szCs w:val="26"/>
              </w:rPr>
              <w:t>(*)</w:t>
            </w:r>
          </w:p>
        </w:tc>
      </w:tr>
      <w:tr w:rsidR="00FA00B0" w:rsidRPr="00373911" w14:paraId="3F892728"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tcPr>
          <w:p w14:paraId="375C4D58" w14:textId="77777777" w:rsidR="00FA00B0" w:rsidRPr="00373911" w:rsidRDefault="00FA00B0" w:rsidP="00FA00B0">
            <w:pPr>
              <w:spacing w:line="360" w:lineRule="exact"/>
              <w:ind w:right="-81"/>
              <w:jc w:val="center"/>
              <w:rPr>
                <w:color w:val="auto"/>
                <w:szCs w:val="26"/>
              </w:rPr>
            </w:pPr>
            <w:r w:rsidRPr="00373911">
              <w:rPr>
                <w:color w:val="auto"/>
                <w:szCs w:val="26"/>
              </w:rPr>
              <w:t>2</w:t>
            </w:r>
          </w:p>
        </w:tc>
        <w:tc>
          <w:tcPr>
            <w:tcW w:w="3780" w:type="dxa"/>
            <w:tcBorders>
              <w:top w:val="single" w:sz="2" w:space="0" w:color="000000"/>
              <w:left w:val="single" w:sz="6" w:space="0" w:color="000000"/>
              <w:bottom w:val="single" w:sz="2" w:space="0" w:color="000000"/>
              <w:right w:val="single" w:sz="6" w:space="0" w:color="000000"/>
            </w:tcBorders>
          </w:tcPr>
          <w:p w14:paraId="6B0FEDD3" w14:textId="77777777" w:rsidR="00FA00B0" w:rsidRPr="00373911" w:rsidRDefault="00FA00B0" w:rsidP="00FA00B0">
            <w:pPr>
              <w:spacing w:line="360" w:lineRule="exact"/>
              <w:rPr>
                <w:color w:val="auto"/>
                <w:szCs w:val="26"/>
              </w:rPr>
            </w:pPr>
            <w:r w:rsidRPr="00373911">
              <w:rPr>
                <w:color w:val="auto"/>
                <w:szCs w:val="26"/>
              </w:rPr>
              <w:t>Nước sản xuất</w:t>
            </w:r>
          </w:p>
        </w:tc>
        <w:tc>
          <w:tcPr>
            <w:tcW w:w="900" w:type="dxa"/>
            <w:tcBorders>
              <w:top w:val="single" w:sz="2" w:space="0" w:color="000000"/>
              <w:left w:val="single" w:sz="6" w:space="0" w:color="000000"/>
              <w:bottom w:val="single" w:sz="2" w:space="0" w:color="000000"/>
              <w:right w:val="single" w:sz="6" w:space="0" w:color="000000"/>
            </w:tcBorders>
          </w:tcPr>
          <w:p w14:paraId="5D23B515" w14:textId="77777777" w:rsidR="00FA00B0" w:rsidRPr="00373911" w:rsidRDefault="00FA00B0" w:rsidP="00FA00B0">
            <w:pPr>
              <w:spacing w:line="360" w:lineRule="exact"/>
              <w:jc w:val="center"/>
              <w:rPr>
                <w:color w:val="auto"/>
                <w:szCs w:val="26"/>
              </w:rPr>
            </w:pPr>
          </w:p>
        </w:tc>
        <w:tc>
          <w:tcPr>
            <w:tcW w:w="2520" w:type="dxa"/>
            <w:tcBorders>
              <w:top w:val="single" w:sz="2" w:space="0" w:color="000000"/>
              <w:left w:val="single" w:sz="6" w:space="0" w:color="000000"/>
              <w:bottom w:val="single" w:sz="2" w:space="0" w:color="000000"/>
              <w:right w:val="single" w:sz="6" w:space="0" w:color="000000"/>
            </w:tcBorders>
            <w:vAlign w:val="center"/>
          </w:tcPr>
          <w:p w14:paraId="3DE6C32A" w14:textId="77777777" w:rsidR="00FA00B0" w:rsidRPr="00373911" w:rsidRDefault="00FA00B0" w:rsidP="00FA00B0">
            <w:pPr>
              <w:spacing w:line="360" w:lineRule="exact"/>
              <w:jc w:val="center"/>
              <w:rPr>
                <w:color w:val="auto"/>
                <w:szCs w:val="26"/>
              </w:rPr>
            </w:pPr>
            <w:r w:rsidRPr="00373911">
              <w:rPr>
                <w:color w:val="auto"/>
                <w:szCs w:val="26"/>
              </w:rPr>
              <w:t>Nhà thầu phải phát biểu</w:t>
            </w:r>
          </w:p>
        </w:tc>
        <w:tc>
          <w:tcPr>
            <w:tcW w:w="1260" w:type="dxa"/>
            <w:tcBorders>
              <w:top w:val="single" w:sz="2" w:space="0" w:color="000000"/>
              <w:left w:val="single" w:sz="6" w:space="0" w:color="000000"/>
              <w:bottom w:val="single" w:sz="2" w:space="0" w:color="000000"/>
              <w:right w:val="single" w:sz="6" w:space="0" w:color="000000"/>
            </w:tcBorders>
            <w:vAlign w:val="center"/>
          </w:tcPr>
          <w:p w14:paraId="58DA089C" w14:textId="77777777" w:rsidR="00FA00B0" w:rsidRPr="00373911" w:rsidRDefault="00FA00B0" w:rsidP="00FA00B0">
            <w:pPr>
              <w:spacing w:line="360" w:lineRule="exact"/>
              <w:ind w:right="-81"/>
              <w:jc w:val="center"/>
              <w:rPr>
                <w:color w:val="auto"/>
                <w:szCs w:val="26"/>
              </w:rPr>
            </w:pPr>
            <w:r w:rsidRPr="00373911">
              <w:rPr>
                <w:color w:val="auto"/>
                <w:szCs w:val="26"/>
              </w:rPr>
              <w:t>(*)</w:t>
            </w:r>
          </w:p>
        </w:tc>
      </w:tr>
      <w:tr w:rsidR="00FA00B0" w:rsidRPr="00373911" w14:paraId="49E43465"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tcPr>
          <w:p w14:paraId="0BB0053F" w14:textId="77777777" w:rsidR="00FA00B0" w:rsidRPr="00373911" w:rsidRDefault="00FA00B0" w:rsidP="00FA00B0">
            <w:pPr>
              <w:spacing w:line="360" w:lineRule="exact"/>
              <w:ind w:right="-81"/>
              <w:jc w:val="center"/>
              <w:rPr>
                <w:color w:val="auto"/>
                <w:szCs w:val="26"/>
              </w:rPr>
            </w:pPr>
            <w:r w:rsidRPr="00373911">
              <w:rPr>
                <w:color w:val="auto"/>
                <w:szCs w:val="26"/>
              </w:rPr>
              <w:t>3</w:t>
            </w:r>
          </w:p>
        </w:tc>
        <w:tc>
          <w:tcPr>
            <w:tcW w:w="3780" w:type="dxa"/>
            <w:tcBorders>
              <w:top w:val="single" w:sz="2" w:space="0" w:color="000000"/>
              <w:left w:val="single" w:sz="6" w:space="0" w:color="000000"/>
              <w:bottom w:val="single" w:sz="2" w:space="0" w:color="000000"/>
              <w:right w:val="single" w:sz="6" w:space="0" w:color="000000"/>
            </w:tcBorders>
          </w:tcPr>
          <w:p w14:paraId="7AC601F2" w14:textId="77777777" w:rsidR="00FA00B0" w:rsidRPr="00373911" w:rsidRDefault="00FA00B0" w:rsidP="00FA00B0">
            <w:pPr>
              <w:spacing w:line="360" w:lineRule="exact"/>
              <w:rPr>
                <w:color w:val="auto"/>
                <w:szCs w:val="26"/>
              </w:rPr>
            </w:pPr>
            <w:r w:rsidRPr="00373911">
              <w:rPr>
                <w:color w:val="auto"/>
                <w:szCs w:val="26"/>
              </w:rPr>
              <w:t>Mã hiệu</w:t>
            </w:r>
          </w:p>
        </w:tc>
        <w:tc>
          <w:tcPr>
            <w:tcW w:w="900" w:type="dxa"/>
            <w:tcBorders>
              <w:top w:val="single" w:sz="2" w:space="0" w:color="000000"/>
              <w:left w:val="single" w:sz="6" w:space="0" w:color="000000"/>
              <w:bottom w:val="single" w:sz="2" w:space="0" w:color="000000"/>
              <w:right w:val="single" w:sz="6" w:space="0" w:color="000000"/>
            </w:tcBorders>
          </w:tcPr>
          <w:p w14:paraId="1945ACBC" w14:textId="77777777" w:rsidR="00FA00B0" w:rsidRPr="00373911" w:rsidRDefault="00FA00B0" w:rsidP="00FA00B0">
            <w:pPr>
              <w:spacing w:line="360" w:lineRule="exact"/>
              <w:jc w:val="center"/>
              <w:rPr>
                <w:color w:val="auto"/>
                <w:szCs w:val="26"/>
              </w:rPr>
            </w:pPr>
          </w:p>
        </w:tc>
        <w:tc>
          <w:tcPr>
            <w:tcW w:w="2520" w:type="dxa"/>
            <w:tcBorders>
              <w:top w:val="single" w:sz="2" w:space="0" w:color="000000"/>
              <w:left w:val="single" w:sz="6" w:space="0" w:color="000000"/>
              <w:bottom w:val="single" w:sz="2" w:space="0" w:color="000000"/>
              <w:right w:val="single" w:sz="6" w:space="0" w:color="000000"/>
            </w:tcBorders>
            <w:vAlign w:val="center"/>
          </w:tcPr>
          <w:p w14:paraId="210059AD" w14:textId="77777777" w:rsidR="00FA00B0" w:rsidRPr="00373911" w:rsidRDefault="00FA00B0" w:rsidP="00FA00B0">
            <w:pPr>
              <w:spacing w:line="360" w:lineRule="exact"/>
              <w:jc w:val="center"/>
              <w:rPr>
                <w:color w:val="auto"/>
                <w:szCs w:val="26"/>
              </w:rPr>
            </w:pPr>
            <w:r w:rsidRPr="00373911">
              <w:rPr>
                <w:color w:val="auto"/>
                <w:szCs w:val="26"/>
              </w:rPr>
              <w:t>Nhà thầu phải phát biểu</w:t>
            </w:r>
          </w:p>
        </w:tc>
        <w:tc>
          <w:tcPr>
            <w:tcW w:w="1260" w:type="dxa"/>
            <w:tcBorders>
              <w:top w:val="single" w:sz="2" w:space="0" w:color="000000"/>
              <w:left w:val="single" w:sz="6" w:space="0" w:color="000000"/>
              <w:bottom w:val="single" w:sz="2" w:space="0" w:color="000000"/>
              <w:right w:val="single" w:sz="6" w:space="0" w:color="000000"/>
            </w:tcBorders>
            <w:vAlign w:val="center"/>
          </w:tcPr>
          <w:p w14:paraId="257D1039" w14:textId="77777777" w:rsidR="00FA00B0" w:rsidRPr="00373911" w:rsidRDefault="00FA00B0" w:rsidP="00FA00B0">
            <w:pPr>
              <w:spacing w:line="360" w:lineRule="exact"/>
              <w:ind w:right="-81"/>
              <w:jc w:val="center"/>
              <w:rPr>
                <w:color w:val="auto"/>
                <w:szCs w:val="26"/>
              </w:rPr>
            </w:pPr>
            <w:r w:rsidRPr="00373911">
              <w:rPr>
                <w:color w:val="auto"/>
                <w:szCs w:val="26"/>
              </w:rPr>
              <w:t>(*)</w:t>
            </w:r>
          </w:p>
        </w:tc>
      </w:tr>
      <w:tr w:rsidR="00FA00B0" w:rsidRPr="00373911" w14:paraId="3460699C"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tcPr>
          <w:p w14:paraId="52BAF0CA" w14:textId="77777777" w:rsidR="00FA00B0" w:rsidRPr="00373911" w:rsidRDefault="00FA00B0" w:rsidP="00FA00B0">
            <w:pPr>
              <w:spacing w:line="360" w:lineRule="exact"/>
              <w:ind w:right="-81"/>
              <w:jc w:val="center"/>
              <w:rPr>
                <w:color w:val="auto"/>
                <w:szCs w:val="26"/>
              </w:rPr>
            </w:pPr>
            <w:r w:rsidRPr="00373911">
              <w:rPr>
                <w:color w:val="auto"/>
                <w:szCs w:val="26"/>
              </w:rPr>
              <w:t>4</w:t>
            </w:r>
          </w:p>
        </w:tc>
        <w:tc>
          <w:tcPr>
            <w:tcW w:w="3780" w:type="dxa"/>
            <w:tcBorders>
              <w:top w:val="single" w:sz="2" w:space="0" w:color="000000"/>
              <w:left w:val="single" w:sz="6" w:space="0" w:color="000000"/>
              <w:bottom w:val="single" w:sz="2" w:space="0" w:color="000000"/>
              <w:right w:val="single" w:sz="6" w:space="0" w:color="000000"/>
            </w:tcBorders>
          </w:tcPr>
          <w:p w14:paraId="68B45703" w14:textId="77777777" w:rsidR="00FA00B0" w:rsidRPr="00373911" w:rsidRDefault="00FA00B0" w:rsidP="00FA00B0">
            <w:pPr>
              <w:spacing w:line="360" w:lineRule="exact"/>
              <w:rPr>
                <w:color w:val="auto"/>
                <w:szCs w:val="26"/>
              </w:rPr>
            </w:pPr>
            <w:r w:rsidRPr="00373911">
              <w:rPr>
                <w:color w:val="auto"/>
                <w:szCs w:val="26"/>
              </w:rPr>
              <w:t>Các yêu cầu kỹ thuật chung trình bày trong bản “YÊU CẦU KỸ THUẬT CHUNG”</w:t>
            </w:r>
          </w:p>
        </w:tc>
        <w:tc>
          <w:tcPr>
            <w:tcW w:w="900" w:type="dxa"/>
            <w:tcBorders>
              <w:top w:val="single" w:sz="2" w:space="0" w:color="000000"/>
              <w:left w:val="single" w:sz="6" w:space="0" w:color="000000"/>
              <w:bottom w:val="single" w:sz="2" w:space="0" w:color="000000"/>
              <w:right w:val="single" w:sz="6" w:space="0" w:color="000000"/>
            </w:tcBorders>
          </w:tcPr>
          <w:p w14:paraId="697B01ED" w14:textId="77777777" w:rsidR="00FA00B0" w:rsidRPr="00373911" w:rsidRDefault="00FA00B0" w:rsidP="00FA00B0">
            <w:pPr>
              <w:spacing w:line="360" w:lineRule="exact"/>
              <w:jc w:val="center"/>
              <w:rPr>
                <w:color w:val="auto"/>
                <w:szCs w:val="26"/>
              </w:rPr>
            </w:pPr>
          </w:p>
        </w:tc>
        <w:tc>
          <w:tcPr>
            <w:tcW w:w="2520" w:type="dxa"/>
            <w:tcBorders>
              <w:top w:val="single" w:sz="2" w:space="0" w:color="000000"/>
              <w:left w:val="single" w:sz="6" w:space="0" w:color="000000"/>
              <w:bottom w:val="single" w:sz="2" w:space="0" w:color="000000"/>
              <w:right w:val="single" w:sz="6" w:space="0" w:color="000000"/>
            </w:tcBorders>
            <w:vAlign w:val="center"/>
          </w:tcPr>
          <w:p w14:paraId="2F05DA42" w14:textId="77777777" w:rsidR="00FA00B0" w:rsidRPr="00373911" w:rsidRDefault="00FA00B0" w:rsidP="00FA00B0">
            <w:pPr>
              <w:spacing w:line="360" w:lineRule="exact"/>
              <w:jc w:val="center"/>
              <w:rPr>
                <w:color w:val="auto"/>
                <w:szCs w:val="26"/>
              </w:rPr>
            </w:pPr>
            <w:r w:rsidRPr="00373911">
              <w:rPr>
                <w:color w:val="auto"/>
                <w:szCs w:val="26"/>
              </w:rPr>
              <w:t>Đáp ứng</w:t>
            </w:r>
          </w:p>
        </w:tc>
        <w:tc>
          <w:tcPr>
            <w:tcW w:w="1260" w:type="dxa"/>
            <w:tcBorders>
              <w:top w:val="single" w:sz="2" w:space="0" w:color="000000"/>
              <w:left w:val="single" w:sz="6" w:space="0" w:color="000000"/>
              <w:bottom w:val="single" w:sz="2" w:space="0" w:color="000000"/>
              <w:right w:val="single" w:sz="6" w:space="0" w:color="000000"/>
            </w:tcBorders>
            <w:vAlign w:val="center"/>
          </w:tcPr>
          <w:p w14:paraId="0E92E4CE" w14:textId="77777777" w:rsidR="00FA00B0" w:rsidRPr="00373911" w:rsidRDefault="00FA00B0" w:rsidP="00FA00B0">
            <w:pPr>
              <w:spacing w:line="360" w:lineRule="exact"/>
              <w:ind w:right="-81"/>
              <w:jc w:val="center"/>
              <w:rPr>
                <w:color w:val="auto"/>
                <w:szCs w:val="26"/>
              </w:rPr>
            </w:pPr>
            <w:r w:rsidRPr="00373911">
              <w:rPr>
                <w:color w:val="auto"/>
                <w:szCs w:val="26"/>
              </w:rPr>
              <w:t>(*)</w:t>
            </w:r>
          </w:p>
        </w:tc>
      </w:tr>
      <w:tr w:rsidR="00FA00B0" w:rsidRPr="00373911" w14:paraId="1D11C6F3"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tcPr>
          <w:p w14:paraId="71C0570B" w14:textId="77777777" w:rsidR="00FA00B0" w:rsidRPr="00373911" w:rsidRDefault="00FA00B0" w:rsidP="00FA00B0">
            <w:pPr>
              <w:spacing w:line="360" w:lineRule="exact"/>
              <w:ind w:right="-81"/>
              <w:jc w:val="center"/>
              <w:rPr>
                <w:color w:val="auto"/>
                <w:szCs w:val="26"/>
              </w:rPr>
            </w:pPr>
            <w:r w:rsidRPr="00373911">
              <w:rPr>
                <w:color w:val="auto"/>
                <w:szCs w:val="26"/>
              </w:rPr>
              <w:t>5</w:t>
            </w:r>
          </w:p>
        </w:tc>
        <w:tc>
          <w:tcPr>
            <w:tcW w:w="3780" w:type="dxa"/>
            <w:tcBorders>
              <w:top w:val="single" w:sz="2" w:space="0" w:color="000000"/>
              <w:left w:val="single" w:sz="6" w:space="0" w:color="000000"/>
              <w:bottom w:val="single" w:sz="2" w:space="0" w:color="000000"/>
              <w:right w:val="single" w:sz="6" w:space="0" w:color="000000"/>
            </w:tcBorders>
          </w:tcPr>
          <w:p w14:paraId="7AD824DF" w14:textId="77777777" w:rsidR="00FA00B0" w:rsidRPr="00373911" w:rsidRDefault="00FA00B0" w:rsidP="00FA00B0">
            <w:pPr>
              <w:rPr>
                <w:color w:val="auto"/>
                <w:szCs w:val="26"/>
              </w:rPr>
            </w:pPr>
            <w:r w:rsidRPr="00373911">
              <w:rPr>
                <w:color w:val="auto"/>
                <w:szCs w:val="26"/>
              </w:rPr>
              <w:t>Tuổi thọ thiết kế trung bình của hàng hóa chào thầu và điều kiện về chế độ vận hành để đảm bảo đạt được tuổi thọ của thiết kế</w:t>
            </w:r>
          </w:p>
        </w:tc>
        <w:tc>
          <w:tcPr>
            <w:tcW w:w="900" w:type="dxa"/>
            <w:tcBorders>
              <w:top w:val="single" w:sz="2" w:space="0" w:color="000000"/>
              <w:left w:val="single" w:sz="6" w:space="0" w:color="000000"/>
              <w:bottom w:val="single" w:sz="2" w:space="0" w:color="000000"/>
              <w:right w:val="single" w:sz="6" w:space="0" w:color="000000"/>
            </w:tcBorders>
          </w:tcPr>
          <w:p w14:paraId="510B8429" w14:textId="77777777" w:rsidR="00FA00B0" w:rsidRPr="00373911" w:rsidRDefault="00FA00B0" w:rsidP="00FA00B0">
            <w:pPr>
              <w:pStyle w:val="Heading5"/>
              <w:tabs>
                <w:tab w:val="left" w:pos="1530"/>
              </w:tabs>
              <w:rPr>
                <w:b w:val="0"/>
              </w:rPr>
            </w:pPr>
          </w:p>
        </w:tc>
        <w:tc>
          <w:tcPr>
            <w:tcW w:w="2520" w:type="dxa"/>
            <w:tcBorders>
              <w:top w:val="single" w:sz="2" w:space="0" w:color="000000"/>
              <w:left w:val="single" w:sz="6" w:space="0" w:color="000000"/>
              <w:bottom w:val="single" w:sz="2" w:space="0" w:color="000000"/>
              <w:right w:val="single" w:sz="6" w:space="0" w:color="000000"/>
            </w:tcBorders>
          </w:tcPr>
          <w:p w14:paraId="41D9EA31" w14:textId="77777777" w:rsidR="00FA00B0" w:rsidRPr="00373911" w:rsidRDefault="00FA00B0" w:rsidP="00FA00B0">
            <w:pPr>
              <w:spacing w:line="360" w:lineRule="exact"/>
              <w:jc w:val="center"/>
              <w:rPr>
                <w:b/>
                <w:color w:val="auto"/>
              </w:rPr>
            </w:pPr>
            <w:r w:rsidRPr="00373911">
              <w:rPr>
                <w:color w:val="auto"/>
                <w:szCs w:val="26"/>
              </w:rPr>
              <w:t>Nhà thầu phải trình bày thông số này</w:t>
            </w:r>
          </w:p>
        </w:tc>
        <w:tc>
          <w:tcPr>
            <w:tcW w:w="1260" w:type="dxa"/>
            <w:tcBorders>
              <w:top w:val="single" w:sz="2" w:space="0" w:color="000000"/>
              <w:left w:val="single" w:sz="6" w:space="0" w:color="000000"/>
              <w:bottom w:val="single" w:sz="2" w:space="0" w:color="000000"/>
              <w:right w:val="single" w:sz="6" w:space="0" w:color="000000"/>
            </w:tcBorders>
            <w:vAlign w:val="center"/>
          </w:tcPr>
          <w:p w14:paraId="5FFA36B6" w14:textId="77777777" w:rsidR="00FA00B0" w:rsidRPr="00373911" w:rsidRDefault="00FA00B0" w:rsidP="00FA00B0">
            <w:pPr>
              <w:spacing w:line="360" w:lineRule="exact"/>
              <w:ind w:right="-81"/>
              <w:jc w:val="center"/>
              <w:rPr>
                <w:color w:val="auto"/>
                <w:szCs w:val="26"/>
              </w:rPr>
            </w:pPr>
            <w:r w:rsidRPr="00373911">
              <w:rPr>
                <w:color w:val="auto"/>
                <w:szCs w:val="26"/>
              </w:rPr>
              <w:t>(*)</w:t>
            </w:r>
          </w:p>
        </w:tc>
      </w:tr>
      <w:tr w:rsidR="00FA00B0" w:rsidRPr="00373911" w14:paraId="4F32AB3F"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tcPr>
          <w:p w14:paraId="4E0A2228" w14:textId="77777777" w:rsidR="00FA00B0" w:rsidRPr="00373911" w:rsidRDefault="00FA00B0" w:rsidP="00FA00B0">
            <w:pPr>
              <w:spacing w:line="360" w:lineRule="exact"/>
              <w:ind w:right="-81"/>
              <w:jc w:val="center"/>
              <w:rPr>
                <w:color w:val="auto"/>
                <w:szCs w:val="26"/>
              </w:rPr>
            </w:pPr>
            <w:r w:rsidRPr="00373911">
              <w:rPr>
                <w:color w:val="auto"/>
                <w:szCs w:val="26"/>
              </w:rPr>
              <w:t>6</w:t>
            </w:r>
          </w:p>
        </w:tc>
        <w:tc>
          <w:tcPr>
            <w:tcW w:w="3780" w:type="dxa"/>
            <w:tcBorders>
              <w:top w:val="single" w:sz="2" w:space="0" w:color="000000"/>
              <w:left w:val="single" w:sz="6" w:space="0" w:color="000000"/>
              <w:bottom w:val="single" w:sz="2" w:space="0" w:color="000000"/>
              <w:right w:val="single" w:sz="6" w:space="0" w:color="000000"/>
            </w:tcBorders>
          </w:tcPr>
          <w:p w14:paraId="75CD361D" w14:textId="77777777" w:rsidR="00FA00B0" w:rsidRPr="00373911" w:rsidRDefault="00FA00B0" w:rsidP="00FA00B0">
            <w:pPr>
              <w:spacing w:line="360" w:lineRule="exact"/>
              <w:ind w:right="-81"/>
              <w:rPr>
                <w:color w:val="auto"/>
                <w:szCs w:val="26"/>
              </w:rPr>
            </w:pPr>
            <w:r w:rsidRPr="00373911">
              <w:rPr>
                <w:color w:val="auto"/>
                <w:szCs w:val="26"/>
              </w:rPr>
              <w:t>Tiêu chuẩn sản xuất và thử nghiệm</w:t>
            </w:r>
          </w:p>
        </w:tc>
        <w:tc>
          <w:tcPr>
            <w:tcW w:w="900" w:type="dxa"/>
            <w:tcBorders>
              <w:top w:val="single" w:sz="2" w:space="0" w:color="000000"/>
              <w:left w:val="single" w:sz="6" w:space="0" w:color="000000"/>
              <w:bottom w:val="single" w:sz="2" w:space="0" w:color="000000"/>
              <w:right w:val="single" w:sz="6" w:space="0" w:color="000000"/>
            </w:tcBorders>
          </w:tcPr>
          <w:p w14:paraId="5CA1F1B7" w14:textId="77777777" w:rsidR="00FA00B0" w:rsidRPr="00373911" w:rsidRDefault="00FA00B0" w:rsidP="00FA00B0">
            <w:pPr>
              <w:spacing w:line="360" w:lineRule="exact"/>
              <w:ind w:right="-81"/>
              <w:jc w:val="center"/>
              <w:rPr>
                <w:color w:val="auto"/>
                <w:szCs w:val="26"/>
              </w:rPr>
            </w:pPr>
          </w:p>
        </w:tc>
        <w:tc>
          <w:tcPr>
            <w:tcW w:w="2520" w:type="dxa"/>
            <w:tcBorders>
              <w:top w:val="single" w:sz="2" w:space="0" w:color="000000"/>
              <w:left w:val="single" w:sz="6" w:space="0" w:color="000000"/>
              <w:bottom w:val="single" w:sz="2" w:space="0" w:color="000000"/>
              <w:right w:val="single" w:sz="6" w:space="0" w:color="000000"/>
            </w:tcBorders>
          </w:tcPr>
          <w:p w14:paraId="4BC2EAFF" w14:textId="77777777" w:rsidR="00FA00B0" w:rsidRPr="00373911" w:rsidRDefault="00FA00B0" w:rsidP="00FA00B0">
            <w:pPr>
              <w:jc w:val="center"/>
              <w:rPr>
                <w:color w:val="auto"/>
                <w:szCs w:val="26"/>
              </w:rPr>
            </w:pPr>
            <w:r w:rsidRPr="00373911">
              <w:rPr>
                <w:color w:val="auto"/>
                <w:szCs w:val="26"/>
              </w:rPr>
              <w:t>TCVN 4759</w:t>
            </w:r>
          </w:p>
          <w:p w14:paraId="0FBE1999" w14:textId="77777777" w:rsidR="00FA00B0" w:rsidRPr="00373911" w:rsidRDefault="00FA00B0" w:rsidP="00FA00B0">
            <w:pPr>
              <w:spacing w:line="360" w:lineRule="exact"/>
              <w:ind w:right="-30"/>
              <w:jc w:val="center"/>
              <w:rPr>
                <w:color w:val="auto"/>
                <w:szCs w:val="26"/>
              </w:rPr>
            </w:pPr>
            <w:r w:rsidRPr="00373911">
              <w:rPr>
                <w:color w:val="auto"/>
                <w:szCs w:val="26"/>
              </w:rPr>
              <w:t>TCVN 5408</w:t>
            </w:r>
          </w:p>
          <w:p w14:paraId="0AE8B7B6" w14:textId="77777777" w:rsidR="00FA00B0" w:rsidRPr="00373911" w:rsidRDefault="00FA00B0" w:rsidP="00FA00B0">
            <w:pPr>
              <w:spacing w:line="360" w:lineRule="exact"/>
              <w:ind w:right="-30"/>
              <w:jc w:val="center"/>
              <w:rPr>
                <w:color w:val="auto"/>
                <w:szCs w:val="26"/>
              </w:rPr>
            </w:pPr>
            <w:r w:rsidRPr="00373911">
              <w:rPr>
                <w:color w:val="auto"/>
                <w:szCs w:val="26"/>
              </w:rPr>
              <w:t>hoặc tương đương</w:t>
            </w:r>
          </w:p>
        </w:tc>
        <w:tc>
          <w:tcPr>
            <w:tcW w:w="1260" w:type="dxa"/>
            <w:tcBorders>
              <w:top w:val="single" w:sz="2" w:space="0" w:color="000000"/>
              <w:left w:val="single" w:sz="6" w:space="0" w:color="000000"/>
              <w:bottom w:val="single" w:sz="2" w:space="0" w:color="000000"/>
              <w:right w:val="single" w:sz="6" w:space="0" w:color="000000"/>
            </w:tcBorders>
            <w:vAlign w:val="center"/>
          </w:tcPr>
          <w:p w14:paraId="1CDC6C47" w14:textId="77777777" w:rsidR="00FA00B0" w:rsidRPr="00373911" w:rsidRDefault="00FA00B0" w:rsidP="00FA00B0">
            <w:pPr>
              <w:spacing w:line="360" w:lineRule="exact"/>
              <w:ind w:right="-81"/>
              <w:jc w:val="center"/>
              <w:rPr>
                <w:color w:val="auto"/>
                <w:szCs w:val="26"/>
              </w:rPr>
            </w:pPr>
            <w:r w:rsidRPr="00373911">
              <w:rPr>
                <w:color w:val="auto"/>
                <w:szCs w:val="26"/>
              </w:rPr>
              <w:t>(*)</w:t>
            </w:r>
          </w:p>
        </w:tc>
      </w:tr>
      <w:tr w:rsidR="00FA00B0" w:rsidRPr="00373911" w14:paraId="5834AB8F"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vAlign w:val="center"/>
          </w:tcPr>
          <w:p w14:paraId="65E0665A" w14:textId="77777777" w:rsidR="00FA00B0" w:rsidRPr="00373911" w:rsidRDefault="00FA00B0" w:rsidP="00FA00B0">
            <w:pPr>
              <w:spacing w:line="360" w:lineRule="exact"/>
              <w:ind w:right="-81"/>
              <w:jc w:val="center"/>
              <w:rPr>
                <w:color w:val="auto"/>
                <w:szCs w:val="26"/>
              </w:rPr>
            </w:pPr>
            <w:r w:rsidRPr="00373911">
              <w:rPr>
                <w:color w:val="auto"/>
                <w:szCs w:val="26"/>
              </w:rPr>
              <w:t>7</w:t>
            </w:r>
          </w:p>
        </w:tc>
        <w:tc>
          <w:tcPr>
            <w:tcW w:w="3780" w:type="dxa"/>
            <w:tcBorders>
              <w:top w:val="single" w:sz="2" w:space="0" w:color="000000"/>
              <w:left w:val="single" w:sz="6" w:space="0" w:color="000000"/>
              <w:bottom w:val="single" w:sz="2" w:space="0" w:color="000000"/>
              <w:right w:val="single" w:sz="6" w:space="0" w:color="000000"/>
            </w:tcBorders>
          </w:tcPr>
          <w:p w14:paraId="6CC37C0F" w14:textId="77777777" w:rsidR="00FA00B0" w:rsidRPr="00373911" w:rsidRDefault="00FA00B0" w:rsidP="00FA00B0">
            <w:pPr>
              <w:spacing w:line="360" w:lineRule="exact"/>
              <w:ind w:right="-81"/>
              <w:rPr>
                <w:color w:val="auto"/>
                <w:szCs w:val="26"/>
              </w:rPr>
            </w:pPr>
            <w:r w:rsidRPr="00373911">
              <w:rPr>
                <w:color w:val="auto"/>
                <w:szCs w:val="26"/>
              </w:rPr>
              <w:t>Tiêu chuẩn quản lý chất lượng</w:t>
            </w:r>
          </w:p>
        </w:tc>
        <w:tc>
          <w:tcPr>
            <w:tcW w:w="900" w:type="dxa"/>
            <w:tcBorders>
              <w:top w:val="single" w:sz="2" w:space="0" w:color="000000"/>
              <w:left w:val="single" w:sz="6" w:space="0" w:color="000000"/>
              <w:bottom w:val="single" w:sz="2" w:space="0" w:color="000000"/>
              <w:right w:val="single" w:sz="6" w:space="0" w:color="000000"/>
            </w:tcBorders>
          </w:tcPr>
          <w:p w14:paraId="227B44D6" w14:textId="77777777" w:rsidR="00FA00B0" w:rsidRPr="00373911" w:rsidRDefault="00FA00B0" w:rsidP="00FA00B0">
            <w:pPr>
              <w:spacing w:line="360" w:lineRule="exact"/>
              <w:ind w:right="-81"/>
              <w:jc w:val="center"/>
              <w:rPr>
                <w:color w:val="auto"/>
                <w:szCs w:val="26"/>
              </w:rPr>
            </w:pPr>
          </w:p>
        </w:tc>
        <w:tc>
          <w:tcPr>
            <w:tcW w:w="2520" w:type="dxa"/>
            <w:tcBorders>
              <w:top w:val="single" w:sz="2" w:space="0" w:color="000000"/>
              <w:left w:val="single" w:sz="6" w:space="0" w:color="000000"/>
              <w:bottom w:val="single" w:sz="2" w:space="0" w:color="000000"/>
              <w:right w:val="single" w:sz="6" w:space="0" w:color="000000"/>
            </w:tcBorders>
          </w:tcPr>
          <w:p w14:paraId="6E0C831B" w14:textId="77777777" w:rsidR="00FA00B0" w:rsidRPr="00373911" w:rsidRDefault="00FA00B0" w:rsidP="00FA00B0">
            <w:pPr>
              <w:spacing w:line="360" w:lineRule="exact"/>
              <w:ind w:right="-81"/>
              <w:jc w:val="center"/>
              <w:rPr>
                <w:color w:val="auto"/>
                <w:szCs w:val="26"/>
              </w:rPr>
            </w:pPr>
            <w:r w:rsidRPr="00373911">
              <w:rPr>
                <w:color w:val="auto"/>
                <w:szCs w:val="26"/>
              </w:rPr>
              <w:t>Nhà thầu phải phát biểu</w:t>
            </w:r>
          </w:p>
        </w:tc>
        <w:tc>
          <w:tcPr>
            <w:tcW w:w="1260" w:type="dxa"/>
            <w:tcBorders>
              <w:top w:val="single" w:sz="2" w:space="0" w:color="000000"/>
              <w:left w:val="single" w:sz="6" w:space="0" w:color="000000"/>
              <w:bottom w:val="single" w:sz="2" w:space="0" w:color="000000"/>
              <w:right w:val="single" w:sz="6" w:space="0" w:color="000000"/>
            </w:tcBorders>
            <w:vAlign w:val="center"/>
          </w:tcPr>
          <w:p w14:paraId="710E99F1" w14:textId="77777777" w:rsidR="00FA00B0" w:rsidRPr="00373911" w:rsidRDefault="00FA00B0" w:rsidP="00FA00B0">
            <w:pPr>
              <w:spacing w:line="360" w:lineRule="exact"/>
              <w:ind w:right="-81"/>
              <w:jc w:val="center"/>
              <w:rPr>
                <w:color w:val="auto"/>
                <w:szCs w:val="26"/>
              </w:rPr>
            </w:pPr>
            <w:r w:rsidRPr="00373911">
              <w:rPr>
                <w:color w:val="auto"/>
                <w:szCs w:val="26"/>
              </w:rPr>
              <w:t>(*)</w:t>
            </w:r>
          </w:p>
        </w:tc>
      </w:tr>
      <w:tr w:rsidR="00FA00B0" w:rsidRPr="00373911" w14:paraId="6BB12193"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vAlign w:val="center"/>
          </w:tcPr>
          <w:p w14:paraId="77A67446" w14:textId="77777777" w:rsidR="00FA00B0" w:rsidRPr="00373911" w:rsidRDefault="00FA00B0" w:rsidP="00FA00B0">
            <w:pPr>
              <w:spacing w:line="360" w:lineRule="exact"/>
              <w:ind w:right="-81"/>
              <w:jc w:val="center"/>
              <w:rPr>
                <w:color w:val="auto"/>
                <w:szCs w:val="26"/>
              </w:rPr>
            </w:pPr>
            <w:r w:rsidRPr="00373911">
              <w:rPr>
                <w:color w:val="auto"/>
                <w:szCs w:val="26"/>
              </w:rPr>
              <w:t>8</w:t>
            </w:r>
          </w:p>
        </w:tc>
        <w:tc>
          <w:tcPr>
            <w:tcW w:w="3780" w:type="dxa"/>
            <w:tcBorders>
              <w:top w:val="single" w:sz="2" w:space="0" w:color="000000"/>
              <w:left w:val="single" w:sz="6" w:space="0" w:color="000000"/>
              <w:bottom w:val="single" w:sz="2" w:space="0" w:color="000000"/>
              <w:right w:val="single" w:sz="6" w:space="0" w:color="000000"/>
            </w:tcBorders>
            <w:vAlign w:val="center"/>
          </w:tcPr>
          <w:p w14:paraId="47C78DC7" w14:textId="77777777" w:rsidR="00FA00B0" w:rsidRPr="00373911" w:rsidRDefault="00FA00B0" w:rsidP="00FA00B0">
            <w:pPr>
              <w:rPr>
                <w:color w:val="auto"/>
                <w:szCs w:val="26"/>
              </w:rPr>
            </w:pPr>
            <w:r w:rsidRPr="00373911">
              <w:rPr>
                <w:color w:val="auto"/>
                <w:szCs w:val="26"/>
              </w:rPr>
              <w:t>Loại sứ</w:t>
            </w:r>
          </w:p>
        </w:tc>
        <w:tc>
          <w:tcPr>
            <w:tcW w:w="900" w:type="dxa"/>
            <w:tcBorders>
              <w:top w:val="single" w:sz="2" w:space="0" w:color="000000"/>
              <w:left w:val="single" w:sz="6" w:space="0" w:color="000000"/>
              <w:bottom w:val="single" w:sz="2" w:space="0" w:color="000000"/>
              <w:right w:val="single" w:sz="6" w:space="0" w:color="000000"/>
            </w:tcBorders>
          </w:tcPr>
          <w:p w14:paraId="4D96D7F2" w14:textId="77777777" w:rsidR="00FA00B0" w:rsidRPr="00373911" w:rsidRDefault="00FA00B0" w:rsidP="00FA00B0">
            <w:pPr>
              <w:jc w:val="center"/>
              <w:rPr>
                <w:color w:val="auto"/>
                <w:szCs w:val="26"/>
              </w:rPr>
            </w:pPr>
          </w:p>
        </w:tc>
        <w:tc>
          <w:tcPr>
            <w:tcW w:w="2520" w:type="dxa"/>
            <w:tcBorders>
              <w:top w:val="single" w:sz="2" w:space="0" w:color="000000"/>
              <w:left w:val="single" w:sz="6" w:space="0" w:color="000000"/>
              <w:bottom w:val="single" w:sz="2" w:space="0" w:color="000000"/>
              <w:right w:val="single" w:sz="6" w:space="0" w:color="000000"/>
            </w:tcBorders>
          </w:tcPr>
          <w:p w14:paraId="2EE731C9" w14:textId="77777777" w:rsidR="00FA00B0" w:rsidRPr="00373911" w:rsidRDefault="00FA00B0" w:rsidP="00FA00B0">
            <w:pPr>
              <w:jc w:val="center"/>
              <w:rPr>
                <w:color w:val="auto"/>
                <w:szCs w:val="26"/>
              </w:rPr>
            </w:pPr>
            <w:r w:rsidRPr="00373911">
              <w:rPr>
                <w:color w:val="auto"/>
                <w:szCs w:val="26"/>
              </w:rPr>
              <w:t>Đỡ dây trên đỉnh sứ, kiểu chốt</w:t>
            </w:r>
          </w:p>
        </w:tc>
        <w:tc>
          <w:tcPr>
            <w:tcW w:w="1260" w:type="dxa"/>
            <w:tcBorders>
              <w:top w:val="single" w:sz="2" w:space="0" w:color="000000"/>
              <w:left w:val="single" w:sz="6" w:space="0" w:color="000000"/>
              <w:bottom w:val="single" w:sz="2" w:space="0" w:color="000000"/>
              <w:right w:val="single" w:sz="6" w:space="0" w:color="000000"/>
            </w:tcBorders>
            <w:vAlign w:val="center"/>
          </w:tcPr>
          <w:p w14:paraId="766DC1CF" w14:textId="77777777" w:rsidR="00FA00B0" w:rsidRPr="00373911" w:rsidRDefault="00FA00B0" w:rsidP="00FA00B0">
            <w:pPr>
              <w:pStyle w:val="BodyText"/>
              <w:spacing w:line="360" w:lineRule="exact"/>
              <w:jc w:val="center"/>
              <w:rPr>
                <w:szCs w:val="26"/>
              </w:rPr>
            </w:pPr>
            <w:r w:rsidRPr="00373911">
              <w:rPr>
                <w:szCs w:val="26"/>
              </w:rPr>
              <w:t>(*)</w:t>
            </w:r>
          </w:p>
        </w:tc>
      </w:tr>
      <w:tr w:rsidR="00FA00B0" w:rsidRPr="00373911" w14:paraId="4C52A9F9"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vAlign w:val="center"/>
          </w:tcPr>
          <w:p w14:paraId="0561FC84" w14:textId="77777777" w:rsidR="00FA00B0" w:rsidRPr="00373911" w:rsidRDefault="00FA00B0" w:rsidP="00FA00B0">
            <w:pPr>
              <w:spacing w:line="360" w:lineRule="exact"/>
              <w:ind w:right="-81"/>
              <w:jc w:val="center"/>
              <w:rPr>
                <w:color w:val="auto"/>
                <w:szCs w:val="26"/>
              </w:rPr>
            </w:pPr>
            <w:r w:rsidRPr="00373911">
              <w:rPr>
                <w:color w:val="auto"/>
                <w:szCs w:val="26"/>
              </w:rPr>
              <w:t>9</w:t>
            </w:r>
          </w:p>
        </w:tc>
        <w:tc>
          <w:tcPr>
            <w:tcW w:w="3780" w:type="dxa"/>
            <w:tcBorders>
              <w:top w:val="single" w:sz="2" w:space="0" w:color="000000"/>
              <w:left w:val="single" w:sz="6" w:space="0" w:color="000000"/>
              <w:bottom w:val="single" w:sz="2" w:space="0" w:color="000000"/>
              <w:right w:val="single" w:sz="6" w:space="0" w:color="000000"/>
            </w:tcBorders>
            <w:vAlign w:val="center"/>
          </w:tcPr>
          <w:p w14:paraId="1B210E06" w14:textId="77777777" w:rsidR="00FA00B0" w:rsidRPr="00373911" w:rsidRDefault="00FA00B0" w:rsidP="00FA00B0">
            <w:pPr>
              <w:rPr>
                <w:color w:val="auto"/>
                <w:szCs w:val="26"/>
              </w:rPr>
            </w:pPr>
            <w:r w:rsidRPr="00373911">
              <w:rPr>
                <w:color w:val="auto"/>
                <w:szCs w:val="26"/>
              </w:rPr>
              <w:t xml:space="preserve">Điều kiện sử dụng </w:t>
            </w:r>
          </w:p>
        </w:tc>
        <w:tc>
          <w:tcPr>
            <w:tcW w:w="900" w:type="dxa"/>
            <w:tcBorders>
              <w:top w:val="single" w:sz="2" w:space="0" w:color="000000"/>
              <w:left w:val="single" w:sz="6" w:space="0" w:color="000000"/>
              <w:bottom w:val="single" w:sz="2" w:space="0" w:color="000000"/>
              <w:right w:val="single" w:sz="6" w:space="0" w:color="000000"/>
            </w:tcBorders>
          </w:tcPr>
          <w:p w14:paraId="5E23CD40" w14:textId="77777777" w:rsidR="00FA00B0" w:rsidRPr="00373911" w:rsidRDefault="00FA00B0" w:rsidP="00FA00B0">
            <w:pPr>
              <w:jc w:val="center"/>
              <w:rPr>
                <w:color w:val="auto"/>
                <w:szCs w:val="26"/>
              </w:rPr>
            </w:pPr>
          </w:p>
        </w:tc>
        <w:tc>
          <w:tcPr>
            <w:tcW w:w="2520" w:type="dxa"/>
            <w:tcBorders>
              <w:top w:val="single" w:sz="2" w:space="0" w:color="000000"/>
              <w:left w:val="single" w:sz="6" w:space="0" w:color="000000"/>
              <w:bottom w:val="single" w:sz="2" w:space="0" w:color="000000"/>
              <w:right w:val="single" w:sz="6" w:space="0" w:color="000000"/>
            </w:tcBorders>
          </w:tcPr>
          <w:p w14:paraId="1E85FE9F" w14:textId="77777777" w:rsidR="00FA00B0" w:rsidRPr="00373911" w:rsidRDefault="00FA00B0" w:rsidP="00FA00B0">
            <w:pPr>
              <w:rPr>
                <w:color w:val="auto"/>
                <w:szCs w:val="26"/>
              </w:rPr>
            </w:pPr>
            <w:r w:rsidRPr="00373911">
              <w:rPr>
                <w:color w:val="auto"/>
                <w:szCs w:val="26"/>
              </w:rPr>
              <w:t>Lắp đặt ngoài trời, không sử dụng ở vùng ven biển và vùng ô nhiễm nặng</w:t>
            </w:r>
          </w:p>
        </w:tc>
        <w:tc>
          <w:tcPr>
            <w:tcW w:w="1260" w:type="dxa"/>
            <w:tcBorders>
              <w:top w:val="single" w:sz="2" w:space="0" w:color="000000"/>
              <w:left w:val="single" w:sz="6" w:space="0" w:color="000000"/>
              <w:bottom w:val="single" w:sz="2" w:space="0" w:color="000000"/>
              <w:right w:val="single" w:sz="6" w:space="0" w:color="000000"/>
            </w:tcBorders>
            <w:vAlign w:val="center"/>
          </w:tcPr>
          <w:p w14:paraId="1585E298" w14:textId="77777777" w:rsidR="00FA00B0" w:rsidRPr="00373911" w:rsidRDefault="00FA00B0" w:rsidP="00FA00B0">
            <w:pPr>
              <w:overflowPunct w:val="0"/>
              <w:autoSpaceDE w:val="0"/>
              <w:autoSpaceDN w:val="0"/>
              <w:adjustRightInd w:val="0"/>
              <w:spacing w:line="360" w:lineRule="exact"/>
              <w:jc w:val="center"/>
              <w:textAlignment w:val="baseline"/>
              <w:rPr>
                <w:color w:val="auto"/>
                <w:szCs w:val="26"/>
              </w:rPr>
            </w:pPr>
            <w:r w:rsidRPr="00373911">
              <w:rPr>
                <w:color w:val="auto"/>
                <w:szCs w:val="26"/>
              </w:rPr>
              <w:t>(*)</w:t>
            </w:r>
          </w:p>
        </w:tc>
      </w:tr>
      <w:tr w:rsidR="00FA00B0" w:rsidRPr="00373911" w14:paraId="5C33597E"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vAlign w:val="center"/>
          </w:tcPr>
          <w:p w14:paraId="1A4F9D9C" w14:textId="77777777" w:rsidR="00FA00B0" w:rsidRPr="00373911" w:rsidRDefault="00FA00B0" w:rsidP="00FA00B0">
            <w:pPr>
              <w:spacing w:line="360" w:lineRule="exact"/>
              <w:ind w:right="-81"/>
              <w:jc w:val="center"/>
              <w:rPr>
                <w:color w:val="auto"/>
                <w:szCs w:val="26"/>
              </w:rPr>
            </w:pPr>
            <w:r w:rsidRPr="00373911">
              <w:rPr>
                <w:color w:val="auto"/>
                <w:szCs w:val="26"/>
              </w:rPr>
              <w:lastRenderedPageBreak/>
              <w:t>10</w:t>
            </w:r>
          </w:p>
        </w:tc>
        <w:tc>
          <w:tcPr>
            <w:tcW w:w="3780" w:type="dxa"/>
            <w:tcBorders>
              <w:top w:val="single" w:sz="2" w:space="0" w:color="000000"/>
              <w:left w:val="single" w:sz="6" w:space="0" w:color="000000"/>
              <w:bottom w:val="single" w:sz="2" w:space="0" w:color="000000"/>
              <w:right w:val="single" w:sz="6" w:space="0" w:color="000000"/>
            </w:tcBorders>
          </w:tcPr>
          <w:p w14:paraId="7B5E2F94" w14:textId="77777777" w:rsidR="00FA00B0" w:rsidRPr="00373911" w:rsidRDefault="00FA00B0" w:rsidP="00FA00B0">
            <w:pPr>
              <w:rPr>
                <w:color w:val="auto"/>
                <w:szCs w:val="26"/>
              </w:rPr>
            </w:pPr>
            <w:r w:rsidRPr="00373911">
              <w:rPr>
                <w:color w:val="auto"/>
                <w:szCs w:val="26"/>
              </w:rPr>
              <w:t xml:space="preserve">Vật liệu cấu thành </w:t>
            </w:r>
          </w:p>
        </w:tc>
        <w:tc>
          <w:tcPr>
            <w:tcW w:w="900" w:type="dxa"/>
            <w:tcBorders>
              <w:top w:val="single" w:sz="2" w:space="0" w:color="000000"/>
              <w:left w:val="single" w:sz="6" w:space="0" w:color="000000"/>
              <w:bottom w:val="single" w:sz="2" w:space="0" w:color="000000"/>
              <w:right w:val="single" w:sz="6" w:space="0" w:color="000000"/>
            </w:tcBorders>
          </w:tcPr>
          <w:p w14:paraId="67542CA9" w14:textId="77777777" w:rsidR="00FA00B0" w:rsidRPr="00373911" w:rsidRDefault="00FA00B0" w:rsidP="00FA00B0">
            <w:pPr>
              <w:jc w:val="center"/>
              <w:rPr>
                <w:color w:val="auto"/>
                <w:szCs w:val="26"/>
              </w:rPr>
            </w:pPr>
          </w:p>
        </w:tc>
        <w:tc>
          <w:tcPr>
            <w:tcW w:w="2520" w:type="dxa"/>
            <w:tcBorders>
              <w:top w:val="single" w:sz="2" w:space="0" w:color="000000"/>
              <w:left w:val="single" w:sz="6" w:space="0" w:color="000000"/>
              <w:bottom w:val="single" w:sz="2" w:space="0" w:color="000000"/>
              <w:right w:val="single" w:sz="6" w:space="0" w:color="000000"/>
            </w:tcBorders>
          </w:tcPr>
          <w:p w14:paraId="23423ED1" w14:textId="77777777" w:rsidR="00FA00B0" w:rsidRPr="00373911" w:rsidRDefault="00FA00B0" w:rsidP="00FA00B0">
            <w:pPr>
              <w:jc w:val="center"/>
              <w:rPr>
                <w:color w:val="auto"/>
                <w:szCs w:val="26"/>
              </w:rPr>
            </w:pPr>
            <w:r w:rsidRPr="00373911">
              <w:rPr>
                <w:color w:val="auto"/>
                <w:szCs w:val="26"/>
              </w:rPr>
              <w:t>Sứ</w:t>
            </w:r>
          </w:p>
        </w:tc>
        <w:tc>
          <w:tcPr>
            <w:tcW w:w="1260" w:type="dxa"/>
            <w:tcBorders>
              <w:top w:val="single" w:sz="2" w:space="0" w:color="000000"/>
              <w:left w:val="single" w:sz="6" w:space="0" w:color="000000"/>
              <w:bottom w:val="single" w:sz="2" w:space="0" w:color="000000"/>
              <w:right w:val="single" w:sz="6" w:space="0" w:color="000000"/>
            </w:tcBorders>
            <w:vAlign w:val="center"/>
          </w:tcPr>
          <w:p w14:paraId="3F708F39"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6FCFD8EE"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vAlign w:val="center"/>
          </w:tcPr>
          <w:p w14:paraId="38FD242B" w14:textId="77777777" w:rsidR="00FA00B0" w:rsidRPr="00373911" w:rsidRDefault="00FA00B0" w:rsidP="00FA00B0">
            <w:pPr>
              <w:spacing w:line="360" w:lineRule="exact"/>
              <w:ind w:right="-81"/>
              <w:jc w:val="center"/>
              <w:rPr>
                <w:color w:val="auto"/>
                <w:szCs w:val="26"/>
              </w:rPr>
            </w:pPr>
            <w:r w:rsidRPr="00373911">
              <w:rPr>
                <w:color w:val="auto"/>
                <w:szCs w:val="26"/>
              </w:rPr>
              <w:t>11</w:t>
            </w:r>
          </w:p>
        </w:tc>
        <w:tc>
          <w:tcPr>
            <w:tcW w:w="3780" w:type="dxa"/>
            <w:tcBorders>
              <w:top w:val="single" w:sz="2" w:space="0" w:color="000000"/>
              <w:left w:val="single" w:sz="6" w:space="0" w:color="000000"/>
              <w:bottom w:val="single" w:sz="2" w:space="0" w:color="000000"/>
              <w:right w:val="single" w:sz="6" w:space="0" w:color="000000"/>
            </w:tcBorders>
          </w:tcPr>
          <w:p w14:paraId="626166F3" w14:textId="77777777" w:rsidR="00FA00B0" w:rsidRPr="00373911" w:rsidRDefault="00FA00B0" w:rsidP="00FA00B0">
            <w:pPr>
              <w:rPr>
                <w:color w:val="auto"/>
                <w:szCs w:val="26"/>
              </w:rPr>
            </w:pPr>
            <w:r w:rsidRPr="00373911">
              <w:rPr>
                <w:color w:val="auto"/>
                <w:szCs w:val="26"/>
              </w:rPr>
              <w:t>Tai sứ và thân vật cách điện đúc thành một khối đồng nhất.</w:t>
            </w:r>
          </w:p>
        </w:tc>
        <w:tc>
          <w:tcPr>
            <w:tcW w:w="900" w:type="dxa"/>
            <w:tcBorders>
              <w:top w:val="single" w:sz="2" w:space="0" w:color="000000"/>
              <w:left w:val="single" w:sz="6" w:space="0" w:color="000000"/>
              <w:bottom w:val="single" w:sz="2" w:space="0" w:color="000000"/>
              <w:right w:val="single" w:sz="6" w:space="0" w:color="000000"/>
            </w:tcBorders>
          </w:tcPr>
          <w:p w14:paraId="4DB7769B" w14:textId="77777777" w:rsidR="00FA00B0" w:rsidRPr="00373911" w:rsidRDefault="00FA00B0" w:rsidP="00FA00B0">
            <w:pPr>
              <w:jc w:val="center"/>
              <w:rPr>
                <w:color w:val="auto"/>
                <w:szCs w:val="26"/>
              </w:rPr>
            </w:pPr>
          </w:p>
        </w:tc>
        <w:tc>
          <w:tcPr>
            <w:tcW w:w="2520" w:type="dxa"/>
            <w:tcBorders>
              <w:top w:val="single" w:sz="2" w:space="0" w:color="000000"/>
              <w:left w:val="single" w:sz="6" w:space="0" w:color="000000"/>
              <w:bottom w:val="single" w:sz="2" w:space="0" w:color="000000"/>
              <w:right w:val="single" w:sz="6" w:space="0" w:color="000000"/>
            </w:tcBorders>
            <w:vAlign w:val="center"/>
          </w:tcPr>
          <w:p w14:paraId="124DFB97" w14:textId="77777777" w:rsidR="00FA00B0" w:rsidRPr="00373911" w:rsidRDefault="00FA00B0" w:rsidP="00FA00B0">
            <w:pPr>
              <w:jc w:val="center"/>
              <w:rPr>
                <w:color w:val="auto"/>
                <w:szCs w:val="26"/>
              </w:rPr>
            </w:pPr>
            <w:r w:rsidRPr="00373911">
              <w:rPr>
                <w:color w:val="auto"/>
                <w:szCs w:val="26"/>
              </w:rPr>
              <w:t>Đáp ứng</w:t>
            </w:r>
          </w:p>
        </w:tc>
        <w:tc>
          <w:tcPr>
            <w:tcW w:w="1260" w:type="dxa"/>
            <w:tcBorders>
              <w:top w:val="single" w:sz="2" w:space="0" w:color="000000"/>
              <w:left w:val="single" w:sz="6" w:space="0" w:color="000000"/>
              <w:bottom w:val="single" w:sz="2" w:space="0" w:color="000000"/>
              <w:right w:val="single" w:sz="6" w:space="0" w:color="000000"/>
            </w:tcBorders>
            <w:vAlign w:val="center"/>
          </w:tcPr>
          <w:p w14:paraId="54B99D2E"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0993C776"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tcPr>
          <w:p w14:paraId="13C21FE5" w14:textId="77777777" w:rsidR="00FA00B0" w:rsidRPr="00373911" w:rsidRDefault="00FA00B0" w:rsidP="00FA00B0">
            <w:pPr>
              <w:spacing w:line="360" w:lineRule="exact"/>
              <w:ind w:right="-81"/>
              <w:jc w:val="center"/>
              <w:rPr>
                <w:color w:val="auto"/>
                <w:szCs w:val="26"/>
              </w:rPr>
            </w:pPr>
            <w:r w:rsidRPr="00373911">
              <w:rPr>
                <w:color w:val="auto"/>
                <w:szCs w:val="26"/>
              </w:rPr>
              <w:t>12</w:t>
            </w:r>
          </w:p>
        </w:tc>
        <w:tc>
          <w:tcPr>
            <w:tcW w:w="3780" w:type="dxa"/>
            <w:tcBorders>
              <w:top w:val="single" w:sz="2" w:space="0" w:color="000000"/>
              <w:left w:val="single" w:sz="6" w:space="0" w:color="000000"/>
              <w:bottom w:val="single" w:sz="2" w:space="0" w:color="000000"/>
              <w:right w:val="single" w:sz="6" w:space="0" w:color="000000"/>
            </w:tcBorders>
          </w:tcPr>
          <w:p w14:paraId="194E4A5E" w14:textId="77777777" w:rsidR="00FA00B0" w:rsidRPr="00373911" w:rsidRDefault="00FA00B0" w:rsidP="00FA00B0">
            <w:pPr>
              <w:rPr>
                <w:color w:val="auto"/>
                <w:szCs w:val="26"/>
              </w:rPr>
            </w:pPr>
            <w:r w:rsidRPr="00373911">
              <w:rPr>
                <w:color w:val="auto"/>
                <w:szCs w:val="26"/>
              </w:rPr>
              <w:t>Bề mặt sứ cách điện trừ những chỗ để gắn chân kim loại, gắn các phần tử của sứ cách điện, phải được phủ một lớp men đều, mặt men phải láng bóng, không có vết gợn rõ rệt, vết men không được nứt nhăn.</w:t>
            </w:r>
          </w:p>
        </w:tc>
        <w:tc>
          <w:tcPr>
            <w:tcW w:w="900" w:type="dxa"/>
            <w:tcBorders>
              <w:top w:val="single" w:sz="2" w:space="0" w:color="000000"/>
              <w:left w:val="single" w:sz="6" w:space="0" w:color="000000"/>
              <w:bottom w:val="single" w:sz="2" w:space="0" w:color="000000"/>
              <w:right w:val="single" w:sz="6" w:space="0" w:color="000000"/>
            </w:tcBorders>
          </w:tcPr>
          <w:p w14:paraId="6B87B823" w14:textId="77777777" w:rsidR="00FA00B0" w:rsidRPr="00373911" w:rsidRDefault="00FA00B0" w:rsidP="00FA00B0">
            <w:pPr>
              <w:jc w:val="center"/>
              <w:rPr>
                <w:color w:val="auto"/>
                <w:szCs w:val="26"/>
              </w:rPr>
            </w:pPr>
          </w:p>
        </w:tc>
        <w:tc>
          <w:tcPr>
            <w:tcW w:w="2520" w:type="dxa"/>
            <w:tcBorders>
              <w:top w:val="single" w:sz="2" w:space="0" w:color="000000"/>
              <w:left w:val="single" w:sz="6" w:space="0" w:color="000000"/>
              <w:bottom w:val="single" w:sz="2" w:space="0" w:color="000000"/>
              <w:right w:val="single" w:sz="6" w:space="0" w:color="000000"/>
            </w:tcBorders>
            <w:vAlign w:val="center"/>
          </w:tcPr>
          <w:p w14:paraId="50AFF533" w14:textId="77777777" w:rsidR="00FA00B0" w:rsidRPr="00373911" w:rsidRDefault="00FA00B0" w:rsidP="00FA00B0">
            <w:pPr>
              <w:jc w:val="center"/>
              <w:rPr>
                <w:color w:val="auto"/>
                <w:szCs w:val="26"/>
              </w:rPr>
            </w:pPr>
            <w:r w:rsidRPr="00373911">
              <w:rPr>
                <w:color w:val="auto"/>
                <w:szCs w:val="26"/>
              </w:rPr>
              <w:t>Đáp ứng</w:t>
            </w:r>
          </w:p>
        </w:tc>
        <w:tc>
          <w:tcPr>
            <w:tcW w:w="1260" w:type="dxa"/>
            <w:tcBorders>
              <w:top w:val="single" w:sz="2" w:space="0" w:color="000000"/>
              <w:left w:val="single" w:sz="6" w:space="0" w:color="000000"/>
              <w:bottom w:val="single" w:sz="2" w:space="0" w:color="000000"/>
              <w:right w:val="single" w:sz="6" w:space="0" w:color="000000"/>
            </w:tcBorders>
            <w:vAlign w:val="center"/>
          </w:tcPr>
          <w:p w14:paraId="095E8151" w14:textId="77777777" w:rsidR="00FA00B0" w:rsidRPr="00373911" w:rsidRDefault="00FA00B0" w:rsidP="00FA00B0">
            <w:pPr>
              <w:pStyle w:val="BodyText"/>
              <w:spacing w:line="360" w:lineRule="exact"/>
              <w:jc w:val="center"/>
              <w:rPr>
                <w:szCs w:val="26"/>
              </w:rPr>
            </w:pPr>
            <w:r w:rsidRPr="00373911">
              <w:rPr>
                <w:szCs w:val="26"/>
              </w:rPr>
              <w:t>(*)</w:t>
            </w:r>
          </w:p>
        </w:tc>
      </w:tr>
      <w:tr w:rsidR="00FA00B0" w:rsidRPr="00373911" w14:paraId="2496321F"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tcPr>
          <w:p w14:paraId="0557B4D7" w14:textId="77777777" w:rsidR="00FA00B0" w:rsidRPr="00373911" w:rsidRDefault="00FA00B0" w:rsidP="00FA00B0">
            <w:pPr>
              <w:spacing w:line="360" w:lineRule="exact"/>
              <w:ind w:right="-81"/>
              <w:jc w:val="center"/>
              <w:rPr>
                <w:color w:val="auto"/>
                <w:szCs w:val="26"/>
              </w:rPr>
            </w:pPr>
            <w:r w:rsidRPr="00373911">
              <w:rPr>
                <w:color w:val="auto"/>
                <w:szCs w:val="26"/>
              </w:rPr>
              <w:t>13</w:t>
            </w:r>
          </w:p>
        </w:tc>
        <w:tc>
          <w:tcPr>
            <w:tcW w:w="3780" w:type="dxa"/>
            <w:tcBorders>
              <w:top w:val="single" w:sz="2" w:space="0" w:color="000000"/>
              <w:left w:val="single" w:sz="6" w:space="0" w:color="000000"/>
              <w:bottom w:val="single" w:sz="2" w:space="0" w:color="000000"/>
              <w:right w:val="single" w:sz="6" w:space="0" w:color="000000"/>
            </w:tcBorders>
          </w:tcPr>
          <w:p w14:paraId="10C14DB6" w14:textId="77777777" w:rsidR="00FA00B0" w:rsidRPr="00373911" w:rsidRDefault="00FA00B0" w:rsidP="00FA00B0">
            <w:pPr>
              <w:rPr>
                <w:color w:val="auto"/>
                <w:szCs w:val="26"/>
              </w:rPr>
            </w:pPr>
            <w:r w:rsidRPr="00373911">
              <w:rPr>
                <w:color w:val="auto"/>
                <w:szCs w:val="26"/>
              </w:rPr>
              <w:t xml:space="preserve">Bán kính cong của rãnh trên </w:t>
            </w:r>
          </w:p>
        </w:tc>
        <w:tc>
          <w:tcPr>
            <w:tcW w:w="900" w:type="dxa"/>
            <w:tcBorders>
              <w:top w:val="single" w:sz="2" w:space="0" w:color="000000"/>
              <w:left w:val="single" w:sz="6" w:space="0" w:color="000000"/>
              <w:bottom w:val="single" w:sz="2" w:space="0" w:color="000000"/>
              <w:right w:val="single" w:sz="6" w:space="0" w:color="000000"/>
            </w:tcBorders>
          </w:tcPr>
          <w:p w14:paraId="62CEFC08" w14:textId="77777777" w:rsidR="00FA00B0" w:rsidRPr="00373911" w:rsidRDefault="00FA00B0" w:rsidP="00FA00B0">
            <w:pPr>
              <w:jc w:val="center"/>
              <w:rPr>
                <w:color w:val="auto"/>
                <w:szCs w:val="26"/>
              </w:rPr>
            </w:pPr>
            <w:r w:rsidRPr="00373911">
              <w:rPr>
                <w:color w:val="auto"/>
                <w:szCs w:val="26"/>
              </w:rPr>
              <w:t>mm</w:t>
            </w:r>
          </w:p>
        </w:tc>
        <w:tc>
          <w:tcPr>
            <w:tcW w:w="2520" w:type="dxa"/>
            <w:tcBorders>
              <w:top w:val="single" w:sz="2" w:space="0" w:color="000000"/>
              <w:left w:val="single" w:sz="6" w:space="0" w:color="000000"/>
              <w:bottom w:val="single" w:sz="2" w:space="0" w:color="000000"/>
              <w:right w:val="single" w:sz="6" w:space="0" w:color="000000"/>
            </w:tcBorders>
          </w:tcPr>
          <w:p w14:paraId="39A7B299" w14:textId="77777777" w:rsidR="00FA00B0" w:rsidRPr="00373911" w:rsidRDefault="00FA00B0" w:rsidP="00FA00B0">
            <w:pPr>
              <w:jc w:val="center"/>
              <w:rPr>
                <w:color w:val="auto"/>
                <w:szCs w:val="26"/>
              </w:rPr>
            </w:pPr>
            <w:r w:rsidRPr="00373911">
              <w:rPr>
                <w:color w:val="auto"/>
                <w:szCs w:val="26"/>
              </w:rPr>
              <w:t>19</w:t>
            </w:r>
          </w:p>
        </w:tc>
        <w:tc>
          <w:tcPr>
            <w:tcW w:w="1260" w:type="dxa"/>
            <w:tcBorders>
              <w:top w:val="single" w:sz="2" w:space="0" w:color="000000"/>
              <w:left w:val="single" w:sz="6" w:space="0" w:color="000000"/>
              <w:bottom w:val="single" w:sz="2" w:space="0" w:color="000000"/>
              <w:right w:val="single" w:sz="6" w:space="0" w:color="000000"/>
            </w:tcBorders>
            <w:vAlign w:val="center"/>
          </w:tcPr>
          <w:p w14:paraId="717B5C70" w14:textId="77777777" w:rsidR="00FA00B0" w:rsidRPr="00373911" w:rsidRDefault="00FA00B0" w:rsidP="00FA00B0">
            <w:pPr>
              <w:spacing w:line="360" w:lineRule="exact"/>
              <w:ind w:right="-81"/>
              <w:jc w:val="center"/>
              <w:rPr>
                <w:color w:val="auto"/>
                <w:szCs w:val="26"/>
              </w:rPr>
            </w:pPr>
            <w:r w:rsidRPr="00373911">
              <w:rPr>
                <w:color w:val="auto"/>
                <w:szCs w:val="26"/>
              </w:rPr>
              <w:t>(*)</w:t>
            </w:r>
          </w:p>
        </w:tc>
      </w:tr>
      <w:tr w:rsidR="00FA00B0" w:rsidRPr="00373911" w14:paraId="28FE9C80"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tcPr>
          <w:p w14:paraId="310D8570" w14:textId="77777777" w:rsidR="00FA00B0" w:rsidRPr="00373911" w:rsidRDefault="00FA00B0" w:rsidP="00FA00B0">
            <w:pPr>
              <w:spacing w:line="360" w:lineRule="exact"/>
              <w:ind w:right="-81"/>
              <w:jc w:val="center"/>
              <w:rPr>
                <w:color w:val="auto"/>
                <w:szCs w:val="26"/>
              </w:rPr>
            </w:pPr>
            <w:r w:rsidRPr="00373911">
              <w:rPr>
                <w:color w:val="auto"/>
                <w:szCs w:val="26"/>
              </w:rPr>
              <w:t>14</w:t>
            </w:r>
          </w:p>
        </w:tc>
        <w:tc>
          <w:tcPr>
            <w:tcW w:w="3780" w:type="dxa"/>
            <w:tcBorders>
              <w:top w:val="single" w:sz="2" w:space="0" w:color="000000"/>
              <w:left w:val="single" w:sz="6" w:space="0" w:color="000000"/>
              <w:bottom w:val="single" w:sz="2" w:space="0" w:color="000000"/>
              <w:right w:val="single" w:sz="6" w:space="0" w:color="000000"/>
            </w:tcBorders>
          </w:tcPr>
          <w:p w14:paraId="6EC4D9AC" w14:textId="77777777" w:rsidR="00FA00B0" w:rsidRPr="00373911" w:rsidRDefault="00FA00B0" w:rsidP="00FA00B0">
            <w:pPr>
              <w:rPr>
                <w:color w:val="auto"/>
                <w:szCs w:val="26"/>
              </w:rPr>
            </w:pPr>
            <w:r w:rsidRPr="00373911">
              <w:rPr>
                <w:color w:val="auto"/>
                <w:szCs w:val="26"/>
              </w:rPr>
              <w:t xml:space="preserve">Bán kính cong của rãnh bên </w:t>
            </w:r>
          </w:p>
        </w:tc>
        <w:tc>
          <w:tcPr>
            <w:tcW w:w="900" w:type="dxa"/>
            <w:tcBorders>
              <w:top w:val="single" w:sz="2" w:space="0" w:color="000000"/>
              <w:left w:val="single" w:sz="6" w:space="0" w:color="000000"/>
              <w:bottom w:val="single" w:sz="2" w:space="0" w:color="000000"/>
              <w:right w:val="single" w:sz="6" w:space="0" w:color="000000"/>
            </w:tcBorders>
          </w:tcPr>
          <w:p w14:paraId="10DFA056" w14:textId="77777777" w:rsidR="00FA00B0" w:rsidRPr="00373911" w:rsidRDefault="00FA00B0" w:rsidP="00FA00B0">
            <w:pPr>
              <w:jc w:val="center"/>
              <w:rPr>
                <w:color w:val="auto"/>
                <w:szCs w:val="26"/>
              </w:rPr>
            </w:pPr>
            <w:r w:rsidRPr="00373911">
              <w:rPr>
                <w:color w:val="auto"/>
                <w:szCs w:val="26"/>
              </w:rPr>
              <w:t>mm</w:t>
            </w:r>
          </w:p>
        </w:tc>
        <w:tc>
          <w:tcPr>
            <w:tcW w:w="2520" w:type="dxa"/>
            <w:tcBorders>
              <w:top w:val="single" w:sz="2" w:space="0" w:color="000000"/>
              <w:left w:val="single" w:sz="6" w:space="0" w:color="000000"/>
              <w:bottom w:val="single" w:sz="2" w:space="0" w:color="000000"/>
              <w:right w:val="single" w:sz="6" w:space="0" w:color="000000"/>
            </w:tcBorders>
          </w:tcPr>
          <w:p w14:paraId="6E16B8AA" w14:textId="77777777" w:rsidR="00FA00B0" w:rsidRPr="00373911" w:rsidRDefault="00FA00B0" w:rsidP="00FA00B0">
            <w:pPr>
              <w:jc w:val="center"/>
              <w:rPr>
                <w:color w:val="auto"/>
                <w:szCs w:val="26"/>
              </w:rPr>
            </w:pPr>
            <w:r w:rsidRPr="00373911">
              <w:rPr>
                <w:color w:val="auto"/>
                <w:szCs w:val="26"/>
              </w:rPr>
              <w:t>19</w:t>
            </w:r>
          </w:p>
        </w:tc>
        <w:tc>
          <w:tcPr>
            <w:tcW w:w="1260" w:type="dxa"/>
            <w:tcBorders>
              <w:top w:val="single" w:sz="2" w:space="0" w:color="000000"/>
              <w:left w:val="single" w:sz="6" w:space="0" w:color="000000"/>
              <w:bottom w:val="single" w:sz="2" w:space="0" w:color="000000"/>
              <w:right w:val="single" w:sz="6" w:space="0" w:color="000000"/>
            </w:tcBorders>
            <w:vAlign w:val="center"/>
          </w:tcPr>
          <w:p w14:paraId="78B73F26"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644C87DE"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tcPr>
          <w:p w14:paraId="4AC6B28A" w14:textId="77777777" w:rsidR="00FA00B0" w:rsidRPr="00373911" w:rsidRDefault="00FA00B0" w:rsidP="00FA00B0">
            <w:pPr>
              <w:spacing w:line="360" w:lineRule="exact"/>
              <w:ind w:right="-81"/>
              <w:jc w:val="center"/>
              <w:rPr>
                <w:color w:val="auto"/>
                <w:szCs w:val="26"/>
              </w:rPr>
            </w:pPr>
            <w:r w:rsidRPr="00373911">
              <w:rPr>
                <w:color w:val="auto"/>
                <w:szCs w:val="26"/>
              </w:rPr>
              <w:t>15</w:t>
            </w:r>
          </w:p>
        </w:tc>
        <w:tc>
          <w:tcPr>
            <w:tcW w:w="3780" w:type="dxa"/>
            <w:tcBorders>
              <w:top w:val="single" w:sz="2" w:space="0" w:color="000000"/>
              <w:left w:val="single" w:sz="6" w:space="0" w:color="000000"/>
              <w:bottom w:val="single" w:sz="2" w:space="0" w:color="000000"/>
              <w:right w:val="single" w:sz="6" w:space="0" w:color="000000"/>
            </w:tcBorders>
          </w:tcPr>
          <w:p w14:paraId="43BC4262" w14:textId="77777777" w:rsidR="00FA00B0" w:rsidRPr="00373911" w:rsidRDefault="00FA00B0" w:rsidP="00FA00B0">
            <w:pPr>
              <w:rPr>
                <w:color w:val="auto"/>
                <w:szCs w:val="26"/>
              </w:rPr>
            </w:pPr>
            <w:r w:rsidRPr="00373911">
              <w:rPr>
                <w:color w:val="auto"/>
                <w:szCs w:val="26"/>
              </w:rPr>
              <w:t xml:space="preserve">Đường kính cổ sứ </w:t>
            </w:r>
          </w:p>
        </w:tc>
        <w:tc>
          <w:tcPr>
            <w:tcW w:w="900" w:type="dxa"/>
            <w:tcBorders>
              <w:top w:val="single" w:sz="2" w:space="0" w:color="000000"/>
              <w:left w:val="single" w:sz="6" w:space="0" w:color="000000"/>
              <w:bottom w:val="single" w:sz="2" w:space="0" w:color="000000"/>
              <w:right w:val="single" w:sz="6" w:space="0" w:color="000000"/>
            </w:tcBorders>
          </w:tcPr>
          <w:p w14:paraId="284B72CF" w14:textId="77777777" w:rsidR="00FA00B0" w:rsidRPr="00373911" w:rsidRDefault="00FA00B0" w:rsidP="00FA00B0">
            <w:pPr>
              <w:jc w:val="center"/>
              <w:rPr>
                <w:color w:val="auto"/>
                <w:szCs w:val="26"/>
              </w:rPr>
            </w:pPr>
            <w:r w:rsidRPr="00373911">
              <w:rPr>
                <w:color w:val="auto"/>
                <w:szCs w:val="26"/>
              </w:rPr>
              <w:t>mm</w:t>
            </w:r>
          </w:p>
        </w:tc>
        <w:tc>
          <w:tcPr>
            <w:tcW w:w="2520" w:type="dxa"/>
            <w:tcBorders>
              <w:top w:val="single" w:sz="2" w:space="0" w:color="000000"/>
              <w:left w:val="single" w:sz="6" w:space="0" w:color="000000"/>
              <w:bottom w:val="single" w:sz="2" w:space="0" w:color="000000"/>
              <w:right w:val="single" w:sz="6" w:space="0" w:color="000000"/>
            </w:tcBorders>
          </w:tcPr>
          <w:p w14:paraId="7180346E" w14:textId="77777777" w:rsidR="00FA00B0" w:rsidRPr="00373911" w:rsidRDefault="00FA00B0" w:rsidP="00FA00B0">
            <w:pPr>
              <w:jc w:val="center"/>
              <w:rPr>
                <w:color w:val="auto"/>
                <w:szCs w:val="26"/>
              </w:rPr>
            </w:pPr>
            <w:r w:rsidRPr="00373911">
              <w:rPr>
                <w:color w:val="auto"/>
                <w:szCs w:val="26"/>
              </w:rPr>
              <w:t>70-86mm</w:t>
            </w:r>
          </w:p>
        </w:tc>
        <w:tc>
          <w:tcPr>
            <w:tcW w:w="1260" w:type="dxa"/>
            <w:tcBorders>
              <w:top w:val="single" w:sz="2" w:space="0" w:color="000000"/>
              <w:left w:val="single" w:sz="6" w:space="0" w:color="000000"/>
              <w:bottom w:val="single" w:sz="2" w:space="0" w:color="000000"/>
              <w:right w:val="single" w:sz="6" w:space="0" w:color="000000"/>
            </w:tcBorders>
            <w:vAlign w:val="center"/>
          </w:tcPr>
          <w:p w14:paraId="5E6859DE"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5CA399B5" w14:textId="77777777" w:rsidTr="00FA00B0">
        <w:trPr>
          <w:cantSplit/>
          <w:trHeight w:val="283"/>
        </w:trPr>
        <w:tc>
          <w:tcPr>
            <w:tcW w:w="720" w:type="dxa"/>
            <w:tcBorders>
              <w:top w:val="single" w:sz="2" w:space="0" w:color="000000"/>
              <w:left w:val="single" w:sz="6" w:space="0" w:color="000000"/>
              <w:bottom w:val="single" w:sz="2" w:space="0" w:color="000000"/>
              <w:right w:val="single" w:sz="6" w:space="0" w:color="000000"/>
            </w:tcBorders>
          </w:tcPr>
          <w:p w14:paraId="670530E7" w14:textId="77777777" w:rsidR="00FA00B0" w:rsidRPr="00373911" w:rsidRDefault="00FA00B0" w:rsidP="00FA00B0">
            <w:pPr>
              <w:spacing w:line="360" w:lineRule="exact"/>
              <w:ind w:right="-81"/>
              <w:jc w:val="center"/>
              <w:rPr>
                <w:color w:val="auto"/>
                <w:szCs w:val="26"/>
              </w:rPr>
            </w:pPr>
            <w:r w:rsidRPr="00373911">
              <w:rPr>
                <w:color w:val="auto"/>
                <w:szCs w:val="26"/>
              </w:rPr>
              <w:t>16</w:t>
            </w:r>
          </w:p>
        </w:tc>
        <w:tc>
          <w:tcPr>
            <w:tcW w:w="3780" w:type="dxa"/>
            <w:tcBorders>
              <w:top w:val="single" w:sz="2" w:space="0" w:color="000000"/>
              <w:left w:val="single" w:sz="6" w:space="0" w:color="000000"/>
              <w:bottom w:val="single" w:sz="2" w:space="0" w:color="000000"/>
              <w:right w:val="single" w:sz="6" w:space="0" w:color="000000"/>
            </w:tcBorders>
          </w:tcPr>
          <w:p w14:paraId="4D320547" w14:textId="77777777" w:rsidR="00FA00B0" w:rsidRPr="00373911" w:rsidRDefault="00FA00B0" w:rsidP="00FA00B0">
            <w:pPr>
              <w:rPr>
                <w:color w:val="auto"/>
                <w:szCs w:val="26"/>
              </w:rPr>
            </w:pPr>
            <w:r w:rsidRPr="00373911">
              <w:rPr>
                <w:color w:val="auto"/>
                <w:szCs w:val="26"/>
              </w:rPr>
              <w:t>Trên bề mặt sứ cách điện phải chỉ dẫn các nội dung :</w:t>
            </w:r>
          </w:p>
          <w:p w14:paraId="13015C32" w14:textId="77777777" w:rsidR="00FA00B0" w:rsidRPr="00373911" w:rsidRDefault="00FA00B0" w:rsidP="00E36BF4">
            <w:pPr>
              <w:numPr>
                <w:ilvl w:val="0"/>
                <w:numId w:val="98"/>
              </w:numPr>
              <w:spacing w:before="0" w:after="0"/>
              <w:jc w:val="left"/>
              <w:rPr>
                <w:color w:val="auto"/>
                <w:szCs w:val="26"/>
              </w:rPr>
            </w:pPr>
            <w:r w:rsidRPr="00373911">
              <w:rPr>
                <w:color w:val="auto"/>
                <w:szCs w:val="26"/>
              </w:rPr>
              <w:t>Tên sản phẩm</w:t>
            </w:r>
          </w:p>
          <w:p w14:paraId="363AB71E" w14:textId="77777777" w:rsidR="00FA00B0" w:rsidRPr="00373911" w:rsidRDefault="00FA00B0" w:rsidP="00E36BF4">
            <w:pPr>
              <w:numPr>
                <w:ilvl w:val="0"/>
                <w:numId w:val="98"/>
              </w:numPr>
              <w:spacing w:before="0" w:after="0"/>
              <w:jc w:val="left"/>
              <w:rPr>
                <w:color w:val="auto"/>
                <w:szCs w:val="26"/>
              </w:rPr>
            </w:pPr>
            <w:r w:rsidRPr="00373911">
              <w:rPr>
                <w:color w:val="auto"/>
                <w:szCs w:val="26"/>
              </w:rPr>
              <w:t xml:space="preserve">Cấp của cách điện </w:t>
            </w:r>
          </w:p>
          <w:p w14:paraId="058FC248" w14:textId="77777777" w:rsidR="00FA00B0" w:rsidRPr="00373911" w:rsidRDefault="00FA00B0" w:rsidP="00E36BF4">
            <w:pPr>
              <w:numPr>
                <w:ilvl w:val="0"/>
                <w:numId w:val="98"/>
              </w:numPr>
              <w:spacing w:before="0" w:after="0"/>
              <w:jc w:val="left"/>
              <w:rPr>
                <w:color w:val="auto"/>
                <w:szCs w:val="26"/>
              </w:rPr>
            </w:pPr>
            <w:r w:rsidRPr="00373911">
              <w:rPr>
                <w:color w:val="auto"/>
                <w:szCs w:val="26"/>
              </w:rPr>
              <w:t>Tên cơ sở sản xuất</w:t>
            </w:r>
          </w:p>
          <w:p w14:paraId="771D0976" w14:textId="77777777" w:rsidR="00FA00B0" w:rsidRPr="00373911" w:rsidRDefault="00FA00B0" w:rsidP="00E36BF4">
            <w:pPr>
              <w:numPr>
                <w:ilvl w:val="0"/>
                <w:numId w:val="98"/>
              </w:numPr>
              <w:spacing w:before="0" w:after="0"/>
              <w:jc w:val="left"/>
              <w:rPr>
                <w:color w:val="auto"/>
                <w:szCs w:val="26"/>
              </w:rPr>
            </w:pPr>
            <w:r w:rsidRPr="00373911">
              <w:rPr>
                <w:color w:val="auto"/>
                <w:szCs w:val="26"/>
              </w:rPr>
              <w:t>Năm sản xuất</w:t>
            </w:r>
          </w:p>
          <w:p w14:paraId="3000F4BF" w14:textId="77777777" w:rsidR="00FA00B0" w:rsidRPr="00373911" w:rsidRDefault="00FA00B0" w:rsidP="00FA00B0">
            <w:pPr>
              <w:rPr>
                <w:color w:val="auto"/>
                <w:szCs w:val="26"/>
              </w:rPr>
            </w:pPr>
            <w:r w:rsidRPr="00373911">
              <w:rPr>
                <w:color w:val="auto"/>
                <w:szCs w:val="26"/>
              </w:rPr>
              <w:t>Việc ghi nhãn phải đảm bảo rõ và bền trong quá trình vận hành sứ ngoài trời.</w:t>
            </w:r>
          </w:p>
        </w:tc>
        <w:tc>
          <w:tcPr>
            <w:tcW w:w="900" w:type="dxa"/>
            <w:tcBorders>
              <w:top w:val="single" w:sz="2" w:space="0" w:color="000000"/>
              <w:left w:val="single" w:sz="6" w:space="0" w:color="000000"/>
              <w:bottom w:val="single" w:sz="2" w:space="0" w:color="000000"/>
              <w:right w:val="single" w:sz="6" w:space="0" w:color="000000"/>
            </w:tcBorders>
          </w:tcPr>
          <w:p w14:paraId="2FBA070C" w14:textId="77777777" w:rsidR="00FA00B0" w:rsidRPr="00373911" w:rsidRDefault="00FA00B0" w:rsidP="00FA00B0">
            <w:pPr>
              <w:jc w:val="center"/>
              <w:rPr>
                <w:color w:val="auto"/>
                <w:szCs w:val="26"/>
              </w:rPr>
            </w:pPr>
          </w:p>
        </w:tc>
        <w:tc>
          <w:tcPr>
            <w:tcW w:w="2520" w:type="dxa"/>
            <w:tcBorders>
              <w:top w:val="single" w:sz="2" w:space="0" w:color="000000"/>
              <w:left w:val="single" w:sz="6" w:space="0" w:color="000000"/>
              <w:right w:val="single" w:sz="6" w:space="0" w:color="000000"/>
            </w:tcBorders>
          </w:tcPr>
          <w:p w14:paraId="0EAD3207" w14:textId="77777777" w:rsidR="00FA00B0" w:rsidRPr="00373911" w:rsidRDefault="00FA00B0" w:rsidP="00FA00B0">
            <w:pPr>
              <w:ind w:firstLine="180"/>
              <w:jc w:val="center"/>
              <w:rPr>
                <w:color w:val="auto"/>
                <w:szCs w:val="26"/>
              </w:rPr>
            </w:pPr>
          </w:p>
          <w:p w14:paraId="2564E1C7" w14:textId="77777777" w:rsidR="00FA00B0" w:rsidRPr="00373911" w:rsidRDefault="00FA00B0" w:rsidP="00FA00B0">
            <w:pPr>
              <w:ind w:firstLine="180"/>
              <w:jc w:val="center"/>
              <w:rPr>
                <w:color w:val="auto"/>
                <w:szCs w:val="26"/>
              </w:rPr>
            </w:pPr>
          </w:p>
          <w:p w14:paraId="2A3661B7" w14:textId="77777777" w:rsidR="00FA00B0" w:rsidRPr="00373911" w:rsidRDefault="00FA00B0" w:rsidP="00FA00B0">
            <w:pPr>
              <w:jc w:val="center"/>
              <w:rPr>
                <w:color w:val="auto"/>
                <w:szCs w:val="26"/>
              </w:rPr>
            </w:pPr>
            <w:r w:rsidRPr="00373911">
              <w:rPr>
                <w:color w:val="auto"/>
                <w:szCs w:val="26"/>
              </w:rPr>
              <w:t>Đáp ứng</w:t>
            </w:r>
          </w:p>
          <w:p w14:paraId="034F7BD5" w14:textId="77777777" w:rsidR="00FA00B0" w:rsidRPr="00373911" w:rsidRDefault="00FA00B0" w:rsidP="00FA00B0">
            <w:pPr>
              <w:jc w:val="center"/>
              <w:rPr>
                <w:color w:val="auto"/>
                <w:szCs w:val="26"/>
              </w:rPr>
            </w:pPr>
            <w:r w:rsidRPr="00373911">
              <w:rPr>
                <w:color w:val="auto"/>
                <w:szCs w:val="26"/>
              </w:rPr>
              <w:t>Đáp ứng</w:t>
            </w:r>
          </w:p>
          <w:p w14:paraId="1B4E3F65" w14:textId="77777777" w:rsidR="00FA00B0" w:rsidRPr="00373911" w:rsidRDefault="00FA00B0" w:rsidP="00FA00B0">
            <w:pPr>
              <w:jc w:val="center"/>
              <w:rPr>
                <w:color w:val="auto"/>
                <w:szCs w:val="26"/>
              </w:rPr>
            </w:pPr>
            <w:r w:rsidRPr="00373911">
              <w:rPr>
                <w:color w:val="auto"/>
                <w:szCs w:val="26"/>
              </w:rPr>
              <w:t>Đáp ứng</w:t>
            </w:r>
          </w:p>
          <w:p w14:paraId="23E2D532" w14:textId="77777777" w:rsidR="00FA00B0" w:rsidRPr="00373911" w:rsidRDefault="00FA00B0" w:rsidP="00FA00B0">
            <w:pPr>
              <w:jc w:val="center"/>
              <w:rPr>
                <w:color w:val="auto"/>
                <w:szCs w:val="26"/>
              </w:rPr>
            </w:pPr>
            <w:r w:rsidRPr="00373911">
              <w:rPr>
                <w:color w:val="auto"/>
                <w:szCs w:val="26"/>
              </w:rPr>
              <w:t>Đáp ứng</w:t>
            </w:r>
          </w:p>
          <w:p w14:paraId="50199EED" w14:textId="77777777" w:rsidR="00FA00B0" w:rsidRPr="00373911" w:rsidRDefault="00FA00B0" w:rsidP="00FA00B0">
            <w:pPr>
              <w:jc w:val="center"/>
              <w:rPr>
                <w:color w:val="auto"/>
                <w:szCs w:val="26"/>
              </w:rPr>
            </w:pPr>
            <w:r w:rsidRPr="00373911">
              <w:rPr>
                <w:color w:val="auto"/>
                <w:szCs w:val="26"/>
              </w:rPr>
              <w:t>Đáp ứng</w:t>
            </w:r>
          </w:p>
        </w:tc>
        <w:tc>
          <w:tcPr>
            <w:tcW w:w="1260" w:type="dxa"/>
            <w:tcBorders>
              <w:top w:val="single" w:sz="2" w:space="0" w:color="000000"/>
              <w:left w:val="single" w:sz="6" w:space="0" w:color="000000"/>
              <w:bottom w:val="single" w:sz="2" w:space="0" w:color="000000"/>
              <w:right w:val="single" w:sz="6" w:space="0" w:color="000000"/>
            </w:tcBorders>
            <w:vAlign w:val="center"/>
          </w:tcPr>
          <w:p w14:paraId="01F2DA0B"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4743E628" w14:textId="77777777" w:rsidTr="00FA00B0">
        <w:trPr>
          <w:cantSplit/>
          <w:trHeight w:val="283"/>
        </w:trPr>
        <w:tc>
          <w:tcPr>
            <w:tcW w:w="720" w:type="dxa"/>
            <w:tcBorders>
              <w:top w:val="single" w:sz="2" w:space="0" w:color="000000"/>
              <w:left w:val="single" w:sz="6" w:space="0" w:color="000000"/>
              <w:bottom w:val="single" w:sz="6" w:space="0" w:color="000000"/>
              <w:right w:val="single" w:sz="6" w:space="0" w:color="000000"/>
            </w:tcBorders>
          </w:tcPr>
          <w:p w14:paraId="0B4C9A10" w14:textId="77777777" w:rsidR="00FA00B0" w:rsidRPr="00373911" w:rsidRDefault="00FA00B0" w:rsidP="00FA00B0">
            <w:pPr>
              <w:spacing w:line="360" w:lineRule="exact"/>
              <w:ind w:right="-81"/>
              <w:jc w:val="center"/>
              <w:rPr>
                <w:color w:val="auto"/>
                <w:szCs w:val="26"/>
              </w:rPr>
            </w:pPr>
            <w:r w:rsidRPr="00373911">
              <w:rPr>
                <w:color w:val="auto"/>
                <w:szCs w:val="26"/>
              </w:rPr>
              <w:t>17</w:t>
            </w:r>
          </w:p>
        </w:tc>
        <w:tc>
          <w:tcPr>
            <w:tcW w:w="3780" w:type="dxa"/>
            <w:tcBorders>
              <w:top w:val="single" w:sz="2" w:space="0" w:color="000000"/>
              <w:left w:val="single" w:sz="6" w:space="0" w:color="000000"/>
              <w:bottom w:val="single" w:sz="6" w:space="0" w:color="000000"/>
              <w:right w:val="single" w:sz="6" w:space="0" w:color="000000"/>
            </w:tcBorders>
          </w:tcPr>
          <w:p w14:paraId="14BF121C" w14:textId="77777777" w:rsidR="00FA00B0" w:rsidRPr="00373911" w:rsidRDefault="00FA00B0" w:rsidP="00FA00B0">
            <w:pPr>
              <w:rPr>
                <w:color w:val="auto"/>
                <w:szCs w:val="26"/>
              </w:rPr>
            </w:pPr>
            <w:r w:rsidRPr="00373911">
              <w:rPr>
                <w:color w:val="auto"/>
                <w:szCs w:val="26"/>
              </w:rPr>
              <w:t>Vật liệu làm ty sứ</w:t>
            </w:r>
          </w:p>
        </w:tc>
        <w:tc>
          <w:tcPr>
            <w:tcW w:w="900" w:type="dxa"/>
            <w:tcBorders>
              <w:top w:val="single" w:sz="2" w:space="0" w:color="000000"/>
              <w:left w:val="single" w:sz="6" w:space="0" w:color="000000"/>
              <w:bottom w:val="single" w:sz="6" w:space="0" w:color="000000"/>
            </w:tcBorders>
          </w:tcPr>
          <w:p w14:paraId="01267BCA" w14:textId="77777777" w:rsidR="00FA00B0" w:rsidRPr="00373911" w:rsidRDefault="00FA00B0" w:rsidP="00FA00B0">
            <w:pPr>
              <w:jc w:val="center"/>
              <w:rPr>
                <w:color w:val="auto"/>
                <w:szCs w:val="26"/>
              </w:rPr>
            </w:pPr>
          </w:p>
        </w:tc>
        <w:tc>
          <w:tcPr>
            <w:tcW w:w="2520" w:type="dxa"/>
            <w:tcBorders>
              <w:top w:val="single" w:sz="4" w:space="0" w:color="auto"/>
              <w:left w:val="single" w:sz="4" w:space="0" w:color="auto"/>
              <w:bottom w:val="single" w:sz="6" w:space="0" w:color="000000"/>
              <w:right w:val="single" w:sz="6" w:space="0" w:color="000000"/>
            </w:tcBorders>
          </w:tcPr>
          <w:p w14:paraId="3C67B007" w14:textId="77777777" w:rsidR="00FA00B0" w:rsidRPr="00373911" w:rsidRDefault="00FA00B0" w:rsidP="00FA00B0">
            <w:pPr>
              <w:jc w:val="center"/>
              <w:rPr>
                <w:color w:val="auto"/>
                <w:szCs w:val="26"/>
              </w:rPr>
            </w:pPr>
            <w:r w:rsidRPr="00373911">
              <w:rPr>
                <w:color w:val="auto"/>
                <w:szCs w:val="26"/>
              </w:rPr>
              <w:t>Thép tráng kẽm nóng</w:t>
            </w:r>
          </w:p>
        </w:tc>
        <w:tc>
          <w:tcPr>
            <w:tcW w:w="1260" w:type="dxa"/>
            <w:tcBorders>
              <w:top w:val="single" w:sz="2" w:space="0" w:color="000000"/>
              <w:left w:val="nil"/>
              <w:bottom w:val="single" w:sz="6" w:space="0" w:color="000000"/>
              <w:right w:val="single" w:sz="6" w:space="0" w:color="000000"/>
            </w:tcBorders>
            <w:vAlign w:val="center"/>
          </w:tcPr>
          <w:p w14:paraId="70D8C67F"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13816361" w14:textId="77777777" w:rsidTr="00FA00B0">
        <w:trPr>
          <w:cantSplit/>
          <w:trHeight w:val="283"/>
        </w:trPr>
        <w:tc>
          <w:tcPr>
            <w:tcW w:w="720" w:type="dxa"/>
            <w:tcBorders>
              <w:top w:val="single" w:sz="6" w:space="0" w:color="000000"/>
              <w:left w:val="single" w:sz="6" w:space="0" w:color="000000"/>
              <w:bottom w:val="single" w:sz="4" w:space="0" w:color="auto"/>
              <w:right w:val="single" w:sz="6" w:space="0" w:color="000000"/>
            </w:tcBorders>
          </w:tcPr>
          <w:p w14:paraId="12E1554A" w14:textId="77777777" w:rsidR="00FA00B0" w:rsidRPr="00373911" w:rsidRDefault="00FA00B0" w:rsidP="00FA00B0">
            <w:pPr>
              <w:spacing w:line="360" w:lineRule="exact"/>
              <w:ind w:right="-81"/>
              <w:jc w:val="center"/>
              <w:rPr>
                <w:color w:val="auto"/>
                <w:szCs w:val="26"/>
              </w:rPr>
            </w:pPr>
            <w:r w:rsidRPr="00373911">
              <w:rPr>
                <w:color w:val="auto"/>
                <w:szCs w:val="26"/>
              </w:rPr>
              <w:t>18</w:t>
            </w:r>
          </w:p>
        </w:tc>
        <w:tc>
          <w:tcPr>
            <w:tcW w:w="3780" w:type="dxa"/>
            <w:tcBorders>
              <w:top w:val="single" w:sz="6" w:space="0" w:color="000000"/>
              <w:left w:val="single" w:sz="6" w:space="0" w:color="000000"/>
              <w:bottom w:val="single" w:sz="4" w:space="0" w:color="auto"/>
              <w:right w:val="single" w:sz="6" w:space="0" w:color="000000"/>
            </w:tcBorders>
          </w:tcPr>
          <w:p w14:paraId="6991B9AB" w14:textId="77777777" w:rsidR="00FA00B0" w:rsidRPr="00373911" w:rsidRDefault="00FA00B0" w:rsidP="00FA00B0">
            <w:pPr>
              <w:rPr>
                <w:color w:val="auto"/>
                <w:szCs w:val="26"/>
              </w:rPr>
            </w:pPr>
            <w:r w:rsidRPr="00373911">
              <w:rPr>
                <w:color w:val="auto"/>
                <w:szCs w:val="26"/>
              </w:rPr>
              <w:t xml:space="preserve"> Kích thước của ty sứ:</w:t>
            </w:r>
          </w:p>
          <w:p w14:paraId="168CC165" w14:textId="77777777" w:rsidR="00FA00B0" w:rsidRPr="00373911" w:rsidRDefault="00FA00B0" w:rsidP="00E36BF4">
            <w:pPr>
              <w:numPr>
                <w:ilvl w:val="0"/>
                <w:numId w:val="98"/>
              </w:numPr>
              <w:spacing w:before="0" w:after="0"/>
              <w:rPr>
                <w:color w:val="auto"/>
                <w:szCs w:val="26"/>
              </w:rPr>
            </w:pPr>
            <w:r w:rsidRPr="00373911">
              <w:rPr>
                <w:color w:val="auto"/>
                <w:szCs w:val="26"/>
              </w:rPr>
              <w:t>Tổng chiều dài</w:t>
            </w:r>
          </w:p>
          <w:p w14:paraId="30E4053A" w14:textId="77777777" w:rsidR="00FA00B0" w:rsidRPr="00373911" w:rsidRDefault="00FA00B0" w:rsidP="00E36BF4">
            <w:pPr>
              <w:numPr>
                <w:ilvl w:val="0"/>
                <w:numId w:val="98"/>
              </w:numPr>
              <w:spacing w:before="0" w:after="0"/>
              <w:rPr>
                <w:color w:val="auto"/>
                <w:szCs w:val="26"/>
              </w:rPr>
            </w:pPr>
            <w:r w:rsidRPr="00373911">
              <w:rPr>
                <w:color w:val="auto"/>
                <w:szCs w:val="26"/>
              </w:rPr>
              <w:t>Chiều dài phần ven răng lắp vào sứ đỡ</w:t>
            </w:r>
          </w:p>
          <w:p w14:paraId="36A94B20" w14:textId="77777777" w:rsidR="00FA00B0" w:rsidRPr="00373911" w:rsidRDefault="00FA00B0" w:rsidP="00E36BF4">
            <w:pPr>
              <w:numPr>
                <w:ilvl w:val="0"/>
                <w:numId w:val="98"/>
              </w:numPr>
              <w:spacing w:before="0" w:after="0"/>
              <w:rPr>
                <w:color w:val="auto"/>
                <w:szCs w:val="26"/>
              </w:rPr>
            </w:pPr>
            <w:r w:rsidRPr="00373911">
              <w:rPr>
                <w:color w:val="auto"/>
                <w:szCs w:val="26"/>
              </w:rPr>
              <w:t>Đường kính phần ven răng lắp vào đà</w:t>
            </w:r>
          </w:p>
          <w:p w14:paraId="17B3E84A" w14:textId="77777777" w:rsidR="00FA00B0" w:rsidRPr="00373911" w:rsidRDefault="00FA00B0" w:rsidP="00E36BF4">
            <w:pPr>
              <w:numPr>
                <w:ilvl w:val="0"/>
                <w:numId w:val="98"/>
              </w:numPr>
              <w:spacing w:before="0" w:after="0"/>
              <w:rPr>
                <w:color w:val="auto"/>
                <w:szCs w:val="26"/>
              </w:rPr>
            </w:pPr>
            <w:r w:rsidRPr="00373911">
              <w:rPr>
                <w:color w:val="auto"/>
                <w:szCs w:val="26"/>
              </w:rPr>
              <w:t>Chiều dài phần ven răng lắp vào đà</w:t>
            </w:r>
          </w:p>
        </w:tc>
        <w:tc>
          <w:tcPr>
            <w:tcW w:w="900" w:type="dxa"/>
            <w:tcBorders>
              <w:top w:val="single" w:sz="6" w:space="0" w:color="000000"/>
              <w:left w:val="single" w:sz="6" w:space="0" w:color="000000"/>
              <w:bottom w:val="single" w:sz="4" w:space="0" w:color="auto"/>
              <w:right w:val="single" w:sz="6" w:space="0" w:color="000000"/>
            </w:tcBorders>
          </w:tcPr>
          <w:p w14:paraId="6BE3144E" w14:textId="77777777" w:rsidR="00FA00B0" w:rsidRPr="00373911" w:rsidRDefault="00FA00B0" w:rsidP="00FA00B0">
            <w:pPr>
              <w:jc w:val="center"/>
              <w:rPr>
                <w:color w:val="auto"/>
                <w:szCs w:val="26"/>
              </w:rPr>
            </w:pPr>
          </w:p>
          <w:p w14:paraId="018EE1BC" w14:textId="77777777" w:rsidR="00FA00B0" w:rsidRPr="00373911" w:rsidRDefault="00FA00B0" w:rsidP="00FA00B0">
            <w:pPr>
              <w:jc w:val="center"/>
              <w:rPr>
                <w:color w:val="auto"/>
                <w:szCs w:val="26"/>
              </w:rPr>
            </w:pPr>
            <w:r w:rsidRPr="00373911">
              <w:rPr>
                <w:color w:val="auto"/>
                <w:szCs w:val="26"/>
              </w:rPr>
              <w:t>mm</w:t>
            </w:r>
          </w:p>
          <w:p w14:paraId="6176A444" w14:textId="77777777" w:rsidR="00FA00B0" w:rsidRPr="00373911" w:rsidRDefault="00FA00B0" w:rsidP="00FA00B0">
            <w:pPr>
              <w:jc w:val="center"/>
              <w:rPr>
                <w:color w:val="auto"/>
                <w:szCs w:val="26"/>
              </w:rPr>
            </w:pPr>
            <w:r w:rsidRPr="00373911">
              <w:rPr>
                <w:color w:val="auto"/>
                <w:szCs w:val="26"/>
              </w:rPr>
              <w:t>mm</w:t>
            </w:r>
          </w:p>
          <w:p w14:paraId="1F889CAC" w14:textId="77777777" w:rsidR="00FA00B0" w:rsidRPr="00373911" w:rsidRDefault="00FA00B0" w:rsidP="00FA00B0">
            <w:pPr>
              <w:jc w:val="center"/>
              <w:rPr>
                <w:color w:val="auto"/>
                <w:szCs w:val="26"/>
              </w:rPr>
            </w:pPr>
          </w:p>
          <w:p w14:paraId="56EF3ADD" w14:textId="77777777" w:rsidR="00FA00B0" w:rsidRPr="00373911" w:rsidRDefault="00FA00B0" w:rsidP="00FA00B0">
            <w:pPr>
              <w:jc w:val="center"/>
              <w:rPr>
                <w:color w:val="auto"/>
                <w:szCs w:val="26"/>
              </w:rPr>
            </w:pPr>
            <w:r w:rsidRPr="00373911">
              <w:rPr>
                <w:color w:val="auto"/>
                <w:szCs w:val="26"/>
              </w:rPr>
              <w:t>mm</w:t>
            </w:r>
          </w:p>
          <w:p w14:paraId="32B21BF5" w14:textId="77777777" w:rsidR="00FA00B0" w:rsidRPr="00373911" w:rsidRDefault="00FA00B0" w:rsidP="00FA00B0">
            <w:pPr>
              <w:jc w:val="center"/>
              <w:rPr>
                <w:color w:val="auto"/>
                <w:szCs w:val="26"/>
              </w:rPr>
            </w:pPr>
          </w:p>
          <w:p w14:paraId="75E76084" w14:textId="77777777" w:rsidR="00FA00B0" w:rsidRPr="00373911" w:rsidRDefault="00FA00B0" w:rsidP="00FA00B0">
            <w:pPr>
              <w:jc w:val="center"/>
              <w:rPr>
                <w:color w:val="auto"/>
                <w:szCs w:val="26"/>
              </w:rPr>
            </w:pPr>
            <w:r w:rsidRPr="00373911">
              <w:rPr>
                <w:color w:val="auto"/>
                <w:szCs w:val="26"/>
              </w:rPr>
              <w:t>mm</w:t>
            </w:r>
          </w:p>
        </w:tc>
        <w:tc>
          <w:tcPr>
            <w:tcW w:w="2520" w:type="dxa"/>
            <w:tcBorders>
              <w:top w:val="single" w:sz="6" w:space="0" w:color="000000"/>
              <w:left w:val="single" w:sz="6" w:space="0" w:color="000000"/>
              <w:bottom w:val="single" w:sz="4" w:space="0" w:color="auto"/>
              <w:right w:val="single" w:sz="6" w:space="0" w:color="000000"/>
            </w:tcBorders>
          </w:tcPr>
          <w:p w14:paraId="486E91FA" w14:textId="77777777" w:rsidR="00FA00B0" w:rsidRPr="00373911" w:rsidRDefault="00FA00B0" w:rsidP="00FA00B0">
            <w:pPr>
              <w:jc w:val="center"/>
              <w:rPr>
                <w:color w:val="auto"/>
                <w:szCs w:val="26"/>
              </w:rPr>
            </w:pPr>
          </w:p>
          <w:p w14:paraId="54E2FE8F" w14:textId="77777777" w:rsidR="00FA00B0" w:rsidRPr="00373911" w:rsidRDefault="00FA00B0" w:rsidP="00FA00B0">
            <w:pPr>
              <w:jc w:val="center"/>
              <w:rPr>
                <w:color w:val="auto"/>
                <w:szCs w:val="26"/>
              </w:rPr>
            </w:pPr>
            <w:r w:rsidRPr="00373911">
              <w:rPr>
                <w:color w:val="auto"/>
                <w:szCs w:val="26"/>
              </w:rPr>
              <w:t xml:space="preserve">290 </w:t>
            </w:r>
          </w:p>
          <w:p w14:paraId="234C8C84" w14:textId="77777777" w:rsidR="00FA00B0" w:rsidRPr="00373911" w:rsidRDefault="00FA00B0" w:rsidP="00FA00B0">
            <w:pPr>
              <w:jc w:val="center"/>
              <w:rPr>
                <w:color w:val="auto"/>
                <w:szCs w:val="26"/>
              </w:rPr>
            </w:pPr>
            <w:r w:rsidRPr="00373911">
              <w:rPr>
                <w:color w:val="auto"/>
                <w:szCs w:val="26"/>
              </w:rPr>
              <w:t xml:space="preserve">45 </w:t>
            </w:r>
          </w:p>
          <w:p w14:paraId="4AB77241" w14:textId="77777777" w:rsidR="00FA00B0" w:rsidRPr="00373911" w:rsidRDefault="00FA00B0" w:rsidP="00FA00B0">
            <w:pPr>
              <w:jc w:val="center"/>
              <w:rPr>
                <w:color w:val="auto"/>
                <w:szCs w:val="26"/>
              </w:rPr>
            </w:pPr>
          </w:p>
          <w:p w14:paraId="7AA6FA55" w14:textId="77777777" w:rsidR="00FA00B0" w:rsidRPr="00373911" w:rsidRDefault="00FA00B0" w:rsidP="00FA00B0">
            <w:pPr>
              <w:jc w:val="center"/>
              <w:rPr>
                <w:color w:val="auto"/>
                <w:szCs w:val="26"/>
              </w:rPr>
            </w:pPr>
            <w:r w:rsidRPr="00373911">
              <w:rPr>
                <w:color w:val="auto"/>
                <w:szCs w:val="26"/>
              </w:rPr>
              <w:t xml:space="preserve">22 </w:t>
            </w:r>
          </w:p>
          <w:p w14:paraId="72DE7D18" w14:textId="77777777" w:rsidR="00FA00B0" w:rsidRPr="00373911" w:rsidRDefault="00FA00B0" w:rsidP="00FA00B0">
            <w:pPr>
              <w:jc w:val="center"/>
              <w:rPr>
                <w:color w:val="auto"/>
                <w:szCs w:val="26"/>
              </w:rPr>
            </w:pPr>
          </w:p>
          <w:p w14:paraId="5C72096A" w14:textId="77777777" w:rsidR="00FA00B0" w:rsidRPr="00373911" w:rsidRDefault="00FA00B0" w:rsidP="00FA00B0">
            <w:pPr>
              <w:jc w:val="center"/>
              <w:rPr>
                <w:color w:val="auto"/>
                <w:szCs w:val="26"/>
              </w:rPr>
            </w:pPr>
            <w:r w:rsidRPr="00373911">
              <w:rPr>
                <w:color w:val="auto"/>
                <w:szCs w:val="26"/>
              </w:rPr>
              <w:t>Phù hợp để lắp đặt vào đà sắt L75x75x8</w:t>
            </w:r>
          </w:p>
          <w:p w14:paraId="1DDFFF8D" w14:textId="77777777" w:rsidR="00FA00B0" w:rsidRPr="00373911" w:rsidRDefault="00FA00B0" w:rsidP="00FA00B0">
            <w:pPr>
              <w:jc w:val="center"/>
              <w:rPr>
                <w:color w:val="auto"/>
                <w:szCs w:val="26"/>
              </w:rPr>
            </w:pPr>
            <w:r w:rsidRPr="00373911">
              <w:rPr>
                <w:color w:val="auto"/>
                <w:szCs w:val="26"/>
              </w:rPr>
              <w:t>(60 – 80)</w:t>
            </w:r>
          </w:p>
        </w:tc>
        <w:tc>
          <w:tcPr>
            <w:tcW w:w="1260" w:type="dxa"/>
            <w:tcBorders>
              <w:top w:val="single" w:sz="6" w:space="0" w:color="000000"/>
              <w:left w:val="single" w:sz="6" w:space="0" w:color="000000"/>
              <w:bottom w:val="single" w:sz="4" w:space="0" w:color="auto"/>
              <w:right w:val="single" w:sz="6" w:space="0" w:color="000000"/>
            </w:tcBorders>
            <w:vAlign w:val="center"/>
          </w:tcPr>
          <w:p w14:paraId="355B881C"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2F4A2A40" w14:textId="77777777" w:rsidTr="00FA00B0">
        <w:trPr>
          <w:cantSplit/>
          <w:trHeight w:val="283"/>
        </w:trPr>
        <w:tc>
          <w:tcPr>
            <w:tcW w:w="720" w:type="dxa"/>
            <w:tcBorders>
              <w:top w:val="single" w:sz="4" w:space="0" w:color="auto"/>
              <w:left w:val="single" w:sz="4" w:space="0" w:color="auto"/>
              <w:bottom w:val="single" w:sz="4" w:space="0" w:color="auto"/>
              <w:right w:val="single" w:sz="4" w:space="0" w:color="auto"/>
            </w:tcBorders>
          </w:tcPr>
          <w:p w14:paraId="65CE4578" w14:textId="77777777" w:rsidR="00FA00B0" w:rsidRPr="00373911" w:rsidRDefault="00FA00B0" w:rsidP="00FA00B0">
            <w:pPr>
              <w:spacing w:line="360" w:lineRule="exact"/>
              <w:ind w:right="-81"/>
              <w:jc w:val="center"/>
              <w:rPr>
                <w:color w:val="auto"/>
                <w:szCs w:val="26"/>
              </w:rPr>
            </w:pPr>
            <w:r w:rsidRPr="00373911">
              <w:rPr>
                <w:color w:val="auto"/>
                <w:szCs w:val="26"/>
              </w:rPr>
              <w:t>19</w:t>
            </w:r>
          </w:p>
        </w:tc>
        <w:tc>
          <w:tcPr>
            <w:tcW w:w="3780" w:type="dxa"/>
            <w:tcBorders>
              <w:top w:val="single" w:sz="4" w:space="0" w:color="auto"/>
              <w:left w:val="single" w:sz="4" w:space="0" w:color="auto"/>
              <w:bottom w:val="single" w:sz="4" w:space="0" w:color="auto"/>
              <w:right w:val="single" w:sz="4" w:space="0" w:color="auto"/>
            </w:tcBorders>
          </w:tcPr>
          <w:p w14:paraId="354C0681" w14:textId="77777777" w:rsidR="00FA00B0" w:rsidRPr="00373911" w:rsidRDefault="00FA00B0" w:rsidP="00FA00B0">
            <w:pPr>
              <w:rPr>
                <w:color w:val="auto"/>
                <w:szCs w:val="26"/>
              </w:rPr>
            </w:pPr>
            <w:r w:rsidRPr="00373911">
              <w:rPr>
                <w:color w:val="auto"/>
                <w:szCs w:val="26"/>
              </w:rPr>
              <w:t xml:space="preserve">Ty sứ  được cung cấp kèm theo đầy đủ đai ốc và rong đền vênh để bắt ty sứ vào đà </w:t>
            </w:r>
          </w:p>
        </w:tc>
        <w:tc>
          <w:tcPr>
            <w:tcW w:w="900" w:type="dxa"/>
            <w:tcBorders>
              <w:top w:val="single" w:sz="4" w:space="0" w:color="auto"/>
              <w:left w:val="single" w:sz="4" w:space="0" w:color="auto"/>
              <w:bottom w:val="single" w:sz="4" w:space="0" w:color="auto"/>
            </w:tcBorders>
          </w:tcPr>
          <w:p w14:paraId="40A24AA5" w14:textId="77777777" w:rsidR="00FA00B0" w:rsidRPr="00373911" w:rsidRDefault="00FA00B0" w:rsidP="00FA00B0">
            <w:pPr>
              <w:jc w:val="center"/>
              <w:rPr>
                <w:color w:val="auto"/>
                <w:szCs w:val="26"/>
              </w:rPr>
            </w:pPr>
          </w:p>
        </w:tc>
        <w:tc>
          <w:tcPr>
            <w:tcW w:w="2520" w:type="dxa"/>
            <w:tcBorders>
              <w:top w:val="single" w:sz="4" w:space="0" w:color="auto"/>
              <w:left w:val="single" w:sz="4" w:space="0" w:color="auto"/>
              <w:bottom w:val="single" w:sz="4" w:space="0" w:color="auto"/>
              <w:right w:val="single" w:sz="4" w:space="0" w:color="auto"/>
            </w:tcBorders>
          </w:tcPr>
          <w:p w14:paraId="2D16763B" w14:textId="77777777" w:rsidR="00FA00B0" w:rsidRPr="00373911" w:rsidRDefault="00FA00B0" w:rsidP="00FA00B0">
            <w:pPr>
              <w:jc w:val="center"/>
              <w:rPr>
                <w:color w:val="auto"/>
                <w:szCs w:val="26"/>
              </w:rPr>
            </w:pPr>
            <w:r w:rsidRPr="00373911">
              <w:rPr>
                <w:color w:val="auto"/>
                <w:szCs w:val="26"/>
              </w:rPr>
              <w:t>Đáp ứng</w:t>
            </w:r>
          </w:p>
        </w:tc>
        <w:tc>
          <w:tcPr>
            <w:tcW w:w="1260" w:type="dxa"/>
            <w:tcBorders>
              <w:top w:val="single" w:sz="4" w:space="0" w:color="auto"/>
              <w:left w:val="nil"/>
              <w:bottom w:val="single" w:sz="4" w:space="0" w:color="auto"/>
              <w:right w:val="single" w:sz="4" w:space="0" w:color="auto"/>
            </w:tcBorders>
            <w:vAlign w:val="center"/>
          </w:tcPr>
          <w:p w14:paraId="51C28A8D"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7940F9FD" w14:textId="77777777" w:rsidTr="00FA00B0">
        <w:trPr>
          <w:cantSplit/>
          <w:trHeight w:val="377"/>
        </w:trPr>
        <w:tc>
          <w:tcPr>
            <w:tcW w:w="720" w:type="dxa"/>
            <w:tcBorders>
              <w:top w:val="single" w:sz="4" w:space="0" w:color="auto"/>
              <w:left w:val="single" w:sz="4" w:space="0" w:color="auto"/>
              <w:bottom w:val="single" w:sz="4" w:space="0" w:color="auto"/>
              <w:right w:val="single" w:sz="4" w:space="0" w:color="auto"/>
            </w:tcBorders>
          </w:tcPr>
          <w:p w14:paraId="4B43A9B9" w14:textId="77777777" w:rsidR="00FA00B0" w:rsidRPr="00373911" w:rsidRDefault="00FA00B0" w:rsidP="00FA00B0">
            <w:pPr>
              <w:spacing w:line="360" w:lineRule="exact"/>
              <w:ind w:right="-81"/>
              <w:jc w:val="center"/>
              <w:rPr>
                <w:color w:val="auto"/>
                <w:szCs w:val="26"/>
              </w:rPr>
            </w:pPr>
            <w:r w:rsidRPr="00373911">
              <w:rPr>
                <w:color w:val="auto"/>
                <w:szCs w:val="26"/>
              </w:rPr>
              <w:t>20</w:t>
            </w:r>
          </w:p>
        </w:tc>
        <w:tc>
          <w:tcPr>
            <w:tcW w:w="3780" w:type="dxa"/>
            <w:tcBorders>
              <w:top w:val="single" w:sz="4" w:space="0" w:color="auto"/>
              <w:left w:val="single" w:sz="4" w:space="0" w:color="auto"/>
              <w:bottom w:val="single" w:sz="4" w:space="0" w:color="auto"/>
              <w:right w:val="single" w:sz="4" w:space="0" w:color="auto"/>
            </w:tcBorders>
          </w:tcPr>
          <w:p w14:paraId="7DD2FB31" w14:textId="77777777" w:rsidR="00FA00B0" w:rsidRPr="00373911" w:rsidRDefault="00FA00B0" w:rsidP="00FA00B0">
            <w:pPr>
              <w:rPr>
                <w:color w:val="auto"/>
                <w:szCs w:val="26"/>
              </w:rPr>
            </w:pPr>
            <w:r w:rsidRPr="00373911">
              <w:rPr>
                <w:color w:val="auto"/>
                <w:szCs w:val="26"/>
              </w:rPr>
              <w:t>Độ dày tối thiểu của lớp mạ kẽm</w:t>
            </w:r>
          </w:p>
        </w:tc>
        <w:tc>
          <w:tcPr>
            <w:tcW w:w="900" w:type="dxa"/>
            <w:tcBorders>
              <w:top w:val="single" w:sz="4" w:space="0" w:color="auto"/>
              <w:left w:val="single" w:sz="4" w:space="0" w:color="auto"/>
              <w:bottom w:val="single" w:sz="4" w:space="0" w:color="auto"/>
            </w:tcBorders>
          </w:tcPr>
          <w:p w14:paraId="21FB709A" w14:textId="77777777" w:rsidR="00FA00B0" w:rsidRPr="00373911" w:rsidRDefault="00FA00B0" w:rsidP="00FA00B0">
            <w:pPr>
              <w:jc w:val="center"/>
              <w:rPr>
                <w:color w:val="auto"/>
                <w:szCs w:val="26"/>
              </w:rPr>
            </w:pPr>
            <w:r w:rsidRPr="00373911">
              <w:rPr>
                <w:color w:val="auto"/>
                <w:szCs w:val="26"/>
              </w:rPr>
              <w:sym w:font="Symbol" w:char="F06D"/>
            </w:r>
            <w:r w:rsidRPr="00373911">
              <w:rPr>
                <w:color w:val="auto"/>
                <w:szCs w:val="26"/>
              </w:rPr>
              <w:t>m</w:t>
            </w:r>
          </w:p>
        </w:tc>
        <w:tc>
          <w:tcPr>
            <w:tcW w:w="2520" w:type="dxa"/>
            <w:tcBorders>
              <w:top w:val="single" w:sz="4" w:space="0" w:color="auto"/>
              <w:left w:val="single" w:sz="4" w:space="0" w:color="auto"/>
              <w:bottom w:val="single" w:sz="4" w:space="0" w:color="auto"/>
              <w:right w:val="single" w:sz="4" w:space="0" w:color="auto"/>
            </w:tcBorders>
          </w:tcPr>
          <w:p w14:paraId="461B89B4" w14:textId="77777777" w:rsidR="00FA00B0" w:rsidRPr="00373911" w:rsidRDefault="00FA00B0" w:rsidP="00FA00B0">
            <w:pPr>
              <w:jc w:val="center"/>
              <w:rPr>
                <w:color w:val="auto"/>
                <w:szCs w:val="26"/>
              </w:rPr>
            </w:pPr>
            <w:r w:rsidRPr="00373911">
              <w:rPr>
                <w:color w:val="auto"/>
                <w:szCs w:val="26"/>
              </w:rPr>
              <w:t>55</w:t>
            </w:r>
          </w:p>
        </w:tc>
        <w:tc>
          <w:tcPr>
            <w:tcW w:w="1260" w:type="dxa"/>
            <w:tcBorders>
              <w:top w:val="single" w:sz="4" w:space="0" w:color="auto"/>
              <w:left w:val="nil"/>
              <w:bottom w:val="single" w:sz="4" w:space="0" w:color="auto"/>
              <w:right w:val="single" w:sz="4" w:space="0" w:color="auto"/>
            </w:tcBorders>
            <w:vAlign w:val="center"/>
          </w:tcPr>
          <w:p w14:paraId="297E9C5A" w14:textId="77777777" w:rsidR="00FA00B0" w:rsidRPr="00373911" w:rsidRDefault="00FA00B0" w:rsidP="00FA00B0">
            <w:pPr>
              <w:spacing w:line="360" w:lineRule="exact"/>
              <w:ind w:right="-81"/>
              <w:jc w:val="center"/>
              <w:rPr>
                <w:color w:val="auto"/>
                <w:szCs w:val="26"/>
              </w:rPr>
            </w:pPr>
            <w:r w:rsidRPr="00373911">
              <w:rPr>
                <w:color w:val="auto"/>
                <w:szCs w:val="26"/>
              </w:rPr>
              <w:t>(*)</w:t>
            </w:r>
          </w:p>
        </w:tc>
      </w:tr>
      <w:tr w:rsidR="00FA00B0" w:rsidRPr="00373911" w14:paraId="5FB7D9CC" w14:textId="77777777" w:rsidTr="00FA00B0">
        <w:trPr>
          <w:cantSplit/>
          <w:trHeight w:val="283"/>
        </w:trPr>
        <w:tc>
          <w:tcPr>
            <w:tcW w:w="720" w:type="dxa"/>
            <w:tcBorders>
              <w:top w:val="single" w:sz="4" w:space="0" w:color="auto"/>
              <w:left w:val="single" w:sz="4" w:space="0" w:color="auto"/>
              <w:bottom w:val="single" w:sz="4" w:space="0" w:color="auto"/>
              <w:right w:val="single" w:sz="4" w:space="0" w:color="auto"/>
            </w:tcBorders>
          </w:tcPr>
          <w:p w14:paraId="4CC3622F" w14:textId="77777777" w:rsidR="00FA00B0" w:rsidRPr="00373911" w:rsidRDefault="00FA00B0" w:rsidP="00FA00B0">
            <w:pPr>
              <w:spacing w:line="360" w:lineRule="exact"/>
              <w:ind w:right="-79"/>
              <w:jc w:val="center"/>
              <w:rPr>
                <w:color w:val="auto"/>
                <w:szCs w:val="26"/>
              </w:rPr>
            </w:pPr>
            <w:r w:rsidRPr="00373911">
              <w:rPr>
                <w:color w:val="auto"/>
                <w:szCs w:val="26"/>
              </w:rPr>
              <w:t>21</w:t>
            </w:r>
          </w:p>
        </w:tc>
        <w:tc>
          <w:tcPr>
            <w:tcW w:w="3780" w:type="dxa"/>
            <w:tcBorders>
              <w:top w:val="single" w:sz="4" w:space="0" w:color="auto"/>
              <w:left w:val="single" w:sz="4" w:space="0" w:color="auto"/>
              <w:bottom w:val="single" w:sz="4" w:space="0" w:color="auto"/>
              <w:right w:val="single" w:sz="4" w:space="0" w:color="auto"/>
            </w:tcBorders>
          </w:tcPr>
          <w:p w14:paraId="7E9A87E7" w14:textId="77777777" w:rsidR="00FA00B0" w:rsidRPr="00373911" w:rsidRDefault="00FA00B0" w:rsidP="00FA00B0">
            <w:pPr>
              <w:rPr>
                <w:color w:val="auto"/>
                <w:szCs w:val="26"/>
              </w:rPr>
            </w:pPr>
            <w:r w:rsidRPr="00373911">
              <w:rPr>
                <w:color w:val="auto"/>
                <w:szCs w:val="26"/>
              </w:rPr>
              <w:t xml:space="preserve"> Kiểu lắp đặt sứ</w:t>
            </w:r>
            <w:r w:rsidRPr="00373911">
              <w:rPr>
                <w:color w:val="auto"/>
                <w:szCs w:val="26"/>
              </w:rPr>
              <w:tab/>
            </w:r>
          </w:p>
        </w:tc>
        <w:tc>
          <w:tcPr>
            <w:tcW w:w="900" w:type="dxa"/>
            <w:tcBorders>
              <w:top w:val="single" w:sz="4" w:space="0" w:color="auto"/>
              <w:left w:val="single" w:sz="4" w:space="0" w:color="auto"/>
              <w:bottom w:val="single" w:sz="4" w:space="0" w:color="auto"/>
            </w:tcBorders>
          </w:tcPr>
          <w:p w14:paraId="095C992A" w14:textId="77777777" w:rsidR="00FA00B0" w:rsidRPr="00373911" w:rsidRDefault="00FA00B0" w:rsidP="00FA00B0">
            <w:pPr>
              <w:jc w:val="center"/>
              <w:rPr>
                <w:color w:val="auto"/>
                <w:szCs w:val="26"/>
              </w:rPr>
            </w:pPr>
          </w:p>
        </w:tc>
        <w:tc>
          <w:tcPr>
            <w:tcW w:w="2520" w:type="dxa"/>
            <w:tcBorders>
              <w:top w:val="single" w:sz="4" w:space="0" w:color="auto"/>
              <w:left w:val="single" w:sz="4" w:space="0" w:color="auto"/>
              <w:bottom w:val="single" w:sz="4" w:space="0" w:color="auto"/>
              <w:right w:val="single" w:sz="4" w:space="0" w:color="auto"/>
            </w:tcBorders>
          </w:tcPr>
          <w:p w14:paraId="406C97A1" w14:textId="77777777" w:rsidR="00FA00B0" w:rsidRPr="00373911" w:rsidRDefault="00FA00B0" w:rsidP="00FA00B0">
            <w:pPr>
              <w:jc w:val="center"/>
              <w:rPr>
                <w:color w:val="auto"/>
                <w:szCs w:val="26"/>
              </w:rPr>
            </w:pPr>
            <w:r w:rsidRPr="00373911">
              <w:rPr>
                <w:color w:val="auto"/>
                <w:szCs w:val="26"/>
              </w:rPr>
              <w:t>Thẳng đứng hoặc nằm ngang</w:t>
            </w:r>
          </w:p>
        </w:tc>
        <w:tc>
          <w:tcPr>
            <w:tcW w:w="1260" w:type="dxa"/>
            <w:tcBorders>
              <w:top w:val="single" w:sz="4" w:space="0" w:color="auto"/>
              <w:left w:val="nil"/>
              <w:bottom w:val="single" w:sz="4" w:space="0" w:color="auto"/>
              <w:right w:val="single" w:sz="4" w:space="0" w:color="auto"/>
            </w:tcBorders>
            <w:vAlign w:val="center"/>
          </w:tcPr>
          <w:p w14:paraId="2101DE3F" w14:textId="77777777" w:rsidR="00FA00B0" w:rsidRPr="00373911" w:rsidRDefault="00FA00B0" w:rsidP="00FA00B0">
            <w:pPr>
              <w:spacing w:line="360" w:lineRule="exact"/>
              <w:ind w:right="-81"/>
              <w:jc w:val="center"/>
              <w:rPr>
                <w:color w:val="auto"/>
                <w:szCs w:val="26"/>
              </w:rPr>
            </w:pPr>
            <w:r w:rsidRPr="00373911">
              <w:rPr>
                <w:color w:val="auto"/>
                <w:szCs w:val="26"/>
              </w:rPr>
              <w:t>(*)</w:t>
            </w:r>
          </w:p>
        </w:tc>
      </w:tr>
      <w:tr w:rsidR="00FA00B0" w:rsidRPr="00373911" w14:paraId="2234FB26" w14:textId="77777777" w:rsidTr="00FA00B0">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2B2B48D1" w14:textId="77777777" w:rsidR="00FA00B0" w:rsidRPr="00373911" w:rsidRDefault="00FA00B0" w:rsidP="00FA00B0">
            <w:pPr>
              <w:spacing w:line="360" w:lineRule="exact"/>
              <w:ind w:right="-81"/>
              <w:jc w:val="center"/>
              <w:rPr>
                <w:color w:val="auto"/>
                <w:szCs w:val="26"/>
              </w:rPr>
            </w:pPr>
            <w:r w:rsidRPr="00373911">
              <w:rPr>
                <w:color w:val="auto"/>
                <w:szCs w:val="26"/>
              </w:rPr>
              <w:lastRenderedPageBreak/>
              <w:t>22</w:t>
            </w:r>
          </w:p>
        </w:tc>
        <w:tc>
          <w:tcPr>
            <w:tcW w:w="3780" w:type="dxa"/>
            <w:tcBorders>
              <w:top w:val="single" w:sz="4" w:space="0" w:color="auto"/>
              <w:left w:val="single" w:sz="6" w:space="0" w:color="000000"/>
              <w:bottom w:val="single" w:sz="6" w:space="0" w:color="000000"/>
              <w:right w:val="single" w:sz="6" w:space="0" w:color="000000"/>
            </w:tcBorders>
          </w:tcPr>
          <w:p w14:paraId="36954E5F" w14:textId="77777777" w:rsidR="00FA00B0" w:rsidRPr="00373911" w:rsidRDefault="00FA00B0" w:rsidP="00FA00B0">
            <w:pPr>
              <w:rPr>
                <w:color w:val="auto"/>
                <w:szCs w:val="26"/>
              </w:rPr>
            </w:pPr>
            <w:r w:rsidRPr="00373911">
              <w:rPr>
                <w:color w:val="auto"/>
                <w:szCs w:val="26"/>
              </w:rPr>
              <w:t>Điện áp định mức</w:t>
            </w:r>
          </w:p>
        </w:tc>
        <w:tc>
          <w:tcPr>
            <w:tcW w:w="900" w:type="dxa"/>
            <w:tcBorders>
              <w:top w:val="single" w:sz="4" w:space="0" w:color="auto"/>
              <w:left w:val="single" w:sz="6" w:space="0" w:color="000000"/>
              <w:bottom w:val="single" w:sz="6" w:space="0" w:color="000000"/>
            </w:tcBorders>
          </w:tcPr>
          <w:p w14:paraId="18EC6130" w14:textId="77777777" w:rsidR="00FA00B0" w:rsidRPr="00373911" w:rsidRDefault="00FA00B0" w:rsidP="00FA00B0">
            <w:pPr>
              <w:jc w:val="center"/>
              <w:rPr>
                <w:color w:val="auto"/>
                <w:szCs w:val="26"/>
              </w:rPr>
            </w:pPr>
            <w:r w:rsidRPr="00373911">
              <w:rPr>
                <w:color w:val="auto"/>
                <w:szCs w:val="26"/>
              </w:rPr>
              <w:t>KV</w:t>
            </w:r>
          </w:p>
        </w:tc>
        <w:tc>
          <w:tcPr>
            <w:tcW w:w="2520" w:type="dxa"/>
            <w:tcBorders>
              <w:top w:val="single" w:sz="4" w:space="0" w:color="auto"/>
              <w:left w:val="single" w:sz="4" w:space="0" w:color="auto"/>
              <w:bottom w:val="single" w:sz="6" w:space="0" w:color="000000"/>
              <w:right w:val="single" w:sz="6" w:space="0" w:color="000000"/>
            </w:tcBorders>
          </w:tcPr>
          <w:p w14:paraId="3F593DA3" w14:textId="77777777" w:rsidR="00FA00B0" w:rsidRPr="00373911" w:rsidRDefault="00FA00B0" w:rsidP="00FA00B0">
            <w:pPr>
              <w:jc w:val="center"/>
              <w:rPr>
                <w:color w:val="auto"/>
                <w:szCs w:val="26"/>
              </w:rPr>
            </w:pPr>
            <w:r w:rsidRPr="00373911">
              <w:rPr>
                <w:color w:val="auto"/>
                <w:szCs w:val="26"/>
              </w:rPr>
              <w:t>22 (24)</w:t>
            </w:r>
          </w:p>
        </w:tc>
        <w:tc>
          <w:tcPr>
            <w:tcW w:w="1260" w:type="dxa"/>
            <w:tcBorders>
              <w:top w:val="single" w:sz="4" w:space="0" w:color="auto"/>
              <w:left w:val="nil"/>
              <w:bottom w:val="single" w:sz="6" w:space="0" w:color="000000"/>
              <w:right w:val="single" w:sz="6" w:space="0" w:color="000000"/>
            </w:tcBorders>
            <w:vAlign w:val="center"/>
          </w:tcPr>
          <w:p w14:paraId="5D9E6FD4" w14:textId="77777777" w:rsidR="00FA00B0" w:rsidRPr="00373911" w:rsidRDefault="00FA00B0" w:rsidP="00FA00B0">
            <w:pPr>
              <w:spacing w:line="360" w:lineRule="exact"/>
              <w:ind w:right="-79"/>
              <w:jc w:val="center"/>
              <w:rPr>
                <w:color w:val="auto"/>
                <w:szCs w:val="26"/>
              </w:rPr>
            </w:pPr>
            <w:r w:rsidRPr="00373911">
              <w:rPr>
                <w:color w:val="auto"/>
                <w:szCs w:val="26"/>
              </w:rPr>
              <w:t>(*)</w:t>
            </w:r>
          </w:p>
        </w:tc>
      </w:tr>
      <w:tr w:rsidR="00FA00B0" w:rsidRPr="00373911" w14:paraId="5054A9C9" w14:textId="77777777" w:rsidTr="00FA00B0">
        <w:trPr>
          <w:cantSplit/>
          <w:trHeight w:val="302"/>
        </w:trPr>
        <w:tc>
          <w:tcPr>
            <w:tcW w:w="720" w:type="dxa"/>
            <w:tcBorders>
              <w:top w:val="single" w:sz="6" w:space="0" w:color="000000"/>
              <w:left w:val="single" w:sz="6" w:space="0" w:color="000000"/>
              <w:bottom w:val="single" w:sz="6" w:space="0" w:color="000000"/>
              <w:right w:val="single" w:sz="6" w:space="0" w:color="000000"/>
            </w:tcBorders>
          </w:tcPr>
          <w:p w14:paraId="6593A031" w14:textId="77777777" w:rsidR="00FA00B0" w:rsidRPr="00373911" w:rsidRDefault="00FA00B0" w:rsidP="00FA00B0">
            <w:pPr>
              <w:spacing w:line="360" w:lineRule="exact"/>
              <w:ind w:right="-81"/>
              <w:jc w:val="center"/>
              <w:rPr>
                <w:color w:val="auto"/>
                <w:szCs w:val="26"/>
              </w:rPr>
            </w:pPr>
            <w:r w:rsidRPr="00373911">
              <w:rPr>
                <w:color w:val="auto"/>
                <w:szCs w:val="26"/>
              </w:rPr>
              <w:t>23</w:t>
            </w:r>
          </w:p>
        </w:tc>
        <w:tc>
          <w:tcPr>
            <w:tcW w:w="3780" w:type="dxa"/>
            <w:tcBorders>
              <w:top w:val="single" w:sz="6" w:space="0" w:color="000000"/>
              <w:left w:val="single" w:sz="6" w:space="0" w:color="000000"/>
              <w:bottom w:val="single" w:sz="6" w:space="0" w:color="000000"/>
              <w:right w:val="single" w:sz="6" w:space="0" w:color="000000"/>
            </w:tcBorders>
          </w:tcPr>
          <w:p w14:paraId="6B756B43" w14:textId="77777777" w:rsidR="00FA00B0" w:rsidRPr="00373911" w:rsidRDefault="00FA00B0" w:rsidP="00FA00B0">
            <w:pPr>
              <w:rPr>
                <w:color w:val="auto"/>
                <w:szCs w:val="26"/>
              </w:rPr>
            </w:pPr>
            <w:r w:rsidRPr="00373911">
              <w:rPr>
                <w:color w:val="auto"/>
                <w:szCs w:val="26"/>
              </w:rPr>
              <w:t>Lực phá hủy cơ học qui định khi uốn</w:t>
            </w:r>
          </w:p>
        </w:tc>
        <w:tc>
          <w:tcPr>
            <w:tcW w:w="900" w:type="dxa"/>
            <w:tcBorders>
              <w:top w:val="single" w:sz="6" w:space="0" w:color="000000"/>
              <w:left w:val="single" w:sz="6" w:space="0" w:color="000000"/>
              <w:bottom w:val="single" w:sz="6" w:space="0" w:color="000000"/>
            </w:tcBorders>
          </w:tcPr>
          <w:p w14:paraId="12A0E606" w14:textId="77777777" w:rsidR="00FA00B0" w:rsidRPr="00373911" w:rsidRDefault="00FA00B0" w:rsidP="00FA00B0">
            <w:pPr>
              <w:jc w:val="center"/>
              <w:rPr>
                <w:color w:val="auto"/>
                <w:szCs w:val="26"/>
              </w:rPr>
            </w:pPr>
            <w:r w:rsidRPr="00373911">
              <w:rPr>
                <w:color w:val="auto"/>
                <w:szCs w:val="26"/>
              </w:rPr>
              <w:t>KN</w:t>
            </w:r>
          </w:p>
        </w:tc>
        <w:tc>
          <w:tcPr>
            <w:tcW w:w="2520" w:type="dxa"/>
            <w:tcBorders>
              <w:top w:val="single" w:sz="6" w:space="0" w:color="000000"/>
              <w:left w:val="single" w:sz="4" w:space="0" w:color="auto"/>
              <w:bottom w:val="single" w:sz="6" w:space="0" w:color="000000"/>
              <w:right w:val="single" w:sz="6" w:space="0" w:color="000000"/>
            </w:tcBorders>
          </w:tcPr>
          <w:p w14:paraId="41A5313F" w14:textId="77777777" w:rsidR="00FA00B0" w:rsidRPr="00373911" w:rsidRDefault="00FA00B0" w:rsidP="00FA00B0">
            <w:pPr>
              <w:jc w:val="center"/>
              <w:rPr>
                <w:color w:val="auto"/>
                <w:szCs w:val="26"/>
              </w:rPr>
            </w:pPr>
            <w:r w:rsidRPr="00373911">
              <w:rPr>
                <w:color w:val="auto"/>
                <w:szCs w:val="26"/>
              </w:rPr>
              <w:sym w:font="Symbol" w:char="F0B3"/>
            </w:r>
            <w:r w:rsidRPr="00373911">
              <w:rPr>
                <w:color w:val="auto"/>
                <w:szCs w:val="26"/>
              </w:rPr>
              <w:t xml:space="preserve"> 13</w:t>
            </w:r>
          </w:p>
        </w:tc>
        <w:tc>
          <w:tcPr>
            <w:tcW w:w="1260" w:type="dxa"/>
            <w:tcBorders>
              <w:top w:val="single" w:sz="6" w:space="0" w:color="000000"/>
              <w:left w:val="nil"/>
              <w:bottom w:val="single" w:sz="6" w:space="0" w:color="000000"/>
              <w:right w:val="single" w:sz="6" w:space="0" w:color="000000"/>
            </w:tcBorders>
            <w:vAlign w:val="center"/>
          </w:tcPr>
          <w:p w14:paraId="795F1925" w14:textId="77777777" w:rsidR="00FA00B0" w:rsidRPr="00373911" w:rsidRDefault="00FA00B0" w:rsidP="00FA00B0">
            <w:pPr>
              <w:spacing w:line="360" w:lineRule="exact"/>
              <w:ind w:right="-81"/>
              <w:jc w:val="center"/>
              <w:rPr>
                <w:color w:val="auto"/>
                <w:szCs w:val="26"/>
              </w:rPr>
            </w:pPr>
            <w:r w:rsidRPr="00373911">
              <w:rPr>
                <w:color w:val="auto"/>
                <w:szCs w:val="26"/>
              </w:rPr>
              <w:t>(*)</w:t>
            </w:r>
          </w:p>
        </w:tc>
      </w:tr>
      <w:tr w:rsidR="00FA00B0" w:rsidRPr="00373911" w14:paraId="12917BC8"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tcPr>
          <w:p w14:paraId="5B025BE9" w14:textId="77777777" w:rsidR="00FA00B0" w:rsidRPr="00373911" w:rsidRDefault="00FA00B0" w:rsidP="00FA00B0">
            <w:pPr>
              <w:spacing w:line="360" w:lineRule="exact"/>
              <w:ind w:right="-81"/>
              <w:jc w:val="center"/>
              <w:rPr>
                <w:color w:val="auto"/>
                <w:szCs w:val="26"/>
              </w:rPr>
            </w:pPr>
            <w:r w:rsidRPr="00373911">
              <w:rPr>
                <w:color w:val="auto"/>
                <w:szCs w:val="26"/>
              </w:rPr>
              <w:t>24</w:t>
            </w:r>
          </w:p>
        </w:tc>
        <w:tc>
          <w:tcPr>
            <w:tcW w:w="3780" w:type="dxa"/>
            <w:tcBorders>
              <w:top w:val="single" w:sz="2" w:space="0" w:color="000000"/>
              <w:left w:val="single" w:sz="6" w:space="0" w:color="000000"/>
              <w:bottom w:val="single" w:sz="2" w:space="0" w:color="000000"/>
              <w:right w:val="single" w:sz="6" w:space="0" w:color="000000"/>
            </w:tcBorders>
          </w:tcPr>
          <w:p w14:paraId="048CD5F6" w14:textId="77777777" w:rsidR="00FA00B0" w:rsidRPr="00373911" w:rsidRDefault="00FA00B0" w:rsidP="00FA00B0">
            <w:pPr>
              <w:rPr>
                <w:color w:val="auto"/>
                <w:szCs w:val="26"/>
              </w:rPr>
            </w:pPr>
            <w:r w:rsidRPr="00373911">
              <w:rPr>
                <w:color w:val="auto"/>
                <w:szCs w:val="26"/>
              </w:rPr>
              <w:t>Độ bền điện áp tần số 50Hz trong một phút</w:t>
            </w:r>
            <w:r w:rsidRPr="00373911">
              <w:rPr>
                <w:color w:val="auto"/>
                <w:szCs w:val="26"/>
              </w:rPr>
              <w:tab/>
            </w:r>
          </w:p>
          <w:p w14:paraId="29F8E974" w14:textId="77777777" w:rsidR="00FA00B0" w:rsidRPr="00373911" w:rsidRDefault="00FA00B0" w:rsidP="00FA00B0">
            <w:pPr>
              <w:rPr>
                <w:color w:val="auto"/>
                <w:szCs w:val="26"/>
              </w:rPr>
            </w:pPr>
            <w:r w:rsidRPr="00373911">
              <w:rPr>
                <w:color w:val="auto"/>
                <w:szCs w:val="26"/>
              </w:rPr>
              <w:t xml:space="preserve">  + Điều kiện khô</w:t>
            </w:r>
            <w:r w:rsidRPr="00373911">
              <w:rPr>
                <w:color w:val="auto"/>
                <w:szCs w:val="26"/>
              </w:rPr>
              <w:tab/>
            </w:r>
            <w:r w:rsidRPr="00373911">
              <w:rPr>
                <w:color w:val="auto"/>
                <w:szCs w:val="26"/>
              </w:rPr>
              <w:tab/>
            </w:r>
          </w:p>
          <w:p w14:paraId="4D20CBA0" w14:textId="77777777" w:rsidR="00FA00B0" w:rsidRPr="00373911" w:rsidRDefault="00FA00B0" w:rsidP="00FA00B0">
            <w:pPr>
              <w:ind w:firstLine="150"/>
              <w:rPr>
                <w:color w:val="auto"/>
                <w:szCs w:val="26"/>
              </w:rPr>
            </w:pPr>
            <w:r w:rsidRPr="00373911">
              <w:rPr>
                <w:color w:val="auto"/>
                <w:szCs w:val="26"/>
              </w:rPr>
              <w:t>+ Điều kiện ướt</w:t>
            </w:r>
          </w:p>
        </w:tc>
        <w:tc>
          <w:tcPr>
            <w:tcW w:w="900" w:type="dxa"/>
            <w:tcBorders>
              <w:top w:val="single" w:sz="2" w:space="0" w:color="000000"/>
              <w:left w:val="single" w:sz="6" w:space="0" w:color="000000"/>
              <w:bottom w:val="single" w:sz="2" w:space="0" w:color="000000"/>
              <w:right w:val="single" w:sz="6" w:space="0" w:color="000000"/>
            </w:tcBorders>
          </w:tcPr>
          <w:p w14:paraId="7E3093B6" w14:textId="77777777" w:rsidR="00FA00B0" w:rsidRPr="00373911" w:rsidRDefault="00FA00B0" w:rsidP="00FA00B0">
            <w:pPr>
              <w:jc w:val="center"/>
              <w:rPr>
                <w:color w:val="auto"/>
                <w:szCs w:val="26"/>
              </w:rPr>
            </w:pPr>
          </w:p>
          <w:p w14:paraId="289F9E1C" w14:textId="77777777" w:rsidR="00FA00B0" w:rsidRPr="00373911" w:rsidRDefault="00FA00B0" w:rsidP="00FA00B0">
            <w:pPr>
              <w:jc w:val="center"/>
              <w:rPr>
                <w:color w:val="auto"/>
                <w:szCs w:val="26"/>
              </w:rPr>
            </w:pPr>
          </w:p>
          <w:p w14:paraId="0E816EB8" w14:textId="77777777" w:rsidR="00FA00B0" w:rsidRPr="00373911" w:rsidRDefault="00FA00B0" w:rsidP="00FA00B0">
            <w:pPr>
              <w:jc w:val="center"/>
              <w:rPr>
                <w:color w:val="auto"/>
                <w:szCs w:val="26"/>
              </w:rPr>
            </w:pPr>
            <w:r w:rsidRPr="00373911">
              <w:rPr>
                <w:color w:val="auto"/>
                <w:szCs w:val="26"/>
              </w:rPr>
              <w:t>KV</w:t>
            </w:r>
          </w:p>
          <w:p w14:paraId="16813474" w14:textId="77777777" w:rsidR="00FA00B0" w:rsidRPr="00373911" w:rsidRDefault="00FA00B0" w:rsidP="00FA00B0">
            <w:pPr>
              <w:jc w:val="center"/>
              <w:rPr>
                <w:color w:val="auto"/>
                <w:szCs w:val="26"/>
              </w:rPr>
            </w:pPr>
            <w:r w:rsidRPr="00373911">
              <w:rPr>
                <w:color w:val="auto"/>
                <w:szCs w:val="26"/>
              </w:rPr>
              <w:t>KV</w:t>
            </w:r>
          </w:p>
        </w:tc>
        <w:tc>
          <w:tcPr>
            <w:tcW w:w="2520" w:type="dxa"/>
            <w:tcBorders>
              <w:top w:val="single" w:sz="2" w:space="0" w:color="000000"/>
              <w:left w:val="single" w:sz="6" w:space="0" w:color="000000"/>
              <w:bottom w:val="single" w:sz="2" w:space="0" w:color="000000"/>
              <w:right w:val="single" w:sz="6" w:space="0" w:color="000000"/>
            </w:tcBorders>
          </w:tcPr>
          <w:p w14:paraId="75C6150A" w14:textId="77777777" w:rsidR="00FA00B0" w:rsidRPr="00373911" w:rsidRDefault="00FA00B0" w:rsidP="00FA00B0">
            <w:pPr>
              <w:jc w:val="center"/>
              <w:rPr>
                <w:color w:val="auto"/>
                <w:szCs w:val="26"/>
              </w:rPr>
            </w:pPr>
          </w:p>
          <w:p w14:paraId="4B2204BD" w14:textId="77777777" w:rsidR="00FA00B0" w:rsidRPr="00373911" w:rsidRDefault="00FA00B0" w:rsidP="00FA00B0">
            <w:pPr>
              <w:jc w:val="center"/>
              <w:rPr>
                <w:color w:val="auto"/>
                <w:szCs w:val="26"/>
              </w:rPr>
            </w:pPr>
          </w:p>
          <w:p w14:paraId="731C93E9" w14:textId="77777777" w:rsidR="00FA00B0" w:rsidRPr="00373911" w:rsidRDefault="00FA00B0" w:rsidP="00FA00B0">
            <w:pPr>
              <w:jc w:val="center"/>
              <w:rPr>
                <w:color w:val="auto"/>
                <w:szCs w:val="26"/>
              </w:rPr>
            </w:pPr>
            <w:r w:rsidRPr="00373911">
              <w:rPr>
                <w:color w:val="auto"/>
                <w:szCs w:val="26"/>
              </w:rPr>
              <w:sym w:font="Symbol" w:char="F0B3"/>
            </w:r>
            <w:r w:rsidRPr="00373911">
              <w:rPr>
                <w:color w:val="auto"/>
                <w:szCs w:val="26"/>
              </w:rPr>
              <w:t xml:space="preserve"> 75</w:t>
            </w:r>
          </w:p>
          <w:p w14:paraId="2A6335E6" w14:textId="77777777" w:rsidR="00FA00B0" w:rsidRPr="00373911" w:rsidRDefault="00FA00B0" w:rsidP="00FA00B0">
            <w:pPr>
              <w:jc w:val="center"/>
              <w:rPr>
                <w:color w:val="auto"/>
                <w:szCs w:val="26"/>
              </w:rPr>
            </w:pPr>
            <w:r w:rsidRPr="00373911">
              <w:rPr>
                <w:color w:val="auto"/>
                <w:szCs w:val="26"/>
              </w:rPr>
              <w:sym w:font="Symbol" w:char="F0B3"/>
            </w:r>
            <w:r w:rsidRPr="00373911">
              <w:rPr>
                <w:color w:val="auto"/>
                <w:szCs w:val="26"/>
              </w:rPr>
              <w:t xml:space="preserve"> 55</w:t>
            </w:r>
          </w:p>
        </w:tc>
        <w:tc>
          <w:tcPr>
            <w:tcW w:w="1260" w:type="dxa"/>
            <w:tcBorders>
              <w:top w:val="single" w:sz="2" w:space="0" w:color="000000"/>
              <w:left w:val="single" w:sz="6" w:space="0" w:color="000000"/>
              <w:bottom w:val="single" w:sz="2" w:space="0" w:color="000000"/>
              <w:right w:val="single" w:sz="6" w:space="0" w:color="000000"/>
            </w:tcBorders>
            <w:vAlign w:val="center"/>
          </w:tcPr>
          <w:p w14:paraId="3B1793E5" w14:textId="77777777" w:rsidR="00FA00B0" w:rsidRPr="00373911" w:rsidRDefault="00FA00B0" w:rsidP="00FA00B0">
            <w:pPr>
              <w:spacing w:line="360" w:lineRule="exact"/>
              <w:ind w:right="-81"/>
              <w:jc w:val="center"/>
              <w:rPr>
                <w:color w:val="auto"/>
                <w:szCs w:val="26"/>
              </w:rPr>
            </w:pPr>
            <w:r w:rsidRPr="00373911">
              <w:rPr>
                <w:color w:val="auto"/>
                <w:szCs w:val="26"/>
              </w:rPr>
              <w:t>(*)</w:t>
            </w:r>
          </w:p>
        </w:tc>
      </w:tr>
      <w:tr w:rsidR="00FA00B0" w:rsidRPr="00373911" w14:paraId="35C5DD27"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tcPr>
          <w:p w14:paraId="724654FC" w14:textId="77777777" w:rsidR="00FA00B0" w:rsidRPr="00373911" w:rsidRDefault="00FA00B0" w:rsidP="00FA00B0">
            <w:pPr>
              <w:spacing w:line="360" w:lineRule="exact"/>
              <w:ind w:right="-81"/>
              <w:jc w:val="center"/>
              <w:rPr>
                <w:color w:val="auto"/>
                <w:szCs w:val="26"/>
              </w:rPr>
            </w:pPr>
            <w:r w:rsidRPr="00373911">
              <w:rPr>
                <w:color w:val="auto"/>
                <w:szCs w:val="26"/>
              </w:rPr>
              <w:t>25</w:t>
            </w:r>
          </w:p>
        </w:tc>
        <w:tc>
          <w:tcPr>
            <w:tcW w:w="3780" w:type="dxa"/>
            <w:tcBorders>
              <w:top w:val="single" w:sz="2" w:space="0" w:color="000000"/>
              <w:left w:val="single" w:sz="6" w:space="0" w:color="000000"/>
              <w:bottom w:val="single" w:sz="2" w:space="0" w:color="000000"/>
              <w:right w:val="single" w:sz="6" w:space="0" w:color="000000"/>
            </w:tcBorders>
          </w:tcPr>
          <w:p w14:paraId="0F3743A2" w14:textId="77777777" w:rsidR="00FA00B0" w:rsidRPr="00373911" w:rsidRDefault="00FA00B0" w:rsidP="00FA00B0">
            <w:pPr>
              <w:rPr>
                <w:color w:val="auto"/>
                <w:szCs w:val="26"/>
              </w:rPr>
            </w:pPr>
            <w:r w:rsidRPr="00373911">
              <w:rPr>
                <w:color w:val="auto"/>
                <w:szCs w:val="26"/>
              </w:rPr>
              <w:t xml:space="preserve">Độ bền điện áp xung </w:t>
            </w:r>
            <w:r w:rsidRPr="00373911">
              <w:rPr>
                <w:color w:val="auto"/>
                <w:szCs w:val="26"/>
              </w:rPr>
              <w:tab/>
            </w:r>
          </w:p>
        </w:tc>
        <w:tc>
          <w:tcPr>
            <w:tcW w:w="900" w:type="dxa"/>
            <w:tcBorders>
              <w:top w:val="single" w:sz="2" w:space="0" w:color="000000"/>
              <w:left w:val="single" w:sz="6" w:space="0" w:color="000000"/>
              <w:bottom w:val="single" w:sz="2" w:space="0" w:color="000000"/>
              <w:right w:val="single" w:sz="6" w:space="0" w:color="000000"/>
            </w:tcBorders>
          </w:tcPr>
          <w:p w14:paraId="562A4989" w14:textId="77777777" w:rsidR="00FA00B0" w:rsidRPr="00373911" w:rsidRDefault="00FA00B0" w:rsidP="00FA00B0">
            <w:pPr>
              <w:jc w:val="center"/>
              <w:rPr>
                <w:color w:val="auto"/>
                <w:szCs w:val="26"/>
              </w:rPr>
            </w:pPr>
            <w:r w:rsidRPr="00373911">
              <w:rPr>
                <w:color w:val="auto"/>
                <w:szCs w:val="26"/>
              </w:rPr>
              <w:t>KV</w:t>
            </w:r>
          </w:p>
        </w:tc>
        <w:tc>
          <w:tcPr>
            <w:tcW w:w="2520" w:type="dxa"/>
            <w:tcBorders>
              <w:top w:val="single" w:sz="2" w:space="0" w:color="000000"/>
              <w:left w:val="single" w:sz="6" w:space="0" w:color="000000"/>
              <w:bottom w:val="single" w:sz="2" w:space="0" w:color="000000"/>
              <w:right w:val="single" w:sz="6" w:space="0" w:color="000000"/>
            </w:tcBorders>
          </w:tcPr>
          <w:p w14:paraId="2F53E2A4" w14:textId="77777777" w:rsidR="00FA00B0" w:rsidRPr="00373911" w:rsidRDefault="00FA00B0" w:rsidP="00FA00B0">
            <w:pPr>
              <w:jc w:val="center"/>
              <w:rPr>
                <w:color w:val="auto"/>
                <w:szCs w:val="26"/>
              </w:rPr>
            </w:pPr>
            <w:r w:rsidRPr="00373911">
              <w:rPr>
                <w:color w:val="auto"/>
                <w:szCs w:val="26"/>
              </w:rPr>
              <w:sym w:font="Symbol" w:char="F0B3"/>
            </w:r>
            <w:r w:rsidRPr="00373911">
              <w:rPr>
                <w:color w:val="auto"/>
                <w:szCs w:val="26"/>
              </w:rPr>
              <w:t xml:space="preserve"> 125</w:t>
            </w:r>
          </w:p>
        </w:tc>
        <w:tc>
          <w:tcPr>
            <w:tcW w:w="1260" w:type="dxa"/>
            <w:tcBorders>
              <w:top w:val="single" w:sz="2" w:space="0" w:color="000000"/>
              <w:left w:val="single" w:sz="6" w:space="0" w:color="000000"/>
              <w:bottom w:val="single" w:sz="2" w:space="0" w:color="000000"/>
              <w:right w:val="single" w:sz="6" w:space="0" w:color="000000"/>
            </w:tcBorders>
            <w:vAlign w:val="center"/>
          </w:tcPr>
          <w:p w14:paraId="402A6733" w14:textId="77777777" w:rsidR="00FA00B0" w:rsidRPr="00373911" w:rsidRDefault="00FA00B0" w:rsidP="00FA00B0">
            <w:pPr>
              <w:spacing w:line="360" w:lineRule="exact"/>
              <w:ind w:right="-30"/>
              <w:jc w:val="center"/>
              <w:rPr>
                <w:color w:val="auto"/>
                <w:szCs w:val="26"/>
              </w:rPr>
            </w:pPr>
            <w:r w:rsidRPr="00373911">
              <w:rPr>
                <w:color w:val="auto"/>
                <w:szCs w:val="26"/>
              </w:rPr>
              <w:t>(*)</w:t>
            </w:r>
          </w:p>
        </w:tc>
      </w:tr>
      <w:tr w:rsidR="00FA00B0" w:rsidRPr="00373911" w14:paraId="3FD3D5AF" w14:textId="77777777" w:rsidTr="00FA00B0">
        <w:trPr>
          <w:trHeight w:val="283"/>
        </w:trPr>
        <w:tc>
          <w:tcPr>
            <w:tcW w:w="720" w:type="dxa"/>
            <w:tcBorders>
              <w:top w:val="single" w:sz="2" w:space="0" w:color="000000"/>
              <w:left w:val="single" w:sz="6" w:space="0" w:color="000000"/>
              <w:bottom w:val="single" w:sz="2" w:space="0" w:color="000000"/>
              <w:right w:val="single" w:sz="6" w:space="0" w:color="000000"/>
            </w:tcBorders>
          </w:tcPr>
          <w:p w14:paraId="02C201E8" w14:textId="77777777" w:rsidR="00FA00B0" w:rsidRPr="00373911" w:rsidRDefault="00FA00B0" w:rsidP="00FA00B0">
            <w:pPr>
              <w:spacing w:line="360" w:lineRule="exact"/>
              <w:ind w:right="-81"/>
              <w:jc w:val="center"/>
              <w:rPr>
                <w:color w:val="auto"/>
                <w:szCs w:val="26"/>
              </w:rPr>
            </w:pPr>
            <w:r w:rsidRPr="00373911">
              <w:rPr>
                <w:color w:val="auto"/>
                <w:szCs w:val="26"/>
              </w:rPr>
              <w:t>26</w:t>
            </w:r>
          </w:p>
        </w:tc>
        <w:tc>
          <w:tcPr>
            <w:tcW w:w="3780" w:type="dxa"/>
            <w:tcBorders>
              <w:top w:val="single" w:sz="2" w:space="0" w:color="000000"/>
              <w:left w:val="single" w:sz="6" w:space="0" w:color="000000"/>
              <w:bottom w:val="single" w:sz="2" w:space="0" w:color="000000"/>
              <w:right w:val="single" w:sz="6" w:space="0" w:color="000000"/>
            </w:tcBorders>
          </w:tcPr>
          <w:p w14:paraId="67CFC180" w14:textId="77777777" w:rsidR="00FA00B0" w:rsidRPr="00373911" w:rsidRDefault="00FA00B0" w:rsidP="00FA00B0">
            <w:pPr>
              <w:rPr>
                <w:color w:val="auto"/>
                <w:szCs w:val="26"/>
              </w:rPr>
            </w:pPr>
            <w:r w:rsidRPr="00373911">
              <w:rPr>
                <w:color w:val="auto"/>
                <w:szCs w:val="26"/>
              </w:rPr>
              <w:t>Điện áp phóng điện xung tối thiểu</w:t>
            </w:r>
          </w:p>
        </w:tc>
        <w:tc>
          <w:tcPr>
            <w:tcW w:w="900" w:type="dxa"/>
            <w:tcBorders>
              <w:top w:val="single" w:sz="2" w:space="0" w:color="000000"/>
              <w:left w:val="single" w:sz="6" w:space="0" w:color="000000"/>
              <w:bottom w:val="single" w:sz="2" w:space="0" w:color="000000"/>
              <w:right w:val="single" w:sz="6" w:space="0" w:color="000000"/>
            </w:tcBorders>
          </w:tcPr>
          <w:p w14:paraId="283F2964" w14:textId="77777777" w:rsidR="00FA00B0" w:rsidRPr="00373911" w:rsidRDefault="00FA00B0" w:rsidP="00FA00B0">
            <w:pPr>
              <w:jc w:val="center"/>
              <w:rPr>
                <w:color w:val="auto"/>
                <w:szCs w:val="26"/>
              </w:rPr>
            </w:pPr>
            <w:r w:rsidRPr="00373911">
              <w:rPr>
                <w:color w:val="auto"/>
                <w:szCs w:val="26"/>
              </w:rPr>
              <w:t>KV</w:t>
            </w:r>
          </w:p>
        </w:tc>
        <w:tc>
          <w:tcPr>
            <w:tcW w:w="2520" w:type="dxa"/>
            <w:tcBorders>
              <w:top w:val="single" w:sz="2" w:space="0" w:color="000000"/>
              <w:left w:val="single" w:sz="6" w:space="0" w:color="000000"/>
              <w:bottom w:val="single" w:sz="2" w:space="0" w:color="000000"/>
              <w:right w:val="single" w:sz="6" w:space="0" w:color="000000"/>
            </w:tcBorders>
          </w:tcPr>
          <w:p w14:paraId="1A239C4D" w14:textId="77777777" w:rsidR="00FA00B0" w:rsidRPr="00373911" w:rsidRDefault="00FA00B0" w:rsidP="00FA00B0">
            <w:pPr>
              <w:jc w:val="center"/>
              <w:rPr>
                <w:color w:val="auto"/>
                <w:szCs w:val="26"/>
              </w:rPr>
            </w:pPr>
            <w:r w:rsidRPr="00373911">
              <w:rPr>
                <w:color w:val="auto"/>
                <w:szCs w:val="26"/>
              </w:rPr>
              <w:t>160</w:t>
            </w:r>
          </w:p>
        </w:tc>
        <w:tc>
          <w:tcPr>
            <w:tcW w:w="1260" w:type="dxa"/>
            <w:tcBorders>
              <w:top w:val="single" w:sz="2" w:space="0" w:color="000000"/>
              <w:left w:val="single" w:sz="6" w:space="0" w:color="000000"/>
              <w:bottom w:val="single" w:sz="2" w:space="0" w:color="000000"/>
              <w:right w:val="single" w:sz="6" w:space="0" w:color="000000"/>
            </w:tcBorders>
            <w:vAlign w:val="center"/>
          </w:tcPr>
          <w:p w14:paraId="632FE793" w14:textId="77777777" w:rsidR="00FA00B0" w:rsidRPr="00373911" w:rsidRDefault="00FA00B0" w:rsidP="00FA00B0">
            <w:pPr>
              <w:spacing w:line="360" w:lineRule="exact"/>
              <w:ind w:right="-30"/>
              <w:jc w:val="center"/>
              <w:rPr>
                <w:color w:val="auto"/>
                <w:szCs w:val="26"/>
              </w:rPr>
            </w:pPr>
            <w:r w:rsidRPr="00373911">
              <w:rPr>
                <w:color w:val="auto"/>
                <w:szCs w:val="26"/>
              </w:rPr>
              <w:t>(*)</w:t>
            </w:r>
          </w:p>
        </w:tc>
      </w:tr>
      <w:tr w:rsidR="00FA00B0" w:rsidRPr="00373911" w14:paraId="15E3CDA3" w14:textId="77777777" w:rsidTr="00FA00B0">
        <w:trPr>
          <w:trHeight w:val="485"/>
        </w:trPr>
        <w:tc>
          <w:tcPr>
            <w:tcW w:w="720" w:type="dxa"/>
            <w:tcBorders>
              <w:top w:val="single" w:sz="2" w:space="0" w:color="000000"/>
              <w:left w:val="single" w:sz="6" w:space="0" w:color="000000"/>
              <w:bottom w:val="single" w:sz="2" w:space="0" w:color="000000"/>
              <w:right w:val="single" w:sz="6" w:space="0" w:color="000000"/>
            </w:tcBorders>
          </w:tcPr>
          <w:p w14:paraId="3CB967E7" w14:textId="77777777" w:rsidR="00FA00B0" w:rsidRPr="00373911" w:rsidRDefault="00FA00B0" w:rsidP="00FA00B0">
            <w:pPr>
              <w:spacing w:line="360" w:lineRule="exact"/>
              <w:ind w:right="-81"/>
              <w:jc w:val="center"/>
              <w:rPr>
                <w:color w:val="auto"/>
                <w:szCs w:val="26"/>
              </w:rPr>
            </w:pPr>
            <w:r w:rsidRPr="00373911">
              <w:rPr>
                <w:color w:val="auto"/>
                <w:szCs w:val="26"/>
              </w:rPr>
              <w:t>27</w:t>
            </w:r>
          </w:p>
        </w:tc>
        <w:tc>
          <w:tcPr>
            <w:tcW w:w="3780" w:type="dxa"/>
            <w:tcBorders>
              <w:top w:val="single" w:sz="2" w:space="0" w:color="000000"/>
              <w:left w:val="single" w:sz="6" w:space="0" w:color="000000"/>
              <w:bottom w:val="single" w:sz="2" w:space="0" w:color="000000"/>
              <w:right w:val="single" w:sz="6" w:space="0" w:color="000000"/>
            </w:tcBorders>
          </w:tcPr>
          <w:p w14:paraId="2FD3CDC7" w14:textId="77777777" w:rsidR="00FA00B0" w:rsidRPr="00373911" w:rsidRDefault="00FA00B0" w:rsidP="00FA00B0">
            <w:pPr>
              <w:rPr>
                <w:color w:val="auto"/>
                <w:szCs w:val="26"/>
              </w:rPr>
            </w:pPr>
            <w:r w:rsidRPr="00373911">
              <w:rPr>
                <w:color w:val="auto"/>
                <w:szCs w:val="26"/>
              </w:rPr>
              <w:t>Khoảng cách rò điện tối thiểu</w:t>
            </w:r>
          </w:p>
        </w:tc>
        <w:tc>
          <w:tcPr>
            <w:tcW w:w="900" w:type="dxa"/>
            <w:tcBorders>
              <w:top w:val="single" w:sz="2" w:space="0" w:color="000000"/>
              <w:left w:val="single" w:sz="6" w:space="0" w:color="000000"/>
              <w:bottom w:val="single" w:sz="2" w:space="0" w:color="000000"/>
              <w:right w:val="single" w:sz="6" w:space="0" w:color="000000"/>
            </w:tcBorders>
          </w:tcPr>
          <w:p w14:paraId="6B8A225B" w14:textId="77777777" w:rsidR="00FA00B0" w:rsidRPr="00373911" w:rsidRDefault="00FA00B0" w:rsidP="00FA00B0">
            <w:pPr>
              <w:ind w:left="-24"/>
              <w:jc w:val="center"/>
              <w:rPr>
                <w:color w:val="auto"/>
                <w:szCs w:val="26"/>
              </w:rPr>
            </w:pPr>
            <w:r w:rsidRPr="00373911">
              <w:rPr>
                <w:color w:val="auto"/>
                <w:szCs w:val="26"/>
              </w:rPr>
              <w:t>mm/kV</w:t>
            </w:r>
          </w:p>
        </w:tc>
        <w:tc>
          <w:tcPr>
            <w:tcW w:w="2520" w:type="dxa"/>
            <w:tcBorders>
              <w:top w:val="single" w:sz="2" w:space="0" w:color="000000"/>
              <w:left w:val="single" w:sz="6" w:space="0" w:color="000000"/>
              <w:bottom w:val="single" w:sz="2" w:space="0" w:color="000000"/>
              <w:right w:val="single" w:sz="6" w:space="0" w:color="000000"/>
            </w:tcBorders>
          </w:tcPr>
          <w:p w14:paraId="2D54FFCF" w14:textId="77777777" w:rsidR="00FA00B0" w:rsidRPr="00373911" w:rsidRDefault="00FA00B0" w:rsidP="00FA00B0">
            <w:pPr>
              <w:jc w:val="center"/>
              <w:rPr>
                <w:color w:val="auto"/>
                <w:szCs w:val="26"/>
              </w:rPr>
            </w:pPr>
            <w:r w:rsidRPr="00373911">
              <w:rPr>
                <w:color w:val="auto"/>
                <w:szCs w:val="26"/>
              </w:rPr>
              <w:t>25</w:t>
            </w:r>
          </w:p>
        </w:tc>
        <w:tc>
          <w:tcPr>
            <w:tcW w:w="1260" w:type="dxa"/>
            <w:tcBorders>
              <w:top w:val="single" w:sz="2" w:space="0" w:color="000000"/>
              <w:left w:val="single" w:sz="6" w:space="0" w:color="000000"/>
              <w:bottom w:val="single" w:sz="2" w:space="0" w:color="000000"/>
              <w:right w:val="single" w:sz="6" w:space="0" w:color="000000"/>
            </w:tcBorders>
            <w:vAlign w:val="center"/>
          </w:tcPr>
          <w:p w14:paraId="30E680B1" w14:textId="77777777" w:rsidR="00FA00B0" w:rsidRPr="00373911" w:rsidRDefault="00FA00B0" w:rsidP="00FA00B0">
            <w:pPr>
              <w:spacing w:line="360" w:lineRule="exact"/>
              <w:ind w:right="-30"/>
              <w:jc w:val="center"/>
              <w:rPr>
                <w:color w:val="auto"/>
                <w:szCs w:val="26"/>
              </w:rPr>
            </w:pPr>
            <w:r w:rsidRPr="00373911">
              <w:rPr>
                <w:color w:val="auto"/>
                <w:szCs w:val="26"/>
              </w:rPr>
              <w:t>(*)</w:t>
            </w:r>
          </w:p>
        </w:tc>
      </w:tr>
    </w:tbl>
    <w:p w14:paraId="5F5496B1" w14:textId="77777777" w:rsidR="00FA00B0" w:rsidRPr="00373911" w:rsidRDefault="00FA00B0" w:rsidP="00FA00B0">
      <w:pPr>
        <w:ind w:left="630" w:hanging="270"/>
        <w:contextualSpacing/>
        <w:rPr>
          <w:i/>
          <w:color w:val="auto"/>
          <w:szCs w:val="26"/>
        </w:rPr>
      </w:pPr>
      <w:r w:rsidRPr="00373911">
        <w:rPr>
          <w:i/>
          <w:color w:val="auto"/>
          <w:szCs w:val="26"/>
        </w:rPr>
        <w:t>(*): Là các yêu cầu cơ bản</w:t>
      </w:r>
    </w:p>
    <w:p w14:paraId="4B25F225" w14:textId="77777777" w:rsidR="00FA00B0" w:rsidRPr="00373911" w:rsidRDefault="00FA00B0" w:rsidP="00E36BF4">
      <w:pPr>
        <w:pStyle w:val="Heading5"/>
        <w:numPr>
          <w:ilvl w:val="0"/>
          <w:numId w:val="83"/>
        </w:numPr>
        <w:tabs>
          <w:tab w:val="left" w:pos="142"/>
        </w:tabs>
        <w:spacing w:before="40" w:after="40"/>
        <w:jc w:val="left"/>
        <w:rPr>
          <w:i w:val="0"/>
          <w:u w:val="single"/>
        </w:rPr>
      </w:pPr>
      <w:bookmarkStart w:id="1065" w:name="_Toc354664834"/>
      <w:bookmarkStart w:id="1066" w:name="_Toc360384823"/>
      <w:bookmarkStart w:id="1067" w:name="_Toc360384965"/>
      <w:bookmarkStart w:id="1068" w:name="_Toc370153521"/>
      <w:bookmarkStart w:id="1069" w:name="_Toc381882479"/>
      <w:bookmarkStart w:id="1070" w:name="_Toc415046892"/>
      <w:bookmarkStart w:id="1071" w:name="_Toc415047525"/>
      <w:bookmarkStart w:id="1072" w:name="_Toc428450862"/>
      <w:bookmarkStart w:id="1073" w:name="_Toc484166797"/>
      <w:bookmarkStart w:id="1074" w:name="_Toc173855289"/>
      <w:bookmarkStart w:id="1075" w:name="_Toc195176290"/>
      <w:bookmarkStart w:id="1076" w:name="_Toc220078568"/>
      <w:r w:rsidRPr="00373911">
        <w:rPr>
          <w:i w:val="0"/>
          <w:u w:val="single"/>
        </w:rPr>
        <w:t>Thông số kỹ thuật sứ treo:</w:t>
      </w:r>
      <w:bookmarkEnd w:id="1065"/>
      <w:bookmarkEnd w:id="1066"/>
      <w:bookmarkEnd w:id="1067"/>
      <w:bookmarkEnd w:id="1068"/>
      <w:bookmarkEnd w:id="1069"/>
      <w:bookmarkEnd w:id="1070"/>
      <w:bookmarkEnd w:id="1071"/>
      <w:bookmarkEnd w:id="1072"/>
      <w:bookmarkEnd w:id="1073"/>
      <w:bookmarkEnd w:id="1074"/>
      <w:bookmarkEnd w:id="1075"/>
      <w:bookmarkEnd w:id="1076"/>
      <w:r w:rsidRPr="00373911">
        <w:rPr>
          <w:i w:val="0"/>
          <w:u w:val="single"/>
        </w:rPr>
        <w:t xml:space="preserve"> </w:t>
      </w:r>
    </w:p>
    <w:p w14:paraId="09C75A39" w14:textId="77777777" w:rsidR="00FA00B0" w:rsidRPr="00373911" w:rsidRDefault="00FA00B0" w:rsidP="00E36BF4">
      <w:pPr>
        <w:numPr>
          <w:ilvl w:val="0"/>
          <w:numId w:val="155"/>
        </w:numPr>
        <w:tabs>
          <w:tab w:val="left" w:pos="270"/>
        </w:tabs>
        <w:spacing w:before="0" w:after="0"/>
        <w:ind w:right="-81" w:hanging="1080"/>
        <w:rPr>
          <w:b/>
          <w:color w:val="auto"/>
          <w:szCs w:val="26"/>
        </w:rPr>
      </w:pPr>
      <w:r w:rsidRPr="00373911">
        <w:rPr>
          <w:b/>
          <w:color w:val="auto"/>
          <w:szCs w:val="26"/>
        </w:rPr>
        <w:t>PHẠM VI ÁP DỤNG:</w:t>
      </w:r>
    </w:p>
    <w:p w14:paraId="3FDCFBF2" w14:textId="77777777" w:rsidR="00FA00B0" w:rsidRPr="00373911" w:rsidRDefault="00FA00B0" w:rsidP="00FA00B0">
      <w:pPr>
        <w:ind w:firstLine="720"/>
        <w:rPr>
          <w:color w:val="auto"/>
          <w:szCs w:val="26"/>
        </w:rPr>
      </w:pPr>
      <w:r w:rsidRPr="00373911">
        <w:rPr>
          <w:color w:val="auto"/>
          <w:szCs w:val="26"/>
        </w:rPr>
        <w:t>Quy cách kỹ thuật này được áp dụng cho sứ treo Polymer 22 (24)kV dùng để dừng đường dây trung thế điện áp đến 22 (24)kV.</w:t>
      </w:r>
    </w:p>
    <w:p w14:paraId="1BBA5872" w14:textId="77777777" w:rsidR="00FA00B0" w:rsidRPr="00373911" w:rsidRDefault="00FA00B0" w:rsidP="00E36BF4">
      <w:pPr>
        <w:numPr>
          <w:ilvl w:val="0"/>
          <w:numId w:val="155"/>
        </w:numPr>
        <w:tabs>
          <w:tab w:val="left" w:pos="270"/>
        </w:tabs>
        <w:spacing w:before="0" w:after="0"/>
        <w:ind w:right="-81" w:hanging="1080"/>
        <w:rPr>
          <w:b/>
          <w:color w:val="auto"/>
          <w:szCs w:val="26"/>
        </w:rPr>
      </w:pPr>
      <w:r w:rsidRPr="00373911">
        <w:rPr>
          <w:b/>
          <w:color w:val="auto"/>
          <w:szCs w:val="26"/>
        </w:rPr>
        <w:t xml:space="preserve"> TIÊU CHUẨN ÁP DỤNG:</w:t>
      </w:r>
    </w:p>
    <w:p w14:paraId="56DFC59C"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IEC 61109</w:t>
      </w:r>
      <w:r w:rsidRPr="00373911">
        <w:rPr>
          <w:rFonts w:ascii="Times New Roman" w:hAnsi="Times New Roman"/>
          <w:szCs w:val="26"/>
        </w:rPr>
        <w:tab/>
        <w:t>: Composite insulators for overhead lines with a nominal voltage greater than 1000V – Definition, test methods and acceptance criteria.</w:t>
      </w:r>
    </w:p>
    <w:p w14:paraId="61ACD45A"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IEC 62217: Polymeric insulators for indoor and outdoor use with a nominal voltage greater than 1000V - Definitions, test methods and acceptance criteria</w:t>
      </w:r>
    </w:p>
    <w:p w14:paraId="3E5B6300" w14:textId="77777777" w:rsidR="00FA00B0" w:rsidRPr="00373911" w:rsidRDefault="00FA00B0" w:rsidP="00E36BF4">
      <w:pPr>
        <w:numPr>
          <w:ilvl w:val="0"/>
          <w:numId w:val="155"/>
        </w:numPr>
        <w:tabs>
          <w:tab w:val="left" w:pos="180"/>
        </w:tabs>
        <w:spacing w:before="0" w:after="0"/>
        <w:ind w:left="450" w:right="-81" w:hanging="450"/>
        <w:rPr>
          <w:b/>
          <w:color w:val="auto"/>
          <w:szCs w:val="26"/>
        </w:rPr>
      </w:pPr>
      <w:r w:rsidRPr="00373911">
        <w:rPr>
          <w:b/>
          <w:color w:val="auto"/>
          <w:szCs w:val="26"/>
        </w:rPr>
        <w:t xml:space="preserve"> MÔ TẢ:</w:t>
      </w:r>
    </w:p>
    <w:p w14:paraId="52F1DCD4" w14:textId="77777777" w:rsidR="00FA00B0" w:rsidRPr="00373911" w:rsidRDefault="00FA00B0" w:rsidP="00E36BF4">
      <w:pPr>
        <w:numPr>
          <w:ilvl w:val="0"/>
          <w:numId w:val="156"/>
        </w:numPr>
        <w:tabs>
          <w:tab w:val="left" w:pos="270"/>
        </w:tabs>
        <w:spacing w:before="0" w:after="0"/>
        <w:ind w:right="-81" w:hanging="1080"/>
        <w:rPr>
          <w:b/>
          <w:color w:val="auto"/>
          <w:szCs w:val="26"/>
        </w:rPr>
      </w:pPr>
      <w:r w:rsidRPr="00373911">
        <w:rPr>
          <w:b/>
          <w:color w:val="auto"/>
          <w:szCs w:val="26"/>
        </w:rPr>
        <w:t>Cấu Tạo:</w:t>
      </w:r>
    </w:p>
    <w:p w14:paraId="23B18516" w14:textId="77777777" w:rsidR="00FA00B0" w:rsidRPr="00373911" w:rsidRDefault="00FA00B0" w:rsidP="00FA00B0">
      <w:pPr>
        <w:pStyle w:val="BodyText3"/>
        <w:numPr>
          <w:ilvl w:val="0"/>
          <w:numId w:val="46"/>
        </w:numPr>
        <w:ind w:left="900" w:right="-81" w:hanging="345"/>
        <w:jc w:val="both"/>
        <w:rPr>
          <w:szCs w:val="26"/>
        </w:rPr>
      </w:pPr>
      <w:r w:rsidRPr="00373911">
        <w:rPr>
          <w:rFonts w:ascii="Times New Roman" w:hAnsi="Times New Roman"/>
          <w:szCs w:val="26"/>
        </w:rPr>
        <w:t>Sứ treo được chế tạo bằng polymer hay silicon rubber hoặc hỗn hợp silicon với cấu trúc khối kể cả tai cách điện. Vật cách điện polymer được sản xuất và thử nghiệm theo tiêu chuẩn IEC 61109</w:t>
      </w:r>
      <w:r w:rsidRPr="00373911">
        <w:rPr>
          <w:szCs w:val="26"/>
        </w:rPr>
        <w:t xml:space="preserve">. </w:t>
      </w:r>
    </w:p>
    <w:p w14:paraId="6C4B6F30" w14:textId="77777777" w:rsidR="00FA00B0" w:rsidRPr="00373911" w:rsidRDefault="00FA00B0" w:rsidP="00FA00B0">
      <w:pPr>
        <w:pStyle w:val="BodyText3"/>
        <w:numPr>
          <w:ilvl w:val="0"/>
          <w:numId w:val="46"/>
        </w:numPr>
        <w:ind w:left="900" w:right="-79" w:hanging="345"/>
        <w:jc w:val="both"/>
        <w:rPr>
          <w:rFonts w:ascii="Times New Roman" w:hAnsi="Times New Roman"/>
          <w:szCs w:val="26"/>
        </w:rPr>
      </w:pPr>
      <w:r w:rsidRPr="00373911">
        <w:rPr>
          <w:rFonts w:ascii="Times New Roman" w:hAnsi="Times New Roman"/>
          <w:szCs w:val="26"/>
        </w:rPr>
        <w:t>Đầu trên của cách điện có dạng móc hình chữ U với chốt bằng thép mạ kẽm nhúng nóng đường kính 5/8”</w:t>
      </w:r>
    </w:p>
    <w:p w14:paraId="24F5683E" w14:textId="77777777" w:rsidR="00FA00B0" w:rsidRPr="00373911" w:rsidRDefault="00FA00B0" w:rsidP="00FA00B0">
      <w:pPr>
        <w:pStyle w:val="BodyText3"/>
        <w:numPr>
          <w:ilvl w:val="0"/>
          <w:numId w:val="46"/>
        </w:numPr>
        <w:ind w:left="900" w:right="-79" w:hanging="345"/>
        <w:jc w:val="both"/>
        <w:rPr>
          <w:rFonts w:ascii="Times New Roman" w:hAnsi="Times New Roman"/>
          <w:szCs w:val="26"/>
        </w:rPr>
      </w:pPr>
      <w:r w:rsidRPr="00373911">
        <w:rPr>
          <w:rFonts w:ascii="Times New Roman" w:hAnsi="Times New Roman"/>
          <w:szCs w:val="26"/>
        </w:rPr>
        <w:t>Đầu dưới của cách điện có dạng lưỡi (tongue) với đường kính lỗ 0,75”</w:t>
      </w:r>
    </w:p>
    <w:p w14:paraId="75ACEA43" w14:textId="77777777" w:rsidR="00FA00B0" w:rsidRPr="00373911" w:rsidRDefault="00FA00B0" w:rsidP="00FA00B0">
      <w:pPr>
        <w:pStyle w:val="BodyText3"/>
        <w:numPr>
          <w:ilvl w:val="0"/>
          <w:numId w:val="46"/>
        </w:numPr>
        <w:ind w:left="900" w:right="-79" w:hanging="345"/>
        <w:jc w:val="both"/>
        <w:rPr>
          <w:rFonts w:ascii="Times New Roman" w:hAnsi="Times New Roman"/>
          <w:szCs w:val="26"/>
        </w:rPr>
      </w:pPr>
      <w:r w:rsidRPr="00373911">
        <w:rPr>
          <w:rFonts w:ascii="Times New Roman" w:hAnsi="Times New Roman"/>
          <w:szCs w:val="26"/>
        </w:rPr>
        <w:t xml:space="preserve">Lõi cách điện được chế tạo bằng sợi thủy tinh. </w:t>
      </w:r>
    </w:p>
    <w:p w14:paraId="05A40115" w14:textId="77777777" w:rsidR="00FA00B0" w:rsidRPr="00373911" w:rsidRDefault="00FA00B0" w:rsidP="00E36BF4">
      <w:pPr>
        <w:numPr>
          <w:ilvl w:val="0"/>
          <w:numId w:val="156"/>
        </w:numPr>
        <w:tabs>
          <w:tab w:val="left" w:pos="270"/>
        </w:tabs>
        <w:spacing w:before="0" w:after="0"/>
        <w:ind w:right="-81" w:hanging="1080"/>
        <w:rPr>
          <w:b/>
          <w:color w:val="auto"/>
          <w:szCs w:val="26"/>
        </w:rPr>
      </w:pPr>
      <w:r w:rsidRPr="00373911">
        <w:rPr>
          <w:b/>
          <w:color w:val="auto"/>
          <w:szCs w:val="26"/>
        </w:rPr>
        <w:t>Thông Số Kỹ Thuật:</w:t>
      </w:r>
    </w:p>
    <w:p w14:paraId="7FCA361A"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Điện áp định mức (pha – pha, hệ thống Y nối đất)</w:t>
      </w:r>
      <w:r w:rsidRPr="00373911">
        <w:rPr>
          <w:rFonts w:ascii="Times New Roman" w:hAnsi="Times New Roman"/>
          <w:szCs w:val="26"/>
        </w:rPr>
        <w:tab/>
        <w:t>: 22 (24)kV</w:t>
      </w:r>
    </w:p>
    <w:p w14:paraId="0B8A7B7C"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Khoảng cách rò điện</w:t>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t>: 25mm/kV</w:t>
      </w:r>
    </w:p>
    <w:p w14:paraId="5AAFF739"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Điện áp phóng điện tần số công nghiệp:</w:t>
      </w:r>
    </w:p>
    <w:p w14:paraId="2BAC21DF" w14:textId="77777777" w:rsidR="00FA00B0" w:rsidRPr="00373911" w:rsidRDefault="00FA00B0" w:rsidP="00FA00B0">
      <w:pPr>
        <w:tabs>
          <w:tab w:val="left" w:pos="6480"/>
        </w:tabs>
        <w:ind w:left="1418" w:hanging="284"/>
        <w:rPr>
          <w:color w:val="auto"/>
          <w:szCs w:val="26"/>
        </w:rPr>
      </w:pPr>
      <w:r w:rsidRPr="00373911">
        <w:rPr>
          <w:color w:val="auto"/>
          <w:szCs w:val="26"/>
        </w:rPr>
        <w:t>+</w:t>
      </w:r>
      <w:r w:rsidRPr="00373911">
        <w:rPr>
          <w:color w:val="auto"/>
          <w:szCs w:val="26"/>
        </w:rPr>
        <w:tab/>
        <w:t>Khô</w:t>
      </w:r>
      <w:r w:rsidRPr="00373911">
        <w:rPr>
          <w:color w:val="auto"/>
          <w:szCs w:val="26"/>
        </w:rPr>
        <w:tab/>
        <w:t xml:space="preserve">: 50kV/1phút </w:t>
      </w:r>
    </w:p>
    <w:p w14:paraId="059C2B87" w14:textId="77777777" w:rsidR="00FA00B0" w:rsidRPr="00373911" w:rsidRDefault="00FA00B0" w:rsidP="00FA00B0">
      <w:pPr>
        <w:tabs>
          <w:tab w:val="left" w:pos="6480"/>
        </w:tabs>
        <w:ind w:left="1418" w:hanging="284"/>
        <w:rPr>
          <w:color w:val="auto"/>
          <w:szCs w:val="26"/>
        </w:rPr>
      </w:pPr>
      <w:r w:rsidRPr="00373911">
        <w:rPr>
          <w:color w:val="auto"/>
          <w:szCs w:val="26"/>
        </w:rPr>
        <w:t>+</w:t>
      </w:r>
      <w:r w:rsidRPr="00373911">
        <w:rPr>
          <w:color w:val="auto"/>
          <w:szCs w:val="26"/>
        </w:rPr>
        <w:tab/>
        <w:t>Ướt</w:t>
      </w:r>
      <w:r w:rsidRPr="00373911">
        <w:rPr>
          <w:color w:val="auto"/>
          <w:szCs w:val="26"/>
        </w:rPr>
        <w:tab/>
        <w:t>: 50kV/10giây</w:t>
      </w:r>
    </w:p>
    <w:p w14:paraId="533E8068"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Độ bền điện áp xung (BIL)</w:t>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t>: 125kV</w:t>
      </w:r>
    </w:p>
    <w:p w14:paraId="1FD0EF9F"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Lực phá hủy</w:t>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r>
      <w:r w:rsidRPr="00373911">
        <w:rPr>
          <w:rFonts w:ascii="Times New Roman" w:hAnsi="Times New Roman"/>
          <w:szCs w:val="26"/>
        </w:rPr>
        <w:tab/>
        <w:t>: 70kN</w:t>
      </w:r>
    </w:p>
    <w:p w14:paraId="2D85786F"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Nhận dạng sứ treo: Mỗi sứ treo sẽ được đánh dấu trên thân cách điện hay trên phần kim loại, với tên hoặc thương hiệu của nhà sản xuất, năm sản xuất. Ngoài ra mỗi sứ treo được đánh dấu lực kéo đứt. Các ký hiệu này rõ ràng, dễ đọc, không phai.</w:t>
      </w:r>
    </w:p>
    <w:p w14:paraId="746A13B6" w14:textId="77777777" w:rsidR="00FA00B0" w:rsidRPr="00373911" w:rsidRDefault="00FA00B0" w:rsidP="00E36BF4">
      <w:pPr>
        <w:numPr>
          <w:ilvl w:val="0"/>
          <w:numId w:val="156"/>
        </w:numPr>
        <w:tabs>
          <w:tab w:val="left" w:pos="270"/>
        </w:tabs>
        <w:spacing w:before="0" w:after="0"/>
        <w:ind w:right="-81" w:hanging="1080"/>
        <w:rPr>
          <w:b/>
          <w:color w:val="auto"/>
          <w:szCs w:val="26"/>
        </w:rPr>
      </w:pPr>
      <w:r w:rsidRPr="00373911">
        <w:rPr>
          <w:b/>
          <w:color w:val="auto"/>
          <w:szCs w:val="26"/>
        </w:rPr>
        <w:t>Yêu Cầu Thử Nghiệm Điển Hình:</w:t>
      </w:r>
    </w:p>
    <w:p w14:paraId="248321B5" w14:textId="77777777" w:rsidR="00FA00B0" w:rsidRPr="00373911" w:rsidRDefault="00FA00B0" w:rsidP="00E36BF4">
      <w:pPr>
        <w:numPr>
          <w:ilvl w:val="0"/>
          <w:numId w:val="154"/>
        </w:numPr>
        <w:tabs>
          <w:tab w:val="num" w:pos="900"/>
        </w:tabs>
        <w:spacing w:before="0" w:after="0"/>
        <w:ind w:right="-81" w:hanging="180"/>
        <w:rPr>
          <w:color w:val="auto"/>
          <w:szCs w:val="26"/>
        </w:rPr>
      </w:pPr>
      <w:r w:rsidRPr="00373911">
        <w:rPr>
          <w:color w:val="auto"/>
          <w:szCs w:val="26"/>
        </w:rPr>
        <w:lastRenderedPageBreak/>
        <w:t>Thử nghiệm thường xuyên:</w:t>
      </w:r>
    </w:p>
    <w:p w14:paraId="55B0E881"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Kiểm tra việc ghi nhãn cách điện (Identification of composite insulators)</w:t>
      </w:r>
    </w:p>
    <w:p w14:paraId="7ED48F33"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Kiểm tra ngoại quan (Visual exmination)</w:t>
      </w:r>
    </w:p>
    <w:p w14:paraId="3B869EC6"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Thử nghiệm thường xuyên về cơ (Mechanical routine test)</w:t>
      </w:r>
    </w:p>
    <w:p w14:paraId="3685E686" w14:textId="77777777" w:rsidR="00FA00B0" w:rsidRPr="00373911" w:rsidRDefault="00FA00B0" w:rsidP="00E36BF4">
      <w:pPr>
        <w:numPr>
          <w:ilvl w:val="0"/>
          <w:numId w:val="154"/>
        </w:numPr>
        <w:tabs>
          <w:tab w:val="num" w:pos="900"/>
        </w:tabs>
        <w:spacing w:before="0" w:after="0"/>
        <w:ind w:right="-81" w:hanging="180"/>
        <w:rPr>
          <w:color w:val="auto"/>
          <w:szCs w:val="26"/>
        </w:rPr>
      </w:pPr>
      <w:r w:rsidRPr="00373911">
        <w:rPr>
          <w:color w:val="auto"/>
          <w:szCs w:val="26"/>
        </w:rPr>
        <w:t>Thử nghiệm điển hình:</w:t>
      </w:r>
    </w:p>
    <w:p w14:paraId="49E97F4A"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Thử chịu đựng điện áp xung sét khô (Dry lightning impulse withand voltage test) (*);</w:t>
      </w:r>
    </w:p>
    <w:p w14:paraId="1DC52735"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Thử điện áp tần số công nghiệp trong điều kiện ướt (Wet power frequency test) (*);</w:t>
      </w:r>
    </w:p>
    <w:p w14:paraId="2F7DD041"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Thử tải cơ khí theo thời gian (Mechanical load time test) (*);</w:t>
      </w:r>
    </w:p>
    <w:p w14:paraId="08AB29B4"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Kiểm tra khoảng cách rò điện (*);</w:t>
      </w:r>
    </w:p>
    <w:p w14:paraId="296B9AEF"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Kiểm tra tải trọng tới hạn. (*);</w:t>
      </w:r>
    </w:p>
    <w:p w14:paraId="202393AD"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Thử nghiệm rạn nứt và ăn mòn của vỏ cách điện (Test housing: tracking and erosion test) (*);</w:t>
      </w:r>
    </w:p>
    <w:p w14:paraId="0FE506F4"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Thử nghiệm lão hóa thời tiết (Accelerated weathering test) theo IEC 62217 (*);</w:t>
      </w:r>
    </w:p>
    <w:p w14:paraId="60486D78"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Thử nghiệm độ cứng (Hardness test) theo IEC 61952, có so sánh giá trị ban đầu. (*);</w:t>
      </w:r>
    </w:p>
    <w:p w14:paraId="559C8296"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Thử nghiệm vật liệu lõi (Tests for core material) (*);</w:t>
      </w:r>
    </w:p>
    <w:p w14:paraId="704AA734" w14:textId="77777777" w:rsidR="00FA00B0" w:rsidRPr="00373911" w:rsidRDefault="00FA00B0" w:rsidP="00FA00B0">
      <w:pPr>
        <w:pStyle w:val="BodyText3"/>
        <w:numPr>
          <w:ilvl w:val="0"/>
          <w:numId w:val="46"/>
        </w:numPr>
        <w:ind w:left="900" w:right="-81" w:hanging="345"/>
        <w:jc w:val="both"/>
        <w:rPr>
          <w:rFonts w:ascii="Times New Roman" w:hAnsi="Times New Roman"/>
          <w:szCs w:val="26"/>
        </w:rPr>
      </w:pPr>
      <w:r w:rsidRPr="00373911">
        <w:rPr>
          <w:rFonts w:ascii="Times New Roman" w:hAnsi="Times New Roman"/>
          <w:szCs w:val="26"/>
        </w:rPr>
        <w:t>Thử chống cháy (Flammability test) (*);</w:t>
      </w:r>
    </w:p>
    <w:p w14:paraId="7AFD799C" w14:textId="77777777" w:rsidR="00FA00B0" w:rsidRPr="00373911" w:rsidRDefault="00FA00B0" w:rsidP="00FA00B0">
      <w:pPr>
        <w:ind w:left="720" w:right="-81" w:hanging="165"/>
        <w:rPr>
          <w:i/>
          <w:color w:val="auto"/>
          <w:szCs w:val="26"/>
        </w:rPr>
      </w:pPr>
      <w:r w:rsidRPr="00373911">
        <w:rPr>
          <w:color w:val="auto"/>
          <w:szCs w:val="26"/>
        </w:rPr>
        <w:t>(*)</w:t>
      </w:r>
      <w:r w:rsidRPr="00373911">
        <w:rPr>
          <w:i/>
          <w:color w:val="auto"/>
          <w:szCs w:val="26"/>
        </w:rPr>
        <w:t>: Các hạng mục thử nghiệm phải được thực hiện (Biên bản thử nghiệm phải đính kèm trong hồ sơ dự thầu)</w:t>
      </w:r>
    </w:p>
    <w:p w14:paraId="692F6276" w14:textId="77777777" w:rsidR="00FA00B0" w:rsidRPr="00373911" w:rsidRDefault="00FA00B0" w:rsidP="00E36BF4">
      <w:pPr>
        <w:numPr>
          <w:ilvl w:val="0"/>
          <w:numId w:val="156"/>
        </w:numPr>
        <w:tabs>
          <w:tab w:val="left" w:pos="270"/>
        </w:tabs>
        <w:spacing w:before="0" w:after="0"/>
        <w:ind w:right="-81" w:hanging="1080"/>
        <w:rPr>
          <w:b/>
          <w:color w:val="auto"/>
          <w:szCs w:val="26"/>
        </w:rPr>
      </w:pPr>
      <w:r w:rsidRPr="00373911">
        <w:rPr>
          <w:b/>
          <w:color w:val="auto"/>
          <w:szCs w:val="26"/>
        </w:rPr>
        <w:t>Bảng Thông Số Kỹ Thuật:</w:t>
      </w:r>
    </w:p>
    <w:tbl>
      <w:tblPr>
        <w:tblW w:w="5000" w:type="pct"/>
        <w:jc w:val="center"/>
        <w:tblCellMar>
          <w:left w:w="29" w:type="dxa"/>
          <w:right w:w="29" w:type="dxa"/>
        </w:tblCellMar>
        <w:tblLook w:val="0000" w:firstRow="0" w:lastRow="0" w:firstColumn="0" w:lastColumn="0" w:noHBand="0" w:noVBand="0"/>
      </w:tblPr>
      <w:tblGrid>
        <w:gridCol w:w="756"/>
        <w:gridCol w:w="4833"/>
        <w:gridCol w:w="1029"/>
        <w:gridCol w:w="3186"/>
      </w:tblGrid>
      <w:tr w:rsidR="00FA00B0" w:rsidRPr="00373911" w14:paraId="493BB508" w14:textId="77777777" w:rsidTr="00FA00B0">
        <w:trPr>
          <w:trHeight w:val="302"/>
          <w:tblHeader/>
          <w:jc w:val="center"/>
        </w:trPr>
        <w:tc>
          <w:tcPr>
            <w:tcW w:w="385" w:type="pct"/>
            <w:tcBorders>
              <w:top w:val="single" w:sz="6" w:space="0" w:color="000000"/>
              <w:left w:val="single" w:sz="6" w:space="0" w:color="000000"/>
              <w:bottom w:val="single" w:sz="6" w:space="0" w:color="000000"/>
              <w:right w:val="single" w:sz="6" w:space="0" w:color="000000"/>
            </w:tcBorders>
          </w:tcPr>
          <w:p w14:paraId="59E12E65" w14:textId="77777777" w:rsidR="00FA00B0" w:rsidRPr="00373911" w:rsidRDefault="00FA00B0" w:rsidP="00FA00B0">
            <w:pPr>
              <w:rPr>
                <w:b/>
                <w:color w:val="auto"/>
                <w:szCs w:val="26"/>
              </w:rPr>
            </w:pPr>
            <w:r w:rsidRPr="00373911">
              <w:rPr>
                <w:b/>
                <w:color w:val="auto"/>
                <w:szCs w:val="26"/>
              </w:rPr>
              <w:t>STT</w:t>
            </w:r>
          </w:p>
        </w:tc>
        <w:tc>
          <w:tcPr>
            <w:tcW w:w="2465" w:type="pct"/>
            <w:tcBorders>
              <w:top w:val="single" w:sz="6" w:space="0" w:color="000000"/>
              <w:left w:val="single" w:sz="6" w:space="0" w:color="000000"/>
              <w:bottom w:val="single" w:sz="6" w:space="0" w:color="000000"/>
              <w:right w:val="single" w:sz="6" w:space="0" w:color="000000"/>
            </w:tcBorders>
          </w:tcPr>
          <w:p w14:paraId="2EBDB741" w14:textId="77777777" w:rsidR="00FA00B0" w:rsidRPr="00373911" w:rsidRDefault="00FA00B0" w:rsidP="00FA00B0">
            <w:pPr>
              <w:rPr>
                <w:b/>
                <w:color w:val="auto"/>
                <w:szCs w:val="26"/>
              </w:rPr>
            </w:pPr>
            <w:r w:rsidRPr="00373911">
              <w:rPr>
                <w:b/>
                <w:color w:val="auto"/>
                <w:szCs w:val="26"/>
              </w:rPr>
              <w:t>Mô tả</w:t>
            </w:r>
          </w:p>
        </w:tc>
        <w:tc>
          <w:tcPr>
            <w:tcW w:w="525" w:type="pct"/>
            <w:tcBorders>
              <w:top w:val="single" w:sz="6" w:space="0" w:color="000000"/>
              <w:left w:val="single" w:sz="6" w:space="0" w:color="000000"/>
              <w:bottom w:val="single" w:sz="6" w:space="0" w:color="000000"/>
              <w:right w:val="single" w:sz="6" w:space="0" w:color="000000"/>
            </w:tcBorders>
          </w:tcPr>
          <w:p w14:paraId="3F2BF4EE" w14:textId="77777777" w:rsidR="00FA00B0" w:rsidRPr="00373911" w:rsidRDefault="00FA00B0" w:rsidP="00FA00B0">
            <w:pPr>
              <w:rPr>
                <w:b/>
                <w:color w:val="auto"/>
                <w:szCs w:val="26"/>
              </w:rPr>
            </w:pPr>
            <w:r w:rsidRPr="00373911">
              <w:rPr>
                <w:b/>
                <w:color w:val="auto"/>
                <w:szCs w:val="26"/>
              </w:rPr>
              <w:t>Đơn vị</w:t>
            </w:r>
          </w:p>
        </w:tc>
        <w:tc>
          <w:tcPr>
            <w:tcW w:w="1625" w:type="pct"/>
            <w:tcBorders>
              <w:top w:val="single" w:sz="6" w:space="0" w:color="000000"/>
              <w:left w:val="single" w:sz="6" w:space="0" w:color="000000"/>
              <w:bottom w:val="single" w:sz="6" w:space="0" w:color="000000"/>
              <w:right w:val="single" w:sz="6" w:space="0" w:color="000000"/>
            </w:tcBorders>
          </w:tcPr>
          <w:p w14:paraId="146030C5" w14:textId="77777777" w:rsidR="00FA00B0" w:rsidRPr="00373911" w:rsidRDefault="00FA00B0" w:rsidP="00FA00B0">
            <w:pPr>
              <w:rPr>
                <w:b/>
                <w:color w:val="auto"/>
                <w:szCs w:val="26"/>
              </w:rPr>
            </w:pPr>
            <w:r w:rsidRPr="00373911">
              <w:rPr>
                <w:b/>
                <w:color w:val="auto"/>
                <w:szCs w:val="26"/>
              </w:rPr>
              <w:t>Yêu cầu</w:t>
            </w:r>
          </w:p>
        </w:tc>
      </w:tr>
      <w:tr w:rsidR="00FA00B0" w:rsidRPr="00373911" w14:paraId="4FAE9308" w14:textId="77777777" w:rsidTr="00FA00B0">
        <w:trPr>
          <w:trHeight w:val="283"/>
          <w:jc w:val="center"/>
        </w:trPr>
        <w:tc>
          <w:tcPr>
            <w:tcW w:w="385" w:type="pct"/>
            <w:tcBorders>
              <w:top w:val="single" w:sz="2" w:space="0" w:color="000000"/>
              <w:left w:val="single" w:sz="6" w:space="0" w:color="000000"/>
              <w:bottom w:val="single" w:sz="2" w:space="0" w:color="000000"/>
              <w:right w:val="single" w:sz="6" w:space="0" w:color="000000"/>
            </w:tcBorders>
          </w:tcPr>
          <w:p w14:paraId="129CC7FB" w14:textId="77777777" w:rsidR="00FA00B0" w:rsidRPr="00373911" w:rsidRDefault="00FA00B0" w:rsidP="00FA00B0">
            <w:pPr>
              <w:ind w:left="360" w:hanging="360"/>
              <w:rPr>
                <w:color w:val="auto"/>
                <w:szCs w:val="26"/>
              </w:rPr>
            </w:pPr>
            <w:r w:rsidRPr="00373911">
              <w:rPr>
                <w:color w:val="auto"/>
                <w:szCs w:val="26"/>
              </w:rPr>
              <w:t>1</w:t>
            </w:r>
          </w:p>
        </w:tc>
        <w:tc>
          <w:tcPr>
            <w:tcW w:w="2465" w:type="pct"/>
            <w:tcBorders>
              <w:top w:val="single" w:sz="2" w:space="0" w:color="000000"/>
              <w:left w:val="single" w:sz="6" w:space="0" w:color="000000"/>
              <w:bottom w:val="single" w:sz="2" w:space="0" w:color="000000"/>
              <w:right w:val="single" w:sz="6" w:space="0" w:color="000000"/>
            </w:tcBorders>
          </w:tcPr>
          <w:p w14:paraId="23B09405" w14:textId="77777777" w:rsidR="00FA00B0" w:rsidRPr="00373911" w:rsidRDefault="00FA00B0" w:rsidP="00FA00B0">
            <w:pPr>
              <w:rPr>
                <w:color w:val="auto"/>
                <w:szCs w:val="26"/>
              </w:rPr>
            </w:pPr>
            <w:r w:rsidRPr="00373911">
              <w:rPr>
                <w:color w:val="auto"/>
                <w:szCs w:val="26"/>
              </w:rPr>
              <w:t>Tiêu chuẩn sản xuất và thử nghiệm</w:t>
            </w:r>
          </w:p>
        </w:tc>
        <w:tc>
          <w:tcPr>
            <w:tcW w:w="525" w:type="pct"/>
            <w:tcBorders>
              <w:top w:val="single" w:sz="2" w:space="0" w:color="000000"/>
              <w:left w:val="single" w:sz="6" w:space="0" w:color="000000"/>
              <w:bottom w:val="single" w:sz="2" w:space="0" w:color="000000"/>
              <w:right w:val="single" w:sz="6" w:space="0" w:color="000000"/>
            </w:tcBorders>
          </w:tcPr>
          <w:p w14:paraId="482B4142" w14:textId="77777777" w:rsidR="00FA00B0" w:rsidRPr="00373911" w:rsidRDefault="00FA00B0" w:rsidP="00FA00B0">
            <w:pPr>
              <w:rPr>
                <w:color w:val="auto"/>
                <w:szCs w:val="26"/>
              </w:rPr>
            </w:pPr>
          </w:p>
        </w:tc>
        <w:tc>
          <w:tcPr>
            <w:tcW w:w="1625" w:type="pct"/>
            <w:tcBorders>
              <w:top w:val="single" w:sz="2" w:space="0" w:color="000000"/>
              <w:left w:val="single" w:sz="6" w:space="0" w:color="000000"/>
              <w:bottom w:val="single" w:sz="2" w:space="0" w:color="000000"/>
              <w:right w:val="single" w:sz="6" w:space="0" w:color="000000"/>
            </w:tcBorders>
          </w:tcPr>
          <w:p w14:paraId="3E7358B8" w14:textId="77777777" w:rsidR="00FA00B0" w:rsidRPr="00373911" w:rsidRDefault="00FA00B0" w:rsidP="00FA00B0">
            <w:pPr>
              <w:rPr>
                <w:color w:val="auto"/>
                <w:szCs w:val="26"/>
              </w:rPr>
            </w:pPr>
            <w:r w:rsidRPr="00373911">
              <w:rPr>
                <w:color w:val="auto"/>
                <w:szCs w:val="26"/>
              </w:rPr>
              <w:t>IEC 61109</w:t>
            </w:r>
          </w:p>
          <w:p w14:paraId="6A1F5937" w14:textId="77777777" w:rsidR="00FA00B0" w:rsidRPr="00373911" w:rsidRDefault="00FA00B0" w:rsidP="00FA00B0">
            <w:pPr>
              <w:rPr>
                <w:color w:val="auto"/>
                <w:szCs w:val="26"/>
              </w:rPr>
            </w:pPr>
            <w:r w:rsidRPr="00373911">
              <w:rPr>
                <w:color w:val="auto"/>
                <w:szCs w:val="26"/>
              </w:rPr>
              <w:t>hoặc tương đương</w:t>
            </w:r>
          </w:p>
        </w:tc>
      </w:tr>
      <w:tr w:rsidR="00FA00B0" w:rsidRPr="00373911" w14:paraId="2C7C9F98" w14:textId="77777777" w:rsidTr="00FA00B0">
        <w:trPr>
          <w:trHeight w:val="283"/>
          <w:jc w:val="center"/>
        </w:trPr>
        <w:tc>
          <w:tcPr>
            <w:tcW w:w="385" w:type="pct"/>
            <w:tcBorders>
              <w:top w:val="single" w:sz="2" w:space="0" w:color="000000"/>
              <w:left w:val="single" w:sz="6" w:space="0" w:color="000000"/>
              <w:bottom w:val="single" w:sz="2" w:space="0" w:color="000000"/>
              <w:right w:val="single" w:sz="6" w:space="0" w:color="000000"/>
            </w:tcBorders>
          </w:tcPr>
          <w:p w14:paraId="774B8400" w14:textId="77777777" w:rsidR="00FA00B0" w:rsidRPr="00373911" w:rsidRDefault="00FA00B0" w:rsidP="00FA00B0">
            <w:pPr>
              <w:rPr>
                <w:color w:val="auto"/>
                <w:szCs w:val="26"/>
              </w:rPr>
            </w:pPr>
            <w:r w:rsidRPr="00373911">
              <w:rPr>
                <w:color w:val="auto"/>
                <w:szCs w:val="26"/>
              </w:rPr>
              <w:t>2</w:t>
            </w:r>
          </w:p>
        </w:tc>
        <w:tc>
          <w:tcPr>
            <w:tcW w:w="2465" w:type="pct"/>
            <w:tcBorders>
              <w:top w:val="single" w:sz="2" w:space="0" w:color="000000"/>
              <w:left w:val="single" w:sz="6" w:space="0" w:color="000000"/>
              <w:bottom w:val="single" w:sz="2" w:space="0" w:color="000000"/>
              <w:right w:val="single" w:sz="6" w:space="0" w:color="000000"/>
            </w:tcBorders>
          </w:tcPr>
          <w:p w14:paraId="2713FBFF" w14:textId="77777777" w:rsidR="00FA00B0" w:rsidRPr="00373911" w:rsidRDefault="00FA00B0" w:rsidP="00FA00B0">
            <w:pPr>
              <w:rPr>
                <w:b/>
                <w:color w:val="auto"/>
                <w:szCs w:val="26"/>
              </w:rPr>
            </w:pPr>
            <w:r w:rsidRPr="00373911">
              <w:rPr>
                <w:b/>
                <w:color w:val="auto"/>
                <w:szCs w:val="26"/>
              </w:rPr>
              <w:t>Cấu tạo</w:t>
            </w:r>
          </w:p>
        </w:tc>
        <w:tc>
          <w:tcPr>
            <w:tcW w:w="525" w:type="pct"/>
            <w:tcBorders>
              <w:top w:val="single" w:sz="2" w:space="0" w:color="000000"/>
              <w:left w:val="single" w:sz="6" w:space="0" w:color="000000"/>
              <w:bottom w:val="single" w:sz="2" w:space="0" w:color="000000"/>
              <w:right w:val="single" w:sz="6" w:space="0" w:color="000000"/>
            </w:tcBorders>
          </w:tcPr>
          <w:p w14:paraId="44B73330" w14:textId="77777777" w:rsidR="00FA00B0" w:rsidRPr="00373911" w:rsidRDefault="00FA00B0" w:rsidP="00FA00B0">
            <w:pPr>
              <w:rPr>
                <w:color w:val="auto"/>
                <w:szCs w:val="26"/>
              </w:rPr>
            </w:pPr>
          </w:p>
        </w:tc>
        <w:tc>
          <w:tcPr>
            <w:tcW w:w="1625" w:type="pct"/>
            <w:tcBorders>
              <w:top w:val="single" w:sz="2" w:space="0" w:color="000000"/>
              <w:left w:val="single" w:sz="6" w:space="0" w:color="000000"/>
              <w:bottom w:val="single" w:sz="2" w:space="0" w:color="000000"/>
              <w:right w:val="single" w:sz="6" w:space="0" w:color="000000"/>
            </w:tcBorders>
          </w:tcPr>
          <w:p w14:paraId="43339234" w14:textId="77777777" w:rsidR="00FA00B0" w:rsidRPr="00373911" w:rsidRDefault="00FA00B0" w:rsidP="00FA00B0">
            <w:pPr>
              <w:rPr>
                <w:color w:val="auto"/>
                <w:szCs w:val="26"/>
              </w:rPr>
            </w:pPr>
          </w:p>
        </w:tc>
      </w:tr>
      <w:tr w:rsidR="00FA00B0" w:rsidRPr="00373911" w14:paraId="7EBF694E" w14:textId="77777777" w:rsidTr="00FA00B0">
        <w:trPr>
          <w:trHeight w:val="283"/>
          <w:jc w:val="center"/>
        </w:trPr>
        <w:tc>
          <w:tcPr>
            <w:tcW w:w="385" w:type="pct"/>
            <w:tcBorders>
              <w:top w:val="single" w:sz="2" w:space="0" w:color="000000"/>
              <w:left w:val="single" w:sz="6" w:space="0" w:color="000000"/>
              <w:bottom w:val="single" w:sz="2" w:space="0" w:color="000000"/>
              <w:right w:val="single" w:sz="6" w:space="0" w:color="000000"/>
            </w:tcBorders>
          </w:tcPr>
          <w:p w14:paraId="440367BB" w14:textId="77777777" w:rsidR="00FA00B0" w:rsidRPr="00373911" w:rsidRDefault="00FA00B0" w:rsidP="00FA00B0">
            <w:pPr>
              <w:ind w:left="360" w:hanging="360"/>
              <w:rPr>
                <w:color w:val="auto"/>
                <w:szCs w:val="26"/>
              </w:rPr>
            </w:pPr>
          </w:p>
        </w:tc>
        <w:tc>
          <w:tcPr>
            <w:tcW w:w="2465" w:type="pct"/>
            <w:tcBorders>
              <w:top w:val="single" w:sz="2" w:space="0" w:color="000000"/>
              <w:left w:val="single" w:sz="6" w:space="0" w:color="000000"/>
              <w:bottom w:val="single" w:sz="2" w:space="0" w:color="000000"/>
              <w:right w:val="single" w:sz="6" w:space="0" w:color="000000"/>
            </w:tcBorders>
          </w:tcPr>
          <w:p w14:paraId="51AF3EC9" w14:textId="77777777" w:rsidR="00FA00B0" w:rsidRPr="00373911" w:rsidRDefault="00FA00B0" w:rsidP="00FA00B0">
            <w:pPr>
              <w:pStyle w:val="BodyText"/>
              <w:rPr>
                <w:b/>
                <w:i/>
                <w:szCs w:val="26"/>
              </w:rPr>
            </w:pPr>
            <w:r w:rsidRPr="00373911">
              <w:rPr>
                <w:i/>
                <w:szCs w:val="26"/>
              </w:rPr>
              <w:t xml:space="preserve">Cách điện treo được chế tạo bằng polyme hay cao su silicon. </w:t>
            </w:r>
          </w:p>
        </w:tc>
        <w:tc>
          <w:tcPr>
            <w:tcW w:w="525" w:type="pct"/>
            <w:tcBorders>
              <w:top w:val="single" w:sz="2" w:space="0" w:color="000000"/>
              <w:left w:val="single" w:sz="6" w:space="0" w:color="000000"/>
              <w:bottom w:val="single" w:sz="2" w:space="0" w:color="000000"/>
              <w:right w:val="single" w:sz="6" w:space="0" w:color="000000"/>
            </w:tcBorders>
          </w:tcPr>
          <w:p w14:paraId="4B08744B" w14:textId="77777777" w:rsidR="00FA00B0" w:rsidRPr="00373911" w:rsidRDefault="00FA00B0" w:rsidP="00FA00B0">
            <w:pPr>
              <w:rPr>
                <w:color w:val="auto"/>
                <w:szCs w:val="26"/>
              </w:rPr>
            </w:pPr>
          </w:p>
        </w:tc>
        <w:tc>
          <w:tcPr>
            <w:tcW w:w="1625" w:type="pct"/>
            <w:tcBorders>
              <w:top w:val="single" w:sz="2" w:space="0" w:color="000000"/>
              <w:left w:val="single" w:sz="6" w:space="0" w:color="000000"/>
              <w:bottom w:val="single" w:sz="2" w:space="0" w:color="000000"/>
              <w:right w:val="single" w:sz="6" w:space="0" w:color="000000"/>
            </w:tcBorders>
          </w:tcPr>
          <w:p w14:paraId="1E6241D5" w14:textId="77777777" w:rsidR="00FA00B0" w:rsidRPr="00373911" w:rsidRDefault="00FA00B0" w:rsidP="00FA00B0">
            <w:pPr>
              <w:rPr>
                <w:color w:val="auto"/>
                <w:szCs w:val="26"/>
              </w:rPr>
            </w:pPr>
            <w:r w:rsidRPr="00373911">
              <w:rPr>
                <w:color w:val="auto"/>
                <w:szCs w:val="26"/>
              </w:rPr>
              <w:t>Đáp ứng</w:t>
            </w:r>
          </w:p>
          <w:p w14:paraId="3A844106" w14:textId="77777777" w:rsidR="00FA00B0" w:rsidRPr="00373911" w:rsidRDefault="00FA00B0" w:rsidP="00FA00B0">
            <w:pPr>
              <w:rPr>
                <w:color w:val="auto"/>
                <w:szCs w:val="26"/>
              </w:rPr>
            </w:pPr>
          </w:p>
        </w:tc>
      </w:tr>
      <w:tr w:rsidR="00FA00B0" w:rsidRPr="00373911" w14:paraId="3E3CF5CE" w14:textId="77777777" w:rsidTr="00FA00B0">
        <w:trPr>
          <w:trHeight w:val="283"/>
          <w:jc w:val="center"/>
        </w:trPr>
        <w:tc>
          <w:tcPr>
            <w:tcW w:w="385" w:type="pct"/>
            <w:tcBorders>
              <w:top w:val="single" w:sz="2" w:space="0" w:color="000000"/>
              <w:left w:val="single" w:sz="6" w:space="0" w:color="000000"/>
              <w:bottom w:val="single" w:sz="2" w:space="0" w:color="000000"/>
              <w:right w:val="single" w:sz="6" w:space="0" w:color="000000"/>
            </w:tcBorders>
          </w:tcPr>
          <w:p w14:paraId="1037C548" w14:textId="77777777" w:rsidR="00FA00B0" w:rsidRPr="00373911" w:rsidRDefault="00FA00B0" w:rsidP="00FA00B0">
            <w:pPr>
              <w:ind w:left="360" w:hanging="360"/>
              <w:rPr>
                <w:color w:val="auto"/>
                <w:szCs w:val="26"/>
              </w:rPr>
            </w:pPr>
          </w:p>
        </w:tc>
        <w:tc>
          <w:tcPr>
            <w:tcW w:w="2465" w:type="pct"/>
            <w:tcBorders>
              <w:top w:val="single" w:sz="2" w:space="0" w:color="000000"/>
              <w:left w:val="single" w:sz="6" w:space="0" w:color="000000"/>
              <w:bottom w:val="single" w:sz="2" w:space="0" w:color="000000"/>
              <w:right w:val="single" w:sz="6" w:space="0" w:color="000000"/>
            </w:tcBorders>
          </w:tcPr>
          <w:p w14:paraId="46981D05" w14:textId="77777777" w:rsidR="00FA00B0" w:rsidRPr="00373911" w:rsidRDefault="00FA00B0" w:rsidP="00FA00B0">
            <w:pPr>
              <w:pStyle w:val="BodyText"/>
              <w:rPr>
                <w:i/>
                <w:szCs w:val="26"/>
              </w:rPr>
            </w:pPr>
            <w:r w:rsidRPr="00373911">
              <w:rPr>
                <w:i/>
                <w:szCs w:val="26"/>
              </w:rPr>
              <w:t>Đầu trên của cách điện có dạng móc hình chữ U với chốt bằng thép mạ kẽm nhúng nóng 5/8”</w:t>
            </w:r>
          </w:p>
        </w:tc>
        <w:tc>
          <w:tcPr>
            <w:tcW w:w="525" w:type="pct"/>
            <w:tcBorders>
              <w:top w:val="single" w:sz="2" w:space="0" w:color="000000"/>
              <w:left w:val="single" w:sz="6" w:space="0" w:color="000000"/>
              <w:bottom w:val="single" w:sz="2" w:space="0" w:color="000000"/>
              <w:right w:val="single" w:sz="6" w:space="0" w:color="000000"/>
            </w:tcBorders>
          </w:tcPr>
          <w:p w14:paraId="549E15B1" w14:textId="77777777" w:rsidR="00FA00B0" w:rsidRPr="00373911" w:rsidRDefault="00FA00B0" w:rsidP="00FA00B0">
            <w:pPr>
              <w:rPr>
                <w:color w:val="auto"/>
                <w:szCs w:val="26"/>
              </w:rPr>
            </w:pPr>
          </w:p>
        </w:tc>
        <w:tc>
          <w:tcPr>
            <w:tcW w:w="1625" w:type="pct"/>
            <w:tcBorders>
              <w:top w:val="single" w:sz="2" w:space="0" w:color="000000"/>
              <w:left w:val="single" w:sz="6" w:space="0" w:color="000000"/>
              <w:bottom w:val="single" w:sz="2" w:space="0" w:color="000000"/>
              <w:right w:val="single" w:sz="6" w:space="0" w:color="000000"/>
            </w:tcBorders>
          </w:tcPr>
          <w:p w14:paraId="4FB30F13" w14:textId="77777777" w:rsidR="00FA00B0" w:rsidRPr="00373911" w:rsidRDefault="00FA00B0" w:rsidP="00FA00B0">
            <w:pPr>
              <w:rPr>
                <w:color w:val="auto"/>
                <w:szCs w:val="26"/>
              </w:rPr>
            </w:pPr>
            <w:r w:rsidRPr="00373911">
              <w:rPr>
                <w:color w:val="auto"/>
                <w:szCs w:val="26"/>
              </w:rPr>
              <w:t>Làm bằng thép mạ kẽm nhúng nóng</w:t>
            </w:r>
          </w:p>
          <w:p w14:paraId="23563BB3" w14:textId="77777777" w:rsidR="00FA00B0" w:rsidRPr="00373911" w:rsidRDefault="00FA00B0" w:rsidP="00FA00B0">
            <w:pPr>
              <w:rPr>
                <w:color w:val="auto"/>
                <w:szCs w:val="26"/>
              </w:rPr>
            </w:pPr>
          </w:p>
        </w:tc>
      </w:tr>
      <w:tr w:rsidR="00FA00B0" w:rsidRPr="00373911" w14:paraId="005D050F" w14:textId="77777777" w:rsidTr="00FA00B0">
        <w:trPr>
          <w:trHeight w:val="283"/>
          <w:jc w:val="center"/>
        </w:trPr>
        <w:tc>
          <w:tcPr>
            <w:tcW w:w="385" w:type="pct"/>
            <w:tcBorders>
              <w:top w:val="single" w:sz="2" w:space="0" w:color="000000"/>
              <w:left w:val="single" w:sz="6" w:space="0" w:color="000000"/>
              <w:bottom w:val="single" w:sz="2" w:space="0" w:color="000000"/>
              <w:right w:val="single" w:sz="6" w:space="0" w:color="000000"/>
            </w:tcBorders>
          </w:tcPr>
          <w:p w14:paraId="43AEA705" w14:textId="77777777" w:rsidR="00FA00B0" w:rsidRPr="00373911" w:rsidRDefault="00FA00B0" w:rsidP="00FA00B0">
            <w:pPr>
              <w:ind w:left="360" w:hanging="360"/>
              <w:rPr>
                <w:color w:val="auto"/>
                <w:szCs w:val="26"/>
              </w:rPr>
            </w:pPr>
          </w:p>
        </w:tc>
        <w:tc>
          <w:tcPr>
            <w:tcW w:w="2465" w:type="pct"/>
            <w:tcBorders>
              <w:top w:val="single" w:sz="2" w:space="0" w:color="000000"/>
              <w:left w:val="single" w:sz="6" w:space="0" w:color="000000"/>
              <w:bottom w:val="single" w:sz="2" w:space="0" w:color="000000"/>
              <w:right w:val="single" w:sz="6" w:space="0" w:color="000000"/>
            </w:tcBorders>
          </w:tcPr>
          <w:p w14:paraId="1E4A33B9" w14:textId="77777777" w:rsidR="00FA00B0" w:rsidRPr="00373911" w:rsidRDefault="00FA00B0" w:rsidP="00FA00B0">
            <w:pPr>
              <w:rPr>
                <w:color w:val="auto"/>
                <w:szCs w:val="26"/>
              </w:rPr>
            </w:pPr>
            <w:r w:rsidRPr="00373911">
              <w:rPr>
                <w:color w:val="auto"/>
                <w:szCs w:val="26"/>
              </w:rPr>
              <w:t>Đầu dưới của cách điện có dạng lưỡi (tongue) với đường kính lỗ 0.75”</w:t>
            </w:r>
          </w:p>
        </w:tc>
        <w:tc>
          <w:tcPr>
            <w:tcW w:w="525" w:type="pct"/>
            <w:tcBorders>
              <w:top w:val="single" w:sz="2" w:space="0" w:color="000000"/>
              <w:left w:val="single" w:sz="6" w:space="0" w:color="000000"/>
              <w:bottom w:val="single" w:sz="2" w:space="0" w:color="000000"/>
              <w:right w:val="single" w:sz="6" w:space="0" w:color="000000"/>
            </w:tcBorders>
          </w:tcPr>
          <w:p w14:paraId="1FAF0FEF" w14:textId="77777777" w:rsidR="00FA00B0" w:rsidRPr="00373911" w:rsidRDefault="00FA00B0" w:rsidP="00FA00B0">
            <w:pPr>
              <w:rPr>
                <w:color w:val="auto"/>
                <w:szCs w:val="26"/>
              </w:rPr>
            </w:pPr>
          </w:p>
        </w:tc>
        <w:tc>
          <w:tcPr>
            <w:tcW w:w="1625" w:type="pct"/>
            <w:tcBorders>
              <w:top w:val="single" w:sz="2" w:space="0" w:color="000000"/>
              <w:left w:val="single" w:sz="6" w:space="0" w:color="000000"/>
              <w:bottom w:val="single" w:sz="2" w:space="0" w:color="000000"/>
              <w:right w:val="single" w:sz="6" w:space="0" w:color="000000"/>
            </w:tcBorders>
          </w:tcPr>
          <w:p w14:paraId="1A03017E" w14:textId="77777777" w:rsidR="00FA00B0" w:rsidRPr="00373911" w:rsidRDefault="00FA00B0" w:rsidP="00FA00B0">
            <w:pPr>
              <w:rPr>
                <w:color w:val="auto"/>
                <w:szCs w:val="26"/>
              </w:rPr>
            </w:pPr>
            <w:r w:rsidRPr="00373911">
              <w:rPr>
                <w:color w:val="auto"/>
                <w:szCs w:val="26"/>
              </w:rPr>
              <w:t>Làm bằng thép mạ kẽm nhúng nóng</w:t>
            </w:r>
          </w:p>
        </w:tc>
      </w:tr>
      <w:tr w:rsidR="00FA00B0" w:rsidRPr="00373911" w14:paraId="00185D98" w14:textId="77777777" w:rsidTr="00FA00B0">
        <w:trPr>
          <w:trHeight w:val="283"/>
          <w:jc w:val="center"/>
        </w:trPr>
        <w:tc>
          <w:tcPr>
            <w:tcW w:w="385" w:type="pct"/>
            <w:tcBorders>
              <w:top w:val="single" w:sz="2" w:space="0" w:color="000000"/>
              <w:left w:val="single" w:sz="6" w:space="0" w:color="000000"/>
              <w:bottom w:val="single" w:sz="2" w:space="0" w:color="000000"/>
              <w:right w:val="single" w:sz="6" w:space="0" w:color="000000"/>
            </w:tcBorders>
          </w:tcPr>
          <w:p w14:paraId="0B97D277" w14:textId="77777777" w:rsidR="00FA00B0" w:rsidRPr="00373911" w:rsidRDefault="00FA00B0" w:rsidP="00FA00B0">
            <w:pPr>
              <w:rPr>
                <w:color w:val="auto"/>
                <w:szCs w:val="26"/>
              </w:rPr>
            </w:pPr>
            <w:r w:rsidRPr="00373911">
              <w:rPr>
                <w:color w:val="auto"/>
                <w:szCs w:val="26"/>
              </w:rPr>
              <w:t>3</w:t>
            </w:r>
          </w:p>
        </w:tc>
        <w:tc>
          <w:tcPr>
            <w:tcW w:w="2465" w:type="pct"/>
            <w:tcBorders>
              <w:top w:val="single" w:sz="2" w:space="0" w:color="000000"/>
              <w:left w:val="single" w:sz="6" w:space="0" w:color="000000"/>
              <w:bottom w:val="single" w:sz="2" w:space="0" w:color="000000"/>
              <w:right w:val="single" w:sz="6" w:space="0" w:color="000000"/>
            </w:tcBorders>
          </w:tcPr>
          <w:p w14:paraId="5A71D3AE" w14:textId="77777777" w:rsidR="00FA00B0" w:rsidRPr="00373911" w:rsidRDefault="00FA00B0" w:rsidP="00FA00B0">
            <w:pPr>
              <w:rPr>
                <w:b/>
                <w:color w:val="auto"/>
                <w:szCs w:val="26"/>
              </w:rPr>
            </w:pPr>
            <w:r w:rsidRPr="00373911">
              <w:rPr>
                <w:b/>
                <w:color w:val="auto"/>
                <w:szCs w:val="26"/>
              </w:rPr>
              <w:t>Thông số kỹ thuật:</w:t>
            </w:r>
          </w:p>
        </w:tc>
        <w:tc>
          <w:tcPr>
            <w:tcW w:w="525" w:type="pct"/>
            <w:tcBorders>
              <w:top w:val="single" w:sz="2" w:space="0" w:color="000000"/>
              <w:left w:val="single" w:sz="6" w:space="0" w:color="000000"/>
              <w:bottom w:val="single" w:sz="2" w:space="0" w:color="000000"/>
              <w:right w:val="single" w:sz="6" w:space="0" w:color="000000"/>
            </w:tcBorders>
          </w:tcPr>
          <w:p w14:paraId="5BD2A81F" w14:textId="77777777" w:rsidR="00FA00B0" w:rsidRPr="00373911" w:rsidRDefault="00FA00B0" w:rsidP="00FA00B0">
            <w:pPr>
              <w:rPr>
                <w:color w:val="auto"/>
                <w:szCs w:val="26"/>
              </w:rPr>
            </w:pPr>
          </w:p>
        </w:tc>
        <w:tc>
          <w:tcPr>
            <w:tcW w:w="1625" w:type="pct"/>
            <w:tcBorders>
              <w:top w:val="single" w:sz="2" w:space="0" w:color="000000"/>
              <w:left w:val="single" w:sz="6" w:space="0" w:color="000000"/>
              <w:bottom w:val="single" w:sz="2" w:space="0" w:color="000000"/>
              <w:right w:val="single" w:sz="6" w:space="0" w:color="000000"/>
            </w:tcBorders>
          </w:tcPr>
          <w:p w14:paraId="3B8889B9" w14:textId="77777777" w:rsidR="00FA00B0" w:rsidRPr="00373911" w:rsidRDefault="00FA00B0" w:rsidP="00FA00B0">
            <w:pPr>
              <w:rPr>
                <w:color w:val="auto"/>
                <w:szCs w:val="26"/>
              </w:rPr>
            </w:pPr>
          </w:p>
        </w:tc>
      </w:tr>
      <w:tr w:rsidR="00FA00B0" w:rsidRPr="00373911" w14:paraId="0C54E75F" w14:textId="77777777" w:rsidTr="00FA00B0">
        <w:trPr>
          <w:trHeight w:val="283"/>
          <w:jc w:val="center"/>
        </w:trPr>
        <w:tc>
          <w:tcPr>
            <w:tcW w:w="385" w:type="pct"/>
            <w:tcBorders>
              <w:top w:val="single" w:sz="2" w:space="0" w:color="000000"/>
              <w:left w:val="single" w:sz="6" w:space="0" w:color="000000"/>
              <w:bottom w:val="single" w:sz="2" w:space="0" w:color="000000"/>
              <w:right w:val="single" w:sz="6" w:space="0" w:color="000000"/>
            </w:tcBorders>
          </w:tcPr>
          <w:p w14:paraId="41CB4C76" w14:textId="77777777" w:rsidR="00FA00B0" w:rsidRPr="00373911" w:rsidRDefault="00FA00B0" w:rsidP="00FA00B0">
            <w:pPr>
              <w:ind w:left="360" w:hanging="360"/>
              <w:rPr>
                <w:color w:val="auto"/>
                <w:szCs w:val="26"/>
              </w:rPr>
            </w:pPr>
          </w:p>
        </w:tc>
        <w:tc>
          <w:tcPr>
            <w:tcW w:w="2465" w:type="pct"/>
            <w:tcBorders>
              <w:top w:val="single" w:sz="2" w:space="0" w:color="000000"/>
              <w:left w:val="single" w:sz="6" w:space="0" w:color="000000"/>
              <w:bottom w:val="single" w:sz="2" w:space="0" w:color="000000"/>
              <w:right w:val="single" w:sz="6" w:space="0" w:color="000000"/>
            </w:tcBorders>
          </w:tcPr>
          <w:p w14:paraId="2F412635" w14:textId="77777777" w:rsidR="00FA00B0" w:rsidRPr="00373911" w:rsidRDefault="00FA00B0" w:rsidP="00FA00B0">
            <w:pPr>
              <w:pStyle w:val="BodyText"/>
              <w:rPr>
                <w:b/>
                <w:i/>
                <w:szCs w:val="26"/>
              </w:rPr>
            </w:pPr>
            <w:r w:rsidRPr="00373911">
              <w:rPr>
                <w:i/>
                <w:szCs w:val="26"/>
              </w:rPr>
              <w:t>Điện áp định mức (pha-pha, hệ thống sao nối đất)</w:t>
            </w:r>
          </w:p>
        </w:tc>
        <w:tc>
          <w:tcPr>
            <w:tcW w:w="525" w:type="pct"/>
            <w:tcBorders>
              <w:top w:val="single" w:sz="2" w:space="0" w:color="000000"/>
              <w:left w:val="single" w:sz="6" w:space="0" w:color="000000"/>
              <w:bottom w:val="single" w:sz="2" w:space="0" w:color="000000"/>
              <w:right w:val="single" w:sz="6" w:space="0" w:color="000000"/>
            </w:tcBorders>
          </w:tcPr>
          <w:p w14:paraId="71639079" w14:textId="77777777" w:rsidR="00FA00B0" w:rsidRPr="00373911" w:rsidRDefault="00FA00B0" w:rsidP="00FA00B0">
            <w:pPr>
              <w:rPr>
                <w:color w:val="auto"/>
                <w:szCs w:val="26"/>
              </w:rPr>
            </w:pPr>
            <w:r w:rsidRPr="00373911">
              <w:rPr>
                <w:color w:val="auto"/>
                <w:szCs w:val="26"/>
              </w:rPr>
              <w:t>kV</w:t>
            </w:r>
          </w:p>
        </w:tc>
        <w:tc>
          <w:tcPr>
            <w:tcW w:w="1625" w:type="pct"/>
            <w:tcBorders>
              <w:top w:val="single" w:sz="2" w:space="0" w:color="000000"/>
              <w:left w:val="single" w:sz="6" w:space="0" w:color="000000"/>
              <w:bottom w:val="single" w:sz="2" w:space="0" w:color="000000"/>
              <w:right w:val="single" w:sz="6" w:space="0" w:color="000000"/>
            </w:tcBorders>
          </w:tcPr>
          <w:p w14:paraId="13AA6E44" w14:textId="77777777" w:rsidR="00FA00B0" w:rsidRPr="00373911" w:rsidRDefault="00FA00B0" w:rsidP="00FA00B0">
            <w:pPr>
              <w:rPr>
                <w:color w:val="auto"/>
                <w:szCs w:val="26"/>
              </w:rPr>
            </w:pPr>
            <w:r w:rsidRPr="00373911">
              <w:rPr>
                <w:color w:val="auto"/>
                <w:szCs w:val="26"/>
              </w:rPr>
              <w:t>22(24)</w:t>
            </w:r>
          </w:p>
        </w:tc>
      </w:tr>
      <w:tr w:rsidR="00FA00B0" w:rsidRPr="00373911" w14:paraId="57B5B91F" w14:textId="77777777" w:rsidTr="00FA00B0">
        <w:trPr>
          <w:trHeight w:val="283"/>
          <w:jc w:val="center"/>
        </w:trPr>
        <w:tc>
          <w:tcPr>
            <w:tcW w:w="385" w:type="pct"/>
            <w:tcBorders>
              <w:top w:val="single" w:sz="2" w:space="0" w:color="000000"/>
              <w:left w:val="single" w:sz="6" w:space="0" w:color="000000"/>
              <w:bottom w:val="single" w:sz="2" w:space="0" w:color="000000"/>
              <w:right w:val="single" w:sz="6" w:space="0" w:color="000000"/>
            </w:tcBorders>
          </w:tcPr>
          <w:p w14:paraId="303CD19F" w14:textId="77777777" w:rsidR="00FA00B0" w:rsidRPr="00373911" w:rsidRDefault="00FA00B0" w:rsidP="00FA00B0">
            <w:pPr>
              <w:ind w:left="360" w:hanging="360"/>
              <w:rPr>
                <w:color w:val="auto"/>
                <w:szCs w:val="26"/>
              </w:rPr>
            </w:pPr>
          </w:p>
        </w:tc>
        <w:tc>
          <w:tcPr>
            <w:tcW w:w="2465" w:type="pct"/>
            <w:tcBorders>
              <w:top w:val="single" w:sz="2" w:space="0" w:color="000000"/>
              <w:left w:val="single" w:sz="6" w:space="0" w:color="000000"/>
              <w:bottom w:val="single" w:sz="2" w:space="0" w:color="000000"/>
              <w:right w:val="single" w:sz="6" w:space="0" w:color="000000"/>
            </w:tcBorders>
          </w:tcPr>
          <w:p w14:paraId="28429DC0" w14:textId="77777777" w:rsidR="00FA00B0" w:rsidRPr="00373911" w:rsidRDefault="00FA00B0" w:rsidP="00FA00B0">
            <w:pPr>
              <w:pStyle w:val="BodyText"/>
              <w:rPr>
                <w:i/>
                <w:szCs w:val="26"/>
              </w:rPr>
            </w:pPr>
            <w:r w:rsidRPr="00373911">
              <w:rPr>
                <w:i/>
                <w:szCs w:val="26"/>
              </w:rPr>
              <w:t xml:space="preserve">Khoảng cách rò </w:t>
            </w:r>
          </w:p>
        </w:tc>
        <w:tc>
          <w:tcPr>
            <w:tcW w:w="525" w:type="pct"/>
            <w:tcBorders>
              <w:top w:val="single" w:sz="2" w:space="0" w:color="000000"/>
              <w:left w:val="single" w:sz="6" w:space="0" w:color="000000"/>
              <w:bottom w:val="single" w:sz="2" w:space="0" w:color="000000"/>
              <w:right w:val="single" w:sz="6" w:space="0" w:color="000000"/>
            </w:tcBorders>
          </w:tcPr>
          <w:p w14:paraId="1EAA9230" w14:textId="77777777" w:rsidR="00FA00B0" w:rsidRPr="00373911" w:rsidRDefault="00FA00B0" w:rsidP="00FA00B0">
            <w:pPr>
              <w:rPr>
                <w:color w:val="auto"/>
                <w:szCs w:val="26"/>
              </w:rPr>
            </w:pPr>
          </w:p>
        </w:tc>
        <w:tc>
          <w:tcPr>
            <w:tcW w:w="1625" w:type="pct"/>
            <w:tcBorders>
              <w:top w:val="single" w:sz="2" w:space="0" w:color="000000"/>
              <w:left w:val="single" w:sz="6" w:space="0" w:color="000000"/>
              <w:bottom w:val="single" w:sz="2" w:space="0" w:color="000000"/>
              <w:right w:val="single" w:sz="6" w:space="0" w:color="000000"/>
            </w:tcBorders>
          </w:tcPr>
          <w:p w14:paraId="10B70133" w14:textId="77777777" w:rsidR="00FA00B0" w:rsidRPr="00373911" w:rsidRDefault="00FA00B0" w:rsidP="00FA00B0">
            <w:pPr>
              <w:rPr>
                <w:color w:val="auto"/>
                <w:szCs w:val="26"/>
              </w:rPr>
            </w:pPr>
            <w:r w:rsidRPr="00373911">
              <w:rPr>
                <w:color w:val="auto"/>
                <w:szCs w:val="26"/>
              </w:rPr>
              <w:t>25 mm/kV</w:t>
            </w:r>
          </w:p>
        </w:tc>
      </w:tr>
      <w:tr w:rsidR="00FA00B0" w:rsidRPr="00373911" w14:paraId="6AE23B40" w14:textId="77777777" w:rsidTr="00FA00B0">
        <w:trPr>
          <w:trHeight w:val="283"/>
          <w:jc w:val="center"/>
        </w:trPr>
        <w:tc>
          <w:tcPr>
            <w:tcW w:w="385" w:type="pct"/>
            <w:tcBorders>
              <w:top w:val="single" w:sz="2" w:space="0" w:color="000000"/>
              <w:left w:val="single" w:sz="6" w:space="0" w:color="000000"/>
              <w:bottom w:val="single" w:sz="2" w:space="0" w:color="000000"/>
              <w:right w:val="single" w:sz="6" w:space="0" w:color="000000"/>
            </w:tcBorders>
          </w:tcPr>
          <w:p w14:paraId="718BD1EB" w14:textId="77777777" w:rsidR="00FA00B0" w:rsidRPr="00373911" w:rsidRDefault="00FA00B0" w:rsidP="00FA00B0">
            <w:pPr>
              <w:ind w:left="360" w:hanging="360"/>
              <w:rPr>
                <w:color w:val="auto"/>
                <w:szCs w:val="26"/>
              </w:rPr>
            </w:pPr>
          </w:p>
        </w:tc>
        <w:tc>
          <w:tcPr>
            <w:tcW w:w="2465" w:type="pct"/>
            <w:tcBorders>
              <w:top w:val="single" w:sz="2" w:space="0" w:color="000000"/>
              <w:left w:val="single" w:sz="6" w:space="0" w:color="000000"/>
              <w:bottom w:val="single" w:sz="2" w:space="0" w:color="000000"/>
              <w:right w:val="single" w:sz="6" w:space="0" w:color="000000"/>
            </w:tcBorders>
          </w:tcPr>
          <w:p w14:paraId="1C0127A6" w14:textId="77777777" w:rsidR="00FA00B0" w:rsidRPr="00373911" w:rsidRDefault="00FA00B0" w:rsidP="00FA00B0">
            <w:pPr>
              <w:rPr>
                <w:color w:val="auto"/>
                <w:szCs w:val="26"/>
              </w:rPr>
            </w:pPr>
            <w:r w:rsidRPr="00373911">
              <w:rPr>
                <w:color w:val="auto"/>
                <w:szCs w:val="26"/>
              </w:rPr>
              <w:t>Điện áp chịu đựng tần số công nghiệp:</w:t>
            </w:r>
          </w:p>
          <w:p w14:paraId="735AC7C5" w14:textId="77777777" w:rsidR="00FA00B0" w:rsidRPr="00373911" w:rsidRDefault="00FA00B0" w:rsidP="00FA00B0">
            <w:pPr>
              <w:pStyle w:val="BodyText"/>
              <w:rPr>
                <w:i/>
                <w:szCs w:val="26"/>
              </w:rPr>
            </w:pPr>
            <w:r w:rsidRPr="00373911">
              <w:rPr>
                <w:i/>
                <w:szCs w:val="26"/>
              </w:rPr>
              <w:t xml:space="preserve">+ Khô </w:t>
            </w:r>
          </w:p>
          <w:p w14:paraId="7CAEC0CE" w14:textId="77777777" w:rsidR="00FA00B0" w:rsidRPr="00373911" w:rsidRDefault="00FA00B0" w:rsidP="00FA00B0">
            <w:pPr>
              <w:pStyle w:val="BodyTextIndent"/>
              <w:tabs>
                <w:tab w:val="left" w:pos="2880"/>
              </w:tabs>
              <w:ind w:left="420" w:hanging="420"/>
              <w:rPr>
                <w:rFonts w:ascii="Times New Roman" w:hAnsi="Times New Roman"/>
                <w:color w:val="auto"/>
                <w:sz w:val="26"/>
                <w:szCs w:val="26"/>
              </w:rPr>
            </w:pPr>
            <w:r w:rsidRPr="00373911">
              <w:rPr>
                <w:rFonts w:ascii="Times New Roman" w:hAnsi="Times New Roman"/>
                <w:color w:val="auto"/>
                <w:sz w:val="26"/>
                <w:szCs w:val="26"/>
              </w:rPr>
              <w:t>+ Ướt</w:t>
            </w:r>
          </w:p>
        </w:tc>
        <w:tc>
          <w:tcPr>
            <w:tcW w:w="525" w:type="pct"/>
            <w:tcBorders>
              <w:top w:val="single" w:sz="2" w:space="0" w:color="000000"/>
              <w:left w:val="single" w:sz="6" w:space="0" w:color="000000"/>
              <w:bottom w:val="single" w:sz="2" w:space="0" w:color="000000"/>
              <w:right w:val="single" w:sz="6" w:space="0" w:color="000000"/>
            </w:tcBorders>
          </w:tcPr>
          <w:p w14:paraId="5727A2EF" w14:textId="77777777" w:rsidR="00FA00B0" w:rsidRPr="00373911" w:rsidRDefault="00FA00B0" w:rsidP="00FA00B0">
            <w:pPr>
              <w:rPr>
                <w:color w:val="auto"/>
                <w:szCs w:val="26"/>
              </w:rPr>
            </w:pPr>
          </w:p>
        </w:tc>
        <w:tc>
          <w:tcPr>
            <w:tcW w:w="1625" w:type="pct"/>
            <w:tcBorders>
              <w:top w:val="single" w:sz="2" w:space="0" w:color="000000"/>
              <w:left w:val="single" w:sz="6" w:space="0" w:color="000000"/>
              <w:bottom w:val="single" w:sz="2" w:space="0" w:color="000000"/>
              <w:right w:val="single" w:sz="6" w:space="0" w:color="000000"/>
            </w:tcBorders>
          </w:tcPr>
          <w:p w14:paraId="26A28DA8" w14:textId="77777777" w:rsidR="00FA00B0" w:rsidRPr="00373911" w:rsidRDefault="00FA00B0" w:rsidP="00FA00B0">
            <w:pPr>
              <w:rPr>
                <w:color w:val="auto"/>
                <w:szCs w:val="26"/>
              </w:rPr>
            </w:pPr>
          </w:p>
          <w:p w14:paraId="45212FE9" w14:textId="77777777" w:rsidR="00FA00B0" w:rsidRPr="00373911" w:rsidRDefault="00FA00B0" w:rsidP="00FA00B0">
            <w:pPr>
              <w:rPr>
                <w:color w:val="auto"/>
                <w:szCs w:val="26"/>
              </w:rPr>
            </w:pPr>
            <w:r w:rsidRPr="00373911">
              <w:rPr>
                <w:color w:val="auto"/>
                <w:szCs w:val="26"/>
              </w:rPr>
              <w:t>50kV trong 1 phút</w:t>
            </w:r>
          </w:p>
          <w:p w14:paraId="2537DB3B" w14:textId="77777777" w:rsidR="00FA00B0" w:rsidRPr="00373911" w:rsidRDefault="00FA00B0" w:rsidP="00FA00B0">
            <w:pPr>
              <w:rPr>
                <w:color w:val="auto"/>
                <w:szCs w:val="26"/>
              </w:rPr>
            </w:pPr>
            <w:r w:rsidRPr="00373911">
              <w:rPr>
                <w:color w:val="auto"/>
                <w:szCs w:val="26"/>
              </w:rPr>
              <w:t>50kV trong 10 giây</w:t>
            </w:r>
          </w:p>
        </w:tc>
      </w:tr>
      <w:tr w:rsidR="00FA00B0" w:rsidRPr="00373911" w14:paraId="7E21AB47" w14:textId="77777777" w:rsidTr="00FA00B0">
        <w:trPr>
          <w:trHeight w:val="283"/>
          <w:jc w:val="center"/>
        </w:trPr>
        <w:tc>
          <w:tcPr>
            <w:tcW w:w="385" w:type="pct"/>
            <w:tcBorders>
              <w:top w:val="single" w:sz="2" w:space="0" w:color="000000"/>
              <w:left w:val="single" w:sz="6" w:space="0" w:color="000000"/>
              <w:bottom w:val="single" w:sz="2" w:space="0" w:color="000000"/>
              <w:right w:val="single" w:sz="6" w:space="0" w:color="000000"/>
            </w:tcBorders>
          </w:tcPr>
          <w:p w14:paraId="0407F7C5" w14:textId="77777777" w:rsidR="00FA00B0" w:rsidRPr="00373911" w:rsidRDefault="00FA00B0" w:rsidP="00FA00B0">
            <w:pPr>
              <w:ind w:left="360" w:hanging="360"/>
              <w:rPr>
                <w:color w:val="auto"/>
                <w:szCs w:val="26"/>
              </w:rPr>
            </w:pPr>
          </w:p>
        </w:tc>
        <w:tc>
          <w:tcPr>
            <w:tcW w:w="2465" w:type="pct"/>
            <w:tcBorders>
              <w:top w:val="single" w:sz="2" w:space="0" w:color="000000"/>
              <w:left w:val="single" w:sz="6" w:space="0" w:color="000000"/>
              <w:bottom w:val="single" w:sz="2" w:space="0" w:color="000000"/>
              <w:right w:val="single" w:sz="6" w:space="0" w:color="000000"/>
            </w:tcBorders>
          </w:tcPr>
          <w:p w14:paraId="40B8FB3C" w14:textId="77777777" w:rsidR="00FA00B0" w:rsidRPr="00373911" w:rsidRDefault="00FA00B0" w:rsidP="00FA00B0">
            <w:pPr>
              <w:pStyle w:val="BodyText"/>
              <w:rPr>
                <w:i/>
                <w:szCs w:val="26"/>
              </w:rPr>
            </w:pPr>
            <w:r w:rsidRPr="00373911">
              <w:rPr>
                <w:i/>
                <w:szCs w:val="26"/>
              </w:rPr>
              <w:t xml:space="preserve">Điện áp phóng điện tần số công nghiệp </w:t>
            </w:r>
          </w:p>
        </w:tc>
        <w:tc>
          <w:tcPr>
            <w:tcW w:w="525" w:type="pct"/>
            <w:tcBorders>
              <w:top w:val="single" w:sz="2" w:space="0" w:color="000000"/>
              <w:left w:val="single" w:sz="6" w:space="0" w:color="000000"/>
              <w:bottom w:val="single" w:sz="2" w:space="0" w:color="000000"/>
              <w:right w:val="single" w:sz="6" w:space="0" w:color="000000"/>
            </w:tcBorders>
          </w:tcPr>
          <w:p w14:paraId="138B0F41" w14:textId="77777777" w:rsidR="00FA00B0" w:rsidRPr="00373911" w:rsidRDefault="00FA00B0" w:rsidP="00FA00B0">
            <w:pPr>
              <w:rPr>
                <w:color w:val="auto"/>
                <w:szCs w:val="26"/>
              </w:rPr>
            </w:pPr>
            <w:r w:rsidRPr="00373911">
              <w:rPr>
                <w:color w:val="auto"/>
                <w:szCs w:val="26"/>
              </w:rPr>
              <w:t>kV</w:t>
            </w:r>
          </w:p>
        </w:tc>
        <w:tc>
          <w:tcPr>
            <w:tcW w:w="1625" w:type="pct"/>
            <w:tcBorders>
              <w:top w:val="single" w:sz="2" w:space="0" w:color="000000"/>
              <w:left w:val="single" w:sz="6" w:space="0" w:color="000000"/>
              <w:bottom w:val="single" w:sz="2" w:space="0" w:color="000000"/>
              <w:right w:val="single" w:sz="6" w:space="0" w:color="000000"/>
            </w:tcBorders>
          </w:tcPr>
          <w:p w14:paraId="58D4FE03" w14:textId="77777777" w:rsidR="00FA00B0" w:rsidRPr="00373911" w:rsidRDefault="00FA00B0" w:rsidP="00FA00B0">
            <w:pPr>
              <w:rPr>
                <w:color w:val="auto"/>
                <w:szCs w:val="26"/>
              </w:rPr>
            </w:pPr>
          </w:p>
        </w:tc>
      </w:tr>
      <w:tr w:rsidR="00FA00B0" w:rsidRPr="00373911" w14:paraId="71844DF8" w14:textId="77777777" w:rsidTr="00FA00B0">
        <w:trPr>
          <w:trHeight w:val="283"/>
          <w:jc w:val="center"/>
        </w:trPr>
        <w:tc>
          <w:tcPr>
            <w:tcW w:w="385" w:type="pct"/>
            <w:tcBorders>
              <w:top w:val="single" w:sz="2" w:space="0" w:color="000000"/>
              <w:left w:val="single" w:sz="6" w:space="0" w:color="000000"/>
              <w:bottom w:val="single" w:sz="2" w:space="0" w:color="000000"/>
              <w:right w:val="single" w:sz="6" w:space="0" w:color="000000"/>
            </w:tcBorders>
          </w:tcPr>
          <w:p w14:paraId="6CB4BC19" w14:textId="77777777" w:rsidR="00FA00B0" w:rsidRPr="00373911" w:rsidRDefault="00FA00B0" w:rsidP="00FA00B0">
            <w:pPr>
              <w:ind w:left="360" w:hanging="360"/>
              <w:rPr>
                <w:color w:val="auto"/>
                <w:szCs w:val="26"/>
              </w:rPr>
            </w:pPr>
          </w:p>
        </w:tc>
        <w:tc>
          <w:tcPr>
            <w:tcW w:w="2465" w:type="pct"/>
            <w:tcBorders>
              <w:top w:val="single" w:sz="2" w:space="0" w:color="000000"/>
              <w:left w:val="single" w:sz="6" w:space="0" w:color="000000"/>
              <w:bottom w:val="single" w:sz="2" w:space="0" w:color="000000"/>
              <w:right w:val="single" w:sz="6" w:space="0" w:color="000000"/>
            </w:tcBorders>
          </w:tcPr>
          <w:p w14:paraId="6CA10E47" w14:textId="77777777" w:rsidR="00FA00B0" w:rsidRPr="00373911" w:rsidRDefault="00FA00B0" w:rsidP="00FA00B0">
            <w:pPr>
              <w:rPr>
                <w:color w:val="auto"/>
                <w:szCs w:val="26"/>
              </w:rPr>
            </w:pPr>
            <w:r w:rsidRPr="00373911">
              <w:rPr>
                <w:color w:val="auto"/>
                <w:szCs w:val="26"/>
              </w:rPr>
              <w:t>Điện áp chịu đựng xung sét</w:t>
            </w:r>
          </w:p>
        </w:tc>
        <w:tc>
          <w:tcPr>
            <w:tcW w:w="525" w:type="pct"/>
            <w:tcBorders>
              <w:top w:val="single" w:sz="2" w:space="0" w:color="000000"/>
              <w:left w:val="single" w:sz="6" w:space="0" w:color="000000"/>
              <w:bottom w:val="single" w:sz="2" w:space="0" w:color="000000"/>
              <w:right w:val="single" w:sz="6" w:space="0" w:color="000000"/>
            </w:tcBorders>
          </w:tcPr>
          <w:p w14:paraId="79ADBC17" w14:textId="77777777" w:rsidR="00FA00B0" w:rsidRPr="00373911" w:rsidRDefault="00FA00B0" w:rsidP="00FA00B0">
            <w:pPr>
              <w:rPr>
                <w:color w:val="auto"/>
                <w:szCs w:val="26"/>
              </w:rPr>
            </w:pPr>
            <w:r w:rsidRPr="00373911">
              <w:rPr>
                <w:color w:val="auto"/>
                <w:szCs w:val="26"/>
              </w:rPr>
              <w:t>kV</w:t>
            </w:r>
          </w:p>
        </w:tc>
        <w:tc>
          <w:tcPr>
            <w:tcW w:w="1625" w:type="pct"/>
            <w:tcBorders>
              <w:top w:val="single" w:sz="2" w:space="0" w:color="000000"/>
              <w:left w:val="single" w:sz="6" w:space="0" w:color="000000"/>
              <w:bottom w:val="single" w:sz="2" w:space="0" w:color="000000"/>
              <w:right w:val="single" w:sz="6" w:space="0" w:color="000000"/>
            </w:tcBorders>
          </w:tcPr>
          <w:p w14:paraId="1915B9C4" w14:textId="77777777" w:rsidR="00FA00B0" w:rsidRPr="00373911" w:rsidRDefault="00FA00B0" w:rsidP="00FA00B0">
            <w:pPr>
              <w:rPr>
                <w:color w:val="auto"/>
                <w:szCs w:val="26"/>
              </w:rPr>
            </w:pPr>
            <w:r w:rsidRPr="00373911">
              <w:rPr>
                <w:color w:val="auto"/>
                <w:szCs w:val="26"/>
              </w:rPr>
              <w:t>125</w:t>
            </w:r>
          </w:p>
        </w:tc>
      </w:tr>
      <w:tr w:rsidR="00FA00B0" w:rsidRPr="00373911" w14:paraId="36271787" w14:textId="77777777" w:rsidTr="00FA00B0">
        <w:trPr>
          <w:trHeight w:val="283"/>
          <w:jc w:val="center"/>
        </w:trPr>
        <w:tc>
          <w:tcPr>
            <w:tcW w:w="385" w:type="pct"/>
            <w:tcBorders>
              <w:top w:val="single" w:sz="2" w:space="0" w:color="000000"/>
              <w:left w:val="single" w:sz="6" w:space="0" w:color="000000"/>
              <w:bottom w:val="single" w:sz="2" w:space="0" w:color="000000"/>
              <w:right w:val="single" w:sz="6" w:space="0" w:color="000000"/>
            </w:tcBorders>
          </w:tcPr>
          <w:p w14:paraId="7BB02504" w14:textId="77777777" w:rsidR="00FA00B0" w:rsidRPr="00373911" w:rsidRDefault="00FA00B0" w:rsidP="00FA00B0">
            <w:pPr>
              <w:ind w:left="360" w:hanging="360"/>
              <w:rPr>
                <w:color w:val="auto"/>
                <w:szCs w:val="26"/>
              </w:rPr>
            </w:pPr>
          </w:p>
        </w:tc>
        <w:tc>
          <w:tcPr>
            <w:tcW w:w="2465" w:type="pct"/>
            <w:tcBorders>
              <w:top w:val="single" w:sz="2" w:space="0" w:color="000000"/>
              <w:left w:val="single" w:sz="6" w:space="0" w:color="000000"/>
              <w:bottom w:val="single" w:sz="2" w:space="0" w:color="000000"/>
              <w:right w:val="single" w:sz="6" w:space="0" w:color="000000"/>
            </w:tcBorders>
          </w:tcPr>
          <w:p w14:paraId="2F890975" w14:textId="77777777" w:rsidR="00FA00B0" w:rsidRPr="00373911" w:rsidRDefault="00FA00B0" w:rsidP="00FA00B0">
            <w:pPr>
              <w:pStyle w:val="BodyText"/>
              <w:rPr>
                <w:i/>
                <w:szCs w:val="26"/>
              </w:rPr>
            </w:pPr>
            <w:r w:rsidRPr="00373911">
              <w:rPr>
                <w:i/>
                <w:szCs w:val="26"/>
              </w:rPr>
              <w:t>Điện áp phóng điện xung sét</w:t>
            </w:r>
          </w:p>
        </w:tc>
        <w:tc>
          <w:tcPr>
            <w:tcW w:w="525" w:type="pct"/>
            <w:tcBorders>
              <w:top w:val="single" w:sz="2" w:space="0" w:color="000000"/>
              <w:left w:val="single" w:sz="6" w:space="0" w:color="000000"/>
              <w:bottom w:val="single" w:sz="2" w:space="0" w:color="000000"/>
              <w:right w:val="single" w:sz="6" w:space="0" w:color="000000"/>
            </w:tcBorders>
          </w:tcPr>
          <w:p w14:paraId="373CA2D9" w14:textId="77777777" w:rsidR="00FA00B0" w:rsidRPr="00373911" w:rsidRDefault="00FA00B0" w:rsidP="00FA00B0">
            <w:pPr>
              <w:rPr>
                <w:color w:val="auto"/>
                <w:szCs w:val="26"/>
              </w:rPr>
            </w:pPr>
            <w:r w:rsidRPr="00373911">
              <w:rPr>
                <w:color w:val="auto"/>
                <w:szCs w:val="26"/>
              </w:rPr>
              <w:t>kV</w:t>
            </w:r>
          </w:p>
        </w:tc>
        <w:tc>
          <w:tcPr>
            <w:tcW w:w="1625" w:type="pct"/>
            <w:tcBorders>
              <w:top w:val="single" w:sz="2" w:space="0" w:color="000000"/>
              <w:left w:val="single" w:sz="6" w:space="0" w:color="000000"/>
              <w:bottom w:val="single" w:sz="2" w:space="0" w:color="000000"/>
              <w:right w:val="single" w:sz="6" w:space="0" w:color="000000"/>
            </w:tcBorders>
          </w:tcPr>
          <w:p w14:paraId="2C403467" w14:textId="77777777" w:rsidR="00FA00B0" w:rsidRPr="00373911" w:rsidRDefault="00FA00B0" w:rsidP="00FA00B0">
            <w:pPr>
              <w:rPr>
                <w:color w:val="auto"/>
                <w:szCs w:val="26"/>
              </w:rPr>
            </w:pPr>
          </w:p>
        </w:tc>
      </w:tr>
      <w:tr w:rsidR="00FA00B0" w:rsidRPr="00373911" w14:paraId="45E1883D" w14:textId="77777777" w:rsidTr="00FA00B0">
        <w:trPr>
          <w:trHeight w:val="283"/>
          <w:jc w:val="center"/>
        </w:trPr>
        <w:tc>
          <w:tcPr>
            <w:tcW w:w="385" w:type="pct"/>
            <w:tcBorders>
              <w:top w:val="single" w:sz="2" w:space="0" w:color="000000"/>
              <w:left w:val="single" w:sz="6" w:space="0" w:color="000000"/>
              <w:bottom w:val="single" w:sz="2" w:space="0" w:color="000000"/>
              <w:right w:val="single" w:sz="6" w:space="0" w:color="000000"/>
            </w:tcBorders>
          </w:tcPr>
          <w:p w14:paraId="14BE7428" w14:textId="77777777" w:rsidR="00FA00B0" w:rsidRPr="00373911" w:rsidRDefault="00FA00B0" w:rsidP="00FA00B0">
            <w:pPr>
              <w:ind w:left="360" w:hanging="360"/>
              <w:rPr>
                <w:color w:val="auto"/>
                <w:szCs w:val="26"/>
              </w:rPr>
            </w:pPr>
          </w:p>
        </w:tc>
        <w:tc>
          <w:tcPr>
            <w:tcW w:w="2465" w:type="pct"/>
            <w:tcBorders>
              <w:top w:val="single" w:sz="2" w:space="0" w:color="000000"/>
              <w:left w:val="single" w:sz="6" w:space="0" w:color="000000"/>
              <w:bottom w:val="single" w:sz="2" w:space="0" w:color="000000"/>
              <w:right w:val="single" w:sz="6" w:space="0" w:color="000000"/>
            </w:tcBorders>
          </w:tcPr>
          <w:p w14:paraId="697ADB66" w14:textId="77777777" w:rsidR="00FA00B0" w:rsidRPr="00373911" w:rsidRDefault="00FA00B0" w:rsidP="00FA00B0">
            <w:pPr>
              <w:rPr>
                <w:color w:val="auto"/>
                <w:szCs w:val="26"/>
              </w:rPr>
            </w:pPr>
            <w:r w:rsidRPr="00373911">
              <w:rPr>
                <w:color w:val="auto"/>
                <w:szCs w:val="26"/>
              </w:rPr>
              <w:t>Lực phá huỷ</w:t>
            </w:r>
          </w:p>
        </w:tc>
        <w:tc>
          <w:tcPr>
            <w:tcW w:w="525" w:type="pct"/>
            <w:tcBorders>
              <w:top w:val="single" w:sz="2" w:space="0" w:color="000000"/>
              <w:left w:val="single" w:sz="6" w:space="0" w:color="000000"/>
              <w:bottom w:val="single" w:sz="2" w:space="0" w:color="000000"/>
              <w:right w:val="single" w:sz="6" w:space="0" w:color="000000"/>
            </w:tcBorders>
          </w:tcPr>
          <w:p w14:paraId="293FD317" w14:textId="77777777" w:rsidR="00FA00B0" w:rsidRPr="00373911" w:rsidRDefault="00FA00B0" w:rsidP="00FA00B0">
            <w:pPr>
              <w:rPr>
                <w:color w:val="auto"/>
                <w:szCs w:val="26"/>
              </w:rPr>
            </w:pPr>
            <w:r w:rsidRPr="00373911">
              <w:rPr>
                <w:color w:val="auto"/>
                <w:szCs w:val="26"/>
              </w:rPr>
              <w:t>kN</w:t>
            </w:r>
          </w:p>
        </w:tc>
        <w:tc>
          <w:tcPr>
            <w:tcW w:w="1625" w:type="pct"/>
            <w:tcBorders>
              <w:top w:val="single" w:sz="2" w:space="0" w:color="000000"/>
              <w:left w:val="single" w:sz="6" w:space="0" w:color="000000"/>
              <w:bottom w:val="single" w:sz="2" w:space="0" w:color="000000"/>
              <w:right w:val="single" w:sz="6" w:space="0" w:color="000000"/>
            </w:tcBorders>
          </w:tcPr>
          <w:p w14:paraId="1091D693" w14:textId="77777777" w:rsidR="00FA00B0" w:rsidRPr="00373911" w:rsidRDefault="00FA00B0" w:rsidP="00FA00B0">
            <w:pPr>
              <w:rPr>
                <w:color w:val="auto"/>
                <w:szCs w:val="26"/>
              </w:rPr>
            </w:pPr>
            <w:r w:rsidRPr="00373911">
              <w:rPr>
                <w:color w:val="auto"/>
                <w:szCs w:val="26"/>
              </w:rPr>
              <w:t>70</w:t>
            </w:r>
          </w:p>
        </w:tc>
      </w:tr>
      <w:tr w:rsidR="00FA00B0" w:rsidRPr="00373911" w14:paraId="602A2649" w14:textId="77777777" w:rsidTr="00FA00B0">
        <w:trPr>
          <w:trHeight w:val="283"/>
          <w:jc w:val="center"/>
        </w:trPr>
        <w:tc>
          <w:tcPr>
            <w:tcW w:w="385" w:type="pct"/>
            <w:tcBorders>
              <w:top w:val="single" w:sz="2" w:space="0" w:color="000000"/>
              <w:left w:val="single" w:sz="6" w:space="0" w:color="000000"/>
              <w:bottom w:val="single" w:sz="2" w:space="0" w:color="000000"/>
              <w:right w:val="single" w:sz="6" w:space="0" w:color="000000"/>
            </w:tcBorders>
          </w:tcPr>
          <w:p w14:paraId="783466E5" w14:textId="77777777" w:rsidR="00FA00B0" w:rsidRPr="00373911" w:rsidRDefault="00FA00B0" w:rsidP="00FA00B0">
            <w:pPr>
              <w:ind w:left="360" w:hanging="360"/>
              <w:rPr>
                <w:color w:val="auto"/>
                <w:szCs w:val="26"/>
              </w:rPr>
            </w:pPr>
          </w:p>
        </w:tc>
        <w:tc>
          <w:tcPr>
            <w:tcW w:w="2465" w:type="pct"/>
            <w:tcBorders>
              <w:top w:val="single" w:sz="2" w:space="0" w:color="000000"/>
              <w:left w:val="single" w:sz="6" w:space="0" w:color="000000"/>
              <w:bottom w:val="single" w:sz="2" w:space="0" w:color="000000"/>
              <w:right w:val="single" w:sz="6" w:space="0" w:color="000000"/>
            </w:tcBorders>
          </w:tcPr>
          <w:p w14:paraId="0D5C5E20" w14:textId="77777777" w:rsidR="00FA00B0" w:rsidRPr="00373911" w:rsidRDefault="00FA00B0" w:rsidP="00FA00B0">
            <w:pPr>
              <w:rPr>
                <w:color w:val="auto"/>
                <w:szCs w:val="26"/>
              </w:rPr>
            </w:pPr>
            <w:r w:rsidRPr="00373911">
              <w:rPr>
                <w:color w:val="auto"/>
                <w:szCs w:val="26"/>
              </w:rPr>
              <w:t>Nhận dạng cách điện: mỗi cách điện sẽ được đánh dấu trên thân cách điện hay trên phần kim loại, với tên hoặc thương hiệu của nhà sản xuất và năm sản xuất. Ngoài ra, mỗi cách điện treo được đánh dấu lực kéo đứt. Các kí hiệu này rõ ràng, dễ đọc và không phai.</w:t>
            </w:r>
          </w:p>
        </w:tc>
        <w:tc>
          <w:tcPr>
            <w:tcW w:w="525" w:type="pct"/>
            <w:tcBorders>
              <w:top w:val="single" w:sz="2" w:space="0" w:color="000000"/>
              <w:left w:val="single" w:sz="6" w:space="0" w:color="000000"/>
              <w:bottom w:val="single" w:sz="2" w:space="0" w:color="000000"/>
              <w:right w:val="single" w:sz="6" w:space="0" w:color="000000"/>
            </w:tcBorders>
          </w:tcPr>
          <w:p w14:paraId="2B9399B7" w14:textId="77777777" w:rsidR="00FA00B0" w:rsidRPr="00373911" w:rsidRDefault="00FA00B0" w:rsidP="00FA00B0">
            <w:pPr>
              <w:rPr>
                <w:color w:val="auto"/>
                <w:szCs w:val="26"/>
              </w:rPr>
            </w:pPr>
          </w:p>
        </w:tc>
        <w:tc>
          <w:tcPr>
            <w:tcW w:w="1625" w:type="pct"/>
            <w:tcBorders>
              <w:top w:val="single" w:sz="2" w:space="0" w:color="000000"/>
              <w:left w:val="single" w:sz="6" w:space="0" w:color="000000"/>
              <w:bottom w:val="single" w:sz="2" w:space="0" w:color="000000"/>
              <w:right w:val="single" w:sz="6" w:space="0" w:color="000000"/>
            </w:tcBorders>
          </w:tcPr>
          <w:p w14:paraId="587CBBC6" w14:textId="77777777" w:rsidR="00FA00B0" w:rsidRPr="00373911" w:rsidRDefault="00FA00B0" w:rsidP="00FA00B0">
            <w:pPr>
              <w:rPr>
                <w:color w:val="auto"/>
                <w:szCs w:val="26"/>
              </w:rPr>
            </w:pPr>
            <w:r w:rsidRPr="00373911">
              <w:rPr>
                <w:color w:val="auto"/>
                <w:szCs w:val="26"/>
              </w:rPr>
              <w:t>Đáp ứng</w:t>
            </w:r>
          </w:p>
          <w:p w14:paraId="443C80E8" w14:textId="77777777" w:rsidR="00FA00B0" w:rsidRPr="00373911" w:rsidRDefault="00FA00B0" w:rsidP="00FA00B0">
            <w:pPr>
              <w:rPr>
                <w:color w:val="auto"/>
                <w:szCs w:val="26"/>
              </w:rPr>
            </w:pPr>
          </w:p>
        </w:tc>
      </w:tr>
    </w:tbl>
    <w:p w14:paraId="4C0BAED6" w14:textId="2FC6FF8B" w:rsidR="00FA00B0" w:rsidRPr="00373911" w:rsidRDefault="00FA00B0" w:rsidP="00FA00B0">
      <w:pPr>
        <w:ind w:left="630" w:hanging="270"/>
        <w:contextualSpacing/>
        <w:rPr>
          <w:i/>
          <w:color w:val="auto"/>
          <w:szCs w:val="26"/>
        </w:rPr>
      </w:pPr>
      <w:r w:rsidRPr="00373911">
        <w:rPr>
          <w:i/>
          <w:color w:val="auto"/>
          <w:szCs w:val="26"/>
        </w:rPr>
        <w:t>(*) : Là các yêu cầu cơ bản</w:t>
      </w:r>
    </w:p>
    <w:p w14:paraId="47B08513" w14:textId="15F8D912" w:rsidR="00495CDF" w:rsidRPr="00373911" w:rsidRDefault="00495CDF" w:rsidP="00E36BF4">
      <w:pPr>
        <w:pStyle w:val="Heading5"/>
        <w:numPr>
          <w:ilvl w:val="0"/>
          <w:numId w:val="83"/>
        </w:numPr>
        <w:tabs>
          <w:tab w:val="left" w:pos="142"/>
        </w:tabs>
        <w:spacing w:before="40" w:after="40"/>
        <w:jc w:val="left"/>
        <w:rPr>
          <w:i w:val="0"/>
          <w:u w:val="single"/>
        </w:rPr>
      </w:pPr>
      <w:bookmarkStart w:id="1077" w:name="_Toc220078569"/>
      <w:r w:rsidRPr="00373911">
        <w:rPr>
          <w:i w:val="0"/>
          <w:u w:val="single"/>
        </w:rPr>
        <w:t>Thông số kỹ thuật của dây đồng bọc 24kV:</w:t>
      </w:r>
      <w:bookmarkEnd w:id="1077"/>
    </w:p>
    <w:p w14:paraId="59EE13E3" w14:textId="77777777" w:rsidR="00495CDF" w:rsidRPr="00373911" w:rsidRDefault="00495CDF" w:rsidP="00495CDF">
      <w:pPr>
        <w:pStyle w:val="BodyText"/>
        <w:rPr>
          <w:b/>
          <w:szCs w:val="26"/>
          <w:lang w:val="fr-FR"/>
        </w:rPr>
      </w:pPr>
      <w:r w:rsidRPr="00373911">
        <w:rPr>
          <w:b/>
          <w:szCs w:val="26"/>
          <w:lang w:val="vi-VN"/>
        </w:rPr>
        <w:t xml:space="preserve">I. </w:t>
      </w:r>
      <w:r w:rsidRPr="00373911">
        <w:rPr>
          <w:b/>
          <w:szCs w:val="26"/>
          <w:lang w:val="fr-FR"/>
        </w:rPr>
        <w:t>PHẠM</w:t>
      </w:r>
      <w:r w:rsidRPr="00373911">
        <w:rPr>
          <w:b/>
          <w:spacing w:val="-4"/>
          <w:szCs w:val="26"/>
          <w:lang w:val="fr-FR"/>
        </w:rPr>
        <w:t xml:space="preserve"> </w:t>
      </w:r>
      <w:r w:rsidRPr="00373911">
        <w:rPr>
          <w:b/>
          <w:szCs w:val="26"/>
          <w:lang w:val="fr-FR"/>
        </w:rPr>
        <w:t>VI</w:t>
      </w:r>
      <w:r w:rsidRPr="00373911">
        <w:rPr>
          <w:b/>
          <w:spacing w:val="-3"/>
          <w:szCs w:val="26"/>
          <w:lang w:val="fr-FR"/>
        </w:rPr>
        <w:t xml:space="preserve"> </w:t>
      </w:r>
      <w:r w:rsidRPr="00373911">
        <w:rPr>
          <w:b/>
          <w:szCs w:val="26"/>
          <w:lang w:val="fr-FR"/>
        </w:rPr>
        <w:t>ÁP</w:t>
      </w:r>
      <w:r w:rsidRPr="00373911">
        <w:rPr>
          <w:b/>
          <w:spacing w:val="-3"/>
          <w:szCs w:val="26"/>
          <w:lang w:val="fr-FR"/>
        </w:rPr>
        <w:t xml:space="preserve"> </w:t>
      </w:r>
      <w:r w:rsidRPr="00373911">
        <w:rPr>
          <w:b/>
          <w:szCs w:val="26"/>
          <w:lang w:val="fr-FR"/>
        </w:rPr>
        <w:t>DỤNG</w:t>
      </w:r>
      <w:r w:rsidRPr="00373911">
        <w:rPr>
          <w:b/>
          <w:spacing w:val="-3"/>
          <w:szCs w:val="26"/>
          <w:lang w:val="fr-FR"/>
        </w:rPr>
        <w:t xml:space="preserve"> </w:t>
      </w:r>
      <w:r w:rsidRPr="00373911">
        <w:rPr>
          <w:b/>
          <w:spacing w:val="-10"/>
          <w:szCs w:val="26"/>
          <w:lang w:val="fr-FR"/>
        </w:rPr>
        <w:t>:</w:t>
      </w:r>
    </w:p>
    <w:p w14:paraId="1D7DD5DE" w14:textId="77777777" w:rsidR="00495CDF" w:rsidRPr="00373911" w:rsidRDefault="00495CDF" w:rsidP="00495CDF">
      <w:pPr>
        <w:pStyle w:val="BodyText"/>
        <w:spacing w:line="321" w:lineRule="exact"/>
        <w:rPr>
          <w:szCs w:val="26"/>
          <w:lang w:val="fr-FR"/>
        </w:rPr>
      </w:pPr>
      <w:r w:rsidRPr="00373911">
        <w:rPr>
          <w:szCs w:val="26"/>
          <w:lang w:val="fr-FR"/>
        </w:rPr>
        <w:t>Tiêu</w:t>
      </w:r>
      <w:r w:rsidRPr="00373911">
        <w:rPr>
          <w:spacing w:val="-2"/>
          <w:szCs w:val="26"/>
          <w:lang w:val="fr-FR"/>
        </w:rPr>
        <w:t xml:space="preserve"> </w:t>
      </w:r>
      <w:r w:rsidRPr="00373911">
        <w:rPr>
          <w:szCs w:val="26"/>
          <w:lang w:val="fr-FR"/>
        </w:rPr>
        <w:t>chuẩn</w:t>
      </w:r>
      <w:r w:rsidRPr="00373911">
        <w:rPr>
          <w:spacing w:val="-4"/>
          <w:szCs w:val="26"/>
          <w:lang w:val="fr-FR"/>
        </w:rPr>
        <w:t xml:space="preserve"> </w:t>
      </w:r>
      <w:r w:rsidRPr="00373911">
        <w:rPr>
          <w:szCs w:val="26"/>
          <w:lang w:val="fr-FR"/>
        </w:rPr>
        <w:t>này</w:t>
      </w:r>
      <w:r w:rsidRPr="00373911">
        <w:rPr>
          <w:spacing w:val="-6"/>
          <w:szCs w:val="26"/>
          <w:lang w:val="fr-FR"/>
        </w:rPr>
        <w:t xml:space="preserve"> </w:t>
      </w:r>
      <w:r w:rsidRPr="00373911">
        <w:rPr>
          <w:szCs w:val="26"/>
          <w:lang w:val="fr-FR"/>
        </w:rPr>
        <w:t>được</w:t>
      </w:r>
      <w:r w:rsidRPr="00373911">
        <w:rPr>
          <w:spacing w:val="-3"/>
          <w:szCs w:val="26"/>
          <w:lang w:val="fr-FR"/>
        </w:rPr>
        <w:t xml:space="preserve"> </w:t>
      </w:r>
      <w:r w:rsidRPr="00373911">
        <w:rPr>
          <w:szCs w:val="26"/>
          <w:lang w:val="fr-FR"/>
        </w:rPr>
        <w:t>áp</w:t>
      </w:r>
      <w:r w:rsidRPr="00373911">
        <w:rPr>
          <w:spacing w:val="-2"/>
          <w:szCs w:val="26"/>
          <w:lang w:val="fr-FR"/>
        </w:rPr>
        <w:t xml:space="preserve"> </w:t>
      </w:r>
      <w:r w:rsidRPr="00373911">
        <w:rPr>
          <w:szCs w:val="26"/>
          <w:lang w:val="fr-FR"/>
        </w:rPr>
        <w:t>dụng</w:t>
      </w:r>
      <w:r w:rsidRPr="00373911">
        <w:rPr>
          <w:spacing w:val="-2"/>
          <w:szCs w:val="26"/>
          <w:lang w:val="fr-FR"/>
        </w:rPr>
        <w:t xml:space="preserve"> </w:t>
      </w:r>
      <w:r w:rsidRPr="00373911">
        <w:rPr>
          <w:szCs w:val="26"/>
          <w:lang w:val="fr-FR"/>
        </w:rPr>
        <w:t>cho</w:t>
      </w:r>
      <w:r w:rsidRPr="00373911">
        <w:rPr>
          <w:spacing w:val="-2"/>
          <w:szCs w:val="26"/>
          <w:lang w:val="fr-FR"/>
        </w:rPr>
        <w:t xml:space="preserve"> </w:t>
      </w:r>
      <w:r w:rsidRPr="00373911">
        <w:rPr>
          <w:szCs w:val="26"/>
          <w:lang w:val="fr-FR"/>
        </w:rPr>
        <w:t>dây</w:t>
      </w:r>
      <w:r w:rsidRPr="00373911">
        <w:rPr>
          <w:spacing w:val="-6"/>
          <w:szCs w:val="26"/>
          <w:lang w:val="fr-FR"/>
        </w:rPr>
        <w:t xml:space="preserve"> </w:t>
      </w:r>
      <w:r w:rsidRPr="00373911">
        <w:rPr>
          <w:szCs w:val="26"/>
          <w:lang w:val="fr-FR"/>
        </w:rPr>
        <w:t>đồng</w:t>
      </w:r>
      <w:r w:rsidRPr="00373911">
        <w:rPr>
          <w:spacing w:val="-2"/>
          <w:szCs w:val="26"/>
          <w:lang w:val="fr-FR"/>
        </w:rPr>
        <w:t xml:space="preserve"> </w:t>
      </w:r>
      <w:r w:rsidRPr="00373911">
        <w:rPr>
          <w:szCs w:val="26"/>
          <w:lang w:val="fr-FR"/>
        </w:rPr>
        <w:t>bọc</w:t>
      </w:r>
      <w:r w:rsidRPr="00373911">
        <w:rPr>
          <w:spacing w:val="-3"/>
          <w:szCs w:val="26"/>
          <w:lang w:val="fr-FR"/>
        </w:rPr>
        <w:t xml:space="preserve"> </w:t>
      </w:r>
      <w:r w:rsidRPr="00373911">
        <w:rPr>
          <w:szCs w:val="26"/>
          <w:lang w:val="fr-FR"/>
        </w:rPr>
        <w:t>trung</w:t>
      </w:r>
      <w:r w:rsidRPr="00373911">
        <w:rPr>
          <w:spacing w:val="-1"/>
          <w:szCs w:val="26"/>
          <w:lang w:val="fr-FR"/>
        </w:rPr>
        <w:t xml:space="preserve"> </w:t>
      </w:r>
      <w:r w:rsidRPr="00373911">
        <w:rPr>
          <w:spacing w:val="-4"/>
          <w:szCs w:val="26"/>
          <w:lang w:val="fr-FR"/>
        </w:rPr>
        <w:t>thế.</w:t>
      </w:r>
    </w:p>
    <w:p w14:paraId="7F82566C" w14:textId="77777777" w:rsidR="00495CDF" w:rsidRPr="00373911" w:rsidRDefault="00495CDF" w:rsidP="00495CDF">
      <w:pPr>
        <w:pStyle w:val="BodyText"/>
        <w:rPr>
          <w:b/>
          <w:szCs w:val="26"/>
          <w:lang w:val="vi-VN"/>
        </w:rPr>
      </w:pPr>
      <w:r w:rsidRPr="00373911">
        <w:rPr>
          <w:b/>
          <w:szCs w:val="26"/>
          <w:lang w:val="vi-VN"/>
        </w:rPr>
        <w:t>II. TIÊU CHUẨN :</w:t>
      </w:r>
    </w:p>
    <w:p w14:paraId="463A76F4" w14:textId="77777777" w:rsidR="00495CDF" w:rsidRPr="00373911" w:rsidRDefault="00495CDF" w:rsidP="00E36BF4">
      <w:pPr>
        <w:pStyle w:val="ListParagraph"/>
        <w:widowControl w:val="0"/>
        <w:numPr>
          <w:ilvl w:val="1"/>
          <w:numId w:val="121"/>
        </w:numPr>
        <w:tabs>
          <w:tab w:val="left" w:pos="300"/>
        </w:tabs>
        <w:autoSpaceDE w:val="0"/>
        <w:autoSpaceDN w:val="0"/>
        <w:spacing w:before="0" w:after="0" w:line="319" w:lineRule="exact"/>
        <w:ind w:left="300" w:hanging="179"/>
        <w:contextualSpacing w:val="0"/>
        <w:jc w:val="left"/>
        <w:rPr>
          <w:color w:val="auto"/>
          <w:szCs w:val="26"/>
          <w:lang w:val="vi-VN"/>
        </w:rPr>
      </w:pPr>
      <w:r w:rsidRPr="00373911">
        <w:rPr>
          <w:color w:val="auto"/>
          <w:szCs w:val="26"/>
          <w:lang w:val="vi-VN"/>
        </w:rPr>
        <w:t>TCVN</w:t>
      </w:r>
      <w:r w:rsidRPr="00373911">
        <w:rPr>
          <w:color w:val="auto"/>
          <w:spacing w:val="12"/>
          <w:szCs w:val="26"/>
          <w:lang w:val="vi-VN"/>
        </w:rPr>
        <w:t xml:space="preserve"> </w:t>
      </w:r>
      <w:r w:rsidRPr="00373911">
        <w:rPr>
          <w:color w:val="auto"/>
          <w:szCs w:val="26"/>
          <w:lang w:val="vi-VN"/>
        </w:rPr>
        <w:t>5064-1994,</w:t>
      </w:r>
      <w:r w:rsidRPr="00373911">
        <w:rPr>
          <w:color w:val="auto"/>
          <w:spacing w:val="11"/>
          <w:szCs w:val="26"/>
          <w:lang w:val="vi-VN"/>
        </w:rPr>
        <w:t xml:space="preserve"> </w:t>
      </w:r>
      <w:r w:rsidRPr="00373911">
        <w:rPr>
          <w:color w:val="auto"/>
          <w:szCs w:val="26"/>
          <w:lang w:val="vi-VN"/>
        </w:rPr>
        <w:t>TCVN</w:t>
      </w:r>
      <w:r w:rsidRPr="00373911">
        <w:rPr>
          <w:color w:val="auto"/>
          <w:spacing w:val="12"/>
          <w:szCs w:val="26"/>
          <w:lang w:val="vi-VN"/>
        </w:rPr>
        <w:t xml:space="preserve"> </w:t>
      </w:r>
      <w:r w:rsidRPr="00373911">
        <w:rPr>
          <w:color w:val="auto"/>
          <w:szCs w:val="26"/>
          <w:lang w:val="vi-VN"/>
        </w:rPr>
        <w:t>5064/SĐ1-1995</w:t>
      </w:r>
      <w:r w:rsidRPr="00373911">
        <w:rPr>
          <w:color w:val="auto"/>
          <w:spacing w:val="13"/>
          <w:szCs w:val="26"/>
          <w:lang w:val="vi-VN"/>
        </w:rPr>
        <w:t xml:space="preserve"> </w:t>
      </w:r>
      <w:r w:rsidRPr="00373911">
        <w:rPr>
          <w:color w:val="auto"/>
          <w:szCs w:val="26"/>
          <w:lang w:val="vi-VN"/>
        </w:rPr>
        <w:t>:</w:t>
      </w:r>
      <w:r w:rsidRPr="00373911">
        <w:rPr>
          <w:color w:val="auto"/>
          <w:spacing w:val="14"/>
          <w:szCs w:val="26"/>
          <w:lang w:val="vi-VN"/>
        </w:rPr>
        <w:t xml:space="preserve"> </w:t>
      </w:r>
      <w:r w:rsidRPr="00373911">
        <w:rPr>
          <w:color w:val="auto"/>
          <w:szCs w:val="26"/>
          <w:lang w:val="vi-VN"/>
        </w:rPr>
        <w:t>Dây</w:t>
      </w:r>
      <w:r w:rsidRPr="00373911">
        <w:rPr>
          <w:color w:val="auto"/>
          <w:spacing w:val="10"/>
          <w:szCs w:val="26"/>
          <w:lang w:val="vi-VN"/>
        </w:rPr>
        <w:t xml:space="preserve"> </w:t>
      </w:r>
      <w:r w:rsidRPr="00373911">
        <w:rPr>
          <w:color w:val="auto"/>
          <w:szCs w:val="26"/>
          <w:lang w:val="vi-VN"/>
        </w:rPr>
        <w:t>trần</w:t>
      </w:r>
      <w:r w:rsidRPr="00373911">
        <w:rPr>
          <w:color w:val="auto"/>
          <w:spacing w:val="12"/>
          <w:szCs w:val="26"/>
          <w:lang w:val="vi-VN"/>
        </w:rPr>
        <w:t xml:space="preserve"> </w:t>
      </w:r>
      <w:r w:rsidRPr="00373911">
        <w:rPr>
          <w:color w:val="auto"/>
          <w:szCs w:val="26"/>
          <w:lang w:val="vi-VN"/>
        </w:rPr>
        <w:t>dùng</w:t>
      </w:r>
      <w:r w:rsidRPr="00373911">
        <w:rPr>
          <w:color w:val="auto"/>
          <w:spacing w:val="15"/>
          <w:szCs w:val="26"/>
          <w:lang w:val="vi-VN"/>
        </w:rPr>
        <w:t xml:space="preserve"> </w:t>
      </w:r>
      <w:r w:rsidRPr="00373911">
        <w:rPr>
          <w:color w:val="auto"/>
          <w:szCs w:val="26"/>
          <w:lang w:val="vi-VN"/>
        </w:rPr>
        <w:t>cho</w:t>
      </w:r>
      <w:r w:rsidRPr="00373911">
        <w:rPr>
          <w:color w:val="auto"/>
          <w:spacing w:val="12"/>
          <w:szCs w:val="26"/>
          <w:lang w:val="vi-VN"/>
        </w:rPr>
        <w:t xml:space="preserve"> </w:t>
      </w:r>
      <w:r w:rsidRPr="00373911">
        <w:rPr>
          <w:color w:val="auto"/>
          <w:szCs w:val="26"/>
          <w:lang w:val="vi-VN"/>
        </w:rPr>
        <w:t>đường</w:t>
      </w:r>
      <w:r w:rsidRPr="00373911">
        <w:rPr>
          <w:color w:val="auto"/>
          <w:spacing w:val="13"/>
          <w:szCs w:val="26"/>
          <w:lang w:val="vi-VN"/>
        </w:rPr>
        <w:t xml:space="preserve"> </w:t>
      </w:r>
      <w:r w:rsidRPr="00373911">
        <w:rPr>
          <w:color w:val="auto"/>
          <w:szCs w:val="26"/>
          <w:lang w:val="vi-VN"/>
        </w:rPr>
        <w:t>dây</w:t>
      </w:r>
      <w:r w:rsidRPr="00373911">
        <w:rPr>
          <w:color w:val="auto"/>
          <w:spacing w:val="10"/>
          <w:szCs w:val="26"/>
          <w:lang w:val="vi-VN"/>
        </w:rPr>
        <w:t xml:space="preserve"> </w:t>
      </w:r>
      <w:r w:rsidRPr="00373911">
        <w:rPr>
          <w:color w:val="auto"/>
          <w:spacing w:val="-5"/>
          <w:szCs w:val="26"/>
          <w:lang w:val="vi-VN"/>
        </w:rPr>
        <w:t>tải</w:t>
      </w:r>
    </w:p>
    <w:p w14:paraId="4BF24316" w14:textId="77777777" w:rsidR="00495CDF" w:rsidRPr="00373911" w:rsidRDefault="00495CDF" w:rsidP="00495CDF">
      <w:pPr>
        <w:pStyle w:val="BodyText"/>
        <w:spacing w:line="322" w:lineRule="exact"/>
        <w:rPr>
          <w:szCs w:val="26"/>
        </w:rPr>
      </w:pPr>
      <w:r w:rsidRPr="00373911">
        <w:rPr>
          <w:szCs w:val="26"/>
        </w:rPr>
        <w:t>điện</w:t>
      </w:r>
      <w:r w:rsidRPr="00373911">
        <w:rPr>
          <w:spacing w:val="-4"/>
          <w:szCs w:val="26"/>
        </w:rPr>
        <w:t xml:space="preserve"> </w:t>
      </w:r>
      <w:r w:rsidRPr="00373911">
        <w:rPr>
          <w:szCs w:val="26"/>
        </w:rPr>
        <w:t>trên</w:t>
      </w:r>
      <w:r w:rsidRPr="00373911">
        <w:rPr>
          <w:spacing w:val="-1"/>
          <w:szCs w:val="26"/>
        </w:rPr>
        <w:t xml:space="preserve"> </w:t>
      </w:r>
      <w:r w:rsidRPr="00373911">
        <w:rPr>
          <w:spacing w:val="-2"/>
          <w:szCs w:val="26"/>
        </w:rPr>
        <w:t>không.</w:t>
      </w:r>
    </w:p>
    <w:p w14:paraId="280471AB" w14:textId="77777777" w:rsidR="00495CDF" w:rsidRPr="00373911" w:rsidRDefault="00495CDF" w:rsidP="00E36BF4">
      <w:pPr>
        <w:pStyle w:val="ListParagraph"/>
        <w:widowControl w:val="0"/>
        <w:numPr>
          <w:ilvl w:val="1"/>
          <w:numId w:val="121"/>
        </w:numPr>
        <w:tabs>
          <w:tab w:val="left" w:pos="286"/>
        </w:tabs>
        <w:autoSpaceDE w:val="0"/>
        <w:autoSpaceDN w:val="0"/>
        <w:spacing w:before="0" w:after="0"/>
        <w:ind w:right="620" w:firstLine="0"/>
        <w:contextualSpacing w:val="0"/>
        <w:jc w:val="left"/>
        <w:rPr>
          <w:color w:val="auto"/>
          <w:szCs w:val="26"/>
        </w:rPr>
      </w:pPr>
      <w:r w:rsidRPr="00373911">
        <w:rPr>
          <w:color w:val="auto"/>
          <w:szCs w:val="26"/>
        </w:rPr>
        <w:t>TCVN</w:t>
      </w:r>
      <w:r w:rsidRPr="00373911">
        <w:rPr>
          <w:color w:val="auto"/>
          <w:spacing w:val="-2"/>
          <w:szCs w:val="26"/>
        </w:rPr>
        <w:t xml:space="preserve"> </w:t>
      </w:r>
      <w:r w:rsidRPr="00373911">
        <w:rPr>
          <w:color w:val="auto"/>
          <w:szCs w:val="26"/>
        </w:rPr>
        <w:t>5935-2013:</w:t>
      </w:r>
      <w:r w:rsidRPr="00373911">
        <w:rPr>
          <w:color w:val="auto"/>
          <w:spacing w:val="-2"/>
          <w:szCs w:val="26"/>
        </w:rPr>
        <w:t xml:space="preserve"> </w:t>
      </w:r>
      <w:r w:rsidRPr="00373911">
        <w:rPr>
          <w:color w:val="auto"/>
          <w:szCs w:val="26"/>
        </w:rPr>
        <w:t>Cáp</w:t>
      </w:r>
      <w:r w:rsidRPr="00373911">
        <w:rPr>
          <w:color w:val="auto"/>
          <w:spacing w:val="-2"/>
          <w:szCs w:val="26"/>
        </w:rPr>
        <w:t xml:space="preserve"> </w:t>
      </w:r>
      <w:r w:rsidRPr="00373911">
        <w:rPr>
          <w:color w:val="auto"/>
          <w:szCs w:val="26"/>
        </w:rPr>
        <w:t>điện</w:t>
      </w:r>
      <w:r w:rsidRPr="00373911">
        <w:rPr>
          <w:color w:val="auto"/>
          <w:spacing w:val="-2"/>
          <w:szCs w:val="26"/>
        </w:rPr>
        <w:t xml:space="preserve"> </w:t>
      </w:r>
      <w:r w:rsidRPr="00373911">
        <w:rPr>
          <w:color w:val="auto"/>
          <w:szCs w:val="26"/>
        </w:rPr>
        <w:t>lực cách điện dạng đùn và</w:t>
      </w:r>
      <w:r w:rsidRPr="00373911">
        <w:rPr>
          <w:color w:val="auto"/>
          <w:spacing w:val="-3"/>
          <w:szCs w:val="26"/>
        </w:rPr>
        <w:t xml:space="preserve"> </w:t>
      </w:r>
      <w:r w:rsidRPr="00373911">
        <w:rPr>
          <w:color w:val="auto"/>
          <w:szCs w:val="26"/>
        </w:rPr>
        <w:t>phụ</w:t>
      </w:r>
      <w:r w:rsidRPr="00373911">
        <w:rPr>
          <w:color w:val="auto"/>
          <w:spacing w:val="-2"/>
          <w:szCs w:val="26"/>
        </w:rPr>
        <w:t xml:space="preserve"> </w:t>
      </w:r>
      <w:r w:rsidRPr="00373911">
        <w:rPr>
          <w:color w:val="auto"/>
          <w:szCs w:val="26"/>
        </w:rPr>
        <w:t>kiện cáp điện dùng cho điện áp danh định từ 1kV (Um=1,2kV) đến 30 kV (Um=36kV)</w:t>
      </w:r>
    </w:p>
    <w:p w14:paraId="4D897C52" w14:textId="77777777" w:rsidR="00495CDF" w:rsidRPr="00373911" w:rsidRDefault="00495CDF" w:rsidP="00495CDF">
      <w:pPr>
        <w:pStyle w:val="BodyText"/>
        <w:rPr>
          <w:szCs w:val="26"/>
        </w:rPr>
      </w:pPr>
      <w:r w:rsidRPr="00373911">
        <w:rPr>
          <w:szCs w:val="26"/>
          <w:lang w:val="vi-VN"/>
        </w:rPr>
        <w:t xml:space="preserve">MÔ </w:t>
      </w:r>
      <w:r w:rsidRPr="00373911">
        <w:rPr>
          <w:szCs w:val="26"/>
        </w:rPr>
        <w:t>TẢ</w:t>
      </w:r>
      <w:r w:rsidRPr="00373911">
        <w:rPr>
          <w:spacing w:val="-2"/>
          <w:szCs w:val="26"/>
        </w:rPr>
        <w:t xml:space="preserve"> </w:t>
      </w:r>
      <w:r w:rsidRPr="00373911">
        <w:rPr>
          <w:spacing w:val="-10"/>
          <w:szCs w:val="26"/>
        </w:rPr>
        <w:t>:</w:t>
      </w:r>
    </w:p>
    <w:p w14:paraId="2E732F68" w14:textId="77777777" w:rsidR="00495CDF" w:rsidRPr="00373911" w:rsidRDefault="00495CDF" w:rsidP="00E36BF4">
      <w:pPr>
        <w:pStyle w:val="ListParagraph"/>
        <w:widowControl w:val="0"/>
        <w:numPr>
          <w:ilvl w:val="0"/>
          <w:numId w:val="120"/>
        </w:numPr>
        <w:tabs>
          <w:tab w:val="left" w:pos="480"/>
        </w:tabs>
        <w:autoSpaceDE w:val="0"/>
        <w:autoSpaceDN w:val="0"/>
        <w:spacing w:before="0" w:after="0" w:line="319" w:lineRule="exact"/>
        <w:ind w:left="480" w:hanging="359"/>
        <w:contextualSpacing w:val="0"/>
        <w:jc w:val="left"/>
        <w:rPr>
          <w:color w:val="auto"/>
          <w:szCs w:val="26"/>
        </w:rPr>
      </w:pPr>
      <w:r w:rsidRPr="00373911">
        <w:rPr>
          <w:color w:val="auto"/>
          <w:szCs w:val="26"/>
          <w:u w:val="single"/>
        </w:rPr>
        <w:t>Các</w:t>
      </w:r>
      <w:r w:rsidRPr="00373911">
        <w:rPr>
          <w:color w:val="auto"/>
          <w:spacing w:val="-3"/>
          <w:szCs w:val="26"/>
          <w:u w:val="single"/>
        </w:rPr>
        <w:t xml:space="preserve"> </w:t>
      </w:r>
      <w:r w:rsidRPr="00373911">
        <w:rPr>
          <w:color w:val="auto"/>
          <w:szCs w:val="26"/>
          <w:u w:val="single"/>
        </w:rPr>
        <w:t>thông</w:t>
      </w:r>
      <w:r w:rsidRPr="00373911">
        <w:rPr>
          <w:color w:val="auto"/>
          <w:spacing w:val="-1"/>
          <w:szCs w:val="26"/>
          <w:u w:val="single"/>
        </w:rPr>
        <w:t xml:space="preserve"> </w:t>
      </w:r>
      <w:r w:rsidRPr="00373911">
        <w:rPr>
          <w:color w:val="auto"/>
          <w:szCs w:val="26"/>
          <w:u w:val="single"/>
        </w:rPr>
        <w:t>số</w:t>
      </w:r>
      <w:r w:rsidRPr="00373911">
        <w:rPr>
          <w:color w:val="auto"/>
          <w:spacing w:val="-1"/>
          <w:szCs w:val="26"/>
          <w:u w:val="single"/>
        </w:rPr>
        <w:t xml:space="preserve"> </w:t>
      </w:r>
      <w:r w:rsidRPr="00373911">
        <w:rPr>
          <w:color w:val="auto"/>
          <w:szCs w:val="26"/>
          <w:u w:val="single"/>
        </w:rPr>
        <w:t>cơ</w:t>
      </w:r>
      <w:r w:rsidRPr="00373911">
        <w:rPr>
          <w:color w:val="auto"/>
          <w:spacing w:val="-4"/>
          <w:szCs w:val="26"/>
          <w:u w:val="single"/>
        </w:rPr>
        <w:t xml:space="preserve"> </w:t>
      </w:r>
      <w:r w:rsidRPr="00373911">
        <w:rPr>
          <w:color w:val="auto"/>
          <w:szCs w:val="26"/>
          <w:u w:val="single"/>
        </w:rPr>
        <w:t>bản</w:t>
      </w:r>
      <w:r w:rsidRPr="00373911">
        <w:rPr>
          <w:color w:val="auto"/>
          <w:spacing w:val="-10"/>
          <w:szCs w:val="26"/>
        </w:rPr>
        <w:t>:</w:t>
      </w:r>
    </w:p>
    <w:p w14:paraId="13EE658D" w14:textId="77777777" w:rsidR="00495CDF" w:rsidRPr="00373911" w:rsidRDefault="00495CDF" w:rsidP="00E36BF4">
      <w:pPr>
        <w:pStyle w:val="ListParagraph"/>
        <w:widowControl w:val="0"/>
        <w:numPr>
          <w:ilvl w:val="0"/>
          <w:numId w:val="118"/>
        </w:numPr>
        <w:tabs>
          <w:tab w:val="left" w:pos="841"/>
          <w:tab w:val="left" w:pos="3001"/>
        </w:tabs>
        <w:autoSpaceDE w:val="0"/>
        <w:autoSpaceDN w:val="0"/>
        <w:spacing w:before="0" w:after="0" w:line="322" w:lineRule="exact"/>
        <w:contextualSpacing w:val="0"/>
        <w:jc w:val="left"/>
        <w:rPr>
          <w:color w:val="auto"/>
          <w:szCs w:val="26"/>
        </w:rPr>
      </w:pPr>
      <w:r w:rsidRPr="00373911">
        <w:rPr>
          <w:color w:val="auto"/>
          <w:szCs w:val="26"/>
        </w:rPr>
        <w:t>Vật</w:t>
      </w:r>
      <w:r w:rsidRPr="00373911">
        <w:rPr>
          <w:color w:val="auto"/>
          <w:spacing w:val="-4"/>
          <w:szCs w:val="26"/>
        </w:rPr>
        <w:t xml:space="preserve"> </w:t>
      </w:r>
      <w:r w:rsidRPr="00373911">
        <w:rPr>
          <w:color w:val="auto"/>
          <w:szCs w:val="26"/>
        </w:rPr>
        <w:t>liệu</w:t>
      </w:r>
      <w:r w:rsidRPr="00373911">
        <w:rPr>
          <w:color w:val="auto"/>
          <w:spacing w:val="-4"/>
          <w:szCs w:val="26"/>
        </w:rPr>
        <w:t xml:space="preserve"> </w:t>
      </w:r>
      <w:r w:rsidRPr="00373911">
        <w:rPr>
          <w:color w:val="auto"/>
          <w:szCs w:val="26"/>
        </w:rPr>
        <w:t>dẫn</w:t>
      </w:r>
      <w:r w:rsidRPr="00373911">
        <w:rPr>
          <w:color w:val="auto"/>
          <w:spacing w:val="-1"/>
          <w:szCs w:val="26"/>
        </w:rPr>
        <w:t xml:space="preserve"> </w:t>
      </w:r>
      <w:r w:rsidRPr="00373911">
        <w:rPr>
          <w:color w:val="auto"/>
          <w:spacing w:val="-4"/>
          <w:szCs w:val="26"/>
        </w:rPr>
        <w:t>điện</w:t>
      </w:r>
      <w:r w:rsidRPr="00373911">
        <w:rPr>
          <w:color w:val="auto"/>
          <w:szCs w:val="26"/>
        </w:rPr>
        <w:t xml:space="preserve">: </w:t>
      </w:r>
      <w:r w:rsidRPr="00373911">
        <w:rPr>
          <w:color w:val="auto"/>
          <w:spacing w:val="-4"/>
          <w:szCs w:val="26"/>
        </w:rPr>
        <w:t>Đồng</w:t>
      </w:r>
    </w:p>
    <w:p w14:paraId="3BBA919D" w14:textId="77777777" w:rsidR="00495CDF" w:rsidRPr="00373911" w:rsidRDefault="00495CDF" w:rsidP="00495CDF">
      <w:pPr>
        <w:pStyle w:val="BodyText"/>
        <w:tabs>
          <w:tab w:val="left" w:pos="841"/>
        </w:tabs>
        <w:ind w:left="841" w:right="624" w:hanging="360"/>
        <w:rPr>
          <w:szCs w:val="26"/>
        </w:rPr>
      </w:pPr>
      <w:r w:rsidRPr="00373911">
        <w:rPr>
          <w:spacing w:val="-10"/>
          <w:szCs w:val="26"/>
        </w:rPr>
        <w:t>-</w:t>
      </w:r>
      <w:r w:rsidRPr="00373911">
        <w:rPr>
          <w:szCs w:val="26"/>
        </w:rPr>
        <w:tab/>
        <w:t>Mặt cắt danh định: 25mm²</w:t>
      </w:r>
    </w:p>
    <w:p w14:paraId="7F710122" w14:textId="77777777" w:rsidR="00495CDF" w:rsidRPr="00373911" w:rsidRDefault="00495CDF" w:rsidP="00E36BF4">
      <w:pPr>
        <w:pStyle w:val="ListParagraph"/>
        <w:widowControl w:val="0"/>
        <w:numPr>
          <w:ilvl w:val="0"/>
          <w:numId w:val="118"/>
        </w:numPr>
        <w:tabs>
          <w:tab w:val="left" w:pos="841"/>
        </w:tabs>
        <w:autoSpaceDE w:val="0"/>
        <w:autoSpaceDN w:val="0"/>
        <w:spacing w:before="0" w:after="7" w:line="321" w:lineRule="exact"/>
        <w:contextualSpacing w:val="0"/>
        <w:jc w:val="left"/>
        <w:rPr>
          <w:color w:val="auto"/>
          <w:szCs w:val="26"/>
        </w:rPr>
      </w:pPr>
      <w:r w:rsidRPr="00373911">
        <w:rPr>
          <w:color w:val="auto"/>
          <w:szCs w:val="26"/>
        </w:rPr>
        <w:t>Số</w:t>
      </w:r>
      <w:r w:rsidRPr="00373911">
        <w:rPr>
          <w:color w:val="auto"/>
          <w:spacing w:val="-4"/>
          <w:szCs w:val="26"/>
        </w:rPr>
        <w:t xml:space="preserve"> </w:t>
      </w:r>
      <w:r w:rsidRPr="00373911">
        <w:rPr>
          <w:color w:val="auto"/>
          <w:szCs w:val="26"/>
        </w:rPr>
        <w:t>lượng</w:t>
      </w:r>
      <w:r w:rsidRPr="00373911">
        <w:rPr>
          <w:color w:val="auto"/>
          <w:spacing w:val="-3"/>
          <w:szCs w:val="26"/>
        </w:rPr>
        <w:t xml:space="preserve"> </w:t>
      </w:r>
      <w:r w:rsidRPr="00373911">
        <w:rPr>
          <w:color w:val="auto"/>
          <w:szCs w:val="26"/>
        </w:rPr>
        <w:t>sợi</w:t>
      </w:r>
      <w:r w:rsidRPr="00373911">
        <w:rPr>
          <w:color w:val="auto"/>
          <w:spacing w:val="-3"/>
          <w:szCs w:val="26"/>
        </w:rPr>
        <w:t xml:space="preserve"> </w:t>
      </w:r>
      <w:r w:rsidRPr="00373911">
        <w:rPr>
          <w:color w:val="auto"/>
          <w:szCs w:val="26"/>
        </w:rPr>
        <w:t>cấu</w:t>
      </w:r>
      <w:r w:rsidRPr="00373911">
        <w:rPr>
          <w:color w:val="auto"/>
          <w:spacing w:val="-3"/>
          <w:szCs w:val="26"/>
        </w:rPr>
        <w:t xml:space="preserve"> </w:t>
      </w:r>
      <w:r w:rsidRPr="00373911">
        <w:rPr>
          <w:color w:val="auto"/>
          <w:szCs w:val="26"/>
        </w:rPr>
        <w:t>thành</w:t>
      </w:r>
      <w:r w:rsidRPr="00373911">
        <w:rPr>
          <w:color w:val="auto"/>
          <w:spacing w:val="-3"/>
          <w:szCs w:val="26"/>
        </w:rPr>
        <w:t xml:space="preserve"> </w:t>
      </w:r>
      <w:r w:rsidRPr="00373911">
        <w:rPr>
          <w:color w:val="auto"/>
          <w:szCs w:val="26"/>
        </w:rPr>
        <w:t>theo</w:t>
      </w:r>
      <w:r w:rsidRPr="00373911">
        <w:rPr>
          <w:color w:val="auto"/>
          <w:spacing w:val="-3"/>
          <w:szCs w:val="26"/>
        </w:rPr>
        <w:t xml:space="preserve"> </w:t>
      </w:r>
      <w:r w:rsidRPr="00373911">
        <w:rPr>
          <w:color w:val="auto"/>
          <w:szCs w:val="26"/>
        </w:rPr>
        <w:t>bảng</w:t>
      </w:r>
      <w:r w:rsidRPr="00373911">
        <w:rPr>
          <w:color w:val="auto"/>
          <w:spacing w:val="-3"/>
          <w:szCs w:val="26"/>
        </w:rPr>
        <w:t xml:space="preserve"> </w:t>
      </w:r>
      <w:r w:rsidRPr="00373911">
        <w:rPr>
          <w:color w:val="auto"/>
          <w:szCs w:val="26"/>
        </w:rPr>
        <w:t>sau</w:t>
      </w:r>
      <w:r w:rsidRPr="00373911">
        <w:rPr>
          <w:color w:val="auto"/>
          <w:spacing w:val="-10"/>
          <w:szCs w:val="26"/>
        </w:rPr>
        <w:t>:</w:t>
      </w:r>
    </w:p>
    <w:tbl>
      <w:tblPr>
        <w:tblW w:w="0" w:type="auto"/>
        <w:tblInd w:w="1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00"/>
        <w:gridCol w:w="3600"/>
      </w:tblGrid>
      <w:tr w:rsidR="00495CDF" w:rsidRPr="00373911" w14:paraId="652C3E81" w14:textId="77777777" w:rsidTr="00544223">
        <w:trPr>
          <w:trHeight w:val="323"/>
        </w:trPr>
        <w:tc>
          <w:tcPr>
            <w:tcW w:w="3600" w:type="dxa"/>
          </w:tcPr>
          <w:p w14:paraId="2D457209" w14:textId="77777777" w:rsidR="00495CDF" w:rsidRPr="00373911" w:rsidRDefault="00495CDF" w:rsidP="00544223">
            <w:pPr>
              <w:pStyle w:val="TableParagraph"/>
              <w:spacing w:line="304" w:lineRule="exact"/>
              <w:ind w:left="12" w:right="8"/>
              <w:rPr>
                <w:b/>
                <w:sz w:val="26"/>
                <w:szCs w:val="26"/>
              </w:rPr>
            </w:pPr>
            <w:r w:rsidRPr="00373911">
              <w:rPr>
                <w:b/>
                <w:sz w:val="26"/>
                <w:szCs w:val="26"/>
              </w:rPr>
              <w:t>Mặt</w:t>
            </w:r>
            <w:r w:rsidRPr="00373911">
              <w:rPr>
                <w:b/>
                <w:spacing w:val="-3"/>
                <w:sz w:val="26"/>
                <w:szCs w:val="26"/>
              </w:rPr>
              <w:t xml:space="preserve"> </w:t>
            </w:r>
            <w:r w:rsidRPr="00373911">
              <w:rPr>
                <w:b/>
                <w:sz w:val="26"/>
                <w:szCs w:val="26"/>
              </w:rPr>
              <w:t>cắt</w:t>
            </w:r>
            <w:r w:rsidRPr="00373911">
              <w:rPr>
                <w:b/>
                <w:spacing w:val="-2"/>
                <w:sz w:val="26"/>
                <w:szCs w:val="26"/>
              </w:rPr>
              <w:t xml:space="preserve"> </w:t>
            </w:r>
            <w:r w:rsidRPr="00373911">
              <w:rPr>
                <w:b/>
                <w:sz w:val="26"/>
                <w:szCs w:val="26"/>
              </w:rPr>
              <w:t>danh</w:t>
            </w:r>
            <w:r w:rsidRPr="00373911">
              <w:rPr>
                <w:b/>
                <w:spacing w:val="-2"/>
                <w:sz w:val="26"/>
                <w:szCs w:val="26"/>
              </w:rPr>
              <w:t xml:space="preserve"> </w:t>
            </w:r>
            <w:r w:rsidRPr="00373911">
              <w:rPr>
                <w:b/>
                <w:sz w:val="26"/>
                <w:szCs w:val="26"/>
              </w:rPr>
              <w:t>định</w:t>
            </w:r>
            <w:r w:rsidRPr="00373911">
              <w:rPr>
                <w:b/>
                <w:spacing w:val="67"/>
                <w:sz w:val="26"/>
                <w:szCs w:val="26"/>
              </w:rPr>
              <w:t xml:space="preserve"> </w:t>
            </w:r>
            <w:r w:rsidRPr="00373911">
              <w:rPr>
                <w:b/>
                <w:spacing w:val="-4"/>
                <w:sz w:val="26"/>
                <w:szCs w:val="26"/>
              </w:rPr>
              <w:t>[mm²]</w:t>
            </w:r>
          </w:p>
        </w:tc>
        <w:tc>
          <w:tcPr>
            <w:tcW w:w="3600" w:type="dxa"/>
          </w:tcPr>
          <w:p w14:paraId="5C348056" w14:textId="77777777" w:rsidR="00495CDF" w:rsidRPr="00373911" w:rsidRDefault="00495CDF" w:rsidP="00544223">
            <w:pPr>
              <w:pStyle w:val="TableParagraph"/>
              <w:spacing w:line="304" w:lineRule="exact"/>
              <w:ind w:left="12"/>
              <w:rPr>
                <w:b/>
                <w:sz w:val="26"/>
                <w:szCs w:val="26"/>
              </w:rPr>
            </w:pPr>
            <w:r w:rsidRPr="00373911">
              <w:rPr>
                <w:b/>
                <w:sz w:val="26"/>
                <w:szCs w:val="26"/>
              </w:rPr>
              <w:t>Số</w:t>
            </w:r>
            <w:r w:rsidRPr="00373911">
              <w:rPr>
                <w:spacing w:val="-2"/>
                <w:sz w:val="26"/>
                <w:szCs w:val="26"/>
              </w:rPr>
              <w:t xml:space="preserve"> </w:t>
            </w:r>
            <w:r w:rsidRPr="00373911">
              <w:rPr>
                <w:b/>
                <w:sz w:val="26"/>
                <w:szCs w:val="26"/>
              </w:rPr>
              <w:t>sợi</w:t>
            </w:r>
            <w:r w:rsidRPr="00373911">
              <w:rPr>
                <w:b/>
                <w:spacing w:val="-2"/>
                <w:sz w:val="26"/>
                <w:szCs w:val="26"/>
              </w:rPr>
              <w:t xml:space="preserve"> </w:t>
            </w:r>
            <w:r w:rsidRPr="00373911">
              <w:rPr>
                <w:b/>
                <w:sz w:val="26"/>
                <w:szCs w:val="26"/>
              </w:rPr>
              <w:t>tối</w:t>
            </w:r>
            <w:r w:rsidRPr="00373911">
              <w:rPr>
                <w:b/>
                <w:spacing w:val="-1"/>
                <w:sz w:val="26"/>
                <w:szCs w:val="26"/>
              </w:rPr>
              <w:t xml:space="preserve"> </w:t>
            </w:r>
            <w:r w:rsidRPr="00373911">
              <w:rPr>
                <w:b/>
                <w:spacing w:val="-2"/>
                <w:sz w:val="26"/>
                <w:szCs w:val="26"/>
              </w:rPr>
              <w:t>thiểu</w:t>
            </w:r>
          </w:p>
        </w:tc>
      </w:tr>
      <w:tr w:rsidR="00495CDF" w:rsidRPr="00373911" w14:paraId="72BBC8DC" w14:textId="77777777" w:rsidTr="00544223">
        <w:trPr>
          <w:trHeight w:val="321"/>
        </w:trPr>
        <w:tc>
          <w:tcPr>
            <w:tcW w:w="3600" w:type="dxa"/>
          </w:tcPr>
          <w:p w14:paraId="6D66BDD7" w14:textId="77777777" w:rsidR="00495CDF" w:rsidRPr="00373911" w:rsidRDefault="00495CDF" w:rsidP="00544223">
            <w:pPr>
              <w:pStyle w:val="TableParagraph"/>
              <w:spacing w:line="301" w:lineRule="exact"/>
              <w:ind w:left="12" w:right="4"/>
              <w:rPr>
                <w:sz w:val="26"/>
                <w:szCs w:val="26"/>
              </w:rPr>
            </w:pPr>
            <w:r w:rsidRPr="00373911">
              <w:rPr>
                <w:spacing w:val="-5"/>
                <w:sz w:val="26"/>
                <w:szCs w:val="26"/>
              </w:rPr>
              <w:t>25</w:t>
            </w:r>
          </w:p>
        </w:tc>
        <w:tc>
          <w:tcPr>
            <w:tcW w:w="3600" w:type="dxa"/>
          </w:tcPr>
          <w:p w14:paraId="198DDF4A" w14:textId="77777777" w:rsidR="00495CDF" w:rsidRPr="00373911" w:rsidRDefault="00495CDF" w:rsidP="00544223">
            <w:pPr>
              <w:pStyle w:val="TableParagraph"/>
              <w:spacing w:line="301" w:lineRule="exact"/>
              <w:ind w:left="12" w:right="2"/>
              <w:rPr>
                <w:sz w:val="26"/>
                <w:szCs w:val="26"/>
              </w:rPr>
            </w:pPr>
            <w:r w:rsidRPr="00373911">
              <w:rPr>
                <w:spacing w:val="-10"/>
                <w:sz w:val="26"/>
                <w:szCs w:val="26"/>
              </w:rPr>
              <w:t>7</w:t>
            </w:r>
          </w:p>
        </w:tc>
      </w:tr>
    </w:tbl>
    <w:p w14:paraId="29159BDB" w14:textId="77777777" w:rsidR="00495CDF" w:rsidRPr="00373911" w:rsidRDefault="00495CDF" w:rsidP="00E36BF4">
      <w:pPr>
        <w:pStyle w:val="ListParagraph"/>
        <w:widowControl w:val="0"/>
        <w:numPr>
          <w:ilvl w:val="0"/>
          <w:numId w:val="120"/>
        </w:numPr>
        <w:tabs>
          <w:tab w:val="left" w:pos="401"/>
        </w:tabs>
        <w:autoSpaceDE w:val="0"/>
        <w:autoSpaceDN w:val="0"/>
        <w:spacing w:before="0" w:after="0" w:line="317" w:lineRule="exact"/>
        <w:ind w:left="401" w:hanging="280"/>
        <w:contextualSpacing w:val="0"/>
        <w:rPr>
          <w:color w:val="auto"/>
          <w:szCs w:val="26"/>
        </w:rPr>
      </w:pPr>
      <w:r w:rsidRPr="00373911">
        <w:rPr>
          <w:color w:val="auto"/>
          <w:szCs w:val="26"/>
          <w:u w:val="single"/>
        </w:rPr>
        <w:t>Yêu</w:t>
      </w:r>
      <w:r w:rsidRPr="00373911">
        <w:rPr>
          <w:color w:val="auto"/>
          <w:spacing w:val="-3"/>
          <w:szCs w:val="26"/>
          <w:u w:val="single"/>
        </w:rPr>
        <w:t xml:space="preserve"> </w:t>
      </w:r>
      <w:r w:rsidRPr="00373911">
        <w:rPr>
          <w:color w:val="auto"/>
          <w:szCs w:val="26"/>
          <w:u w:val="single"/>
        </w:rPr>
        <w:t>cầu</w:t>
      </w:r>
      <w:r w:rsidRPr="00373911">
        <w:rPr>
          <w:color w:val="auto"/>
          <w:spacing w:val="-2"/>
          <w:szCs w:val="26"/>
          <w:u w:val="single"/>
        </w:rPr>
        <w:t xml:space="preserve"> </w:t>
      </w:r>
      <w:r w:rsidRPr="00373911">
        <w:rPr>
          <w:color w:val="auto"/>
          <w:szCs w:val="26"/>
          <w:u w:val="single"/>
        </w:rPr>
        <w:t>về</w:t>
      </w:r>
      <w:r w:rsidRPr="00373911">
        <w:rPr>
          <w:color w:val="auto"/>
          <w:spacing w:val="-4"/>
          <w:szCs w:val="26"/>
          <w:u w:val="single"/>
        </w:rPr>
        <w:t xml:space="preserve"> </w:t>
      </w:r>
      <w:r w:rsidRPr="00373911">
        <w:rPr>
          <w:color w:val="auto"/>
          <w:szCs w:val="26"/>
          <w:u w:val="single"/>
        </w:rPr>
        <w:t>ruột</w:t>
      </w:r>
      <w:r w:rsidRPr="00373911">
        <w:rPr>
          <w:color w:val="auto"/>
          <w:spacing w:val="-4"/>
          <w:szCs w:val="26"/>
          <w:u w:val="single"/>
        </w:rPr>
        <w:t xml:space="preserve"> </w:t>
      </w:r>
      <w:r w:rsidRPr="00373911">
        <w:rPr>
          <w:color w:val="auto"/>
          <w:szCs w:val="26"/>
          <w:u w:val="single"/>
        </w:rPr>
        <w:t>dẫn</w:t>
      </w:r>
      <w:r w:rsidRPr="00373911">
        <w:rPr>
          <w:color w:val="auto"/>
          <w:spacing w:val="-2"/>
          <w:szCs w:val="26"/>
          <w:u w:val="single"/>
        </w:rPr>
        <w:t xml:space="preserve"> </w:t>
      </w:r>
      <w:r w:rsidRPr="00373911">
        <w:rPr>
          <w:color w:val="auto"/>
          <w:szCs w:val="26"/>
          <w:u w:val="single"/>
        </w:rPr>
        <w:t>điện</w:t>
      </w:r>
      <w:r w:rsidRPr="00373911">
        <w:rPr>
          <w:color w:val="auto"/>
          <w:spacing w:val="-10"/>
          <w:szCs w:val="26"/>
        </w:rPr>
        <w:t>:</w:t>
      </w:r>
    </w:p>
    <w:p w14:paraId="3D08E4D2" w14:textId="77777777" w:rsidR="00495CDF" w:rsidRPr="00373911" w:rsidRDefault="00495CDF" w:rsidP="00E36BF4">
      <w:pPr>
        <w:pStyle w:val="ListParagraph"/>
        <w:widowControl w:val="0"/>
        <w:numPr>
          <w:ilvl w:val="0"/>
          <w:numId w:val="119"/>
        </w:numPr>
        <w:tabs>
          <w:tab w:val="left" w:pos="840"/>
        </w:tabs>
        <w:autoSpaceDE w:val="0"/>
        <w:autoSpaceDN w:val="0"/>
        <w:spacing w:before="0" w:after="0"/>
        <w:ind w:left="840" w:hanging="359"/>
        <w:contextualSpacing w:val="0"/>
        <w:rPr>
          <w:color w:val="auto"/>
          <w:szCs w:val="26"/>
        </w:rPr>
      </w:pPr>
      <w:r w:rsidRPr="00373911">
        <w:rPr>
          <w:color w:val="auto"/>
          <w:szCs w:val="26"/>
        </w:rPr>
        <w:t>Ruột</w:t>
      </w:r>
      <w:r w:rsidRPr="00373911">
        <w:rPr>
          <w:color w:val="auto"/>
          <w:spacing w:val="8"/>
          <w:szCs w:val="26"/>
        </w:rPr>
        <w:t xml:space="preserve"> </w:t>
      </w:r>
      <w:r w:rsidRPr="00373911">
        <w:rPr>
          <w:color w:val="auto"/>
          <w:szCs w:val="26"/>
        </w:rPr>
        <w:t>dẫn</w:t>
      </w:r>
      <w:r w:rsidRPr="00373911">
        <w:rPr>
          <w:color w:val="auto"/>
          <w:spacing w:val="10"/>
          <w:szCs w:val="26"/>
        </w:rPr>
        <w:t xml:space="preserve"> </w:t>
      </w:r>
      <w:r w:rsidRPr="00373911">
        <w:rPr>
          <w:color w:val="auto"/>
          <w:szCs w:val="26"/>
        </w:rPr>
        <w:t>điện</w:t>
      </w:r>
      <w:r w:rsidRPr="00373911">
        <w:rPr>
          <w:color w:val="auto"/>
          <w:spacing w:val="10"/>
          <w:szCs w:val="26"/>
        </w:rPr>
        <w:t xml:space="preserve"> </w:t>
      </w:r>
      <w:r w:rsidRPr="00373911">
        <w:rPr>
          <w:color w:val="auto"/>
          <w:szCs w:val="26"/>
        </w:rPr>
        <w:t>của</w:t>
      </w:r>
      <w:r w:rsidRPr="00373911">
        <w:rPr>
          <w:color w:val="auto"/>
          <w:spacing w:val="7"/>
          <w:szCs w:val="26"/>
        </w:rPr>
        <w:t xml:space="preserve"> </w:t>
      </w:r>
      <w:r w:rsidRPr="00373911">
        <w:rPr>
          <w:color w:val="auto"/>
          <w:szCs w:val="26"/>
        </w:rPr>
        <w:t>dây</w:t>
      </w:r>
      <w:r w:rsidRPr="00373911">
        <w:rPr>
          <w:color w:val="auto"/>
          <w:spacing w:val="6"/>
          <w:szCs w:val="26"/>
        </w:rPr>
        <w:t xml:space="preserve"> </w:t>
      </w:r>
      <w:r w:rsidRPr="00373911">
        <w:rPr>
          <w:color w:val="auto"/>
          <w:szCs w:val="26"/>
        </w:rPr>
        <w:t>bao</w:t>
      </w:r>
      <w:r w:rsidRPr="00373911">
        <w:rPr>
          <w:color w:val="auto"/>
          <w:spacing w:val="10"/>
          <w:szCs w:val="26"/>
        </w:rPr>
        <w:t xml:space="preserve"> </w:t>
      </w:r>
      <w:r w:rsidRPr="00373911">
        <w:rPr>
          <w:color w:val="auto"/>
          <w:szCs w:val="26"/>
        </w:rPr>
        <w:t>gồm</w:t>
      </w:r>
      <w:r w:rsidRPr="00373911">
        <w:rPr>
          <w:color w:val="auto"/>
          <w:spacing w:val="4"/>
          <w:szCs w:val="26"/>
        </w:rPr>
        <w:t xml:space="preserve"> </w:t>
      </w:r>
      <w:r w:rsidRPr="00373911">
        <w:rPr>
          <w:color w:val="auto"/>
          <w:szCs w:val="26"/>
        </w:rPr>
        <w:t>nhiều</w:t>
      </w:r>
      <w:r w:rsidRPr="00373911">
        <w:rPr>
          <w:color w:val="auto"/>
          <w:spacing w:val="10"/>
          <w:szCs w:val="26"/>
        </w:rPr>
        <w:t xml:space="preserve"> </w:t>
      </w:r>
      <w:r w:rsidRPr="00373911">
        <w:rPr>
          <w:color w:val="auto"/>
          <w:szCs w:val="26"/>
        </w:rPr>
        <w:t>sợi</w:t>
      </w:r>
      <w:r w:rsidRPr="00373911">
        <w:rPr>
          <w:color w:val="auto"/>
          <w:spacing w:val="8"/>
          <w:szCs w:val="26"/>
        </w:rPr>
        <w:t xml:space="preserve"> </w:t>
      </w:r>
      <w:r w:rsidRPr="00373911">
        <w:rPr>
          <w:color w:val="auto"/>
          <w:szCs w:val="26"/>
        </w:rPr>
        <w:t>đồng</w:t>
      </w:r>
      <w:r w:rsidRPr="00373911">
        <w:rPr>
          <w:color w:val="auto"/>
          <w:spacing w:val="10"/>
          <w:szCs w:val="26"/>
        </w:rPr>
        <w:t xml:space="preserve"> </w:t>
      </w:r>
      <w:r w:rsidRPr="00373911">
        <w:rPr>
          <w:color w:val="auto"/>
          <w:szCs w:val="26"/>
        </w:rPr>
        <w:t>có</w:t>
      </w:r>
      <w:r w:rsidRPr="00373911">
        <w:rPr>
          <w:color w:val="auto"/>
          <w:spacing w:val="10"/>
          <w:szCs w:val="26"/>
        </w:rPr>
        <w:t xml:space="preserve"> </w:t>
      </w:r>
      <w:r w:rsidRPr="00373911">
        <w:rPr>
          <w:color w:val="auto"/>
          <w:szCs w:val="26"/>
        </w:rPr>
        <w:t>cùng</w:t>
      </w:r>
      <w:r w:rsidRPr="00373911">
        <w:rPr>
          <w:color w:val="auto"/>
          <w:spacing w:val="8"/>
          <w:szCs w:val="26"/>
        </w:rPr>
        <w:t xml:space="preserve"> </w:t>
      </w:r>
      <w:r w:rsidRPr="00373911">
        <w:rPr>
          <w:color w:val="auto"/>
          <w:szCs w:val="26"/>
        </w:rPr>
        <w:t>đường</w:t>
      </w:r>
      <w:r w:rsidRPr="00373911">
        <w:rPr>
          <w:color w:val="auto"/>
          <w:spacing w:val="8"/>
          <w:szCs w:val="26"/>
        </w:rPr>
        <w:t xml:space="preserve"> </w:t>
      </w:r>
      <w:r w:rsidRPr="00373911">
        <w:rPr>
          <w:color w:val="auto"/>
          <w:szCs w:val="26"/>
        </w:rPr>
        <w:t>kính</w:t>
      </w:r>
      <w:r w:rsidRPr="00373911">
        <w:rPr>
          <w:color w:val="auto"/>
          <w:spacing w:val="11"/>
          <w:szCs w:val="26"/>
        </w:rPr>
        <w:t xml:space="preserve"> </w:t>
      </w:r>
      <w:r w:rsidRPr="00373911">
        <w:rPr>
          <w:color w:val="auto"/>
          <w:spacing w:val="-4"/>
          <w:szCs w:val="26"/>
        </w:rPr>
        <w:t>danh</w:t>
      </w:r>
    </w:p>
    <w:p w14:paraId="193F11FA" w14:textId="77777777" w:rsidR="00495CDF" w:rsidRPr="00373911" w:rsidRDefault="00495CDF" w:rsidP="00495CDF">
      <w:pPr>
        <w:pStyle w:val="BodyText"/>
        <w:spacing w:before="2" w:line="322" w:lineRule="exact"/>
        <w:ind w:left="841"/>
        <w:rPr>
          <w:szCs w:val="26"/>
        </w:rPr>
      </w:pPr>
      <w:r w:rsidRPr="00373911">
        <w:rPr>
          <w:szCs w:val="26"/>
        </w:rPr>
        <w:t>định</w:t>
      </w:r>
      <w:r w:rsidRPr="00373911">
        <w:rPr>
          <w:spacing w:val="-3"/>
          <w:szCs w:val="26"/>
        </w:rPr>
        <w:t xml:space="preserve"> </w:t>
      </w:r>
      <w:r w:rsidRPr="00373911">
        <w:rPr>
          <w:szCs w:val="26"/>
        </w:rPr>
        <w:t>được</w:t>
      </w:r>
      <w:r w:rsidRPr="00373911">
        <w:rPr>
          <w:spacing w:val="-5"/>
          <w:szCs w:val="26"/>
        </w:rPr>
        <w:t xml:space="preserve"> </w:t>
      </w:r>
      <w:r w:rsidRPr="00373911">
        <w:rPr>
          <w:szCs w:val="26"/>
        </w:rPr>
        <w:t>vặn</w:t>
      </w:r>
      <w:r w:rsidRPr="00373911">
        <w:rPr>
          <w:spacing w:val="-3"/>
          <w:szCs w:val="26"/>
        </w:rPr>
        <w:t xml:space="preserve"> </w:t>
      </w:r>
      <w:r w:rsidRPr="00373911">
        <w:rPr>
          <w:szCs w:val="26"/>
        </w:rPr>
        <w:t>xoắn</w:t>
      </w:r>
      <w:r w:rsidRPr="00373911">
        <w:rPr>
          <w:spacing w:val="-2"/>
          <w:szCs w:val="26"/>
        </w:rPr>
        <w:t xml:space="preserve"> </w:t>
      </w:r>
      <w:r w:rsidRPr="00373911">
        <w:rPr>
          <w:szCs w:val="26"/>
        </w:rPr>
        <w:t>đồng</w:t>
      </w:r>
      <w:r w:rsidRPr="00373911">
        <w:rPr>
          <w:spacing w:val="-2"/>
          <w:szCs w:val="26"/>
        </w:rPr>
        <w:t xml:space="preserve"> </w:t>
      </w:r>
      <w:r w:rsidRPr="00373911">
        <w:rPr>
          <w:spacing w:val="-4"/>
          <w:szCs w:val="26"/>
        </w:rPr>
        <w:t>tâm.</w:t>
      </w:r>
    </w:p>
    <w:p w14:paraId="23A15473" w14:textId="77777777" w:rsidR="00495CDF" w:rsidRPr="00373911" w:rsidRDefault="00495CDF" w:rsidP="00E36BF4">
      <w:pPr>
        <w:pStyle w:val="ListParagraph"/>
        <w:widowControl w:val="0"/>
        <w:numPr>
          <w:ilvl w:val="0"/>
          <w:numId w:val="119"/>
        </w:numPr>
        <w:tabs>
          <w:tab w:val="left" w:pos="841"/>
        </w:tabs>
        <w:autoSpaceDE w:val="0"/>
        <w:autoSpaceDN w:val="0"/>
        <w:spacing w:before="0" w:after="0"/>
        <w:ind w:right="619"/>
        <w:contextualSpacing w:val="0"/>
        <w:rPr>
          <w:color w:val="auto"/>
          <w:szCs w:val="26"/>
        </w:rPr>
      </w:pPr>
      <w:r w:rsidRPr="00373911">
        <w:rPr>
          <w:color w:val="auto"/>
          <w:szCs w:val="26"/>
        </w:rPr>
        <w:t>Ruột dẫn điện của dây phải có bề mặt đồng đều, các sợi bện không chồng chéo, xoắn gãy hay đứt đoạn cũng như các khuyết tật khác có hại cho quá trình sử dụng.</w:t>
      </w:r>
    </w:p>
    <w:p w14:paraId="7F319531" w14:textId="77777777" w:rsidR="00495CDF" w:rsidRPr="00373911" w:rsidRDefault="00495CDF" w:rsidP="00E36BF4">
      <w:pPr>
        <w:pStyle w:val="ListParagraph"/>
        <w:widowControl w:val="0"/>
        <w:numPr>
          <w:ilvl w:val="0"/>
          <w:numId w:val="119"/>
        </w:numPr>
        <w:tabs>
          <w:tab w:val="left" w:pos="840"/>
        </w:tabs>
        <w:autoSpaceDE w:val="0"/>
        <w:autoSpaceDN w:val="0"/>
        <w:spacing w:before="0" w:after="0" w:line="321" w:lineRule="exact"/>
        <w:ind w:left="840" w:hanging="359"/>
        <w:contextualSpacing w:val="0"/>
        <w:rPr>
          <w:color w:val="auto"/>
          <w:szCs w:val="26"/>
        </w:rPr>
      </w:pPr>
      <w:r w:rsidRPr="00373911">
        <w:rPr>
          <w:color w:val="auto"/>
          <w:szCs w:val="26"/>
        </w:rPr>
        <w:t>Các</w:t>
      </w:r>
      <w:r w:rsidRPr="00373911">
        <w:rPr>
          <w:color w:val="auto"/>
          <w:spacing w:val="-5"/>
          <w:szCs w:val="26"/>
        </w:rPr>
        <w:t xml:space="preserve"> </w:t>
      </w:r>
      <w:r w:rsidRPr="00373911">
        <w:rPr>
          <w:color w:val="auto"/>
          <w:szCs w:val="26"/>
        </w:rPr>
        <w:t>lớp</w:t>
      </w:r>
      <w:r w:rsidRPr="00373911">
        <w:rPr>
          <w:color w:val="auto"/>
          <w:spacing w:val="-2"/>
          <w:szCs w:val="26"/>
        </w:rPr>
        <w:t xml:space="preserve"> </w:t>
      </w:r>
      <w:r w:rsidRPr="00373911">
        <w:rPr>
          <w:color w:val="auto"/>
          <w:szCs w:val="26"/>
        </w:rPr>
        <w:t>xoắn</w:t>
      </w:r>
      <w:r w:rsidRPr="00373911">
        <w:rPr>
          <w:color w:val="auto"/>
          <w:spacing w:val="-3"/>
          <w:szCs w:val="26"/>
        </w:rPr>
        <w:t xml:space="preserve"> </w:t>
      </w:r>
      <w:r w:rsidRPr="00373911">
        <w:rPr>
          <w:color w:val="auto"/>
          <w:szCs w:val="26"/>
        </w:rPr>
        <w:t>kế</w:t>
      </w:r>
      <w:r w:rsidRPr="00373911">
        <w:rPr>
          <w:color w:val="auto"/>
          <w:spacing w:val="-3"/>
          <w:szCs w:val="26"/>
        </w:rPr>
        <w:t xml:space="preserve"> </w:t>
      </w:r>
      <w:r w:rsidRPr="00373911">
        <w:rPr>
          <w:color w:val="auto"/>
          <w:szCs w:val="26"/>
        </w:rPr>
        <w:t>tiếp</w:t>
      </w:r>
      <w:r w:rsidRPr="00373911">
        <w:rPr>
          <w:color w:val="auto"/>
          <w:spacing w:val="-1"/>
          <w:szCs w:val="26"/>
        </w:rPr>
        <w:t xml:space="preserve"> </w:t>
      </w:r>
      <w:r w:rsidRPr="00373911">
        <w:rPr>
          <w:color w:val="auto"/>
          <w:szCs w:val="26"/>
        </w:rPr>
        <w:t>nhau</w:t>
      </w:r>
      <w:r w:rsidRPr="00373911">
        <w:rPr>
          <w:color w:val="auto"/>
          <w:spacing w:val="-4"/>
          <w:szCs w:val="26"/>
        </w:rPr>
        <w:t xml:space="preserve"> </w:t>
      </w:r>
      <w:r w:rsidRPr="00373911">
        <w:rPr>
          <w:color w:val="auto"/>
          <w:szCs w:val="26"/>
        </w:rPr>
        <w:t>phải</w:t>
      </w:r>
      <w:r w:rsidRPr="00373911">
        <w:rPr>
          <w:color w:val="auto"/>
          <w:spacing w:val="-3"/>
          <w:szCs w:val="26"/>
        </w:rPr>
        <w:t xml:space="preserve"> </w:t>
      </w:r>
      <w:r w:rsidRPr="00373911">
        <w:rPr>
          <w:color w:val="auto"/>
          <w:szCs w:val="26"/>
        </w:rPr>
        <w:t>ngược</w:t>
      </w:r>
      <w:r w:rsidRPr="00373911">
        <w:rPr>
          <w:color w:val="auto"/>
          <w:spacing w:val="-3"/>
          <w:szCs w:val="26"/>
        </w:rPr>
        <w:t xml:space="preserve"> </w:t>
      </w:r>
      <w:r w:rsidRPr="00373911">
        <w:rPr>
          <w:color w:val="auto"/>
          <w:szCs w:val="26"/>
        </w:rPr>
        <w:t>chiều</w:t>
      </w:r>
      <w:r w:rsidRPr="00373911">
        <w:rPr>
          <w:color w:val="auto"/>
          <w:spacing w:val="-2"/>
          <w:szCs w:val="26"/>
        </w:rPr>
        <w:t xml:space="preserve"> </w:t>
      </w:r>
      <w:r w:rsidRPr="00373911">
        <w:rPr>
          <w:color w:val="auto"/>
          <w:szCs w:val="26"/>
        </w:rPr>
        <w:t>nhau.</w:t>
      </w:r>
      <w:r w:rsidRPr="00373911">
        <w:rPr>
          <w:color w:val="auto"/>
          <w:spacing w:val="-2"/>
          <w:szCs w:val="26"/>
        </w:rPr>
        <w:t xml:space="preserve"> </w:t>
      </w:r>
      <w:r w:rsidRPr="00373911">
        <w:rPr>
          <w:color w:val="auto"/>
          <w:szCs w:val="26"/>
        </w:rPr>
        <w:t>Các</w:t>
      </w:r>
      <w:r w:rsidRPr="00373911">
        <w:rPr>
          <w:color w:val="auto"/>
          <w:spacing w:val="-3"/>
          <w:szCs w:val="26"/>
        </w:rPr>
        <w:t xml:space="preserve"> </w:t>
      </w:r>
      <w:r w:rsidRPr="00373911">
        <w:rPr>
          <w:color w:val="auto"/>
          <w:szCs w:val="26"/>
        </w:rPr>
        <w:t>lớp</w:t>
      </w:r>
      <w:r w:rsidRPr="00373911">
        <w:rPr>
          <w:color w:val="auto"/>
          <w:spacing w:val="-3"/>
          <w:szCs w:val="26"/>
        </w:rPr>
        <w:t xml:space="preserve"> </w:t>
      </w:r>
      <w:r w:rsidRPr="00373911">
        <w:rPr>
          <w:color w:val="auto"/>
          <w:szCs w:val="26"/>
        </w:rPr>
        <w:t>xoắn</w:t>
      </w:r>
      <w:r w:rsidRPr="00373911">
        <w:rPr>
          <w:color w:val="auto"/>
          <w:spacing w:val="-4"/>
          <w:szCs w:val="26"/>
        </w:rPr>
        <w:t xml:space="preserve"> </w:t>
      </w:r>
      <w:r w:rsidRPr="00373911">
        <w:rPr>
          <w:color w:val="auto"/>
          <w:szCs w:val="26"/>
        </w:rPr>
        <w:t>phải</w:t>
      </w:r>
      <w:r w:rsidRPr="00373911">
        <w:rPr>
          <w:color w:val="auto"/>
          <w:spacing w:val="-1"/>
          <w:szCs w:val="26"/>
        </w:rPr>
        <w:t xml:space="preserve"> </w:t>
      </w:r>
      <w:r w:rsidRPr="00373911">
        <w:rPr>
          <w:color w:val="auto"/>
          <w:spacing w:val="-2"/>
          <w:szCs w:val="26"/>
        </w:rPr>
        <w:t>chặt.</w:t>
      </w:r>
    </w:p>
    <w:p w14:paraId="2C357BB4" w14:textId="77777777" w:rsidR="00495CDF" w:rsidRPr="00373911" w:rsidRDefault="00495CDF" w:rsidP="00E36BF4">
      <w:pPr>
        <w:pStyle w:val="ListParagraph"/>
        <w:widowControl w:val="0"/>
        <w:numPr>
          <w:ilvl w:val="0"/>
          <w:numId w:val="119"/>
        </w:numPr>
        <w:tabs>
          <w:tab w:val="left" w:pos="841"/>
        </w:tabs>
        <w:autoSpaceDE w:val="0"/>
        <w:autoSpaceDN w:val="0"/>
        <w:spacing w:before="0" w:after="0"/>
        <w:ind w:right="620"/>
        <w:contextualSpacing w:val="0"/>
        <w:rPr>
          <w:color w:val="auto"/>
          <w:szCs w:val="26"/>
        </w:rPr>
      </w:pPr>
      <w:r w:rsidRPr="00373911">
        <w:rPr>
          <w:color w:val="auto"/>
          <w:szCs w:val="26"/>
        </w:rPr>
        <w:t>Bội số bước xoắn của các lớp xoắn: Tuân theo TCVN 5064-1994, bảng</w:t>
      </w:r>
      <w:r w:rsidRPr="00373911">
        <w:rPr>
          <w:color w:val="auto"/>
          <w:spacing w:val="40"/>
          <w:szCs w:val="26"/>
        </w:rPr>
        <w:t xml:space="preserve"> </w:t>
      </w:r>
      <w:r w:rsidRPr="00373911">
        <w:rPr>
          <w:color w:val="auto"/>
          <w:spacing w:val="-4"/>
          <w:szCs w:val="26"/>
        </w:rPr>
        <w:t>2a.</w:t>
      </w:r>
    </w:p>
    <w:p w14:paraId="1AD76875" w14:textId="77777777" w:rsidR="00495CDF" w:rsidRPr="00373911" w:rsidRDefault="00495CDF" w:rsidP="00E36BF4">
      <w:pPr>
        <w:pStyle w:val="ListParagraph"/>
        <w:widowControl w:val="0"/>
        <w:numPr>
          <w:ilvl w:val="0"/>
          <w:numId w:val="119"/>
        </w:numPr>
        <w:tabs>
          <w:tab w:val="left" w:pos="841"/>
        </w:tabs>
        <w:autoSpaceDE w:val="0"/>
        <w:autoSpaceDN w:val="0"/>
        <w:spacing w:before="1" w:after="0"/>
        <w:ind w:right="620"/>
        <w:contextualSpacing w:val="0"/>
        <w:rPr>
          <w:color w:val="auto"/>
          <w:szCs w:val="26"/>
        </w:rPr>
      </w:pPr>
      <w:r w:rsidRPr="00373911">
        <w:rPr>
          <w:color w:val="auto"/>
          <w:szCs w:val="26"/>
        </w:rPr>
        <w:t>Trên mỗi sợi bất kỳ của lớp sợi ngoài cùng không được có quá 5 mối nối trên suốt chiều dài chế tạo.</w:t>
      </w:r>
      <w:r w:rsidRPr="00373911">
        <w:rPr>
          <w:color w:val="auto"/>
          <w:spacing w:val="-1"/>
          <w:szCs w:val="26"/>
        </w:rPr>
        <w:t xml:space="preserve"> </w:t>
      </w:r>
      <w:r w:rsidRPr="00373911">
        <w:rPr>
          <w:color w:val="auto"/>
          <w:szCs w:val="26"/>
        </w:rPr>
        <w:t>Khoảng cách giữa các mối nối trên các sợi</w:t>
      </w:r>
      <w:r w:rsidRPr="00373911">
        <w:rPr>
          <w:color w:val="auto"/>
          <w:spacing w:val="-2"/>
          <w:szCs w:val="26"/>
        </w:rPr>
        <w:t xml:space="preserve"> </w:t>
      </w:r>
      <w:r w:rsidRPr="00373911">
        <w:rPr>
          <w:color w:val="auto"/>
          <w:szCs w:val="26"/>
        </w:rPr>
        <w:t>dây khác nhau cũng như trên cùng 1 sợi không được nhỏ hơn 15m. Mối nối phải được hàn bằng phương pháp hàn chảy.</w:t>
      </w:r>
    </w:p>
    <w:p w14:paraId="54CF0F98" w14:textId="77777777" w:rsidR="00495CDF" w:rsidRPr="00373911" w:rsidRDefault="00495CDF" w:rsidP="00E36BF4">
      <w:pPr>
        <w:pStyle w:val="ListParagraph"/>
        <w:widowControl w:val="0"/>
        <w:numPr>
          <w:ilvl w:val="0"/>
          <w:numId w:val="120"/>
        </w:numPr>
        <w:tabs>
          <w:tab w:val="left" w:pos="401"/>
        </w:tabs>
        <w:autoSpaceDE w:val="0"/>
        <w:autoSpaceDN w:val="0"/>
        <w:spacing w:before="0" w:after="0" w:line="320" w:lineRule="exact"/>
        <w:ind w:left="401" w:hanging="280"/>
        <w:contextualSpacing w:val="0"/>
        <w:rPr>
          <w:color w:val="auto"/>
          <w:szCs w:val="26"/>
        </w:rPr>
      </w:pPr>
      <w:r w:rsidRPr="00373911">
        <w:rPr>
          <w:color w:val="auto"/>
          <w:szCs w:val="26"/>
          <w:u w:val="single"/>
        </w:rPr>
        <w:t>Yêu</w:t>
      </w:r>
      <w:r w:rsidRPr="00373911">
        <w:rPr>
          <w:color w:val="auto"/>
          <w:spacing w:val="-3"/>
          <w:szCs w:val="26"/>
          <w:u w:val="single"/>
        </w:rPr>
        <w:t xml:space="preserve"> </w:t>
      </w:r>
      <w:r w:rsidRPr="00373911">
        <w:rPr>
          <w:color w:val="auto"/>
          <w:szCs w:val="26"/>
          <w:u w:val="single"/>
        </w:rPr>
        <w:t>cầu</w:t>
      </w:r>
      <w:r w:rsidRPr="00373911">
        <w:rPr>
          <w:color w:val="auto"/>
          <w:spacing w:val="-2"/>
          <w:szCs w:val="26"/>
          <w:u w:val="single"/>
        </w:rPr>
        <w:t xml:space="preserve"> </w:t>
      </w:r>
      <w:r w:rsidRPr="00373911">
        <w:rPr>
          <w:color w:val="auto"/>
          <w:szCs w:val="26"/>
          <w:u w:val="single"/>
        </w:rPr>
        <w:t>đối</w:t>
      </w:r>
      <w:r w:rsidRPr="00373911">
        <w:rPr>
          <w:color w:val="auto"/>
          <w:spacing w:val="-2"/>
          <w:szCs w:val="26"/>
          <w:u w:val="single"/>
        </w:rPr>
        <w:t xml:space="preserve"> </w:t>
      </w:r>
      <w:r w:rsidRPr="00373911">
        <w:rPr>
          <w:color w:val="auto"/>
          <w:szCs w:val="26"/>
          <w:u w:val="single"/>
        </w:rPr>
        <w:t>với</w:t>
      </w:r>
      <w:r w:rsidRPr="00373911">
        <w:rPr>
          <w:color w:val="auto"/>
          <w:spacing w:val="-2"/>
          <w:szCs w:val="26"/>
          <w:u w:val="single"/>
        </w:rPr>
        <w:t xml:space="preserve"> </w:t>
      </w:r>
      <w:r w:rsidRPr="00373911">
        <w:rPr>
          <w:color w:val="auto"/>
          <w:szCs w:val="26"/>
          <w:u w:val="single"/>
        </w:rPr>
        <w:t>các</w:t>
      </w:r>
      <w:r w:rsidRPr="00373911">
        <w:rPr>
          <w:color w:val="auto"/>
          <w:spacing w:val="-3"/>
          <w:szCs w:val="26"/>
          <w:u w:val="single"/>
        </w:rPr>
        <w:t xml:space="preserve"> </w:t>
      </w:r>
      <w:r w:rsidRPr="00373911">
        <w:rPr>
          <w:color w:val="auto"/>
          <w:szCs w:val="26"/>
          <w:u w:val="single"/>
        </w:rPr>
        <w:t>sợi</w:t>
      </w:r>
      <w:r w:rsidRPr="00373911">
        <w:rPr>
          <w:color w:val="auto"/>
          <w:spacing w:val="-2"/>
          <w:szCs w:val="26"/>
          <w:u w:val="single"/>
        </w:rPr>
        <w:t xml:space="preserve"> </w:t>
      </w:r>
      <w:r w:rsidRPr="00373911">
        <w:rPr>
          <w:color w:val="auto"/>
          <w:szCs w:val="26"/>
          <w:u w:val="single"/>
        </w:rPr>
        <w:t>cấu</w:t>
      </w:r>
      <w:r w:rsidRPr="00373911">
        <w:rPr>
          <w:color w:val="auto"/>
          <w:spacing w:val="-3"/>
          <w:szCs w:val="26"/>
          <w:u w:val="single"/>
        </w:rPr>
        <w:t xml:space="preserve"> </w:t>
      </w:r>
      <w:r w:rsidRPr="00373911">
        <w:rPr>
          <w:color w:val="auto"/>
          <w:spacing w:val="-2"/>
          <w:szCs w:val="26"/>
          <w:u w:val="single"/>
        </w:rPr>
        <w:t>thành</w:t>
      </w:r>
      <w:r w:rsidRPr="00373911">
        <w:rPr>
          <w:color w:val="auto"/>
          <w:spacing w:val="-2"/>
          <w:szCs w:val="26"/>
        </w:rPr>
        <w:t>:</w:t>
      </w:r>
    </w:p>
    <w:p w14:paraId="269611D0" w14:textId="77777777" w:rsidR="00495CDF" w:rsidRPr="00373911" w:rsidRDefault="00495CDF" w:rsidP="00E36BF4">
      <w:pPr>
        <w:pStyle w:val="ListParagraph"/>
        <w:widowControl w:val="0"/>
        <w:numPr>
          <w:ilvl w:val="1"/>
          <w:numId w:val="120"/>
        </w:numPr>
        <w:tabs>
          <w:tab w:val="left" w:pos="541"/>
        </w:tabs>
        <w:autoSpaceDE w:val="0"/>
        <w:autoSpaceDN w:val="0"/>
        <w:spacing w:before="0" w:after="9"/>
        <w:ind w:left="541" w:hanging="420"/>
        <w:contextualSpacing w:val="0"/>
        <w:rPr>
          <w:color w:val="auto"/>
          <w:szCs w:val="26"/>
        </w:rPr>
      </w:pPr>
      <w:r w:rsidRPr="00373911">
        <w:rPr>
          <w:color w:val="auto"/>
          <w:szCs w:val="26"/>
        </w:rPr>
        <w:t>Đặc</w:t>
      </w:r>
      <w:r w:rsidRPr="00373911">
        <w:rPr>
          <w:color w:val="auto"/>
          <w:spacing w:val="-4"/>
          <w:szCs w:val="26"/>
        </w:rPr>
        <w:t xml:space="preserve"> </w:t>
      </w:r>
      <w:r w:rsidRPr="00373911">
        <w:rPr>
          <w:color w:val="auto"/>
          <w:szCs w:val="26"/>
        </w:rPr>
        <w:t>tính</w:t>
      </w:r>
      <w:r w:rsidRPr="00373911">
        <w:rPr>
          <w:color w:val="auto"/>
          <w:spacing w:val="-3"/>
          <w:szCs w:val="26"/>
        </w:rPr>
        <w:t xml:space="preserve"> </w:t>
      </w:r>
      <w:r w:rsidRPr="00373911">
        <w:rPr>
          <w:color w:val="auto"/>
          <w:szCs w:val="26"/>
        </w:rPr>
        <w:t>cơ</w:t>
      </w:r>
      <w:r w:rsidRPr="00373911">
        <w:rPr>
          <w:color w:val="auto"/>
          <w:spacing w:val="-10"/>
          <w:szCs w:val="26"/>
        </w:rPr>
        <w:t>:</w:t>
      </w:r>
    </w:p>
    <w:tbl>
      <w:tblPr>
        <w:tblW w:w="0" w:type="auto"/>
        <w:tblInd w:w="3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89"/>
        <w:gridCol w:w="2071"/>
        <w:gridCol w:w="2160"/>
        <w:gridCol w:w="2609"/>
      </w:tblGrid>
      <w:tr w:rsidR="00495CDF" w:rsidRPr="00373911" w14:paraId="5423A913" w14:textId="77777777" w:rsidTr="00544223">
        <w:trPr>
          <w:trHeight w:val="1285"/>
        </w:trPr>
        <w:tc>
          <w:tcPr>
            <w:tcW w:w="1889" w:type="dxa"/>
          </w:tcPr>
          <w:p w14:paraId="66361900" w14:textId="77777777" w:rsidR="00495CDF" w:rsidRPr="00373911" w:rsidRDefault="00495CDF" w:rsidP="00544223">
            <w:pPr>
              <w:pStyle w:val="TableParagraph"/>
              <w:ind w:left="309" w:right="290" w:hanging="6"/>
              <w:rPr>
                <w:b/>
                <w:sz w:val="26"/>
                <w:szCs w:val="26"/>
              </w:rPr>
            </w:pPr>
            <w:r w:rsidRPr="00373911">
              <w:rPr>
                <w:b/>
                <w:sz w:val="26"/>
                <w:szCs w:val="26"/>
              </w:rPr>
              <w:t>Mặt cắt Danh</w:t>
            </w:r>
            <w:r w:rsidRPr="00373911">
              <w:rPr>
                <w:b/>
                <w:spacing w:val="-18"/>
                <w:sz w:val="26"/>
                <w:szCs w:val="26"/>
              </w:rPr>
              <w:t xml:space="preserve"> </w:t>
            </w:r>
            <w:r w:rsidRPr="00373911">
              <w:rPr>
                <w:b/>
                <w:sz w:val="26"/>
                <w:szCs w:val="26"/>
              </w:rPr>
              <w:t xml:space="preserve">định </w:t>
            </w:r>
            <w:r w:rsidRPr="00373911">
              <w:rPr>
                <w:b/>
                <w:spacing w:val="-2"/>
                <w:sz w:val="26"/>
                <w:szCs w:val="26"/>
              </w:rPr>
              <w:t>[mm²]</w:t>
            </w:r>
          </w:p>
        </w:tc>
        <w:tc>
          <w:tcPr>
            <w:tcW w:w="2071" w:type="dxa"/>
          </w:tcPr>
          <w:p w14:paraId="4469F6EE" w14:textId="77777777" w:rsidR="00495CDF" w:rsidRPr="00373911" w:rsidRDefault="00495CDF" w:rsidP="00544223">
            <w:pPr>
              <w:pStyle w:val="TableParagraph"/>
              <w:ind w:left="131" w:right="115" w:hanging="5"/>
              <w:rPr>
                <w:b/>
                <w:sz w:val="26"/>
                <w:szCs w:val="26"/>
              </w:rPr>
            </w:pPr>
            <w:r w:rsidRPr="00373911">
              <w:rPr>
                <w:b/>
                <w:sz w:val="26"/>
                <w:szCs w:val="26"/>
              </w:rPr>
              <w:t>Suất kéo đứt, không</w:t>
            </w:r>
            <w:r w:rsidRPr="00373911">
              <w:rPr>
                <w:b/>
                <w:spacing w:val="-18"/>
                <w:sz w:val="26"/>
                <w:szCs w:val="26"/>
              </w:rPr>
              <w:t xml:space="preserve"> </w:t>
            </w:r>
            <w:r w:rsidRPr="00373911">
              <w:rPr>
                <w:b/>
                <w:sz w:val="26"/>
                <w:szCs w:val="26"/>
              </w:rPr>
              <w:t>nhỏ</w:t>
            </w:r>
            <w:r w:rsidRPr="00373911">
              <w:rPr>
                <w:spacing w:val="-17"/>
                <w:sz w:val="26"/>
                <w:szCs w:val="26"/>
              </w:rPr>
              <w:t xml:space="preserve"> </w:t>
            </w:r>
            <w:r w:rsidRPr="00373911">
              <w:rPr>
                <w:b/>
                <w:sz w:val="26"/>
                <w:szCs w:val="26"/>
              </w:rPr>
              <w:t xml:space="preserve">hơn </w:t>
            </w:r>
            <w:r w:rsidRPr="00373911">
              <w:rPr>
                <w:b/>
                <w:spacing w:val="-2"/>
                <w:sz w:val="26"/>
                <w:szCs w:val="26"/>
              </w:rPr>
              <w:t>[N/mm²]</w:t>
            </w:r>
          </w:p>
        </w:tc>
        <w:tc>
          <w:tcPr>
            <w:tcW w:w="2160" w:type="dxa"/>
          </w:tcPr>
          <w:p w14:paraId="3032F1D0" w14:textId="77777777" w:rsidR="00495CDF" w:rsidRPr="00373911" w:rsidRDefault="00495CDF" w:rsidP="00544223">
            <w:pPr>
              <w:pStyle w:val="TableParagraph"/>
              <w:spacing w:line="322" w:lineRule="exact"/>
              <w:ind w:left="174" w:right="160" w:firstLine="1"/>
              <w:rPr>
                <w:b/>
                <w:sz w:val="26"/>
                <w:szCs w:val="26"/>
              </w:rPr>
            </w:pPr>
            <w:r w:rsidRPr="00373911">
              <w:rPr>
                <w:b/>
                <w:sz w:val="26"/>
                <w:szCs w:val="26"/>
              </w:rPr>
              <w:t>Độ</w:t>
            </w:r>
            <w:r w:rsidRPr="00373911">
              <w:rPr>
                <w:sz w:val="26"/>
                <w:szCs w:val="26"/>
              </w:rPr>
              <w:t xml:space="preserve"> </w:t>
            </w:r>
            <w:r w:rsidRPr="00373911">
              <w:rPr>
                <w:b/>
                <w:sz w:val="26"/>
                <w:szCs w:val="26"/>
              </w:rPr>
              <w:t>giãn dài tương đối, không</w:t>
            </w:r>
            <w:r w:rsidRPr="00373911">
              <w:rPr>
                <w:b/>
                <w:spacing w:val="-18"/>
                <w:sz w:val="26"/>
                <w:szCs w:val="26"/>
              </w:rPr>
              <w:t xml:space="preserve"> </w:t>
            </w:r>
            <w:r w:rsidRPr="00373911">
              <w:rPr>
                <w:b/>
                <w:sz w:val="26"/>
                <w:szCs w:val="26"/>
              </w:rPr>
              <w:t>nhỏ</w:t>
            </w:r>
            <w:r w:rsidRPr="00373911">
              <w:rPr>
                <w:spacing w:val="-17"/>
                <w:sz w:val="26"/>
                <w:szCs w:val="26"/>
              </w:rPr>
              <w:t xml:space="preserve"> </w:t>
            </w:r>
            <w:r w:rsidRPr="00373911">
              <w:rPr>
                <w:b/>
                <w:sz w:val="26"/>
                <w:szCs w:val="26"/>
              </w:rPr>
              <w:t xml:space="preserve">hơn </w:t>
            </w:r>
            <w:r w:rsidRPr="00373911">
              <w:rPr>
                <w:b/>
                <w:spacing w:val="-4"/>
                <w:sz w:val="26"/>
                <w:szCs w:val="26"/>
              </w:rPr>
              <w:t>[%]</w:t>
            </w:r>
          </w:p>
        </w:tc>
        <w:tc>
          <w:tcPr>
            <w:tcW w:w="2609" w:type="dxa"/>
          </w:tcPr>
          <w:p w14:paraId="2D737AE0" w14:textId="77777777" w:rsidR="00495CDF" w:rsidRPr="00373911" w:rsidRDefault="00495CDF" w:rsidP="00544223">
            <w:pPr>
              <w:pStyle w:val="TableParagraph"/>
              <w:spacing w:line="319" w:lineRule="exact"/>
              <w:ind w:left="181" w:right="167"/>
              <w:rPr>
                <w:b/>
                <w:sz w:val="26"/>
                <w:szCs w:val="26"/>
              </w:rPr>
            </w:pPr>
            <w:r w:rsidRPr="00373911">
              <w:rPr>
                <w:b/>
                <w:sz w:val="26"/>
                <w:szCs w:val="26"/>
              </w:rPr>
              <w:t>Số</w:t>
            </w:r>
            <w:r w:rsidRPr="00373911">
              <w:rPr>
                <w:spacing w:val="-1"/>
                <w:sz w:val="26"/>
                <w:szCs w:val="26"/>
              </w:rPr>
              <w:t xml:space="preserve"> </w:t>
            </w:r>
            <w:r w:rsidRPr="00373911">
              <w:rPr>
                <w:b/>
                <w:spacing w:val="-5"/>
                <w:sz w:val="26"/>
                <w:szCs w:val="26"/>
              </w:rPr>
              <w:t>lần</w:t>
            </w:r>
          </w:p>
          <w:p w14:paraId="423DB3B3" w14:textId="77777777" w:rsidR="00495CDF" w:rsidRPr="00373911" w:rsidRDefault="00495CDF" w:rsidP="00544223">
            <w:pPr>
              <w:pStyle w:val="TableParagraph"/>
              <w:spacing w:line="322" w:lineRule="exact"/>
              <w:ind w:left="181" w:right="99"/>
              <w:rPr>
                <w:b/>
                <w:sz w:val="26"/>
                <w:szCs w:val="26"/>
              </w:rPr>
            </w:pPr>
            <w:r w:rsidRPr="00373911">
              <w:rPr>
                <w:b/>
                <w:sz w:val="26"/>
                <w:szCs w:val="26"/>
              </w:rPr>
              <w:t>bẻ</w:t>
            </w:r>
            <w:r w:rsidRPr="00373911">
              <w:rPr>
                <w:spacing w:val="-14"/>
                <w:sz w:val="26"/>
                <w:szCs w:val="26"/>
              </w:rPr>
              <w:t xml:space="preserve"> </w:t>
            </w:r>
            <w:r w:rsidRPr="00373911">
              <w:rPr>
                <w:b/>
                <w:sz w:val="26"/>
                <w:szCs w:val="26"/>
              </w:rPr>
              <w:t>cong</w:t>
            </w:r>
            <w:r w:rsidRPr="00373911">
              <w:rPr>
                <w:b/>
                <w:spacing w:val="-13"/>
                <w:sz w:val="26"/>
                <w:szCs w:val="26"/>
              </w:rPr>
              <w:t xml:space="preserve"> </w:t>
            </w:r>
            <w:r w:rsidRPr="00373911">
              <w:rPr>
                <w:b/>
                <w:sz w:val="26"/>
                <w:szCs w:val="26"/>
              </w:rPr>
              <w:t>mà</w:t>
            </w:r>
            <w:r w:rsidRPr="00373911">
              <w:rPr>
                <w:b/>
                <w:spacing w:val="-11"/>
                <w:sz w:val="26"/>
                <w:szCs w:val="26"/>
              </w:rPr>
              <w:t xml:space="preserve"> </w:t>
            </w:r>
            <w:r w:rsidRPr="00373911">
              <w:rPr>
                <w:b/>
                <w:sz w:val="26"/>
                <w:szCs w:val="26"/>
              </w:rPr>
              <w:t>không gãy , không nhỏ</w:t>
            </w:r>
            <w:r w:rsidRPr="00373911">
              <w:rPr>
                <w:sz w:val="26"/>
                <w:szCs w:val="26"/>
              </w:rPr>
              <w:t xml:space="preserve"> </w:t>
            </w:r>
            <w:r w:rsidRPr="00373911">
              <w:rPr>
                <w:b/>
                <w:spacing w:val="-4"/>
                <w:sz w:val="26"/>
                <w:szCs w:val="26"/>
              </w:rPr>
              <w:t>hơn</w:t>
            </w:r>
          </w:p>
        </w:tc>
      </w:tr>
      <w:tr w:rsidR="00495CDF" w:rsidRPr="00373911" w14:paraId="4E2548E4" w14:textId="77777777" w:rsidTr="00544223">
        <w:trPr>
          <w:trHeight w:val="321"/>
        </w:trPr>
        <w:tc>
          <w:tcPr>
            <w:tcW w:w="1889" w:type="dxa"/>
          </w:tcPr>
          <w:p w14:paraId="771A2FF1" w14:textId="77777777" w:rsidR="00495CDF" w:rsidRPr="00373911" w:rsidRDefault="00495CDF" w:rsidP="00544223">
            <w:pPr>
              <w:pStyle w:val="TableParagraph"/>
              <w:spacing w:line="301" w:lineRule="exact"/>
              <w:ind w:left="15"/>
              <w:rPr>
                <w:sz w:val="26"/>
                <w:szCs w:val="26"/>
              </w:rPr>
            </w:pPr>
            <w:r w:rsidRPr="00373911">
              <w:rPr>
                <w:spacing w:val="-5"/>
                <w:sz w:val="26"/>
                <w:szCs w:val="26"/>
              </w:rPr>
              <w:t>25</w:t>
            </w:r>
          </w:p>
        </w:tc>
        <w:tc>
          <w:tcPr>
            <w:tcW w:w="2071" w:type="dxa"/>
          </w:tcPr>
          <w:p w14:paraId="42AE1BEC" w14:textId="77777777" w:rsidR="00495CDF" w:rsidRPr="00373911" w:rsidRDefault="00495CDF" w:rsidP="00544223">
            <w:pPr>
              <w:pStyle w:val="TableParagraph"/>
              <w:spacing w:line="301" w:lineRule="exact"/>
              <w:ind w:left="10"/>
              <w:rPr>
                <w:sz w:val="26"/>
                <w:szCs w:val="26"/>
              </w:rPr>
            </w:pPr>
            <w:r w:rsidRPr="00373911">
              <w:rPr>
                <w:spacing w:val="-5"/>
                <w:sz w:val="26"/>
                <w:szCs w:val="26"/>
              </w:rPr>
              <w:t>400</w:t>
            </w:r>
          </w:p>
        </w:tc>
        <w:tc>
          <w:tcPr>
            <w:tcW w:w="2160" w:type="dxa"/>
          </w:tcPr>
          <w:p w14:paraId="2C7211D0" w14:textId="77777777" w:rsidR="00495CDF" w:rsidRPr="00373911" w:rsidRDefault="00495CDF" w:rsidP="00544223">
            <w:pPr>
              <w:pStyle w:val="TableParagraph"/>
              <w:spacing w:line="301" w:lineRule="exact"/>
              <w:ind w:left="15"/>
              <w:rPr>
                <w:sz w:val="26"/>
                <w:szCs w:val="26"/>
              </w:rPr>
            </w:pPr>
            <w:r w:rsidRPr="00373911">
              <w:rPr>
                <w:spacing w:val="-5"/>
                <w:sz w:val="26"/>
                <w:szCs w:val="26"/>
              </w:rPr>
              <w:t>1,0</w:t>
            </w:r>
          </w:p>
        </w:tc>
        <w:tc>
          <w:tcPr>
            <w:tcW w:w="2609" w:type="dxa"/>
          </w:tcPr>
          <w:p w14:paraId="2F2233AD" w14:textId="77777777" w:rsidR="00495CDF" w:rsidRPr="00373911" w:rsidRDefault="00495CDF" w:rsidP="00544223">
            <w:pPr>
              <w:pStyle w:val="TableParagraph"/>
              <w:spacing w:line="301" w:lineRule="exact"/>
              <w:ind w:left="181" w:right="169"/>
              <w:rPr>
                <w:sz w:val="26"/>
                <w:szCs w:val="26"/>
              </w:rPr>
            </w:pPr>
            <w:r w:rsidRPr="00373911">
              <w:rPr>
                <w:spacing w:val="-10"/>
                <w:sz w:val="26"/>
                <w:szCs w:val="26"/>
              </w:rPr>
              <w:t>6</w:t>
            </w:r>
          </w:p>
        </w:tc>
      </w:tr>
    </w:tbl>
    <w:p w14:paraId="076A32E4" w14:textId="77777777" w:rsidR="00495CDF" w:rsidRPr="00373911" w:rsidRDefault="00495CDF" w:rsidP="00E36BF4">
      <w:pPr>
        <w:pStyle w:val="ListParagraph"/>
        <w:widowControl w:val="0"/>
        <w:numPr>
          <w:ilvl w:val="1"/>
          <w:numId w:val="120"/>
        </w:numPr>
        <w:tabs>
          <w:tab w:val="left" w:pos="510"/>
        </w:tabs>
        <w:autoSpaceDE w:val="0"/>
        <w:autoSpaceDN w:val="0"/>
        <w:spacing w:before="0" w:after="0"/>
        <w:ind w:left="510" w:hanging="389"/>
        <w:contextualSpacing w:val="0"/>
        <w:jc w:val="left"/>
        <w:rPr>
          <w:color w:val="auto"/>
          <w:szCs w:val="26"/>
        </w:rPr>
      </w:pPr>
      <w:r w:rsidRPr="00373911">
        <w:rPr>
          <w:color w:val="auto"/>
          <w:szCs w:val="26"/>
        </w:rPr>
        <w:t>.</w:t>
      </w:r>
      <w:r w:rsidRPr="00373911">
        <w:rPr>
          <w:color w:val="auto"/>
          <w:spacing w:val="-3"/>
          <w:szCs w:val="26"/>
        </w:rPr>
        <w:t xml:space="preserve"> </w:t>
      </w:r>
      <w:r w:rsidRPr="00373911">
        <w:rPr>
          <w:color w:val="auto"/>
          <w:szCs w:val="26"/>
        </w:rPr>
        <w:t>Điện</w:t>
      </w:r>
      <w:r w:rsidRPr="00373911">
        <w:rPr>
          <w:color w:val="auto"/>
          <w:spacing w:val="-2"/>
          <w:szCs w:val="26"/>
        </w:rPr>
        <w:t xml:space="preserve"> </w:t>
      </w:r>
      <w:r w:rsidRPr="00373911">
        <w:rPr>
          <w:color w:val="auto"/>
          <w:szCs w:val="26"/>
        </w:rPr>
        <w:t>trở</w:t>
      </w:r>
      <w:r w:rsidRPr="00373911">
        <w:rPr>
          <w:color w:val="auto"/>
          <w:spacing w:val="-1"/>
          <w:szCs w:val="26"/>
        </w:rPr>
        <w:t xml:space="preserve"> </w:t>
      </w:r>
      <w:r w:rsidRPr="00373911">
        <w:rPr>
          <w:color w:val="auto"/>
          <w:szCs w:val="26"/>
        </w:rPr>
        <w:t>một</w:t>
      </w:r>
      <w:r w:rsidRPr="00373911">
        <w:rPr>
          <w:color w:val="auto"/>
          <w:spacing w:val="-2"/>
          <w:szCs w:val="26"/>
        </w:rPr>
        <w:t xml:space="preserve"> </w:t>
      </w:r>
      <w:r w:rsidRPr="00373911">
        <w:rPr>
          <w:color w:val="auto"/>
          <w:szCs w:val="26"/>
        </w:rPr>
        <w:t>chiều</w:t>
      </w:r>
      <w:r w:rsidRPr="00373911">
        <w:rPr>
          <w:color w:val="auto"/>
          <w:spacing w:val="-2"/>
          <w:szCs w:val="26"/>
        </w:rPr>
        <w:t xml:space="preserve"> </w:t>
      </w:r>
      <w:r w:rsidRPr="00373911">
        <w:rPr>
          <w:color w:val="auto"/>
          <w:szCs w:val="26"/>
        </w:rPr>
        <w:t>của</w:t>
      </w:r>
      <w:r w:rsidRPr="00373911">
        <w:rPr>
          <w:color w:val="auto"/>
          <w:spacing w:val="-2"/>
          <w:szCs w:val="26"/>
        </w:rPr>
        <w:t xml:space="preserve"> </w:t>
      </w:r>
      <w:r w:rsidRPr="00373911">
        <w:rPr>
          <w:color w:val="auto"/>
          <w:szCs w:val="26"/>
        </w:rPr>
        <w:t>dây</w:t>
      </w:r>
      <w:r w:rsidRPr="00373911">
        <w:rPr>
          <w:color w:val="auto"/>
          <w:spacing w:val="-6"/>
          <w:szCs w:val="26"/>
        </w:rPr>
        <w:t xml:space="preserve"> </w:t>
      </w:r>
      <w:r w:rsidRPr="00373911">
        <w:rPr>
          <w:color w:val="auto"/>
          <w:szCs w:val="26"/>
        </w:rPr>
        <w:t>ở</w:t>
      </w:r>
      <w:r w:rsidRPr="00373911">
        <w:rPr>
          <w:color w:val="auto"/>
          <w:spacing w:val="-1"/>
          <w:szCs w:val="26"/>
        </w:rPr>
        <w:t xml:space="preserve"> </w:t>
      </w:r>
      <w:r w:rsidRPr="00373911">
        <w:rPr>
          <w:color w:val="auto"/>
          <w:szCs w:val="26"/>
        </w:rPr>
        <w:t>nhiệt</w:t>
      </w:r>
      <w:r w:rsidRPr="00373911">
        <w:rPr>
          <w:color w:val="auto"/>
          <w:spacing w:val="-2"/>
          <w:szCs w:val="26"/>
        </w:rPr>
        <w:t xml:space="preserve"> </w:t>
      </w:r>
      <w:r w:rsidRPr="00373911">
        <w:rPr>
          <w:color w:val="auto"/>
          <w:szCs w:val="26"/>
        </w:rPr>
        <w:t>độ</w:t>
      </w:r>
      <w:r w:rsidRPr="00373911">
        <w:rPr>
          <w:color w:val="auto"/>
          <w:spacing w:val="-3"/>
          <w:szCs w:val="26"/>
        </w:rPr>
        <w:t xml:space="preserve"> </w:t>
      </w:r>
      <w:r w:rsidRPr="00373911">
        <w:rPr>
          <w:color w:val="auto"/>
          <w:szCs w:val="26"/>
        </w:rPr>
        <w:t>20</w:t>
      </w:r>
      <w:r w:rsidRPr="00373911">
        <w:rPr>
          <w:color w:val="auto"/>
          <w:szCs w:val="26"/>
        </w:rPr>
        <w:t>C</w:t>
      </w:r>
      <w:r w:rsidRPr="00373911">
        <w:rPr>
          <w:color w:val="auto"/>
          <w:spacing w:val="65"/>
          <w:szCs w:val="26"/>
        </w:rPr>
        <w:t xml:space="preserve"> </w:t>
      </w:r>
      <w:r w:rsidRPr="00373911">
        <w:rPr>
          <w:color w:val="auto"/>
          <w:szCs w:val="26"/>
        </w:rPr>
        <w:t>theo</w:t>
      </w:r>
      <w:r w:rsidRPr="00373911">
        <w:rPr>
          <w:color w:val="auto"/>
          <w:spacing w:val="-1"/>
          <w:szCs w:val="26"/>
        </w:rPr>
        <w:t xml:space="preserve"> </w:t>
      </w:r>
      <w:r w:rsidRPr="00373911">
        <w:rPr>
          <w:color w:val="auto"/>
          <w:szCs w:val="26"/>
        </w:rPr>
        <w:t>bảng</w:t>
      </w:r>
      <w:r w:rsidRPr="00373911">
        <w:rPr>
          <w:color w:val="auto"/>
          <w:spacing w:val="-2"/>
          <w:szCs w:val="26"/>
        </w:rPr>
        <w:t xml:space="preserve"> </w:t>
      </w:r>
      <w:r w:rsidRPr="00373911">
        <w:rPr>
          <w:color w:val="auto"/>
          <w:szCs w:val="26"/>
        </w:rPr>
        <w:t>sau</w:t>
      </w:r>
      <w:r w:rsidRPr="00373911">
        <w:rPr>
          <w:color w:val="auto"/>
          <w:spacing w:val="-10"/>
          <w:szCs w:val="26"/>
        </w:rPr>
        <w:t>:</w:t>
      </w:r>
    </w:p>
    <w:tbl>
      <w:tblPr>
        <w:tblW w:w="0" w:type="auto"/>
        <w:tblInd w:w="3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420"/>
        <w:gridCol w:w="5400"/>
      </w:tblGrid>
      <w:tr w:rsidR="00495CDF" w:rsidRPr="00373911" w14:paraId="54D4B3C5" w14:textId="77777777" w:rsidTr="00544223">
        <w:trPr>
          <w:trHeight w:val="685"/>
        </w:trPr>
        <w:tc>
          <w:tcPr>
            <w:tcW w:w="3420" w:type="dxa"/>
          </w:tcPr>
          <w:p w14:paraId="102F0310" w14:textId="77777777" w:rsidR="00495CDF" w:rsidRPr="00373911" w:rsidRDefault="00495CDF" w:rsidP="00544223">
            <w:pPr>
              <w:pStyle w:val="TableParagraph"/>
              <w:ind w:left="1374" w:hanging="776"/>
              <w:rPr>
                <w:b/>
                <w:sz w:val="26"/>
                <w:szCs w:val="26"/>
              </w:rPr>
            </w:pPr>
            <w:r w:rsidRPr="00373911">
              <w:rPr>
                <w:b/>
                <w:sz w:val="26"/>
                <w:szCs w:val="26"/>
              </w:rPr>
              <w:t>Mặt</w:t>
            </w:r>
            <w:r w:rsidRPr="00373911">
              <w:rPr>
                <w:b/>
                <w:spacing w:val="-12"/>
                <w:sz w:val="26"/>
                <w:szCs w:val="26"/>
              </w:rPr>
              <w:t xml:space="preserve"> </w:t>
            </w:r>
            <w:r w:rsidRPr="00373911">
              <w:rPr>
                <w:b/>
                <w:sz w:val="26"/>
                <w:szCs w:val="26"/>
              </w:rPr>
              <w:t>cắt</w:t>
            </w:r>
            <w:r w:rsidRPr="00373911">
              <w:rPr>
                <w:b/>
                <w:spacing w:val="-12"/>
                <w:sz w:val="26"/>
                <w:szCs w:val="26"/>
              </w:rPr>
              <w:t xml:space="preserve"> </w:t>
            </w:r>
            <w:r w:rsidRPr="00373911">
              <w:rPr>
                <w:b/>
                <w:sz w:val="26"/>
                <w:szCs w:val="26"/>
              </w:rPr>
              <w:t>danh</w:t>
            </w:r>
            <w:r w:rsidRPr="00373911">
              <w:rPr>
                <w:b/>
                <w:spacing w:val="-12"/>
                <w:sz w:val="26"/>
                <w:szCs w:val="26"/>
              </w:rPr>
              <w:t xml:space="preserve"> </w:t>
            </w:r>
            <w:r w:rsidRPr="00373911">
              <w:rPr>
                <w:b/>
                <w:sz w:val="26"/>
                <w:szCs w:val="26"/>
              </w:rPr>
              <w:t xml:space="preserve">định </w:t>
            </w:r>
            <w:r w:rsidRPr="00373911">
              <w:rPr>
                <w:b/>
                <w:spacing w:val="-4"/>
                <w:sz w:val="26"/>
                <w:szCs w:val="26"/>
              </w:rPr>
              <w:t>[mm²]</w:t>
            </w:r>
          </w:p>
        </w:tc>
        <w:tc>
          <w:tcPr>
            <w:tcW w:w="5400" w:type="dxa"/>
          </w:tcPr>
          <w:p w14:paraId="7695330F" w14:textId="77777777" w:rsidR="00495CDF" w:rsidRPr="00373911" w:rsidRDefault="00495CDF" w:rsidP="00544223">
            <w:pPr>
              <w:pStyle w:val="TableParagraph"/>
              <w:spacing w:line="340" w:lineRule="atLeast"/>
              <w:ind w:left="2265" w:hanging="2074"/>
              <w:rPr>
                <w:b/>
                <w:sz w:val="26"/>
                <w:szCs w:val="26"/>
              </w:rPr>
            </w:pPr>
            <w:r w:rsidRPr="00373911">
              <w:rPr>
                <w:b/>
                <w:sz w:val="26"/>
                <w:szCs w:val="26"/>
              </w:rPr>
              <w:t>Điện</w:t>
            </w:r>
            <w:r w:rsidRPr="00373911">
              <w:rPr>
                <w:b/>
                <w:spacing w:val="-5"/>
                <w:sz w:val="26"/>
                <w:szCs w:val="26"/>
              </w:rPr>
              <w:t xml:space="preserve"> </w:t>
            </w:r>
            <w:r w:rsidRPr="00373911">
              <w:rPr>
                <w:b/>
                <w:sz w:val="26"/>
                <w:szCs w:val="26"/>
              </w:rPr>
              <w:t>trở</w:t>
            </w:r>
            <w:r w:rsidRPr="00373911">
              <w:rPr>
                <w:spacing w:val="-4"/>
                <w:sz w:val="26"/>
                <w:szCs w:val="26"/>
              </w:rPr>
              <w:t xml:space="preserve"> </w:t>
            </w:r>
            <w:r w:rsidRPr="00373911">
              <w:rPr>
                <w:b/>
                <w:sz w:val="26"/>
                <w:szCs w:val="26"/>
              </w:rPr>
              <w:t>một</w:t>
            </w:r>
            <w:r w:rsidRPr="00373911">
              <w:rPr>
                <w:b/>
                <w:spacing w:val="-5"/>
                <w:sz w:val="26"/>
                <w:szCs w:val="26"/>
              </w:rPr>
              <w:t xml:space="preserve"> </w:t>
            </w:r>
            <w:r w:rsidRPr="00373911">
              <w:rPr>
                <w:b/>
                <w:sz w:val="26"/>
                <w:szCs w:val="26"/>
              </w:rPr>
              <w:t>chiều</w:t>
            </w:r>
            <w:r w:rsidRPr="00373911">
              <w:rPr>
                <w:b/>
                <w:spacing w:val="-7"/>
                <w:sz w:val="26"/>
                <w:szCs w:val="26"/>
              </w:rPr>
              <w:t xml:space="preserve"> </w:t>
            </w:r>
            <w:r w:rsidRPr="00373911">
              <w:rPr>
                <w:b/>
                <w:sz w:val="26"/>
                <w:szCs w:val="26"/>
              </w:rPr>
              <w:t>ở</w:t>
            </w:r>
            <w:r w:rsidRPr="00373911">
              <w:rPr>
                <w:spacing w:val="-4"/>
                <w:sz w:val="26"/>
                <w:szCs w:val="26"/>
              </w:rPr>
              <w:t xml:space="preserve"> </w:t>
            </w:r>
            <w:r w:rsidRPr="00373911">
              <w:rPr>
                <w:b/>
                <w:sz w:val="26"/>
                <w:szCs w:val="26"/>
              </w:rPr>
              <w:t>20</w:t>
            </w:r>
            <w:r w:rsidRPr="00373911">
              <w:rPr>
                <w:spacing w:val="-4"/>
                <w:szCs w:val="26"/>
                <w:vertAlign w:val="superscript"/>
              </w:rPr>
              <w:t>O</w:t>
            </w:r>
            <w:r w:rsidRPr="00373911">
              <w:rPr>
                <w:b/>
                <w:sz w:val="26"/>
                <w:szCs w:val="26"/>
              </w:rPr>
              <w:t>C,</w:t>
            </w:r>
            <w:r w:rsidRPr="00373911">
              <w:rPr>
                <w:b/>
                <w:spacing w:val="-4"/>
                <w:sz w:val="26"/>
                <w:szCs w:val="26"/>
              </w:rPr>
              <w:t xml:space="preserve"> </w:t>
            </w:r>
            <w:r w:rsidRPr="00373911">
              <w:rPr>
                <w:b/>
                <w:sz w:val="26"/>
                <w:szCs w:val="26"/>
              </w:rPr>
              <w:t>không</w:t>
            </w:r>
            <w:r w:rsidRPr="00373911">
              <w:rPr>
                <w:b/>
                <w:spacing w:val="-4"/>
                <w:sz w:val="26"/>
                <w:szCs w:val="26"/>
              </w:rPr>
              <w:t xml:space="preserve"> </w:t>
            </w:r>
            <w:r w:rsidRPr="00373911">
              <w:rPr>
                <w:b/>
                <w:sz w:val="26"/>
                <w:szCs w:val="26"/>
              </w:rPr>
              <w:t>lớn</w:t>
            </w:r>
            <w:r w:rsidRPr="00373911">
              <w:rPr>
                <w:b/>
                <w:spacing w:val="-5"/>
                <w:sz w:val="26"/>
                <w:szCs w:val="26"/>
              </w:rPr>
              <w:t xml:space="preserve"> </w:t>
            </w:r>
            <w:r w:rsidRPr="00373911">
              <w:rPr>
                <w:b/>
                <w:sz w:val="26"/>
                <w:szCs w:val="26"/>
              </w:rPr>
              <w:t xml:space="preserve">hơn </w:t>
            </w:r>
            <w:r w:rsidRPr="00373911">
              <w:rPr>
                <w:b/>
                <w:spacing w:val="-2"/>
                <w:sz w:val="26"/>
                <w:szCs w:val="26"/>
              </w:rPr>
              <w:t>[</w:t>
            </w:r>
            <w:r w:rsidRPr="00373911">
              <w:rPr>
                <w:spacing w:val="-2"/>
                <w:sz w:val="26"/>
                <w:szCs w:val="26"/>
              </w:rPr>
              <w:t></w:t>
            </w:r>
            <w:r w:rsidRPr="00373911">
              <w:rPr>
                <w:b/>
                <w:spacing w:val="-2"/>
                <w:sz w:val="26"/>
                <w:szCs w:val="26"/>
              </w:rPr>
              <w:t>/km]</w:t>
            </w:r>
          </w:p>
        </w:tc>
      </w:tr>
      <w:tr w:rsidR="00495CDF" w:rsidRPr="00373911" w14:paraId="78540BCD" w14:textId="77777777" w:rsidTr="00544223">
        <w:trPr>
          <w:trHeight w:val="320"/>
        </w:trPr>
        <w:tc>
          <w:tcPr>
            <w:tcW w:w="3420" w:type="dxa"/>
          </w:tcPr>
          <w:p w14:paraId="7F016700" w14:textId="77777777" w:rsidR="00495CDF" w:rsidRPr="00373911" w:rsidRDefault="00495CDF" w:rsidP="00544223">
            <w:pPr>
              <w:pStyle w:val="TableParagraph"/>
              <w:spacing w:line="301" w:lineRule="exact"/>
              <w:ind w:left="15"/>
              <w:rPr>
                <w:sz w:val="26"/>
                <w:szCs w:val="26"/>
              </w:rPr>
            </w:pPr>
            <w:r w:rsidRPr="00373911">
              <w:rPr>
                <w:spacing w:val="-5"/>
                <w:sz w:val="26"/>
                <w:szCs w:val="26"/>
              </w:rPr>
              <w:lastRenderedPageBreak/>
              <w:t>25</w:t>
            </w:r>
          </w:p>
        </w:tc>
        <w:tc>
          <w:tcPr>
            <w:tcW w:w="5400" w:type="dxa"/>
          </w:tcPr>
          <w:p w14:paraId="73D9746A" w14:textId="77777777" w:rsidR="00495CDF" w:rsidRPr="00373911" w:rsidRDefault="00495CDF" w:rsidP="00544223">
            <w:pPr>
              <w:pStyle w:val="TableParagraph"/>
              <w:spacing w:line="301" w:lineRule="exact"/>
              <w:rPr>
                <w:sz w:val="26"/>
                <w:szCs w:val="26"/>
              </w:rPr>
            </w:pPr>
            <w:r w:rsidRPr="00373911">
              <w:rPr>
                <w:spacing w:val="-2"/>
                <w:sz w:val="26"/>
                <w:szCs w:val="26"/>
              </w:rPr>
              <w:t>0,7270</w:t>
            </w:r>
          </w:p>
        </w:tc>
      </w:tr>
    </w:tbl>
    <w:p w14:paraId="4B55BD12" w14:textId="77777777" w:rsidR="00495CDF" w:rsidRPr="00373911" w:rsidRDefault="00495CDF" w:rsidP="00495CDF">
      <w:pPr>
        <w:pStyle w:val="BodyText"/>
        <w:spacing w:after="5"/>
        <w:rPr>
          <w:szCs w:val="26"/>
        </w:rPr>
      </w:pPr>
      <w:r w:rsidRPr="00373911">
        <w:rPr>
          <w:szCs w:val="26"/>
        </w:rPr>
        <w:t>3.3.</w:t>
      </w:r>
      <w:r w:rsidRPr="00373911">
        <w:rPr>
          <w:spacing w:val="-3"/>
          <w:szCs w:val="26"/>
        </w:rPr>
        <w:t xml:space="preserve"> </w:t>
      </w:r>
      <w:r w:rsidRPr="00373911">
        <w:rPr>
          <w:szCs w:val="26"/>
        </w:rPr>
        <w:t>Lực</w:t>
      </w:r>
      <w:r w:rsidRPr="00373911">
        <w:rPr>
          <w:spacing w:val="-3"/>
          <w:szCs w:val="26"/>
        </w:rPr>
        <w:t xml:space="preserve"> </w:t>
      </w:r>
      <w:r w:rsidRPr="00373911">
        <w:rPr>
          <w:szCs w:val="26"/>
        </w:rPr>
        <w:t>kéo</w:t>
      </w:r>
      <w:r w:rsidRPr="00373911">
        <w:rPr>
          <w:spacing w:val="-2"/>
          <w:szCs w:val="26"/>
        </w:rPr>
        <w:t xml:space="preserve"> </w:t>
      </w:r>
      <w:r w:rsidRPr="00373911">
        <w:rPr>
          <w:szCs w:val="26"/>
        </w:rPr>
        <w:t>đứt</w:t>
      </w:r>
      <w:r w:rsidRPr="00373911">
        <w:rPr>
          <w:spacing w:val="-3"/>
          <w:szCs w:val="26"/>
        </w:rPr>
        <w:t xml:space="preserve"> </w:t>
      </w:r>
      <w:r w:rsidRPr="00373911">
        <w:rPr>
          <w:szCs w:val="26"/>
        </w:rPr>
        <w:t>của</w:t>
      </w:r>
      <w:r w:rsidRPr="00373911">
        <w:rPr>
          <w:spacing w:val="-3"/>
          <w:szCs w:val="26"/>
        </w:rPr>
        <w:t xml:space="preserve"> </w:t>
      </w:r>
      <w:r w:rsidRPr="00373911">
        <w:rPr>
          <w:szCs w:val="26"/>
        </w:rPr>
        <w:t>dây</w:t>
      </w:r>
      <w:r w:rsidRPr="00373911">
        <w:rPr>
          <w:spacing w:val="-5"/>
          <w:szCs w:val="26"/>
        </w:rPr>
        <w:t xml:space="preserve"> </w:t>
      </w:r>
      <w:r w:rsidRPr="00373911">
        <w:rPr>
          <w:szCs w:val="26"/>
        </w:rPr>
        <w:t>dẫn</w:t>
      </w:r>
      <w:r w:rsidRPr="00373911">
        <w:rPr>
          <w:spacing w:val="-2"/>
          <w:szCs w:val="26"/>
        </w:rPr>
        <w:t xml:space="preserve"> </w:t>
      </w:r>
      <w:r w:rsidRPr="00373911">
        <w:rPr>
          <w:szCs w:val="26"/>
        </w:rPr>
        <w:t>theo</w:t>
      </w:r>
      <w:r w:rsidRPr="00373911">
        <w:rPr>
          <w:spacing w:val="-2"/>
          <w:szCs w:val="26"/>
        </w:rPr>
        <w:t xml:space="preserve"> </w:t>
      </w:r>
      <w:r w:rsidRPr="00373911">
        <w:rPr>
          <w:szCs w:val="26"/>
        </w:rPr>
        <w:t>bảng</w:t>
      </w:r>
      <w:r w:rsidRPr="00373911">
        <w:rPr>
          <w:spacing w:val="-2"/>
          <w:szCs w:val="26"/>
        </w:rPr>
        <w:t xml:space="preserve"> </w:t>
      </w:r>
      <w:r w:rsidRPr="00373911">
        <w:rPr>
          <w:szCs w:val="26"/>
        </w:rPr>
        <w:t>sau</w:t>
      </w:r>
      <w:r w:rsidRPr="00373911">
        <w:rPr>
          <w:spacing w:val="-10"/>
          <w:szCs w:val="26"/>
        </w:rPr>
        <w:t>:</w:t>
      </w:r>
    </w:p>
    <w:tbl>
      <w:tblPr>
        <w:tblW w:w="0" w:type="auto"/>
        <w:tblInd w:w="3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420"/>
        <w:gridCol w:w="5400"/>
      </w:tblGrid>
      <w:tr w:rsidR="00495CDF" w:rsidRPr="00373911" w14:paraId="21ACF279" w14:textId="77777777" w:rsidTr="00544223">
        <w:trPr>
          <w:trHeight w:val="731"/>
        </w:trPr>
        <w:tc>
          <w:tcPr>
            <w:tcW w:w="3420" w:type="dxa"/>
          </w:tcPr>
          <w:p w14:paraId="33433049" w14:textId="77777777" w:rsidR="00495CDF" w:rsidRPr="00373911" w:rsidRDefault="00495CDF" w:rsidP="00544223">
            <w:pPr>
              <w:pStyle w:val="TableParagraph"/>
              <w:ind w:left="1341" w:hanging="742"/>
              <w:rPr>
                <w:b/>
                <w:sz w:val="26"/>
                <w:szCs w:val="26"/>
              </w:rPr>
            </w:pPr>
            <w:r w:rsidRPr="00373911">
              <w:rPr>
                <w:b/>
                <w:sz w:val="26"/>
                <w:szCs w:val="26"/>
              </w:rPr>
              <w:t>Mặt</w:t>
            </w:r>
            <w:r w:rsidRPr="00373911">
              <w:rPr>
                <w:b/>
                <w:spacing w:val="-12"/>
                <w:sz w:val="26"/>
                <w:szCs w:val="26"/>
              </w:rPr>
              <w:t xml:space="preserve"> </w:t>
            </w:r>
            <w:r w:rsidRPr="00373911">
              <w:rPr>
                <w:b/>
                <w:sz w:val="26"/>
                <w:szCs w:val="26"/>
              </w:rPr>
              <w:t>cắt</w:t>
            </w:r>
            <w:r w:rsidRPr="00373911">
              <w:rPr>
                <w:b/>
                <w:spacing w:val="-12"/>
                <w:sz w:val="26"/>
                <w:szCs w:val="26"/>
              </w:rPr>
              <w:t xml:space="preserve"> </w:t>
            </w:r>
            <w:r w:rsidRPr="00373911">
              <w:rPr>
                <w:b/>
                <w:sz w:val="26"/>
                <w:szCs w:val="26"/>
              </w:rPr>
              <w:t>danh</w:t>
            </w:r>
            <w:r w:rsidRPr="00373911">
              <w:rPr>
                <w:b/>
                <w:spacing w:val="-12"/>
                <w:sz w:val="26"/>
                <w:szCs w:val="26"/>
              </w:rPr>
              <w:t xml:space="preserve"> </w:t>
            </w:r>
            <w:r w:rsidRPr="00373911">
              <w:rPr>
                <w:b/>
                <w:sz w:val="26"/>
                <w:szCs w:val="26"/>
              </w:rPr>
              <w:t xml:space="preserve">định </w:t>
            </w:r>
            <w:r w:rsidRPr="00373911">
              <w:rPr>
                <w:b/>
                <w:spacing w:val="-4"/>
                <w:sz w:val="26"/>
                <w:szCs w:val="26"/>
              </w:rPr>
              <w:t>[mm²]</w:t>
            </w:r>
          </w:p>
        </w:tc>
        <w:tc>
          <w:tcPr>
            <w:tcW w:w="5400" w:type="dxa"/>
          </w:tcPr>
          <w:p w14:paraId="33A024B5" w14:textId="77777777" w:rsidR="00495CDF" w:rsidRPr="00373911" w:rsidRDefault="00495CDF" w:rsidP="00544223">
            <w:pPr>
              <w:pStyle w:val="TableParagraph"/>
              <w:ind w:left="2505" w:hanging="2266"/>
              <w:rPr>
                <w:b/>
                <w:sz w:val="26"/>
                <w:szCs w:val="26"/>
              </w:rPr>
            </w:pPr>
            <w:r w:rsidRPr="00373911">
              <w:rPr>
                <w:b/>
                <w:sz w:val="26"/>
                <w:szCs w:val="26"/>
              </w:rPr>
              <w:t>Lực</w:t>
            </w:r>
            <w:r w:rsidRPr="00373911">
              <w:rPr>
                <w:b/>
                <w:spacing w:val="-3"/>
                <w:sz w:val="26"/>
                <w:szCs w:val="26"/>
              </w:rPr>
              <w:t xml:space="preserve"> </w:t>
            </w:r>
            <w:r w:rsidRPr="00373911">
              <w:rPr>
                <w:b/>
                <w:sz w:val="26"/>
                <w:szCs w:val="26"/>
              </w:rPr>
              <w:t>kéo</w:t>
            </w:r>
            <w:r w:rsidRPr="00373911">
              <w:rPr>
                <w:b/>
                <w:spacing w:val="-5"/>
                <w:sz w:val="26"/>
                <w:szCs w:val="26"/>
              </w:rPr>
              <w:t xml:space="preserve"> </w:t>
            </w:r>
            <w:r w:rsidRPr="00373911">
              <w:rPr>
                <w:b/>
                <w:sz w:val="26"/>
                <w:szCs w:val="26"/>
              </w:rPr>
              <w:t>đứt</w:t>
            </w:r>
            <w:r w:rsidRPr="00373911">
              <w:rPr>
                <w:b/>
                <w:spacing w:val="-6"/>
                <w:sz w:val="26"/>
                <w:szCs w:val="26"/>
              </w:rPr>
              <w:t xml:space="preserve"> </w:t>
            </w:r>
            <w:r w:rsidRPr="00373911">
              <w:rPr>
                <w:b/>
                <w:sz w:val="26"/>
                <w:szCs w:val="26"/>
              </w:rPr>
              <w:t>của</w:t>
            </w:r>
            <w:r w:rsidRPr="00373911">
              <w:rPr>
                <w:b/>
                <w:spacing w:val="-5"/>
                <w:sz w:val="26"/>
                <w:szCs w:val="26"/>
              </w:rPr>
              <w:t xml:space="preserve"> </w:t>
            </w:r>
            <w:r w:rsidRPr="00373911">
              <w:rPr>
                <w:b/>
                <w:sz w:val="26"/>
                <w:szCs w:val="26"/>
              </w:rPr>
              <w:t>dây</w:t>
            </w:r>
            <w:r w:rsidRPr="00373911">
              <w:rPr>
                <w:b/>
                <w:spacing w:val="-7"/>
                <w:sz w:val="26"/>
                <w:szCs w:val="26"/>
              </w:rPr>
              <w:t xml:space="preserve"> </w:t>
            </w:r>
            <w:r w:rsidRPr="00373911">
              <w:rPr>
                <w:b/>
                <w:sz w:val="26"/>
                <w:szCs w:val="26"/>
              </w:rPr>
              <w:t>dẫn,</w:t>
            </w:r>
            <w:r w:rsidRPr="00373911">
              <w:rPr>
                <w:b/>
                <w:spacing w:val="-4"/>
                <w:sz w:val="26"/>
                <w:szCs w:val="26"/>
              </w:rPr>
              <w:t xml:space="preserve"> </w:t>
            </w:r>
            <w:r w:rsidRPr="00373911">
              <w:rPr>
                <w:b/>
                <w:sz w:val="26"/>
                <w:szCs w:val="26"/>
              </w:rPr>
              <w:t>không</w:t>
            </w:r>
            <w:r w:rsidRPr="00373911">
              <w:rPr>
                <w:b/>
                <w:spacing w:val="-5"/>
                <w:sz w:val="26"/>
                <w:szCs w:val="26"/>
              </w:rPr>
              <w:t xml:space="preserve"> </w:t>
            </w:r>
            <w:r w:rsidRPr="00373911">
              <w:rPr>
                <w:b/>
                <w:sz w:val="26"/>
                <w:szCs w:val="26"/>
              </w:rPr>
              <w:t>nhỏ</w:t>
            </w:r>
            <w:r w:rsidRPr="00373911">
              <w:rPr>
                <w:spacing w:val="-5"/>
                <w:sz w:val="26"/>
                <w:szCs w:val="26"/>
              </w:rPr>
              <w:t xml:space="preserve"> </w:t>
            </w:r>
            <w:r w:rsidRPr="00373911">
              <w:rPr>
                <w:b/>
                <w:sz w:val="26"/>
                <w:szCs w:val="26"/>
              </w:rPr>
              <w:t xml:space="preserve">hơn </w:t>
            </w:r>
            <w:r w:rsidRPr="00373911">
              <w:rPr>
                <w:b/>
                <w:spacing w:val="-4"/>
                <w:sz w:val="26"/>
                <w:szCs w:val="26"/>
              </w:rPr>
              <w:t>[N]</w:t>
            </w:r>
          </w:p>
        </w:tc>
      </w:tr>
      <w:tr w:rsidR="00495CDF" w:rsidRPr="00373911" w14:paraId="5B8BD62B" w14:textId="77777777" w:rsidTr="00544223">
        <w:trPr>
          <w:trHeight w:val="323"/>
        </w:trPr>
        <w:tc>
          <w:tcPr>
            <w:tcW w:w="3420" w:type="dxa"/>
          </w:tcPr>
          <w:p w14:paraId="02DEC0B6" w14:textId="77777777" w:rsidR="00495CDF" w:rsidRPr="00373911" w:rsidRDefault="00495CDF" w:rsidP="00544223">
            <w:pPr>
              <w:pStyle w:val="TableParagraph"/>
              <w:spacing w:line="303" w:lineRule="exact"/>
              <w:ind w:left="15"/>
              <w:rPr>
                <w:sz w:val="26"/>
                <w:szCs w:val="26"/>
              </w:rPr>
            </w:pPr>
            <w:r w:rsidRPr="00373911">
              <w:rPr>
                <w:spacing w:val="-5"/>
                <w:sz w:val="26"/>
                <w:szCs w:val="26"/>
              </w:rPr>
              <w:t>25</w:t>
            </w:r>
          </w:p>
        </w:tc>
        <w:tc>
          <w:tcPr>
            <w:tcW w:w="5400" w:type="dxa"/>
          </w:tcPr>
          <w:p w14:paraId="3693B4CC" w14:textId="77777777" w:rsidR="00495CDF" w:rsidRPr="00373911" w:rsidRDefault="00495CDF" w:rsidP="00544223">
            <w:pPr>
              <w:pStyle w:val="TableParagraph"/>
              <w:spacing w:line="303" w:lineRule="exact"/>
              <w:rPr>
                <w:sz w:val="26"/>
                <w:szCs w:val="26"/>
              </w:rPr>
            </w:pPr>
            <w:r w:rsidRPr="00373911">
              <w:rPr>
                <w:spacing w:val="-2"/>
                <w:sz w:val="26"/>
                <w:szCs w:val="26"/>
              </w:rPr>
              <w:t>9.463</w:t>
            </w:r>
          </w:p>
        </w:tc>
      </w:tr>
    </w:tbl>
    <w:p w14:paraId="1EA41B38" w14:textId="77777777" w:rsidR="00495CDF" w:rsidRPr="00373911" w:rsidRDefault="00495CDF" w:rsidP="00E36BF4">
      <w:pPr>
        <w:pStyle w:val="ListParagraph"/>
        <w:widowControl w:val="0"/>
        <w:numPr>
          <w:ilvl w:val="0"/>
          <w:numId w:val="120"/>
        </w:numPr>
        <w:tabs>
          <w:tab w:val="left" w:pos="405"/>
        </w:tabs>
        <w:autoSpaceDE w:val="0"/>
        <w:autoSpaceDN w:val="0"/>
        <w:spacing w:before="41" w:after="0"/>
        <w:ind w:left="405" w:hanging="284"/>
        <w:contextualSpacing w:val="0"/>
        <w:jc w:val="left"/>
        <w:rPr>
          <w:color w:val="auto"/>
          <w:szCs w:val="26"/>
        </w:rPr>
      </w:pPr>
      <w:r w:rsidRPr="00373911">
        <w:rPr>
          <w:color w:val="auto"/>
          <w:szCs w:val="26"/>
          <w:u w:val="single"/>
        </w:rPr>
        <w:t>Yêu</w:t>
      </w:r>
      <w:r w:rsidRPr="00373911">
        <w:rPr>
          <w:color w:val="auto"/>
          <w:spacing w:val="-2"/>
          <w:szCs w:val="26"/>
          <w:u w:val="single"/>
        </w:rPr>
        <w:t xml:space="preserve"> </w:t>
      </w:r>
      <w:r w:rsidRPr="00373911">
        <w:rPr>
          <w:color w:val="auto"/>
          <w:szCs w:val="26"/>
          <w:u w:val="single"/>
        </w:rPr>
        <w:t>cầu</w:t>
      </w:r>
      <w:r w:rsidRPr="00373911">
        <w:rPr>
          <w:color w:val="auto"/>
          <w:spacing w:val="-2"/>
          <w:szCs w:val="26"/>
          <w:u w:val="single"/>
        </w:rPr>
        <w:t xml:space="preserve"> </w:t>
      </w:r>
      <w:r w:rsidRPr="00373911">
        <w:rPr>
          <w:color w:val="auto"/>
          <w:szCs w:val="26"/>
          <w:u w:val="single"/>
        </w:rPr>
        <w:t>về</w:t>
      </w:r>
      <w:r w:rsidRPr="00373911">
        <w:rPr>
          <w:color w:val="auto"/>
          <w:spacing w:val="-4"/>
          <w:szCs w:val="26"/>
          <w:u w:val="single"/>
        </w:rPr>
        <w:t xml:space="preserve"> </w:t>
      </w:r>
      <w:r w:rsidRPr="00373911">
        <w:rPr>
          <w:color w:val="auto"/>
          <w:szCs w:val="26"/>
          <w:u w:val="single"/>
        </w:rPr>
        <w:t>lớp</w:t>
      </w:r>
      <w:r w:rsidRPr="00373911">
        <w:rPr>
          <w:color w:val="auto"/>
          <w:spacing w:val="-2"/>
          <w:szCs w:val="26"/>
          <w:u w:val="single"/>
        </w:rPr>
        <w:t xml:space="preserve"> </w:t>
      </w:r>
      <w:r w:rsidRPr="00373911">
        <w:rPr>
          <w:color w:val="auto"/>
          <w:szCs w:val="26"/>
          <w:u w:val="single"/>
        </w:rPr>
        <w:t>màn</w:t>
      </w:r>
      <w:r w:rsidRPr="00373911">
        <w:rPr>
          <w:color w:val="auto"/>
          <w:spacing w:val="-1"/>
          <w:szCs w:val="26"/>
          <w:u w:val="single"/>
        </w:rPr>
        <w:t xml:space="preserve"> </w:t>
      </w:r>
      <w:r w:rsidRPr="00373911">
        <w:rPr>
          <w:color w:val="auto"/>
          <w:szCs w:val="26"/>
          <w:u w:val="single"/>
        </w:rPr>
        <w:t>chắn</w:t>
      </w:r>
      <w:r w:rsidRPr="00373911">
        <w:rPr>
          <w:color w:val="auto"/>
          <w:spacing w:val="-2"/>
          <w:szCs w:val="26"/>
          <w:u w:val="single"/>
        </w:rPr>
        <w:t xml:space="preserve"> </w:t>
      </w:r>
      <w:r w:rsidRPr="00373911">
        <w:rPr>
          <w:color w:val="auto"/>
          <w:szCs w:val="26"/>
          <w:u w:val="single"/>
        </w:rPr>
        <w:t>ruột</w:t>
      </w:r>
      <w:r w:rsidRPr="00373911">
        <w:rPr>
          <w:color w:val="auto"/>
          <w:spacing w:val="-3"/>
          <w:szCs w:val="26"/>
          <w:u w:val="single"/>
        </w:rPr>
        <w:t xml:space="preserve"> </w:t>
      </w:r>
      <w:r w:rsidRPr="00373911">
        <w:rPr>
          <w:color w:val="auto"/>
          <w:szCs w:val="26"/>
          <w:u w:val="single"/>
        </w:rPr>
        <w:t>dẫn</w:t>
      </w:r>
      <w:r w:rsidRPr="00373911">
        <w:rPr>
          <w:color w:val="auto"/>
          <w:spacing w:val="-3"/>
          <w:szCs w:val="26"/>
          <w:u w:val="single"/>
        </w:rPr>
        <w:t xml:space="preserve"> </w:t>
      </w:r>
      <w:r w:rsidRPr="00373911">
        <w:rPr>
          <w:color w:val="auto"/>
          <w:spacing w:val="-4"/>
          <w:szCs w:val="26"/>
          <w:u w:val="single"/>
        </w:rPr>
        <w:t>điện</w:t>
      </w:r>
      <w:r w:rsidRPr="00373911">
        <w:rPr>
          <w:color w:val="auto"/>
          <w:spacing w:val="-4"/>
          <w:szCs w:val="26"/>
        </w:rPr>
        <w:t>:</w:t>
      </w:r>
    </w:p>
    <w:p w14:paraId="18B506E4" w14:textId="77777777" w:rsidR="00495CDF" w:rsidRPr="00373911" w:rsidRDefault="00495CDF" w:rsidP="00E36BF4">
      <w:pPr>
        <w:pStyle w:val="ListParagraph"/>
        <w:widowControl w:val="0"/>
        <w:numPr>
          <w:ilvl w:val="0"/>
          <w:numId w:val="117"/>
        </w:numPr>
        <w:tabs>
          <w:tab w:val="left" w:pos="283"/>
        </w:tabs>
        <w:autoSpaceDE w:val="0"/>
        <w:autoSpaceDN w:val="0"/>
        <w:spacing w:before="2" w:after="0" w:line="322" w:lineRule="exact"/>
        <w:ind w:left="283" w:hanging="162"/>
        <w:contextualSpacing w:val="0"/>
        <w:jc w:val="left"/>
        <w:rPr>
          <w:color w:val="auto"/>
          <w:szCs w:val="26"/>
        </w:rPr>
      </w:pPr>
      <w:r w:rsidRPr="00373911">
        <w:rPr>
          <w:color w:val="auto"/>
          <w:szCs w:val="26"/>
        </w:rPr>
        <w:t>Vật</w:t>
      </w:r>
      <w:r w:rsidRPr="00373911">
        <w:rPr>
          <w:color w:val="auto"/>
          <w:spacing w:val="-5"/>
          <w:szCs w:val="26"/>
        </w:rPr>
        <w:t xml:space="preserve"> </w:t>
      </w:r>
      <w:r w:rsidRPr="00373911">
        <w:rPr>
          <w:color w:val="auto"/>
          <w:szCs w:val="26"/>
        </w:rPr>
        <w:t>liệu</w:t>
      </w:r>
      <w:r w:rsidRPr="00373911">
        <w:rPr>
          <w:color w:val="auto"/>
          <w:spacing w:val="-2"/>
          <w:szCs w:val="26"/>
        </w:rPr>
        <w:t xml:space="preserve"> </w:t>
      </w:r>
      <w:r w:rsidRPr="00373911">
        <w:rPr>
          <w:color w:val="auto"/>
          <w:szCs w:val="26"/>
        </w:rPr>
        <w:t>cấu</w:t>
      </w:r>
      <w:r w:rsidRPr="00373911">
        <w:rPr>
          <w:color w:val="auto"/>
          <w:spacing w:val="-3"/>
          <w:szCs w:val="26"/>
        </w:rPr>
        <w:t xml:space="preserve"> </w:t>
      </w:r>
      <w:r w:rsidRPr="00373911">
        <w:rPr>
          <w:color w:val="auto"/>
          <w:szCs w:val="26"/>
        </w:rPr>
        <w:t>tạo:</w:t>
      </w:r>
      <w:r w:rsidRPr="00373911">
        <w:rPr>
          <w:color w:val="auto"/>
          <w:spacing w:val="-2"/>
          <w:szCs w:val="26"/>
        </w:rPr>
        <w:t xml:space="preserve"> </w:t>
      </w:r>
      <w:r w:rsidRPr="00373911">
        <w:rPr>
          <w:color w:val="auto"/>
          <w:szCs w:val="26"/>
        </w:rPr>
        <w:t>Bán</w:t>
      </w:r>
      <w:r w:rsidRPr="00373911">
        <w:rPr>
          <w:color w:val="auto"/>
          <w:spacing w:val="-2"/>
          <w:szCs w:val="26"/>
        </w:rPr>
        <w:t xml:space="preserve"> </w:t>
      </w:r>
      <w:r w:rsidRPr="00373911">
        <w:rPr>
          <w:color w:val="auto"/>
          <w:spacing w:val="-5"/>
          <w:szCs w:val="26"/>
        </w:rPr>
        <w:t>dẫn</w:t>
      </w:r>
    </w:p>
    <w:p w14:paraId="73D6209B" w14:textId="77777777" w:rsidR="00495CDF" w:rsidRPr="00373911" w:rsidRDefault="00495CDF" w:rsidP="00E36BF4">
      <w:pPr>
        <w:pStyle w:val="ListParagraph"/>
        <w:widowControl w:val="0"/>
        <w:numPr>
          <w:ilvl w:val="0"/>
          <w:numId w:val="117"/>
        </w:numPr>
        <w:tabs>
          <w:tab w:val="left" w:pos="283"/>
        </w:tabs>
        <w:autoSpaceDE w:val="0"/>
        <w:autoSpaceDN w:val="0"/>
        <w:spacing w:before="0" w:after="0" w:line="322" w:lineRule="exact"/>
        <w:ind w:left="283" w:hanging="162"/>
        <w:contextualSpacing w:val="0"/>
        <w:jc w:val="left"/>
        <w:rPr>
          <w:color w:val="auto"/>
          <w:szCs w:val="26"/>
        </w:rPr>
      </w:pPr>
      <w:r w:rsidRPr="00373911">
        <w:rPr>
          <w:color w:val="auto"/>
          <w:szCs w:val="26"/>
        </w:rPr>
        <w:t>Yêu</w:t>
      </w:r>
      <w:r w:rsidRPr="00373911">
        <w:rPr>
          <w:color w:val="auto"/>
          <w:spacing w:val="-4"/>
          <w:szCs w:val="26"/>
        </w:rPr>
        <w:t xml:space="preserve"> </w:t>
      </w:r>
      <w:r w:rsidRPr="00373911">
        <w:rPr>
          <w:color w:val="auto"/>
          <w:szCs w:val="26"/>
        </w:rPr>
        <w:t>cầu</w:t>
      </w:r>
      <w:r w:rsidRPr="00373911">
        <w:rPr>
          <w:color w:val="auto"/>
          <w:spacing w:val="-1"/>
          <w:szCs w:val="26"/>
        </w:rPr>
        <w:t xml:space="preserve"> </w:t>
      </w:r>
      <w:r w:rsidRPr="00373911">
        <w:rPr>
          <w:color w:val="auto"/>
          <w:szCs w:val="26"/>
        </w:rPr>
        <w:t>chế</w:t>
      </w:r>
      <w:r w:rsidRPr="00373911">
        <w:rPr>
          <w:color w:val="auto"/>
          <w:spacing w:val="-4"/>
          <w:szCs w:val="26"/>
        </w:rPr>
        <w:t xml:space="preserve"> tạo:</w:t>
      </w:r>
    </w:p>
    <w:p w14:paraId="78ADDAF5" w14:textId="77777777" w:rsidR="00495CDF" w:rsidRPr="00373911" w:rsidRDefault="00495CDF" w:rsidP="00495CDF">
      <w:pPr>
        <w:pStyle w:val="BodyText"/>
        <w:spacing w:line="322" w:lineRule="exact"/>
        <w:ind w:left="841"/>
        <w:rPr>
          <w:szCs w:val="26"/>
        </w:rPr>
      </w:pPr>
      <w:r w:rsidRPr="00373911">
        <w:rPr>
          <w:szCs w:val="26"/>
        </w:rPr>
        <w:t>+</w:t>
      </w:r>
      <w:r w:rsidRPr="00373911">
        <w:rPr>
          <w:spacing w:val="13"/>
          <w:szCs w:val="26"/>
        </w:rPr>
        <w:t xml:space="preserve"> </w:t>
      </w:r>
      <w:r w:rsidRPr="00373911">
        <w:rPr>
          <w:szCs w:val="26"/>
        </w:rPr>
        <w:t>Màn</w:t>
      </w:r>
      <w:r w:rsidRPr="00373911">
        <w:rPr>
          <w:spacing w:val="15"/>
          <w:szCs w:val="26"/>
        </w:rPr>
        <w:t xml:space="preserve"> </w:t>
      </w:r>
      <w:r w:rsidRPr="00373911">
        <w:rPr>
          <w:szCs w:val="26"/>
        </w:rPr>
        <w:t>chắn</w:t>
      </w:r>
      <w:r w:rsidRPr="00373911">
        <w:rPr>
          <w:spacing w:val="14"/>
          <w:szCs w:val="26"/>
        </w:rPr>
        <w:t xml:space="preserve"> </w:t>
      </w:r>
      <w:r w:rsidRPr="00373911">
        <w:rPr>
          <w:szCs w:val="26"/>
        </w:rPr>
        <w:t>bán</w:t>
      </w:r>
      <w:r w:rsidRPr="00373911">
        <w:rPr>
          <w:spacing w:val="13"/>
          <w:szCs w:val="26"/>
        </w:rPr>
        <w:t xml:space="preserve"> </w:t>
      </w:r>
      <w:r w:rsidRPr="00373911">
        <w:rPr>
          <w:szCs w:val="26"/>
        </w:rPr>
        <w:t>dẫn</w:t>
      </w:r>
      <w:r w:rsidRPr="00373911">
        <w:rPr>
          <w:spacing w:val="13"/>
          <w:szCs w:val="26"/>
        </w:rPr>
        <w:t xml:space="preserve"> </w:t>
      </w:r>
      <w:r w:rsidRPr="00373911">
        <w:rPr>
          <w:szCs w:val="26"/>
        </w:rPr>
        <w:t>và</w:t>
      </w:r>
      <w:r w:rsidRPr="00373911">
        <w:rPr>
          <w:spacing w:val="13"/>
          <w:szCs w:val="26"/>
        </w:rPr>
        <w:t xml:space="preserve"> </w:t>
      </w:r>
      <w:r w:rsidRPr="00373911">
        <w:rPr>
          <w:szCs w:val="26"/>
        </w:rPr>
        <w:t>lớp</w:t>
      </w:r>
      <w:r w:rsidRPr="00373911">
        <w:rPr>
          <w:spacing w:val="15"/>
          <w:szCs w:val="26"/>
        </w:rPr>
        <w:t xml:space="preserve"> </w:t>
      </w:r>
      <w:r w:rsidRPr="00373911">
        <w:rPr>
          <w:szCs w:val="26"/>
        </w:rPr>
        <w:t>cách</w:t>
      </w:r>
      <w:r w:rsidRPr="00373911">
        <w:rPr>
          <w:spacing w:val="15"/>
          <w:szCs w:val="26"/>
        </w:rPr>
        <w:t xml:space="preserve"> </w:t>
      </w:r>
      <w:r w:rsidRPr="00373911">
        <w:rPr>
          <w:szCs w:val="26"/>
        </w:rPr>
        <w:t>điện</w:t>
      </w:r>
      <w:r w:rsidRPr="00373911">
        <w:rPr>
          <w:spacing w:val="14"/>
          <w:szCs w:val="26"/>
        </w:rPr>
        <w:t xml:space="preserve"> </w:t>
      </w:r>
      <w:r w:rsidRPr="00373911">
        <w:rPr>
          <w:szCs w:val="26"/>
        </w:rPr>
        <w:t>được</w:t>
      </w:r>
      <w:r w:rsidRPr="00373911">
        <w:rPr>
          <w:spacing w:val="14"/>
          <w:szCs w:val="26"/>
        </w:rPr>
        <w:t xml:space="preserve"> </w:t>
      </w:r>
      <w:r w:rsidRPr="00373911">
        <w:rPr>
          <w:szCs w:val="26"/>
        </w:rPr>
        <w:t>định</w:t>
      </w:r>
      <w:r w:rsidRPr="00373911">
        <w:rPr>
          <w:spacing w:val="15"/>
          <w:szCs w:val="26"/>
        </w:rPr>
        <w:t xml:space="preserve"> </w:t>
      </w:r>
      <w:r w:rsidRPr="00373911">
        <w:rPr>
          <w:szCs w:val="26"/>
        </w:rPr>
        <w:t>hình</w:t>
      </w:r>
      <w:r w:rsidRPr="00373911">
        <w:rPr>
          <w:spacing w:val="12"/>
          <w:szCs w:val="26"/>
        </w:rPr>
        <w:t xml:space="preserve"> </w:t>
      </w:r>
      <w:r w:rsidRPr="00373911">
        <w:rPr>
          <w:szCs w:val="26"/>
        </w:rPr>
        <w:t>bằng</w:t>
      </w:r>
      <w:r w:rsidRPr="00373911">
        <w:rPr>
          <w:spacing w:val="13"/>
          <w:szCs w:val="26"/>
        </w:rPr>
        <w:t xml:space="preserve"> </w:t>
      </w:r>
      <w:r w:rsidRPr="00373911">
        <w:rPr>
          <w:szCs w:val="26"/>
        </w:rPr>
        <w:t>phương</w:t>
      </w:r>
      <w:r w:rsidRPr="00373911">
        <w:rPr>
          <w:spacing w:val="15"/>
          <w:szCs w:val="26"/>
        </w:rPr>
        <w:t xml:space="preserve"> </w:t>
      </w:r>
      <w:r w:rsidRPr="00373911">
        <w:rPr>
          <w:spacing w:val="-4"/>
          <w:szCs w:val="26"/>
        </w:rPr>
        <w:t>pháp</w:t>
      </w:r>
    </w:p>
    <w:p w14:paraId="40B5E490" w14:textId="77777777" w:rsidR="00495CDF" w:rsidRPr="00373911" w:rsidRDefault="00495CDF" w:rsidP="00495CDF">
      <w:pPr>
        <w:pStyle w:val="BodyText"/>
        <w:rPr>
          <w:szCs w:val="26"/>
        </w:rPr>
      </w:pPr>
      <w:r w:rsidRPr="00373911">
        <w:rPr>
          <w:szCs w:val="26"/>
        </w:rPr>
        <w:t>đùn</w:t>
      </w:r>
      <w:r w:rsidRPr="00373911">
        <w:rPr>
          <w:spacing w:val="-2"/>
          <w:szCs w:val="26"/>
        </w:rPr>
        <w:t xml:space="preserve"> </w:t>
      </w:r>
      <w:r w:rsidRPr="00373911">
        <w:rPr>
          <w:szCs w:val="26"/>
        </w:rPr>
        <w:t>cùng</w:t>
      </w:r>
      <w:r w:rsidRPr="00373911">
        <w:rPr>
          <w:spacing w:val="-2"/>
          <w:szCs w:val="26"/>
        </w:rPr>
        <w:t xml:space="preserve"> </w:t>
      </w:r>
      <w:r w:rsidRPr="00373911">
        <w:rPr>
          <w:szCs w:val="26"/>
        </w:rPr>
        <w:t>lúc</w:t>
      </w:r>
      <w:r w:rsidRPr="00373911">
        <w:rPr>
          <w:spacing w:val="-4"/>
          <w:szCs w:val="26"/>
        </w:rPr>
        <w:t xml:space="preserve"> </w:t>
      </w:r>
      <w:r w:rsidRPr="00373911">
        <w:rPr>
          <w:szCs w:val="26"/>
        </w:rPr>
        <w:t>trong</w:t>
      </w:r>
      <w:r w:rsidRPr="00373911">
        <w:rPr>
          <w:spacing w:val="-2"/>
          <w:szCs w:val="26"/>
        </w:rPr>
        <w:t xml:space="preserve"> </w:t>
      </w:r>
      <w:r w:rsidRPr="00373911">
        <w:rPr>
          <w:szCs w:val="26"/>
        </w:rPr>
        <w:t>môi</w:t>
      </w:r>
      <w:r w:rsidRPr="00373911">
        <w:rPr>
          <w:spacing w:val="-3"/>
          <w:szCs w:val="26"/>
        </w:rPr>
        <w:t xml:space="preserve"> </w:t>
      </w:r>
      <w:r w:rsidRPr="00373911">
        <w:rPr>
          <w:szCs w:val="26"/>
        </w:rPr>
        <w:t>trường</w:t>
      </w:r>
      <w:r w:rsidRPr="00373911">
        <w:rPr>
          <w:spacing w:val="-4"/>
          <w:szCs w:val="26"/>
        </w:rPr>
        <w:t xml:space="preserve"> </w:t>
      </w:r>
      <w:r w:rsidRPr="00373911">
        <w:rPr>
          <w:szCs w:val="26"/>
        </w:rPr>
        <w:t>vô</w:t>
      </w:r>
      <w:r w:rsidRPr="00373911">
        <w:rPr>
          <w:spacing w:val="-3"/>
          <w:szCs w:val="26"/>
        </w:rPr>
        <w:t xml:space="preserve"> </w:t>
      </w:r>
      <w:r w:rsidRPr="00373911">
        <w:rPr>
          <w:spacing w:val="-2"/>
          <w:szCs w:val="26"/>
        </w:rPr>
        <w:t>trùng.</w:t>
      </w:r>
    </w:p>
    <w:p w14:paraId="1D0E3005" w14:textId="77777777" w:rsidR="00495CDF" w:rsidRPr="00373911" w:rsidRDefault="00495CDF" w:rsidP="00495CDF">
      <w:pPr>
        <w:pStyle w:val="BodyText"/>
        <w:spacing w:before="2"/>
        <w:ind w:right="505" w:firstLine="720"/>
        <w:rPr>
          <w:szCs w:val="26"/>
        </w:rPr>
      </w:pPr>
      <w:r w:rsidRPr="00373911">
        <w:rPr>
          <w:szCs w:val="26"/>
        </w:rPr>
        <w:t>+ Màn chắn bán dẫn phải dễ dàng lột bỏ khỏi ruột dẫn điện để thuận tiện khi thi công mối nối.</w:t>
      </w:r>
    </w:p>
    <w:p w14:paraId="44550323" w14:textId="77777777" w:rsidR="00495CDF" w:rsidRPr="00373911" w:rsidRDefault="00495CDF" w:rsidP="00495CDF">
      <w:pPr>
        <w:pStyle w:val="BodyText"/>
        <w:spacing w:line="321" w:lineRule="exact"/>
        <w:rPr>
          <w:szCs w:val="26"/>
        </w:rPr>
      </w:pPr>
      <w:r w:rsidRPr="00373911">
        <w:rPr>
          <w:szCs w:val="26"/>
        </w:rPr>
        <w:t>-</w:t>
      </w:r>
      <w:r w:rsidRPr="00373911">
        <w:rPr>
          <w:spacing w:val="-4"/>
          <w:szCs w:val="26"/>
        </w:rPr>
        <w:t xml:space="preserve"> </w:t>
      </w:r>
      <w:r w:rsidRPr="00373911">
        <w:rPr>
          <w:szCs w:val="26"/>
        </w:rPr>
        <w:t>Độ</w:t>
      </w:r>
      <w:r w:rsidRPr="00373911">
        <w:rPr>
          <w:spacing w:val="-2"/>
          <w:szCs w:val="26"/>
        </w:rPr>
        <w:t xml:space="preserve"> </w:t>
      </w:r>
      <w:r w:rsidRPr="00373911">
        <w:rPr>
          <w:szCs w:val="26"/>
        </w:rPr>
        <w:t>dày:</w:t>
      </w:r>
      <w:r w:rsidRPr="00373911">
        <w:rPr>
          <w:spacing w:val="-2"/>
          <w:szCs w:val="26"/>
        </w:rPr>
        <w:t xml:space="preserve"> </w:t>
      </w:r>
      <w:r w:rsidRPr="00373911">
        <w:rPr>
          <w:szCs w:val="26"/>
        </w:rPr>
        <w:t>≥0,0635</w:t>
      </w:r>
      <w:r w:rsidRPr="00373911">
        <w:rPr>
          <w:spacing w:val="-2"/>
          <w:szCs w:val="26"/>
        </w:rPr>
        <w:t xml:space="preserve"> </w:t>
      </w:r>
      <w:r w:rsidRPr="00373911">
        <w:rPr>
          <w:spacing w:val="-5"/>
          <w:szCs w:val="26"/>
        </w:rPr>
        <w:t>mm</w:t>
      </w:r>
    </w:p>
    <w:p w14:paraId="0C662EF5" w14:textId="77777777" w:rsidR="00495CDF" w:rsidRPr="00373911" w:rsidRDefault="00495CDF" w:rsidP="00E36BF4">
      <w:pPr>
        <w:pStyle w:val="ListParagraph"/>
        <w:widowControl w:val="0"/>
        <w:numPr>
          <w:ilvl w:val="0"/>
          <w:numId w:val="120"/>
        </w:numPr>
        <w:tabs>
          <w:tab w:val="left" w:pos="401"/>
        </w:tabs>
        <w:autoSpaceDE w:val="0"/>
        <w:autoSpaceDN w:val="0"/>
        <w:spacing w:before="0" w:after="0" w:line="322" w:lineRule="exact"/>
        <w:ind w:left="401" w:hanging="280"/>
        <w:contextualSpacing w:val="0"/>
        <w:jc w:val="left"/>
        <w:rPr>
          <w:color w:val="auto"/>
          <w:szCs w:val="26"/>
        </w:rPr>
      </w:pPr>
      <w:r w:rsidRPr="00373911">
        <w:rPr>
          <w:color w:val="auto"/>
          <w:szCs w:val="26"/>
          <w:u w:val="single"/>
        </w:rPr>
        <w:t>Yêu</w:t>
      </w:r>
      <w:r w:rsidRPr="00373911">
        <w:rPr>
          <w:color w:val="auto"/>
          <w:spacing w:val="-2"/>
          <w:szCs w:val="26"/>
          <w:u w:val="single"/>
        </w:rPr>
        <w:t xml:space="preserve"> </w:t>
      </w:r>
      <w:r w:rsidRPr="00373911">
        <w:rPr>
          <w:color w:val="auto"/>
          <w:szCs w:val="26"/>
          <w:u w:val="single"/>
        </w:rPr>
        <w:t>cầu</w:t>
      </w:r>
      <w:r w:rsidRPr="00373911">
        <w:rPr>
          <w:color w:val="auto"/>
          <w:spacing w:val="-1"/>
          <w:szCs w:val="26"/>
          <w:u w:val="single"/>
        </w:rPr>
        <w:t xml:space="preserve"> </w:t>
      </w:r>
      <w:r w:rsidRPr="00373911">
        <w:rPr>
          <w:color w:val="auto"/>
          <w:szCs w:val="26"/>
          <w:u w:val="single"/>
        </w:rPr>
        <w:t>về</w:t>
      </w:r>
      <w:r w:rsidRPr="00373911">
        <w:rPr>
          <w:color w:val="auto"/>
          <w:spacing w:val="-3"/>
          <w:szCs w:val="26"/>
          <w:u w:val="single"/>
        </w:rPr>
        <w:t xml:space="preserve"> </w:t>
      </w:r>
      <w:r w:rsidRPr="00373911">
        <w:rPr>
          <w:color w:val="auto"/>
          <w:szCs w:val="26"/>
          <w:u w:val="single"/>
        </w:rPr>
        <w:t>lớp</w:t>
      </w:r>
      <w:r w:rsidRPr="00373911">
        <w:rPr>
          <w:color w:val="auto"/>
          <w:spacing w:val="-1"/>
          <w:szCs w:val="26"/>
          <w:u w:val="single"/>
        </w:rPr>
        <w:t xml:space="preserve"> </w:t>
      </w:r>
      <w:r w:rsidRPr="00373911">
        <w:rPr>
          <w:color w:val="auto"/>
          <w:szCs w:val="26"/>
          <w:u w:val="single"/>
        </w:rPr>
        <w:t>bọc</w:t>
      </w:r>
      <w:r w:rsidRPr="00373911">
        <w:rPr>
          <w:color w:val="auto"/>
          <w:spacing w:val="-5"/>
          <w:szCs w:val="26"/>
          <w:u w:val="single"/>
        </w:rPr>
        <w:t xml:space="preserve"> </w:t>
      </w:r>
      <w:r w:rsidRPr="00373911">
        <w:rPr>
          <w:color w:val="auto"/>
          <w:szCs w:val="26"/>
          <w:u w:val="single"/>
        </w:rPr>
        <w:t>cách</w:t>
      </w:r>
      <w:r w:rsidRPr="00373911">
        <w:rPr>
          <w:color w:val="auto"/>
          <w:spacing w:val="-3"/>
          <w:szCs w:val="26"/>
          <w:u w:val="single"/>
        </w:rPr>
        <w:t xml:space="preserve"> </w:t>
      </w:r>
      <w:r w:rsidRPr="00373911">
        <w:rPr>
          <w:color w:val="auto"/>
          <w:szCs w:val="26"/>
          <w:u w:val="single"/>
        </w:rPr>
        <w:t>điện</w:t>
      </w:r>
      <w:r w:rsidRPr="00373911">
        <w:rPr>
          <w:color w:val="auto"/>
          <w:spacing w:val="-10"/>
          <w:szCs w:val="26"/>
        </w:rPr>
        <w:t>:</w:t>
      </w:r>
    </w:p>
    <w:p w14:paraId="47242D4B" w14:textId="77777777" w:rsidR="00495CDF" w:rsidRPr="00373911" w:rsidRDefault="00495CDF" w:rsidP="00E36BF4">
      <w:pPr>
        <w:pStyle w:val="ListParagraph"/>
        <w:widowControl w:val="0"/>
        <w:numPr>
          <w:ilvl w:val="0"/>
          <w:numId w:val="116"/>
        </w:numPr>
        <w:tabs>
          <w:tab w:val="left" w:pos="283"/>
        </w:tabs>
        <w:autoSpaceDE w:val="0"/>
        <w:autoSpaceDN w:val="0"/>
        <w:spacing w:before="0" w:after="0" w:line="322" w:lineRule="exact"/>
        <w:ind w:left="283" w:hanging="162"/>
        <w:contextualSpacing w:val="0"/>
        <w:jc w:val="left"/>
        <w:rPr>
          <w:color w:val="auto"/>
          <w:szCs w:val="26"/>
        </w:rPr>
      </w:pPr>
      <w:r w:rsidRPr="00373911">
        <w:rPr>
          <w:color w:val="auto"/>
          <w:szCs w:val="26"/>
        </w:rPr>
        <w:t>Ruột</w:t>
      </w:r>
      <w:r w:rsidRPr="00373911">
        <w:rPr>
          <w:color w:val="auto"/>
          <w:spacing w:val="-6"/>
          <w:szCs w:val="26"/>
        </w:rPr>
        <w:t xml:space="preserve"> </w:t>
      </w:r>
      <w:r w:rsidRPr="00373911">
        <w:rPr>
          <w:color w:val="auto"/>
          <w:szCs w:val="26"/>
        </w:rPr>
        <w:t>dẫn</w:t>
      </w:r>
      <w:r w:rsidRPr="00373911">
        <w:rPr>
          <w:color w:val="auto"/>
          <w:spacing w:val="-3"/>
          <w:szCs w:val="26"/>
        </w:rPr>
        <w:t xml:space="preserve"> </w:t>
      </w:r>
      <w:r w:rsidRPr="00373911">
        <w:rPr>
          <w:color w:val="auto"/>
          <w:szCs w:val="26"/>
        </w:rPr>
        <w:t>điện</w:t>
      </w:r>
      <w:r w:rsidRPr="00373911">
        <w:rPr>
          <w:color w:val="auto"/>
          <w:spacing w:val="-4"/>
          <w:szCs w:val="26"/>
        </w:rPr>
        <w:t xml:space="preserve"> </w:t>
      </w:r>
      <w:r w:rsidRPr="00373911">
        <w:rPr>
          <w:color w:val="auto"/>
          <w:szCs w:val="26"/>
        </w:rPr>
        <w:t>được</w:t>
      </w:r>
      <w:r w:rsidRPr="00373911">
        <w:rPr>
          <w:color w:val="auto"/>
          <w:spacing w:val="-4"/>
          <w:szCs w:val="26"/>
        </w:rPr>
        <w:t xml:space="preserve"> </w:t>
      </w:r>
      <w:r w:rsidRPr="00373911">
        <w:rPr>
          <w:color w:val="auto"/>
          <w:szCs w:val="26"/>
        </w:rPr>
        <w:t>bọc</w:t>
      </w:r>
      <w:r w:rsidRPr="00373911">
        <w:rPr>
          <w:color w:val="auto"/>
          <w:spacing w:val="-3"/>
          <w:szCs w:val="26"/>
        </w:rPr>
        <w:t xml:space="preserve"> </w:t>
      </w:r>
      <w:r w:rsidRPr="00373911">
        <w:rPr>
          <w:color w:val="auto"/>
          <w:szCs w:val="26"/>
        </w:rPr>
        <w:t>lớp</w:t>
      </w:r>
      <w:r w:rsidRPr="00373911">
        <w:rPr>
          <w:color w:val="auto"/>
          <w:spacing w:val="-1"/>
          <w:szCs w:val="26"/>
        </w:rPr>
        <w:t xml:space="preserve"> </w:t>
      </w:r>
      <w:r w:rsidRPr="00373911">
        <w:rPr>
          <w:color w:val="auto"/>
          <w:szCs w:val="26"/>
        </w:rPr>
        <w:t>cách</w:t>
      </w:r>
      <w:r w:rsidRPr="00373911">
        <w:rPr>
          <w:color w:val="auto"/>
          <w:spacing w:val="-4"/>
          <w:szCs w:val="26"/>
        </w:rPr>
        <w:t xml:space="preserve"> </w:t>
      </w:r>
      <w:r w:rsidRPr="00373911">
        <w:rPr>
          <w:color w:val="auto"/>
          <w:szCs w:val="26"/>
        </w:rPr>
        <w:t>điện</w:t>
      </w:r>
      <w:r w:rsidRPr="00373911">
        <w:rPr>
          <w:color w:val="auto"/>
          <w:spacing w:val="-1"/>
          <w:szCs w:val="26"/>
        </w:rPr>
        <w:t xml:space="preserve"> </w:t>
      </w:r>
      <w:r w:rsidRPr="00373911">
        <w:rPr>
          <w:color w:val="auto"/>
          <w:szCs w:val="26"/>
        </w:rPr>
        <w:t>XLPE</w:t>
      </w:r>
      <w:r w:rsidRPr="00373911">
        <w:rPr>
          <w:color w:val="auto"/>
          <w:spacing w:val="-2"/>
          <w:szCs w:val="26"/>
        </w:rPr>
        <w:t xml:space="preserve"> </w:t>
      </w:r>
      <w:r w:rsidRPr="00373911">
        <w:rPr>
          <w:color w:val="auto"/>
          <w:szCs w:val="26"/>
        </w:rPr>
        <w:t>màu</w:t>
      </w:r>
      <w:r w:rsidRPr="00373911">
        <w:rPr>
          <w:color w:val="auto"/>
          <w:spacing w:val="-1"/>
          <w:szCs w:val="26"/>
        </w:rPr>
        <w:t xml:space="preserve"> </w:t>
      </w:r>
      <w:r w:rsidRPr="00373911">
        <w:rPr>
          <w:color w:val="auto"/>
          <w:szCs w:val="26"/>
        </w:rPr>
        <w:t>tự</w:t>
      </w:r>
      <w:r w:rsidRPr="00373911">
        <w:rPr>
          <w:color w:val="auto"/>
          <w:spacing w:val="-3"/>
          <w:szCs w:val="26"/>
        </w:rPr>
        <w:t xml:space="preserve"> </w:t>
      </w:r>
      <w:r w:rsidRPr="00373911">
        <w:rPr>
          <w:color w:val="auto"/>
          <w:spacing w:val="-2"/>
          <w:szCs w:val="26"/>
        </w:rPr>
        <w:t>nhiên.</w:t>
      </w:r>
    </w:p>
    <w:p w14:paraId="51EA6A3D" w14:textId="77777777" w:rsidR="00495CDF" w:rsidRPr="00373911" w:rsidRDefault="00495CDF" w:rsidP="00E36BF4">
      <w:pPr>
        <w:pStyle w:val="ListParagraph"/>
        <w:widowControl w:val="0"/>
        <w:numPr>
          <w:ilvl w:val="0"/>
          <w:numId w:val="116"/>
        </w:numPr>
        <w:tabs>
          <w:tab w:val="left" w:pos="283"/>
        </w:tabs>
        <w:autoSpaceDE w:val="0"/>
        <w:autoSpaceDN w:val="0"/>
        <w:spacing w:before="0" w:after="0" w:line="322" w:lineRule="exact"/>
        <w:ind w:left="283" w:hanging="162"/>
        <w:contextualSpacing w:val="0"/>
        <w:jc w:val="left"/>
        <w:rPr>
          <w:color w:val="auto"/>
          <w:szCs w:val="26"/>
        </w:rPr>
      </w:pPr>
      <w:r w:rsidRPr="00373911">
        <w:rPr>
          <w:color w:val="auto"/>
          <w:szCs w:val="26"/>
        </w:rPr>
        <w:t>Lớp</w:t>
      </w:r>
      <w:r w:rsidRPr="00373911">
        <w:rPr>
          <w:color w:val="auto"/>
          <w:spacing w:val="-4"/>
          <w:szCs w:val="26"/>
        </w:rPr>
        <w:t xml:space="preserve"> </w:t>
      </w:r>
      <w:r w:rsidRPr="00373911">
        <w:rPr>
          <w:color w:val="auto"/>
          <w:szCs w:val="26"/>
        </w:rPr>
        <w:t>bọc</w:t>
      </w:r>
      <w:r w:rsidRPr="00373911">
        <w:rPr>
          <w:color w:val="auto"/>
          <w:spacing w:val="-5"/>
          <w:szCs w:val="26"/>
        </w:rPr>
        <w:t xml:space="preserve"> </w:t>
      </w:r>
      <w:r w:rsidRPr="00373911">
        <w:rPr>
          <w:color w:val="auto"/>
          <w:szCs w:val="26"/>
        </w:rPr>
        <w:t>được</w:t>
      </w:r>
      <w:r w:rsidRPr="00373911">
        <w:rPr>
          <w:color w:val="auto"/>
          <w:spacing w:val="-3"/>
          <w:szCs w:val="26"/>
        </w:rPr>
        <w:t xml:space="preserve"> </w:t>
      </w:r>
      <w:r w:rsidRPr="00373911">
        <w:rPr>
          <w:color w:val="auto"/>
          <w:szCs w:val="26"/>
        </w:rPr>
        <w:t>thực</w:t>
      </w:r>
      <w:r w:rsidRPr="00373911">
        <w:rPr>
          <w:color w:val="auto"/>
          <w:spacing w:val="-4"/>
          <w:szCs w:val="26"/>
        </w:rPr>
        <w:t xml:space="preserve"> </w:t>
      </w:r>
      <w:r w:rsidRPr="00373911">
        <w:rPr>
          <w:color w:val="auto"/>
          <w:szCs w:val="26"/>
        </w:rPr>
        <w:t>hiện</w:t>
      </w:r>
      <w:r w:rsidRPr="00373911">
        <w:rPr>
          <w:color w:val="auto"/>
          <w:spacing w:val="-4"/>
          <w:szCs w:val="26"/>
        </w:rPr>
        <w:t xml:space="preserve"> </w:t>
      </w:r>
      <w:r w:rsidRPr="00373911">
        <w:rPr>
          <w:color w:val="auto"/>
          <w:szCs w:val="26"/>
        </w:rPr>
        <w:t>bằng</w:t>
      </w:r>
      <w:r w:rsidRPr="00373911">
        <w:rPr>
          <w:color w:val="auto"/>
          <w:spacing w:val="-4"/>
          <w:szCs w:val="26"/>
        </w:rPr>
        <w:t xml:space="preserve"> </w:t>
      </w:r>
      <w:r w:rsidRPr="00373911">
        <w:rPr>
          <w:color w:val="auto"/>
          <w:szCs w:val="26"/>
        </w:rPr>
        <w:t>phương</w:t>
      </w:r>
      <w:r w:rsidRPr="00373911">
        <w:rPr>
          <w:color w:val="auto"/>
          <w:spacing w:val="-2"/>
          <w:szCs w:val="26"/>
        </w:rPr>
        <w:t xml:space="preserve"> </w:t>
      </w:r>
      <w:r w:rsidRPr="00373911">
        <w:rPr>
          <w:color w:val="auto"/>
          <w:szCs w:val="26"/>
        </w:rPr>
        <w:t>pháp</w:t>
      </w:r>
      <w:r w:rsidRPr="00373911">
        <w:rPr>
          <w:color w:val="auto"/>
          <w:spacing w:val="-1"/>
          <w:szCs w:val="26"/>
        </w:rPr>
        <w:t xml:space="preserve"> </w:t>
      </w:r>
      <w:r w:rsidRPr="00373911">
        <w:rPr>
          <w:color w:val="auto"/>
          <w:spacing w:val="-4"/>
          <w:szCs w:val="26"/>
        </w:rPr>
        <w:t>đùn.</w:t>
      </w:r>
    </w:p>
    <w:p w14:paraId="28FA97C1" w14:textId="77777777" w:rsidR="00495CDF" w:rsidRPr="00373911" w:rsidRDefault="00495CDF" w:rsidP="00E36BF4">
      <w:pPr>
        <w:pStyle w:val="ListParagraph"/>
        <w:widowControl w:val="0"/>
        <w:numPr>
          <w:ilvl w:val="0"/>
          <w:numId w:val="116"/>
        </w:numPr>
        <w:tabs>
          <w:tab w:val="left" w:pos="283"/>
          <w:tab w:val="left" w:pos="7321"/>
        </w:tabs>
        <w:autoSpaceDE w:val="0"/>
        <w:autoSpaceDN w:val="0"/>
        <w:spacing w:before="0" w:after="0"/>
        <w:ind w:left="283" w:hanging="162"/>
        <w:contextualSpacing w:val="0"/>
        <w:jc w:val="left"/>
        <w:rPr>
          <w:color w:val="auto"/>
          <w:szCs w:val="26"/>
        </w:rPr>
      </w:pPr>
      <w:r w:rsidRPr="00373911">
        <w:rPr>
          <w:color w:val="auto"/>
          <w:szCs w:val="26"/>
        </w:rPr>
        <w:t>Độ</w:t>
      </w:r>
      <w:r w:rsidRPr="00373911">
        <w:rPr>
          <w:color w:val="auto"/>
          <w:spacing w:val="-2"/>
          <w:szCs w:val="26"/>
        </w:rPr>
        <w:t xml:space="preserve"> </w:t>
      </w:r>
      <w:r w:rsidRPr="00373911">
        <w:rPr>
          <w:color w:val="auto"/>
          <w:szCs w:val="26"/>
        </w:rPr>
        <w:t>dày</w:t>
      </w:r>
      <w:r w:rsidRPr="00373911">
        <w:rPr>
          <w:color w:val="auto"/>
          <w:spacing w:val="-6"/>
          <w:szCs w:val="26"/>
        </w:rPr>
        <w:t xml:space="preserve"> </w:t>
      </w:r>
      <w:r w:rsidRPr="00373911">
        <w:rPr>
          <w:color w:val="auto"/>
          <w:szCs w:val="26"/>
        </w:rPr>
        <w:t>trung</w:t>
      </w:r>
      <w:r w:rsidRPr="00373911">
        <w:rPr>
          <w:color w:val="auto"/>
          <w:spacing w:val="-4"/>
          <w:szCs w:val="26"/>
        </w:rPr>
        <w:t xml:space="preserve"> </w:t>
      </w:r>
      <w:r w:rsidRPr="00373911">
        <w:rPr>
          <w:color w:val="auto"/>
          <w:szCs w:val="26"/>
        </w:rPr>
        <w:t>bình</w:t>
      </w:r>
      <w:r w:rsidRPr="00373911">
        <w:rPr>
          <w:color w:val="auto"/>
          <w:spacing w:val="-2"/>
          <w:szCs w:val="26"/>
        </w:rPr>
        <w:t xml:space="preserve"> </w:t>
      </w:r>
      <w:r w:rsidRPr="00373911">
        <w:rPr>
          <w:color w:val="auto"/>
          <w:szCs w:val="26"/>
        </w:rPr>
        <w:t>của</w:t>
      </w:r>
      <w:r w:rsidRPr="00373911">
        <w:rPr>
          <w:color w:val="auto"/>
          <w:spacing w:val="-2"/>
          <w:szCs w:val="26"/>
        </w:rPr>
        <w:t xml:space="preserve"> </w:t>
      </w:r>
      <w:r w:rsidRPr="00373911">
        <w:rPr>
          <w:color w:val="auto"/>
          <w:szCs w:val="26"/>
        </w:rPr>
        <w:t>lớp</w:t>
      </w:r>
      <w:r w:rsidRPr="00373911">
        <w:rPr>
          <w:color w:val="auto"/>
          <w:spacing w:val="-4"/>
          <w:szCs w:val="26"/>
        </w:rPr>
        <w:t xml:space="preserve"> </w:t>
      </w:r>
      <w:r w:rsidRPr="00373911">
        <w:rPr>
          <w:color w:val="auto"/>
          <w:szCs w:val="26"/>
        </w:rPr>
        <w:t>bọc</w:t>
      </w:r>
      <w:r w:rsidRPr="00373911">
        <w:rPr>
          <w:color w:val="auto"/>
          <w:spacing w:val="-3"/>
          <w:szCs w:val="26"/>
        </w:rPr>
        <w:t xml:space="preserve"> </w:t>
      </w:r>
      <w:r w:rsidRPr="00373911">
        <w:rPr>
          <w:color w:val="auto"/>
          <w:szCs w:val="26"/>
        </w:rPr>
        <w:t>cách</w:t>
      </w:r>
      <w:r w:rsidRPr="00373911">
        <w:rPr>
          <w:color w:val="auto"/>
          <w:spacing w:val="-1"/>
          <w:szCs w:val="26"/>
        </w:rPr>
        <w:t xml:space="preserve"> </w:t>
      </w:r>
      <w:r w:rsidRPr="00373911">
        <w:rPr>
          <w:color w:val="auto"/>
          <w:szCs w:val="26"/>
        </w:rPr>
        <w:t>điện</w:t>
      </w:r>
      <w:r w:rsidRPr="00373911">
        <w:rPr>
          <w:color w:val="auto"/>
          <w:spacing w:val="-3"/>
          <w:szCs w:val="26"/>
        </w:rPr>
        <w:t xml:space="preserve"> </w:t>
      </w:r>
      <w:r w:rsidRPr="00373911">
        <w:rPr>
          <w:color w:val="auto"/>
          <w:spacing w:val="-4"/>
          <w:szCs w:val="26"/>
        </w:rPr>
        <w:t>XLPE</w:t>
      </w:r>
      <w:r w:rsidRPr="00373911">
        <w:rPr>
          <w:color w:val="auto"/>
          <w:szCs w:val="26"/>
        </w:rPr>
        <w:tab/>
        <w:t>:</w:t>
      </w:r>
      <w:r w:rsidRPr="00373911">
        <w:rPr>
          <w:color w:val="auto"/>
          <w:spacing w:val="-2"/>
          <w:szCs w:val="26"/>
        </w:rPr>
        <w:t xml:space="preserve"> </w:t>
      </w:r>
      <w:r w:rsidRPr="00373911">
        <w:rPr>
          <w:color w:val="auto"/>
          <w:szCs w:val="26"/>
        </w:rPr>
        <w:t>≥5,5</w:t>
      </w:r>
      <w:r w:rsidRPr="00373911">
        <w:rPr>
          <w:color w:val="auto"/>
          <w:spacing w:val="-1"/>
          <w:szCs w:val="26"/>
        </w:rPr>
        <w:t xml:space="preserve"> </w:t>
      </w:r>
      <w:r w:rsidRPr="00373911">
        <w:rPr>
          <w:color w:val="auto"/>
          <w:spacing w:val="-5"/>
          <w:szCs w:val="26"/>
        </w:rPr>
        <w:t>mm</w:t>
      </w:r>
    </w:p>
    <w:p w14:paraId="309C88AD" w14:textId="77777777" w:rsidR="00495CDF" w:rsidRPr="00373911" w:rsidRDefault="00495CDF" w:rsidP="00E36BF4">
      <w:pPr>
        <w:pStyle w:val="ListParagraph"/>
        <w:widowControl w:val="0"/>
        <w:numPr>
          <w:ilvl w:val="0"/>
          <w:numId w:val="116"/>
        </w:numPr>
        <w:tabs>
          <w:tab w:val="left" w:pos="283"/>
          <w:tab w:val="left" w:pos="7321"/>
        </w:tabs>
        <w:autoSpaceDE w:val="0"/>
        <w:autoSpaceDN w:val="0"/>
        <w:spacing w:before="2" w:after="0" w:line="322" w:lineRule="exact"/>
        <w:ind w:left="283" w:hanging="162"/>
        <w:contextualSpacing w:val="0"/>
        <w:jc w:val="left"/>
        <w:rPr>
          <w:color w:val="auto"/>
          <w:szCs w:val="26"/>
        </w:rPr>
      </w:pPr>
      <w:r w:rsidRPr="00373911">
        <w:rPr>
          <w:color w:val="auto"/>
          <w:szCs w:val="26"/>
        </w:rPr>
        <w:t>Độ</w:t>
      </w:r>
      <w:r w:rsidRPr="00373911">
        <w:rPr>
          <w:color w:val="auto"/>
          <w:spacing w:val="-2"/>
          <w:szCs w:val="26"/>
        </w:rPr>
        <w:t xml:space="preserve"> </w:t>
      </w:r>
      <w:r w:rsidRPr="00373911">
        <w:rPr>
          <w:color w:val="auto"/>
          <w:szCs w:val="26"/>
        </w:rPr>
        <w:t>dày</w:t>
      </w:r>
      <w:r w:rsidRPr="00373911">
        <w:rPr>
          <w:color w:val="auto"/>
          <w:spacing w:val="-5"/>
          <w:szCs w:val="26"/>
        </w:rPr>
        <w:t xml:space="preserve"> </w:t>
      </w:r>
      <w:r w:rsidRPr="00373911">
        <w:rPr>
          <w:color w:val="auto"/>
          <w:szCs w:val="26"/>
        </w:rPr>
        <w:t>tối</w:t>
      </w:r>
      <w:r w:rsidRPr="00373911">
        <w:rPr>
          <w:color w:val="auto"/>
          <w:spacing w:val="-3"/>
          <w:szCs w:val="26"/>
        </w:rPr>
        <w:t xml:space="preserve"> </w:t>
      </w:r>
      <w:r w:rsidRPr="00373911">
        <w:rPr>
          <w:color w:val="auto"/>
          <w:szCs w:val="26"/>
        </w:rPr>
        <w:t>thiểu</w:t>
      </w:r>
      <w:r w:rsidRPr="00373911">
        <w:rPr>
          <w:color w:val="auto"/>
          <w:spacing w:val="-2"/>
          <w:szCs w:val="26"/>
        </w:rPr>
        <w:t xml:space="preserve"> </w:t>
      </w:r>
      <w:r w:rsidRPr="00373911">
        <w:rPr>
          <w:color w:val="auto"/>
          <w:szCs w:val="26"/>
        </w:rPr>
        <w:t>của</w:t>
      </w:r>
      <w:r w:rsidRPr="00373911">
        <w:rPr>
          <w:color w:val="auto"/>
          <w:spacing w:val="-4"/>
          <w:szCs w:val="26"/>
        </w:rPr>
        <w:t xml:space="preserve"> </w:t>
      </w:r>
      <w:r w:rsidRPr="00373911">
        <w:rPr>
          <w:color w:val="auto"/>
          <w:szCs w:val="26"/>
        </w:rPr>
        <w:t>lớp</w:t>
      </w:r>
      <w:r w:rsidRPr="00373911">
        <w:rPr>
          <w:color w:val="auto"/>
          <w:spacing w:val="-3"/>
          <w:szCs w:val="26"/>
        </w:rPr>
        <w:t xml:space="preserve"> </w:t>
      </w:r>
      <w:r w:rsidRPr="00373911">
        <w:rPr>
          <w:color w:val="auto"/>
          <w:szCs w:val="26"/>
        </w:rPr>
        <w:t>bọc</w:t>
      </w:r>
      <w:r w:rsidRPr="00373911">
        <w:rPr>
          <w:color w:val="auto"/>
          <w:spacing w:val="-3"/>
          <w:szCs w:val="26"/>
        </w:rPr>
        <w:t xml:space="preserve"> </w:t>
      </w:r>
      <w:r w:rsidRPr="00373911">
        <w:rPr>
          <w:color w:val="auto"/>
          <w:szCs w:val="26"/>
        </w:rPr>
        <w:t>cách điện</w:t>
      </w:r>
      <w:r w:rsidRPr="00373911">
        <w:rPr>
          <w:color w:val="auto"/>
          <w:spacing w:val="-1"/>
          <w:szCs w:val="26"/>
        </w:rPr>
        <w:t xml:space="preserve"> </w:t>
      </w:r>
      <w:r w:rsidRPr="00373911">
        <w:rPr>
          <w:color w:val="auto"/>
          <w:szCs w:val="26"/>
        </w:rPr>
        <w:t>tại</w:t>
      </w:r>
      <w:r w:rsidRPr="00373911">
        <w:rPr>
          <w:color w:val="auto"/>
          <w:spacing w:val="-2"/>
          <w:szCs w:val="26"/>
        </w:rPr>
        <w:t xml:space="preserve"> </w:t>
      </w:r>
      <w:r w:rsidRPr="00373911">
        <w:rPr>
          <w:color w:val="auto"/>
          <w:szCs w:val="26"/>
        </w:rPr>
        <w:t>một</w:t>
      </w:r>
      <w:r w:rsidRPr="00373911">
        <w:rPr>
          <w:color w:val="auto"/>
          <w:spacing w:val="-1"/>
          <w:szCs w:val="26"/>
        </w:rPr>
        <w:t xml:space="preserve"> </w:t>
      </w:r>
      <w:r w:rsidRPr="00373911">
        <w:rPr>
          <w:color w:val="auto"/>
          <w:szCs w:val="26"/>
        </w:rPr>
        <w:t>điểm</w:t>
      </w:r>
      <w:r w:rsidRPr="00373911">
        <w:rPr>
          <w:color w:val="auto"/>
          <w:spacing w:val="-7"/>
          <w:szCs w:val="26"/>
        </w:rPr>
        <w:t xml:space="preserve"> </w:t>
      </w:r>
      <w:r w:rsidRPr="00373911">
        <w:rPr>
          <w:color w:val="auto"/>
          <w:szCs w:val="26"/>
        </w:rPr>
        <w:t>bất</w:t>
      </w:r>
      <w:r w:rsidRPr="00373911">
        <w:rPr>
          <w:color w:val="auto"/>
          <w:spacing w:val="-1"/>
          <w:szCs w:val="26"/>
        </w:rPr>
        <w:t xml:space="preserve"> </w:t>
      </w:r>
      <w:r w:rsidRPr="00373911">
        <w:rPr>
          <w:color w:val="auto"/>
          <w:spacing w:val="-5"/>
          <w:szCs w:val="26"/>
        </w:rPr>
        <w:t>kỳ</w:t>
      </w:r>
      <w:r w:rsidRPr="00373911">
        <w:rPr>
          <w:color w:val="auto"/>
          <w:szCs w:val="26"/>
        </w:rPr>
        <w:tab/>
        <w:t xml:space="preserve">: 5 </w:t>
      </w:r>
      <w:r w:rsidRPr="00373911">
        <w:rPr>
          <w:color w:val="auto"/>
          <w:spacing w:val="-5"/>
          <w:szCs w:val="26"/>
        </w:rPr>
        <w:t>mm</w:t>
      </w:r>
    </w:p>
    <w:p w14:paraId="00342C38" w14:textId="77777777" w:rsidR="00495CDF" w:rsidRPr="00373911" w:rsidRDefault="00495CDF" w:rsidP="00E36BF4">
      <w:pPr>
        <w:pStyle w:val="ListParagraph"/>
        <w:widowControl w:val="0"/>
        <w:numPr>
          <w:ilvl w:val="0"/>
          <w:numId w:val="116"/>
        </w:numPr>
        <w:tabs>
          <w:tab w:val="left" w:pos="283"/>
          <w:tab w:val="left" w:pos="7321"/>
        </w:tabs>
        <w:autoSpaceDE w:val="0"/>
        <w:autoSpaceDN w:val="0"/>
        <w:spacing w:before="0" w:after="0"/>
        <w:ind w:left="283" w:hanging="162"/>
        <w:contextualSpacing w:val="0"/>
        <w:jc w:val="left"/>
        <w:rPr>
          <w:color w:val="auto"/>
          <w:szCs w:val="26"/>
        </w:rPr>
      </w:pPr>
      <w:r w:rsidRPr="00373911">
        <w:rPr>
          <w:color w:val="auto"/>
          <w:szCs w:val="26"/>
        </w:rPr>
        <w:t>Cấp cách điện</w:t>
      </w:r>
      <w:r w:rsidRPr="00373911">
        <w:rPr>
          <w:color w:val="auto"/>
          <w:szCs w:val="26"/>
        </w:rPr>
        <w:tab/>
        <w:t>:12,7/22(24)KV</w:t>
      </w:r>
    </w:p>
    <w:p w14:paraId="6C910BE0" w14:textId="77777777" w:rsidR="00495CDF" w:rsidRPr="00373911" w:rsidRDefault="00495CDF" w:rsidP="00E36BF4">
      <w:pPr>
        <w:pStyle w:val="ListParagraph"/>
        <w:widowControl w:val="0"/>
        <w:numPr>
          <w:ilvl w:val="0"/>
          <w:numId w:val="116"/>
        </w:numPr>
        <w:tabs>
          <w:tab w:val="left" w:pos="283"/>
          <w:tab w:val="left" w:pos="7321"/>
        </w:tabs>
        <w:autoSpaceDE w:val="0"/>
        <w:autoSpaceDN w:val="0"/>
        <w:spacing w:before="0" w:after="0"/>
        <w:ind w:left="283" w:hanging="162"/>
        <w:contextualSpacing w:val="0"/>
        <w:jc w:val="left"/>
        <w:rPr>
          <w:color w:val="auto"/>
          <w:szCs w:val="26"/>
        </w:rPr>
      </w:pPr>
      <w:r w:rsidRPr="00373911">
        <w:rPr>
          <w:color w:val="auto"/>
          <w:szCs w:val="26"/>
        </w:rPr>
        <w:t>Điện áp thử tần số công nghiệp:</w:t>
      </w:r>
      <w:r w:rsidRPr="00373911">
        <w:rPr>
          <w:color w:val="auto"/>
          <w:szCs w:val="26"/>
        </w:rPr>
        <w:tab/>
        <w:t>30KV AC/5phút (thường xuyên), 36KV AC/4giờ (điển hình)</w:t>
      </w:r>
    </w:p>
    <w:p w14:paraId="13817EAD" w14:textId="77777777" w:rsidR="00495CDF" w:rsidRPr="00373911" w:rsidRDefault="00495CDF" w:rsidP="00E36BF4">
      <w:pPr>
        <w:pStyle w:val="ListParagraph"/>
        <w:widowControl w:val="0"/>
        <w:numPr>
          <w:ilvl w:val="0"/>
          <w:numId w:val="116"/>
        </w:numPr>
        <w:tabs>
          <w:tab w:val="left" w:pos="283"/>
          <w:tab w:val="left" w:pos="7321"/>
        </w:tabs>
        <w:autoSpaceDE w:val="0"/>
        <w:autoSpaceDN w:val="0"/>
        <w:spacing w:before="0" w:after="0"/>
        <w:ind w:left="283" w:hanging="162"/>
        <w:contextualSpacing w:val="0"/>
        <w:jc w:val="left"/>
        <w:rPr>
          <w:color w:val="auto"/>
          <w:szCs w:val="26"/>
        </w:rPr>
      </w:pPr>
      <w:r w:rsidRPr="00373911">
        <w:rPr>
          <w:color w:val="auto"/>
          <w:szCs w:val="26"/>
        </w:rPr>
        <w:t>Điện áp thử xung: 125KV.</w:t>
      </w:r>
    </w:p>
    <w:p w14:paraId="69E55CBB" w14:textId="77777777" w:rsidR="00495CDF" w:rsidRPr="00373911" w:rsidRDefault="00495CDF" w:rsidP="00E36BF4">
      <w:pPr>
        <w:pStyle w:val="ListParagraph"/>
        <w:widowControl w:val="0"/>
        <w:numPr>
          <w:ilvl w:val="0"/>
          <w:numId w:val="116"/>
        </w:numPr>
        <w:tabs>
          <w:tab w:val="left" w:pos="283"/>
        </w:tabs>
        <w:autoSpaceDE w:val="0"/>
        <w:autoSpaceDN w:val="0"/>
        <w:spacing w:before="2" w:after="0" w:line="322" w:lineRule="exact"/>
        <w:ind w:left="283" w:hanging="162"/>
        <w:contextualSpacing w:val="0"/>
        <w:jc w:val="left"/>
        <w:rPr>
          <w:color w:val="auto"/>
          <w:szCs w:val="26"/>
        </w:rPr>
      </w:pPr>
      <w:r w:rsidRPr="00373911">
        <w:rPr>
          <w:color w:val="auto"/>
          <w:szCs w:val="26"/>
        </w:rPr>
        <w:t>Nhiệt</w:t>
      </w:r>
      <w:r w:rsidRPr="00373911">
        <w:rPr>
          <w:color w:val="auto"/>
          <w:spacing w:val="-3"/>
          <w:szCs w:val="26"/>
        </w:rPr>
        <w:t xml:space="preserve"> </w:t>
      </w:r>
      <w:r w:rsidRPr="00373911">
        <w:rPr>
          <w:color w:val="auto"/>
          <w:spacing w:val="-5"/>
          <w:szCs w:val="26"/>
        </w:rPr>
        <w:t>độ</w:t>
      </w:r>
    </w:p>
    <w:p w14:paraId="1F236061" w14:textId="77777777" w:rsidR="00495CDF" w:rsidRPr="00373911" w:rsidRDefault="00495CDF" w:rsidP="00495CDF">
      <w:pPr>
        <w:pStyle w:val="BodyText"/>
        <w:tabs>
          <w:tab w:val="left" w:pos="4441"/>
        </w:tabs>
        <w:spacing w:line="322" w:lineRule="exact"/>
        <w:ind w:left="841"/>
        <w:rPr>
          <w:szCs w:val="26"/>
        </w:rPr>
      </w:pPr>
      <w:r w:rsidRPr="00373911">
        <w:rPr>
          <w:szCs w:val="26"/>
        </w:rPr>
        <w:t>.</w:t>
      </w:r>
      <w:r w:rsidRPr="00373911">
        <w:rPr>
          <w:spacing w:val="-4"/>
          <w:szCs w:val="26"/>
        </w:rPr>
        <w:t xml:space="preserve"> </w:t>
      </w:r>
      <w:r w:rsidRPr="00373911">
        <w:rPr>
          <w:szCs w:val="26"/>
        </w:rPr>
        <w:t>Nhiệt</w:t>
      </w:r>
      <w:r w:rsidRPr="00373911">
        <w:rPr>
          <w:spacing w:val="-2"/>
          <w:szCs w:val="26"/>
        </w:rPr>
        <w:t xml:space="preserve"> </w:t>
      </w:r>
      <w:r w:rsidRPr="00373911">
        <w:rPr>
          <w:szCs w:val="26"/>
        </w:rPr>
        <w:t>độ</w:t>
      </w:r>
      <w:r w:rsidRPr="00373911">
        <w:rPr>
          <w:spacing w:val="-1"/>
          <w:szCs w:val="26"/>
        </w:rPr>
        <w:t xml:space="preserve"> </w:t>
      </w:r>
      <w:r w:rsidRPr="00373911">
        <w:rPr>
          <w:szCs w:val="26"/>
        </w:rPr>
        <w:t>làm</w:t>
      </w:r>
      <w:r w:rsidRPr="00373911">
        <w:rPr>
          <w:spacing w:val="-6"/>
          <w:szCs w:val="26"/>
        </w:rPr>
        <w:t xml:space="preserve"> </w:t>
      </w:r>
      <w:r w:rsidRPr="00373911">
        <w:rPr>
          <w:szCs w:val="26"/>
        </w:rPr>
        <w:t>việc</w:t>
      </w:r>
      <w:r w:rsidRPr="00373911">
        <w:rPr>
          <w:spacing w:val="-2"/>
          <w:szCs w:val="26"/>
        </w:rPr>
        <w:t xml:space="preserve"> </w:t>
      </w:r>
      <w:r w:rsidRPr="00373911">
        <w:rPr>
          <w:szCs w:val="26"/>
        </w:rPr>
        <w:t xml:space="preserve">liên </w:t>
      </w:r>
      <w:r w:rsidRPr="00373911">
        <w:rPr>
          <w:spacing w:val="-5"/>
          <w:szCs w:val="26"/>
        </w:rPr>
        <w:t>tục</w:t>
      </w:r>
      <w:r w:rsidRPr="00373911">
        <w:rPr>
          <w:szCs w:val="26"/>
        </w:rPr>
        <w:tab/>
        <w:t xml:space="preserve">: </w:t>
      </w:r>
      <w:r w:rsidRPr="00373911">
        <w:rPr>
          <w:spacing w:val="-4"/>
          <w:szCs w:val="26"/>
        </w:rPr>
        <w:t>90</w:t>
      </w:r>
      <w:r w:rsidRPr="00373911">
        <w:rPr>
          <w:spacing w:val="-4"/>
          <w:szCs w:val="26"/>
          <w:vertAlign w:val="superscript"/>
        </w:rPr>
        <w:t>O</w:t>
      </w:r>
      <w:r w:rsidRPr="00373911">
        <w:rPr>
          <w:spacing w:val="-4"/>
          <w:szCs w:val="26"/>
        </w:rPr>
        <w:t>C</w:t>
      </w:r>
    </w:p>
    <w:p w14:paraId="2B35390A" w14:textId="77777777" w:rsidR="00495CDF" w:rsidRPr="00373911" w:rsidRDefault="00495CDF" w:rsidP="00495CDF">
      <w:pPr>
        <w:pStyle w:val="BodyText"/>
        <w:tabs>
          <w:tab w:val="left" w:pos="4441"/>
        </w:tabs>
        <w:spacing w:line="322" w:lineRule="exact"/>
        <w:ind w:left="841"/>
        <w:rPr>
          <w:szCs w:val="26"/>
        </w:rPr>
      </w:pPr>
      <w:r w:rsidRPr="00373911">
        <w:rPr>
          <w:szCs w:val="26"/>
        </w:rPr>
        <w:t>.</w:t>
      </w:r>
      <w:r w:rsidRPr="00373911">
        <w:rPr>
          <w:spacing w:val="-3"/>
          <w:szCs w:val="26"/>
        </w:rPr>
        <w:t xml:space="preserve"> </w:t>
      </w:r>
      <w:r w:rsidRPr="00373911">
        <w:rPr>
          <w:szCs w:val="26"/>
        </w:rPr>
        <w:t>Nhiệt</w:t>
      </w:r>
      <w:r w:rsidRPr="00373911">
        <w:rPr>
          <w:spacing w:val="-3"/>
          <w:szCs w:val="26"/>
        </w:rPr>
        <w:t xml:space="preserve"> </w:t>
      </w:r>
      <w:r w:rsidRPr="00373911">
        <w:rPr>
          <w:szCs w:val="26"/>
        </w:rPr>
        <w:t>độ</w:t>
      </w:r>
      <w:r w:rsidRPr="00373911">
        <w:rPr>
          <w:spacing w:val="-1"/>
          <w:szCs w:val="26"/>
        </w:rPr>
        <w:t xml:space="preserve"> </w:t>
      </w:r>
      <w:r w:rsidRPr="00373911">
        <w:rPr>
          <w:szCs w:val="26"/>
        </w:rPr>
        <w:t>khi</w:t>
      </w:r>
      <w:r w:rsidRPr="00373911">
        <w:rPr>
          <w:spacing w:val="-3"/>
          <w:szCs w:val="26"/>
        </w:rPr>
        <w:t xml:space="preserve"> </w:t>
      </w:r>
      <w:r w:rsidRPr="00373911">
        <w:rPr>
          <w:szCs w:val="26"/>
        </w:rPr>
        <w:t>tải</w:t>
      </w:r>
      <w:r w:rsidRPr="00373911">
        <w:rPr>
          <w:spacing w:val="-1"/>
          <w:szCs w:val="26"/>
        </w:rPr>
        <w:t xml:space="preserve"> </w:t>
      </w:r>
      <w:r w:rsidRPr="00373911">
        <w:rPr>
          <w:szCs w:val="26"/>
        </w:rPr>
        <w:t>cưỡng</w:t>
      </w:r>
      <w:r w:rsidRPr="00373911">
        <w:rPr>
          <w:spacing w:val="-3"/>
          <w:szCs w:val="26"/>
        </w:rPr>
        <w:t xml:space="preserve"> </w:t>
      </w:r>
      <w:r w:rsidRPr="00373911">
        <w:rPr>
          <w:spacing w:val="-5"/>
          <w:szCs w:val="26"/>
        </w:rPr>
        <w:t>bức</w:t>
      </w:r>
      <w:r w:rsidRPr="00373911">
        <w:rPr>
          <w:szCs w:val="26"/>
        </w:rPr>
        <w:tab/>
        <w:t xml:space="preserve">: </w:t>
      </w:r>
      <w:r w:rsidRPr="00373911">
        <w:rPr>
          <w:spacing w:val="-4"/>
          <w:szCs w:val="26"/>
        </w:rPr>
        <w:t>105</w:t>
      </w:r>
      <w:r w:rsidRPr="00373911">
        <w:rPr>
          <w:spacing w:val="-4"/>
          <w:szCs w:val="26"/>
          <w:vertAlign w:val="superscript"/>
        </w:rPr>
        <w:t>O</w:t>
      </w:r>
      <w:r w:rsidRPr="00373911">
        <w:rPr>
          <w:spacing w:val="-4"/>
          <w:szCs w:val="26"/>
        </w:rPr>
        <w:t>C</w:t>
      </w:r>
    </w:p>
    <w:p w14:paraId="33D9F945" w14:textId="77777777" w:rsidR="00495CDF" w:rsidRPr="00373911" w:rsidRDefault="00495CDF" w:rsidP="00495CDF">
      <w:pPr>
        <w:pStyle w:val="BodyText"/>
        <w:tabs>
          <w:tab w:val="left" w:pos="4441"/>
        </w:tabs>
        <w:ind w:left="841"/>
        <w:rPr>
          <w:szCs w:val="26"/>
        </w:rPr>
      </w:pPr>
      <w:r w:rsidRPr="00373911">
        <w:rPr>
          <w:szCs w:val="26"/>
        </w:rPr>
        <w:t>.</w:t>
      </w:r>
      <w:r w:rsidRPr="00373911">
        <w:rPr>
          <w:spacing w:val="-2"/>
          <w:szCs w:val="26"/>
        </w:rPr>
        <w:t xml:space="preserve"> </w:t>
      </w:r>
      <w:r w:rsidRPr="00373911">
        <w:rPr>
          <w:szCs w:val="26"/>
        </w:rPr>
        <w:t>Nhiệt</w:t>
      </w:r>
      <w:r w:rsidRPr="00373911">
        <w:rPr>
          <w:spacing w:val="-3"/>
          <w:szCs w:val="26"/>
        </w:rPr>
        <w:t xml:space="preserve"> </w:t>
      </w:r>
      <w:r w:rsidRPr="00373911">
        <w:rPr>
          <w:szCs w:val="26"/>
        </w:rPr>
        <w:t>độ</w:t>
      </w:r>
      <w:r w:rsidRPr="00373911">
        <w:rPr>
          <w:spacing w:val="-1"/>
          <w:szCs w:val="26"/>
        </w:rPr>
        <w:t xml:space="preserve"> </w:t>
      </w:r>
      <w:r w:rsidRPr="00373911">
        <w:rPr>
          <w:szCs w:val="26"/>
        </w:rPr>
        <w:t>khi</w:t>
      </w:r>
      <w:r w:rsidRPr="00373911">
        <w:rPr>
          <w:spacing w:val="-3"/>
          <w:szCs w:val="26"/>
        </w:rPr>
        <w:t xml:space="preserve"> </w:t>
      </w:r>
      <w:r w:rsidRPr="00373911">
        <w:rPr>
          <w:szCs w:val="26"/>
        </w:rPr>
        <w:t xml:space="preserve">ngắn </w:t>
      </w:r>
      <w:r w:rsidRPr="00373911">
        <w:rPr>
          <w:spacing w:val="-4"/>
          <w:szCs w:val="26"/>
        </w:rPr>
        <w:t>mạch</w:t>
      </w:r>
      <w:r w:rsidRPr="00373911">
        <w:rPr>
          <w:szCs w:val="26"/>
        </w:rPr>
        <w:tab/>
        <w:t xml:space="preserve">: </w:t>
      </w:r>
      <w:r w:rsidRPr="00373911">
        <w:rPr>
          <w:spacing w:val="-4"/>
          <w:szCs w:val="26"/>
        </w:rPr>
        <w:t>250</w:t>
      </w:r>
      <w:r w:rsidRPr="00373911">
        <w:rPr>
          <w:spacing w:val="-4"/>
          <w:szCs w:val="26"/>
          <w:vertAlign w:val="superscript"/>
        </w:rPr>
        <w:t>O</w:t>
      </w:r>
      <w:r w:rsidRPr="00373911">
        <w:rPr>
          <w:spacing w:val="-4"/>
          <w:szCs w:val="26"/>
        </w:rPr>
        <w:t>C</w:t>
      </w:r>
    </w:p>
    <w:p w14:paraId="4C3C8E3A" w14:textId="77777777" w:rsidR="00495CDF" w:rsidRPr="00373911" w:rsidRDefault="00495CDF" w:rsidP="00E36BF4">
      <w:pPr>
        <w:pStyle w:val="ListParagraph"/>
        <w:widowControl w:val="0"/>
        <w:numPr>
          <w:ilvl w:val="0"/>
          <w:numId w:val="120"/>
        </w:numPr>
        <w:tabs>
          <w:tab w:val="left" w:pos="405"/>
        </w:tabs>
        <w:autoSpaceDE w:val="0"/>
        <w:autoSpaceDN w:val="0"/>
        <w:spacing w:before="43" w:after="0"/>
        <w:ind w:left="405" w:hanging="284"/>
        <w:contextualSpacing w:val="0"/>
        <w:jc w:val="left"/>
        <w:rPr>
          <w:color w:val="auto"/>
          <w:szCs w:val="26"/>
        </w:rPr>
      </w:pPr>
      <w:r w:rsidRPr="00373911">
        <w:rPr>
          <w:color w:val="auto"/>
          <w:szCs w:val="26"/>
          <w:u w:val="single"/>
        </w:rPr>
        <w:t>Yêu</w:t>
      </w:r>
      <w:r w:rsidRPr="00373911">
        <w:rPr>
          <w:color w:val="auto"/>
          <w:spacing w:val="-2"/>
          <w:szCs w:val="26"/>
          <w:u w:val="single"/>
        </w:rPr>
        <w:t xml:space="preserve"> </w:t>
      </w:r>
      <w:r w:rsidRPr="00373911">
        <w:rPr>
          <w:color w:val="auto"/>
          <w:szCs w:val="26"/>
          <w:u w:val="single"/>
        </w:rPr>
        <w:t>cầu</w:t>
      </w:r>
      <w:r w:rsidRPr="00373911">
        <w:rPr>
          <w:color w:val="auto"/>
          <w:spacing w:val="-1"/>
          <w:szCs w:val="26"/>
          <w:u w:val="single"/>
        </w:rPr>
        <w:t xml:space="preserve"> </w:t>
      </w:r>
      <w:r w:rsidRPr="00373911">
        <w:rPr>
          <w:color w:val="auto"/>
          <w:szCs w:val="26"/>
          <w:u w:val="single"/>
        </w:rPr>
        <w:t>về</w:t>
      </w:r>
      <w:r w:rsidRPr="00373911">
        <w:rPr>
          <w:color w:val="auto"/>
          <w:spacing w:val="-4"/>
          <w:szCs w:val="26"/>
          <w:u w:val="single"/>
        </w:rPr>
        <w:t xml:space="preserve"> </w:t>
      </w:r>
      <w:r w:rsidRPr="00373911">
        <w:rPr>
          <w:color w:val="auto"/>
          <w:szCs w:val="26"/>
          <w:u w:val="single"/>
        </w:rPr>
        <w:t>lớp</w:t>
      </w:r>
      <w:r w:rsidRPr="00373911">
        <w:rPr>
          <w:color w:val="auto"/>
          <w:spacing w:val="-2"/>
          <w:szCs w:val="26"/>
          <w:u w:val="single"/>
        </w:rPr>
        <w:t xml:space="preserve"> </w:t>
      </w:r>
      <w:r w:rsidRPr="00373911">
        <w:rPr>
          <w:color w:val="auto"/>
          <w:szCs w:val="26"/>
          <w:u w:val="single"/>
        </w:rPr>
        <w:t>vỏ</w:t>
      </w:r>
      <w:r w:rsidRPr="00373911">
        <w:rPr>
          <w:color w:val="auto"/>
          <w:spacing w:val="-3"/>
          <w:szCs w:val="26"/>
          <w:u w:val="single"/>
        </w:rPr>
        <w:t xml:space="preserve"> </w:t>
      </w:r>
      <w:r w:rsidRPr="00373911">
        <w:rPr>
          <w:color w:val="auto"/>
          <w:szCs w:val="26"/>
          <w:u w:val="single"/>
        </w:rPr>
        <w:t>bọc</w:t>
      </w:r>
      <w:r w:rsidRPr="00373911">
        <w:rPr>
          <w:color w:val="auto"/>
          <w:spacing w:val="-2"/>
          <w:szCs w:val="26"/>
          <w:u w:val="single"/>
        </w:rPr>
        <w:t xml:space="preserve"> ngoài</w:t>
      </w:r>
      <w:r w:rsidRPr="00373911">
        <w:rPr>
          <w:color w:val="auto"/>
          <w:spacing w:val="-2"/>
          <w:szCs w:val="26"/>
        </w:rPr>
        <w:t>:</w:t>
      </w:r>
    </w:p>
    <w:p w14:paraId="4A292FD2" w14:textId="77777777" w:rsidR="00495CDF" w:rsidRPr="00373911" w:rsidRDefault="00495CDF" w:rsidP="00E36BF4">
      <w:pPr>
        <w:pStyle w:val="ListParagraph"/>
        <w:widowControl w:val="0"/>
        <w:numPr>
          <w:ilvl w:val="0"/>
          <w:numId w:val="115"/>
        </w:numPr>
        <w:tabs>
          <w:tab w:val="left" w:pos="283"/>
        </w:tabs>
        <w:autoSpaceDE w:val="0"/>
        <w:autoSpaceDN w:val="0"/>
        <w:spacing w:before="2" w:after="0" w:line="322" w:lineRule="exact"/>
        <w:ind w:left="283" w:hanging="162"/>
        <w:contextualSpacing w:val="0"/>
        <w:jc w:val="left"/>
        <w:rPr>
          <w:color w:val="auto"/>
          <w:szCs w:val="26"/>
        </w:rPr>
      </w:pPr>
      <w:r w:rsidRPr="00373911">
        <w:rPr>
          <w:color w:val="auto"/>
          <w:szCs w:val="26"/>
        </w:rPr>
        <w:t>Vật</w:t>
      </w:r>
      <w:r w:rsidRPr="00373911">
        <w:rPr>
          <w:color w:val="auto"/>
          <w:spacing w:val="-4"/>
          <w:szCs w:val="26"/>
        </w:rPr>
        <w:t xml:space="preserve"> </w:t>
      </w:r>
      <w:r w:rsidRPr="00373911">
        <w:rPr>
          <w:color w:val="auto"/>
          <w:szCs w:val="26"/>
        </w:rPr>
        <w:t>liệu</w:t>
      </w:r>
      <w:r w:rsidRPr="00373911">
        <w:rPr>
          <w:color w:val="auto"/>
          <w:spacing w:val="-3"/>
          <w:szCs w:val="26"/>
        </w:rPr>
        <w:t xml:space="preserve"> </w:t>
      </w:r>
      <w:r w:rsidRPr="00373911">
        <w:rPr>
          <w:color w:val="auto"/>
          <w:szCs w:val="26"/>
        </w:rPr>
        <w:t>làm</w:t>
      </w:r>
      <w:r w:rsidRPr="00373911">
        <w:rPr>
          <w:color w:val="auto"/>
          <w:spacing w:val="-7"/>
          <w:szCs w:val="26"/>
        </w:rPr>
        <w:t xml:space="preserve"> </w:t>
      </w:r>
      <w:r w:rsidRPr="00373911">
        <w:rPr>
          <w:color w:val="auto"/>
          <w:szCs w:val="26"/>
        </w:rPr>
        <w:t>vỏ</w:t>
      </w:r>
      <w:r w:rsidRPr="00373911">
        <w:rPr>
          <w:color w:val="auto"/>
          <w:spacing w:val="-1"/>
          <w:szCs w:val="26"/>
        </w:rPr>
        <w:t xml:space="preserve"> </w:t>
      </w:r>
      <w:r w:rsidRPr="00373911">
        <w:rPr>
          <w:color w:val="auto"/>
          <w:szCs w:val="26"/>
        </w:rPr>
        <w:t>bọc</w:t>
      </w:r>
      <w:r w:rsidRPr="00373911">
        <w:rPr>
          <w:color w:val="auto"/>
          <w:spacing w:val="-4"/>
          <w:szCs w:val="26"/>
        </w:rPr>
        <w:t xml:space="preserve"> </w:t>
      </w:r>
      <w:r w:rsidRPr="00373911">
        <w:rPr>
          <w:color w:val="auto"/>
          <w:szCs w:val="26"/>
        </w:rPr>
        <w:t>ngoài:</w:t>
      </w:r>
      <w:r w:rsidRPr="00373911">
        <w:rPr>
          <w:color w:val="auto"/>
          <w:spacing w:val="-1"/>
          <w:szCs w:val="26"/>
        </w:rPr>
        <w:t xml:space="preserve"> </w:t>
      </w:r>
      <w:r w:rsidRPr="00373911">
        <w:rPr>
          <w:color w:val="auto"/>
          <w:szCs w:val="26"/>
        </w:rPr>
        <w:t>HDPE</w:t>
      </w:r>
      <w:r w:rsidRPr="00373911">
        <w:rPr>
          <w:color w:val="auto"/>
          <w:spacing w:val="-3"/>
          <w:szCs w:val="26"/>
        </w:rPr>
        <w:t xml:space="preserve"> </w:t>
      </w:r>
      <w:r w:rsidRPr="00373911">
        <w:rPr>
          <w:color w:val="auto"/>
          <w:szCs w:val="26"/>
        </w:rPr>
        <w:t>màu đen</w:t>
      </w:r>
      <w:r w:rsidRPr="00373911">
        <w:rPr>
          <w:color w:val="auto"/>
          <w:spacing w:val="-1"/>
          <w:szCs w:val="26"/>
        </w:rPr>
        <w:t xml:space="preserve"> </w:t>
      </w:r>
      <w:r w:rsidRPr="00373911">
        <w:rPr>
          <w:color w:val="auto"/>
          <w:szCs w:val="26"/>
        </w:rPr>
        <w:t>bền</w:t>
      </w:r>
      <w:r w:rsidRPr="00373911">
        <w:rPr>
          <w:color w:val="auto"/>
          <w:spacing w:val="-3"/>
          <w:szCs w:val="26"/>
        </w:rPr>
        <w:t xml:space="preserve"> </w:t>
      </w:r>
      <w:r w:rsidRPr="00373911">
        <w:rPr>
          <w:color w:val="auto"/>
          <w:szCs w:val="26"/>
        </w:rPr>
        <w:t>với</w:t>
      </w:r>
      <w:r w:rsidRPr="00373911">
        <w:rPr>
          <w:color w:val="auto"/>
          <w:spacing w:val="-3"/>
          <w:szCs w:val="26"/>
        </w:rPr>
        <w:t xml:space="preserve"> </w:t>
      </w:r>
      <w:r w:rsidRPr="00373911">
        <w:rPr>
          <w:color w:val="auto"/>
          <w:szCs w:val="26"/>
        </w:rPr>
        <w:t>tia</w:t>
      </w:r>
      <w:r w:rsidRPr="00373911">
        <w:rPr>
          <w:color w:val="auto"/>
          <w:spacing w:val="-2"/>
          <w:szCs w:val="26"/>
        </w:rPr>
        <w:t xml:space="preserve"> </w:t>
      </w:r>
      <w:r w:rsidRPr="00373911">
        <w:rPr>
          <w:color w:val="auto"/>
          <w:szCs w:val="26"/>
        </w:rPr>
        <w:t>tử</w:t>
      </w:r>
      <w:r w:rsidRPr="00373911">
        <w:rPr>
          <w:color w:val="auto"/>
          <w:spacing w:val="-3"/>
          <w:szCs w:val="26"/>
        </w:rPr>
        <w:t xml:space="preserve"> </w:t>
      </w:r>
      <w:r w:rsidRPr="00373911">
        <w:rPr>
          <w:color w:val="auto"/>
          <w:spacing w:val="-2"/>
          <w:szCs w:val="26"/>
        </w:rPr>
        <w:t>ngoại</w:t>
      </w:r>
    </w:p>
    <w:p w14:paraId="291C6295" w14:textId="77777777" w:rsidR="00495CDF" w:rsidRPr="00373911" w:rsidRDefault="00495CDF" w:rsidP="00E36BF4">
      <w:pPr>
        <w:pStyle w:val="ListParagraph"/>
        <w:widowControl w:val="0"/>
        <w:numPr>
          <w:ilvl w:val="0"/>
          <w:numId w:val="115"/>
        </w:numPr>
        <w:tabs>
          <w:tab w:val="left" w:pos="283"/>
        </w:tabs>
        <w:autoSpaceDE w:val="0"/>
        <w:autoSpaceDN w:val="0"/>
        <w:spacing w:before="0" w:after="0" w:line="322" w:lineRule="exact"/>
        <w:ind w:left="283" w:hanging="162"/>
        <w:contextualSpacing w:val="0"/>
        <w:jc w:val="left"/>
        <w:rPr>
          <w:color w:val="auto"/>
          <w:szCs w:val="26"/>
        </w:rPr>
      </w:pPr>
      <w:r w:rsidRPr="00373911">
        <w:rPr>
          <w:color w:val="auto"/>
          <w:szCs w:val="26"/>
        </w:rPr>
        <w:t>Lớp</w:t>
      </w:r>
      <w:r w:rsidRPr="00373911">
        <w:rPr>
          <w:color w:val="auto"/>
          <w:spacing w:val="-2"/>
          <w:szCs w:val="26"/>
        </w:rPr>
        <w:t xml:space="preserve"> </w:t>
      </w:r>
      <w:r w:rsidRPr="00373911">
        <w:rPr>
          <w:color w:val="auto"/>
          <w:szCs w:val="26"/>
        </w:rPr>
        <w:t>bọc</w:t>
      </w:r>
      <w:r w:rsidRPr="00373911">
        <w:rPr>
          <w:color w:val="auto"/>
          <w:spacing w:val="-5"/>
          <w:szCs w:val="26"/>
        </w:rPr>
        <w:t xml:space="preserve"> </w:t>
      </w:r>
      <w:r w:rsidRPr="00373911">
        <w:rPr>
          <w:color w:val="auto"/>
          <w:szCs w:val="26"/>
        </w:rPr>
        <w:t>được</w:t>
      </w:r>
      <w:r w:rsidRPr="00373911">
        <w:rPr>
          <w:color w:val="auto"/>
          <w:spacing w:val="-3"/>
          <w:szCs w:val="26"/>
        </w:rPr>
        <w:t xml:space="preserve"> </w:t>
      </w:r>
      <w:r w:rsidRPr="00373911">
        <w:rPr>
          <w:color w:val="auto"/>
          <w:szCs w:val="26"/>
        </w:rPr>
        <w:t>thực</w:t>
      </w:r>
      <w:r w:rsidRPr="00373911">
        <w:rPr>
          <w:color w:val="auto"/>
          <w:spacing w:val="-4"/>
          <w:szCs w:val="26"/>
        </w:rPr>
        <w:t xml:space="preserve"> </w:t>
      </w:r>
      <w:r w:rsidRPr="00373911">
        <w:rPr>
          <w:color w:val="auto"/>
          <w:szCs w:val="26"/>
        </w:rPr>
        <w:t>hiện</w:t>
      </w:r>
      <w:r w:rsidRPr="00373911">
        <w:rPr>
          <w:color w:val="auto"/>
          <w:spacing w:val="-4"/>
          <w:szCs w:val="26"/>
        </w:rPr>
        <w:t xml:space="preserve"> </w:t>
      </w:r>
      <w:r w:rsidRPr="00373911">
        <w:rPr>
          <w:color w:val="auto"/>
          <w:szCs w:val="26"/>
        </w:rPr>
        <w:t>bằng</w:t>
      </w:r>
      <w:r w:rsidRPr="00373911">
        <w:rPr>
          <w:color w:val="auto"/>
          <w:spacing w:val="-4"/>
          <w:szCs w:val="26"/>
        </w:rPr>
        <w:t xml:space="preserve"> </w:t>
      </w:r>
      <w:r w:rsidRPr="00373911">
        <w:rPr>
          <w:color w:val="auto"/>
          <w:szCs w:val="26"/>
        </w:rPr>
        <w:t>phương</w:t>
      </w:r>
      <w:r w:rsidRPr="00373911">
        <w:rPr>
          <w:color w:val="auto"/>
          <w:spacing w:val="-2"/>
          <w:szCs w:val="26"/>
        </w:rPr>
        <w:t xml:space="preserve"> </w:t>
      </w:r>
      <w:r w:rsidRPr="00373911">
        <w:rPr>
          <w:color w:val="auto"/>
          <w:szCs w:val="26"/>
        </w:rPr>
        <w:t>pháp</w:t>
      </w:r>
      <w:r w:rsidRPr="00373911">
        <w:rPr>
          <w:color w:val="auto"/>
          <w:spacing w:val="-1"/>
          <w:szCs w:val="26"/>
        </w:rPr>
        <w:t xml:space="preserve"> </w:t>
      </w:r>
      <w:r w:rsidRPr="00373911">
        <w:rPr>
          <w:color w:val="auto"/>
          <w:spacing w:val="-5"/>
          <w:szCs w:val="26"/>
        </w:rPr>
        <w:t>đùn</w:t>
      </w:r>
    </w:p>
    <w:p w14:paraId="40FEB90F" w14:textId="77777777" w:rsidR="00495CDF" w:rsidRPr="00373911" w:rsidRDefault="00495CDF" w:rsidP="00E36BF4">
      <w:pPr>
        <w:pStyle w:val="ListParagraph"/>
        <w:widowControl w:val="0"/>
        <w:numPr>
          <w:ilvl w:val="0"/>
          <w:numId w:val="115"/>
        </w:numPr>
        <w:tabs>
          <w:tab w:val="left" w:pos="283"/>
          <w:tab w:val="left" w:pos="7321"/>
        </w:tabs>
        <w:autoSpaceDE w:val="0"/>
        <w:autoSpaceDN w:val="0"/>
        <w:spacing w:before="0" w:after="0" w:line="322" w:lineRule="exact"/>
        <w:ind w:left="283" w:hanging="162"/>
        <w:contextualSpacing w:val="0"/>
        <w:jc w:val="left"/>
        <w:rPr>
          <w:color w:val="auto"/>
          <w:szCs w:val="26"/>
        </w:rPr>
      </w:pPr>
      <w:r w:rsidRPr="00373911">
        <w:rPr>
          <w:color w:val="auto"/>
          <w:szCs w:val="26"/>
        </w:rPr>
        <w:t>Độ</w:t>
      </w:r>
      <w:r w:rsidRPr="00373911">
        <w:rPr>
          <w:color w:val="auto"/>
          <w:spacing w:val="-2"/>
          <w:szCs w:val="26"/>
        </w:rPr>
        <w:t xml:space="preserve"> </w:t>
      </w:r>
      <w:r w:rsidRPr="00373911">
        <w:rPr>
          <w:color w:val="auto"/>
          <w:szCs w:val="26"/>
        </w:rPr>
        <w:t>dày</w:t>
      </w:r>
      <w:r w:rsidRPr="00373911">
        <w:rPr>
          <w:color w:val="auto"/>
          <w:spacing w:val="-4"/>
          <w:szCs w:val="26"/>
        </w:rPr>
        <w:t xml:space="preserve"> </w:t>
      </w:r>
      <w:r w:rsidRPr="00373911">
        <w:rPr>
          <w:color w:val="auto"/>
          <w:szCs w:val="26"/>
        </w:rPr>
        <w:t>trung</w:t>
      </w:r>
      <w:r w:rsidRPr="00373911">
        <w:rPr>
          <w:color w:val="auto"/>
          <w:spacing w:val="-3"/>
          <w:szCs w:val="26"/>
        </w:rPr>
        <w:t xml:space="preserve"> </w:t>
      </w:r>
      <w:r w:rsidRPr="00373911">
        <w:rPr>
          <w:color w:val="auto"/>
          <w:szCs w:val="26"/>
        </w:rPr>
        <w:t>bình</w:t>
      </w:r>
      <w:r w:rsidRPr="00373911">
        <w:rPr>
          <w:color w:val="auto"/>
          <w:spacing w:val="-1"/>
          <w:szCs w:val="26"/>
        </w:rPr>
        <w:t xml:space="preserve"> </w:t>
      </w:r>
      <w:r w:rsidRPr="00373911">
        <w:rPr>
          <w:color w:val="auto"/>
          <w:szCs w:val="26"/>
        </w:rPr>
        <w:t>của</w:t>
      </w:r>
      <w:r w:rsidRPr="00373911">
        <w:rPr>
          <w:color w:val="auto"/>
          <w:spacing w:val="-2"/>
          <w:szCs w:val="26"/>
        </w:rPr>
        <w:t xml:space="preserve"> </w:t>
      </w:r>
      <w:r w:rsidRPr="00373911">
        <w:rPr>
          <w:color w:val="auto"/>
          <w:szCs w:val="26"/>
        </w:rPr>
        <w:t>lớp</w:t>
      </w:r>
      <w:r w:rsidRPr="00373911">
        <w:rPr>
          <w:color w:val="auto"/>
          <w:spacing w:val="-3"/>
          <w:szCs w:val="26"/>
        </w:rPr>
        <w:t xml:space="preserve"> </w:t>
      </w:r>
      <w:r w:rsidRPr="00373911">
        <w:rPr>
          <w:color w:val="auto"/>
          <w:szCs w:val="26"/>
        </w:rPr>
        <w:t>vỏ</w:t>
      </w:r>
      <w:r w:rsidRPr="00373911">
        <w:rPr>
          <w:color w:val="auto"/>
          <w:spacing w:val="-3"/>
          <w:szCs w:val="26"/>
        </w:rPr>
        <w:t xml:space="preserve"> </w:t>
      </w:r>
      <w:r w:rsidRPr="00373911">
        <w:rPr>
          <w:color w:val="auto"/>
          <w:szCs w:val="26"/>
        </w:rPr>
        <w:t>bọc</w:t>
      </w:r>
      <w:r w:rsidRPr="00373911">
        <w:rPr>
          <w:color w:val="auto"/>
          <w:spacing w:val="-2"/>
          <w:szCs w:val="26"/>
        </w:rPr>
        <w:t xml:space="preserve"> </w:t>
      </w:r>
      <w:r w:rsidRPr="00373911">
        <w:rPr>
          <w:color w:val="auto"/>
          <w:spacing w:val="-4"/>
          <w:szCs w:val="26"/>
        </w:rPr>
        <w:t>HDPE</w:t>
      </w:r>
      <w:r w:rsidRPr="00373911">
        <w:rPr>
          <w:color w:val="auto"/>
          <w:szCs w:val="26"/>
        </w:rPr>
        <w:tab/>
        <w:t>:</w:t>
      </w:r>
      <w:r w:rsidRPr="00373911">
        <w:rPr>
          <w:color w:val="auto"/>
          <w:spacing w:val="-2"/>
          <w:szCs w:val="26"/>
        </w:rPr>
        <w:t xml:space="preserve"> 1,2mm</w:t>
      </w:r>
    </w:p>
    <w:p w14:paraId="070E4081" w14:textId="77777777" w:rsidR="00495CDF" w:rsidRPr="00373911" w:rsidRDefault="00495CDF" w:rsidP="00E36BF4">
      <w:pPr>
        <w:pStyle w:val="ListParagraph"/>
        <w:widowControl w:val="0"/>
        <w:numPr>
          <w:ilvl w:val="0"/>
          <w:numId w:val="115"/>
        </w:numPr>
        <w:tabs>
          <w:tab w:val="left" w:pos="283"/>
          <w:tab w:val="left" w:pos="7321"/>
        </w:tabs>
        <w:autoSpaceDE w:val="0"/>
        <w:autoSpaceDN w:val="0"/>
        <w:spacing w:before="0" w:after="0"/>
        <w:ind w:left="283" w:hanging="162"/>
        <w:contextualSpacing w:val="0"/>
        <w:jc w:val="left"/>
        <w:rPr>
          <w:color w:val="auto"/>
          <w:szCs w:val="26"/>
        </w:rPr>
      </w:pPr>
      <w:r w:rsidRPr="00373911">
        <w:rPr>
          <w:color w:val="auto"/>
          <w:szCs w:val="26"/>
        </w:rPr>
        <w:t>Độ</w:t>
      </w:r>
      <w:r w:rsidRPr="00373911">
        <w:rPr>
          <w:color w:val="auto"/>
          <w:spacing w:val="-2"/>
          <w:szCs w:val="26"/>
        </w:rPr>
        <w:t xml:space="preserve"> </w:t>
      </w:r>
      <w:r w:rsidRPr="00373911">
        <w:rPr>
          <w:color w:val="auto"/>
          <w:szCs w:val="26"/>
        </w:rPr>
        <w:t>dày</w:t>
      </w:r>
      <w:r w:rsidRPr="00373911">
        <w:rPr>
          <w:color w:val="auto"/>
          <w:spacing w:val="-5"/>
          <w:szCs w:val="26"/>
        </w:rPr>
        <w:t xml:space="preserve"> </w:t>
      </w:r>
      <w:r w:rsidRPr="00373911">
        <w:rPr>
          <w:color w:val="auto"/>
          <w:szCs w:val="26"/>
        </w:rPr>
        <w:t>tối</w:t>
      </w:r>
      <w:r w:rsidRPr="00373911">
        <w:rPr>
          <w:color w:val="auto"/>
          <w:spacing w:val="-3"/>
          <w:szCs w:val="26"/>
        </w:rPr>
        <w:t xml:space="preserve"> </w:t>
      </w:r>
      <w:r w:rsidRPr="00373911">
        <w:rPr>
          <w:color w:val="auto"/>
          <w:szCs w:val="26"/>
        </w:rPr>
        <w:t>thiểu</w:t>
      </w:r>
      <w:r w:rsidRPr="00373911">
        <w:rPr>
          <w:color w:val="auto"/>
          <w:spacing w:val="-1"/>
          <w:szCs w:val="26"/>
        </w:rPr>
        <w:t xml:space="preserve"> </w:t>
      </w:r>
      <w:r w:rsidRPr="00373911">
        <w:rPr>
          <w:color w:val="auto"/>
          <w:szCs w:val="26"/>
        </w:rPr>
        <w:t>của</w:t>
      </w:r>
      <w:r w:rsidRPr="00373911">
        <w:rPr>
          <w:color w:val="auto"/>
          <w:spacing w:val="-4"/>
          <w:szCs w:val="26"/>
        </w:rPr>
        <w:t xml:space="preserve"> </w:t>
      </w:r>
      <w:r w:rsidRPr="00373911">
        <w:rPr>
          <w:color w:val="auto"/>
          <w:szCs w:val="26"/>
        </w:rPr>
        <w:t>lớp</w:t>
      </w:r>
      <w:r w:rsidRPr="00373911">
        <w:rPr>
          <w:color w:val="auto"/>
          <w:spacing w:val="-3"/>
          <w:szCs w:val="26"/>
        </w:rPr>
        <w:t xml:space="preserve"> </w:t>
      </w:r>
      <w:r w:rsidRPr="00373911">
        <w:rPr>
          <w:color w:val="auto"/>
          <w:szCs w:val="26"/>
        </w:rPr>
        <w:t>vỏ</w:t>
      </w:r>
      <w:r w:rsidRPr="00373911">
        <w:rPr>
          <w:color w:val="auto"/>
          <w:spacing w:val="-1"/>
          <w:szCs w:val="26"/>
        </w:rPr>
        <w:t xml:space="preserve"> </w:t>
      </w:r>
      <w:r w:rsidRPr="00373911">
        <w:rPr>
          <w:color w:val="auto"/>
          <w:szCs w:val="26"/>
        </w:rPr>
        <w:t>bọc</w:t>
      </w:r>
      <w:r w:rsidRPr="00373911">
        <w:rPr>
          <w:color w:val="auto"/>
          <w:spacing w:val="-2"/>
          <w:szCs w:val="26"/>
        </w:rPr>
        <w:t xml:space="preserve"> </w:t>
      </w:r>
      <w:r w:rsidRPr="00373911">
        <w:rPr>
          <w:color w:val="auto"/>
          <w:szCs w:val="26"/>
        </w:rPr>
        <w:t>HDPE</w:t>
      </w:r>
      <w:r w:rsidRPr="00373911">
        <w:rPr>
          <w:color w:val="auto"/>
          <w:spacing w:val="-3"/>
          <w:szCs w:val="26"/>
        </w:rPr>
        <w:t xml:space="preserve"> </w:t>
      </w:r>
      <w:r w:rsidRPr="00373911">
        <w:rPr>
          <w:color w:val="auto"/>
          <w:szCs w:val="26"/>
        </w:rPr>
        <w:t>tại</w:t>
      </w:r>
      <w:r w:rsidRPr="00373911">
        <w:rPr>
          <w:color w:val="auto"/>
          <w:spacing w:val="-1"/>
          <w:szCs w:val="26"/>
        </w:rPr>
        <w:t xml:space="preserve"> </w:t>
      </w:r>
      <w:r w:rsidRPr="00373911">
        <w:rPr>
          <w:color w:val="auto"/>
          <w:szCs w:val="26"/>
        </w:rPr>
        <w:t>một</w:t>
      </w:r>
      <w:r w:rsidRPr="00373911">
        <w:rPr>
          <w:color w:val="auto"/>
          <w:spacing w:val="-1"/>
          <w:szCs w:val="26"/>
        </w:rPr>
        <w:t xml:space="preserve"> </w:t>
      </w:r>
      <w:r w:rsidRPr="00373911">
        <w:rPr>
          <w:color w:val="auto"/>
          <w:szCs w:val="26"/>
        </w:rPr>
        <w:t>điểm</w:t>
      </w:r>
      <w:r w:rsidRPr="00373911">
        <w:rPr>
          <w:color w:val="auto"/>
          <w:spacing w:val="-7"/>
          <w:szCs w:val="26"/>
        </w:rPr>
        <w:t xml:space="preserve"> </w:t>
      </w:r>
      <w:r w:rsidRPr="00373911">
        <w:rPr>
          <w:color w:val="auto"/>
          <w:szCs w:val="26"/>
        </w:rPr>
        <w:t>bất</w:t>
      </w:r>
      <w:r w:rsidRPr="00373911">
        <w:rPr>
          <w:color w:val="auto"/>
          <w:spacing w:val="-1"/>
          <w:szCs w:val="26"/>
        </w:rPr>
        <w:t xml:space="preserve"> </w:t>
      </w:r>
      <w:r w:rsidRPr="00373911">
        <w:rPr>
          <w:color w:val="auto"/>
          <w:spacing w:val="-5"/>
          <w:szCs w:val="26"/>
        </w:rPr>
        <w:t>kỳ</w:t>
      </w:r>
      <w:r w:rsidRPr="00373911">
        <w:rPr>
          <w:color w:val="auto"/>
          <w:szCs w:val="26"/>
        </w:rPr>
        <w:tab/>
        <w:t xml:space="preserve">: </w:t>
      </w:r>
      <w:r w:rsidRPr="00373911">
        <w:rPr>
          <w:color w:val="auto"/>
          <w:spacing w:val="-5"/>
          <w:szCs w:val="26"/>
        </w:rPr>
        <w:t>1mm</w:t>
      </w:r>
    </w:p>
    <w:p w14:paraId="48CD565A" w14:textId="77777777" w:rsidR="00495CDF" w:rsidRPr="00373911" w:rsidRDefault="00495CDF" w:rsidP="00E36BF4">
      <w:pPr>
        <w:pStyle w:val="ListParagraph"/>
        <w:widowControl w:val="0"/>
        <w:numPr>
          <w:ilvl w:val="0"/>
          <w:numId w:val="120"/>
        </w:numPr>
        <w:tabs>
          <w:tab w:val="left" w:pos="405"/>
        </w:tabs>
        <w:autoSpaceDE w:val="0"/>
        <w:autoSpaceDN w:val="0"/>
        <w:spacing w:before="43" w:after="0"/>
        <w:ind w:left="405" w:hanging="284"/>
        <w:contextualSpacing w:val="0"/>
        <w:jc w:val="left"/>
        <w:rPr>
          <w:color w:val="auto"/>
          <w:szCs w:val="26"/>
        </w:rPr>
      </w:pPr>
      <w:r w:rsidRPr="00373911">
        <w:rPr>
          <w:color w:val="auto"/>
          <w:szCs w:val="26"/>
          <w:u w:val="single"/>
        </w:rPr>
        <w:t>Ký</w:t>
      </w:r>
      <w:r w:rsidRPr="00373911">
        <w:rPr>
          <w:color w:val="auto"/>
          <w:spacing w:val="-2"/>
          <w:szCs w:val="26"/>
          <w:u w:val="single"/>
        </w:rPr>
        <w:t xml:space="preserve"> </w:t>
      </w:r>
      <w:r w:rsidRPr="00373911">
        <w:rPr>
          <w:color w:val="auto"/>
          <w:szCs w:val="26"/>
          <w:u w:val="single"/>
        </w:rPr>
        <w:t>hiệu</w:t>
      </w:r>
      <w:r w:rsidRPr="00373911">
        <w:rPr>
          <w:color w:val="auto"/>
          <w:spacing w:val="-3"/>
          <w:szCs w:val="26"/>
          <w:u w:val="single"/>
        </w:rPr>
        <w:t xml:space="preserve"> </w:t>
      </w:r>
      <w:r w:rsidRPr="00373911">
        <w:rPr>
          <w:color w:val="auto"/>
          <w:szCs w:val="26"/>
          <w:u w:val="single"/>
        </w:rPr>
        <w:t>trên</w:t>
      </w:r>
      <w:r w:rsidRPr="00373911">
        <w:rPr>
          <w:color w:val="auto"/>
          <w:spacing w:val="-2"/>
          <w:szCs w:val="26"/>
          <w:u w:val="single"/>
        </w:rPr>
        <w:t xml:space="preserve"> </w:t>
      </w:r>
      <w:r w:rsidRPr="00373911">
        <w:rPr>
          <w:color w:val="auto"/>
          <w:szCs w:val="26"/>
          <w:u w:val="single"/>
        </w:rPr>
        <w:t>bề</w:t>
      </w:r>
      <w:r w:rsidRPr="00373911">
        <w:rPr>
          <w:color w:val="auto"/>
          <w:spacing w:val="-2"/>
          <w:szCs w:val="26"/>
          <w:u w:val="single"/>
        </w:rPr>
        <w:t xml:space="preserve"> </w:t>
      </w:r>
      <w:r w:rsidRPr="00373911">
        <w:rPr>
          <w:color w:val="auto"/>
          <w:szCs w:val="26"/>
          <w:u w:val="single"/>
        </w:rPr>
        <w:t>mặt</w:t>
      </w:r>
      <w:r w:rsidRPr="00373911">
        <w:rPr>
          <w:color w:val="auto"/>
          <w:spacing w:val="-1"/>
          <w:szCs w:val="26"/>
          <w:u w:val="single"/>
        </w:rPr>
        <w:t xml:space="preserve"> </w:t>
      </w:r>
      <w:r w:rsidRPr="00373911">
        <w:rPr>
          <w:color w:val="auto"/>
          <w:szCs w:val="26"/>
          <w:u w:val="single"/>
        </w:rPr>
        <w:t>của</w:t>
      </w:r>
      <w:r w:rsidRPr="00373911">
        <w:rPr>
          <w:color w:val="auto"/>
          <w:spacing w:val="-3"/>
          <w:szCs w:val="26"/>
          <w:u w:val="single"/>
        </w:rPr>
        <w:t xml:space="preserve"> </w:t>
      </w:r>
      <w:r w:rsidRPr="00373911">
        <w:rPr>
          <w:color w:val="auto"/>
          <w:szCs w:val="26"/>
          <w:u w:val="single"/>
        </w:rPr>
        <w:t>lớp</w:t>
      </w:r>
      <w:r w:rsidRPr="00373911">
        <w:rPr>
          <w:color w:val="auto"/>
          <w:spacing w:val="-1"/>
          <w:szCs w:val="26"/>
          <w:u w:val="single"/>
        </w:rPr>
        <w:t xml:space="preserve"> </w:t>
      </w:r>
      <w:r w:rsidRPr="00373911">
        <w:rPr>
          <w:color w:val="auto"/>
          <w:szCs w:val="26"/>
          <w:u w:val="single"/>
        </w:rPr>
        <w:t>vỏ</w:t>
      </w:r>
      <w:r w:rsidRPr="00373911">
        <w:rPr>
          <w:color w:val="auto"/>
          <w:spacing w:val="-3"/>
          <w:szCs w:val="26"/>
          <w:u w:val="single"/>
        </w:rPr>
        <w:t xml:space="preserve"> </w:t>
      </w:r>
      <w:r w:rsidRPr="00373911">
        <w:rPr>
          <w:color w:val="auto"/>
          <w:szCs w:val="26"/>
          <w:u w:val="single"/>
        </w:rPr>
        <w:t>bọc</w:t>
      </w:r>
      <w:r w:rsidRPr="00373911">
        <w:rPr>
          <w:color w:val="auto"/>
          <w:spacing w:val="-4"/>
          <w:szCs w:val="26"/>
          <w:u w:val="single"/>
        </w:rPr>
        <w:t xml:space="preserve"> </w:t>
      </w:r>
      <w:r w:rsidRPr="00373911">
        <w:rPr>
          <w:color w:val="auto"/>
          <w:spacing w:val="-2"/>
          <w:szCs w:val="26"/>
          <w:u w:val="single"/>
        </w:rPr>
        <w:t>ngoài:</w:t>
      </w:r>
    </w:p>
    <w:p w14:paraId="08768B19" w14:textId="77777777" w:rsidR="00495CDF" w:rsidRPr="00373911" w:rsidRDefault="00495CDF" w:rsidP="00E36BF4">
      <w:pPr>
        <w:pStyle w:val="ListParagraph"/>
        <w:widowControl w:val="0"/>
        <w:numPr>
          <w:ilvl w:val="0"/>
          <w:numId w:val="114"/>
        </w:numPr>
        <w:tabs>
          <w:tab w:val="left" w:pos="283"/>
        </w:tabs>
        <w:autoSpaceDE w:val="0"/>
        <w:autoSpaceDN w:val="0"/>
        <w:spacing w:before="2" w:after="0" w:line="322" w:lineRule="exact"/>
        <w:ind w:left="283" w:hanging="162"/>
        <w:contextualSpacing w:val="0"/>
        <w:jc w:val="left"/>
        <w:rPr>
          <w:color w:val="auto"/>
          <w:szCs w:val="26"/>
        </w:rPr>
      </w:pPr>
      <w:r w:rsidRPr="00373911">
        <w:rPr>
          <w:color w:val="auto"/>
          <w:szCs w:val="26"/>
        </w:rPr>
        <w:t>Tên</w:t>
      </w:r>
      <w:r w:rsidRPr="00373911">
        <w:rPr>
          <w:color w:val="auto"/>
          <w:spacing w:val="-4"/>
          <w:szCs w:val="26"/>
        </w:rPr>
        <w:t xml:space="preserve"> </w:t>
      </w:r>
      <w:r w:rsidRPr="00373911">
        <w:rPr>
          <w:color w:val="auto"/>
          <w:szCs w:val="26"/>
        </w:rPr>
        <w:t>nhà</w:t>
      </w:r>
      <w:r w:rsidRPr="00373911">
        <w:rPr>
          <w:color w:val="auto"/>
          <w:spacing w:val="-3"/>
          <w:szCs w:val="26"/>
        </w:rPr>
        <w:t xml:space="preserve"> </w:t>
      </w:r>
      <w:r w:rsidRPr="00373911">
        <w:rPr>
          <w:color w:val="auto"/>
          <w:szCs w:val="26"/>
        </w:rPr>
        <w:t>sản</w:t>
      </w:r>
      <w:r w:rsidRPr="00373911">
        <w:rPr>
          <w:color w:val="auto"/>
          <w:spacing w:val="-3"/>
          <w:szCs w:val="26"/>
        </w:rPr>
        <w:t xml:space="preserve"> </w:t>
      </w:r>
      <w:r w:rsidRPr="00373911">
        <w:rPr>
          <w:color w:val="auto"/>
          <w:spacing w:val="-4"/>
          <w:szCs w:val="26"/>
        </w:rPr>
        <w:t>xuất.</w:t>
      </w:r>
    </w:p>
    <w:p w14:paraId="46C2EDBD" w14:textId="77777777" w:rsidR="00495CDF" w:rsidRPr="00373911" w:rsidRDefault="00495CDF" w:rsidP="00E36BF4">
      <w:pPr>
        <w:pStyle w:val="ListParagraph"/>
        <w:widowControl w:val="0"/>
        <w:numPr>
          <w:ilvl w:val="0"/>
          <w:numId w:val="114"/>
        </w:numPr>
        <w:tabs>
          <w:tab w:val="left" w:pos="283"/>
        </w:tabs>
        <w:autoSpaceDE w:val="0"/>
        <w:autoSpaceDN w:val="0"/>
        <w:spacing w:before="0" w:after="0" w:line="322" w:lineRule="exact"/>
        <w:ind w:left="283" w:hanging="162"/>
        <w:contextualSpacing w:val="0"/>
        <w:jc w:val="left"/>
        <w:rPr>
          <w:color w:val="auto"/>
          <w:szCs w:val="26"/>
        </w:rPr>
      </w:pPr>
      <w:r w:rsidRPr="00373911">
        <w:rPr>
          <w:color w:val="auto"/>
          <w:szCs w:val="26"/>
        </w:rPr>
        <w:t>Năm</w:t>
      </w:r>
      <w:r w:rsidRPr="00373911">
        <w:rPr>
          <w:color w:val="auto"/>
          <w:spacing w:val="-8"/>
          <w:szCs w:val="26"/>
        </w:rPr>
        <w:t xml:space="preserve"> </w:t>
      </w:r>
      <w:r w:rsidRPr="00373911">
        <w:rPr>
          <w:color w:val="auto"/>
          <w:szCs w:val="26"/>
        </w:rPr>
        <w:t>sản</w:t>
      </w:r>
      <w:r w:rsidRPr="00373911">
        <w:rPr>
          <w:color w:val="auto"/>
          <w:spacing w:val="1"/>
          <w:szCs w:val="26"/>
        </w:rPr>
        <w:t xml:space="preserve"> </w:t>
      </w:r>
      <w:r w:rsidRPr="00373911">
        <w:rPr>
          <w:color w:val="auto"/>
          <w:spacing w:val="-4"/>
          <w:szCs w:val="26"/>
        </w:rPr>
        <w:t>xuất</w:t>
      </w:r>
    </w:p>
    <w:p w14:paraId="3F273338" w14:textId="77777777" w:rsidR="00495CDF" w:rsidRPr="00373911" w:rsidRDefault="00495CDF" w:rsidP="00E36BF4">
      <w:pPr>
        <w:pStyle w:val="ListParagraph"/>
        <w:widowControl w:val="0"/>
        <w:numPr>
          <w:ilvl w:val="0"/>
          <w:numId w:val="114"/>
        </w:numPr>
        <w:tabs>
          <w:tab w:val="left" w:pos="283"/>
        </w:tabs>
        <w:autoSpaceDE w:val="0"/>
        <w:autoSpaceDN w:val="0"/>
        <w:spacing w:before="0" w:after="0" w:line="322" w:lineRule="exact"/>
        <w:ind w:left="283" w:hanging="162"/>
        <w:contextualSpacing w:val="0"/>
        <w:jc w:val="left"/>
        <w:rPr>
          <w:color w:val="auto"/>
          <w:szCs w:val="26"/>
        </w:rPr>
      </w:pPr>
      <w:r w:rsidRPr="00373911">
        <w:rPr>
          <w:color w:val="auto"/>
          <w:szCs w:val="26"/>
        </w:rPr>
        <w:t>Ký</w:t>
      </w:r>
      <w:r w:rsidRPr="00373911">
        <w:rPr>
          <w:color w:val="auto"/>
          <w:spacing w:val="-3"/>
          <w:szCs w:val="26"/>
        </w:rPr>
        <w:t xml:space="preserve"> </w:t>
      </w:r>
      <w:r w:rsidRPr="00373911">
        <w:rPr>
          <w:color w:val="auto"/>
          <w:szCs w:val="26"/>
        </w:rPr>
        <w:t>hiệu</w:t>
      </w:r>
      <w:r w:rsidRPr="00373911">
        <w:rPr>
          <w:color w:val="auto"/>
          <w:spacing w:val="-2"/>
          <w:szCs w:val="26"/>
        </w:rPr>
        <w:t xml:space="preserve"> </w:t>
      </w:r>
      <w:r w:rsidRPr="00373911">
        <w:rPr>
          <w:color w:val="auto"/>
          <w:szCs w:val="26"/>
        </w:rPr>
        <w:t>“HCMC PC</w:t>
      </w:r>
      <w:r w:rsidRPr="00373911">
        <w:rPr>
          <w:color w:val="auto"/>
          <w:spacing w:val="-3"/>
          <w:szCs w:val="26"/>
        </w:rPr>
        <w:t xml:space="preserve"> </w:t>
      </w:r>
      <w:r w:rsidRPr="00373911">
        <w:rPr>
          <w:color w:val="auto"/>
          <w:szCs w:val="26"/>
        </w:rPr>
        <w:t>-</w:t>
      </w:r>
      <w:r w:rsidRPr="00373911">
        <w:rPr>
          <w:color w:val="auto"/>
          <w:spacing w:val="-3"/>
          <w:szCs w:val="26"/>
        </w:rPr>
        <w:t xml:space="preserve"> </w:t>
      </w:r>
      <w:r w:rsidRPr="00373911">
        <w:rPr>
          <w:color w:val="auto"/>
          <w:szCs w:val="26"/>
        </w:rPr>
        <w:t>CU-22(24)</w:t>
      </w:r>
      <w:r w:rsidRPr="00373911">
        <w:rPr>
          <w:color w:val="auto"/>
          <w:spacing w:val="-3"/>
          <w:szCs w:val="26"/>
        </w:rPr>
        <w:t xml:space="preserve"> </w:t>
      </w:r>
      <w:r w:rsidRPr="00373911">
        <w:rPr>
          <w:color w:val="auto"/>
          <w:szCs w:val="26"/>
        </w:rPr>
        <w:t>kV</w:t>
      </w:r>
      <w:r w:rsidRPr="00373911">
        <w:rPr>
          <w:color w:val="auto"/>
          <w:spacing w:val="-4"/>
          <w:szCs w:val="26"/>
        </w:rPr>
        <w:t xml:space="preserve"> </w:t>
      </w:r>
      <w:r w:rsidRPr="00373911">
        <w:rPr>
          <w:color w:val="auto"/>
          <w:szCs w:val="26"/>
        </w:rPr>
        <w:t>XLPE/HDPE</w:t>
      </w:r>
      <w:r w:rsidRPr="00373911">
        <w:rPr>
          <w:color w:val="auto"/>
          <w:spacing w:val="-4"/>
          <w:szCs w:val="26"/>
        </w:rPr>
        <w:t xml:space="preserve"> </w:t>
      </w:r>
      <w:r w:rsidRPr="00373911">
        <w:rPr>
          <w:color w:val="auto"/>
          <w:szCs w:val="26"/>
        </w:rPr>
        <w:t>-1x</w:t>
      </w:r>
      <w:r w:rsidRPr="00373911">
        <w:rPr>
          <w:color w:val="auto"/>
          <w:spacing w:val="-2"/>
          <w:szCs w:val="26"/>
        </w:rPr>
        <w:t xml:space="preserve"> </w:t>
      </w:r>
      <w:r w:rsidRPr="00373911">
        <w:rPr>
          <w:color w:val="auto"/>
          <w:szCs w:val="26"/>
        </w:rPr>
        <w:t>[SIZE]</w:t>
      </w:r>
      <w:r w:rsidRPr="00373911">
        <w:rPr>
          <w:color w:val="auto"/>
          <w:spacing w:val="-3"/>
          <w:szCs w:val="26"/>
        </w:rPr>
        <w:t xml:space="preserve"> </w:t>
      </w:r>
      <w:r w:rsidRPr="00373911">
        <w:rPr>
          <w:color w:val="auto"/>
          <w:spacing w:val="-4"/>
          <w:szCs w:val="26"/>
        </w:rPr>
        <w:t>mm²”</w:t>
      </w:r>
    </w:p>
    <w:p w14:paraId="5DE4B0BA" w14:textId="77777777" w:rsidR="00495CDF" w:rsidRPr="00373911" w:rsidRDefault="00495CDF" w:rsidP="00E36BF4">
      <w:pPr>
        <w:pStyle w:val="ListParagraph"/>
        <w:widowControl w:val="0"/>
        <w:numPr>
          <w:ilvl w:val="0"/>
          <w:numId w:val="114"/>
        </w:numPr>
        <w:tabs>
          <w:tab w:val="left" w:pos="329"/>
        </w:tabs>
        <w:autoSpaceDE w:val="0"/>
        <w:autoSpaceDN w:val="0"/>
        <w:spacing w:before="0" w:after="0"/>
        <w:ind w:right="618" w:firstLine="0"/>
        <w:contextualSpacing w:val="0"/>
        <w:rPr>
          <w:color w:val="auto"/>
          <w:szCs w:val="26"/>
        </w:rPr>
      </w:pPr>
      <w:r w:rsidRPr="00373911">
        <w:rPr>
          <w:color w:val="auto"/>
          <w:szCs w:val="26"/>
        </w:rPr>
        <w:t>Dây phải được đánh số thứ tự cách khoảng mỗi mét chiều dài, số chữ số không quá 6, chiều cao mỗi chữ số không được nhỏ hơn 5 mm. Mỗi bành dây</w:t>
      </w:r>
      <w:r w:rsidRPr="00373911">
        <w:rPr>
          <w:color w:val="auto"/>
          <w:spacing w:val="40"/>
          <w:szCs w:val="26"/>
        </w:rPr>
        <w:t xml:space="preserve"> </w:t>
      </w:r>
      <w:r w:rsidRPr="00373911">
        <w:rPr>
          <w:color w:val="auto"/>
          <w:szCs w:val="26"/>
        </w:rPr>
        <w:t>có thể bắt đầu từ một số nguyên bất kỳ, số nhỏ nhất nằm trong cùng.</w:t>
      </w:r>
    </w:p>
    <w:p w14:paraId="295CB10E" w14:textId="77777777" w:rsidR="00495CDF" w:rsidRPr="00373911" w:rsidRDefault="00495CDF" w:rsidP="00E36BF4">
      <w:pPr>
        <w:pStyle w:val="ListParagraph"/>
        <w:widowControl w:val="0"/>
        <w:numPr>
          <w:ilvl w:val="0"/>
          <w:numId w:val="114"/>
        </w:numPr>
        <w:tabs>
          <w:tab w:val="left" w:pos="305"/>
        </w:tabs>
        <w:autoSpaceDE w:val="0"/>
        <w:autoSpaceDN w:val="0"/>
        <w:spacing w:before="1" w:after="0"/>
        <w:ind w:right="621" w:firstLine="0"/>
        <w:contextualSpacing w:val="0"/>
        <w:rPr>
          <w:color w:val="auto"/>
          <w:szCs w:val="26"/>
        </w:rPr>
      </w:pPr>
      <w:r w:rsidRPr="00373911">
        <w:rPr>
          <w:color w:val="auto"/>
          <w:szCs w:val="26"/>
        </w:rPr>
        <w:t>Tất cả các ký hiệu trên phải được thực hiện bằng phương pháp in phun và in với mực in màu trắng bền với điều kiện thời tiết khắc nghiệt.</w:t>
      </w:r>
    </w:p>
    <w:p w14:paraId="640125A0" w14:textId="77777777" w:rsidR="00495CDF" w:rsidRPr="00373911" w:rsidRDefault="00495CDF" w:rsidP="00E36BF4">
      <w:pPr>
        <w:pStyle w:val="ListParagraph"/>
        <w:widowControl w:val="0"/>
        <w:numPr>
          <w:ilvl w:val="0"/>
          <w:numId w:val="113"/>
        </w:numPr>
        <w:tabs>
          <w:tab w:val="left" w:pos="331"/>
        </w:tabs>
        <w:autoSpaceDE w:val="0"/>
        <w:autoSpaceDN w:val="0"/>
        <w:spacing w:before="0" w:after="0" w:line="321" w:lineRule="exact"/>
        <w:ind w:left="331" w:hanging="210"/>
        <w:contextualSpacing w:val="0"/>
        <w:rPr>
          <w:color w:val="auto"/>
          <w:szCs w:val="26"/>
        </w:rPr>
      </w:pPr>
      <w:r w:rsidRPr="00373911">
        <w:rPr>
          <w:color w:val="auto"/>
          <w:spacing w:val="-2"/>
          <w:szCs w:val="26"/>
          <w:u w:val="single"/>
        </w:rPr>
        <w:t xml:space="preserve"> </w:t>
      </w:r>
      <w:r w:rsidRPr="00373911">
        <w:rPr>
          <w:color w:val="auto"/>
          <w:szCs w:val="26"/>
          <w:u w:val="single"/>
        </w:rPr>
        <w:t>Bành</w:t>
      </w:r>
      <w:r w:rsidRPr="00373911">
        <w:rPr>
          <w:color w:val="auto"/>
          <w:spacing w:val="-2"/>
          <w:szCs w:val="26"/>
          <w:u w:val="single"/>
        </w:rPr>
        <w:t xml:space="preserve"> </w:t>
      </w:r>
      <w:r w:rsidRPr="00373911">
        <w:rPr>
          <w:color w:val="auto"/>
          <w:szCs w:val="26"/>
          <w:u w:val="single"/>
        </w:rPr>
        <w:t>dây</w:t>
      </w:r>
      <w:r w:rsidRPr="00373911">
        <w:rPr>
          <w:color w:val="auto"/>
          <w:spacing w:val="-10"/>
          <w:szCs w:val="26"/>
          <w:u w:val="single"/>
        </w:rPr>
        <w:t>:</w:t>
      </w:r>
    </w:p>
    <w:p w14:paraId="1B0D462A" w14:textId="77777777" w:rsidR="00495CDF" w:rsidRPr="00373911" w:rsidRDefault="00495CDF" w:rsidP="00E36BF4">
      <w:pPr>
        <w:pStyle w:val="ListParagraph"/>
        <w:widowControl w:val="0"/>
        <w:numPr>
          <w:ilvl w:val="1"/>
          <w:numId w:val="113"/>
        </w:numPr>
        <w:tabs>
          <w:tab w:val="left" w:pos="283"/>
        </w:tabs>
        <w:autoSpaceDE w:val="0"/>
        <w:autoSpaceDN w:val="0"/>
        <w:spacing w:before="0" w:after="0" w:line="322" w:lineRule="exact"/>
        <w:ind w:left="283" w:hanging="162"/>
        <w:contextualSpacing w:val="0"/>
        <w:rPr>
          <w:color w:val="auto"/>
          <w:szCs w:val="26"/>
        </w:rPr>
      </w:pPr>
      <w:r w:rsidRPr="00373911">
        <w:rPr>
          <w:color w:val="auto"/>
          <w:szCs w:val="26"/>
        </w:rPr>
        <w:t>Kích</w:t>
      </w:r>
      <w:r w:rsidRPr="00373911">
        <w:rPr>
          <w:color w:val="auto"/>
          <w:spacing w:val="-4"/>
          <w:szCs w:val="26"/>
        </w:rPr>
        <w:t xml:space="preserve"> </w:t>
      </w:r>
      <w:r w:rsidRPr="00373911">
        <w:rPr>
          <w:color w:val="auto"/>
          <w:szCs w:val="26"/>
        </w:rPr>
        <w:t>thước</w:t>
      </w:r>
      <w:r w:rsidRPr="00373911">
        <w:rPr>
          <w:color w:val="auto"/>
          <w:spacing w:val="-2"/>
          <w:szCs w:val="26"/>
        </w:rPr>
        <w:t xml:space="preserve"> </w:t>
      </w:r>
      <w:r w:rsidRPr="00373911">
        <w:rPr>
          <w:color w:val="auto"/>
          <w:szCs w:val="26"/>
        </w:rPr>
        <w:t>không</w:t>
      </w:r>
      <w:r w:rsidRPr="00373911">
        <w:rPr>
          <w:color w:val="auto"/>
          <w:spacing w:val="-1"/>
          <w:szCs w:val="26"/>
        </w:rPr>
        <w:t xml:space="preserve"> </w:t>
      </w:r>
      <w:r w:rsidRPr="00373911">
        <w:rPr>
          <w:color w:val="auto"/>
          <w:szCs w:val="26"/>
        </w:rPr>
        <w:t>được</w:t>
      </w:r>
      <w:r w:rsidRPr="00373911">
        <w:rPr>
          <w:color w:val="auto"/>
          <w:spacing w:val="-3"/>
          <w:szCs w:val="26"/>
        </w:rPr>
        <w:t xml:space="preserve"> </w:t>
      </w:r>
      <w:r w:rsidRPr="00373911">
        <w:rPr>
          <w:color w:val="auto"/>
          <w:szCs w:val="26"/>
        </w:rPr>
        <w:t>vượt</w:t>
      </w:r>
      <w:r w:rsidRPr="00373911">
        <w:rPr>
          <w:color w:val="auto"/>
          <w:spacing w:val="-3"/>
          <w:szCs w:val="26"/>
        </w:rPr>
        <w:t xml:space="preserve"> </w:t>
      </w:r>
      <w:r w:rsidRPr="00373911">
        <w:rPr>
          <w:color w:val="auto"/>
          <w:szCs w:val="26"/>
        </w:rPr>
        <w:t>quá</w:t>
      </w:r>
      <w:r w:rsidRPr="00373911">
        <w:rPr>
          <w:color w:val="auto"/>
          <w:spacing w:val="-2"/>
          <w:szCs w:val="26"/>
        </w:rPr>
        <w:t xml:space="preserve"> </w:t>
      </w:r>
      <w:r w:rsidRPr="00373911">
        <w:rPr>
          <w:color w:val="auto"/>
          <w:szCs w:val="26"/>
        </w:rPr>
        <w:t>các</w:t>
      </w:r>
      <w:r w:rsidRPr="00373911">
        <w:rPr>
          <w:color w:val="auto"/>
          <w:spacing w:val="-5"/>
          <w:szCs w:val="26"/>
        </w:rPr>
        <w:t xml:space="preserve"> </w:t>
      </w:r>
      <w:r w:rsidRPr="00373911">
        <w:rPr>
          <w:color w:val="auto"/>
          <w:szCs w:val="26"/>
        </w:rPr>
        <w:t>giá</w:t>
      </w:r>
      <w:r w:rsidRPr="00373911">
        <w:rPr>
          <w:color w:val="auto"/>
          <w:spacing w:val="-2"/>
          <w:szCs w:val="26"/>
        </w:rPr>
        <w:t xml:space="preserve"> </w:t>
      </w:r>
      <w:r w:rsidRPr="00373911">
        <w:rPr>
          <w:color w:val="auto"/>
          <w:szCs w:val="26"/>
        </w:rPr>
        <w:t>trị</w:t>
      </w:r>
      <w:r w:rsidRPr="00373911">
        <w:rPr>
          <w:color w:val="auto"/>
          <w:spacing w:val="-3"/>
          <w:szCs w:val="26"/>
        </w:rPr>
        <w:t xml:space="preserve"> </w:t>
      </w:r>
      <w:r w:rsidRPr="00373911">
        <w:rPr>
          <w:color w:val="auto"/>
          <w:szCs w:val="26"/>
        </w:rPr>
        <w:t>sau</w:t>
      </w:r>
      <w:r w:rsidRPr="00373911">
        <w:rPr>
          <w:color w:val="auto"/>
          <w:spacing w:val="-10"/>
          <w:szCs w:val="26"/>
        </w:rPr>
        <w:t>:</w:t>
      </w:r>
    </w:p>
    <w:p w14:paraId="67498755" w14:textId="77777777" w:rsidR="00495CDF" w:rsidRPr="00373911" w:rsidRDefault="00495CDF" w:rsidP="00495CDF">
      <w:pPr>
        <w:pStyle w:val="BodyText"/>
        <w:ind w:left="841"/>
        <w:rPr>
          <w:szCs w:val="26"/>
        </w:rPr>
      </w:pPr>
      <w:r w:rsidRPr="00373911">
        <w:rPr>
          <w:szCs w:val="26"/>
        </w:rPr>
        <w:t>+</w:t>
      </w:r>
      <w:r w:rsidRPr="00373911">
        <w:rPr>
          <w:spacing w:val="-3"/>
          <w:szCs w:val="26"/>
        </w:rPr>
        <w:t xml:space="preserve"> </w:t>
      </w:r>
      <w:r w:rsidRPr="00373911">
        <w:rPr>
          <w:szCs w:val="26"/>
        </w:rPr>
        <w:t>Đường</w:t>
      </w:r>
      <w:r w:rsidRPr="00373911">
        <w:rPr>
          <w:spacing w:val="-4"/>
          <w:szCs w:val="26"/>
        </w:rPr>
        <w:t xml:space="preserve"> </w:t>
      </w:r>
      <w:r w:rsidRPr="00373911">
        <w:rPr>
          <w:szCs w:val="26"/>
        </w:rPr>
        <w:t>kính</w:t>
      </w:r>
      <w:r w:rsidRPr="00373911">
        <w:rPr>
          <w:spacing w:val="-1"/>
          <w:szCs w:val="26"/>
        </w:rPr>
        <w:t xml:space="preserve"> </w:t>
      </w:r>
      <w:r w:rsidRPr="00373911">
        <w:rPr>
          <w:szCs w:val="26"/>
        </w:rPr>
        <w:t>bành</w:t>
      </w:r>
      <w:r w:rsidRPr="00373911">
        <w:rPr>
          <w:spacing w:val="-2"/>
          <w:szCs w:val="26"/>
        </w:rPr>
        <w:t xml:space="preserve"> </w:t>
      </w:r>
      <w:r w:rsidRPr="00373911">
        <w:rPr>
          <w:szCs w:val="26"/>
        </w:rPr>
        <w:t>dây:</w:t>
      </w:r>
      <w:r w:rsidRPr="00373911">
        <w:rPr>
          <w:spacing w:val="1"/>
          <w:szCs w:val="26"/>
        </w:rPr>
        <w:t xml:space="preserve"> </w:t>
      </w:r>
      <w:r w:rsidRPr="00373911">
        <w:rPr>
          <w:szCs w:val="26"/>
        </w:rPr>
        <w:t>max.</w:t>
      </w:r>
      <w:r w:rsidRPr="00373911">
        <w:rPr>
          <w:spacing w:val="-2"/>
          <w:szCs w:val="26"/>
        </w:rPr>
        <w:t xml:space="preserve"> </w:t>
      </w:r>
      <w:r w:rsidRPr="00373911">
        <w:rPr>
          <w:spacing w:val="-4"/>
          <w:szCs w:val="26"/>
        </w:rPr>
        <w:t>2,5m.</w:t>
      </w:r>
    </w:p>
    <w:p w14:paraId="0AD9AC10" w14:textId="77777777" w:rsidR="00495CDF" w:rsidRPr="00373911" w:rsidRDefault="00495CDF" w:rsidP="00495CDF">
      <w:pPr>
        <w:pStyle w:val="BodyText"/>
        <w:spacing w:before="2" w:line="322" w:lineRule="exact"/>
        <w:ind w:left="841"/>
        <w:rPr>
          <w:szCs w:val="26"/>
        </w:rPr>
      </w:pPr>
      <w:r w:rsidRPr="00373911">
        <w:rPr>
          <w:szCs w:val="26"/>
        </w:rPr>
        <w:t>+</w:t>
      </w:r>
      <w:r w:rsidRPr="00373911">
        <w:rPr>
          <w:spacing w:val="-2"/>
          <w:szCs w:val="26"/>
        </w:rPr>
        <w:t xml:space="preserve"> </w:t>
      </w:r>
      <w:r w:rsidRPr="00373911">
        <w:rPr>
          <w:szCs w:val="26"/>
        </w:rPr>
        <w:t>Bề</w:t>
      </w:r>
      <w:r w:rsidRPr="00373911">
        <w:rPr>
          <w:spacing w:val="-1"/>
          <w:szCs w:val="26"/>
        </w:rPr>
        <w:t xml:space="preserve"> </w:t>
      </w:r>
      <w:r w:rsidRPr="00373911">
        <w:rPr>
          <w:szCs w:val="26"/>
        </w:rPr>
        <w:t>rộng</w:t>
      </w:r>
      <w:r w:rsidRPr="00373911">
        <w:rPr>
          <w:spacing w:val="-3"/>
          <w:szCs w:val="26"/>
        </w:rPr>
        <w:t xml:space="preserve"> </w:t>
      </w:r>
      <w:r w:rsidRPr="00373911">
        <w:rPr>
          <w:szCs w:val="26"/>
        </w:rPr>
        <w:t>bành</w:t>
      </w:r>
      <w:r w:rsidRPr="00373911">
        <w:rPr>
          <w:spacing w:val="-2"/>
          <w:szCs w:val="26"/>
        </w:rPr>
        <w:t xml:space="preserve"> </w:t>
      </w:r>
      <w:r w:rsidRPr="00373911">
        <w:rPr>
          <w:szCs w:val="26"/>
        </w:rPr>
        <w:t>dây:</w:t>
      </w:r>
      <w:r w:rsidRPr="00373911">
        <w:rPr>
          <w:spacing w:val="3"/>
          <w:szCs w:val="26"/>
        </w:rPr>
        <w:t xml:space="preserve"> </w:t>
      </w:r>
      <w:r w:rsidRPr="00373911">
        <w:rPr>
          <w:szCs w:val="26"/>
        </w:rPr>
        <w:t>max.</w:t>
      </w:r>
      <w:r w:rsidRPr="00373911">
        <w:rPr>
          <w:spacing w:val="-1"/>
          <w:szCs w:val="26"/>
        </w:rPr>
        <w:t xml:space="preserve"> </w:t>
      </w:r>
      <w:r w:rsidRPr="00373911">
        <w:rPr>
          <w:spacing w:val="-2"/>
          <w:szCs w:val="26"/>
        </w:rPr>
        <w:t>1,4m.</w:t>
      </w:r>
    </w:p>
    <w:p w14:paraId="5BAA8FAB" w14:textId="77777777" w:rsidR="00495CDF" w:rsidRPr="00373911" w:rsidRDefault="00495CDF" w:rsidP="00E36BF4">
      <w:pPr>
        <w:pStyle w:val="ListParagraph"/>
        <w:widowControl w:val="0"/>
        <w:numPr>
          <w:ilvl w:val="1"/>
          <w:numId w:val="113"/>
        </w:numPr>
        <w:tabs>
          <w:tab w:val="left" w:pos="288"/>
        </w:tabs>
        <w:autoSpaceDE w:val="0"/>
        <w:autoSpaceDN w:val="0"/>
        <w:spacing w:before="0" w:after="0"/>
        <w:ind w:right="620" w:firstLine="0"/>
        <w:contextualSpacing w:val="0"/>
        <w:rPr>
          <w:color w:val="auto"/>
          <w:szCs w:val="26"/>
        </w:rPr>
      </w:pPr>
      <w:r w:rsidRPr="00373911">
        <w:rPr>
          <w:color w:val="auto"/>
          <w:szCs w:val="26"/>
        </w:rPr>
        <w:lastRenderedPageBreak/>
        <w:t>Lỗ giữa của bành dây phải được gia cường bằng 1 tấm</w:t>
      </w:r>
      <w:r w:rsidRPr="00373911">
        <w:rPr>
          <w:color w:val="auto"/>
          <w:spacing w:val="-2"/>
          <w:szCs w:val="26"/>
        </w:rPr>
        <w:t xml:space="preserve"> </w:t>
      </w:r>
      <w:r w:rsidRPr="00373911">
        <w:rPr>
          <w:color w:val="auto"/>
          <w:szCs w:val="26"/>
        </w:rPr>
        <w:t>thép có độ dày</w:t>
      </w:r>
      <w:r w:rsidRPr="00373911">
        <w:rPr>
          <w:color w:val="auto"/>
          <w:spacing w:val="-1"/>
          <w:szCs w:val="26"/>
        </w:rPr>
        <w:t xml:space="preserve"> </w:t>
      </w:r>
      <w:r w:rsidRPr="00373911">
        <w:rPr>
          <w:color w:val="auto"/>
          <w:szCs w:val="26"/>
        </w:rPr>
        <w:t>không ít hơn 10mm và có thể gắn với trục có đường kính 95mm.</w:t>
      </w:r>
    </w:p>
    <w:p w14:paraId="39567341" w14:textId="77777777" w:rsidR="00495CDF" w:rsidRPr="00373911" w:rsidRDefault="00495CDF" w:rsidP="00E36BF4">
      <w:pPr>
        <w:pStyle w:val="ListParagraph"/>
        <w:widowControl w:val="0"/>
        <w:numPr>
          <w:ilvl w:val="1"/>
          <w:numId w:val="113"/>
        </w:numPr>
        <w:tabs>
          <w:tab w:val="left" w:pos="307"/>
        </w:tabs>
        <w:autoSpaceDE w:val="0"/>
        <w:autoSpaceDN w:val="0"/>
        <w:spacing w:before="0" w:after="0"/>
        <w:ind w:right="617" w:firstLine="0"/>
        <w:contextualSpacing w:val="0"/>
        <w:rPr>
          <w:color w:val="auto"/>
          <w:szCs w:val="26"/>
        </w:rPr>
      </w:pPr>
      <w:r w:rsidRPr="00373911">
        <w:rPr>
          <w:color w:val="auto"/>
          <w:szCs w:val="26"/>
        </w:rPr>
        <w:t>Chiều dài mỗi bành dây không nhỏ hơn 1000m. Đảm bảo mỗi bành chỉ gồm một đoạn dây liên tục, không đứt đoạn.</w:t>
      </w:r>
    </w:p>
    <w:p w14:paraId="4490602D" w14:textId="77777777" w:rsidR="00495CDF" w:rsidRPr="00373911" w:rsidRDefault="00495CDF" w:rsidP="00495CDF">
      <w:pPr>
        <w:pStyle w:val="BodyText"/>
        <w:rPr>
          <w:b/>
          <w:szCs w:val="26"/>
        </w:rPr>
      </w:pPr>
      <w:r w:rsidRPr="00373911">
        <w:rPr>
          <w:b/>
          <w:szCs w:val="26"/>
          <w:lang w:val="vi-VN"/>
        </w:rPr>
        <w:t xml:space="preserve">III. </w:t>
      </w:r>
      <w:r w:rsidRPr="00373911">
        <w:rPr>
          <w:b/>
          <w:szCs w:val="26"/>
        </w:rPr>
        <w:t>CÁC</w:t>
      </w:r>
      <w:r w:rsidRPr="00373911">
        <w:rPr>
          <w:b/>
          <w:spacing w:val="-5"/>
          <w:szCs w:val="26"/>
        </w:rPr>
        <w:t xml:space="preserve"> </w:t>
      </w:r>
      <w:r w:rsidRPr="00373911">
        <w:rPr>
          <w:b/>
          <w:szCs w:val="26"/>
        </w:rPr>
        <w:t>HẠNG</w:t>
      </w:r>
      <w:r w:rsidRPr="00373911">
        <w:rPr>
          <w:b/>
          <w:spacing w:val="-3"/>
          <w:szCs w:val="26"/>
        </w:rPr>
        <w:t xml:space="preserve"> </w:t>
      </w:r>
      <w:r w:rsidRPr="00373911">
        <w:rPr>
          <w:b/>
          <w:szCs w:val="26"/>
        </w:rPr>
        <w:t>MỤC</w:t>
      </w:r>
      <w:r w:rsidRPr="00373911">
        <w:rPr>
          <w:b/>
          <w:spacing w:val="-2"/>
          <w:szCs w:val="26"/>
        </w:rPr>
        <w:t xml:space="preserve"> </w:t>
      </w:r>
      <w:r w:rsidRPr="00373911">
        <w:rPr>
          <w:b/>
          <w:szCs w:val="26"/>
        </w:rPr>
        <w:t>THỬ</w:t>
      </w:r>
      <w:r w:rsidRPr="00373911">
        <w:rPr>
          <w:b/>
          <w:spacing w:val="-3"/>
          <w:szCs w:val="26"/>
        </w:rPr>
        <w:t xml:space="preserve"> </w:t>
      </w:r>
      <w:r w:rsidRPr="00373911">
        <w:rPr>
          <w:b/>
          <w:szCs w:val="26"/>
        </w:rPr>
        <w:t>NGHIỆM</w:t>
      </w:r>
      <w:r w:rsidRPr="00373911">
        <w:rPr>
          <w:b/>
          <w:spacing w:val="-10"/>
          <w:szCs w:val="26"/>
        </w:rPr>
        <w:t>:</w:t>
      </w:r>
    </w:p>
    <w:p w14:paraId="71C676D6" w14:textId="77777777" w:rsidR="00495CDF" w:rsidRPr="00373911" w:rsidRDefault="00495CDF" w:rsidP="00E36BF4">
      <w:pPr>
        <w:pStyle w:val="ListParagraph"/>
        <w:widowControl w:val="0"/>
        <w:numPr>
          <w:ilvl w:val="0"/>
          <w:numId w:val="112"/>
        </w:numPr>
        <w:tabs>
          <w:tab w:val="left" w:pos="401"/>
        </w:tabs>
        <w:autoSpaceDE w:val="0"/>
        <w:autoSpaceDN w:val="0"/>
        <w:spacing w:before="0" w:after="0" w:line="319" w:lineRule="exact"/>
        <w:ind w:left="401" w:hanging="280"/>
        <w:contextualSpacing w:val="0"/>
        <w:jc w:val="left"/>
        <w:rPr>
          <w:color w:val="auto"/>
          <w:szCs w:val="26"/>
        </w:rPr>
      </w:pPr>
      <w:r w:rsidRPr="00373911">
        <w:rPr>
          <w:color w:val="auto"/>
          <w:szCs w:val="26"/>
          <w:u w:val="single"/>
        </w:rPr>
        <w:t>Thử</w:t>
      </w:r>
      <w:r w:rsidRPr="00373911">
        <w:rPr>
          <w:color w:val="auto"/>
          <w:spacing w:val="-5"/>
          <w:szCs w:val="26"/>
          <w:u w:val="single"/>
        </w:rPr>
        <w:t xml:space="preserve"> </w:t>
      </w:r>
      <w:r w:rsidRPr="00373911">
        <w:rPr>
          <w:color w:val="auto"/>
          <w:szCs w:val="26"/>
          <w:u w:val="single"/>
        </w:rPr>
        <w:t>nghiệm</w:t>
      </w:r>
      <w:r w:rsidRPr="00373911">
        <w:rPr>
          <w:color w:val="auto"/>
          <w:spacing w:val="-8"/>
          <w:szCs w:val="26"/>
          <w:u w:val="single"/>
        </w:rPr>
        <w:t xml:space="preserve"> </w:t>
      </w:r>
      <w:r w:rsidRPr="00373911">
        <w:rPr>
          <w:color w:val="auto"/>
          <w:szCs w:val="26"/>
          <w:u w:val="single"/>
        </w:rPr>
        <w:t>thường</w:t>
      </w:r>
      <w:r w:rsidRPr="00373911">
        <w:rPr>
          <w:color w:val="auto"/>
          <w:spacing w:val="-2"/>
          <w:szCs w:val="26"/>
          <w:u w:val="single"/>
        </w:rPr>
        <w:t xml:space="preserve"> </w:t>
      </w:r>
      <w:r w:rsidRPr="00373911">
        <w:rPr>
          <w:color w:val="auto"/>
          <w:szCs w:val="26"/>
          <w:u w:val="single"/>
        </w:rPr>
        <w:t>xuyên</w:t>
      </w:r>
      <w:r w:rsidRPr="00373911">
        <w:rPr>
          <w:color w:val="auto"/>
          <w:spacing w:val="-10"/>
          <w:szCs w:val="26"/>
        </w:rPr>
        <w:t>:</w:t>
      </w:r>
    </w:p>
    <w:p w14:paraId="65C9DD6F" w14:textId="77777777" w:rsidR="00495CDF" w:rsidRPr="00373911" w:rsidRDefault="00495CDF" w:rsidP="00E36BF4">
      <w:pPr>
        <w:pStyle w:val="ListParagraph"/>
        <w:widowControl w:val="0"/>
        <w:numPr>
          <w:ilvl w:val="0"/>
          <w:numId w:val="111"/>
        </w:numPr>
        <w:tabs>
          <w:tab w:val="left" w:pos="481"/>
        </w:tabs>
        <w:autoSpaceDE w:val="0"/>
        <w:autoSpaceDN w:val="0"/>
        <w:spacing w:before="2" w:after="0" w:line="322" w:lineRule="exact"/>
        <w:contextualSpacing w:val="0"/>
        <w:jc w:val="left"/>
        <w:rPr>
          <w:color w:val="auto"/>
          <w:szCs w:val="26"/>
        </w:rPr>
      </w:pPr>
      <w:r w:rsidRPr="00373911">
        <w:rPr>
          <w:color w:val="auto"/>
          <w:szCs w:val="26"/>
        </w:rPr>
        <w:t>Đo</w:t>
      </w:r>
      <w:r w:rsidRPr="00373911">
        <w:rPr>
          <w:color w:val="auto"/>
          <w:spacing w:val="-3"/>
          <w:szCs w:val="26"/>
        </w:rPr>
        <w:t xml:space="preserve"> </w:t>
      </w:r>
      <w:r w:rsidRPr="00373911">
        <w:rPr>
          <w:color w:val="auto"/>
          <w:szCs w:val="26"/>
        </w:rPr>
        <w:t>điện</w:t>
      </w:r>
      <w:r w:rsidRPr="00373911">
        <w:rPr>
          <w:color w:val="auto"/>
          <w:spacing w:val="-3"/>
          <w:szCs w:val="26"/>
        </w:rPr>
        <w:t xml:space="preserve"> </w:t>
      </w:r>
      <w:r w:rsidRPr="00373911">
        <w:rPr>
          <w:color w:val="auto"/>
          <w:szCs w:val="26"/>
        </w:rPr>
        <w:t>trở của</w:t>
      </w:r>
      <w:r w:rsidRPr="00373911">
        <w:rPr>
          <w:color w:val="auto"/>
          <w:spacing w:val="-4"/>
          <w:szCs w:val="26"/>
        </w:rPr>
        <w:t xml:space="preserve"> </w:t>
      </w:r>
      <w:r w:rsidRPr="00373911">
        <w:rPr>
          <w:color w:val="auto"/>
          <w:szCs w:val="26"/>
        </w:rPr>
        <w:t>dây</w:t>
      </w:r>
      <w:r w:rsidRPr="00373911">
        <w:rPr>
          <w:color w:val="auto"/>
          <w:spacing w:val="-4"/>
          <w:szCs w:val="26"/>
        </w:rPr>
        <w:t xml:space="preserve"> </w:t>
      </w:r>
      <w:r w:rsidRPr="00373911">
        <w:rPr>
          <w:color w:val="auto"/>
          <w:spacing w:val="-5"/>
          <w:szCs w:val="26"/>
        </w:rPr>
        <w:t>dẫn</w:t>
      </w:r>
    </w:p>
    <w:p w14:paraId="0C40E888" w14:textId="77777777" w:rsidR="00495CDF" w:rsidRPr="00373911" w:rsidRDefault="00495CDF" w:rsidP="00E36BF4">
      <w:pPr>
        <w:pStyle w:val="ListParagraph"/>
        <w:widowControl w:val="0"/>
        <w:numPr>
          <w:ilvl w:val="0"/>
          <w:numId w:val="111"/>
        </w:numPr>
        <w:tabs>
          <w:tab w:val="left" w:pos="481"/>
        </w:tabs>
        <w:autoSpaceDE w:val="0"/>
        <w:autoSpaceDN w:val="0"/>
        <w:spacing w:before="0" w:after="0" w:line="322" w:lineRule="exact"/>
        <w:contextualSpacing w:val="0"/>
        <w:jc w:val="left"/>
        <w:rPr>
          <w:color w:val="auto"/>
          <w:szCs w:val="26"/>
        </w:rPr>
      </w:pPr>
      <w:r w:rsidRPr="00373911">
        <w:rPr>
          <w:color w:val="auto"/>
          <w:szCs w:val="26"/>
        </w:rPr>
        <w:t>Thử</w:t>
      </w:r>
      <w:r w:rsidRPr="00373911">
        <w:rPr>
          <w:color w:val="auto"/>
          <w:spacing w:val="-6"/>
          <w:szCs w:val="26"/>
        </w:rPr>
        <w:t xml:space="preserve"> </w:t>
      </w:r>
      <w:r w:rsidRPr="00373911">
        <w:rPr>
          <w:color w:val="auto"/>
          <w:szCs w:val="26"/>
        </w:rPr>
        <w:t>điện</w:t>
      </w:r>
      <w:r w:rsidRPr="00373911">
        <w:rPr>
          <w:color w:val="auto"/>
          <w:spacing w:val="-2"/>
          <w:szCs w:val="26"/>
        </w:rPr>
        <w:t xml:space="preserve"> </w:t>
      </w:r>
      <w:r w:rsidRPr="00373911">
        <w:rPr>
          <w:color w:val="auto"/>
          <w:szCs w:val="26"/>
        </w:rPr>
        <w:t>áp</w:t>
      </w:r>
      <w:r w:rsidRPr="00373911">
        <w:rPr>
          <w:color w:val="auto"/>
          <w:spacing w:val="-2"/>
          <w:szCs w:val="26"/>
        </w:rPr>
        <w:t xml:space="preserve"> </w:t>
      </w:r>
      <w:r w:rsidRPr="00373911">
        <w:rPr>
          <w:color w:val="auto"/>
          <w:szCs w:val="26"/>
        </w:rPr>
        <w:t>xoay</w:t>
      </w:r>
      <w:r w:rsidRPr="00373911">
        <w:rPr>
          <w:color w:val="auto"/>
          <w:spacing w:val="-6"/>
          <w:szCs w:val="26"/>
        </w:rPr>
        <w:t xml:space="preserve"> </w:t>
      </w:r>
      <w:r w:rsidRPr="00373911">
        <w:rPr>
          <w:color w:val="auto"/>
          <w:szCs w:val="26"/>
        </w:rPr>
        <w:t>chiều</w:t>
      </w:r>
      <w:r w:rsidRPr="00373911">
        <w:rPr>
          <w:color w:val="auto"/>
          <w:spacing w:val="-2"/>
          <w:szCs w:val="26"/>
        </w:rPr>
        <w:t xml:space="preserve"> </w:t>
      </w:r>
      <w:r w:rsidRPr="00373911">
        <w:rPr>
          <w:color w:val="auto"/>
          <w:szCs w:val="26"/>
        </w:rPr>
        <w:t>tăng</w:t>
      </w:r>
      <w:r w:rsidRPr="00373911">
        <w:rPr>
          <w:color w:val="auto"/>
          <w:spacing w:val="-2"/>
          <w:szCs w:val="26"/>
        </w:rPr>
        <w:t xml:space="preserve"> </w:t>
      </w:r>
      <w:r w:rsidRPr="00373911">
        <w:rPr>
          <w:color w:val="auto"/>
          <w:szCs w:val="26"/>
        </w:rPr>
        <w:t>cao</w:t>
      </w:r>
      <w:r w:rsidRPr="00373911">
        <w:rPr>
          <w:color w:val="auto"/>
          <w:spacing w:val="-2"/>
          <w:szCs w:val="26"/>
        </w:rPr>
        <w:t xml:space="preserve"> </w:t>
      </w:r>
      <w:r w:rsidRPr="00373911">
        <w:rPr>
          <w:color w:val="auto"/>
          <w:szCs w:val="26"/>
        </w:rPr>
        <w:t>30KV</w:t>
      </w:r>
      <w:r w:rsidRPr="00373911">
        <w:rPr>
          <w:color w:val="auto"/>
          <w:spacing w:val="-4"/>
          <w:szCs w:val="26"/>
        </w:rPr>
        <w:t xml:space="preserve"> </w:t>
      </w:r>
      <w:r w:rsidRPr="00373911">
        <w:rPr>
          <w:color w:val="auto"/>
          <w:szCs w:val="26"/>
        </w:rPr>
        <w:t>trong</w:t>
      </w:r>
      <w:r w:rsidRPr="00373911">
        <w:rPr>
          <w:color w:val="auto"/>
          <w:spacing w:val="-4"/>
          <w:szCs w:val="26"/>
        </w:rPr>
        <w:t xml:space="preserve"> </w:t>
      </w:r>
      <w:r w:rsidRPr="00373911">
        <w:rPr>
          <w:color w:val="auto"/>
          <w:szCs w:val="26"/>
        </w:rPr>
        <w:t>05</w:t>
      </w:r>
      <w:r w:rsidRPr="00373911">
        <w:rPr>
          <w:color w:val="auto"/>
          <w:spacing w:val="-3"/>
          <w:szCs w:val="26"/>
        </w:rPr>
        <w:t xml:space="preserve"> </w:t>
      </w:r>
      <w:r w:rsidRPr="00373911">
        <w:rPr>
          <w:color w:val="auto"/>
          <w:spacing w:val="-2"/>
          <w:szCs w:val="26"/>
        </w:rPr>
        <w:t>phút.</w:t>
      </w:r>
    </w:p>
    <w:p w14:paraId="312570E4" w14:textId="77777777" w:rsidR="00495CDF" w:rsidRPr="00373911" w:rsidRDefault="00495CDF" w:rsidP="00E36BF4">
      <w:pPr>
        <w:pStyle w:val="ListParagraph"/>
        <w:widowControl w:val="0"/>
        <w:numPr>
          <w:ilvl w:val="0"/>
          <w:numId w:val="112"/>
        </w:numPr>
        <w:tabs>
          <w:tab w:val="left" w:pos="827"/>
        </w:tabs>
        <w:autoSpaceDE w:val="0"/>
        <w:autoSpaceDN w:val="0"/>
        <w:spacing w:before="0" w:after="0" w:line="322" w:lineRule="exact"/>
        <w:ind w:left="827" w:hanging="706"/>
        <w:contextualSpacing w:val="0"/>
        <w:jc w:val="left"/>
        <w:rPr>
          <w:color w:val="auto"/>
          <w:szCs w:val="26"/>
        </w:rPr>
      </w:pPr>
      <w:r w:rsidRPr="00373911">
        <w:rPr>
          <w:color w:val="auto"/>
          <w:szCs w:val="26"/>
          <w:u w:val="single"/>
        </w:rPr>
        <w:t>Thử</w:t>
      </w:r>
      <w:r w:rsidRPr="00373911">
        <w:rPr>
          <w:color w:val="auto"/>
          <w:spacing w:val="-4"/>
          <w:szCs w:val="26"/>
          <w:u w:val="single"/>
        </w:rPr>
        <w:t xml:space="preserve"> </w:t>
      </w:r>
      <w:r w:rsidRPr="00373911">
        <w:rPr>
          <w:color w:val="auto"/>
          <w:szCs w:val="26"/>
          <w:u w:val="single"/>
        </w:rPr>
        <w:t>nghiệm</w:t>
      </w:r>
      <w:r w:rsidRPr="00373911">
        <w:rPr>
          <w:color w:val="auto"/>
          <w:spacing w:val="-8"/>
          <w:szCs w:val="26"/>
          <w:u w:val="single"/>
        </w:rPr>
        <w:t xml:space="preserve"> </w:t>
      </w:r>
      <w:r w:rsidRPr="00373911">
        <w:rPr>
          <w:color w:val="auto"/>
          <w:szCs w:val="26"/>
          <w:u w:val="single"/>
        </w:rPr>
        <w:t>điển</w:t>
      </w:r>
      <w:r w:rsidRPr="00373911">
        <w:rPr>
          <w:color w:val="auto"/>
          <w:spacing w:val="-2"/>
          <w:szCs w:val="26"/>
          <w:u w:val="single"/>
        </w:rPr>
        <w:t xml:space="preserve"> </w:t>
      </w:r>
      <w:r w:rsidRPr="00373911">
        <w:rPr>
          <w:color w:val="auto"/>
          <w:szCs w:val="26"/>
          <w:u w:val="single"/>
        </w:rPr>
        <w:t>hình</w:t>
      </w:r>
      <w:r w:rsidRPr="00373911">
        <w:rPr>
          <w:color w:val="auto"/>
          <w:spacing w:val="-10"/>
          <w:szCs w:val="26"/>
        </w:rPr>
        <w:t>:</w:t>
      </w:r>
    </w:p>
    <w:p w14:paraId="0468993F" w14:textId="77777777" w:rsidR="00495CDF" w:rsidRPr="00373911" w:rsidRDefault="00495CDF" w:rsidP="00E36BF4">
      <w:pPr>
        <w:pStyle w:val="ListParagraph"/>
        <w:widowControl w:val="0"/>
        <w:numPr>
          <w:ilvl w:val="1"/>
          <w:numId w:val="112"/>
        </w:numPr>
        <w:tabs>
          <w:tab w:val="left" w:pos="841"/>
        </w:tabs>
        <w:autoSpaceDE w:val="0"/>
        <w:autoSpaceDN w:val="0"/>
        <w:spacing w:before="0" w:after="0"/>
        <w:contextualSpacing w:val="0"/>
        <w:jc w:val="left"/>
        <w:rPr>
          <w:i/>
          <w:color w:val="auto"/>
          <w:szCs w:val="26"/>
        </w:rPr>
      </w:pPr>
      <w:r w:rsidRPr="00373911">
        <w:rPr>
          <w:i/>
          <w:color w:val="auto"/>
          <w:szCs w:val="26"/>
        </w:rPr>
        <w:t>Thử</w:t>
      </w:r>
      <w:r w:rsidRPr="00373911">
        <w:rPr>
          <w:color w:val="auto"/>
          <w:spacing w:val="-4"/>
          <w:szCs w:val="26"/>
        </w:rPr>
        <w:t xml:space="preserve"> </w:t>
      </w:r>
      <w:r w:rsidRPr="00373911">
        <w:rPr>
          <w:i/>
          <w:color w:val="auto"/>
          <w:szCs w:val="26"/>
        </w:rPr>
        <w:t>nghiệm</w:t>
      </w:r>
      <w:r w:rsidRPr="00373911">
        <w:rPr>
          <w:i/>
          <w:color w:val="auto"/>
          <w:spacing w:val="-3"/>
          <w:szCs w:val="26"/>
        </w:rPr>
        <w:t xml:space="preserve"> </w:t>
      </w:r>
      <w:r w:rsidRPr="00373911">
        <w:rPr>
          <w:i/>
          <w:color w:val="auto"/>
          <w:szCs w:val="26"/>
        </w:rPr>
        <w:t>điện</w:t>
      </w:r>
      <w:r w:rsidRPr="00373911">
        <w:rPr>
          <w:i/>
          <w:color w:val="auto"/>
          <w:spacing w:val="-10"/>
          <w:szCs w:val="26"/>
        </w:rPr>
        <w:t>:</w:t>
      </w:r>
    </w:p>
    <w:p w14:paraId="3BCBC520" w14:textId="77777777" w:rsidR="00495CDF" w:rsidRPr="00373911" w:rsidRDefault="00495CDF" w:rsidP="00E36BF4">
      <w:pPr>
        <w:pStyle w:val="ListParagraph"/>
        <w:widowControl w:val="0"/>
        <w:numPr>
          <w:ilvl w:val="2"/>
          <w:numId w:val="112"/>
        </w:numPr>
        <w:tabs>
          <w:tab w:val="left" w:pos="481"/>
        </w:tabs>
        <w:autoSpaceDE w:val="0"/>
        <w:autoSpaceDN w:val="0"/>
        <w:spacing w:before="1" w:after="0"/>
        <w:ind w:right="620"/>
        <w:contextualSpacing w:val="0"/>
        <w:jc w:val="left"/>
        <w:rPr>
          <w:color w:val="auto"/>
          <w:szCs w:val="26"/>
        </w:rPr>
      </w:pPr>
      <w:r w:rsidRPr="00373911">
        <w:rPr>
          <w:color w:val="auto"/>
          <w:szCs w:val="26"/>
        </w:rPr>
        <w:t xml:space="preserve">Thử chịu xung (125kV, 1.2/50 </w:t>
      </w:r>
      <w:r w:rsidRPr="00373911">
        <w:rPr>
          <w:color w:val="auto"/>
          <w:szCs w:val="26"/>
        </w:rPr>
        <w:t>s) tiếp theo thử điện áp tần số công nghiệp</w:t>
      </w:r>
      <w:r w:rsidRPr="00373911">
        <w:rPr>
          <w:color w:val="auto"/>
          <w:spacing w:val="80"/>
          <w:szCs w:val="26"/>
        </w:rPr>
        <w:t xml:space="preserve"> </w:t>
      </w:r>
      <w:r w:rsidRPr="00373911">
        <w:rPr>
          <w:color w:val="auto"/>
          <w:szCs w:val="26"/>
        </w:rPr>
        <w:t>30kV trong 15 phút.</w:t>
      </w:r>
    </w:p>
    <w:p w14:paraId="13564228" w14:textId="77777777" w:rsidR="00495CDF" w:rsidRPr="00373911" w:rsidRDefault="00495CDF" w:rsidP="00E36BF4">
      <w:pPr>
        <w:pStyle w:val="ListParagraph"/>
        <w:widowControl w:val="0"/>
        <w:numPr>
          <w:ilvl w:val="2"/>
          <w:numId w:val="112"/>
        </w:numPr>
        <w:tabs>
          <w:tab w:val="left" w:pos="481"/>
        </w:tabs>
        <w:autoSpaceDE w:val="0"/>
        <w:autoSpaceDN w:val="0"/>
        <w:spacing w:before="0" w:after="0" w:line="320" w:lineRule="exact"/>
        <w:contextualSpacing w:val="0"/>
        <w:jc w:val="left"/>
        <w:rPr>
          <w:color w:val="auto"/>
          <w:szCs w:val="26"/>
        </w:rPr>
      </w:pPr>
      <w:r w:rsidRPr="00373911">
        <w:rPr>
          <w:color w:val="auto"/>
          <w:szCs w:val="26"/>
        </w:rPr>
        <w:t>Thử</w:t>
      </w:r>
      <w:r w:rsidRPr="00373911">
        <w:rPr>
          <w:color w:val="auto"/>
          <w:spacing w:val="-4"/>
          <w:szCs w:val="26"/>
        </w:rPr>
        <w:t xml:space="preserve"> </w:t>
      </w:r>
      <w:r w:rsidRPr="00373911">
        <w:rPr>
          <w:color w:val="auto"/>
          <w:szCs w:val="26"/>
        </w:rPr>
        <w:t>điện</w:t>
      </w:r>
      <w:r w:rsidRPr="00373911">
        <w:rPr>
          <w:color w:val="auto"/>
          <w:spacing w:val="-2"/>
          <w:szCs w:val="26"/>
        </w:rPr>
        <w:t xml:space="preserve"> </w:t>
      </w:r>
      <w:r w:rsidRPr="00373911">
        <w:rPr>
          <w:color w:val="auto"/>
          <w:szCs w:val="26"/>
        </w:rPr>
        <w:t>áp</w:t>
      </w:r>
      <w:r w:rsidRPr="00373911">
        <w:rPr>
          <w:color w:val="auto"/>
          <w:spacing w:val="-1"/>
          <w:szCs w:val="26"/>
        </w:rPr>
        <w:t xml:space="preserve"> </w:t>
      </w:r>
      <w:r w:rsidRPr="00373911">
        <w:rPr>
          <w:color w:val="auto"/>
          <w:szCs w:val="26"/>
        </w:rPr>
        <w:t>cao</w:t>
      </w:r>
      <w:r w:rsidRPr="00373911">
        <w:rPr>
          <w:color w:val="auto"/>
          <w:spacing w:val="-2"/>
          <w:szCs w:val="26"/>
        </w:rPr>
        <w:t xml:space="preserve"> </w:t>
      </w:r>
      <w:r w:rsidRPr="00373911">
        <w:rPr>
          <w:color w:val="auto"/>
          <w:szCs w:val="26"/>
        </w:rPr>
        <w:t>xoay</w:t>
      </w:r>
      <w:r w:rsidRPr="00373911">
        <w:rPr>
          <w:color w:val="auto"/>
          <w:spacing w:val="-6"/>
          <w:szCs w:val="26"/>
        </w:rPr>
        <w:t xml:space="preserve"> </w:t>
      </w:r>
      <w:r w:rsidRPr="00373911">
        <w:rPr>
          <w:color w:val="auto"/>
          <w:szCs w:val="26"/>
        </w:rPr>
        <w:t>chiều</w:t>
      </w:r>
      <w:r w:rsidRPr="00373911">
        <w:rPr>
          <w:color w:val="auto"/>
          <w:spacing w:val="-3"/>
          <w:szCs w:val="26"/>
        </w:rPr>
        <w:t xml:space="preserve"> </w:t>
      </w:r>
      <w:r w:rsidRPr="00373911">
        <w:rPr>
          <w:color w:val="auto"/>
          <w:szCs w:val="26"/>
        </w:rPr>
        <w:t>tăng</w:t>
      </w:r>
      <w:r w:rsidRPr="00373911">
        <w:rPr>
          <w:color w:val="auto"/>
          <w:spacing w:val="-2"/>
          <w:szCs w:val="26"/>
        </w:rPr>
        <w:t xml:space="preserve"> </w:t>
      </w:r>
      <w:r w:rsidRPr="00373911">
        <w:rPr>
          <w:color w:val="auto"/>
          <w:szCs w:val="26"/>
        </w:rPr>
        <w:t>cao</w:t>
      </w:r>
      <w:r w:rsidRPr="00373911">
        <w:rPr>
          <w:color w:val="auto"/>
          <w:spacing w:val="-4"/>
          <w:szCs w:val="26"/>
        </w:rPr>
        <w:t xml:space="preserve"> </w:t>
      </w:r>
      <w:r w:rsidRPr="00373911">
        <w:rPr>
          <w:color w:val="auto"/>
          <w:szCs w:val="26"/>
        </w:rPr>
        <w:t>36kV</w:t>
      </w:r>
      <w:r w:rsidRPr="00373911">
        <w:rPr>
          <w:color w:val="auto"/>
          <w:spacing w:val="-3"/>
          <w:szCs w:val="26"/>
        </w:rPr>
        <w:t xml:space="preserve"> </w:t>
      </w:r>
      <w:r w:rsidRPr="00373911">
        <w:rPr>
          <w:color w:val="auto"/>
          <w:szCs w:val="26"/>
        </w:rPr>
        <w:t>trong</w:t>
      </w:r>
      <w:r w:rsidRPr="00373911">
        <w:rPr>
          <w:color w:val="auto"/>
          <w:spacing w:val="-2"/>
          <w:szCs w:val="26"/>
        </w:rPr>
        <w:t xml:space="preserve"> </w:t>
      </w:r>
      <w:r w:rsidRPr="00373911">
        <w:rPr>
          <w:color w:val="auto"/>
          <w:szCs w:val="26"/>
        </w:rPr>
        <w:t>04</w:t>
      </w:r>
      <w:r w:rsidRPr="00373911">
        <w:rPr>
          <w:color w:val="auto"/>
          <w:spacing w:val="-1"/>
          <w:szCs w:val="26"/>
        </w:rPr>
        <w:t xml:space="preserve"> </w:t>
      </w:r>
      <w:r w:rsidRPr="00373911">
        <w:rPr>
          <w:color w:val="auto"/>
          <w:spacing w:val="-4"/>
          <w:szCs w:val="26"/>
        </w:rPr>
        <w:t>giờ.</w:t>
      </w:r>
    </w:p>
    <w:p w14:paraId="6F34B0BA" w14:textId="77777777" w:rsidR="00495CDF" w:rsidRPr="00373911" w:rsidRDefault="00495CDF" w:rsidP="00E36BF4">
      <w:pPr>
        <w:pStyle w:val="ListParagraph"/>
        <w:widowControl w:val="0"/>
        <w:numPr>
          <w:ilvl w:val="1"/>
          <w:numId w:val="112"/>
        </w:numPr>
        <w:tabs>
          <w:tab w:val="left" w:pos="841"/>
        </w:tabs>
        <w:autoSpaceDE w:val="0"/>
        <w:autoSpaceDN w:val="0"/>
        <w:spacing w:before="0" w:after="0"/>
        <w:contextualSpacing w:val="0"/>
        <w:jc w:val="left"/>
        <w:rPr>
          <w:i/>
          <w:color w:val="auto"/>
          <w:szCs w:val="26"/>
        </w:rPr>
      </w:pPr>
      <w:r w:rsidRPr="00373911">
        <w:rPr>
          <w:i/>
          <w:color w:val="auto"/>
          <w:szCs w:val="26"/>
        </w:rPr>
        <w:t>Thử</w:t>
      </w:r>
      <w:r w:rsidRPr="00373911">
        <w:rPr>
          <w:color w:val="auto"/>
          <w:spacing w:val="-5"/>
          <w:szCs w:val="26"/>
        </w:rPr>
        <w:t xml:space="preserve"> </w:t>
      </w:r>
      <w:r w:rsidRPr="00373911">
        <w:rPr>
          <w:i/>
          <w:color w:val="auto"/>
          <w:szCs w:val="26"/>
        </w:rPr>
        <w:t>nghiệm</w:t>
      </w:r>
      <w:r w:rsidRPr="00373911">
        <w:rPr>
          <w:i/>
          <w:color w:val="auto"/>
          <w:spacing w:val="-3"/>
          <w:szCs w:val="26"/>
        </w:rPr>
        <w:t xml:space="preserve"> </w:t>
      </w:r>
      <w:r w:rsidRPr="00373911">
        <w:rPr>
          <w:i/>
          <w:color w:val="auto"/>
          <w:szCs w:val="26"/>
        </w:rPr>
        <w:t>không</w:t>
      </w:r>
      <w:r w:rsidRPr="00373911">
        <w:rPr>
          <w:i/>
          <w:color w:val="auto"/>
          <w:spacing w:val="-4"/>
          <w:szCs w:val="26"/>
        </w:rPr>
        <w:t xml:space="preserve"> </w:t>
      </w:r>
      <w:r w:rsidRPr="00373911">
        <w:rPr>
          <w:i/>
          <w:color w:val="auto"/>
          <w:szCs w:val="26"/>
        </w:rPr>
        <w:t>điện</w:t>
      </w:r>
      <w:r w:rsidRPr="00373911">
        <w:rPr>
          <w:i/>
          <w:color w:val="auto"/>
          <w:spacing w:val="-10"/>
          <w:szCs w:val="26"/>
        </w:rPr>
        <w:t>:</w:t>
      </w:r>
    </w:p>
    <w:p w14:paraId="536CB240" w14:textId="77777777" w:rsidR="00495CDF" w:rsidRPr="00373911" w:rsidRDefault="00495CDF" w:rsidP="00E36BF4">
      <w:pPr>
        <w:pStyle w:val="ListParagraph"/>
        <w:widowControl w:val="0"/>
        <w:numPr>
          <w:ilvl w:val="2"/>
          <w:numId w:val="112"/>
        </w:numPr>
        <w:tabs>
          <w:tab w:val="left" w:pos="481"/>
        </w:tabs>
        <w:autoSpaceDE w:val="0"/>
        <w:autoSpaceDN w:val="0"/>
        <w:spacing w:before="2" w:after="0" w:line="322" w:lineRule="exact"/>
        <w:contextualSpacing w:val="0"/>
        <w:jc w:val="left"/>
        <w:rPr>
          <w:color w:val="auto"/>
          <w:szCs w:val="26"/>
        </w:rPr>
      </w:pPr>
      <w:r w:rsidRPr="00373911">
        <w:rPr>
          <w:color w:val="auto"/>
          <w:szCs w:val="26"/>
        </w:rPr>
        <w:t>Đo</w:t>
      </w:r>
      <w:r w:rsidRPr="00373911">
        <w:rPr>
          <w:color w:val="auto"/>
          <w:spacing w:val="-3"/>
          <w:szCs w:val="26"/>
        </w:rPr>
        <w:t xml:space="preserve"> </w:t>
      </w:r>
      <w:r w:rsidRPr="00373911">
        <w:rPr>
          <w:color w:val="auto"/>
          <w:szCs w:val="26"/>
        </w:rPr>
        <w:t>điện</w:t>
      </w:r>
      <w:r w:rsidRPr="00373911">
        <w:rPr>
          <w:color w:val="auto"/>
          <w:spacing w:val="-3"/>
          <w:szCs w:val="26"/>
        </w:rPr>
        <w:t xml:space="preserve"> </w:t>
      </w:r>
      <w:r w:rsidRPr="00373911">
        <w:rPr>
          <w:color w:val="auto"/>
          <w:szCs w:val="26"/>
        </w:rPr>
        <w:t>trở của</w:t>
      </w:r>
      <w:r w:rsidRPr="00373911">
        <w:rPr>
          <w:color w:val="auto"/>
          <w:spacing w:val="-4"/>
          <w:szCs w:val="26"/>
        </w:rPr>
        <w:t xml:space="preserve"> </w:t>
      </w:r>
      <w:r w:rsidRPr="00373911">
        <w:rPr>
          <w:color w:val="auto"/>
          <w:szCs w:val="26"/>
        </w:rPr>
        <w:t>dây</w:t>
      </w:r>
      <w:r w:rsidRPr="00373911">
        <w:rPr>
          <w:color w:val="auto"/>
          <w:spacing w:val="-4"/>
          <w:szCs w:val="26"/>
        </w:rPr>
        <w:t xml:space="preserve"> dẫn.</w:t>
      </w:r>
    </w:p>
    <w:p w14:paraId="0BFF23A2" w14:textId="77777777" w:rsidR="00495CDF" w:rsidRPr="00373911" w:rsidRDefault="00495CDF" w:rsidP="00E36BF4">
      <w:pPr>
        <w:pStyle w:val="ListParagraph"/>
        <w:widowControl w:val="0"/>
        <w:numPr>
          <w:ilvl w:val="2"/>
          <w:numId w:val="112"/>
        </w:numPr>
        <w:tabs>
          <w:tab w:val="left" w:pos="481"/>
        </w:tabs>
        <w:autoSpaceDE w:val="0"/>
        <w:autoSpaceDN w:val="0"/>
        <w:spacing w:before="0" w:after="0" w:line="322" w:lineRule="exact"/>
        <w:contextualSpacing w:val="0"/>
        <w:jc w:val="left"/>
        <w:rPr>
          <w:color w:val="auto"/>
          <w:szCs w:val="26"/>
        </w:rPr>
      </w:pPr>
      <w:r w:rsidRPr="00373911">
        <w:rPr>
          <w:color w:val="auto"/>
          <w:szCs w:val="26"/>
        </w:rPr>
        <w:t>Đo</w:t>
      </w:r>
      <w:r w:rsidRPr="00373911">
        <w:rPr>
          <w:color w:val="auto"/>
          <w:spacing w:val="-5"/>
          <w:szCs w:val="26"/>
        </w:rPr>
        <w:t xml:space="preserve"> </w:t>
      </w:r>
      <w:r w:rsidRPr="00373911">
        <w:rPr>
          <w:color w:val="auto"/>
          <w:szCs w:val="26"/>
        </w:rPr>
        <w:t>chiều</w:t>
      </w:r>
      <w:r w:rsidRPr="00373911">
        <w:rPr>
          <w:color w:val="auto"/>
          <w:spacing w:val="-3"/>
          <w:szCs w:val="26"/>
        </w:rPr>
        <w:t xml:space="preserve"> </w:t>
      </w:r>
      <w:r w:rsidRPr="00373911">
        <w:rPr>
          <w:color w:val="auto"/>
          <w:szCs w:val="26"/>
        </w:rPr>
        <w:t>dài</w:t>
      </w:r>
      <w:r w:rsidRPr="00373911">
        <w:rPr>
          <w:color w:val="auto"/>
          <w:spacing w:val="-2"/>
          <w:szCs w:val="26"/>
        </w:rPr>
        <w:t xml:space="preserve"> </w:t>
      </w:r>
      <w:r w:rsidRPr="00373911">
        <w:rPr>
          <w:color w:val="auto"/>
          <w:szCs w:val="26"/>
        </w:rPr>
        <w:t>bước</w:t>
      </w:r>
      <w:r w:rsidRPr="00373911">
        <w:rPr>
          <w:color w:val="auto"/>
          <w:spacing w:val="-4"/>
          <w:szCs w:val="26"/>
        </w:rPr>
        <w:t xml:space="preserve"> </w:t>
      </w:r>
      <w:r w:rsidRPr="00373911">
        <w:rPr>
          <w:color w:val="auto"/>
          <w:szCs w:val="26"/>
        </w:rPr>
        <w:t>xoắn</w:t>
      </w:r>
      <w:r w:rsidRPr="00373911">
        <w:rPr>
          <w:color w:val="auto"/>
          <w:spacing w:val="-2"/>
          <w:szCs w:val="26"/>
        </w:rPr>
        <w:t xml:space="preserve"> </w:t>
      </w:r>
      <w:r w:rsidRPr="00373911">
        <w:rPr>
          <w:color w:val="auto"/>
          <w:szCs w:val="26"/>
        </w:rPr>
        <w:t>của</w:t>
      </w:r>
      <w:r w:rsidRPr="00373911">
        <w:rPr>
          <w:color w:val="auto"/>
          <w:spacing w:val="-4"/>
          <w:szCs w:val="26"/>
        </w:rPr>
        <w:t xml:space="preserve"> </w:t>
      </w:r>
      <w:r w:rsidRPr="00373911">
        <w:rPr>
          <w:color w:val="auto"/>
          <w:szCs w:val="26"/>
        </w:rPr>
        <w:t>mỗi</w:t>
      </w:r>
      <w:r w:rsidRPr="00373911">
        <w:rPr>
          <w:color w:val="auto"/>
          <w:spacing w:val="-2"/>
          <w:szCs w:val="26"/>
        </w:rPr>
        <w:t xml:space="preserve"> </w:t>
      </w:r>
      <w:r w:rsidRPr="00373911">
        <w:rPr>
          <w:color w:val="auto"/>
          <w:szCs w:val="26"/>
        </w:rPr>
        <w:t>lớp,</w:t>
      </w:r>
      <w:r w:rsidRPr="00373911">
        <w:rPr>
          <w:color w:val="auto"/>
          <w:spacing w:val="-7"/>
          <w:szCs w:val="26"/>
        </w:rPr>
        <w:t xml:space="preserve"> </w:t>
      </w:r>
      <w:r w:rsidRPr="00373911">
        <w:rPr>
          <w:color w:val="auto"/>
          <w:szCs w:val="26"/>
        </w:rPr>
        <w:t>đường</w:t>
      </w:r>
      <w:r w:rsidRPr="00373911">
        <w:rPr>
          <w:color w:val="auto"/>
          <w:spacing w:val="-2"/>
          <w:szCs w:val="26"/>
        </w:rPr>
        <w:t xml:space="preserve"> </w:t>
      </w:r>
      <w:r w:rsidRPr="00373911">
        <w:rPr>
          <w:color w:val="auto"/>
          <w:szCs w:val="26"/>
        </w:rPr>
        <w:t>kính</w:t>
      </w:r>
      <w:r w:rsidRPr="00373911">
        <w:rPr>
          <w:color w:val="auto"/>
          <w:spacing w:val="-3"/>
          <w:szCs w:val="26"/>
        </w:rPr>
        <w:t xml:space="preserve"> </w:t>
      </w:r>
      <w:r w:rsidRPr="00373911">
        <w:rPr>
          <w:color w:val="auto"/>
          <w:szCs w:val="26"/>
        </w:rPr>
        <w:t>các</w:t>
      </w:r>
      <w:r w:rsidRPr="00373911">
        <w:rPr>
          <w:color w:val="auto"/>
          <w:spacing w:val="-3"/>
          <w:szCs w:val="26"/>
        </w:rPr>
        <w:t xml:space="preserve"> </w:t>
      </w:r>
      <w:r w:rsidRPr="00373911">
        <w:rPr>
          <w:color w:val="auto"/>
          <w:spacing w:val="-5"/>
          <w:szCs w:val="26"/>
        </w:rPr>
        <w:t>lớp</w:t>
      </w:r>
    </w:p>
    <w:p w14:paraId="5606C448" w14:textId="77777777" w:rsidR="00495CDF" w:rsidRPr="00373911" w:rsidRDefault="00495CDF" w:rsidP="00E36BF4">
      <w:pPr>
        <w:pStyle w:val="ListParagraph"/>
        <w:widowControl w:val="0"/>
        <w:numPr>
          <w:ilvl w:val="2"/>
          <w:numId w:val="112"/>
        </w:numPr>
        <w:tabs>
          <w:tab w:val="left" w:pos="481"/>
        </w:tabs>
        <w:autoSpaceDE w:val="0"/>
        <w:autoSpaceDN w:val="0"/>
        <w:spacing w:before="0" w:after="0" w:line="322" w:lineRule="exact"/>
        <w:contextualSpacing w:val="0"/>
        <w:jc w:val="left"/>
        <w:rPr>
          <w:color w:val="auto"/>
          <w:szCs w:val="26"/>
        </w:rPr>
      </w:pPr>
      <w:r w:rsidRPr="00373911">
        <w:rPr>
          <w:color w:val="auto"/>
          <w:szCs w:val="26"/>
        </w:rPr>
        <w:t>Thử</w:t>
      </w:r>
      <w:r w:rsidRPr="00373911">
        <w:rPr>
          <w:color w:val="auto"/>
          <w:spacing w:val="-3"/>
          <w:szCs w:val="26"/>
        </w:rPr>
        <w:t xml:space="preserve"> </w:t>
      </w:r>
      <w:r w:rsidRPr="00373911">
        <w:rPr>
          <w:color w:val="auto"/>
          <w:szCs w:val="26"/>
        </w:rPr>
        <w:t>nghiệm</w:t>
      </w:r>
      <w:r w:rsidRPr="00373911">
        <w:rPr>
          <w:color w:val="auto"/>
          <w:spacing w:val="-7"/>
          <w:szCs w:val="26"/>
        </w:rPr>
        <w:t xml:space="preserve"> </w:t>
      </w:r>
      <w:r w:rsidRPr="00373911">
        <w:rPr>
          <w:color w:val="auto"/>
          <w:szCs w:val="26"/>
        </w:rPr>
        <w:t>lực</w:t>
      </w:r>
      <w:r w:rsidRPr="00373911">
        <w:rPr>
          <w:color w:val="auto"/>
          <w:spacing w:val="-2"/>
          <w:szCs w:val="26"/>
        </w:rPr>
        <w:t xml:space="preserve"> </w:t>
      </w:r>
      <w:r w:rsidRPr="00373911">
        <w:rPr>
          <w:color w:val="auto"/>
          <w:szCs w:val="26"/>
        </w:rPr>
        <w:t>kéo</w:t>
      </w:r>
      <w:r w:rsidRPr="00373911">
        <w:rPr>
          <w:color w:val="auto"/>
          <w:spacing w:val="-3"/>
          <w:szCs w:val="26"/>
        </w:rPr>
        <w:t xml:space="preserve"> </w:t>
      </w:r>
      <w:r w:rsidRPr="00373911">
        <w:rPr>
          <w:color w:val="auto"/>
          <w:szCs w:val="26"/>
        </w:rPr>
        <w:t>đứt</w:t>
      </w:r>
      <w:r w:rsidRPr="00373911">
        <w:rPr>
          <w:color w:val="auto"/>
          <w:spacing w:val="-1"/>
          <w:szCs w:val="26"/>
        </w:rPr>
        <w:t xml:space="preserve"> </w:t>
      </w:r>
      <w:r w:rsidRPr="00373911">
        <w:rPr>
          <w:color w:val="auto"/>
          <w:szCs w:val="26"/>
        </w:rPr>
        <w:t>của</w:t>
      </w:r>
      <w:r w:rsidRPr="00373911">
        <w:rPr>
          <w:color w:val="auto"/>
          <w:spacing w:val="-2"/>
          <w:szCs w:val="26"/>
        </w:rPr>
        <w:t xml:space="preserve"> </w:t>
      </w:r>
      <w:r w:rsidRPr="00373911">
        <w:rPr>
          <w:color w:val="auto"/>
          <w:szCs w:val="26"/>
        </w:rPr>
        <w:t>sợi</w:t>
      </w:r>
      <w:r w:rsidRPr="00373911">
        <w:rPr>
          <w:color w:val="auto"/>
          <w:spacing w:val="-2"/>
          <w:szCs w:val="26"/>
        </w:rPr>
        <w:t xml:space="preserve"> </w:t>
      </w:r>
      <w:r w:rsidRPr="00373911">
        <w:rPr>
          <w:color w:val="auto"/>
          <w:spacing w:val="-4"/>
          <w:szCs w:val="26"/>
        </w:rPr>
        <w:t>đồng</w:t>
      </w:r>
    </w:p>
    <w:p w14:paraId="5CA4F477" w14:textId="77777777" w:rsidR="00495CDF" w:rsidRPr="00373911" w:rsidRDefault="00495CDF" w:rsidP="00E36BF4">
      <w:pPr>
        <w:pStyle w:val="ListParagraph"/>
        <w:widowControl w:val="0"/>
        <w:numPr>
          <w:ilvl w:val="2"/>
          <w:numId w:val="112"/>
        </w:numPr>
        <w:tabs>
          <w:tab w:val="left" w:pos="481"/>
        </w:tabs>
        <w:autoSpaceDE w:val="0"/>
        <w:autoSpaceDN w:val="0"/>
        <w:spacing w:before="0" w:after="0" w:line="322" w:lineRule="exact"/>
        <w:contextualSpacing w:val="0"/>
        <w:jc w:val="left"/>
        <w:rPr>
          <w:color w:val="auto"/>
          <w:szCs w:val="26"/>
        </w:rPr>
      </w:pPr>
      <w:r w:rsidRPr="00373911">
        <w:rPr>
          <w:color w:val="auto"/>
          <w:szCs w:val="26"/>
        </w:rPr>
        <w:t>Thử</w:t>
      </w:r>
      <w:r w:rsidRPr="00373911">
        <w:rPr>
          <w:color w:val="auto"/>
          <w:spacing w:val="-3"/>
          <w:szCs w:val="26"/>
        </w:rPr>
        <w:t xml:space="preserve"> </w:t>
      </w:r>
      <w:r w:rsidRPr="00373911">
        <w:rPr>
          <w:color w:val="auto"/>
          <w:szCs w:val="26"/>
        </w:rPr>
        <w:t>nghiệm</w:t>
      </w:r>
      <w:r w:rsidRPr="00373911">
        <w:rPr>
          <w:color w:val="auto"/>
          <w:spacing w:val="-7"/>
          <w:szCs w:val="26"/>
        </w:rPr>
        <w:t xml:space="preserve"> </w:t>
      </w:r>
      <w:r w:rsidRPr="00373911">
        <w:rPr>
          <w:color w:val="auto"/>
          <w:szCs w:val="26"/>
        </w:rPr>
        <w:t>lực</w:t>
      </w:r>
      <w:r w:rsidRPr="00373911">
        <w:rPr>
          <w:color w:val="auto"/>
          <w:spacing w:val="-2"/>
          <w:szCs w:val="26"/>
        </w:rPr>
        <w:t xml:space="preserve"> </w:t>
      </w:r>
      <w:r w:rsidRPr="00373911">
        <w:rPr>
          <w:color w:val="auto"/>
          <w:szCs w:val="26"/>
        </w:rPr>
        <w:t>kéo</w:t>
      </w:r>
      <w:r w:rsidRPr="00373911">
        <w:rPr>
          <w:color w:val="auto"/>
          <w:spacing w:val="-3"/>
          <w:szCs w:val="26"/>
        </w:rPr>
        <w:t xml:space="preserve"> </w:t>
      </w:r>
      <w:r w:rsidRPr="00373911">
        <w:rPr>
          <w:color w:val="auto"/>
          <w:szCs w:val="26"/>
        </w:rPr>
        <w:t>đứt</w:t>
      </w:r>
      <w:r w:rsidRPr="00373911">
        <w:rPr>
          <w:color w:val="auto"/>
          <w:spacing w:val="-1"/>
          <w:szCs w:val="26"/>
        </w:rPr>
        <w:t xml:space="preserve"> </w:t>
      </w:r>
      <w:r w:rsidRPr="00373911">
        <w:rPr>
          <w:color w:val="auto"/>
          <w:szCs w:val="26"/>
        </w:rPr>
        <w:t>của</w:t>
      </w:r>
      <w:r w:rsidRPr="00373911">
        <w:rPr>
          <w:color w:val="auto"/>
          <w:spacing w:val="-2"/>
          <w:szCs w:val="26"/>
        </w:rPr>
        <w:t xml:space="preserve"> </w:t>
      </w:r>
      <w:r w:rsidRPr="00373911">
        <w:rPr>
          <w:color w:val="auto"/>
          <w:szCs w:val="26"/>
        </w:rPr>
        <w:t>dây</w:t>
      </w:r>
      <w:r w:rsidRPr="00373911">
        <w:rPr>
          <w:color w:val="auto"/>
          <w:spacing w:val="-4"/>
          <w:szCs w:val="26"/>
        </w:rPr>
        <w:t xml:space="preserve"> </w:t>
      </w:r>
      <w:r w:rsidRPr="00373911">
        <w:rPr>
          <w:color w:val="auto"/>
          <w:spacing w:val="-5"/>
          <w:szCs w:val="26"/>
        </w:rPr>
        <w:t>dẫn</w:t>
      </w:r>
    </w:p>
    <w:p w14:paraId="3F43722A" w14:textId="77777777" w:rsidR="00495CDF" w:rsidRPr="00373911" w:rsidRDefault="00495CDF" w:rsidP="00E36BF4">
      <w:pPr>
        <w:pStyle w:val="ListParagraph"/>
        <w:widowControl w:val="0"/>
        <w:numPr>
          <w:ilvl w:val="2"/>
          <w:numId w:val="112"/>
        </w:numPr>
        <w:tabs>
          <w:tab w:val="left" w:pos="481"/>
        </w:tabs>
        <w:autoSpaceDE w:val="0"/>
        <w:autoSpaceDN w:val="0"/>
        <w:spacing w:before="0" w:after="0" w:line="322" w:lineRule="exact"/>
        <w:contextualSpacing w:val="0"/>
        <w:jc w:val="left"/>
        <w:rPr>
          <w:color w:val="auto"/>
          <w:szCs w:val="26"/>
        </w:rPr>
      </w:pPr>
      <w:r w:rsidRPr="00373911">
        <w:rPr>
          <w:color w:val="auto"/>
          <w:szCs w:val="26"/>
        </w:rPr>
        <w:t>Thử</w:t>
      </w:r>
      <w:r w:rsidRPr="00373911">
        <w:rPr>
          <w:color w:val="auto"/>
          <w:spacing w:val="-3"/>
          <w:szCs w:val="26"/>
        </w:rPr>
        <w:t xml:space="preserve"> </w:t>
      </w:r>
      <w:r w:rsidRPr="00373911">
        <w:rPr>
          <w:color w:val="auto"/>
          <w:szCs w:val="26"/>
        </w:rPr>
        <w:t>nghiệm</w:t>
      </w:r>
      <w:r w:rsidRPr="00373911">
        <w:rPr>
          <w:color w:val="auto"/>
          <w:spacing w:val="-6"/>
          <w:szCs w:val="26"/>
        </w:rPr>
        <w:t xml:space="preserve"> </w:t>
      </w:r>
      <w:r w:rsidRPr="00373911">
        <w:rPr>
          <w:color w:val="auto"/>
          <w:szCs w:val="26"/>
        </w:rPr>
        <w:t>số lần</w:t>
      </w:r>
      <w:r w:rsidRPr="00373911">
        <w:rPr>
          <w:color w:val="auto"/>
          <w:spacing w:val="-2"/>
          <w:szCs w:val="26"/>
        </w:rPr>
        <w:t xml:space="preserve"> </w:t>
      </w:r>
      <w:r w:rsidRPr="00373911">
        <w:rPr>
          <w:color w:val="auto"/>
          <w:szCs w:val="26"/>
        </w:rPr>
        <w:t>bẻ</w:t>
      </w:r>
      <w:r w:rsidRPr="00373911">
        <w:rPr>
          <w:color w:val="auto"/>
          <w:spacing w:val="-4"/>
          <w:szCs w:val="26"/>
        </w:rPr>
        <w:t xml:space="preserve"> </w:t>
      </w:r>
      <w:r w:rsidRPr="00373911">
        <w:rPr>
          <w:color w:val="auto"/>
          <w:szCs w:val="26"/>
        </w:rPr>
        <w:t>gập của</w:t>
      </w:r>
      <w:r w:rsidRPr="00373911">
        <w:rPr>
          <w:color w:val="auto"/>
          <w:spacing w:val="-3"/>
          <w:szCs w:val="26"/>
        </w:rPr>
        <w:t xml:space="preserve"> </w:t>
      </w:r>
      <w:r w:rsidRPr="00373911">
        <w:rPr>
          <w:color w:val="auto"/>
          <w:szCs w:val="26"/>
        </w:rPr>
        <w:t xml:space="preserve">sợi </w:t>
      </w:r>
      <w:r w:rsidRPr="00373911">
        <w:rPr>
          <w:color w:val="auto"/>
          <w:spacing w:val="-4"/>
          <w:szCs w:val="26"/>
        </w:rPr>
        <w:t>đồng</w:t>
      </w:r>
    </w:p>
    <w:p w14:paraId="197F958B" w14:textId="77777777" w:rsidR="00495CDF" w:rsidRPr="00373911" w:rsidRDefault="00495CDF" w:rsidP="00E36BF4">
      <w:pPr>
        <w:pStyle w:val="ListParagraph"/>
        <w:widowControl w:val="0"/>
        <w:numPr>
          <w:ilvl w:val="2"/>
          <w:numId w:val="112"/>
        </w:numPr>
        <w:tabs>
          <w:tab w:val="left" w:pos="481"/>
        </w:tabs>
        <w:autoSpaceDE w:val="0"/>
        <w:autoSpaceDN w:val="0"/>
        <w:spacing w:before="2" w:after="0" w:line="322" w:lineRule="exact"/>
        <w:contextualSpacing w:val="0"/>
        <w:jc w:val="left"/>
        <w:rPr>
          <w:color w:val="auto"/>
          <w:szCs w:val="26"/>
        </w:rPr>
      </w:pPr>
      <w:r w:rsidRPr="00373911">
        <w:rPr>
          <w:color w:val="auto"/>
          <w:szCs w:val="26"/>
        </w:rPr>
        <w:t>Đo chiều dày của cách điện.</w:t>
      </w:r>
    </w:p>
    <w:p w14:paraId="4E98B8A2" w14:textId="77777777" w:rsidR="00495CDF" w:rsidRPr="00373911" w:rsidRDefault="00495CDF" w:rsidP="00E36BF4">
      <w:pPr>
        <w:pStyle w:val="ListParagraph"/>
        <w:widowControl w:val="0"/>
        <w:numPr>
          <w:ilvl w:val="2"/>
          <w:numId w:val="112"/>
        </w:numPr>
        <w:tabs>
          <w:tab w:val="left" w:pos="481"/>
        </w:tabs>
        <w:autoSpaceDE w:val="0"/>
        <w:autoSpaceDN w:val="0"/>
        <w:spacing w:before="2" w:after="0" w:line="322" w:lineRule="exact"/>
        <w:contextualSpacing w:val="0"/>
        <w:jc w:val="left"/>
        <w:rPr>
          <w:color w:val="auto"/>
          <w:szCs w:val="26"/>
        </w:rPr>
      </w:pPr>
      <w:r w:rsidRPr="00373911">
        <w:rPr>
          <w:color w:val="auto"/>
          <w:szCs w:val="26"/>
        </w:rPr>
        <w:t>Thử để xác định tính chất cơ học của cách điện trước và sau khi lão hóa.</w:t>
      </w:r>
    </w:p>
    <w:p w14:paraId="53EFEF19" w14:textId="77777777" w:rsidR="00495CDF" w:rsidRPr="00373911" w:rsidRDefault="00495CDF" w:rsidP="00E36BF4">
      <w:pPr>
        <w:pStyle w:val="ListParagraph"/>
        <w:widowControl w:val="0"/>
        <w:numPr>
          <w:ilvl w:val="2"/>
          <w:numId w:val="112"/>
        </w:numPr>
        <w:tabs>
          <w:tab w:val="left" w:pos="481"/>
        </w:tabs>
        <w:autoSpaceDE w:val="0"/>
        <w:autoSpaceDN w:val="0"/>
        <w:spacing w:before="2" w:after="0" w:line="322" w:lineRule="exact"/>
        <w:contextualSpacing w:val="0"/>
        <w:jc w:val="left"/>
        <w:rPr>
          <w:color w:val="auto"/>
          <w:szCs w:val="26"/>
        </w:rPr>
      </w:pPr>
      <w:r w:rsidRPr="00373911">
        <w:rPr>
          <w:color w:val="auto"/>
          <w:szCs w:val="26"/>
        </w:rPr>
        <w:t>Thử để xác định tính chất cơ của vỏ bọc trước và sau khi lão hóa.</w:t>
      </w:r>
    </w:p>
    <w:p w14:paraId="36B48087" w14:textId="77777777" w:rsidR="00495CDF" w:rsidRPr="00373911" w:rsidRDefault="00495CDF" w:rsidP="00E36BF4">
      <w:pPr>
        <w:pStyle w:val="ListParagraph"/>
        <w:widowControl w:val="0"/>
        <w:numPr>
          <w:ilvl w:val="2"/>
          <w:numId w:val="112"/>
        </w:numPr>
        <w:tabs>
          <w:tab w:val="left" w:pos="481"/>
        </w:tabs>
        <w:autoSpaceDE w:val="0"/>
        <w:autoSpaceDN w:val="0"/>
        <w:spacing w:before="2" w:after="0" w:line="322" w:lineRule="exact"/>
        <w:contextualSpacing w:val="0"/>
        <w:jc w:val="left"/>
        <w:rPr>
          <w:color w:val="auto"/>
          <w:szCs w:val="26"/>
        </w:rPr>
      </w:pPr>
      <w:r w:rsidRPr="00373911">
        <w:rPr>
          <w:color w:val="auto"/>
          <w:szCs w:val="26"/>
        </w:rPr>
        <w:t>Thử</w:t>
      </w:r>
      <w:r w:rsidRPr="00373911">
        <w:rPr>
          <w:color w:val="auto"/>
          <w:spacing w:val="-4"/>
          <w:szCs w:val="26"/>
        </w:rPr>
        <w:t xml:space="preserve"> </w:t>
      </w:r>
      <w:r w:rsidRPr="00373911">
        <w:rPr>
          <w:color w:val="auto"/>
          <w:szCs w:val="26"/>
        </w:rPr>
        <w:t>lão</w:t>
      </w:r>
      <w:r w:rsidRPr="00373911">
        <w:rPr>
          <w:color w:val="auto"/>
          <w:spacing w:val="-3"/>
          <w:szCs w:val="26"/>
        </w:rPr>
        <w:t xml:space="preserve"> </w:t>
      </w:r>
      <w:r w:rsidRPr="00373911">
        <w:rPr>
          <w:color w:val="auto"/>
          <w:szCs w:val="26"/>
        </w:rPr>
        <w:t>hóa</w:t>
      </w:r>
      <w:r w:rsidRPr="00373911">
        <w:rPr>
          <w:color w:val="auto"/>
          <w:spacing w:val="-2"/>
          <w:szCs w:val="26"/>
        </w:rPr>
        <w:t xml:space="preserve"> </w:t>
      </w:r>
      <w:r w:rsidRPr="00373911">
        <w:rPr>
          <w:color w:val="auto"/>
          <w:szCs w:val="26"/>
        </w:rPr>
        <w:t>bổ</w:t>
      </w:r>
      <w:r w:rsidRPr="00373911">
        <w:rPr>
          <w:color w:val="auto"/>
          <w:spacing w:val="-1"/>
          <w:szCs w:val="26"/>
        </w:rPr>
        <w:t xml:space="preserve"> </w:t>
      </w:r>
      <w:r w:rsidRPr="00373911">
        <w:rPr>
          <w:color w:val="auto"/>
          <w:szCs w:val="26"/>
        </w:rPr>
        <w:t>sung</w:t>
      </w:r>
      <w:r w:rsidRPr="00373911">
        <w:rPr>
          <w:color w:val="auto"/>
          <w:spacing w:val="-3"/>
          <w:szCs w:val="26"/>
        </w:rPr>
        <w:t xml:space="preserve"> </w:t>
      </w:r>
      <w:r w:rsidRPr="00373911">
        <w:rPr>
          <w:color w:val="auto"/>
          <w:szCs w:val="26"/>
        </w:rPr>
        <w:t>trên</w:t>
      </w:r>
      <w:r w:rsidRPr="00373911">
        <w:rPr>
          <w:color w:val="auto"/>
          <w:spacing w:val="-2"/>
          <w:szCs w:val="26"/>
        </w:rPr>
        <w:t xml:space="preserve"> </w:t>
      </w:r>
      <w:r w:rsidRPr="00373911">
        <w:rPr>
          <w:color w:val="auto"/>
          <w:szCs w:val="26"/>
        </w:rPr>
        <w:t>các</w:t>
      </w:r>
      <w:r w:rsidRPr="00373911">
        <w:rPr>
          <w:color w:val="auto"/>
          <w:spacing w:val="-2"/>
          <w:szCs w:val="26"/>
        </w:rPr>
        <w:t xml:space="preserve"> </w:t>
      </w:r>
      <w:r w:rsidRPr="00373911">
        <w:rPr>
          <w:color w:val="auto"/>
          <w:szCs w:val="26"/>
        </w:rPr>
        <w:t>mẫu</w:t>
      </w:r>
      <w:r w:rsidRPr="00373911">
        <w:rPr>
          <w:color w:val="auto"/>
          <w:spacing w:val="-1"/>
          <w:szCs w:val="26"/>
        </w:rPr>
        <w:t xml:space="preserve"> </w:t>
      </w:r>
      <w:r w:rsidRPr="00373911">
        <w:rPr>
          <w:color w:val="auto"/>
          <w:szCs w:val="26"/>
        </w:rPr>
        <w:t>dây</w:t>
      </w:r>
      <w:r w:rsidRPr="00373911">
        <w:rPr>
          <w:color w:val="auto"/>
          <w:spacing w:val="-5"/>
          <w:szCs w:val="26"/>
        </w:rPr>
        <w:t xml:space="preserve"> </w:t>
      </w:r>
      <w:r w:rsidRPr="00373911">
        <w:rPr>
          <w:color w:val="auto"/>
          <w:szCs w:val="26"/>
        </w:rPr>
        <w:t>hoàn</w:t>
      </w:r>
      <w:r w:rsidRPr="00373911">
        <w:rPr>
          <w:color w:val="auto"/>
          <w:spacing w:val="-3"/>
          <w:szCs w:val="26"/>
        </w:rPr>
        <w:t xml:space="preserve"> </w:t>
      </w:r>
      <w:r w:rsidRPr="00373911">
        <w:rPr>
          <w:color w:val="auto"/>
          <w:spacing w:val="-2"/>
          <w:szCs w:val="26"/>
        </w:rPr>
        <w:t>chỉnh.</w:t>
      </w:r>
    </w:p>
    <w:p w14:paraId="45B38AD7" w14:textId="77777777" w:rsidR="00495CDF" w:rsidRPr="00373911" w:rsidRDefault="00495CDF" w:rsidP="00E36BF4">
      <w:pPr>
        <w:pStyle w:val="ListParagraph"/>
        <w:widowControl w:val="0"/>
        <w:numPr>
          <w:ilvl w:val="2"/>
          <w:numId w:val="112"/>
        </w:numPr>
        <w:tabs>
          <w:tab w:val="left" w:pos="481"/>
        </w:tabs>
        <w:autoSpaceDE w:val="0"/>
        <w:autoSpaceDN w:val="0"/>
        <w:spacing w:before="0" w:after="0" w:line="322" w:lineRule="exact"/>
        <w:contextualSpacing w:val="0"/>
        <w:jc w:val="left"/>
        <w:rPr>
          <w:color w:val="auto"/>
          <w:szCs w:val="26"/>
        </w:rPr>
      </w:pPr>
      <w:r w:rsidRPr="00373911">
        <w:rPr>
          <w:color w:val="auto"/>
          <w:szCs w:val="26"/>
        </w:rPr>
        <w:t>Thử</w:t>
      </w:r>
      <w:r w:rsidRPr="00373911">
        <w:rPr>
          <w:color w:val="auto"/>
          <w:spacing w:val="-4"/>
          <w:szCs w:val="26"/>
        </w:rPr>
        <w:t xml:space="preserve"> </w:t>
      </w:r>
      <w:r w:rsidRPr="00373911">
        <w:rPr>
          <w:color w:val="auto"/>
          <w:szCs w:val="26"/>
        </w:rPr>
        <w:t>nóng</w:t>
      </w:r>
      <w:r w:rsidRPr="00373911">
        <w:rPr>
          <w:color w:val="auto"/>
          <w:spacing w:val="-2"/>
          <w:szCs w:val="26"/>
        </w:rPr>
        <w:t xml:space="preserve"> </w:t>
      </w:r>
      <w:r w:rsidRPr="00373911">
        <w:rPr>
          <w:color w:val="auto"/>
          <w:szCs w:val="26"/>
        </w:rPr>
        <w:t>cho</w:t>
      </w:r>
      <w:r w:rsidRPr="00373911">
        <w:rPr>
          <w:color w:val="auto"/>
          <w:spacing w:val="-3"/>
          <w:szCs w:val="26"/>
        </w:rPr>
        <w:t xml:space="preserve"> </w:t>
      </w:r>
      <w:r w:rsidRPr="00373911">
        <w:rPr>
          <w:color w:val="auto"/>
          <w:szCs w:val="26"/>
        </w:rPr>
        <w:t>cách</w:t>
      </w:r>
      <w:r w:rsidRPr="00373911">
        <w:rPr>
          <w:color w:val="auto"/>
          <w:spacing w:val="-3"/>
          <w:szCs w:val="26"/>
        </w:rPr>
        <w:t xml:space="preserve"> </w:t>
      </w:r>
      <w:r w:rsidRPr="00373911">
        <w:rPr>
          <w:color w:val="auto"/>
          <w:szCs w:val="26"/>
        </w:rPr>
        <w:t>điện</w:t>
      </w:r>
      <w:r w:rsidRPr="00373911">
        <w:rPr>
          <w:color w:val="auto"/>
          <w:spacing w:val="-3"/>
          <w:szCs w:val="26"/>
        </w:rPr>
        <w:t xml:space="preserve"> </w:t>
      </w:r>
      <w:r w:rsidRPr="00373911">
        <w:rPr>
          <w:color w:val="auto"/>
          <w:szCs w:val="26"/>
        </w:rPr>
        <w:t>XLPE</w:t>
      </w:r>
      <w:r w:rsidRPr="00373911">
        <w:rPr>
          <w:color w:val="auto"/>
          <w:spacing w:val="-3"/>
          <w:szCs w:val="26"/>
        </w:rPr>
        <w:t xml:space="preserve"> </w:t>
      </w:r>
      <w:r w:rsidRPr="00373911">
        <w:rPr>
          <w:color w:val="auto"/>
          <w:szCs w:val="26"/>
        </w:rPr>
        <w:t>và</w:t>
      </w:r>
      <w:r w:rsidRPr="00373911">
        <w:rPr>
          <w:color w:val="auto"/>
          <w:spacing w:val="-3"/>
          <w:szCs w:val="26"/>
        </w:rPr>
        <w:t xml:space="preserve"> </w:t>
      </w:r>
      <w:r w:rsidRPr="00373911">
        <w:rPr>
          <w:color w:val="auto"/>
          <w:szCs w:val="26"/>
        </w:rPr>
        <w:t>vỏ</w:t>
      </w:r>
      <w:r w:rsidRPr="00373911">
        <w:rPr>
          <w:color w:val="auto"/>
          <w:spacing w:val="-3"/>
          <w:szCs w:val="26"/>
        </w:rPr>
        <w:t xml:space="preserve"> </w:t>
      </w:r>
      <w:r w:rsidRPr="00373911">
        <w:rPr>
          <w:color w:val="auto"/>
          <w:szCs w:val="26"/>
        </w:rPr>
        <w:t>bọc</w:t>
      </w:r>
      <w:r w:rsidRPr="00373911">
        <w:rPr>
          <w:color w:val="auto"/>
          <w:spacing w:val="-4"/>
          <w:szCs w:val="26"/>
        </w:rPr>
        <w:t xml:space="preserve"> </w:t>
      </w:r>
      <w:r w:rsidRPr="00373911">
        <w:rPr>
          <w:color w:val="auto"/>
          <w:szCs w:val="26"/>
        </w:rPr>
        <w:t>ngoài</w:t>
      </w:r>
      <w:r w:rsidRPr="00373911">
        <w:rPr>
          <w:color w:val="auto"/>
          <w:spacing w:val="-2"/>
          <w:szCs w:val="26"/>
        </w:rPr>
        <w:t xml:space="preserve"> </w:t>
      </w:r>
      <w:r w:rsidRPr="00373911">
        <w:rPr>
          <w:color w:val="auto"/>
          <w:spacing w:val="-4"/>
          <w:szCs w:val="26"/>
        </w:rPr>
        <w:t>SE1.</w:t>
      </w:r>
    </w:p>
    <w:p w14:paraId="13E2451B" w14:textId="77777777" w:rsidR="00495CDF" w:rsidRPr="00373911" w:rsidRDefault="00495CDF" w:rsidP="00E36BF4">
      <w:pPr>
        <w:pStyle w:val="ListParagraph"/>
        <w:widowControl w:val="0"/>
        <w:numPr>
          <w:ilvl w:val="2"/>
          <w:numId w:val="112"/>
        </w:numPr>
        <w:tabs>
          <w:tab w:val="left" w:pos="481"/>
        </w:tabs>
        <w:autoSpaceDE w:val="0"/>
        <w:autoSpaceDN w:val="0"/>
        <w:spacing w:before="0" w:after="0" w:line="322" w:lineRule="exact"/>
        <w:contextualSpacing w:val="0"/>
        <w:jc w:val="left"/>
        <w:rPr>
          <w:color w:val="auto"/>
          <w:szCs w:val="26"/>
        </w:rPr>
      </w:pPr>
      <w:r w:rsidRPr="00373911">
        <w:rPr>
          <w:color w:val="auto"/>
          <w:szCs w:val="26"/>
        </w:rPr>
        <w:t>Thử</w:t>
      </w:r>
      <w:r w:rsidRPr="00373911">
        <w:rPr>
          <w:color w:val="auto"/>
          <w:spacing w:val="-3"/>
          <w:szCs w:val="26"/>
        </w:rPr>
        <w:t xml:space="preserve"> </w:t>
      </w:r>
      <w:r w:rsidRPr="00373911">
        <w:rPr>
          <w:color w:val="auto"/>
          <w:szCs w:val="26"/>
        </w:rPr>
        <w:t>ngâm</w:t>
      </w:r>
      <w:r w:rsidRPr="00373911">
        <w:rPr>
          <w:color w:val="auto"/>
          <w:spacing w:val="-7"/>
          <w:szCs w:val="26"/>
        </w:rPr>
        <w:t xml:space="preserve"> </w:t>
      </w:r>
      <w:r w:rsidRPr="00373911">
        <w:rPr>
          <w:color w:val="auto"/>
          <w:szCs w:val="26"/>
        </w:rPr>
        <w:t>nước</w:t>
      </w:r>
      <w:r w:rsidRPr="00373911">
        <w:rPr>
          <w:color w:val="auto"/>
          <w:spacing w:val="-2"/>
          <w:szCs w:val="26"/>
        </w:rPr>
        <w:t xml:space="preserve"> </w:t>
      </w:r>
      <w:r w:rsidRPr="00373911">
        <w:rPr>
          <w:color w:val="auto"/>
          <w:szCs w:val="26"/>
        </w:rPr>
        <w:t>đối</w:t>
      </w:r>
      <w:r w:rsidRPr="00373911">
        <w:rPr>
          <w:color w:val="auto"/>
          <w:spacing w:val="-3"/>
          <w:szCs w:val="26"/>
        </w:rPr>
        <w:t xml:space="preserve"> </w:t>
      </w:r>
      <w:r w:rsidRPr="00373911">
        <w:rPr>
          <w:color w:val="auto"/>
          <w:szCs w:val="26"/>
        </w:rPr>
        <w:t>với</w:t>
      </w:r>
      <w:r w:rsidRPr="00373911">
        <w:rPr>
          <w:color w:val="auto"/>
          <w:spacing w:val="-1"/>
          <w:szCs w:val="26"/>
        </w:rPr>
        <w:t xml:space="preserve"> </w:t>
      </w:r>
      <w:r w:rsidRPr="00373911">
        <w:rPr>
          <w:color w:val="auto"/>
          <w:szCs w:val="26"/>
        </w:rPr>
        <w:t>cách</w:t>
      </w:r>
      <w:r w:rsidRPr="00373911">
        <w:rPr>
          <w:color w:val="auto"/>
          <w:spacing w:val="-2"/>
          <w:szCs w:val="26"/>
        </w:rPr>
        <w:t xml:space="preserve"> </w:t>
      </w:r>
      <w:r w:rsidRPr="00373911">
        <w:rPr>
          <w:color w:val="auto"/>
          <w:spacing w:val="-4"/>
          <w:szCs w:val="26"/>
        </w:rPr>
        <w:t>điện.</w:t>
      </w:r>
    </w:p>
    <w:p w14:paraId="6A81DEF8" w14:textId="77777777" w:rsidR="00495CDF" w:rsidRPr="00373911" w:rsidRDefault="00495CDF" w:rsidP="00E36BF4">
      <w:pPr>
        <w:pStyle w:val="ListParagraph"/>
        <w:widowControl w:val="0"/>
        <w:numPr>
          <w:ilvl w:val="2"/>
          <w:numId w:val="112"/>
        </w:numPr>
        <w:tabs>
          <w:tab w:val="left" w:pos="481"/>
        </w:tabs>
        <w:autoSpaceDE w:val="0"/>
        <w:autoSpaceDN w:val="0"/>
        <w:spacing w:before="0" w:after="0" w:line="322" w:lineRule="exact"/>
        <w:contextualSpacing w:val="0"/>
        <w:jc w:val="left"/>
        <w:rPr>
          <w:color w:val="auto"/>
          <w:szCs w:val="26"/>
        </w:rPr>
      </w:pPr>
      <w:r w:rsidRPr="00373911">
        <w:rPr>
          <w:color w:val="auto"/>
          <w:szCs w:val="26"/>
        </w:rPr>
        <w:t>Đo</w:t>
      </w:r>
      <w:r w:rsidRPr="00373911">
        <w:rPr>
          <w:color w:val="auto"/>
          <w:spacing w:val="-1"/>
          <w:szCs w:val="26"/>
        </w:rPr>
        <w:t xml:space="preserve"> </w:t>
      </w:r>
      <w:r w:rsidRPr="00373911">
        <w:rPr>
          <w:color w:val="auto"/>
          <w:szCs w:val="26"/>
        </w:rPr>
        <w:t>hàm</w:t>
      </w:r>
      <w:r w:rsidRPr="00373911">
        <w:rPr>
          <w:color w:val="auto"/>
          <w:spacing w:val="-7"/>
          <w:szCs w:val="26"/>
        </w:rPr>
        <w:t xml:space="preserve"> </w:t>
      </w:r>
      <w:r w:rsidRPr="00373911">
        <w:rPr>
          <w:color w:val="auto"/>
          <w:szCs w:val="26"/>
        </w:rPr>
        <w:t>lượng</w:t>
      </w:r>
      <w:r w:rsidRPr="00373911">
        <w:rPr>
          <w:color w:val="auto"/>
          <w:spacing w:val="-2"/>
          <w:szCs w:val="26"/>
        </w:rPr>
        <w:t xml:space="preserve"> </w:t>
      </w:r>
      <w:r w:rsidRPr="00373911">
        <w:rPr>
          <w:color w:val="auto"/>
          <w:szCs w:val="26"/>
        </w:rPr>
        <w:t>tro</w:t>
      </w:r>
      <w:r w:rsidRPr="00373911">
        <w:rPr>
          <w:color w:val="auto"/>
          <w:spacing w:val="-1"/>
          <w:szCs w:val="26"/>
        </w:rPr>
        <w:t xml:space="preserve"> </w:t>
      </w:r>
      <w:r w:rsidRPr="00373911">
        <w:rPr>
          <w:color w:val="auto"/>
          <w:szCs w:val="26"/>
        </w:rPr>
        <w:t>của</w:t>
      </w:r>
      <w:r w:rsidRPr="00373911">
        <w:rPr>
          <w:color w:val="auto"/>
          <w:spacing w:val="-1"/>
          <w:szCs w:val="26"/>
        </w:rPr>
        <w:t xml:space="preserve"> </w:t>
      </w:r>
      <w:r w:rsidRPr="00373911">
        <w:rPr>
          <w:color w:val="auto"/>
          <w:szCs w:val="26"/>
        </w:rPr>
        <w:t>vỏ</w:t>
      </w:r>
      <w:r w:rsidRPr="00373911">
        <w:rPr>
          <w:color w:val="auto"/>
          <w:spacing w:val="-3"/>
          <w:szCs w:val="26"/>
        </w:rPr>
        <w:t xml:space="preserve"> </w:t>
      </w:r>
      <w:r w:rsidRPr="00373911">
        <w:rPr>
          <w:color w:val="auto"/>
          <w:szCs w:val="26"/>
        </w:rPr>
        <w:t>bọc</w:t>
      </w:r>
      <w:r w:rsidRPr="00373911">
        <w:rPr>
          <w:color w:val="auto"/>
          <w:spacing w:val="-1"/>
          <w:szCs w:val="26"/>
        </w:rPr>
        <w:t xml:space="preserve"> </w:t>
      </w:r>
      <w:r w:rsidRPr="00373911">
        <w:rPr>
          <w:color w:val="auto"/>
          <w:spacing w:val="-5"/>
          <w:szCs w:val="26"/>
        </w:rPr>
        <w:t>PE.</w:t>
      </w:r>
    </w:p>
    <w:p w14:paraId="1353B8D9" w14:textId="77777777" w:rsidR="00495CDF" w:rsidRPr="00373911" w:rsidRDefault="00495CDF" w:rsidP="00E36BF4">
      <w:pPr>
        <w:pStyle w:val="ListParagraph"/>
        <w:widowControl w:val="0"/>
        <w:numPr>
          <w:ilvl w:val="2"/>
          <w:numId w:val="112"/>
        </w:numPr>
        <w:tabs>
          <w:tab w:val="left" w:pos="481"/>
        </w:tabs>
        <w:autoSpaceDE w:val="0"/>
        <w:autoSpaceDN w:val="0"/>
        <w:spacing w:before="0" w:after="0"/>
        <w:contextualSpacing w:val="0"/>
        <w:jc w:val="left"/>
        <w:rPr>
          <w:color w:val="auto"/>
          <w:szCs w:val="26"/>
        </w:rPr>
      </w:pPr>
      <w:r w:rsidRPr="00373911">
        <w:rPr>
          <w:color w:val="auto"/>
          <w:szCs w:val="26"/>
        </w:rPr>
        <w:t>Thử</w:t>
      </w:r>
      <w:r w:rsidRPr="00373911">
        <w:rPr>
          <w:color w:val="auto"/>
          <w:spacing w:val="-4"/>
          <w:szCs w:val="26"/>
        </w:rPr>
        <w:t xml:space="preserve"> </w:t>
      </w:r>
      <w:r w:rsidRPr="00373911">
        <w:rPr>
          <w:color w:val="auto"/>
          <w:szCs w:val="26"/>
        </w:rPr>
        <w:t>độ</w:t>
      </w:r>
      <w:r w:rsidRPr="00373911">
        <w:rPr>
          <w:color w:val="auto"/>
          <w:spacing w:val="-1"/>
          <w:szCs w:val="26"/>
        </w:rPr>
        <w:t xml:space="preserve"> </w:t>
      </w:r>
      <w:r w:rsidRPr="00373911">
        <w:rPr>
          <w:color w:val="auto"/>
          <w:szCs w:val="26"/>
        </w:rPr>
        <w:t>co</w:t>
      </w:r>
      <w:r w:rsidRPr="00373911">
        <w:rPr>
          <w:color w:val="auto"/>
          <w:spacing w:val="-3"/>
          <w:szCs w:val="26"/>
        </w:rPr>
        <w:t xml:space="preserve"> </w:t>
      </w:r>
      <w:r w:rsidRPr="00373911">
        <w:rPr>
          <w:color w:val="auto"/>
          <w:szCs w:val="26"/>
        </w:rPr>
        <w:t>ngót</w:t>
      </w:r>
      <w:r w:rsidRPr="00373911">
        <w:rPr>
          <w:color w:val="auto"/>
          <w:spacing w:val="-1"/>
          <w:szCs w:val="26"/>
        </w:rPr>
        <w:t xml:space="preserve"> </w:t>
      </w:r>
      <w:r w:rsidRPr="00373911">
        <w:rPr>
          <w:color w:val="auto"/>
          <w:szCs w:val="26"/>
        </w:rPr>
        <w:t>của</w:t>
      </w:r>
      <w:r w:rsidRPr="00373911">
        <w:rPr>
          <w:color w:val="auto"/>
          <w:spacing w:val="67"/>
          <w:szCs w:val="26"/>
        </w:rPr>
        <w:t xml:space="preserve"> </w:t>
      </w:r>
      <w:r w:rsidRPr="00373911">
        <w:rPr>
          <w:color w:val="auto"/>
          <w:szCs w:val="26"/>
        </w:rPr>
        <w:t>cách</w:t>
      </w:r>
      <w:r w:rsidRPr="00373911">
        <w:rPr>
          <w:color w:val="auto"/>
          <w:spacing w:val="-3"/>
          <w:szCs w:val="26"/>
        </w:rPr>
        <w:t xml:space="preserve"> </w:t>
      </w:r>
      <w:r w:rsidRPr="00373911">
        <w:rPr>
          <w:color w:val="auto"/>
          <w:szCs w:val="26"/>
        </w:rPr>
        <w:t>điện</w:t>
      </w:r>
      <w:r w:rsidRPr="00373911">
        <w:rPr>
          <w:color w:val="auto"/>
          <w:spacing w:val="-1"/>
          <w:szCs w:val="26"/>
        </w:rPr>
        <w:t xml:space="preserve"> </w:t>
      </w:r>
      <w:r w:rsidRPr="00373911">
        <w:rPr>
          <w:color w:val="auto"/>
          <w:spacing w:val="-4"/>
          <w:szCs w:val="26"/>
        </w:rPr>
        <w:t>XLPE.</w:t>
      </w:r>
    </w:p>
    <w:p w14:paraId="0DE70DC3" w14:textId="77777777" w:rsidR="00495CDF" w:rsidRPr="00373911" w:rsidRDefault="00495CDF" w:rsidP="00495CDF">
      <w:pPr>
        <w:pStyle w:val="BodyText"/>
        <w:rPr>
          <w:b/>
          <w:szCs w:val="26"/>
          <w:lang w:val="vi-VN"/>
        </w:rPr>
      </w:pPr>
    </w:p>
    <w:p w14:paraId="7407BCC4" w14:textId="77777777" w:rsidR="00495CDF" w:rsidRPr="00373911" w:rsidRDefault="00495CDF" w:rsidP="00495CDF">
      <w:pPr>
        <w:pStyle w:val="BodyText"/>
        <w:rPr>
          <w:b/>
          <w:szCs w:val="26"/>
          <w:lang w:val="vi-VN"/>
        </w:rPr>
      </w:pPr>
      <w:r w:rsidRPr="00373911">
        <w:rPr>
          <w:b/>
          <w:szCs w:val="26"/>
          <w:lang w:val="vi-VN"/>
        </w:rPr>
        <w:t>IV. BẢNG TÓM TẮT CÁC THÔNG SỐ KỸ THUẬT :</w:t>
      </w:r>
    </w:p>
    <w:tbl>
      <w:tblPr>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00"/>
        <w:gridCol w:w="3588"/>
        <w:gridCol w:w="1080"/>
        <w:gridCol w:w="2846"/>
        <w:gridCol w:w="1171"/>
      </w:tblGrid>
      <w:tr w:rsidR="00495CDF" w:rsidRPr="00373911" w14:paraId="28F8C4DF" w14:textId="77777777" w:rsidTr="00544223">
        <w:trPr>
          <w:trHeight w:val="642"/>
        </w:trPr>
        <w:tc>
          <w:tcPr>
            <w:tcW w:w="900" w:type="dxa"/>
          </w:tcPr>
          <w:p w14:paraId="67E19D9E" w14:textId="77777777" w:rsidR="00495CDF" w:rsidRPr="00373911" w:rsidRDefault="00495CDF" w:rsidP="00544223">
            <w:pPr>
              <w:pStyle w:val="TableParagraph"/>
              <w:spacing w:before="184"/>
              <w:ind w:left="184"/>
              <w:rPr>
                <w:b/>
                <w:sz w:val="26"/>
                <w:szCs w:val="26"/>
              </w:rPr>
            </w:pPr>
            <w:r w:rsidRPr="00373911">
              <w:rPr>
                <w:b/>
                <w:spacing w:val="-5"/>
                <w:sz w:val="26"/>
                <w:szCs w:val="26"/>
              </w:rPr>
              <w:t>STT</w:t>
            </w:r>
          </w:p>
        </w:tc>
        <w:tc>
          <w:tcPr>
            <w:tcW w:w="3588" w:type="dxa"/>
          </w:tcPr>
          <w:p w14:paraId="55689E53" w14:textId="77777777" w:rsidR="00495CDF" w:rsidRPr="00373911" w:rsidRDefault="00495CDF" w:rsidP="00544223">
            <w:pPr>
              <w:pStyle w:val="TableParagraph"/>
              <w:spacing w:before="158"/>
              <w:jc w:val="center"/>
              <w:rPr>
                <w:b/>
                <w:sz w:val="26"/>
                <w:szCs w:val="26"/>
              </w:rPr>
            </w:pPr>
            <w:r w:rsidRPr="00373911">
              <w:rPr>
                <w:b/>
                <w:sz w:val="26"/>
                <w:szCs w:val="26"/>
              </w:rPr>
              <w:t>MÔ</w:t>
            </w:r>
            <w:r w:rsidRPr="00373911">
              <w:rPr>
                <w:b/>
                <w:spacing w:val="-2"/>
                <w:sz w:val="26"/>
                <w:szCs w:val="26"/>
              </w:rPr>
              <w:t xml:space="preserve"> </w:t>
            </w:r>
            <w:r w:rsidRPr="00373911">
              <w:rPr>
                <w:b/>
                <w:spacing w:val="-5"/>
                <w:sz w:val="26"/>
                <w:szCs w:val="26"/>
              </w:rPr>
              <w:t>TẢ</w:t>
            </w:r>
          </w:p>
        </w:tc>
        <w:tc>
          <w:tcPr>
            <w:tcW w:w="1080" w:type="dxa"/>
          </w:tcPr>
          <w:p w14:paraId="298EAD85" w14:textId="77777777" w:rsidR="00495CDF" w:rsidRPr="00373911" w:rsidRDefault="00495CDF" w:rsidP="00544223">
            <w:pPr>
              <w:pStyle w:val="TableParagraph"/>
              <w:spacing w:line="322" w:lineRule="exact"/>
              <w:ind w:left="383" w:right="207" w:hanging="156"/>
              <w:rPr>
                <w:b/>
                <w:sz w:val="26"/>
                <w:szCs w:val="26"/>
              </w:rPr>
            </w:pPr>
            <w:r w:rsidRPr="00373911">
              <w:rPr>
                <w:b/>
                <w:spacing w:val="-4"/>
                <w:sz w:val="26"/>
                <w:szCs w:val="26"/>
              </w:rPr>
              <w:t xml:space="preserve">ĐƠN </w:t>
            </w:r>
            <w:r w:rsidRPr="00373911">
              <w:rPr>
                <w:b/>
                <w:spacing w:val="-6"/>
                <w:sz w:val="26"/>
                <w:szCs w:val="26"/>
              </w:rPr>
              <w:t>VỊ</w:t>
            </w:r>
          </w:p>
        </w:tc>
        <w:tc>
          <w:tcPr>
            <w:tcW w:w="2846" w:type="dxa"/>
          </w:tcPr>
          <w:p w14:paraId="61A39936" w14:textId="77777777" w:rsidR="00495CDF" w:rsidRPr="00373911" w:rsidRDefault="00495CDF" w:rsidP="00544223">
            <w:pPr>
              <w:pStyle w:val="TableParagraph"/>
              <w:spacing w:before="158"/>
              <w:jc w:val="center"/>
              <w:rPr>
                <w:b/>
                <w:sz w:val="26"/>
                <w:szCs w:val="26"/>
              </w:rPr>
            </w:pPr>
            <w:r w:rsidRPr="00373911">
              <w:rPr>
                <w:b/>
                <w:sz w:val="26"/>
                <w:szCs w:val="26"/>
              </w:rPr>
              <w:t>YÊU</w:t>
            </w:r>
            <w:r w:rsidRPr="00373911">
              <w:rPr>
                <w:b/>
                <w:spacing w:val="-4"/>
                <w:sz w:val="26"/>
                <w:szCs w:val="26"/>
              </w:rPr>
              <w:t xml:space="preserve"> </w:t>
            </w:r>
            <w:r w:rsidRPr="00373911">
              <w:rPr>
                <w:b/>
                <w:spacing w:val="-5"/>
                <w:sz w:val="26"/>
                <w:szCs w:val="26"/>
              </w:rPr>
              <w:t>CẦU</w:t>
            </w:r>
          </w:p>
        </w:tc>
        <w:tc>
          <w:tcPr>
            <w:tcW w:w="1171" w:type="dxa"/>
          </w:tcPr>
          <w:p w14:paraId="5C399AE9" w14:textId="77777777" w:rsidR="00495CDF" w:rsidRPr="00373911" w:rsidRDefault="00495CDF" w:rsidP="00544223">
            <w:pPr>
              <w:pStyle w:val="TableParagraph"/>
              <w:spacing w:line="322" w:lineRule="exact"/>
              <w:ind w:left="180" w:right="149" w:hanging="17"/>
              <w:rPr>
                <w:b/>
                <w:sz w:val="26"/>
                <w:szCs w:val="26"/>
              </w:rPr>
            </w:pPr>
            <w:r w:rsidRPr="00373911">
              <w:rPr>
                <w:b/>
                <w:spacing w:val="-4"/>
                <w:sz w:val="26"/>
                <w:szCs w:val="26"/>
              </w:rPr>
              <w:t>CHÀO THẦU</w:t>
            </w:r>
          </w:p>
        </w:tc>
      </w:tr>
      <w:tr w:rsidR="00495CDF" w:rsidRPr="00373911" w14:paraId="2E5DB803" w14:textId="77777777" w:rsidTr="00544223">
        <w:trPr>
          <w:trHeight w:val="322"/>
        </w:trPr>
        <w:tc>
          <w:tcPr>
            <w:tcW w:w="900" w:type="dxa"/>
          </w:tcPr>
          <w:p w14:paraId="6AA56BE3" w14:textId="77777777" w:rsidR="00495CDF" w:rsidRPr="00373911" w:rsidRDefault="00495CDF" w:rsidP="00544223">
            <w:pPr>
              <w:pStyle w:val="TableParagraph"/>
              <w:spacing w:line="302" w:lineRule="exact"/>
              <w:ind w:left="268"/>
              <w:rPr>
                <w:sz w:val="26"/>
                <w:szCs w:val="26"/>
              </w:rPr>
            </w:pPr>
            <w:r w:rsidRPr="00373911">
              <w:rPr>
                <w:spacing w:val="-5"/>
                <w:sz w:val="26"/>
                <w:szCs w:val="26"/>
              </w:rPr>
              <w:t>1.</w:t>
            </w:r>
          </w:p>
        </w:tc>
        <w:tc>
          <w:tcPr>
            <w:tcW w:w="3588" w:type="dxa"/>
          </w:tcPr>
          <w:p w14:paraId="6728CB3D" w14:textId="77777777" w:rsidR="00495CDF" w:rsidRPr="00373911" w:rsidRDefault="00495CDF" w:rsidP="00544223">
            <w:pPr>
              <w:pStyle w:val="TableParagraph"/>
              <w:spacing w:line="302" w:lineRule="exact"/>
              <w:ind w:left="107"/>
              <w:rPr>
                <w:sz w:val="26"/>
                <w:szCs w:val="26"/>
              </w:rPr>
            </w:pPr>
            <w:r w:rsidRPr="00373911">
              <w:rPr>
                <w:sz w:val="26"/>
                <w:szCs w:val="26"/>
              </w:rPr>
              <w:t>Nhà</w:t>
            </w:r>
            <w:r w:rsidRPr="00373911">
              <w:rPr>
                <w:spacing w:val="-5"/>
                <w:sz w:val="26"/>
                <w:szCs w:val="26"/>
              </w:rPr>
              <w:t xml:space="preserve"> </w:t>
            </w:r>
            <w:r w:rsidRPr="00373911">
              <w:rPr>
                <w:sz w:val="26"/>
                <w:szCs w:val="26"/>
              </w:rPr>
              <w:t>sản</w:t>
            </w:r>
            <w:r w:rsidRPr="00373911">
              <w:rPr>
                <w:spacing w:val="-1"/>
                <w:sz w:val="26"/>
                <w:szCs w:val="26"/>
              </w:rPr>
              <w:t xml:space="preserve"> </w:t>
            </w:r>
            <w:r w:rsidRPr="00373911">
              <w:rPr>
                <w:spacing w:val="-4"/>
                <w:sz w:val="26"/>
                <w:szCs w:val="26"/>
              </w:rPr>
              <w:t>xuất</w:t>
            </w:r>
          </w:p>
        </w:tc>
        <w:tc>
          <w:tcPr>
            <w:tcW w:w="1080" w:type="dxa"/>
          </w:tcPr>
          <w:p w14:paraId="2309D2F5" w14:textId="77777777" w:rsidR="00495CDF" w:rsidRPr="00373911" w:rsidRDefault="00495CDF" w:rsidP="00544223">
            <w:pPr>
              <w:pStyle w:val="TableParagraph"/>
              <w:rPr>
                <w:sz w:val="26"/>
                <w:szCs w:val="26"/>
              </w:rPr>
            </w:pPr>
          </w:p>
        </w:tc>
        <w:tc>
          <w:tcPr>
            <w:tcW w:w="2846" w:type="dxa"/>
          </w:tcPr>
          <w:p w14:paraId="4AEEB4C7" w14:textId="77777777" w:rsidR="00495CDF" w:rsidRPr="00373911" w:rsidRDefault="00495CDF" w:rsidP="00544223">
            <w:pPr>
              <w:pStyle w:val="TableParagraph"/>
              <w:spacing w:line="302" w:lineRule="exact"/>
              <w:jc w:val="center"/>
              <w:rPr>
                <w:sz w:val="26"/>
                <w:szCs w:val="26"/>
              </w:rPr>
            </w:pPr>
            <w:r w:rsidRPr="00373911">
              <w:rPr>
                <w:sz w:val="26"/>
                <w:szCs w:val="26"/>
              </w:rPr>
              <w:t>Nhà</w:t>
            </w:r>
            <w:r w:rsidRPr="00373911">
              <w:rPr>
                <w:spacing w:val="-6"/>
                <w:sz w:val="26"/>
                <w:szCs w:val="26"/>
              </w:rPr>
              <w:t xml:space="preserve"> </w:t>
            </w:r>
            <w:r w:rsidRPr="00373911">
              <w:rPr>
                <w:sz w:val="26"/>
                <w:szCs w:val="26"/>
              </w:rPr>
              <w:t>thầu</w:t>
            </w:r>
            <w:r w:rsidRPr="00373911">
              <w:rPr>
                <w:spacing w:val="-3"/>
                <w:sz w:val="26"/>
                <w:szCs w:val="26"/>
              </w:rPr>
              <w:t xml:space="preserve"> </w:t>
            </w:r>
            <w:r w:rsidRPr="00373911">
              <w:rPr>
                <w:sz w:val="26"/>
                <w:szCs w:val="26"/>
              </w:rPr>
              <w:t>phát</w:t>
            </w:r>
            <w:r w:rsidRPr="00373911">
              <w:rPr>
                <w:spacing w:val="-3"/>
                <w:sz w:val="26"/>
                <w:szCs w:val="26"/>
              </w:rPr>
              <w:t xml:space="preserve"> </w:t>
            </w:r>
            <w:r w:rsidRPr="00373911">
              <w:rPr>
                <w:spacing w:val="-4"/>
                <w:sz w:val="26"/>
                <w:szCs w:val="26"/>
              </w:rPr>
              <w:t>biểu</w:t>
            </w:r>
          </w:p>
        </w:tc>
        <w:tc>
          <w:tcPr>
            <w:tcW w:w="1171" w:type="dxa"/>
          </w:tcPr>
          <w:p w14:paraId="429A23D7" w14:textId="77777777" w:rsidR="00495CDF" w:rsidRPr="00373911" w:rsidRDefault="00495CDF" w:rsidP="00544223">
            <w:pPr>
              <w:pStyle w:val="TableParagraph"/>
              <w:spacing w:line="302" w:lineRule="exact"/>
              <w:ind w:left="12"/>
              <w:rPr>
                <w:sz w:val="26"/>
                <w:szCs w:val="26"/>
              </w:rPr>
            </w:pPr>
            <w:r w:rsidRPr="00373911">
              <w:rPr>
                <w:spacing w:val="-5"/>
                <w:sz w:val="26"/>
                <w:szCs w:val="26"/>
              </w:rPr>
              <w:t>(*)</w:t>
            </w:r>
          </w:p>
        </w:tc>
      </w:tr>
      <w:tr w:rsidR="00495CDF" w:rsidRPr="00373911" w14:paraId="7BA8A4F8" w14:textId="77777777" w:rsidTr="00544223">
        <w:trPr>
          <w:trHeight w:val="320"/>
        </w:trPr>
        <w:tc>
          <w:tcPr>
            <w:tcW w:w="900" w:type="dxa"/>
          </w:tcPr>
          <w:p w14:paraId="5C691AD0" w14:textId="77777777" w:rsidR="00495CDF" w:rsidRPr="00373911" w:rsidRDefault="00495CDF" w:rsidP="00544223">
            <w:pPr>
              <w:pStyle w:val="TableParagraph"/>
              <w:spacing w:line="301" w:lineRule="exact"/>
              <w:ind w:left="268"/>
              <w:rPr>
                <w:sz w:val="26"/>
                <w:szCs w:val="26"/>
              </w:rPr>
            </w:pPr>
            <w:r w:rsidRPr="00373911">
              <w:rPr>
                <w:spacing w:val="-5"/>
                <w:sz w:val="26"/>
                <w:szCs w:val="26"/>
              </w:rPr>
              <w:t>2.</w:t>
            </w:r>
          </w:p>
        </w:tc>
        <w:tc>
          <w:tcPr>
            <w:tcW w:w="3588" w:type="dxa"/>
          </w:tcPr>
          <w:p w14:paraId="47368197" w14:textId="77777777" w:rsidR="00495CDF" w:rsidRPr="00373911" w:rsidRDefault="00495CDF" w:rsidP="00544223">
            <w:pPr>
              <w:pStyle w:val="TableParagraph"/>
              <w:spacing w:line="301" w:lineRule="exact"/>
              <w:ind w:left="107"/>
              <w:rPr>
                <w:sz w:val="26"/>
                <w:szCs w:val="26"/>
              </w:rPr>
            </w:pPr>
            <w:r w:rsidRPr="00373911">
              <w:rPr>
                <w:sz w:val="26"/>
                <w:szCs w:val="26"/>
              </w:rPr>
              <w:t>Nước</w:t>
            </w:r>
            <w:r w:rsidRPr="00373911">
              <w:rPr>
                <w:spacing w:val="-4"/>
                <w:sz w:val="26"/>
                <w:szCs w:val="26"/>
              </w:rPr>
              <w:t xml:space="preserve"> </w:t>
            </w:r>
            <w:r w:rsidRPr="00373911">
              <w:rPr>
                <w:sz w:val="26"/>
                <w:szCs w:val="26"/>
              </w:rPr>
              <w:t>sản</w:t>
            </w:r>
            <w:r w:rsidRPr="00373911">
              <w:rPr>
                <w:spacing w:val="-3"/>
                <w:sz w:val="26"/>
                <w:szCs w:val="26"/>
              </w:rPr>
              <w:t xml:space="preserve"> </w:t>
            </w:r>
            <w:r w:rsidRPr="00373911">
              <w:rPr>
                <w:spacing w:val="-4"/>
                <w:sz w:val="26"/>
                <w:szCs w:val="26"/>
              </w:rPr>
              <w:t>xuất</w:t>
            </w:r>
          </w:p>
        </w:tc>
        <w:tc>
          <w:tcPr>
            <w:tcW w:w="1080" w:type="dxa"/>
          </w:tcPr>
          <w:p w14:paraId="11166A81" w14:textId="77777777" w:rsidR="00495CDF" w:rsidRPr="00373911" w:rsidRDefault="00495CDF" w:rsidP="00544223">
            <w:pPr>
              <w:pStyle w:val="TableParagraph"/>
              <w:rPr>
                <w:sz w:val="26"/>
                <w:szCs w:val="26"/>
              </w:rPr>
            </w:pPr>
          </w:p>
        </w:tc>
        <w:tc>
          <w:tcPr>
            <w:tcW w:w="2846" w:type="dxa"/>
          </w:tcPr>
          <w:p w14:paraId="240098E1" w14:textId="77777777" w:rsidR="00495CDF" w:rsidRPr="00373911" w:rsidRDefault="00495CDF" w:rsidP="00544223">
            <w:pPr>
              <w:pStyle w:val="TableParagraph"/>
              <w:spacing w:line="301" w:lineRule="exact"/>
              <w:jc w:val="center"/>
              <w:rPr>
                <w:sz w:val="26"/>
                <w:szCs w:val="26"/>
              </w:rPr>
            </w:pPr>
            <w:r w:rsidRPr="00373911">
              <w:rPr>
                <w:sz w:val="26"/>
                <w:szCs w:val="26"/>
              </w:rPr>
              <w:t>Nhà</w:t>
            </w:r>
            <w:r w:rsidRPr="00373911">
              <w:rPr>
                <w:spacing w:val="-6"/>
                <w:sz w:val="26"/>
                <w:szCs w:val="26"/>
              </w:rPr>
              <w:t xml:space="preserve"> </w:t>
            </w:r>
            <w:r w:rsidRPr="00373911">
              <w:rPr>
                <w:sz w:val="26"/>
                <w:szCs w:val="26"/>
              </w:rPr>
              <w:t>thầu</w:t>
            </w:r>
            <w:r w:rsidRPr="00373911">
              <w:rPr>
                <w:spacing w:val="-3"/>
                <w:sz w:val="26"/>
                <w:szCs w:val="26"/>
              </w:rPr>
              <w:t xml:space="preserve"> </w:t>
            </w:r>
            <w:r w:rsidRPr="00373911">
              <w:rPr>
                <w:sz w:val="26"/>
                <w:szCs w:val="26"/>
              </w:rPr>
              <w:t>phát</w:t>
            </w:r>
            <w:r w:rsidRPr="00373911">
              <w:rPr>
                <w:spacing w:val="-3"/>
                <w:sz w:val="26"/>
                <w:szCs w:val="26"/>
              </w:rPr>
              <w:t xml:space="preserve"> </w:t>
            </w:r>
            <w:r w:rsidRPr="00373911">
              <w:rPr>
                <w:spacing w:val="-4"/>
                <w:sz w:val="26"/>
                <w:szCs w:val="26"/>
              </w:rPr>
              <w:t>biểu</w:t>
            </w:r>
          </w:p>
        </w:tc>
        <w:tc>
          <w:tcPr>
            <w:tcW w:w="1171" w:type="dxa"/>
          </w:tcPr>
          <w:p w14:paraId="45F5A430" w14:textId="77777777" w:rsidR="00495CDF" w:rsidRPr="00373911" w:rsidRDefault="00495CDF" w:rsidP="00544223">
            <w:pPr>
              <w:pStyle w:val="TableParagraph"/>
              <w:spacing w:line="301" w:lineRule="exact"/>
              <w:ind w:left="12"/>
              <w:rPr>
                <w:sz w:val="26"/>
                <w:szCs w:val="26"/>
              </w:rPr>
            </w:pPr>
            <w:r w:rsidRPr="00373911">
              <w:rPr>
                <w:spacing w:val="-5"/>
                <w:sz w:val="26"/>
                <w:szCs w:val="26"/>
              </w:rPr>
              <w:t>(*)</w:t>
            </w:r>
          </w:p>
        </w:tc>
      </w:tr>
      <w:tr w:rsidR="00495CDF" w:rsidRPr="00373911" w14:paraId="2C0200A8" w14:textId="77777777" w:rsidTr="00544223">
        <w:trPr>
          <w:trHeight w:val="320"/>
        </w:trPr>
        <w:tc>
          <w:tcPr>
            <w:tcW w:w="900" w:type="dxa"/>
          </w:tcPr>
          <w:p w14:paraId="0FCDAEA4" w14:textId="77777777" w:rsidR="00495CDF" w:rsidRPr="00373911" w:rsidRDefault="00495CDF" w:rsidP="00544223">
            <w:pPr>
              <w:pStyle w:val="TableParagraph"/>
              <w:spacing w:line="301" w:lineRule="exact"/>
              <w:ind w:left="268"/>
              <w:rPr>
                <w:sz w:val="26"/>
                <w:szCs w:val="26"/>
              </w:rPr>
            </w:pPr>
            <w:r w:rsidRPr="00373911">
              <w:rPr>
                <w:spacing w:val="-5"/>
                <w:sz w:val="26"/>
                <w:szCs w:val="26"/>
              </w:rPr>
              <w:t>3.</w:t>
            </w:r>
          </w:p>
        </w:tc>
        <w:tc>
          <w:tcPr>
            <w:tcW w:w="3588" w:type="dxa"/>
          </w:tcPr>
          <w:p w14:paraId="60B17675" w14:textId="77777777" w:rsidR="00495CDF" w:rsidRPr="00373911" w:rsidRDefault="00495CDF" w:rsidP="00544223">
            <w:pPr>
              <w:pStyle w:val="TableParagraph"/>
              <w:spacing w:line="301" w:lineRule="exact"/>
              <w:ind w:left="107"/>
              <w:rPr>
                <w:sz w:val="26"/>
                <w:szCs w:val="26"/>
              </w:rPr>
            </w:pPr>
            <w:r w:rsidRPr="00373911">
              <w:rPr>
                <w:sz w:val="26"/>
                <w:szCs w:val="26"/>
              </w:rPr>
              <w:t>Mã</w:t>
            </w:r>
            <w:r w:rsidRPr="00373911">
              <w:rPr>
                <w:spacing w:val="-1"/>
                <w:sz w:val="26"/>
                <w:szCs w:val="26"/>
              </w:rPr>
              <w:t xml:space="preserve"> </w:t>
            </w:r>
            <w:r w:rsidRPr="00373911">
              <w:rPr>
                <w:spacing w:val="-4"/>
                <w:sz w:val="26"/>
                <w:szCs w:val="26"/>
              </w:rPr>
              <w:t>hiệu</w:t>
            </w:r>
          </w:p>
        </w:tc>
        <w:tc>
          <w:tcPr>
            <w:tcW w:w="1080" w:type="dxa"/>
          </w:tcPr>
          <w:p w14:paraId="131A5F24" w14:textId="77777777" w:rsidR="00495CDF" w:rsidRPr="00373911" w:rsidRDefault="00495CDF" w:rsidP="00544223">
            <w:pPr>
              <w:pStyle w:val="TableParagraph"/>
              <w:rPr>
                <w:sz w:val="26"/>
                <w:szCs w:val="26"/>
              </w:rPr>
            </w:pPr>
          </w:p>
        </w:tc>
        <w:tc>
          <w:tcPr>
            <w:tcW w:w="2846" w:type="dxa"/>
          </w:tcPr>
          <w:p w14:paraId="75C0AC7C" w14:textId="77777777" w:rsidR="00495CDF" w:rsidRPr="00373911" w:rsidRDefault="00495CDF" w:rsidP="00544223">
            <w:pPr>
              <w:pStyle w:val="TableParagraph"/>
              <w:spacing w:line="301" w:lineRule="exact"/>
              <w:jc w:val="center"/>
              <w:rPr>
                <w:sz w:val="26"/>
                <w:szCs w:val="26"/>
              </w:rPr>
            </w:pPr>
            <w:r w:rsidRPr="00373911">
              <w:rPr>
                <w:sz w:val="26"/>
                <w:szCs w:val="26"/>
              </w:rPr>
              <w:t>Nhà</w:t>
            </w:r>
            <w:r w:rsidRPr="00373911">
              <w:rPr>
                <w:spacing w:val="-6"/>
                <w:sz w:val="26"/>
                <w:szCs w:val="26"/>
              </w:rPr>
              <w:t xml:space="preserve"> </w:t>
            </w:r>
            <w:r w:rsidRPr="00373911">
              <w:rPr>
                <w:sz w:val="26"/>
                <w:szCs w:val="26"/>
              </w:rPr>
              <w:t>thầu</w:t>
            </w:r>
            <w:r w:rsidRPr="00373911">
              <w:rPr>
                <w:spacing w:val="-3"/>
                <w:sz w:val="26"/>
                <w:szCs w:val="26"/>
              </w:rPr>
              <w:t xml:space="preserve"> </w:t>
            </w:r>
            <w:r w:rsidRPr="00373911">
              <w:rPr>
                <w:sz w:val="26"/>
                <w:szCs w:val="26"/>
              </w:rPr>
              <w:t>phát</w:t>
            </w:r>
            <w:r w:rsidRPr="00373911">
              <w:rPr>
                <w:spacing w:val="-3"/>
                <w:sz w:val="26"/>
                <w:szCs w:val="26"/>
              </w:rPr>
              <w:t xml:space="preserve"> </w:t>
            </w:r>
            <w:r w:rsidRPr="00373911">
              <w:rPr>
                <w:spacing w:val="-4"/>
                <w:sz w:val="26"/>
                <w:szCs w:val="26"/>
              </w:rPr>
              <w:t>biểu</w:t>
            </w:r>
          </w:p>
        </w:tc>
        <w:tc>
          <w:tcPr>
            <w:tcW w:w="1171" w:type="dxa"/>
          </w:tcPr>
          <w:p w14:paraId="7BA60B07" w14:textId="77777777" w:rsidR="00495CDF" w:rsidRPr="00373911" w:rsidRDefault="00495CDF" w:rsidP="00544223">
            <w:pPr>
              <w:pStyle w:val="TableParagraph"/>
              <w:spacing w:line="301" w:lineRule="exact"/>
              <w:ind w:left="12"/>
              <w:rPr>
                <w:sz w:val="26"/>
                <w:szCs w:val="26"/>
              </w:rPr>
            </w:pPr>
            <w:r w:rsidRPr="00373911">
              <w:rPr>
                <w:spacing w:val="-5"/>
                <w:sz w:val="26"/>
                <w:szCs w:val="26"/>
              </w:rPr>
              <w:t>(*)</w:t>
            </w:r>
          </w:p>
        </w:tc>
      </w:tr>
      <w:tr w:rsidR="00495CDF" w:rsidRPr="00373911" w14:paraId="243FDC9C" w14:textId="77777777" w:rsidTr="00544223">
        <w:trPr>
          <w:trHeight w:val="966"/>
        </w:trPr>
        <w:tc>
          <w:tcPr>
            <w:tcW w:w="900" w:type="dxa"/>
          </w:tcPr>
          <w:p w14:paraId="63E00346" w14:textId="77777777" w:rsidR="00495CDF" w:rsidRPr="00373911" w:rsidRDefault="00495CDF" w:rsidP="00544223">
            <w:pPr>
              <w:pStyle w:val="TableParagraph"/>
              <w:spacing w:line="317" w:lineRule="exact"/>
              <w:ind w:left="268"/>
              <w:rPr>
                <w:sz w:val="26"/>
                <w:szCs w:val="26"/>
              </w:rPr>
            </w:pPr>
            <w:r w:rsidRPr="00373911">
              <w:rPr>
                <w:spacing w:val="-5"/>
                <w:sz w:val="26"/>
                <w:szCs w:val="26"/>
              </w:rPr>
              <w:t>4.</w:t>
            </w:r>
          </w:p>
        </w:tc>
        <w:tc>
          <w:tcPr>
            <w:tcW w:w="3588" w:type="dxa"/>
          </w:tcPr>
          <w:p w14:paraId="23EA70E5" w14:textId="77777777" w:rsidR="00495CDF" w:rsidRPr="00373911" w:rsidRDefault="00495CDF" w:rsidP="00544223">
            <w:pPr>
              <w:pStyle w:val="TableParagraph"/>
              <w:spacing w:line="317" w:lineRule="exact"/>
              <w:ind w:left="107"/>
              <w:rPr>
                <w:sz w:val="26"/>
                <w:szCs w:val="26"/>
              </w:rPr>
            </w:pPr>
            <w:r w:rsidRPr="00373911">
              <w:rPr>
                <w:sz w:val="26"/>
                <w:szCs w:val="26"/>
              </w:rPr>
              <w:t>Các</w:t>
            </w:r>
            <w:r w:rsidRPr="00373911">
              <w:rPr>
                <w:spacing w:val="51"/>
                <w:sz w:val="26"/>
                <w:szCs w:val="26"/>
              </w:rPr>
              <w:t xml:space="preserve"> </w:t>
            </w:r>
            <w:r w:rsidRPr="00373911">
              <w:rPr>
                <w:sz w:val="26"/>
                <w:szCs w:val="26"/>
              </w:rPr>
              <w:t>yêu</w:t>
            </w:r>
            <w:r w:rsidRPr="00373911">
              <w:rPr>
                <w:spacing w:val="52"/>
                <w:sz w:val="26"/>
                <w:szCs w:val="26"/>
              </w:rPr>
              <w:t xml:space="preserve"> </w:t>
            </w:r>
            <w:r w:rsidRPr="00373911">
              <w:rPr>
                <w:sz w:val="26"/>
                <w:szCs w:val="26"/>
              </w:rPr>
              <w:t>cầu</w:t>
            </w:r>
            <w:r w:rsidRPr="00373911">
              <w:rPr>
                <w:spacing w:val="53"/>
                <w:sz w:val="26"/>
                <w:szCs w:val="26"/>
              </w:rPr>
              <w:t xml:space="preserve"> </w:t>
            </w:r>
            <w:r w:rsidRPr="00373911">
              <w:rPr>
                <w:sz w:val="26"/>
                <w:szCs w:val="26"/>
              </w:rPr>
              <w:t>kỹ</w:t>
            </w:r>
            <w:r w:rsidRPr="00373911">
              <w:rPr>
                <w:spacing w:val="50"/>
                <w:sz w:val="26"/>
                <w:szCs w:val="26"/>
              </w:rPr>
              <w:t xml:space="preserve"> </w:t>
            </w:r>
            <w:r w:rsidRPr="00373911">
              <w:rPr>
                <w:sz w:val="26"/>
                <w:szCs w:val="26"/>
              </w:rPr>
              <w:t>thuật</w:t>
            </w:r>
            <w:r w:rsidRPr="00373911">
              <w:rPr>
                <w:spacing w:val="53"/>
                <w:sz w:val="26"/>
                <w:szCs w:val="26"/>
              </w:rPr>
              <w:t xml:space="preserve"> </w:t>
            </w:r>
            <w:r w:rsidRPr="00373911">
              <w:rPr>
                <w:spacing w:val="-4"/>
                <w:sz w:val="26"/>
                <w:szCs w:val="26"/>
              </w:rPr>
              <w:t>chung</w:t>
            </w:r>
          </w:p>
          <w:p w14:paraId="73F9BA36" w14:textId="77777777" w:rsidR="00495CDF" w:rsidRPr="00373911" w:rsidRDefault="00495CDF" w:rsidP="00544223">
            <w:pPr>
              <w:pStyle w:val="TableParagraph"/>
              <w:spacing w:line="322" w:lineRule="exact"/>
              <w:ind w:left="107"/>
              <w:rPr>
                <w:sz w:val="26"/>
                <w:szCs w:val="26"/>
              </w:rPr>
            </w:pPr>
            <w:r w:rsidRPr="00373911">
              <w:rPr>
                <w:sz w:val="26"/>
                <w:szCs w:val="26"/>
              </w:rPr>
              <w:t>trình</w:t>
            </w:r>
            <w:r w:rsidRPr="00373911">
              <w:rPr>
                <w:spacing w:val="80"/>
                <w:sz w:val="26"/>
                <w:szCs w:val="26"/>
              </w:rPr>
              <w:t xml:space="preserve"> </w:t>
            </w:r>
            <w:r w:rsidRPr="00373911">
              <w:rPr>
                <w:sz w:val="26"/>
                <w:szCs w:val="26"/>
              </w:rPr>
              <w:t>bày</w:t>
            </w:r>
            <w:r w:rsidRPr="00373911">
              <w:rPr>
                <w:spacing w:val="80"/>
                <w:sz w:val="26"/>
                <w:szCs w:val="26"/>
              </w:rPr>
              <w:t xml:space="preserve"> </w:t>
            </w:r>
            <w:r w:rsidRPr="00373911">
              <w:rPr>
                <w:sz w:val="26"/>
                <w:szCs w:val="26"/>
              </w:rPr>
              <w:t>trong</w:t>
            </w:r>
            <w:r w:rsidRPr="00373911">
              <w:rPr>
                <w:spacing w:val="80"/>
                <w:sz w:val="26"/>
                <w:szCs w:val="26"/>
              </w:rPr>
              <w:t xml:space="preserve"> </w:t>
            </w:r>
            <w:r w:rsidRPr="00373911">
              <w:rPr>
                <w:sz w:val="26"/>
                <w:szCs w:val="26"/>
              </w:rPr>
              <w:t>bản</w:t>
            </w:r>
            <w:r w:rsidRPr="00373911">
              <w:rPr>
                <w:spacing w:val="80"/>
                <w:sz w:val="26"/>
                <w:szCs w:val="26"/>
              </w:rPr>
              <w:t xml:space="preserve"> </w:t>
            </w:r>
            <w:r w:rsidRPr="00373911">
              <w:rPr>
                <w:sz w:val="26"/>
                <w:szCs w:val="26"/>
              </w:rPr>
              <w:t>“YÊU CẦU KỸ THUẬT CHUNG”</w:t>
            </w:r>
          </w:p>
        </w:tc>
        <w:tc>
          <w:tcPr>
            <w:tcW w:w="1080" w:type="dxa"/>
          </w:tcPr>
          <w:p w14:paraId="4E698C39" w14:textId="77777777" w:rsidR="00495CDF" w:rsidRPr="00373911" w:rsidRDefault="00495CDF" w:rsidP="00544223">
            <w:pPr>
              <w:pStyle w:val="TableParagraph"/>
              <w:rPr>
                <w:sz w:val="26"/>
                <w:szCs w:val="26"/>
              </w:rPr>
            </w:pPr>
          </w:p>
        </w:tc>
        <w:tc>
          <w:tcPr>
            <w:tcW w:w="2846" w:type="dxa"/>
          </w:tcPr>
          <w:p w14:paraId="4235420B" w14:textId="77777777" w:rsidR="00495CDF" w:rsidRPr="00373911" w:rsidRDefault="00495CDF" w:rsidP="00544223">
            <w:pPr>
              <w:pStyle w:val="TableParagraph"/>
              <w:spacing w:line="317" w:lineRule="exact"/>
              <w:jc w:val="center"/>
              <w:rPr>
                <w:sz w:val="26"/>
                <w:szCs w:val="26"/>
              </w:rPr>
            </w:pPr>
            <w:r w:rsidRPr="00373911">
              <w:rPr>
                <w:sz w:val="26"/>
                <w:szCs w:val="26"/>
              </w:rPr>
              <w:t>Đáp</w:t>
            </w:r>
            <w:r w:rsidRPr="00373911">
              <w:rPr>
                <w:spacing w:val="-2"/>
                <w:sz w:val="26"/>
                <w:szCs w:val="26"/>
              </w:rPr>
              <w:t xml:space="preserve"> </w:t>
            </w:r>
            <w:r w:rsidRPr="00373911">
              <w:rPr>
                <w:spacing w:val="-5"/>
                <w:sz w:val="26"/>
                <w:szCs w:val="26"/>
              </w:rPr>
              <w:t>ứng</w:t>
            </w:r>
          </w:p>
        </w:tc>
        <w:tc>
          <w:tcPr>
            <w:tcW w:w="1171" w:type="dxa"/>
          </w:tcPr>
          <w:p w14:paraId="103389F3" w14:textId="77777777" w:rsidR="00495CDF" w:rsidRPr="00373911" w:rsidRDefault="00495CDF" w:rsidP="00544223">
            <w:pPr>
              <w:pStyle w:val="TableParagraph"/>
              <w:spacing w:line="317" w:lineRule="exact"/>
              <w:ind w:left="12"/>
              <w:rPr>
                <w:sz w:val="26"/>
                <w:szCs w:val="26"/>
              </w:rPr>
            </w:pPr>
            <w:r w:rsidRPr="00373911">
              <w:rPr>
                <w:spacing w:val="-5"/>
                <w:sz w:val="26"/>
                <w:szCs w:val="26"/>
              </w:rPr>
              <w:t>(*)</w:t>
            </w:r>
          </w:p>
        </w:tc>
      </w:tr>
      <w:tr w:rsidR="00495CDF" w:rsidRPr="00373911" w14:paraId="48A1F28B" w14:textId="77777777" w:rsidTr="00544223">
        <w:trPr>
          <w:trHeight w:val="966"/>
        </w:trPr>
        <w:tc>
          <w:tcPr>
            <w:tcW w:w="900" w:type="dxa"/>
          </w:tcPr>
          <w:p w14:paraId="40FF2264" w14:textId="77777777" w:rsidR="00495CDF" w:rsidRPr="00373911" w:rsidRDefault="00495CDF" w:rsidP="00544223">
            <w:pPr>
              <w:pStyle w:val="TableParagraph"/>
              <w:spacing w:line="315" w:lineRule="exact"/>
              <w:ind w:left="268"/>
              <w:rPr>
                <w:sz w:val="26"/>
                <w:szCs w:val="26"/>
              </w:rPr>
            </w:pPr>
            <w:r w:rsidRPr="00373911">
              <w:rPr>
                <w:spacing w:val="-5"/>
                <w:sz w:val="26"/>
                <w:szCs w:val="26"/>
              </w:rPr>
              <w:t>5.</w:t>
            </w:r>
          </w:p>
        </w:tc>
        <w:tc>
          <w:tcPr>
            <w:tcW w:w="3588" w:type="dxa"/>
          </w:tcPr>
          <w:p w14:paraId="16D72861" w14:textId="77777777" w:rsidR="00495CDF" w:rsidRPr="00373911" w:rsidRDefault="00495CDF" w:rsidP="00544223">
            <w:pPr>
              <w:pStyle w:val="TableParagraph"/>
              <w:ind w:left="107"/>
              <w:rPr>
                <w:sz w:val="26"/>
                <w:szCs w:val="26"/>
              </w:rPr>
            </w:pPr>
            <w:r w:rsidRPr="00373911">
              <w:rPr>
                <w:sz w:val="26"/>
                <w:szCs w:val="26"/>
              </w:rPr>
              <w:t>Tiêu</w:t>
            </w:r>
            <w:r w:rsidRPr="00373911">
              <w:rPr>
                <w:spacing w:val="40"/>
                <w:sz w:val="26"/>
                <w:szCs w:val="26"/>
              </w:rPr>
              <w:t xml:space="preserve"> </w:t>
            </w:r>
            <w:r w:rsidRPr="00373911">
              <w:rPr>
                <w:sz w:val="26"/>
                <w:szCs w:val="26"/>
              </w:rPr>
              <w:t>chuẩn</w:t>
            </w:r>
            <w:r w:rsidRPr="00373911">
              <w:rPr>
                <w:spacing w:val="40"/>
                <w:sz w:val="26"/>
                <w:szCs w:val="26"/>
              </w:rPr>
              <w:t xml:space="preserve"> </w:t>
            </w:r>
            <w:r w:rsidRPr="00373911">
              <w:rPr>
                <w:sz w:val="26"/>
                <w:szCs w:val="26"/>
              </w:rPr>
              <w:t>sản</w:t>
            </w:r>
            <w:r w:rsidRPr="00373911">
              <w:rPr>
                <w:spacing w:val="40"/>
                <w:sz w:val="26"/>
                <w:szCs w:val="26"/>
              </w:rPr>
              <w:t xml:space="preserve"> </w:t>
            </w:r>
            <w:r w:rsidRPr="00373911">
              <w:rPr>
                <w:sz w:val="26"/>
                <w:szCs w:val="26"/>
              </w:rPr>
              <w:t>xuất</w:t>
            </w:r>
            <w:r w:rsidRPr="00373911">
              <w:rPr>
                <w:spacing w:val="40"/>
                <w:sz w:val="26"/>
                <w:szCs w:val="26"/>
              </w:rPr>
              <w:t xml:space="preserve"> </w:t>
            </w:r>
            <w:r w:rsidRPr="00373911">
              <w:rPr>
                <w:sz w:val="26"/>
                <w:szCs w:val="26"/>
              </w:rPr>
              <w:t>và</w:t>
            </w:r>
            <w:r w:rsidRPr="00373911">
              <w:rPr>
                <w:spacing w:val="40"/>
                <w:sz w:val="26"/>
                <w:szCs w:val="26"/>
              </w:rPr>
              <w:t xml:space="preserve"> </w:t>
            </w:r>
            <w:r w:rsidRPr="00373911">
              <w:rPr>
                <w:sz w:val="26"/>
                <w:szCs w:val="26"/>
              </w:rPr>
              <w:t xml:space="preserve">thử </w:t>
            </w:r>
            <w:r w:rsidRPr="00373911">
              <w:rPr>
                <w:spacing w:val="-2"/>
                <w:sz w:val="26"/>
                <w:szCs w:val="26"/>
              </w:rPr>
              <w:t>nghiệm</w:t>
            </w:r>
          </w:p>
        </w:tc>
        <w:tc>
          <w:tcPr>
            <w:tcW w:w="1080" w:type="dxa"/>
          </w:tcPr>
          <w:p w14:paraId="5734C0BE" w14:textId="77777777" w:rsidR="00495CDF" w:rsidRPr="00373911" w:rsidRDefault="00495CDF" w:rsidP="00544223">
            <w:pPr>
              <w:pStyle w:val="TableParagraph"/>
              <w:rPr>
                <w:sz w:val="26"/>
                <w:szCs w:val="26"/>
              </w:rPr>
            </w:pPr>
          </w:p>
        </w:tc>
        <w:tc>
          <w:tcPr>
            <w:tcW w:w="2846" w:type="dxa"/>
          </w:tcPr>
          <w:p w14:paraId="1DD31902" w14:textId="77777777" w:rsidR="00495CDF" w:rsidRPr="00373911" w:rsidRDefault="00495CDF" w:rsidP="00544223">
            <w:pPr>
              <w:pStyle w:val="TableParagraph"/>
              <w:spacing w:line="314" w:lineRule="exact"/>
              <w:ind w:left="15"/>
              <w:jc w:val="center"/>
              <w:rPr>
                <w:sz w:val="26"/>
                <w:szCs w:val="26"/>
              </w:rPr>
            </w:pPr>
            <w:r w:rsidRPr="00373911">
              <w:rPr>
                <w:sz w:val="26"/>
                <w:szCs w:val="26"/>
              </w:rPr>
              <w:t>TCVN</w:t>
            </w:r>
            <w:r w:rsidRPr="00373911">
              <w:rPr>
                <w:spacing w:val="-8"/>
                <w:sz w:val="26"/>
                <w:szCs w:val="26"/>
              </w:rPr>
              <w:t xml:space="preserve"> </w:t>
            </w:r>
            <w:r w:rsidRPr="00373911">
              <w:rPr>
                <w:spacing w:val="-2"/>
                <w:sz w:val="26"/>
                <w:szCs w:val="26"/>
              </w:rPr>
              <w:t>5064,</w:t>
            </w:r>
          </w:p>
          <w:p w14:paraId="46732F5A" w14:textId="77777777" w:rsidR="00495CDF" w:rsidRPr="00373911" w:rsidRDefault="00495CDF" w:rsidP="00544223">
            <w:pPr>
              <w:pStyle w:val="TableParagraph"/>
              <w:spacing w:line="324" w:lineRule="exact"/>
              <w:ind w:left="171" w:right="85"/>
              <w:jc w:val="center"/>
              <w:rPr>
                <w:sz w:val="26"/>
                <w:szCs w:val="26"/>
              </w:rPr>
            </w:pPr>
            <w:r w:rsidRPr="00373911">
              <w:rPr>
                <w:sz w:val="26"/>
                <w:szCs w:val="26"/>
              </w:rPr>
              <w:t>TCVN</w:t>
            </w:r>
            <w:r w:rsidRPr="00373911">
              <w:rPr>
                <w:spacing w:val="-18"/>
                <w:sz w:val="26"/>
                <w:szCs w:val="26"/>
              </w:rPr>
              <w:t xml:space="preserve"> </w:t>
            </w:r>
            <w:r w:rsidRPr="00373911">
              <w:rPr>
                <w:sz w:val="26"/>
                <w:szCs w:val="26"/>
              </w:rPr>
              <w:t>5935</w:t>
            </w:r>
            <w:r w:rsidRPr="00373911">
              <w:rPr>
                <w:spacing w:val="-16"/>
                <w:sz w:val="26"/>
                <w:szCs w:val="26"/>
              </w:rPr>
              <w:t xml:space="preserve"> </w:t>
            </w:r>
            <w:r w:rsidRPr="00373911">
              <w:rPr>
                <w:sz w:val="26"/>
                <w:szCs w:val="26"/>
              </w:rPr>
              <w:t>hoặc tương đương</w:t>
            </w:r>
          </w:p>
        </w:tc>
        <w:tc>
          <w:tcPr>
            <w:tcW w:w="1171" w:type="dxa"/>
          </w:tcPr>
          <w:p w14:paraId="4BEC706D" w14:textId="77777777" w:rsidR="00495CDF" w:rsidRPr="00373911" w:rsidRDefault="00495CDF" w:rsidP="00544223">
            <w:pPr>
              <w:pStyle w:val="TableParagraph"/>
              <w:spacing w:line="315" w:lineRule="exact"/>
              <w:ind w:left="12"/>
              <w:rPr>
                <w:sz w:val="26"/>
                <w:szCs w:val="26"/>
              </w:rPr>
            </w:pPr>
            <w:r w:rsidRPr="00373911">
              <w:rPr>
                <w:spacing w:val="-4"/>
                <w:sz w:val="26"/>
                <w:szCs w:val="26"/>
              </w:rPr>
              <w:t>(**)</w:t>
            </w:r>
          </w:p>
        </w:tc>
      </w:tr>
      <w:tr w:rsidR="00495CDF" w:rsidRPr="00373911" w14:paraId="38084192" w14:textId="77777777" w:rsidTr="00544223">
        <w:trPr>
          <w:trHeight w:val="320"/>
        </w:trPr>
        <w:tc>
          <w:tcPr>
            <w:tcW w:w="900" w:type="dxa"/>
          </w:tcPr>
          <w:p w14:paraId="07E29C63" w14:textId="77777777" w:rsidR="00495CDF" w:rsidRPr="00373911" w:rsidRDefault="00495CDF" w:rsidP="00544223">
            <w:pPr>
              <w:pStyle w:val="TableParagraph"/>
              <w:spacing w:line="301" w:lineRule="exact"/>
              <w:ind w:left="268"/>
              <w:rPr>
                <w:sz w:val="26"/>
                <w:szCs w:val="26"/>
              </w:rPr>
            </w:pPr>
            <w:r w:rsidRPr="00373911">
              <w:rPr>
                <w:spacing w:val="-5"/>
                <w:sz w:val="26"/>
                <w:szCs w:val="26"/>
              </w:rPr>
              <w:t>6.</w:t>
            </w:r>
          </w:p>
        </w:tc>
        <w:tc>
          <w:tcPr>
            <w:tcW w:w="3588" w:type="dxa"/>
          </w:tcPr>
          <w:p w14:paraId="1B9625EF" w14:textId="77777777" w:rsidR="00495CDF" w:rsidRPr="00373911" w:rsidRDefault="00495CDF" w:rsidP="00544223">
            <w:pPr>
              <w:pStyle w:val="TableParagraph"/>
              <w:spacing w:line="301" w:lineRule="exact"/>
              <w:ind w:left="107"/>
              <w:rPr>
                <w:sz w:val="26"/>
                <w:szCs w:val="26"/>
              </w:rPr>
            </w:pPr>
            <w:r w:rsidRPr="00373911">
              <w:rPr>
                <w:sz w:val="26"/>
                <w:szCs w:val="26"/>
              </w:rPr>
              <w:t>Vật</w:t>
            </w:r>
            <w:r w:rsidRPr="00373911">
              <w:rPr>
                <w:spacing w:val="-4"/>
                <w:sz w:val="26"/>
                <w:szCs w:val="26"/>
              </w:rPr>
              <w:t xml:space="preserve"> </w:t>
            </w:r>
            <w:r w:rsidRPr="00373911">
              <w:rPr>
                <w:sz w:val="26"/>
                <w:szCs w:val="26"/>
              </w:rPr>
              <w:t>liệu</w:t>
            </w:r>
            <w:r w:rsidRPr="00373911">
              <w:rPr>
                <w:spacing w:val="-4"/>
                <w:sz w:val="26"/>
                <w:szCs w:val="26"/>
              </w:rPr>
              <w:t xml:space="preserve"> </w:t>
            </w:r>
            <w:r w:rsidRPr="00373911">
              <w:rPr>
                <w:sz w:val="26"/>
                <w:szCs w:val="26"/>
              </w:rPr>
              <w:t>dẫn</w:t>
            </w:r>
            <w:r w:rsidRPr="00373911">
              <w:rPr>
                <w:spacing w:val="-1"/>
                <w:sz w:val="26"/>
                <w:szCs w:val="26"/>
              </w:rPr>
              <w:t xml:space="preserve"> </w:t>
            </w:r>
            <w:r w:rsidRPr="00373911">
              <w:rPr>
                <w:spacing w:val="-4"/>
                <w:sz w:val="26"/>
                <w:szCs w:val="26"/>
              </w:rPr>
              <w:t>điện</w:t>
            </w:r>
          </w:p>
        </w:tc>
        <w:tc>
          <w:tcPr>
            <w:tcW w:w="1080" w:type="dxa"/>
          </w:tcPr>
          <w:p w14:paraId="6A39FC7E" w14:textId="77777777" w:rsidR="00495CDF" w:rsidRPr="00373911" w:rsidRDefault="00495CDF" w:rsidP="00544223">
            <w:pPr>
              <w:pStyle w:val="TableParagraph"/>
              <w:rPr>
                <w:sz w:val="26"/>
                <w:szCs w:val="26"/>
              </w:rPr>
            </w:pPr>
          </w:p>
        </w:tc>
        <w:tc>
          <w:tcPr>
            <w:tcW w:w="2846" w:type="dxa"/>
          </w:tcPr>
          <w:p w14:paraId="4D98503B" w14:textId="77777777" w:rsidR="00495CDF" w:rsidRPr="00373911" w:rsidRDefault="00495CDF" w:rsidP="00544223">
            <w:pPr>
              <w:pStyle w:val="TableParagraph"/>
              <w:spacing w:line="301" w:lineRule="exact"/>
              <w:jc w:val="center"/>
              <w:rPr>
                <w:sz w:val="26"/>
                <w:szCs w:val="26"/>
              </w:rPr>
            </w:pPr>
            <w:r w:rsidRPr="00373911">
              <w:rPr>
                <w:spacing w:val="-4"/>
                <w:sz w:val="26"/>
                <w:szCs w:val="26"/>
              </w:rPr>
              <w:t>Đồng</w:t>
            </w:r>
          </w:p>
        </w:tc>
        <w:tc>
          <w:tcPr>
            <w:tcW w:w="1171" w:type="dxa"/>
          </w:tcPr>
          <w:p w14:paraId="674AB4D5" w14:textId="77777777" w:rsidR="00495CDF" w:rsidRPr="00373911" w:rsidRDefault="00495CDF" w:rsidP="00544223">
            <w:pPr>
              <w:pStyle w:val="TableParagraph"/>
              <w:spacing w:line="301" w:lineRule="exact"/>
              <w:ind w:left="12"/>
              <w:rPr>
                <w:sz w:val="26"/>
                <w:szCs w:val="26"/>
              </w:rPr>
            </w:pPr>
            <w:r w:rsidRPr="00373911">
              <w:rPr>
                <w:spacing w:val="-5"/>
                <w:sz w:val="26"/>
                <w:szCs w:val="26"/>
              </w:rPr>
              <w:t>(*)</w:t>
            </w:r>
          </w:p>
        </w:tc>
      </w:tr>
      <w:tr w:rsidR="00495CDF" w:rsidRPr="00373911" w14:paraId="563A5F02" w14:textId="77777777" w:rsidTr="00544223">
        <w:trPr>
          <w:trHeight w:val="644"/>
        </w:trPr>
        <w:tc>
          <w:tcPr>
            <w:tcW w:w="900" w:type="dxa"/>
          </w:tcPr>
          <w:p w14:paraId="2FC850FC" w14:textId="77777777" w:rsidR="00495CDF" w:rsidRPr="00373911" w:rsidRDefault="00495CDF" w:rsidP="00544223">
            <w:pPr>
              <w:pStyle w:val="TableParagraph"/>
              <w:spacing w:line="315" w:lineRule="exact"/>
              <w:ind w:left="268"/>
              <w:rPr>
                <w:sz w:val="26"/>
                <w:szCs w:val="26"/>
              </w:rPr>
            </w:pPr>
            <w:r w:rsidRPr="00373911">
              <w:rPr>
                <w:spacing w:val="-5"/>
                <w:sz w:val="26"/>
                <w:szCs w:val="26"/>
              </w:rPr>
              <w:t>7.</w:t>
            </w:r>
          </w:p>
        </w:tc>
        <w:tc>
          <w:tcPr>
            <w:tcW w:w="3588" w:type="dxa"/>
          </w:tcPr>
          <w:p w14:paraId="32D7B04F" w14:textId="77777777" w:rsidR="00495CDF" w:rsidRPr="00373911" w:rsidRDefault="00495CDF" w:rsidP="00544223">
            <w:pPr>
              <w:pStyle w:val="TableParagraph"/>
              <w:spacing w:line="315" w:lineRule="exact"/>
              <w:ind w:left="107"/>
              <w:rPr>
                <w:sz w:val="26"/>
                <w:szCs w:val="26"/>
              </w:rPr>
            </w:pPr>
            <w:r w:rsidRPr="00373911">
              <w:rPr>
                <w:sz w:val="26"/>
                <w:szCs w:val="26"/>
              </w:rPr>
              <w:t>Mặt</w:t>
            </w:r>
            <w:r w:rsidRPr="00373911">
              <w:rPr>
                <w:spacing w:val="-5"/>
                <w:sz w:val="26"/>
                <w:szCs w:val="26"/>
              </w:rPr>
              <w:t xml:space="preserve"> </w:t>
            </w:r>
            <w:r w:rsidRPr="00373911">
              <w:rPr>
                <w:sz w:val="26"/>
                <w:szCs w:val="26"/>
              </w:rPr>
              <w:t>cắt</w:t>
            </w:r>
            <w:r w:rsidRPr="00373911">
              <w:rPr>
                <w:spacing w:val="-2"/>
                <w:sz w:val="26"/>
                <w:szCs w:val="26"/>
              </w:rPr>
              <w:t xml:space="preserve"> </w:t>
            </w:r>
            <w:r w:rsidRPr="00373911">
              <w:rPr>
                <w:sz w:val="26"/>
                <w:szCs w:val="26"/>
              </w:rPr>
              <w:t>danh</w:t>
            </w:r>
            <w:r w:rsidRPr="00373911">
              <w:rPr>
                <w:spacing w:val="-2"/>
                <w:sz w:val="26"/>
                <w:szCs w:val="26"/>
              </w:rPr>
              <w:t xml:space="preserve"> </w:t>
            </w:r>
            <w:r w:rsidRPr="00373911">
              <w:rPr>
                <w:spacing w:val="-4"/>
                <w:sz w:val="26"/>
                <w:szCs w:val="26"/>
              </w:rPr>
              <w:t>định</w:t>
            </w:r>
          </w:p>
        </w:tc>
        <w:tc>
          <w:tcPr>
            <w:tcW w:w="1080" w:type="dxa"/>
          </w:tcPr>
          <w:p w14:paraId="17939B99" w14:textId="77777777" w:rsidR="00495CDF" w:rsidRPr="00373911" w:rsidRDefault="00495CDF" w:rsidP="00544223">
            <w:pPr>
              <w:pStyle w:val="TableParagraph"/>
              <w:spacing w:line="315" w:lineRule="exact"/>
              <w:ind w:left="15" w:right="3"/>
              <w:rPr>
                <w:sz w:val="26"/>
                <w:szCs w:val="26"/>
              </w:rPr>
            </w:pPr>
            <w:r w:rsidRPr="00373911">
              <w:rPr>
                <w:spacing w:val="-5"/>
                <w:sz w:val="26"/>
                <w:szCs w:val="26"/>
              </w:rPr>
              <w:t>mm²</w:t>
            </w:r>
          </w:p>
        </w:tc>
        <w:tc>
          <w:tcPr>
            <w:tcW w:w="2846" w:type="dxa"/>
          </w:tcPr>
          <w:p w14:paraId="14C4E858" w14:textId="77777777" w:rsidR="00495CDF" w:rsidRPr="00373911" w:rsidRDefault="00495CDF" w:rsidP="00544223">
            <w:pPr>
              <w:pStyle w:val="TableParagraph"/>
              <w:spacing w:line="315" w:lineRule="exact"/>
              <w:ind w:left="12"/>
              <w:jc w:val="center"/>
              <w:rPr>
                <w:sz w:val="26"/>
                <w:szCs w:val="26"/>
              </w:rPr>
            </w:pPr>
            <w:r w:rsidRPr="00373911">
              <w:rPr>
                <w:sz w:val="26"/>
                <w:szCs w:val="26"/>
              </w:rPr>
              <w:t>25,</w:t>
            </w:r>
            <w:r w:rsidRPr="00373911">
              <w:rPr>
                <w:spacing w:val="-4"/>
                <w:sz w:val="26"/>
                <w:szCs w:val="26"/>
              </w:rPr>
              <w:t xml:space="preserve"> </w:t>
            </w:r>
            <w:r w:rsidRPr="00373911">
              <w:rPr>
                <w:sz w:val="26"/>
                <w:szCs w:val="26"/>
              </w:rPr>
              <w:t>50,</w:t>
            </w:r>
            <w:r w:rsidRPr="00373911">
              <w:rPr>
                <w:spacing w:val="-2"/>
                <w:sz w:val="26"/>
                <w:szCs w:val="26"/>
              </w:rPr>
              <w:t xml:space="preserve"> </w:t>
            </w:r>
            <w:r w:rsidRPr="00373911">
              <w:rPr>
                <w:sz w:val="26"/>
                <w:szCs w:val="26"/>
              </w:rPr>
              <w:t>70,</w:t>
            </w:r>
            <w:r w:rsidRPr="00373911">
              <w:rPr>
                <w:spacing w:val="-2"/>
                <w:sz w:val="26"/>
                <w:szCs w:val="26"/>
              </w:rPr>
              <w:t xml:space="preserve"> </w:t>
            </w:r>
            <w:r w:rsidRPr="00373911">
              <w:rPr>
                <w:sz w:val="26"/>
                <w:szCs w:val="26"/>
              </w:rPr>
              <w:t>95,</w:t>
            </w:r>
            <w:r w:rsidRPr="00373911">
              <w:rPr>
                <w:spacing w:val="-2"/>
                <w:sz w:val="26"/>
                <w:szCs w:val="26"/>
              </w:rPr>
              <w:t xml:space="preserve"> </w:t>
            </w:r>
            <w:r w:rsidRPr="00373911">
              <w:rPr>
                <w:spacing w:val="-4"/>
                <w:sz w:val="26"/>
                <w:szCs w:val="26"/>
              </w:rPr>
              <w:t>120,</w:t>
            </w:r>
          </w:p>
          <w:p w14:paraId="61122E71" w14:textId="77777777" w:rsidR="00495CDF" w:rsidRPr="00373911" w:rsidRDefault="00495CDF" w:rsidP="00544223">
            <w:pPr>
              <w:pStyle w:val="TableParagraph"/>
              <w:spacing w:before="2" w:line="308" w:lineRule="exact"/>
              <w:ind w:left="11"/>
              <w:jc w:val="center"/>
              <w:rPr>
                <w:sz w:val="26"/>
                <w:szCs w:val="26"/>
              </w:rPr>
            </w:pPr>
            <w:r w:rsidRPr="00373911">
              <w:rPr>
                <w:sz w:val="26"/>
                <w:szCs w:val="26"/>
              </w:rPr>
              <w:t>150,</w:t>
            </w:r>
            <w:r w:rsidRPr="00373911">
              <w:rPr>
                <w:spacing w:val="-1"/>
                <w:sz w:val="26"/>
                <w:szCs w:val="26"/>
              </w:rPr>
              <w:t xml:space="preserve"> </w:t>
            </w:r>
            <w:r w:rsidRPr="00373911">
              <w:rPr>
                <w:spacing w:val="-5"/>
                <w:sz w:val="26"/>
                <w:szCs w:val="26"/>
              </w:rPr>
              <w:t>240</w:t>
            </w:r>
          </w:p>
        </w:tc>
        <w:tc>
          <w:tcPr>
            <w:tcW w:w="1171" w:type="dxa"/>
          </w:tcPr>
          <w:p w14:paraId="118C80EB"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4D872E5B" w14:textId="77777777" w:rsidTr="00544223">
        <w:trPr>
          <w:trHeight w:val="1392"/>
        </w:trPr>
        <w:tc>
          <w:tcPr>
            <w:tcW w:w="900" w:type="dxa"/>
          </w:tcPr>
          <w:p w14:paraId="185BACF1" w14:textId="77777777" w:rsidR="00495CDF" w:rsidRPr="00373911" w:rsidRDefault="00495CDF" w:rsidP="00544223">
            <w:pPr>
              <w:pStyle w:val="TableParagraph"/>
              <w:spacing w:line="315" w:lineRule="exact"/>
              <w:ind w:left="268"/>
              <w:rPr>
                <w:sz w:val="26"/>
                <w:szCs w:val="26"/>
              </w:rPr>
            </w:pPr>
            <w:r w:rsidRPr="00373911">
              <w:rPr>
                <w:spacing w:val="-5"/>
                <w:sz w:val="26"/>
                <w:szCs w:val="26"/>
              </w:rPr>
              <w:lastRenderedPageBreak/>
              <w:t>8.</w:t>
            </w:r>
          </w:p>
        </w:tc>
        <w:tc>
          <w:tcPr>
            <w:tcW w:w="3588" w:type="dxa"/>
          </w:tcPr>
          <w:p w14:paraId="10064B88" w14:textId="77777777" w:rsidR="00495CDF" w:rsidRPr="00373911" w:rsidRDefault="00495CDF" w:rsidP="00544223">
            <w:pPr>
              <w:pStyle w:val="TableParagraph"/>
              <w:spacing w:line="314" w:lineRule="exact"/>
              <w:ind w:left="107"/>
              <w:rPr>
                <w:sz w:val="26"/>
                <w:szCs w:val="26"/>
              </w:rPr>
            </w:pPr>
            <w:r w:rsidRPr="00373911">
              <w:rPr>
                <w:sz w:val="26"/>
                <w:szCs w:val="26"/>
              </w:rPr>
              <w:t>Số</w:t>
            </w:r>
            <w:r w:rsidRPr="00373911">
              <w:rPr>
                <w:spacing w:val="-3"/>
                <w:sz w:val="26"/>
                <w:szCs w:val="26"/>
              </w:rPr>
              <w:t xml:space="preserve"> </w:t>
            </w:r>
            <w:r w:rsidRPr="00373911">
              <w:rPr>
                <w:sz w:val="26"/>
                <w:szCs w:val="26"/>
              </w:rPr>
              <w:t>tao</w:t>
            </w:r>
            <w:r w:rsidRPr="00373911">
              <w:rPr>
                <w:spacing w:val="-3"/>
                <w:sz w:val="26"/>
                <w:szCs w:val="26"/>
              </w:rPr>
              <w:t xml:space="preserve"> </w:t>
            </w:r>
            <w:r w:rsidRPr="00373911">
              <w:rPr>
                <w:sz w:val="26"/>
                <w:szCs w:val="26"/>
              </w:rPr>
              <w:t>tối</w:t>
            </w:r>
            <w:r w:rsidRPr="00373911">
              <w:rPr>
                <w:spacing w:val="-3"/>
                <w:sz w:val="26"/>
                <w:szCs w:val="26"/>
              </w:rPr>
              <w:t xml:space="preserve"> </w:t>
            </w:r>
            <w:r w:rsidRPr="00373911">
              <w:rPr>
                <w:sz w:val="26"/>
                <w:szCs w:val="26"/>
              </w:rPr>
              <w:t>thiểu</w:t>
            </w:r>
            <w:r w:rsidRPr="00373911">
              <w:rPr>
                <w:spacing w:val="-2"/>
                <w:sz w:val="26"/>
                <w:szCs w:val="26"/>
              </w:rPr>
              <w:t xml:space="preserve"> </w:t>
            </w:r>
            <w:r w:rsidRPr="00373911">
              <w:rPr>
                <w:sz w:val="26"/>
                <w:szCs w:val="26"/>
              </w:rPr>
              <w:t>cấu</w:t>
            </w:r>
            <w:r w:rsidRPr="00373911">
              <w:rPr>
                <w:spacing w:val="-5"/>
                <w:sz w:val="26"/>
                <w:szCs w:val="26"/>
              </w:rPr>
              <w:t xml:space="preserve"> </w:t>
            </w:r>
            <w:r w:rsidRPr="00373911">
              <w:rPr>
                <w:sz w:val="26"/>
                <w:szCs w:val="26"/>
              </w:rPr>
              <w:t>thành</w:t>
            </w:r>
            <w:r w:rsidRPr="00373911">
              <w:rPr>
                <w:spacing w:val="-10"/>
                <w:sz w:val="26"/>
                <w:szCs w:val="26"/>
              </w:rPr>
              <w:t>:</w:t>
            </w:r>
          </w:p>
          <w:p w14:paraId="5C8C59CD" w14:textId="77777777" w:rsidR="00495CDF" w:rsidRPr="00373911" w:rsidRDefault="00495CDF" w:rsidP="00E36BF4">
            <w:pPr>
              <w:pStyle w:val="TableParagraph"/>
              <w:numPr>
                <w:ilvl w:val="0"/>
                <w:numId w:val="110"/>
              </w:numPr>
              <w:tabs>
                <w:tab w:val="left" w:pos="269"/>
              </w:tabs>
              <w:spacing w:line="322" w:lineRule="exact"/>
              <w:ind w:left="269" w:hanging="162"/>
              <w:rPr>
                <w:sz w:val="26"/>
                <w:szCs w:val="26"/>
              </w:rPr>
            </w:pPr>
            <w:r w:rsidRPr="00373911">
              <w:rPr>
                <w:sz w:val="26"/>
                <w:szCs w:val="26"/>
              </w:rPr>
              <w:t>Dây</w:t>
            </w:r>
            <w:r w:rsidRPr="00373911">
              <w:rPr>
                <w:spacing w:val="-4"/>
                <w:sz w:val="26"/>
                <w:szCs w:val="26"/>
              </w:rPr>
              <w:t xml:space="preserve"> </w:t>
            </w:r>
            <w:r w:rsidRPr="00373911">
              <w:rPr>
                <w:spacing w:val="-2"/>
                <w:sz w:val="26"/>
                <w:szCs w:val="26"/>
              </w:rPr>
              <w:t>25mm²</w:t>
            </w:r>
          </w:p>
        </w:tc>
        <w:tc>
          <w:tcPr>
            <w:tcW w:w="1080" w:type="dxa"/>
          </w:tcPr>
          <w:p w14:paraId="0F5DEC8F" w14:textId="77777777" w:rsidR="00495CDF" w:rsidRPr="00373911" w:rsidRDefault="00495CDF" w:rsidP="00544223">
            <w:pPr>
              <w:pStyle w:val="TableParagraph"/>
              <w:spacing w:line="315" w:lineRule="exact"/>
              <w:ind w:left="15" w:right="2"/>
              <w:rPr>
                <w:sz w:val="26"/>
                <w:szCs w:val="26"/>
              </w:rPr>
            </w:pPr>
            <w:r w:rsidRPr="00373911">
              <w:rPr>
                <w:spacing w:val="-5"/>
                <w:sz w:val="26"/>
                <w:szCs w:val="26"/>
              </w:rPr>
              <w:t>Sợi</w:t>
            </w:r>
          </w:p>
        </w:tc>
        <w:tc>
          <w:tcPr>
            <w:tcW w:w="2846" w:type="dxa"/>
          </w:tcPr>
          <w:p w14:paraId="2148F0AF" w14:textId="77777777" w:rsidR="00495CDF" w:rsidRPr="00373911" w:rsidRDefault="00495CDF" w:rsidP="00544223">
            <w:pPr>
              <w:pStyle w:val="TableParagraph"/>
              <w:spacing w:before="314" w:line="322" w:lineRule="exact"/>
              <w:ind w:left="15"/>
              <w:jc w:val="center"/>
              <w:rPr>
                <w:sz w:val="26"/>
                <w:szCs w:val="26"/>
              </w:rPr>
            </w:pPr>
            <w:r w:rsidRPr="00373911">
              <w:rPr>
                <w:spacing w:val="-10"/>
                <w:sz w:val="26"/>
                <w:szCs w:val="26"/>
              </w:rPr>
              <w:t>7</w:t>
            </w:r>
          </w:p>
        </w:tc>
        <w:tc>
          <w:tcPr>
            <w:tcW w:w="1171" w:type="dxa"/>
          </w:tcPr>
          <w:p w14:paraId="06462F09"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0C427115" w14:textId="77777777" w:rsidTr="00544223">
        <w:trPr>
          <w:trHeight w:val="1288"/>
        </w:trPr>
        <w:tc>
          <w:tcPr>
            <w:tcW w:w="900" w:type="dxa"/>
          </w:tcPr>
          <w:p w14:paraId="560A3AD7" w14:textId="77777777" w:rsidR="00495CDF" w:rsidRPr="00373911" w:rsidRDefault="00495CDF" w:rsidP="00544223">
            <w:pPr>
              <w:pStyle w:val="TableParagraph"/>
              <w:spacing w:line="315" w:lineRule="exact"/>
              <w:ind w:left="268"/>
              <w:rPr>
                <w:sz w:val="26"/>
                <w:szCs w:val="26"/>
              </w:rPr>
            </w:pPr>
            <w:r w:rsidRPr="00373911">
              <w:rPr>
                <w:spacing w:val="-5"/>
                <w:sz w:val="26"/>
                <w:szCs w:val="26"/>
              </w:rPr>
              <w:t>9.</w:t>
            </w:r>
          </w:p>
        </w:tc>
        <w:tc>
          <w:tcPr>
            <w:tcW w:w="3588" w:type="dxa"/>
          </w:tcPr>
          <w:p w14:paraId="61802584" w14:textId="77777777" w:rsidR="00495CDF" w:rsidRPr="00373911" w:rsidRDefault="00495CDF" w:rsidP="00544223">
            <w:pPr>
              <w:pStyle w:val="TableParagraph"/>
              <w:ind w:left="107" w:right="89"/>
              <w:jc w:val="both"/>
              <w:rPr>
                <w:sz w:val="26"/>
                <w:szCs w:val="26"/>
              </w:rPr>
            </w:pPr>
            <w:r w:rsidRPr="00373911">
              <w:rPr>
                <w:sz w:val="26"/>
                <w:szCs w:val="26"/>
              </w:rPr>
              <w:t>Ruột dẫn điện của dây bao gồm nhiều sợi đồng có cùng đường</w:t>
            </w:r>
            <w:r w:rsidRPr="00373911">
              <w:rPr>
                <w:spacing w:val="62"/>
                <w:sz w:val="26"/>
                <w:szCs w:val="26"/>
              </w:rPr>
              <w:t xml:space="preserve"> </w:t>
            </w:r>
            <w:r w:rsidRPr="00373911">
              <w:rPr>
                <w:sz w:val="26"/>
                <w:szCs w:val="26"/>
              </w:rPr>
              <w:t>kính</w:t>
            </w:r>
            <w:r w:rsidRPr="00373911">
              <w:rPr>
                <w:spacing w:val="65"/>
                <w:sz w:val="26"/>
                <w:szCs w:val="26"/>
              </w:rPr>
              <w:t xml:space="preserve"> </w:t>
            </w:r>
            <w:r w:rsidRPr="00373911">
              <w:rPr>
                <w:sz w:val="26"/>
                <w:szCs w:val="26"/>
              </w:rPr>
              <w:t>danh</w:t>
            </w:r>
            <w:r w:rsidRPr="00373911">
              <w:rPr>
                <w:spacing w:val="64"/>
                <w:sz w:val="26"/>
                <w:szCs w:val="26"/>
              </w:rPr>
              <w:t xml:space="preserve"> </w:t>
            </w:r>
            <w:r w:rsidRPr="00373911">
              <w:rPr>
                <w:sz w:val="26"/>
                <w:szCs w:val="26"/>
              </w:rPr>
              <w:t>định</w:t>
            </w:r>
            <w:r w:rsidRPr="00373911">
              <w:rPr>
                <w:spacing w:val="63"/>
                <w:sz w:val="26"/>
                <w:szCs w:val="26"/>
              </w:rPr>
              <w:t xml:space="preserve"> </w:t>
            </w:r>
            <w:r w:rsidRPr="00373911">
              <w:rPr>
                <w:spacing w:val="-4"/>
                <w:sz w:val="26"/>
                <w:szCs w:val="26"/>
              </w:rPr>
              <w:t>được</w:t>
            </w:r>
          </w:p>
          <w:p w14:paraId="0C2C29E0" w14:textId="77777777" w:rsidR="00495CDF" w:rsidRPr="00373911" w:rsidRDefault="00495CDF" w:rsidP="00544223">
            <w:pPr>
              <w:pStyle w:val="TableParagraph"/>
              <w:spacing w:line="308" w:lineRule="exact"/>
              <w:ind w:left="107"/>
              <w:jc w:val="both"/>
              <w:rPr>
                <w:sz w:val="26"/>
                <w:szCs w:val="26"/>
              </w:rPr>
            </w:pPr>
            <w:r w:rsidRPr="00373911">
              <w:rPr>
                <w:sz w:val="26"/>
                <w:szCs w:val="26"/>
              </w:rPr>
              <w:t>vặn</w:t>
            </w:r>
            <w:r w:rsidRPr="00373911">
              <w:rPr>
                <w:spacing w:val="-5"/>
                <w:sz w:val="26"/>
                <w:szCs w:val="26"/>
              </w:rPr>
              <w:t xml:space="preserve"> </w:t>
            </w:r>
            <w:r w:rsidRPr="00373911">
              <w:rPr>
                <w:sz w:val="26"/>
                <w:szCs w:val="26"/>
              </w:rPr>
              <w:t>xoắn</w:t>
            </w:r>
            <w:r w:rsidRPr="00373911">
              <w:rPr>
                <w:spacing w:val="-3"/>
                <w:sz w:val="26"/>
                <w:szCs w:val="26"/>
              </w:rPr>
              <w:t xml:space="preserve"> </w:t>
            </w:r>
            <w:r w:rsidRPr="00373911">
              <w:rPr>
                <w:sz w:val="26"/>
                <w:szCs w:val="26"/>
              </w:rPr>
              <w:t>đồng</w:t>
            </w:r>
            <w:r w:rsidRPr="00373911">
              <w:rPr>
                <w:spacing w:val="-3"/>
                <w:sz w:val="26"/>
                <w:szCs w:val="26"/>
              </w:rPr>
              <w:t xml:space="preserve"> </w:t>
            </w:r>
            <w:r w:rsidRPr="00373911">
              <w:rPr>
                <w:spacing w:val="-4"/>
                <w:sz w:val="26"/>
                <w:szCs w:val="26"/>
              </w:rPr>
              <w:t>tâm.</w:t>
            </w:r>
          </w:p>
        </w:tc>
        <w:tc>
          <w:tcPr>
            <w:tcW w:w="1080" w:type="dxa"/>
          </w:tcPr>
          <w:p w14:paraId="154F1F97" w14:textId="77777777" w:rsidR="00495CDF" w:rsidRPr="00373911" w:rsidRDefault="00495CDF" w:rsidP="00544223">
            <w:pPr>
              <w:pStyle w:val="TableParagraph"/>
              <w:rPr>
                <w:sz w:val="26"/>
                <w:szCs w:val="26"/>
              </w:rPr>
            </w:pPr>
          </w:p>
        </w:tc>
        <w:tc>
          <w:tcPr>
            <w:tcW w:w="2846" w:type="dxa"/>
          </w:tcPr>
          <w:p w14:paraId="177B9396" w14:textId="77777777" w:rsidR="00495CDF" w:rsidRPr="00373911" w:rsidRDefault="00495CDF" w:rsidP="00544223">
            <w:pPr>
              <w:pStyle w:val="TableParagraph"/>
              <w:spacing w:line="315" w:lineRule="exact"/>
              <w:jc w:val="center"/>
              <w:rPr>
                <w:sz w:val="26"/>
                <w:szCs w:val="26"/>
              </w:rPr>
            </w:pPr>
            <w:r w:rsidRPr="00373911">
              <w:rPr>
                <w:sz w:val="26"/>
                <w:szCs w:val="26"/>
              </w:rPr>
              <w:t>Đáp</w:t>
            </w:r>
            <w:r w:rsidRPr="00373911">
              <w:rPr>
                <w:spacing w:val="-2"/>
                <w:sz w:val="26"/>
                <w:szCs w:val="26"/>
              </w:rPr>
              <w:t xml:space="preserve"> </w:t>
            </w:r>
            <w:r w:rsidRPr="00373911">
              <w:rPr>
                <w:spacing w:val="-5"/>
                <w:sz w:val="26"/>
                <w:szCs w:val="26"/>
              </w:rPr>
              <w:t>ứng</w:t>
            </w:r>
          </w:p>
        </w:tc>
        <w:tc>
          <w:tcPr>
            <w:tcW w:w="1171" w:type="dxa"/>
          </w:tcPr>
          <w:p w14:paraId="7AD9B004"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7C21304C" w14:textId="77777777" w:rsidTr="00544223">
        <w:trPr>
          <w:trHeight w:val="1931"/>
        </w:trPr>
        <w:tc>
          <w:tcPr>
            <w:tcW w:w="900" w:type="dxa"/>
          </w:tcPr>
          <w:p w14:paraId="6BF8EE32" w14:textId="77777777" w:rsidR="00495CDF" w:rsidRPr="00373911" w:rsidRDefault="00495CDF" w:rsidP="00544223">
            <w:pPr>
              <w:pStyle w:val="TableParagraph"/>
              <w:spacing w:line="315" w:lineRule="exact"/>
              <w:ind w:left="268"/>
              <w:rPr>
                <w:sz w:val="26"/>
                <w:szCs w:val="26"/>
              </w:rPr>
            </w:pPr>
            <w:r w:rsidRPr="00373911">
              <w:rPr>
                <w:spacing w:val="-5"/>
                <w:sz w:val="26"/>
                <w:szCs w:val="26"/>
              </w:rPr>
              <w:t>10.</w:t>
            </w:r>
          </w:p>
        </w:tc>
        <w:tc>
          <w:tcPr>
            <w:tcW w:w="3588" w:type="dxa"/>
          </w:tcPr>
          <w:p w14:paraId="47D6DD83" w14:textId="77777777" w:rsidR="00495CDF" w:rsidRPr="00373911" w:rsidRDefault="00495CDF" w:rsidP="00544223">
            <w:pPr>
              <w:pStyle w:val="TableParagraph"/>
              <w:ind w:left="107" w:right="89"/>
              <w:jc w:val="both"/>
              <w:rPr>
                <w:sz w:val="26"/>
                <w:szCs w:val="26"/>
              </w:rPr>
            </w:pPr>
            <w:r w:rsidRPr="00373911">
              <w:rPr>
                <w:sz w:val="26"/>
                <w:szCs w:val="26"/>
              </w:rPr>
              <w:t>Ruột dẫn điện của dây phải</w:t>
            </w:r>
            <w:r w:rsidRPr="00373911">
              <w:rPr>
                <w:spacing w:val="40"/>
                <w:sz w:val="26"/>
                <w:szCs w:val="26"/>
              </w:rPr>
              <w:t xml:space="preserve"> </w:t>
            </w:r>
            <w:r w:rsidRPr="00373911">
              <w:rPr>
                <w:sz w:val="26"/>
                <w:szCs w:val="26"/>
              </w:rPr>
              <w:t>có bề mặt đồng đều, các sợi bện không chồng chéo, xoắn gãy hay đứt đoạn cũng như các</w:t>
            </w:r>
            <w:r w:rsidRPr="00373911">
              <w:rPr>
                <w:spacing w:val="55"/>
                <w:w w:val="150"/>
                <w:sz w:val="26"/>
                <w:szCs w:val="26"/>
              </w:rPr>
              <w:t xml:space="preserve"> </w:t>
            </w:r>
            <w:r w:rsidRPr="00373911">
              <w:rPr>
                <w:sz w:val="26"/>
                <w:szCs w:val="26"/>
              </w:rPr>
              <w:t>khuyết</w:t>
            </w:r>
            <w:r w:rsidRPr="00373911">
              <w:rPr>
                <w:spacing w:val="58"/>
                <w:w w:val="150"/>
                <w:sz w:val="26"/>
                <w:szCs w:val="26"/>
              </w:rPr>
              <w:t xml:space="preserve"> </w:t>
            </w:r>
            <w:r w:rsidRPr="00373911">
              <w:rPr>
                <w:sz w:val="26"/>
                <w:szCs w:val="26"/>
              </w:rPr>
              <w:t>tật</w:t>
            </w:r>
            <w:r w:rsidRPr="00373911">
              <w:rPr>
                <w:spacing w:val="55"/>
                <w:w w:val="150"/>
                <w:sz w:val="26"/>
                <w:szCs w:val="26"/>
              </w:rPr>
              <w:t xml:space="preserve"> </w:t>
            </w:r>
            <w:r w:rsidRPr="00373911">
              <w:rPr>
                <w:sz w:val="26"/>
                <w:szCs w:val="26"/>
              </w:rPr>
              <w:t>khác</w:t>
            </w:r>
            <w:r w:rsidRPr="00373911">
              <w:rPr>
                <w:spacing w:val="55"/>
                <w:w w:val="150"/>
                <w:sz w:val="26"/>
                <w:szCs w:val="26"/>
              </w:rPr>
              <w:t xml:space="preserve"> </w:t>
            </w:r>
            <w:r w:rsidRPr="00373911">
              <w:rPr>
                <w:sz w:val="26"/>
                <w:szCs w:val="26"/>
              </w:rPr>
              <w:t>có</w:t>
            </w:r>
            <w:r w:rsidRPr="00373911">
              <w:rPr>
                <w:spacing w:val="59"/>
                <w:w w:val="150"/>
                <w:sz w:val="26"/>
                <w:szCs w:val="26"/>
              </w:rPr>
              <w:t xml:space="preserve"> </w:t>
            </w:r>
            <w:r w:rsidRPr="00373911">
              <w:rPr>
                <w:spacing w:val="-5"/>
                <w:sz w:val="26"/>
                <w:szCs w:val="26"/>
              </w:rPr>
              <w:t>hại</w:t>
            </w:r>
          </w:p>
          <w:p w14:paraId="18FCD36B" w14:textId="77777777" w:rsidR="00495CDF" w:rsidRPr="00373911" w:rsidRDefault="00495CDF" w:rsidP="00544223">
            <w:pPr>
              <w:pStyle w:val="TableParagraph"/>
              <w:spacing w:line="308" w:lineRule="exact"/>
              <w:ind w:left="107"/>
              <w:jc w:val="both"/>
              <w:rPr>
                <w:sz w:val="26"/>
                <w:szCs w:val="26"/>
              </w:rPr>
            </w:pPr>
            <w:r w:rsidRPr="00373911">
              <w:rPr>
                <w:sz w:val="26"/>
                <w:szCs w:val="26"/>
              </w:rPr>
              <w:t>cho</w:t>
            </w:r>
            <w:r w:rsidRPr="00373911">
              <w:rPr>
                <w:spacing w:val="-2"/>
                <w:sz w:val="26"/>
                <w:szCs w:val="26"/>
              </w:rPr>
              <w:t xml:space="preserve"> </w:t>
            </w:r>
            <w:r w:rsidRPr="00373911">
              <w:rPr>
                <w:sz w:val="26"/>
                <w:szCs w:val="26"/>
              </w:rPr>
              <w:t>quá</w:t>
            </w:r>
            <w:r w:rsidRPr="00373911">
              <w:rPr>
                <w:spacing w:val="-2"/>
                <w:sz w:val="26"/>
                <w:szCs w:val="26"/>
              </w:rPr>
              <w:t xml:space="preserve"> </w:t>
            </w:r>
            <w:r w:rsidRPr="00373911">
              <w:rPr>
                <w:sz w:val="26"/>
                <w:szCs w:val="26"/>
              </w:rPr>
              <w:t>trình</w:t>
            </w:r>
            <w:r w:rsidRPr="00373911">
              <w:rPr>
                <w:spacing w:val="-3"/>
                <w:sz w:val="26"/>
                <w:szCs w:val="26"/>
              </w:rPr>
              <w:t xml:space="preserve"> </w:t>
            </w:r>
            <w:r w:rsidRPr="00373911">
              <w:rPr>
                <w:sz w:val="26"/>
                <w:szCs w:val="26"/>
              </w:rPr>
              <w:t>sử</w:t>
            </w:r>
            <w:r w:rsidRPr="00373911">
              <w:rPr>
                <w:spacing w:val="-3"/>
                <w:sz w:val="26"/>
                <w:szCs w:val="26"/>
              </w:rPr>
              <w:t xml:space="preserve"> </w:t>
            </w:r>
            <w:r w:rsidRPr="00373911">
              <w:rPr>
                <w:spacing w:val="-4"/>
                <w:sz w:val="26"/>
                <w:szCs w:val="26"/>
              </w:rPr>
              <w:t>dụng.</w:t>
            </w:r>
          </w:p>
        </w:tc>
        <w:tc>
          <w:tcPr>
            <w:tcW w:w="1080" w:type="dxa"/>
          </w:tcPr>
          <w:p w14:paraId="364767C5" w14:textId="77777777" w:rsidR="00495CDF" w:rsidRPr="00373911" w:rsidRDefault="00495CDF" w:rsidP="00544223">
            <w:pPr>
              <w:pStyle w:val="TableParagraph"/>
              <w:rPr>
                <w:sz w:val="26"/>
                <w:szCs w:val="26"/>
              </w:rPr>
            </w:pPr>
          </w:p>
        </w:tc>
        <w:tc>
          <w:tcPr>
            <w:tcW w:w="2846" w:type="dxa"/>
          </w:tcPr>
          <w:p w14:paraId="6C64B75F" w14:textId="77777777" w:rsidR="00495CDF" w:rsidRPr="00373911" w:rsidRDefault="00495CDF" w:rsidP="00544223">
            <w:pPr>
              <w:pStyle w:val="TableParagraph"/>
              <w:spacing w:line="315" w:lineRule="exact"/>
              <w:jc w:val="center"/>
              <w:rPr>
                <w:sz w:val="26"/>
                <w:szCs w:val="26"/>
              </w:rPr>
            </w:pPr>
            <w:r w:rsidRPr="00373911">
              <w:rPr>
                <w:sz w:val="26"/>
                <w:szCs w:val="26"/>
              </w:rPr>
              <w:t>Đáp</w:t>
            </w:r>
            <w:r w:rsidRPr="00373911">
              <w:rPr>
                <w:spacing w:val="-2"/>
                <w:sz w:val="26"/>
                <w:szCs w:val="26"/>
              </w:rPr>
              <w:t xml:space="preserve"> </w:t>
            </w:r>
            <w:r w:rsidRPr="00373911">
              <w:rPr>
                <w:spacing w:val="-5"/>
                <w:sz w:val="26"/>
                <w:szCs w:val="26"/>
              </w:rPr>
              <w:t>ứng</w:t>
            </w:r>
          </w:p>
        </w:tc>
        <w:tc>
          <w:tcPr>
            <w:tcW w:w="1171" w:type="dxa"/>
          </w:tcPr>
          <w:p w14:paraId="6EDBAA4D"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4B61173A" w14:textId="77777777" w:rsidTr="00544223">
        <w:trPr>
          <w:trHeight w:val="966"/>
        </w:trPr>
        <w:tc>
          <w:tcPr>
            <w:tcW w:w="900" w:type="dxa"/>
          </w:tcPr>
          <w:p w14:paraId="2046DC35" w14:textId="77777777" w:rsidR="00495CDF" w:rsidRPr="00373911" w:rsidRDefault="00495CDF" w:rsidP="00544223">
            <w:pPr>
              <w:pStyle w:val="TableParagraph"/>
              <w:spacing w:line="317" w:lineRule="exact"/>
              <w:ind w:left="268"/>
              <w:rPr>
                <w:sz w:val="26"/>
                <w:szCs w:val="26"/>
              </w:rPr>
            </w:pPr>
            <w:r w:rsidRPr="00373911">
              <w:rPr>
                <w:spacing w:val="-5"/>
                <w:sz w:val="26"/>
                <w:szCs w:val="26"/>
              </w:rPr>
              <w:t>11.</w:t>
            </w:r>
          </w:p>
        </w:tc>
        <w:tc>
          <w:tcPr>
            <w:tcW w:w="3588" w:type="dxa"/>
          </w:tcPr>
          <w:p w14:paraId="597A95D3" w14:textId="77777777" w:rsidR="00495CDF" w:rsidRPr="00373911" w:rsidRDefault="00495CDF" w:rsidP="00544223">
            <w:pPr>
              <w:pStyle w:val="TableParagraph"/>
              <w:ind w:left="107"/>
              <w:rPr>
                <w:sz w:val="26"/>
                <w:szCs w:val="26"/>
              </w:rPr>
            </w:pPr>
            <w:r w:rsidRPr="00373911">
              <w:rPr>
                <w:sz w:val="26"/>
                <w:szCs w:val="26"/>
              </w:rPr>
              <w:t>Các</w:t>
            </w:r>
            <w:r w:rsidRPr="00373911">
              <w:rPr>
                <w:spacing w:val="40"/>
                <w:sz w:val="26"/>
                <w:szCs w:val="26"/>
              </w:rPr>
              <w:t xml:space="preserve"> </w:t>
            </w:r>
            <w:r w:rsidRPr="00373911">
              <w:rPr>
                <w:sz w:val="26"/>
                <w:szCs w:val="26"/>
              </w:rPr>
              <w:t>lớp</w:t>
            </w:r>
            <w:r w:rsidRPr="00373911">
              <w:rPr>
                <w:spacing w:val="40"/>
                <w:sz w:val="26"/>
                <w:szCs w:val="26"/>
              </w:rPr>
              <w:t xml:space="preserve"> </w:t>
            </w:r>
            <w:r w:rsidRPr="00373911">
              <w:rPr>
                <w:sz w:val="26"/>
                <w:szCs w:val="26"/>
              </w:rPr>
              <w:t>xoắn</w:t>
            </w:r>
            <w:r w:rsidRPr="00373911">
              <w:rPr>
                <w:spacing w:val="40"/>
                <w:sz w:val="26"/>
                <w:szCs w:val="26"/>
              </w:rPr>
              <w:t xml:space="preserve"> </w:t>
            </w:r>
            <w:r w:rsidRPr="00373911">
              <w:rPr>
                <w:sz w:val="26"/>
                <w:szCs w:val="26"/>
              </w:rPr>
              <w:t>kế</w:t>
            </w:r>
            <w:r w:rsidRPr="00373911">
              <w:rPr>
                <w:spacing w:val="40"/>
                <w:sz w:val="26"/>
                <w:szCs w:val="26"/>
              </w:rPr>
              <w:t xml:space="preserve"> </w:t>
            </w:r>
            <w:r w:rsidRPr="00373911">
              <w:rPr>
                <w:sz w:val="26"/>
                <w:szCs w:val="26"/>
              </w:rPr>
              <w:t>tiếp</w:t>
            </w:r>
            <w:r w:rsidRPr="00373911">
              <w:rPr>
                <w:spacing w:val="40"/>
                <w:sz w:val="26"/>
                <w:szCs w:val="26"/>
              </w:rPr>
              <w:t xml:space="preserve"> </w:t>
            </w:r>
            <w:r w:rsidRPr="00373911">
              <w:rPr>
                <w:sz w:val="26"/>
                <w:szCs w:val="26"/>
              </w:rPr>
              <w:t>nhau</w:t>
            </w:r>
            <w:r w:rsidRPr="00373911">
              <w:rPr>
                <w:spacing w:val="40"/>
                <w:sz w:val="26"/>
                <w:szCs w:val="26"/>
              </w:rPr>
              <w:t xml:space="preserve"> </w:t>
            </w:r>
            <w:r w:rsidRPr="00373911">
              <w:rPr>
                <w:sz w:val="26"/>
                <w:szCs w:val="26"/>
              </w:rPr>
              <w:t>phải</w:t>
            </w:r>
            <w:r w:rsidRPr="00373911">
              <w:rPr>
                <w:spacing w:val="57"/>
                <w:sz w:val="26"/>
                <w:szCs w:val="26"/>
              </w:rPr>
              <w:t xml:space="preserve"> </w:t>
            </w:r>
            <w:r w:rsidRPr="00373911">
              <w:rPr>
                <w:sz w:val="26"/>
                <w:szCs w:val="26"/>
              </w:rPr>
              <w:t>ngược</w:t>
            </w:r>
            <w:r w:rsidRPr="00373911">
              <w:rPr>
                <w:spacing w:val="60"/>
                <w:sz w:val="26"/>
                <w:szCs w:val="26"/>
              </w:rPr>
              <w:t xml:space="preserve"> </w:t>
            </w:r>
            <w:r w:rsidRPr="00373911">
              <w:rPr>
                <w:sz w:val="26"/>
                <w:szCs w:val="26"/>
              </w:rPr>
              <w:t>chiều</w:t>
            </w:r>
            <w:r w:rsidRPr="00373911">
              <w:rPr>
                <w:spacing w:val="61"/>
                <w:sz w:val="26"/>
                <w:szCs w:val="26"/>
              </w:rPr>
              <w:t xml:space="preserve"> </w:t>
            </w:r>
            <w:r w:rsidRPr="00373911">
              <w:rPr>
                <w:sz w:val="26"/>
                <w:szCs w:val="26"/>
              </w:rPr>
              <w:t>nhau.</w:t>
            </w:r>
            <w:r w:rsidRPr="00373911">
              <w:rPr>
                <w:spacing w:val="59"/>
                <w:sz w:val="26"/>
                <w:szCs w:val="26"/>
              </w:rPr>
              <w:t xml:space="preserve"> </w:t>
            </w:r>
            <w:r w:rsidRPr="00373911">
              <w:rPr>
                <w:spacing w:val="-5"/>
                <w:sz w:val="26"/>
                <w:szCs w:val="26"/>
              </w:rPr>
              <w:t>Các</w:t>
            </w:r>
          </w:p>
          <w:p w14:paraId="4ED29ED0" w14:textId="77777777" w:rsidR="00495CDF" w:rsidRPr="00373911" w:rsidRDefault="00495CDF" w:rsidP="00544223">
            <w:pPr>
              <w:pStyle w:val="TableParagraph"/>
              <w:spacing w:line="308" w:lineRule="exact"/>
              <w:ind w:left="107"/>
              <w:rPr>
                <w:sz w:val="26"/>
                <w:szCs w:val="26"/>
              </w:rPr>
            </w:pPr>
            <w:r w:rsidRPr="00373911">
              <w:rPr>
                <w:sz w:val="26"/>
                <w:szCs w:val="26"/>
              </w:rPr>
              <w:t>lớp</w:t>
            </w:r>
            <w:r w:rsidRPr="00373911">
              <w:rPr>
                <w:spacing w:val="-5"/>
                <w:sz w:val="26"/>
                <w:szCs w:val="26"/>
              </w:rPr>
              <w:t xml:space="preserve"> </w:t>
            </w:r>
            <w:r w:rsidRPr="00373911">
              <w:rPr>
                <w:sz w:val="26"/>
                <w:szCs w:val="26"/>
              </w:rPr>
              <w:t>xoắn</w:t>
            </w:r>
            <w:r w:rsidRPr="00373911">
              <w:rPr>
                <w:spacing w:val="-3"/>
                <w:sz w:val="26"/>
                <w:szCs w:val="26"/>
              </w:rPr>
              <w:t xml:space="preserve"> </w:t>
            </w:r>
            <w:r w:rsidRPr="00373911">
              <w:rPr>
                <w:sz w:val="26"/>
                <w:szCs w:val="26"/>
              </w:rPr>
              <w:t>phải</w:t>
            </w:r>
            <w:r w:rsidRPr="00373911">
              <w:rPr>
                <w:spacing w:val="-3"/>
                <w:sz w:val="26"/>
                <w:szCs w:val="26"/>
              </w:rPr>
              <w:t xml:space="preserve"> </w:t>
            </w:r>
            <w:r w:rsidRPr="00373911">
              <w:rPr>
                <w:spacing w:val="-4"/>
                <w:sz w:val="26"/>
                <w:szCs w:val="26"/>
              </w:rPr>
              <w:t>chặt.</w:t>
            </w:r>
          </w:p>
        </w:tc>
        <w:tc>
          <w:tcPr>
            <w:tcW w:w="1080" w:type="dxa"/>
          </w:tcPr>
          <w:p w14:paraId="01235F44" w14:textId="77777777" w:rsidR="00495CDF" w:rsidRPr="00373911" w:rsidRDefault="00495CDF" w:rsidP="00544223">
            <w:pPr>
              <w:pStyle w:val="TableParagraph"/>
              <w:rPr>
                <w:sz w:val="26"/>
                <w:szCs w:val="26"/>
              </w:rPr>
            </w:pPr>
          </w:p>
        </w:tc>
        <w:tc>
          <w:tcPr>
            <w:tcW w:w="2846" w:type="dxa"/>
          </w:tcPr>
          <w:p w14:paraId="450A750A" w14:textId="77777777" w:rsidR="00495CDF" w:rsidRPr="00373911" w:rsidRDefault="00495CDF" w:rsidP="00544223">
            <w:pPr>
              <w:pStyle w:val="TableParagraph"/>
              <w:spacing w:line="317" w:lineRule="exact"/>
              <w:jc w:val="center"/>
              <w:rPr>
                <w:sz w:val="26"/>
                <w:szCs w:val="26"/>
              </w:rPr>
            </w:pPr>
            <w:r w:rsidRPr="00373911">
              <w:rPr>
                <w:sz w:val="26"/>
                <w:szCs w:val="26"/>
              </w:rPr>
              <w:t>Đáp</w:t>
            </w:r>
            <w:r w:rsidRPr="00373911">
              <w:rPr>
                <w:spacing w:val="-2"/>
                <w:sz w:val="26"/>
                <w:szCs w:val="26"/>
              </w:rPr>
              <w:t xml:space="preserve"> </w:t>
            </w:r>
            <w:r w:rsidRPr="00373911">
              <w:rPr>
                <w:spacing w:val="-5"/>
                <w:sz w:val="26"/>
                <w:szCs w:val="26"/>
              </w:rPr>
              <w:t>ứng</w:t>
            </w:r>
          </w:p>
        </w:tc>
        <w:tc>
          <w:tcPr>
            <w:tcW w:w="1171" w:type="dxa"/>
          </w:tcPr>
          <w:p w14:paraId="3D38E976" w14:textId="77777777" w:rsidR="00495CDF" w:rsidRPr="00373911" w:rsidRDefault="00495CDF" w:rsidP="00544223">
            <w:pPr>
              <w:pStyle w:val="TableParagraph"/>
              <w:spacing w:line="317" w:lineRule="exact"/>
              <w:ind w:left="12"/>
              <w:rPr>
                <w:sz w:val="26"/>
                <w:szCs w:val="26"/>
              </w:rPr>
            </w:pPr>
            <w:r w:rsidRPr="00373911">
              <w:rPr>
                <w:spacing w:val="-5"/>
                <w:sz w:val="26"/>
                <w:szCs w:val="26"/>
              </w:rPr>
              <w:t>(*)</w:t>
            </w:r>
          </w:p>
        </w:tc>
      </w:tr>
      <w:tr w:rsidR="00495CDF" w:rsidRPr="00373911" w14:paraId="35A87F6F" w14:textId="77777777" w:rsidTr="00544223">
        <w:trPr>
          <w:trHeight w:val="644"/>
        </w:trPr>
        <w:tc>
          <w:tcPr>
            <w:tcW w:w="900" w:type="dxa"/>
          </w:tcPr>
          <w:p w14:paraId="66C4F139" w14:textId="77777777" w:rsidR="00495CDF" w:rsidRPr="00373911" w:rsidRDefault="00495CDF" w:rsidP="00544223">
            <w:pPr>
              <w:pStyle w:val="TableParagraph"/>
              <w:spacing w:line="315" w:lineRule="exact"/>
              <w:ind w:left="268"/>
              <w:rPr>
                <w:sz w:val="26"/>
                <w:szCs w:val="26"/>
              </w:rPr>
            </w:pPr>
            <w:r w:rsidRPr="00373911">
              <w:rPr>
                <w:spacing w:val="-5"/>
                <w:sz w:val="26"/>
                <w:szCs w:val="26"/>
              </w:rPr>
              <w:t>12.</w:t>
            </w:r>
          </w:p>
        </w:tc>
        <w:tc>
          <w:tcPr>
            <w:tcW w:w="3588" w:type="dxa"/>
          </w:tcPr>
          <w:p w14:paraId="2C66F9CA" w14:textId="77777777" w:rsidR="00495CDF" w:rsidRPr="00373911" w:rsidRDefault="00495CDF" w:rsidP="00544223">
            <w:pPr>
              <w:pStyle w:val="TableParagraph"/>
              <w:spacing w:line="314" w:lineRule="exact"/>
              <w:ind w:left="107"/>
              <w:rPr>
                <w:sz w:val="26"/>
                <w:szCs w:val="26"/>
              </w:rPr>
            </w:pPr>
            <w:r w:rsidRPr="00373911">
              <w:rPr>
                <w:sz w:val="26"/>
                <w:szCs w:val="26"/>
              </w:rPr>
              <w:t>Bội</w:t>
            </w:r>
            <w:r w:rsidRPr="00373911">
              <w:rPr>
                <w:spacing w:val="6"/>
                <w:sz w:val="26"/>
                <w:szCs w:val="26"/>
              </w:rPr>
              <w:t xml:space="preserve"> </w:t>
            </w:r>
            <w:r w:rsidRPr="00373911">
              <w:rPr>
                <w:sz w:val="26"/>
                <w:szCs w:val="26"/>
              </w:rPr>
              <w:t>số</w:t>
            </w:r>
            <w:r w:rsidRPr="00373911">
              <w:rPr>
                <w:spacing w:val="8"/>
                <w:sz w:val="26"/>
                <w:szCs w:val="26"/>
              </w:rPr>
              <w:t xml:space="preserve"> </w:t>
            </w:r>
            <w:r w:rsidRPr="00373911">
              <w:rPr>
                <w:sz w:val="26"/>
                <w:szCs w:val="26"/>
              </w:rPr>
              <w:t>bước</w:t>
            </w:r>
            <w:r w:rsidRPr="00373911">
              <w:rPr>
                <w:spacing w:val="8"/>
                <w:sz w:val="26"/>
                <w:szCs w:val="26"/>
              </w:rPr>
              <w:t xml:space="preserve"> </w:t>
            </w:r>
            <w:r w:rsidRPr="00373911">
              <w:rPr>
                <w:sz w:val="26"/>
                <w:szCs w:val="26"/>
              </w:rPr>
              <w:t>xoắn</w:t>
            </w:r>
            <w:r w:rsidRPr="00373911">
              <w:rPr>
                <w:spacing w:val="8"/>
                <w:sz w:val="26"/>
                <w:szCs w:val="26"/>
              </w:rPr>
              <w:t xml:space="preserve"> </w:t>
            </w:r>
            <w:r w:rsidRPr="00373911">
              <w:rPr>
                <w:sz w:val="26"/>
                <w:szCs w:val="26"/>
              </w:rPr>
              <w:t>của</w:t>
            </w:r>
            <w:r w:rsidRPr="00373911">
              <w:rPr>
                <w:spacing w:val="8"/>
                <w:sz w:val="26"/>
                <w:szCs w:val="26"/>
              </w:rPr>
              <w:t xml:space="preserve"> </w:t>
            </w:r>
            <w:r w:rsidRPr="00373911">
              <w:rPr>
                <w:sz w:val="26"/>
                <w:szCs w:val="26"/>
              </w:rPr>
              <w:t>các</w:t>
            </w:r>
            <w:r w:rsidRPr="00373911">
              <w:rPr>
                <w:spacing w:val="8"/>
                <w:sz w:val="26"/>
                <w:szCs w:val="26"/>
              </w:rPr>
              <w:t xml:space="preserve"> </w:t>
            </w:r>
            <w:r w:rsidRPr="00373911">
              <w:rPr>
                <w:spacing w:val="-5"/>
                <w:sz w:val="26"/>
                <w:szCs w:val="26"/>
              </w:rPr>
              <w:t>lớp</w:t>
            </w:r>
          </w:p>
          <w:p w14:paraId="05898B4F" w14:textId="77777777" w:rsidR="00495CDF" w:rsidRPr="00373911" w:rsidRDefault="00495CDF" w:rsidP="00544223">
            <w:pPr>
              <w:pStyle w:val="TableParagraph"/>
              <w:tabs>
                <w:tab w:val="left" w:pos="1041"/>
                <w:tab w:val="left" w:pos="1926"/>
                <w:tab w:val="left" w:pos="2716"/>
              </w:tabs>
              <w:spacing w:line="311" w:lineRule="exact"/>
              <w:ind w:left="107"/>
              <w:rPr>
                <w:spacing w:val="-4"/>
                <w:sz w:val="26"/>
                <w:szCs w:val="26"/>
              </w:rPr>
            </w:pPr>
            <w:r w:rsidRPr="00373911">
              <w:rPr>
                <w:spacing w:val="-2"/>
                <w:sz w:val="26"/>
                <w:szCs w:val="26"/>
              </w:rPr>
              <w:t>xoắn:</w:t>
            </w:r>
            <w:r w:rsidRPr="00373911">
              <w:rPr>
                <w:sz w:val="26"/>
                <w:szCs w:val="26"/>
              </w:rPr>
              <w:tab/>
            </w:r>
            <w:r w:rsidRPr="00373911">
              <w:rPr>
                <w:spacing w:val="-4"/>
                <w:sz w:val="26"/>
                <w:szCs w:val="26"/>
              </w:rPr>
              <w:t>Tuân</w:t>
            </w:r>
            <w:r w:rsidRPr="00373911">
              <w:rPr>
                <w:sz w:val="26"/>
                <w:szCs w:val="26"/>
              </w:rPr>
              <w:tab/>
            </w:r>
            <w:r w:rsidRPr="00373911">
              <w:rPr>
                <w:spacing w:val="-4"/>
                <w:sz w:val="26"/>
                <w:szCs w:val="26"/>
              </w:rPr>
              <w:t>theo</w:t>
            </w:r>
            <w:r w:rsidRPr="00373911">
              <w:rPr>
                <w:sz w:val="26"/>
                <w:szCs w:val="26"/>
              </w:rPr>
              <w:tab/>
            </w:r>
            <w:r w:rsidRPr="00373911">
              <w:rPr>
                <w:spacing w:val="-4"/>
                <w:sz w:val="26"/>
                <w:szCs w:val="26"/>
              </w:rPr>
              <w:t>TCVN</w:t>
            </w:r>
          </w:p>
          <w:p w14:paraId="08B20FC6" w14:textId="77777777" w:rsidR="00495CDF" w:rsidRPr="00373911" w:rsidRDefault="00495CDF" w:rsidP="00544223">
            <w:pPr>
              <w:pStyle w:val="TableParagraph"/>
              <w:tabs>
                <w:tab w:val="left" w:pos="1041"/>
                <w:tab w:val="left" w:pos="1926"/>
                <w:tab w:val="left" w:pos="2716"/>
              </w:tabs>
              <w:spacing w:line="311" w:lineRule="exact"/>
              <w:ind w:left="107"/>
              <w:rPr>
                <w:sz w:val="26"/>
                <w:szCs w:val="26"/>
              </w:rPr>
            </w:pPr>
            <w:r w:rsidRPr="00373911">
              <w:rPr>
                <w:sz w:val="26"/>
                <w:szCs w:val="26"/>
              </w:rPr>
              <w:t>5064-1994,</w:t>
            </w:r>
            <w:r w:rsidRPr="00373911">
              <w:rPr>
                <w:spacing w:val="-7"/>
                <w:sz w:val="26"/>
                <w:szCs w:val="26"/>
              </w:rPr>
              <w:t xml:space="preserve"> </w:t>
            </w:r>
            <w:r w:rsidRPr="00373911">
              <w:rPr>
                <w:sz w:val="26"/>
                <w:szCs w:val="26"/>
              </w:rPr>
              <w:t>bảng</w:t>
            </w:r>
            <w:r w:rsidRPr="00373911">
              <w:rPr>
                <w:spacing w:val="-4"/>
                <w:sz w:val="26"/>
                <w:szCs w:val="26"/>
              </w:rPr>
              <w:t xml:space="preserve"> </w:t>
            </w:r>
            <w:r w:rsidRPr="00373911">
              <w:rPr>
                <w:spacing w:val="-5"/>
                <w:sz w:val="26"/>
                <w:szCs w:val="26"/>
              </w:rPr>
              <w:t>2a.</w:t>
            </w:r>
          </w:p>
          <w:p w14:paraId="3213C9A4" w14:textId="77777777" w:rsidR="00495CDF" w:rsidRPr="00373911" w:rsidRDefault="00495CDF" w:rsidP="00544223">
            <w:pPr>
              <w:pStyle w:val="TableParagraph"/>
              <w:tabs>
                <w:tab w:val="left" w:pos="1041"/>
                <w:tab w:val="left" w:pos="1926"/>
                <w:tab w:val="left" w:pos="2716"/>
              </w:tabs>
              <w:spacing w:line="311" w:lineRule="exact"/>
              <w:ind w:left="107"/>
              <w:rPr>
                <w:sz w:val="26"/>
                <w:szCs w:val="26"/>
              </w:rPr>
            </w:pPr>
          </w:p>
        </w:tc>
        <w:tc>
          <w:tcPr>
            <w:tcW w:w="1080" w:type="dxa"/>
          </w:tcPr>
          <w:p w14:paraId="3C2B6096" w14:textId="77777777" w:rsidR="00495CDF" w:rsidRPr="00373911" w:rsidRDefault="00495CDF" w:rsidP="00544223">
            <w:pPr>
              <w:pStyle w:val="TableParagraph"/>
              <w:rPr>
                <w:sz w:val="26"/>
                <w:szCs w:val="26"/>
              </w:rPr>
            </w:pPr>
          </w:p>
        </w:tc>
        <w:tc>
          <w:tcPr>
            <w:tcW w:w="2846" w:type="dxa"/>
          </w:tcPr>
          <w:p w14:paraId="67252352" w14:textId="77777777" w:rsidR="00495CDF" w:rsidRPr="00373911" w:rsidRDefault="00495CDF" w:rsidP="00544223">
            <w:pPr>
              <w:pStyle w:val="TableParagraph"/>
              <w:spacing w:line="315" w:lineRule="exact"/>
              <w:jc w:val="center"/>
              <w:rPr>
                <w:sz w:val="26"/>
                <w:szCs w:val="26"/>
              </w:rPr>
            </w:pPr>
            <w:r w:rsidRPr="00373911">
              <w:rPr>
                <w:sz w:val="26"/>
                <w:szCs w:val="26"/>
              </w:rPr>
              <w:t>Đáp</w:t>
            </w:r>
            <w:r w:rsidRPr="00373911">
              <w:rPr>
                <w:spacing w:val="-2"/>
                <w:sz w:val="26"/>
                <w:szCs w:val="26"/>
              </w:rPr>
              <w:t xml:space="preserve"> </w:t>
            </w:r>
            <w:r w:rsidRPr="00373911">
              <w:rPr>
                <w:spacing w:val="-5"/>
                <w:sz w:val="26"/>
                <w:szCs w:val="26"/>
              </w:rPr>
              <w:t>ứng</w:t>
            </w:r>
          </w:p>
        </w:tc>
        <w:tc>
          <w:tcPr>
            <w:tcW w:w="1171" w:type="dxa"/>
          </w:tcPr>
          <w:p w14:paraId="16C8EFE9"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bl>
    <w:p w14:paraId="1C2D8B3C" w14:textId="77777777" w:rsidR="00495CDF" w:rsidRPr="00373911" w:rsidRDefault="00495CDF" w:rsidP="00E36BF4">
      <w:pPr>
        <w:pStyle w:val="ListParagraph"/>
        <w:numPr>
          <w:ilvl w:val="0"/>
          <w:numId w:val="83"/>
        </w:numPr>
        <w:spacing w:line="315" w:lineRule="exact"/>
        <w:rPr>
          <w:color w:val="auto"/>
          <w:szCs w:val="26"/>
        </w:rPr>
        <w:sectPr w:rsidR="00495CDF" w:rsidRPr="00373911">
          <w:footerReference w:type="default" r:id="rId15"/>
          <w:pgSz w:w="11900" w:h="16840"/>
          <w:pgMar w:top="960" w:right="500" w:bottom="860" w:left="1580" w:header="293" w:footer="673" w:gutter="0"/>
          <w:cols w:space="720"/>
        </w:sectPr>
      </w:pPr>
    </w:p>
    <w:p w14:paraId="1A434255" w14:textId="77777777" w:rsidR="00495CDF" w:rsidRPr="00373911" w:rsidRDefault="00495CDF" w:rsidP="00495CDF">
      <w:pPr>
        <w:pStyle w:val="BodyText"/>
        <w:spacing w:line="20" w:lineRule="exact"/>
        <w:rPr>
          <w:szCs w:val="26"/>
        </w:rPr>
      </w:pPr>
    </w:p>
    <w:p w14:paraId="21547FF0" w14:textId="77777777" w:rsidR="00495CDF" w:rsidRPr="00373911" w:rsidRDefault="00495CDF" w:rsidP="00495CDF">
      <w:pPr>
        <w:pStyle w:val="BodyText"/>
        <w:spacing w:before="50"/>
        <w:rPr>
          <w:b/>
          <w:szCs w:val="26"/>
        </w:rPr>
      </w:pPr>
    </w:p>
    <w:tbl>
      <w:tblPr>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00"/>
        <w:gridCol w:w="3588"/>
        <w:gridCol w:w="1080"/>
        <w:gridCol w:w="2846"/>
        <w:gridCol w:w="1171"/>
      </w:tblGrid>
      <w:tr w:rsidR="00495CDF" w:rsidRPr="00373911" w14:paraId="401A879E" w14:textId="77777777" w:rsidTr="00544223">
        <w:trPr>
          <w:trHeight w:val="644"/>
        </w:trPr>
        <w:tc>
          <w:tcPr>
            <w:tcW w:w="900" w:type="dxa"/>
          </w:tcPr>
          <w:p w14:paraId="41BCD17C" w14:textId="77777777" w:rsidR="00495CDF" w:rsidRPr="00373911" w:rsidRDefault="00495CDF" w:rsidP="00544223">
            <w:pPr>
              <w:pStyle w:val="TableParagraph"/>
              <w:spacing w:before="187"/>
              <w:ind w:left="11"/>
              <w:rPr>
                <w:b/>
                <w:sz w:val="26"/>
                <w:szCs w:val="26"/>
              </w:rPr>
            </w:pPr>
            <w:r w:rsidRPr="00373911">
              <w:rPr>
                <w:b/>
                <w:spacing w:val="-5"/>
                <w:sz w:val="26"/>
                <w:szCs w:val="26"/>
              </w:rPr>
              <w:t>STT</w:t>
            </w:r>
          </w:p>
        </w:tc>
        <w:tc>
          <w:tcPr>
            <w:tcW w:w="3588" w:type="dxa"/>
          </w:tcPr>
          <w:p w14:paraId="03BD5DD7" w14:textId="77777777" w:rsidR="00495CDF" w:rsidRPr="00373911" w:rsidRDefault="00495CDF" w:rsidP="00544223">
            <w:pPr>
              <w:pStyle w:val="TableParagraph"/>
              <w:spacing w:before="160"/>
              <w:jc w:val="center"/>
              <w:rPr>
                <w:b/>
                <w:sz w:val="26"/>
                <w:szCs w:val="26"/>
              </w:rPr>
            </w:pPr>
            <w:r w:rsidRPr="00373911">
              <w:rPr>
                <w:b/>
                <w:sz w:val="26"/>
                <w:szCs w:val="26"/>
              </w:rPr>
              <w:t>MÔ</w:t>
            </w:r>
            <w:r w:rsidRPr="00373911">
              <w:rPr>
                <w:b/>
                <w:spacing w:val="-2"/>
                <w:sz w:val="26"/>
                <w:szCs w:val="26"/>
              </w:rPr>
              <w:t xml:space="preserve"> </w:t>
            </w:r>
            <w:r w:rsidRPr="00373911">
              <w:rPr>
                <w:b/>
                <w:spacing w:val="-5"/>
                <w:sz w:val="26"/>
                <w:szCs w:val="26"/>
              </w:rPr>
              <w:t>TẢ</w:t>
            </w:r>
          </w:p>
        </w:tc>
        <w:tc>
          <w:tcPr>
            <w:tcW w:w="1080" w:type="dxa"/>
          </w:tcPr>
          <w:p w14:paraId="12C5A1C7" w14:textId="77777777" w:rsidR="00495CDF" w:rsidRPr="00373911" w:rsidRDefault="00495CDF" w:rsidP="00544223">
            <w:pPr>
              <w:pStyle w:val="TableParagraph"/>
              <w:spacing w:line="322" w:lineRule="exact"/>
              <w:ind w:left="383" w:right="207" w:hanging="156"/>
              <w:rPr>
                <w:b/>
                <w:sz w:val="26"/>
                <w:szCs w:val="26"/>
              </w:rPr>
            </w:pPr>
            <w:r w:rsidRPr="00373911">
              <w:rPr>
                <w:b/>
                <w:spacing w:val="-4"/>
                <w:sz w:val="26"/>
                <w:szCs w:val="26"/>
              </w:rPr>
              <w:t xml:space="preserve">ĐƠN </w:t>
            </w:r>
            <w:r w:rsidRPr="00373911">
              <w:rPr>
                <w:b/>
                <w:spacing w:val="-6"/>
                <w:sz w:val="26"/>
                <w:szCs w:val="26"/>
              </w:rPr>
              <w:t>VỊ</w:t>
            </w:r>
          </w:p>
        </w:tc>
        <w:tc>
          <w:tcPr>
            <w:tcW w:w="2846" w:type="dxa"/>
          </w:tcPr>
          <w:p w14:paraId="42DC0A43" w14:textId="77777777" w:rsidR="00495CDF" w:rsidRPr="00373911" w:rsidRDefault="00495CDF" w:rsidP="00544223">
            <w:pPr>
              <w:pStyle w:val="TableParagraph"/>
              <w:spacing w:before="160"/>
              <w:jc w:val="center"/>
              <w:rPr>
                <w:b/>
                <w:sz w:val="26"/>
                <w:szCs w:val="26"/>
              </w:rPr>
            </w:pPr>
            <w:r w:rsidRPr="00373911">
              <w:rPr>
                <w:b/>
                <w:sz w:val="26"/>
                <w:szCs w:val="26"/>
              </w:rPr>
              <w:t>YÊU</w:t>
            </w:r>
            <w:r w:rsidRPr="00373911">
              <w:rPr>
                <w:b/>
                <w:spacing w:val="-4"/>
                <w:sz w:val="26"/>
                <w:szCs w:val="26"/>
              </w:rPr>
              <w:t xml:space="preserve"> </w:t>
            </w:r>
            <w:r w:rsidRPr="00373911">
              <w:rPr>
                <w:b/>
                <w:spacing w:val="-5"/>
                <w:sz w:val="26"/>
                <w:szCs w:val="26"/>
              </w:rPr>
              <w:t>CẦU</w:t>
            </w:r>
          </w:p>
        </w:tc>
        <w:tc>
          <w:tcPr>
            <w:tcW w:w="1171" w:type="dxa"/>
          </w:tcPr>
          <w:p w14:paraId="0E82844F" w14:textId="77777777" w:rsidR="00495CDF" w:rsidRPr="00373911" w:rsidRDefault="00495CDF" w:rsidP="00544223">
            <w:pPr>
              <w:pStyle w:val="TableParagraph"/>
              <w:spacing w:line="322" w:lineRule="exact"/>
              <w:ind w:left="180" w:right="149" w:hanging="17"/>
              <w:rPr>
                <w:b/>
                <w:sz w:val="26"/>
                <w:szCs w:val="26"/>
              </w:rPr>
            </w:pPr>
            <w:r w:rsidRPr="00373911">
              <w:rPr>
                <w:b/>
                <w:spacing w:val="-4"/>
                <w:sz w:val="26"/>
                <w:szCs w:val="26"/>
              </w:rPr>
              <w:t>CHÀO THẦU</w:t>
            </w:r>
          </w:p>
        </w:tc>
      </w:tr>
      <w:tr w:rsidR="00495CDF" w:rsidRPr="00373911" w14:paraId="0643867D" w14:textId="77777777" w:rsidTr="00544223">
        <w:trPr>
          <w:trHeight w:val="2760"/>
        </w:trPr>
        <w:tc>
          <w:tcPr>
            <w:tcW w:w="900" w:type="dxa"/>
          </w:tcPr>
          <w:p w14:paraId="54D185B9" w14:textId="77777777" w:rsidR="00495CDF" w:rsidRPr="00373911" w:rsidRDefault="00495CDF" w:rsidP="00544223">
            <w:pPr>
              <w:pStyle w:val="TableParagraph"/>
              <w:spacing w:line="317" w:lineRule="exact"/>
              <w:ind w:left="11" w:right="6"/>
              <w:rPr>
                <w:sz w:val="26"/>
                <w:szCs w:val="26"/>
              </w:rPr>
            </w:pPr>
            <w:r w:rsidRPr="00373911">
              <w:rPr>
                <w:spacing w:val="-5"/>
                <w:sz w:val="26"/>
                <w:szCs w:val="26"/>
              </w:rPr>
              <w:t>13.</w:t>
            </w:r>
          </w:p>
        </w:tc>
        <w:tc>
          <w:tcPr>
            <w:tcW w:w="3588" w:type="dxa"/>
          </w:tcPr>
          <w:p w14:paraId="0503F56F" w14:textId="77777777" w:rsidR="00495CDF" w:rsidRPr="00373911" w:rsidRDefault="00495CDF" w:rsidP="00544223">
            <w:pPr>
              <w:pStyle w:val="TableParagraph"/>
              <w:ind w:left="107" w:right="89"/>
              <w:jc w:val="both"/>
              <w:rPr>
                <w:sz w:val="26"/>
                <w:szCs w:val="26"/>
              </w:rPr>
            </w:pPr>
            <w:r w:rsidRPr="00373911">
              <w:rPr>
                <w:sz w:val="26"/>
                <w:szCs w:val="26"/>
              </w:rPr>
              <w:t>Trên mỗi sợi bất kỳ của lớp sợi ngoài cùng không được</w:t>
            </w:r>
            <w:r w:rsidRPr="00373911">
              <w:rPr>
                <w:spacing w:val="40"/>
                <w:sz w:val="26"/>
                <w:szCs w:val="26"/>
              </w:rPr>
              <w:t xml:space="preserve"> </w:t>
            </w:r>
            <w:r w:rsidRPr="00373911">
              <w:rPr>
                <w:sz w:val="26"/>
                <w:szCs w:val="26"/>
              </w:rPr>
              <w:t>có quá 5 mối nối trên suốt chiều dài chế tạo. Khoảng cách giữa các mối nối trên</w:t>
            </w:r>
            <w:r w:rsidRPr="00373911">
              <w:rPr>
                <w:spacing w:val="40"/>
                <w:sz w:val="26"/>
                <w:szCs w:val="26"/>
              </w:rPr>
              <w:t xml:space="preserve"> </w:t>
            </w:r>
            <w:r w:rsidRPr="00373911">
              <w:rPr>
                <w:sz w:val="26"/>
                <w:szCs w:val="26"/>
              </w:rPr>
              <w:t>các sợi dây khác nhau cũng như trên cùng 1sợi không được nhỏ hơn 15m. Mối nối phải</w:t>
            </w:r>
            <w:r w:rsidRPr="00373911">
              <w:rPr>
                <w:spacing w:val="57"/>
                <w:sz w:val="26"/>
                <w:szCs w:val="26"/>
              </w:rPr>
              <w:t xml:space="preserve"> </w:t>
            </w:r>
            <w:r w:rsidRPr="00373911">
              <w:rPr>
                <w:sz w:val="26"/>
                <w:szCs w:val="26"/>
              </w:rPr>
              <w:t>được</w:t>
            </w:r>
            <w:r w:rsidRPr="00373911">
              <w:rPr>
                <w:spacing w:val="56"/>
                <w:sz w:val="26"/>
                <w:szCs w:val="26"/>
              </w:rPr>
              <w:t xml:space="preserve"> </w:t>
            </w:r>
            <w:r w:rsidRPr="00373911">
              <w:rPr>
                <w:sz w:val="26"/>
                <w:szCs w:val="26"/>
              </w:rPr>
              <w:t>hàn</w:t>
            </w:r>
            <w:r w:rsidRPr="00373911">
              <w:rPr>
                <w:spacing w:val="57"/>
                <w:sz w:val="26"/>
                <w:szCs w:val="26"/>
              </w:rPr>
              <w:t xml:space="preserve"> </w:t>
            </w:r>
            <w:r w:rsidRPr="00373911">
              <w:rPr>
                <w:sz w:val="26"/>
                <w:szCs w:val="26"/>
              </w:rPr>
              <w:t>bằng</w:t>
            </w:r>
            <w:r w:rsidRPr="00373911">
              <w:rPr>
                <w:spacing w:val="57"/>
                <w:sz w:val="26"/>
                <w:szCs w:val="26"/>
              </w:rPr>
              <w:t xml:space="preserve"> </w:t>
            </w:r>
            <w:r w:rsidRPr="00373911">
              <w:rPr>
                <w:spacing w:val="-2"/>
                <w:sz w:val="26"/>
                <w:szCs w:val="26"/>
              </w:rPr>
              <w:t>phương</w:t>
            </w:r>
          </w:p>
          <w:p w14:paraId="03EB5408" w14:textId="77777777" w:rsidR="00495CDF" w:rsidRPr="00373911" w:rsidRDefault="00495CDF" w:rsidP="00544223">
            <w:pPr>
              <w:pStyle w:val="TableParagraph"/>
              <w:spacing w:line="307" w:lineRule="exact"/>
              <w:ind w:left="107"/>
              <w:jc w:val="both"/>
              <w:rPr>
                <w:sz w:val="26"/>
                <w:szCs w:val="26"/>
              </w:rPr>
            </w:pPr>
            <w:r w:rsidRPr="00373911">
              <w:rPr>
                <w:sz w:val="26"/>
                <w:szCs w:val="26"/>
              </w:rPr>
              <w:t>pháp</w:t>
            </w:r>
            <w:r w:rsidRPr="00373911">
              <w:rPr>
                <w:spacing w:val="-6"/>
                <w:sz w:val="26"/>
                <w:szCs w:val="26"/>
              </w:rPr>
              <w:t xml:space="preserve"> </w:t>
            </w:r>
            <w:r w:rsidRPr="00373911">
              <w:rPr>
                <w:sz w:val="26"/>
                <w:szCs w:val="26"/>
              </w:rPr>
              <w:t>hàn</w:t>
            </w:r>
            <w:r w:rsidRPr="00373911">
              <w:rPr>
                <w:spacing w:val="-1"/>
                <w:sz w:val="26"/>
                <w:szCs w:val="26"/>
              </w:rPr>
              <w:t xml:space="preserve"> </w:t>
            </w:r>
            <w:r w:rsidRPr="00373911">
              <w:rPr>
                <w:spacing w:val="-4"/>
                <w:sz w:val="26"/>
                <w:szCs w:val="26"/>
              </w:rPr>
              <w:t>chảy.</w:t>
            </w:r>
          </w:p>
        </w:tc>
        <w:tc>
          <w:tcPr>
            <w:tcW w:w="1080" w:type="dxa"/>
          </w:tcPr>
          <w:p w14:paraId="76036CED" w14:textId="77777777" w:rsidR="00495CDF" w:rsidRPr="00373911" w:rsidRDefault="00495CDF" w:rsidP="00544223">
            <w:pPr>
              <w:pStyle w:val="TableParagraph"/>
              <w:rPr>
                <w:sz w:val="26"/>
                <w:szCs w:val="26"/>
              </w:rPr>
            </w:pPr>
          </w:p>
        </w:tc>
        <w:tc>
          <w:tcPr>
            <w:tcW w:w="2846" w:type="dxa"/>
          </w:tcPr>
          <w:p w14:paraId="7C76BEDF" w14:textId="77777777" w:rsidR="00495CDF" w:rsidRPr="00373911" w:rsidRDefault="00495CDF" w:rsidP="00544223">
            <w:pPr>
              <w:pStyle w:val="TableParagraph"/>
              <w:spacing w:line="317" w:lineRule="exact"/>
              <w:jc w:val="center"/>
              <w:rPr>
                <w:sz w:val="26"/>
                <w:szCs w:val="26"/>
              </w:rPr>
            </w:pPr>
            <w:r w:rsidRPr="00373911">
              <w:rPr>
                <w:sz w:val="26"/>
                <w:szCs w:val="26"/>
              </w:rPr>
              <w:t>Đáp</w:t>
            </w:r>
            <w:r w:rsidRPr="00373911">
              <w:rPr>
                <w:spacing w:val="-2"/>
                <w:sz w:val="26"/>
                <w:szCs w:val="26"/>
              </w:rPr>
              <w:t xml:space="preserve"> </w:t>
            </w:r>
            <w:r w:rsidRPr="00373911">
              <w:rPr>
                <w:spacing w:val="-5"/>
                <w:sz w:val="26"/>
                <w:szCs w:val="26"/>
              </w:rPr>
              <w:t>ứng</w:t>
            </w:r>
          </w:p>
        </w:tc>
        <w:tc>
          <w:tcPr>
            <w:tcW w:w="1171" w:type="dxa"/>
          </w:tcPr>
          <w:p w14:paraId="72857E19" w14:textId="77777777" w:rsidR="00495CDF" w:rsidRPr="00373911" w:rsidRDefault="00495CDF" w:rsidP="00544223">
            <w:pPr>
              <w:pStyle w:val="TableParagraph"/>
              <w:spacing w:line="317" w:lineRule="exact"/>
              <w:ind w:left="12"/>
              <w:rPr>
                <w:sz w:val="26"/>
                <w:szCs w:val="26"/>
              </w:rPr>
            </w:pPr>
            <w:r w:rsidRPr="00373911">
              <w:rPr>
                <w:spacing w:val="-5"/>
                <w:sz w:val="26"/>
                <w:szCs w:val="26"/>
              </w:rPr>
              <w:t>(*)</w:t>
            </w:r>
          </w:p>
        </w:tc>
      </w:tr>
      <w:tr w:rsidR="00495CDF" w:rsidRPr="00373911" w14:paraId="437F82C9" w14:textId="77777777" w:rsidTr="00544223">
        <w:trPr>
          <w:trHeight w:val="852"/>
        </w:trPr>
        <w:tc>
          <w:tcPr>
            <w:tcW w:w="900" w:type="dxa"/>
          </w:tcPr>
          <w:p w14:paraId="678B1132"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14.</w:t>
            </w:r>
          </w:p>
        </w:tc>
        <w:tc>
          <w:tcPr>
            <w:tcW w:w="3588" w:type="dxa"/>
          </w:tcPr>
          <w:p w14:paraId="5D1F964F" w14:textId="77777777" w:rsidR="00495CDF" w:rsidRPr="00373911" w:rsidRDefault="00495CDF" w:rsidP="00544223">
            <w:pPr>
              <w:pStyle w:val="TableParagraph"/>
              <w:spacing w:line="242" w:lineRule="auto"/>
              <w:ind w:left="107"/>
              <w:rPr>
                <w:sz w:val="26"/>
                <w:szCs w:val="26"/>
              </w:rPr>
            </w:pPr>
            <w:r w:rsidRPr="00373911">
              <w:rPr>
                <w:sz w:val="26"/>
                <w:szCs w:val="26"/>
              </w:rPr>
              <w:t>Suất</w:t>
            </w:r>
            <w:r w:rsidRPr="00373911">
              <w:rPr>
                <w:spacing w:val="40"/>
                <w:sz w:val="26"/>
                <w:szCs w:val="26"/>
              </w:rPr>
              <w:t xml:space="preserve"> </w:t>
            </w:r>
            <w:r w:rsidRPr="00373911">
              <w:rPr>
                <w:sz w:val="26"/>
                <w:szCs w:val="26"/>
              </w:rPr>
              <w:t>kéo</w:t>
            </w:r>
            <w:r w:rsidRPr="00373911">
              <w:rPr>
                <w:spacing w:val="40"/>
                <w:sz w:val="26"/>
                <w:szCs w:val="26"/>
              </w:rPr>
              <w:t xml:space="preserve"> </w:t>
            </w:r>
            <w:r w:rsidRPr="00373911">
              <w:rPr>
                <w:sz w:val="26"/>
                <w:szCs w:val="26"/>
              </w:rPr>
              <w:t>đứt</w:t>
            </w:r>
            <w:r w:rsidRPr="00373911">
              <w:rPr>
                <w:spacing w:val="40"/>
                <w:sz w:val="26"/>
                <w:szCs w:val="26"/>
              </w:rPr>
              <w:t xml:space="preserve"> </w:t>
            </w:r>
            <w:r w:rsidRPr="00373911">
              <w:rPr>
                <w:sz w:val="26"/>
                <w:szCs w:val="26"/>
              </w:rPr>
              <w:t>của</w:t>
            </w:r>
            <w:r w:rsidRPr="00373911">
              <w:rPr>
                <w:spacing w:val="40"/>
                <w:sz w:val="26"/>
                <w:szCs w:val="26"/>
              </w:rPr>
              <w:t xml:space="preserve"> </w:t>
            </w:r>
            <w:r w:rsidRPr="00373911">
              <w:rPr>
                <w:sz w:val="26"/>
                <w:szCs w:val="26"/>
              </w:rPr>
              <w:t>sợi</w:t>
            </w:r>
            <w:r w:rsidRPr="00373911">
              <w:rPr>
                <w:spacing w:val="40"/>
                <w:sz w:val="26"/>
                <w:szCs w:val="26"/>
              </w:rPr>
              <w:t xml:space="preserve"> </w:t>
            </w:r>
            <w:r w:rsidRPr="00373911">
              <w:rPr>
                <w:sz w:val="26"/>
                <w:szCs w:val="26"/>
              </w:rPr>
              <w:t>đồng, không nhỏ hơn:</w:t>
            </w:r>
          </w:p>
          <w:p w14:paraId="1FD64B2A" w14:textId="77777777" w:rsidR="00495CDF" w:rsidRPr="00373911" w:rsidRDefault="00495CDF" w:rsidP="00E36BF4">
            <w:pPr>
              <w:pStyle w:val="TableParagraph"/>
              <w:numPr>
                <w:ilvl w:val="0"/>
                <w:numId w:val="109"/>
              </w:numPr>
              <w:tabs>
                <w:tab w:val="left" w:pos="269"/>
              </w:tabs>
              <w:spacing w:line="317" w:lineRule="exact"/>
              <w:ind w:left="269" w:hanging="162"/>
              <w:rPr>
                <w:sz w:val="26"/>
                <w:szCs w:val="26"/>
              </w:rPr>
            </w:pPr>
            <w:r w:rsidRPr="00373911">
              <w:rPr>
                <w:sz w:val="26"/>
                <w:szCs w:val="26"/>
              </w:rPr>
              <w:t>Dây</w:t>
            </w:r>
            <w:r w:rsidRPr="00373911">
              <w:rPr>
                <w:spacing w:val="-4"/>
                <w:sz w:val="26"/>
                <w:szCs w:val="26"/>
              </w:rPr>
              <w:t xml:space="preserve"> </w:t>
            </w:r>
            <w:r w:rsidRPr="00373911">
              <w:rPr>
                <w:spacing w:val="-2"/>
                <w:sz w:val="26"/>
                <w:szCs w:val="26"/>
              </w:rPr>
              <w:t>25mm²</w:t>
            </w:r>
          </w:p>
        </w:tc>
        <w:tc>
          <w:tcPr>
            <w:tcW w:w="1080" w:type="dxa"/>
          </w:tcPr>
          <w:p w14:paraId="7B0E4466" w14:textId="77777777" w:rsidR="00495CDF" w:rsidRPr="00373911" w:rsidRDefault="00495CDF" w:rsidP="00544223">
            <w:pPr>
              <w:pStyle w:val="TableParagraph"/>
              <w:spacing w:line="315" w:lineRule="exact"/>
              <w:ind w:left="15" w:right="3"/>
              <w:jc w:val="center"/>
              <w:rPr>
                <w:sz w:val="26"/>
                <w:szCs w:val="26"/>
              </w:rPr>
            </w:pPr>
            <w:r w:rsidRPr="00373911">
              <w:rPr>
                <w:spacing w:val="-4"/>
                <w:sz w:val="26"/>
                <w:szCs w:val="26"/>
              </w:rPr>
              <w:t>N/mm²</w:t>
            </w:r>
          </w:p>
        </w:tc>
        <w:tc>
          <w:tcPr>
            <w:tcW w:w="2846" w:type="dxa"/>
          </w:tcPr>
          <w:p w14:paraId="6D62FB75" w14:textId="77777777" w:rsidR="00495CDF" w:rsidRPr="00373911" w:rsidRDefault="00495CDF" w:rsidP="00544223">
            <w:pPr>
              <w:pStyle w:val="TableParagraph"/>
              <w:spacing w:before="316"/>
              <w:jc w:val="center"/>
              <w:rPr>
                <w:b/>
                <w:sz w:val="26"/>
                <w:szCs w:val="26"/>
              </w:rPr>
            </w:pPr>
          </w:p>
          <w:p w14:paraId="0955A1D5" w14:textId="77777777" w:rsidR="00495CDF" w:rsidRPr="00373911" w:rsidRDefault="00495CDF" w:rsidP="00544223">
            <w:pPr>
              <w:pStyle w:val="TableParagraph"/>
              <w:spacing w:line="322" w:lineRule="exact"/>
              <w:jc w:val="center"/>
              <w:rPr>
                <w:sz w:val="26"/>
                <w:szCs w:val="26"/>
              </w:rPr>
            </w:pPr>
            <w:r w:rsidRPr="00373911">
              <w:rPr>
                <w:spacing w:val="-5"/>
                <w:sz w:val="26"/>
                <w:szCs w:val="26"/>
              </w:rPr>
              <w:t>400</w:t>
            </w:r>
          </w:p>
        </w:tc>
        <w:tc>
          <w:tcPr>
            <w:tcW w:w="1171" w:type="dxa"/>
          </w:tcPr>
          <w:p w14:paraId="352E1244"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36BF5AC8" w14:textId="77777777" w:rsidTr="00544223">
        <w:trPr>
          <w:trHeight w:val="1087"/>
        </w:trPr>
        <w:tc>
          <w:tcPr>
            <w:tcW w:w="900" w:type="dxa"/>
          </w:tcPr>
          <w:p w14:paraId="0DC928D2"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15.</w:t>
            </w:r>
          </w:p>
        </w:tc>
        <w:tc>
          <w:tcPr>
            <w:tcW w:w="3588" w:type="dxa"/>
          </w:tcPr>
          <w:p w14:paraId="792FC4EC" w14:textId="77777777" w:rsidR="00495CDF" w:rsidRPr="00373911" w:rsidRDefault="00495CDF" w:rsidP="00544223">
            <w:pPr>
              <w:pStyle w:val="TableParagraph"/>
              <w:spacing w:line="314" w:lineRule="exact"/>
              <w:ind w:left="107"/>
              <w:rPr>
                <w:sz w:val="26"/>
                <w:szCs w:val="26"/>
              </w:rPr>
            </w:pPr>
            <w:r w:rsidRPr="00373911">
              <w:rPr>
                <w:sz w:val="26"/>
                <w:szCs w:val="26"/>
              </w:rPr>
              <w:t>Độ</w:t>
            </w:r>
            <w:r w:rsidRPr="00373911">
              <w:rPr>
                <w:spacing w:val="5"/>
                <w:sz w:val="26"/>
                <w:szCs w:val="26"/>
              </w:rPr>
              <w:t xml:space="preserve"> </w:t>
            </w:r>
            <w:r w:rsidRPr="00373911">
              <w:rPr>
                <w:sz w:val="26"/>
                <w:szCs w:val="26"/>
              </w:rPr>
              <w:t>giãn</w:t>
            </w:r>
            <w:r w:rsidRPr="00373911">
              <w:rPr>
                <w:spacing w:val="6"/>
                <w:sz w:val="26"/>
                <w:szCs w:val="26"/>
              </w:rPr>
              <w:t xml:space="preserve"> </w:t>
            </w:r>
            <w:r w:rsidRPr="00373911">
              <w:rPr>
                <w:sz w:val="26"/>
                <w:szCs w:val="26"/>
              </w:rPr>
              <w:t>dài</w:t>
            </w:r>
            <w:r w:rsidRPr="00373911">
              <w:rPr>
                <w:spacing w:val="5"/>
                <w:sz w:val="26"/>
                <w:szCs w:val="26"/>
              </w:rPr>
              <w:t xml:space="preserve"> </w:t>
            </w:r>
            <w:r w:rsidRPr="00373911">
              <w:rPr>
                <w:sz w:val="26"/>
                <w:szCs w:val="26"/>
              </w:rPr>
              <w:t>tương</w:t>
            </w:r>
            <w:r w:rsidRPr="00373911">
              <w:rPr>
                <w:spacing w:val="6"/>
                <w:sz w:val="26"/>
                <w:szCs w:val="26"/>
              </w:rPr>
              <w:t xml:space="preserve"> </w:t>
            </w:r>
            <w:r w:rsidRPr="00373911">
              <w:rPr>
                <w:sz w:val="26"/>
                <w:szCs w:val="26"/>
              </w:rPr>
              <w:t>đối</w:t>
            </w:r>
            <w:r w:rsidRPr="00373911">
              <w:rPr>
                <w:spacing w:val="5"/>
                <w:sz w:val="26"/>
                <w:szCs w:val="26"/>
              </w:rPr>
              <w:t xml:space="preserve"> </w:t>
            </w:r>
            <w:r w:rsidRPr="00373911">
              <w:rPr>
                <w:sz w:val="26"/>
                <w:szCs w:val="26"/>
              </w:rPr>
              <w:t>của</w:t>
            </w:r>
            <w:r w:rsidRPr="00373911">
              <w:rPr>
                <w:spacing w:val="6"/>
                <w:sz w:val="26"/>
                <w:szCs w:val="26"/>
              </w:rPr>
              <w:t xml:space="preserve"> </w:t>
            </w:r>
            <w:r w:rsidRPr="00373911">
              <w:rPr>
                <w:spacing w:val="-5"/>
                <w:sz w:val="26"/>
                <w:szCs w:val="26"/>
              </w:rPr>
              <w:t>sợi</w:t>
            </w:r>
          </w:p>
          <w:p w14:paraId="38A27A43" w14:textId="77777777" w:rsidR="00495CDF" w:rsidRPr="00373911" w:rsidRDefault="00495CDF" w:rsidP="00544223">
            <w:pPr>
              <w:pStyle w:val="TableParagraph"/>
              <w:spacing w:line="322" w:lineRule="exact"/>
              <w:ind w:left="107"/>
              <w:rPr>
                <w:sz w:val="26"/>
                <w:szCs w:val="26"/>
              </w:rPr>
            </w:pPr>
            <w:r w:rsidRPr="00373911">
              <w:rPr>
                <w:sz w:val="26"/>
                <w:szCs w:val="26"/>
              </w:rPr>
              <w:t>đồng,</w:t>
            </w:r>
            <w:r w:rsidRPr="00373911">
              <w:rPr>
                <w:spacing w:val="-4"/>
                <w:sz w:val="26"/>
                <w:szCs w:val="26"/>
              </w:rPr>
              <w:t xml:space="preserve"> </w:t>
            </w:r>
            <w:r w:rsidRPr="00373911">
              <w:rPr>
                <w:sz w:val="26"/>
                <w:szCs w:val="26"/>
              </w:rPr>
              <w:t>không</w:t>
            </w:r>
            <w:r w:rsidRPr="00373911">
              <w:rPr>
                <w:spacing w:val="-2"/>
                <w:sz w:val="26"/>
                <w:szCs w:val="26"/>
              </w:rPr>
              <w:t xml:space="preserve"> </w:t>
            </w:r>
            <w:r w:rsidRPr="00373911">
              <w:rPr>
                <w:sz w:val="26"/>
                <w:szCs w:val="26"/>
              </w:rPr>
              <w:t>nhỏ</w:t>
            </w:r>
            <w:r w:rsidRPr="00373911">
              <w:rPr>
                <w:spacing w:val="-4"/>
                <w:sz w:val="26"/>
                <w:szCs w:val="26"/>
              </w:rPr>
              <w:t xml:space="preserve"> </w:t>
            </w:r>
            <w:r w:rsidRPr="00373911">
              <w:rPr>
                <w:sz w:val="26"/>
                <w:szCs w:val="26"/>
              </w:rPr>
              <w:t>hơn</w:t>
            </w:r>
            <w:r w:rsidRPr="00373911">
              <w:rPr>
                <w:spacing w:val="-10"/>
                <w:sz w:val="26"/>
                <w:szCs w:val="26"/>
              </w:rPr>
              <w:t>:</w:t>
            </w:r>
          </w:p>
          <w:p w14:paraId="4C391ECD" w14:textId="77777777" w:rsidR="00495CDF" w:rsidRPr="00373911" w:rsidRDefault="00495CDF" w:rsidP="00E36BF4">
            <w:pPr>
              <w:pStyle w:val="TableParagraph"/>
              <w:numPr>
                <w:ilvl w:val="0"/>
                <w:numId w:val="108"/>
              </w:numPr>
              <w:tabs>
                <w:tab w:val="left" w:pos="269"/>
              </w:tabs>
              <w:spacing w:line="240" w:lineRule="auto"/>
              <w:ind w:left="269" w:hanging="162"/>
              <w:rPr>
                <w:sz w:val="26"/>
                <w:szCs w:val="26"/>
              </w:rPr>
            </w:pPr>
            <w:r w:rsidRPr="00373911">
              <w:rPr>
                <w:sz w:val="26"/>
                <w:szCs w:val="26"/>
              </w:rPr>
              <w:t>Dây</w:t>
            </w:r>
            <w:r w:rsidRPr="00373911">
              <w:rPr>
                <w:spacing w:val="-4"/>
                <w:sz w:val="26"/>
                <w:szCs w:val="26"/>
              </w:rPr>
              <w:t xml:space="preserve"> </w:t>
            </w:r>
            <w:r w:rsidRPr="00373911">
              <w:rPr>
                <w:spacing w:val="-2"/>
                <w:sz w:val="26"/>
                <w:szCs w:val="26"/>
              </w:rPr>
              <w:t>25mm²</w:t>
            </w:r>
          </w:p>
        </w:tc>
        <w:tc>
          <w:tcPr>
            <w:tcW w:w="1080" w:type="dxa"/>
          </w:tcPr>
          <w:p w14:paraId="465F7CBB" w14:textId="77777777" w:rsidR="00495CDF" w:rsidRPr="00373911" w:rsidRDefault="00495CDF" w:rsidP="00544223">
            <w:pPr>
              <w:pStyle w:val="TableParagraph"/>
              <w:spacing w:line="315" w:lineRule="exact"/>
              <w:ind w:left="15" w:right="3"/>
              <w:jc w:val="center"/>
              <w:rPr>
                <w:sz w:val="26"/>
                <w:szCs w:val="26"/>
              </w:rPr>
            </w:pPr>
            <w:r w:rsidRPr="00373911">
              <w:rPr>
                <w:spacing w:val="-4"/>
                <w:sz w:val="26"/>
                <w:szCs w:val="26"/>
              </w:rPr>
              <w:t>%.</w:t>
            </w:r>
          </w:p>
        </w:tc>
        <w:tc>
          <w:tcPr>
            <w:tcW w:w="2846" w:type="dxa"/>
          </w:tcPr>
          <w:p w14:paraId="5840FF1A" w14:textId="77777777" w:rsidR="00495CDF" w:rsidRPr="00373911" w:rsidRDefault="00495CDF" w:rsidP="00544223">
            <w:pPr>
              <w:pStyle w:val="TableParagraph"/>
              <w:spacing w:before="313"/>
              <w:jc w:val="center"/>
              <w:rPr>
                <w:b/>
                <w:sz w:val="26"/>
                <w:szCs w:val="26"/>
              </w:rPr>
            </w:pPr>
          </w:p>
          <w:p w14:paraId="50877B3C" w14:textId="77777777" w:rsidR="00495CDF" w:rsidRPr="00373911" w:rsidRDefault="00495CDF" w:rsidP="00544223">
            <w:pPr>
              <w:pStyle w:val="TableParagraph"/>
              <w:spacing w:before="1"/>
              <w:ind w:left="15"/>
              <w:jc w:val="center"/>
              <w:rPr>
                <w:sz w:val="26"/>
                <w:szCs w:val="26"/>
              </w:rPr>
            </w:pPr>
            <w:r w:rsidRPr="00373911">
              <w:rPr>
                <w:spacing w:val="-5"/>
                <w:sz w:val="26"/>
                <w:szCs w:val="26"/>
              </w:rPr>
              <w:t>1,0</w:t>
            </w:r>
          </w:p>
        </w:tc>
        <w:tc>
          <w:tcPr>
            <w:tcW w:w="1171" w:type="dxa"/>
          </w:tcPr>
          <w:p w14:paraId="788F911F"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22E4B526" w14:textId="77777777" w:rsidTr="00544223">
        <w:trPr>
          <w:trHeight w:val="1608"/>
        </w:trPr>
        <w:tc>
          <w:tcPr>
            <w:tcW w:w="900" w:type="dxa"/>
          </w:tcPr>
          <w:p w14:paraId="660A82B2"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16.</w:t>
            </w:r>
          </w:p>
        </w:tc>
        <w:tc>
          <w:tcPr>
            <w:tcW w:w="3588" w:type="dxa"/>
          </w:tcPr>
          <w:p w14:paraId="3C44D0EA" w14:textId="77777777" w:rsidR="00495CDF" w:rsidRPr="00373911" w:rsidRDefault="00495CDF" w:rsidP="00544223">
            <w:pPr>
              <w:pStyle w:val="TableParagraph"/>
              <w:ind w:left="107"/>
              <w:rPr>
                <w:sz w:val="26"/>
                <w:szCs w:val="26"/>
              </w:rPr>
            </w:pPr>
            <w:r w:rsidRPr="00373911">
              <w:rPr>
                <w:sz w:val="26"/>
                <w:szCs w:val="26"/>
              </w:rPr>
              <w:t>Số lần bẻ cong mà không gãy của sợi đồng, không nhỏ hơn:</w:t>
            </w:r>
          </w:p>
          <w:p w14:paraId="370F6A37" w14:textId="77777777" w:rsidR="00495CDF" w:rsidRPr="00373911" w:rsidRDefault="00495CDF" w:rsidP="00E36BF4">
            <w:pPr>
              <w:pStyle w:val="TableParagraph"/>
              <w:numPr>
                <w:ilvl w:val="0"/>
                <w:numId w:val="107"/>
              </w:numPr>
              <w:tabs>
                <w:tab w:val="left" w:pos="269"/>
              </w:tabs>
              <w:spacing w:line="321" w:lineRule="exact"/>
              <w:ind w:left="269" w:hanging="162"/>
              <w:rPr>
                <w:sz w:val="26"/>
                <w:szCs w:val="26"/>
              </w:rPr>
            </w:pPr>
            <w:r w:rsidRPr="00373911">
              <w:rPr>
                <w:sz w:val="26"/>
                <w:szCs w:val="26"/>
              </w:rPr>
              <w:t>Dây</w:t>
            </w:r>
            <w:r w:rsidRPr="00373911">
              <w:rPr>
                <w:spacing w:val="-4"/>
                <w:sz w:val="26"/>
                <w:szCs w:val="26"/>
              </w:rPr>
              <w:t xml:space="preserve"> </w:t>
            </w:r>
            <w:r w:rsidRPr="00373911">
              <w:rPr>
                <w:spacing w:val="-2"/>
                <w:sz w:val="26"/>
                <w:szCs w:val="26"/>
              </w:rPr>
              <w:t>25mm²</w:t>
            </w:r>
          </w:p>
          <w:p w14:paraId="656A8536" w14:textId="77777777" w:rsidR="00495CDF" w:rsidRPr="00373911" w:rsidRDefault="00495CDF" w:rsidP="00544223">
            <w:pPr>
              <w:pStyle w:val="TableParagraph"/>
              <w:tabs>
                <w:tab w:val="left" w:pos="269"/>
              </w:tabs>
              <w:spacing w:line="308" w:lineRule="exact"/>
              <w:ind w:left="107"/>
              <w:rPr>
                <w:sz w:val="26"/>
                <w:szCs w:val="26"/>
              </w:rPr>
            </w:pPr>
          </w:p>
        </w:tc>
        <w:tc>
          <w:tcPr>
            <w:tcW w:w="1080" w:type="dxa"/>
            <w:vAlign w:val="center"/>
          </w:tcPr>
          <w:p w14:paraId="42856287" w14:textId="77777777" w:rsidR="00495CDF" w:rsidRPr="00373911" w:rsidRDefault="00495CDF" w:rsidP="00544223">
            <w:pPr>
              <w:pStyle w:val="TableParagraph"/>
              <w:spacing w:line="315" w:lineRule="exact"/>
              <w:ind w:left="15" w:right="3"/>
              <w:jc w:val="center"/>
              <w:rPr>
                <w:sz w:val="26"/>
                <w:szCs w:val="26"/>
              </w:rPr>
            </w:pPr>
            <w:r w:rsidRPr="00373911">
              <w:rPr>
                <w:spacing w:val="-4"/>
                <w:sz w:val="26"/>
                <w:szCs w:val="26"/>
              </w:rPr>
              <w:t>Lần.</w:t>
            </w:r>
          </w:p>
        </w:tc>
        <w:tc>
          <w:tcPr>
            <w:tcW w:w="2846" w:type="dxa"/>
          </w:tcPr>
          <w:p w14:paraId="12219CD4" w14:textId="77777777" w:rsidR="00495CDF" w:rsidRPr="00373911" w:rsidRDefault="00495CDF" w:rsidP="00544223">
            <w:pPr>
              <w:pStyle w:val="TableParagraph"/>
              <w:spacing w:before="313"/>
              <w:jc w:val="center"/>
              <w:rPr>
                <w:b/>
                <w:sz w:val="26"/>
                <w:szCs w:val="26"/>
              </w:rPr>
            </w:pPr>
          </w:p>
          <w:p w14:paraId="2E8A24F1" w14:textId="77777777" w:rsidR="00495CDF" w:rsidRPr="00373911" w:rsidRDefault="00495CDF" w:rsidP="00544223">
            <w:pPr>
              <w:pStyle w:val="TableParagraph"/>
              <w:spacing w:before="1" w:line="322" w:lineRule="exact"/>
              <w:ind w:left="15"/>
              <w:jc w:val="center"/>
              <w:rPr>
                <w:sz w:val="26"/>
                <w:szCs w:val="26"/>
              </w:rPr>
            </w:pPr>
            <w:r w:rsidRPr="00373911">
              <w:rPr>
                <w:spacing w:val="-10"/>
                <w:sz w:val="26"/>
                <w:szCs w:val="26"/>
              </w:rPr>
              <w:t>6</w:t>
            </w:r>
          </w:p>
        </w:tc>
        <w:tc>
          <w:tcPr>
            <w:tcW w:w="1171" w:type="dxa"/>
          </w:tcPr>
          <w:p w14:paraId="04B806AC"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3BF6D26D" w14:textId="77777777" w:rsidTr="00544223">
        <w:trPr>
          <w:trHeight w:val="1018"/>
        </w:trPr>
        <w:tc>
          <w:tcPr>
            <w:tcW w:w="900" w:type="dxa"/>
          </w:tcPr>
          <w:p w14:paraId="3B064347"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17.</w:t>
            </w:r>
          </w:p>
        </w:tc>
        <w:tc>
          <w:tcPr>
            <w:tcW w:w="3588" w:type="dxa"/>
          </w:tcPr>
          <w:p w14:paraId="7A4FD7C7" w14:textId="77777777" w:rsidR="00495CDF" w:rsidRPr="00373911" w:rsidRDefault="00495CDF" w:rsidP="00544223">
            <w:pPr>
              <w:pStyle w:val="TableParagraph"/>
              <w:spacing w:line="242" w:lineRule="auto"/>
              <w:ind w:left="107"/>
              <w:rPr>
                <w:sz w:val="26"/>
                <w:szCs w:val="26"/>
              </w:rPr>
            </w:pPr>
            <w:r w:rsidRPr="00373911">
              <w:rPr>
                <w:sz w:val="26"/>
                <w:szCs w:val="26"/>
              </w:rPr>
              <w:t>Điện</w:t>
            </w:r>
            <w:r w:rsidRPr="00373911">
              <w:rPr>
                <w:spacing w:val="40"/>
                <w:sz w:val="26"/>
                <w:szCs w:val="26"/>
              </w:rPr>
              <w:t xml:space="preserve"> </w:t>
            </w:r>
            <w:r w:rsidRPr="00373911">
              <w:rPr>
                <w:sz w:val="26"/>
                <w:szCs w:val="26"/>
              </w:rPr>
              <w:t>trở</w:t>
            </w:r>
            <w:r w:rsidRPr="00373911">
              <w:rPr>
                <w:spacing w:val="40"/>
                <w:sz w:val="26"/>
                <w:szCs w:val="26"/>
              </w:rPr>
              <w:t xml:space="preserve"> </w:t>
            </w:r>
            <w:r w:rsidRPr="00373911">
              <w:rPr>
                <w:sz w:val="26"/>
                <w:szCs w:val="26"/>
              </w:rPr>
              <w:t>một</w:t>
            </w:r>
            <w:r w:rsidRPr="00373911">
              <w:rPr>
                <w:spacing w:val="40"/>
                <w:sz w:val="26"/>
                <w:szCs w:val="26"/>
              </w:rPr>
              <w:t xml:space="preserve"> </w:t>
            </w:r>
            <w:r w:rsidRPr="00373911">
              <w:rPr>
                <w:sz w:val="26"/>
                <w:szCs w:val="26"/>
              </w:rPr>
              <w:t>chiều</w:t>
            </w:r>
            <w:r w:rsidRPr="00373911">
              <w:rPr>
                <w:spacing w:val="40"/>
                <w:sz w:val="26"/>
                <w:szCs w:val="26"/>
              </w:rPr>
              <w:t xml:space="preserve"> </w:t>
            </w:r>
            <w:r w:rsidRPr="00373911">
              <w:rPr>
                <w:sz w:val="26"/>
                <w:szCs w:val="26"/>
              </w:rPr>
              <w:t>của</w:t>
            </w:r>
            <w:r w:rsidRPr="00373911">
              <w:rPr>
                <w:spacing w:val="40"/>
                <w:sz w:val="26"/>
                <w:szCs w:val="26"/>
              </w:rPr>
              <w:t xml:space="preserve"> </w:t>
            </w:r>
            <w:r w:rsidRPr="00373911">
              <w:rPr>
                <w:sz w:val="26"/>
                <w:szCs w:val="26"/>
              </w:rPr>
              <w:t>dây dẫn ở 20</w:t>
            </w:r>
            <w:r w:rsidRPr="00373911">
              <w:rPr>
                <w:sz w:val="26"/>
                <w:szCs w:val="26"/>
              </w:rPr>
              <w:t>C, không lớn hơn:</w:t>
            </w:r>
          </w:p>
          <w:p w14:paraId="6415D717" w14:textId="77777777" w:rsidR="00495CDF" w:rsidRPr="00373911" w:rsidRDefault="00495CDF" w:rsidP="00E36BF4">
            <w:pPr>
              <w:pStyle w:val="TableParagraph"/>
              <w:numPr>
                <w:ilvl w:val="0"/>
                <w:numId w:val="106"/>
              </w:numPr>
              <w:tabs>
                <w:tab w:val="left" w:pos="269"/>
              </w:tabs>
              <w:spacing w:line="317" w:lineRule="exact"/>
              <w:ind w:left="269" w:hanging="162"/>
              <w:rPr>
                <w:sz w:val="26"/>
                <w:szCs w:val="26"/>
              </w:rPr>
            </w:pPr>
            <w:r w:rsidRPr="00373911">
              <w:rPr>
                <w:sz w:val="26"/>
                <w:szCs w:val="26"/>
              </w:rPr>
              <w:t>Dây</w:t>
            </w:r>
            <w:r w:rsidRPr="00373911">
              <w:rPr>
                <w:spacing w:val="-4"/>
                <w:sz w:val="26"/>
                <w:szCs w:val="26"/>
              </w:rPr>
              <w:t xml:space="preserve"> </w:t>
            </w:r>
            <w:r w:rsidRPr="00373911">
              <w:rPr>
                <w:spacing w:val="-2"/>
                <w:sz w:val="26"/>
                <w:szCs w:val="26"/>
              </w:rPr>
              <w:t>25mm²</w:t>
            </w:r>
          </w:p>
        </w:tc>
        <w:tc>
          <w:tcPr>
            <w:tcW w:w="1080" w:type="dxa"/>
          </w:tcPr>
          <w:p w14:paraId="34E9797A" w14:textId="77777777" w:rsidR="00495CDF" w:rsidRPr="00373911" w:rsidRDefault="00495CDF" w:rsidP="00544223">
            <w:pPr>
              <w:pStyle w:val="TableParagraph"/>
              <w:spacing w:line="315" w:lineRule="exact"/>
              <w:ind w:left="15" w:right="3"/>
              <w:jc w:val="center"/>
              <w:rPr>
                <w:sz w:val="26"/>
                <w:szCs w:val="26"/>
              </w:rPr>
            </w:pPr>
            <w:r w:rsidRPr="00373911">
              <w:rPr>
                <w:spacing w:val="-4"/>
                <w:sz w:val="26"/>
                <w:szCs w:val="26"/>
              </w:rPr>
              <w:t>/Km</w:t>
            </w:r>
          </w:p>
        </w:tc>
        <w:tc>
          <w:tcPr>
            <w:tcW w:w="2846" w:type="dxa"/>
          </w:tcPr>
          <w:p w14:paraId="7BE61B47" w14:textId="77777777" w:rsidR="00495CDF" w:rsidRPr="00373911" w:rsidRDefault="00495CDF" w:rsidP="00544223">
            <w:pPr>
              <w:pStyle w:val="TableParagraph"/>
              <w:spacing w:before="316"/>
              <w:jc w:val="center"/>
              <w:rPr>
                <w:b/>
                <w:sz w:val="26"/>
                <w:szCs w:val="26"/>
              </w:rPr>
            </w:pPr>
          </w:p>
          <w:p w14:paraId="45B16A74" w14:textId="77777777" w:rsidR="00495CDF" w:rsidRPr="00373911" w:rsidRDefault="00495CDF" w:rsidP="00544223">
            <w:pPr>
              <w:pStyle w:val="TableParagraph"/>
              <w:spacing w:line="322" w:lineRule="exact"/>
              <w:jc w:val="center"/>
              <w:rPr>
                <w:sz w:val="26"/>
                <w:szCs w:val="26"/>
              </w:rPr>
            </w:pPr>
            <w:r w:rsidRPr="00373911">
              <w:rPr>
                <w:spacing w:val="-2"/>
                <w:sz w:val="26"/>
                <w:szCs w:val="26"/>
              </w:rPr>
              <w:t>0,727</w:t>
            </w:r>
          </w:p>
        </w:tc>
        <w:tc>
          <w:tcPr>
            <w:tcW w:w="1171" w:type="dxa"/>
          </w:tcPr>
          <w:p w14:paraId="424DC120"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21F9AC34" w14:textId="77777777" w:rsidTr="00544223">
        <w:trPr>
          <w:trHeight w:val="834"/>
        </w:trPr>
        <w:tc>
          <w:tcPr>
            <w:tcW w:w="900" w:type="dxa"/>
          </w:tcPr>
          <w:p w14:paraId="06F3655C"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18.</w:t>
            </w:r>
          </w:p>
        </w:tc>
        <w:tc>
          <w:tcPr>
            <w:tcW w:w="3588" w:type="dxa"/>
          </w:tcPr>
          <w:p w14:paraId="42843205" w14:textId="77777777" w:rsidR="00495CDF" w:rsidRPr="00373911" w:rsidRDefault="00495CDF" w:rsidP="00544223">
            <w:pPr>
              <w:pStyle w:val="TableParagraph"/>
              <w:ind w:left="107"/>
              <w:rPr>
                <w:sz w:val="26"/>
                <w:szCs w:val="26"/>
              </w:rPr>
            </w:pPr>
            <w:r w:rsidRPr="00373911">
              <w:rPr>
                <w:sz w:val="26"/>
                <w:szCs w:val="26"/>
              </w:rPr>
              <w:t>Lực</w:t>
            </w:r>
            <w:r w:rsidRPr="00373911">
              <w:rPr>
                <w:spacing w:val="40"/>
                <w:sz w:val="26"/>
                <w:szCs w:val="26"/>
              </w:rPr>
              <w:t xml:space="preserve"> </w:t>
            </w:r>
            <w:r w:rsidRPr="00373911">
              <w:rPr>
                <w:sz w:val="26"/>
                <w:szCs w:val="26"/>
              </w:rPr>
              <w:t>kéo</w:t>
            </w:r>
            <w:r w:rsidRPr="00373911">
              <w:rPr>
                <w:spacing w:val="39"/>
                <w:sz w:val="26"/>
                <w:szCs w:val="26"/>
              </w:rPr>
              <w:t xml:space="preserve"> </w:t>
            </w:r>
            <w:r w:rsidRPr="00373911">
              <w:rPr>
                <w:sz w:val="26"/>
                <w:szCs w:val="26"/>
              </w:rPr>
              <w:t>đứt</w:t>
            </w:r>
            <w:r w:rsidRPr="00373911">
              <w:rPr>
                <w:spacing w:val="40"/>
                <w:sz w:val="26"/>
                <w:szCs w:val="26"/>
              </w:rPr>
              <w:t xml:space="preserve"> </w:t>
            </w:r>
            <w:r w:rsidRPr="00373911">
              <w:rPr>
                <w:sz w:val="26"/>
                <w:szCs w:val="26"/>
              </w:rPr>
              <w:t>của</w:t>
            </w:r>
            <w:r w:rsidRPr="00373911">
              <w:rPr>
                <w:spacing w:val="38"/>
                <w:sz w:val="26"/>
                <w:szCs w:val="26"/>
              </w:rPr>
              <w:t xml:space="preserve"> </w:t>
            </w:r>
            <w:r w:rsidRPr="00373911">
              <w:rPr>
                <w:sz w:val="26"/>
                <w:szCs w:val="26"/>
              </w:rPr>
              <w:t>dây,</w:t>
            </w:r>
            <w:r w:rsidRPr="00373911">
              <w:rPr>
                <w:spacing w:val="40"/>
                <w:sz w:val="26"/>
                <w:szCs w:val="26"/>
              </w:rPr>
              <w:t xml:space="preserve"> </w:t>
            </w:r>
            <w:r w:rsidRPr="00373911">
              <w:rPr>
                <w:sz w:val="26"/>
                <w:szCs w:val="26"/>
              </w:rPr>
              <w:t>không nhỏ hơn:</w:t>
            </w:r>
          </w:p>
          <w:p w14:paraId="647FBB1D" w14:textId="77777777" w:rsidR="00495CDF" w:rsidRPr="00373911" w:rsidRDefault="00495CDF" w:rsidP="00E36BF4">
            <w:pPr>
              <w:pStyle w:val="TableParagraph"/>
              <w:numPr>
                <w:ilvl w:val="0"/>
                <w:numId w:val="105"/>
              </w:numPr>
              <w:tabs>
                <w:tab w:val="left" w:pos="269"/>
              </w:tabs>
              <w:spacing w:line="322" w:lineRule="exact"/>
              <w:ind w:left="269" w:hanging="162"/>
              <w:rPr>
                <w:sz w:val="26"/>
                <w:szCs w:val="26"/>
              </w:rPr>
            </w:pPr>
            <w:r w:rsidRPr="00373911">
              <w:rPr>
                <w:sz w:val="26"/>
                <w:szCs w:val="26"/>
              </w:rPr>
              <w:t>Dây</w:t>
            </w:r>
            <w:r w:rsidRPr="00373911">
              <w:rPr>
                <w:spacing w:val="-4"/>
                <w:sz w:val="26"/>
                <w:szCs w:val="26"/>
              </w:rPr>
              <w:t xml:space="preserve"> </w:t>
            </w:r>
            <w:r w:rsidRPr="00373911">
              <w:rPr>
                <w:spacing w:val="-2"/>
                <w:sz w:val="26"/>
                <w:szCs w:val="26"/>
              </w:rPr>
              <w:t>25mm²</w:t>
            </w:r>
          </w:p>
        </w:tc>
        <w:tc>
          <w:tcPr>
            <w:tcW w:w="1080" w:type="dxa"/>
          </w:tcPr>
          <w:p w14:paraId="133A2473" w14:textId="77777777" w:rsidR="00495CDF" w:rsidRPr="00373911" w:rsidRDefault="00495CDF" w:rsidP="00544223">
            <w:pPr>
              <w:pStyle w:val="TableParagraph"/>
              <w:spacing w:line="315" w:lineRule="exact"/>
              <w:ind w:left="15" w:right="3"/>
              <w:jc w:val="center"/>
              <w:rPr>
                <w:sz w:val="26"/>
                <w:szCs w:val="26"/>
              </w:rPr>
            </w:pPr>
            <w:r w:rsidRPr="00373911">
              <w:rPr>
                <w:spacing w:val="-4"/>
                <w:sz w:val="26"/>
                <w:szCs w:val="26"/>
              </w:rPr>
              <w:t>N</w:t>
            </w:r>
          </w:p>
        </w:tc>
        <w:tc>
          <w:tcPr>
            <w:tcW w:w="2846" w:type="dxa"/>
          </w:tcPr>
          <w:p w14:paraId="38950C3F" w14:textId="77777777" w:rsidR="00495CDF" w:rsidRPr="00373911" w:rsidRDefault="00495CDF" w:rsidP="00544223">
            <w:pPr>
              <w:pStyle w:val="TableParagraph"/>
              <w:spacing w:before="316"/>
              <w:jc w:val="center"/>
              <w:rPr>
                <w:b/>
                <w:sz w:val="26"/>
                <w:szCs w:val="26"/>
              </w:rPr>
            </w:pPr>
          </w:p>
          <w:p w14:paraId="490396C4" w14:textId="77777777" w:rsidR="00495CDF" w:rsidRPr="00373911" w:rsidRDefault="00495CDF" w:rsidP="00544223">
            <w:pPr>
              <w:pStyle w:val="TableParagraph"/>
              <w:spacing w:line="322" w:lineRule="exact"/>
              <w:jc w:val="center"/>
              <w:rPr>
                <w:sz w:val="26"/>
                <w:szCs w:val="26"/>
              </w:rPr>
            </w:pPr>
            <w:r w:rsidRPr="00373911">
              <w:rPr>
                <w:spacing w:val="-2"/>
                <w:sz w:val="26"/>
                <w:szCs w:val="26"/>
              </w:rPr>
              <w:t>9.463</w:t>
            </w:r>
          </w:p>
        </w:tc>
        <w:tc>
          <w:tcPr>
            <w:tcW w:w="1171" w:type="dxa"/>
          </w:tcPr>
          <w:p w14:paraId="29BBBACA"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134AC34E" w14:textId="77777777" w:rsidTr="00544223">
        <w:trPr>
          <w:trHeight w:val="1309"/>
        </w:trPr>
        <w:tc>
          <w:tcPr>
            <w:tcW w:w="900" w:type="dxa"/>
          </w:tcPr>
          <w:p w14:paraId="0250120C"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19.</w:t>
            </w:r>
          </w:p>
        </w:tc>
        <w:tc>
          <w:tcPr>
            <w:tcW w:w="3588" w:type="dxa"/>
          </w:tcPr>
          <w:p w14:paraId="54D110F4" w14:textId="77777777" w:rsidR="00495CDF" w:rsidRPr="00373911" w:rsidRDefault="00495CDF" w:rsidP="00544223">
            <w:pPr>
              <w:pStyle w:val="TableParagraph"/>
              <w:ind w:left="107" w:right="89"/>
              <w:jc w:val="both"/>
              <w:rPr>
                <w:sz w:val="26"/>
                <w:szCs w:val="26"/>
              </w:rPr>
            </w:pPr>
            <w:r w:rsidRPr="00373911">
              <w:rPr>
                <w:sz w:val="26"/>
                <w:szCs w:val="26"/>
              </w:rPr>
              <w:t>Đường kính ngoài tối đa của dây (kể cả lớp bọc cách điện và lớp vỏ bọc):</w:t>
            </w:r>
          </w:p>
          <w:p w14:paraId="73843C21" w14:textId="77777777" w:rsidR="00495CDF" w:rsidRPr="00373911" w:rsidRDefault="00495CDF" w:rsidP="00544223">
            <w:pPr>
              <w:pStyle w:val="TableParagraph"/>
              <w:spacing w:line="310" w:lineRule="exact"/>
              <w:ind w:left="107"/>
              <w:jc w:val="both"/>
              <w:rPr>
                <w:sz w:val="26"/>
                <w:szCs w:val="26"/>
              </w:rPr>
            </w:pPr>
            <w:r w:rsidRPr="00373911">
              <w:rPr>
                <w:sz w:val="26"/>
                <w:szCs w:val="26"/>
              </w:rPr>
              <w:t>-</w:t>
            </w:r>
            <w:r w:rsidRPr="00373911">
              <w:rPr>
                <w:spacing w:val="-2"/>
                <w:sz w:val="26"/>
                <w:szCs w:val="26"/>
              </w:rPr>
              <w:t xml:space="preserve"> </w:t>
            </w:r>
            <w:r w:rsidRPr="00373911">
              <w:rPr>
                <w:sz w:val="26"/>
                <w:szCs w:val="26"/>
              </w:rPr>
              <w:t>Dây</w:t>
            </w:r>
            <w:r w:rsidRPr="00373911">
              <w:rPr>
                <w:spacing w:val="-3"/>
                <w:sz w:val="26"/>
                <w:szCs w:val="26"/>
              </w:rPr>
              <w:t xml:space="preserve"> </w:t>
            </w:r>
            <w:r w:rsidRPr="00373911">
              <w:rPr>
                <w:spacing w:val="-2"/>
                <w:sz w:val="26"/>
                <w:szCs w:val="26"/>
              </w:rPr>
              <w:t>50mm²</w:t>
            </w:r>
          </w:p>
        </w:tc>
        <w:tc>
          <w:tcPr>
            <w:tcW w:w="1080" w:type="dxa"/>
          </w:tcPr>
          <w:p w14:paraId="3303A684" w14:textId="77777777" w:rsidR="00495CDF" w:rsidRPr="00373911" w:rsidRDefault="00495CDF" w:rsidP="00544223">
            <w:pPr>
              <w:pStyle w:val="TableParagraph"/>
              <w:rPr>
                <w:sz w:val="26"/>
                <w:szCs w:val="26"/>
              </w:rPr>
            </w:pPr>
          </w:p>
        </w:tc>
        <w:tc>
          <w:tcPr>
            <w:tcW w:w="2846" w:type="dxa"/>
          </w:tcPr>
          <w:p w14:paraId="2E17D86A" w14:textId="77777777" w:rsidR="00495CDF" w:rsidRPr="00373911" w:rsidRDefault="00495CDF" w:rsidP="00544223">
            <w:pPr>
              <w:pStyle w:val="TableParagraph"/>
              <w:ind w:left="107" w:right="89"/>
              <w:jc w:val="center"/>
              <w:rPr>
                <w:sz w:val="26"/>
                <w:szCs w:val="26"/>
              </w:rPr>
            </w:pPr>
            <w:r w:rsidRPr="00373911">
              <w:rPr>
                <w:sz w:val="26"/>
                <w:szCs w:val="26"/>
              </w:rPr>
              <w:t>Nhà thầu phải phát</w:t>
            </w:r>
            <w:r w:rsidRPr="00373911">
              <w:rPr>
                <w:spacing w:val="40"/>
                <w:sz w:val="26"/>
                <w:szCs w:val="26"/>
              </w:rPr>
              <w:t xml:space="preserve"> </w:t>
            </w:r>
            <w:r w:rsidRPr="00373911">
              <w:rPr>
                <w:sz w:val="26"/>
                <w:szCs w:val="26"/>
              </w:rPr>
              <w:t>biểu đường kính ngoài tối</w:t>
            </w:r>
            <w:r w:rsidRPr="00373911">
              <w:rPr>
                <w:spacing w:val="23"/>
                <w:sz w:val="26"/>
                <w:szCs w:val="26"/>
              </w:rPr>
              <w:t xml:space="preserve"> </w:t>
            </w:r>
            <w:r w:rsidRPr="00373911">
              <w:rPr>
                <w:sz w:val="26"/>
                <w:szCs w:val="26"/>
              </w:rPr>
              <w:t>đa</w:t>
            </w:r>
            <w:r w:rsidRPr="00373911">
              <w:rPr>
                <w:spacing w:val="25"/>
                <w:sz w:val="26"/>
                <w:szCs w:val="26"/>
              </w:rPr>
              <w:t xml:space="preserve"> </w:t>
            </w:r>
            <w:r w:rsidRPr="00373911">
              <w:rPr>
                <w:sz w:val="26"/>
                <w:szCs w:val="26"/>
              </w:rPr>
              <w:t>của</w:t>
            </w:r>
            <w:r w:rsidRPr="00373911">
              <w:rPr>
                <w:spacing w:val="25"/>
                <w:sz w:val="26"/>
                <w:szCs w:val="26"/>
              </w:rPr>
              <w:t xml:space="preserve"> </w:t>
            </w:r>
            <w:r w:rsidRPr="00373911">
              <w:rPr>
                <w:sz w:val="26"/>
                <w:szCs w:val="26"/>
              </w:rPr>
              <w:t>các</w:t>
            </w:r>
            <w:r w:rsidRPr="00373911">
              <w:rPr>
                <w:spacing w:val="25"/>
                <w:sz w:val="26"/>
                <w:szCs w:val="26"/>
              </w:rPr>
              <w:t xml:space="preserve"> </w:t>
            </w:r>
            <w:r w:rsidRPr="00373911">
              <w:rPr>
                <w:sz w:val="26"/>
                <w:szCs w:val="26"/>
              </w:rPr>
              <w:t>loại</w:t>
            </w:r>
            <w:r w:rsidRPr="00373911">
              <w:rPr>
                <w:spacing w:val="26"/>
                <w:sz w:val="26"/>
                <w:szCs w:val="26"/>
              </w:rPr>
              <w:t xml:space="preserve"> </w:t>
            </w:r>
            <w:r w:rsidRPr="00373911">
              <w:rPr>
                <w:spacing w:val="-5"/>
                <w:sz w:val="26"/>
                <w:szCs w:val="26"/>
              </w:rPr>
              <w:t>dây</w:t>
            </w:r>
          </w:p>
          <w:p w14:paraId="63D638C4" w14:textId="77777777" w:rsidR="00495CDF" w:rsidRPr="00373911" w:rsidRDefault="00495CDF" w:rsidP="00544223">
            <w:pPr>
              <w:pStyle w:val="TableParagraph"/>
              <w:spacing w:line="310" w:lineRule="exact"/>
              <w:ind w:left="107"/>
              <w:jc w:val="center"/>
              <w:rPr>
                <w:sz w:val="26"/>
                <w:szCs w:val="26"/>
              </w:rPr>
            </w:pPr>
            <w:r w:rsidRPr="00373911">
              <w:rPr>
                <w:sz w:val="26"/>
                <w:szCs w:val="26"/>
              </w:rPr>
              <w:t>ở</w:t>
            </w:r>
            <w:r w:rsidRPr="00373911">
              <w:rPr>
                <w:spacing w:val="-1"/>
                <w:sz w:val="26"/>
                <w:szCs w:val="26"/>
              </w:rPr>
              <w:t xml:space="preserve"> </w:t>
            </w:r>
            <w:r w:rsidRPr="00373911">
              <w:rPr>
                <w:sz w:val="26"/>
                <w:szCs w:val="26"/>
              </w:rPr>
              <w:t>cột</w:t>
            </w:r>
            <w:r w:rsidRPr="00373911">
              <w:rPr>
                <w:spacing w:val="-1"/>
                <w:sz w:val="26"/>
                <w:szCs w:val="26"/>
              </w:rPr>
              <w:t xml:space="preserve"> </w:t>
            </w:r>
            <w:r w:rsidRPr="00373911">
              <w:rPr>
                <w:spacing w:val="-5"/>
                <w:sz w:val="26"/>
                <w:szCs w:val="26"/>
              </w:rPr>
              <w:t>bên</w:t>
            </w:r>
          </w:p>
        </w:tc>
        <w:tc>
          <w:tcPr>
            <w:tcW w:w="1171" w:type="dxa"/>
          </w:tcPr>
          <w:p w14:paraId="2C4CA460"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bl>
    <w:p w14:paraId="3633454D" w14:textId="77777777" w:rsidR="00495CDF" w:rsidRPr="00373911" w:rsidRDefault="00495CDF" w:rsidP="00495CDF">
      <w:pPr>
        <w:spacing w:line="315" w:lineRule="exact"/>
        <w:rPr>
          <w:color w:val="auto"/>
          <w:szCs w:val="26"/>
        </w:rPr>
      </w:pPr>
    </w:p>
    <w:p w14:paraId="67F67D20" w14:textId="77777777" w:rsidR="00495CDF" w:rsidRPr="00373911" w:rsidRDefault="00495CDF" w:rsidP="00495CDF">
      <w:pPr>
        <w:rPr>
          <w:color w:val="auto"/>
          <w:szCs w:val="26"/>
        </w:rPr>
      </w:pPr>
    </w:p>
    <w:p w14:paraId="762B32E0" w14:textId="77777777" w:rsidR="00495CDF" w:rsidRPr="00373911" w:rsidRDefault="00495CDF" w:rsidP="00495CDF">
      <w:pPr>
        <w:rPr>
          <w:color w:val="auto"/>
          <w:szCs w:val="26"/>
        </w:rPr>
      </w:pPr>
    </w:p>
    <w:p w14:paraId="724BBE0C" w14:textId="77777777" w:rsidR="00495CDF" w:rsidRPr="00373911" w:rsidRDefault="00495CDF" w:rsidP="00495CDF">
      <w:pPr>
        <w:tabs>
          <w:tab w:val="left" w:pos="1046"/>
        </w:tabs>
        <w:rPr>
          <w:color w:val="auto"/>
          <w:szCs w:val="26"/>
        </w:rPr>
        <w:sectPr w:rsidR="00495CDF" w:rsidRPr="00373911">
          <w:pgSz w:w="11900" w:h="16840"/>
          <w:pgMar w:top="960" w:right="500" w:bottom="860" w:left="1580" w:header="293" w:footer="673" w:gutter="0"/>
          <w:cols w:space="720"/>
        </w:sectPr>
      </w:pPr>
    </w:p>
    <w:p w14:paraId="5EC6CA2B" w14:textId="77777777" w:rsidR="00495CDF" w:rsidRPr="00373911" w:rsidRDefault="00495CDF" w:rsidP="00495CDF">
      <w:pPr>
        <w:pStyle w:val="BodyText"/>
        <w:spacing w:line="20" w:lineRule="exact"/>
        <w:rPr>
          <w:szCs w:val="26"/>
        </w:rPr>
      </w:pPr>
    </w:p>
    <w:tbl>
      <w:tblPr>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00"/>
        <w:gridCol w:w="3588"/>
        <w:gridCol w:w="1080"/>
        <w:gridCol w:w="2846"/>
        <w:gridCol w:w="1171"/>
      </w:tblGrid>
      <w:tr w:rsidR="00495CDF" w:rsidRPr="00373911" w14:paraId="0C74C9EB" w14:textId="77777777" w:rsidTr="00544223">
        <w:trPr>
          <w:trHeight w:val="644"/>
        </w:trPr>
        <w:tc>
          <w:tcPr>
            <w:tcW w:w="900" w:type="dxa"/>
          </w:tcPr>
          <w:p w14:paraId="0B46BE8C" w14:textId="77777777" w:rsidR="00495CDF" w:rsidRPr="00373911" w:rsidRDefault="00495CDF" w:rsidP="00544223">
            <w:pPr>
              <w:pStyle w:val="TableParagraph"/>
              <w:spacing w:before="187"/>
              <w:ind w:left="11"/>
              <w:rPr>
                <w:b/>
                <w:sz w:val="26"/>
                <w:szCs w:val="26"/>
              </w:rPr>
            </w:pPr>
            <w:r w:rsidRPr="00373911">
              <w:rPr>
                <w:b/>
                <w:spacing w:val="-5"/>
                <w:sz w:val="26"/>
                <w:szCs w:val="26"/>
              </w:rPr>
              <w:t>STT</w:t>
            </w:r>
          </w:p>
        </w:tc>
        <w:tc>
          <w:tcPr>
            <w:tcW w:w="3588" w:type="dxa"/>
          </w:tcPr>
          <w:p w14:paraId="3408BC0E" w14:textId="77777777" w:rsidR="00495CDF" w:rsidRPr="00373911" w:rsidRDefault="00495CDF" w:rsidP="00544223">
            <w:pPr>
              <w:pStyle w:val="TableParagraph"/>
              <w:spacing w:before="160"/>
              <w:jc w:val="center"/>
              <w:rPr>
                <w:b/>
                <w:sz w:val="26"/>
                <w:szCs w:val="26"/>
              </w:rPr>
            </w:pPr>
            <w:r w:rsidRPr="00373911">
              <w:rPr>
                <w:b/>
                <w:sz w:val="26"/>
                <w:szCs w:val="26"/>
              </w:rPr>
              <w:t>MÔ</w:t>
            </w:r>
            <w:r w:rsidRPr="00373911">
              <w:rPr>
                <w:b/>
                <w:spacing w:val="-2"/>
                <w:sz w:val="26"/>
                <w:szCs w:val="26"/>
              </w:rPr>
              <w:t xml:space="preserve"> </w:t>
            </w:r>
            <w:r w:rsidRPr="00373911">
              <w:rPr>
                <w:b/>
                <w:spacing w:val="-5"/>
                <w:sz w:val="26"/>
                <w:szCs w:val="26"/>
              </w:rPr>
              <w:t>TẢ</w:t>
            </w:r>
          </w:p>
        </w:tc>
        <w:tc>
          <w:tcPr>
            <w:tcW w:w="1080" w:type="dxa"/>
          </w:tcPr>
          <w:p w14:paraId="4E232B98" w14:textId="77777777" w:rsidR="00495CDF" w:rsidRPr="00373911" w:rsidRDefault="00495CDF" w:rsidP="00544223">
            <w:pPr>
              <w:pStyle w:val="TableParagraph"/>
              <w:spacing w:line="322" w:lineRule="exact"/>
              <w:ind w:left="383" w:right="207" w:hanging="156"/>
              <w:rPr>
                <w:b/>
                <w:sz w:val="26"/>
                <w:szCs w:val="26"/>
              </w:rPr>
            </w:pPr>
            <w:r w:rsidRPr="00373911">
              <w:rPr>
                <w:b/>
                <w:spacing w:val="-4"/>
                <w:sz w:val="26"/>
                <w:szCs w:val="26"/>
              </w:rPr>
              <w:t xml:space="preserve">ĐƠN </w:t>
            </w:r>
            <w:r w:rsidRPr="00373911">
              <w:rPr>
                <w:b/>
                <w:spacing w:val="-6"/>
                <w:sz w:val="26"/>
                <w:szCs w:val="26"/>
              </w:rPr>
              <w:t>VỊ</w:t>
            </w:r>
          </w:p>
        </w:tc>
        <w:tc>
          <w:tcPr>
            <w:tcW w:w="2846" w:type="dxa"/>
          </w:tcPr>
          <w:p w14:paraId="364C3D23" w14:textId="77777777" w:rsidR="00495CDF" w:rsidRPr="00373911" w:rsidRDefault="00495CDF" w:rsidP="00544223">
            <w:pPr>
              <w:pStyle w:val="TableParagraph"/>
              <w:spacing w:before="160"/>
              <w:jc w:val="center"/>
              <w:rPr>
                <w:b/>
                <w:sz w:val="26"/>
                <w:szCs w:val="26"/>
              </w:rPr>
            </w:pPr>
            <w:r w:rsidRPr="00373911">
              <w:rPr>
                <w:b/>
                <w:sz w:val="26"/>
                <w:szCs w:val="26"/>
              </w:rPr>
              <w:t>YÊU</w:t>
            </w:r>
            <w:r w:rsidRPr="00373911">
              <w:rPr>
                <w:b/>
                <w:spacing w:val="-4"/>
                <w:sz w:val="26"/>
                <w:szCs w:val="26"/>
              </w:rPr>
              <w:t xml:space="preserve"> </w:t>
            </w:r>
            <w:r w:rsidRPr="00373911">
              <w:rPr>
                <w:b/>
                <w:spacing w:val="-5"/>
                <w:sz w:val="26"/>
                <w:szCs w:val="26"/>
              </w:rPr>
              <w:t>CẦU</w:t>
            </w:r>
          </w:p>
        </w:tc>
        <w:tc>
          <w:tcPr>
            <w:tcW w:w="1171" w:type="dxa"/>
          </w:tcPr>
          <w:p w14:paraId="25D2362B" w14:textId="77777777" w:rsidR="00495CDF" w:rsidRPr="00373911" w:rsidRDefault="00495CDF" w:rsidP="00544223">
            <w:pPr>
              <w:pStyle w:val="TableParagraph"/>
              <w:spacing w:line="322" w:lineRule="exact"/>
              <w:ind w:left="180" w:right="149" w:hanging="17"/>
              <w:rPr>
                <w:b/>
                <w:sz w:val="26"/>
                <w:szCs w:val="26"/>
              </w:rPr>
            </w:pPr>
            <w:r w:rsidRPr="00373911">
              <w:rPr>
                <w:b/>
                <w:spacing w:val="-4"/>
                <w:sz w:val="26"/>
                <w:szCs w:val="26"/>
              </w:rPr>
              <w:t>CHÀO THẦU</w:t>
            </w:r>
          </w:p>
        </w:tc>
      </w:tr>
      <w:tr w:rsidR="00495CDF" w:rsidRPr="00373911" w14:paraId="4A21737C" w14:textId="77777777" w:rsidTr="00544223">
        <w:trPr>
          <w:trHeight w:val="320"/>
        </w:trPr>
        <w:tc>
          <w:tcPr>
            <w:tcW w:w="900" w:type="dxa"/>
          </w:tcPr>
          <w:p w14:paraId="7772FBFB" w14:textId="77777777" w:rsidR="00495CDF" w:rsidRPr="00373911" w:rsidRDefault="00495CDF" w:rsidP="00544223">
            <w:pPr>
              <w:pStyle w:val="TableParagraph"/>
              <w:rPr>
                <w:sz w:val="26"/>
                <w:szCs w:val="26"/>
              </w:rPr>
            </w:pPr>
          </w:p>
        </w:tc>
        <w:tc>
          <w:tcPr>
            <w:tcW w:w="3588" w:type="dxa"/>
          </w:tcPr>
          <w:p w14:paraId="1139D48E" w14:textId="77777777" w:rsidR="00495CDF" w:rsidRPr="00373911" w:rsidRDefault="00495CDF" w:rsidP="00544223">
            <w:pPr>
              <w:pStyle w:val="TableParagraph"/>
              <w:spacing w:line="301" w:lineRule="exact"/>
              <w:ind w:left="107"/>
              <w:rPr>
                <w:sz w:val="26"/>
                <w:szCs w:val="26"/>
              </w:rPr>
            </w:pPr>
            <w:r w:rsidRPr="00373911">
              <w:rPr>
                <w:sz w:val="26"/>
                <w:szCs w:val="26"/>
              </w:rPr>
              <w:t>Màn</w:t>
            </w:r>
            <w:r w:rsidRPr="00373911">
              <w:rPr>
                <w:spacing w:val="-5"/>
                <w:sz w:val="26"/>
                <w:szCs w:val="26"/>
              </w:rPr>
              <w:t xml:space="preserve"> </w:t>
            </w:r>
            <w:r w:rsidRPr="00373911">
              <w:rPr>
                <w:sz w:val="26"/>
                <w:szCs w:val="26"/>
              </w:rPr>
              <w:t>chắn</w:t>
            </w:r>
            <w:r w:rsidRPr="00373911">
              <w:rPr>
                <w:spacing w:val="-3"/>
                <w:sz w:val="26"/>
                <w:szCs w:val="26"/>
              </w:rPr>
              <w:t xml:space="preserve"> </w:t>
            </w:r>
            <w:r w:rsidRPr="00373911">
              <w:rPr>
                <w:sz w:val="26"/>
                <w:szCs w:val="26"/>
              </w:rPr>
              <w:t>ruột</w:t>
            </w:r>
            <w:r w:rsidRPr="00373911">
              <w:rPr>
                <w:spacing w:val="-3"/>
                <w:sz w:val="26"/>
                <w:szCs w:val="26"/>
              </w:rPr>
              <w:t xml:space="preserve"> </w:t>
            </w:r>
            <w:r w:rsidRPr="00373911">
              <w:rPr>
                <w:sz w:val="26"/>
                <w:szCs w:val="26"/>
              </w:rPr>
              <w:t>dẫn</w:t>
            </w:r>
            <w:r w:rsidRPr="00373911">
              <w:rPr>
                <w:spacing w:val="-2"/>
                <w:sz w:val="26"/>
                <w:szCs w:val="26"/>
              </w:rPr>
              <w:t xml:space="preserve"> </w:t>
            </w:r>
            <w:r w:rsidRPr="00373911">
              <w:rPr>
                <w:spacing w:val="-4"/>
                <w:sz w:val="26"/>
                <w:szCs w:val="26"/>
              </w:rPr>
              <w:t>điện</w:t>
            </w:r>
          </w:p>
        </w:tc>
        <w:tc>
          <w:tcPr>
            <w:tcW w:w="1080" w:type="dxa"/>
          </w:tcPr>
          <w:p w14:paraId="729C158A" w14:textId="77777777" w:rsidR="00495CDF" w:rsidRPr="00373911" w:rsidRDefault="00495CDF" w:rsidP="00544223">
            <w:pPr>
              <w:pStyle w:val="TableParagraph"/>
              <w:rPr>
                <w:sz w:val="26"/>
                <w:szCs w:val="26"/>
              </w:rPr>
            </w:pPr>
          </w:p>
        </w:tc>
        <w:tc>
          <w:tcPr>
            <w:tcW w:w="2846" w:type="dxa"/>
          </w:tcPr>
          <w:p w14:paraId="68F333AF" w14:textId="77777777" w:rsidR="00495CDF" w:rsidRPr="00373911" w:rsidRDefault="00495CDF" w:rsidP="00544223">
            <w:pPr>
              <w:pStyle w:val="TableParagraph"/>
              <w:jc w:val="center"/>
              <w:rPr>
                <w:sz w:val="26"/>
                <w:szCs w:val="26"/>
              </w:rPr>
            </w:pPr>
          </w:p>
        </w:tc>
        <w:tc>
          <w:tcPr>
            <w:tcW w:w="1171" w:type="dxa"/>
          </w:tcPr>
          <w:p w14:paraId="5512B7C9" w14:textId="77777777" w:rsidR="00495CDF" w:rsidRPr="00373911" w:rsidRDefault="00495CDF" w:rsidP="00544223">
            <w:pPr>
              <w:pStyle w:val="TableParagraph"/>
              <w:rPr>
                <w:sz w:val="26"/>
                <w:szCs w:val="26"/>
              </w:rPr>
            </w:pPr>
          </w:p>
        </w:tc>
      </w:tr>
      <w:tr w:rsidR="00495CDF" w:rsidRPr="00373911" w14:paraId="65EDC2F7" w14:textId="77777777" w:rsidTr="00544223">
        <w:trPr>
          <w:trHeight w:val="320"/>
        </w:trPr>
        <w:tc>
          <w:tcPr>
            <w:tcW w:w="900" w:type="dxa"/>
          </w:tcPr>
          <w:p w14:paraId="0058313F" w14:textId="77777777" w:rsidR="00495CDF" w:rsidRPr="00373911" w:rsidRDefault="00495CDF" w:rsidP="00544223">
            <w:pPr>
              <w:pStyle w:val="TableParagraph"/>
              <w:spacing w:line="301" w:lineRule="exact"/>
              <w:ind w:left="11" w:right="6"/>
              <w:rPr>
                <w:sz w:val="26"/>
                <w:szCs w:val="26"/>
              </w:rPr>
            </w:pPr>
            <w:r w:rsidRPr="00373911">
              <w:rPr>
                <w:spacing w:val="-5"/>
                <w:sz w:val="26"/>
                <w:szCs w:val="26"/>
              </w:rPr>
              <w:t>20.</w:t>
            </w:r>
          </w:p>
        </w:tc>
        <w:tc>
          <w:tcPr>
            <w:tcW w:w="3588" w:type="dxa"/>
          </w:tcPr>
          <w:p w14:paraId="5265DF27" w14:textId="77777777" w:rsidR="00495CDF" w:rsidRPr="00373911" w:rsidRDefault="00495CDF" w:rsidP="00544223">
            <w:pPr>
              <w:pStyle w:val="TableParagraph"/>
              <w:spacing w:line="301" w:lineRule="exact"/>
              <w:ind w:left="107"/>
              <w:rPr>
                <w:sz w:val="26"/>
                <w:szCs w:val="26"/>
              </w:rPr>
            </w:pPr>
            <w:r w:rsidRPr="00373911">
              <w:rPr>
                <w:sz w:val="26"/>
                <w:szCs w:val="26"/>
              </w:rPr>
              <w:t>Vật</w:t>
            </w:r>
            <w:r w:rsidRPr="00373911">
              <w:rPr>
                <w:spacing w:val="-3"/>
                <w:sz w:val="26"/>
                <w:szCs w:val="26"/>
              </w:rPr>
              <w:t xml:space="preserve"> </w:t>
            </w:r>
            <w:r w:rsidRPr="00373911">
              <w:rPr>
                <w:sz w:val="26"/>
                <w:szCs w:val="26"/>
              </w:rPr>
              <w:t>liệu</w:t>
            </w:r>
            <w:r w:rsidRPr="00373911">
              <w:rPr>
                <w:spacing w:val="-2"/>
                <w:sz w:val="26"/>
                <w:szCs w:val="26"/>
              </w:rPr>
              <w:t xml:space="preserve"> </w:t>
            </w:r>
            <w:r w:rsidRPr="00373911">
              <w:rPr>
                <w:sz w:val="26"/>
                <w:szCs w:val="26"/>
              </w:rPr>
              <w:t>cấu</w:t>
            </w:r>
            <w:r w:rsidRPr="00373911">
              <w:rPr>
                <w:spacing w:val="-3"/>
                <w:sz w:val="26"/>
                <w:szCs w:val="26"/>
              </w:rPr>
              <w:t xml:space="preserve"> </w:t>
            </w:r>
            <w:r w:rsidRPr="00373911">
              <w:rPr>
                <w:spacing w:val="-5"/>
                <w:sz w:val="26"/>
                <w:szCs w:val="26"/>
              </w:rPr>
              <w:t>tạo</w:t>
            </w:r>
          </w:p>
        </w:tc>
        <w:tc>
          <w:tcPr>
            <w:tcW w:w="1080" w:type="dxa"/>
          </w:tcPr>
          <w:p w14:paraId="292ECDE3" w14:textId="77777777" w:rsidR="00495CDF" w:rsidRPr="00373911" w:rsidRDefault="00495CDF" w:rsidP="00544223">
            <w:pPr>
              <w:pStyle w:val="TableParagraph"/>
              <w:rPr>
                <w:sz w:val="26"/>
                <w:szCs w:val="26"/>
              </w:rPr>
            </w:pPr>
          </w:p>
        </w:tc>
        <w:tc>
          <w:tcPr>
            <w:tcW w:w="2846" w:type="dxa"/>
          </w:tcPr>
          <w:p w14:paraId="039D42DA" w14:textId="77777777" w:rsidR="00495CDF" w:rsidRPr="00373911" w:rsidRDefault="00495CDF" w:rsidP="00544223">
            <w:pPr>
              <w:pStyle w:val="TableParagraph"/>
              <w:spacing w:line="301" w:lineRule="exact"/>
              <w:ind w:left="11"/>
              <w:jc w:val="center"/>
              <w:rPr>
                <w:sz w:val="26"/>
                <w:szCs w:val="26"/>
              </w:rPr>
            </w:pPr>
            <w:r w:rsidRPr="00373911">
              <w:rPr>
                <w:sz w:val="26"/>
                <w:szCs w:val="26"/>
              </w:rPr>
              <w:t>Bán</w:t>
            </w:r>
            <w:r w:rsidRPr="00373911">
              <w:rPr>
                <w:spacing w:val="-2"/>
                <w:sz w:val="26"/>
                <w:szCs w:val="26"/>
              </w:rPr>
              <w:t xml:space="preserve"> </w:t>
            </w:r>
            <w:r w:rsidRPr="00373911">
              <w:rPr>
                <w:spacing w:val="-5"/>
                <w:sz w:val="26"/>
                <w:szCs w:val="26"/>
              </w:rPr>
              <w:t>dẫn</w:t>
            </w:r>
          </w:p>
        </w:tc>
        <w:tc>
          <w:tcPr>
            <w:tcW w:w="1171" w:type="dxa"/>
          </w:tcPr>
          <w:p w14:paraId="431A6050" w14:textId="77777777" w:rsidR="00495CDF" w:rsidRPr="00373911" w:rsidRDefault="00495CDF" w:rsidP="00544223">
            <w:pPr>
              <w:pStyle w:val="TableParagraph"/>
              <w:spacing w:line="301" w:lineRule="exact"/>
              <w:ind w:left="12"/>
              <w:rPr>
                <w:sz w:val="26"/>
                <w:szCs w:val="26"/>
              </w:rPr>
            </w:pPr>
            <w:r w:rsidRPr="00373911">
              <w:rPr>
                <w:spacing w:val="-5"/>
                <w:sz w:val="26"/>
                <w:szCs w:val="26"/>
              </w:rPr>
              <w:t>(*)</w:t>
            </w:r>
          </w:p>
        </w:tc>
      </w:tr>
      <w:tr w:rsidR="00495CDF" w:rsidRPr="00373911" w14:paraId="467EE6B6" w14:textId="77777777" w:rsidTr="00544223">
        <w:trPr>
          <w:trHeight w:val="2832"/>
        </w:trPr>
        <w:tc>
          <w:tcPr>
            <w:tcW w:w="900" w:type="dxa"/>
          </w:tcPr>
          <w:p w14:paraId="6D5D58C4" w14:textId="77777777" w:rsidR="00495CDF" w:rsidRPr="00373911" w:rsidRDefault="00495CDF" w:rsidP="00544223">
            <w:pPr>
              <w:pStyle w:val="TableParagraph"/>
              <w:spacing w:line="317" w:lineRule="exact"/>
              <w:ind w:left="11" w:right="6"/>
              <w:rPr>
                <w:sz w:val="26"/>
                <w:szCs w:val="26"/>
              </w:rPr>
            </w:pPr>
            <w:r w:rsidRPr="00373911">
              <w:rPr>
                <w:spacing w:val="-5"/>
                <w:sz w:val="26"/>
                <w:szCs w:val="26"/>
              </w:rPr>
              <w:t>21.</w:t>
            </w:r>
          </w:p>
        </w:tc>
        <w:tc>
          <w:tcPr>
            <w:tcW w:w="3588" w:type="dxa"/>
          </w:tcPr>
          <w:p w14:paraId="31234BA5" w14:textId="77777777" w:rsidR="00495CDF" w:rsidRPr="00373911" w:rsidRDefault="00495CDF" w:rsidP="00544223">
            <w:pPr>
              <w:pStyle w:val="TableParagraph"/>
              <w:spacing w:line="317" w:lineRule="exact"/>
              <w:ind w:left="107"/>
              <w:rPr>
                <w:sz w:val="26"/>
                <w:szCs w:val="26"/>
              </w:rPr>
            </w:pPr>
            <w:r w:rsidRPr="00373911">
              <w:rPr>
                <w:sz w:val="26"/>
                <w:szCs w:val="26"/>
              </w:rPr>
              <w:t>Yêu</w:t>
            </w:r>
            <w:r w:rsidRPr="00373911">
              <w:rPr>
                <w:spacing w:val="-2"/>
                <w:sz w:val="26"/>
                <w:szCs w:val="26"/>
              </w:rPr>
              <w:t xml:space="preserve"> </w:t>
            </w:r>
            <w:r w:rsidRPr="00373911">
              <w:rPr>
                <w:sz w:val="26"/>
                <w:szCs w:val="26"/>
              </w:rPr>
              <w:t>cầu</w:t>
            </w:r>
            <w:r w:rsidRPr="00373911">
              <w:rPr>
                <w:spacing w:val="-1"/>
                <w:sz w:val="26"/>
                <w:szCs w:val="26"/>
              </w:rPr>
              <w:t xml:space="preserve"> </w:t>
            </w:r>
            <w:r w:rsidRPr="00373911">
              <w:rPr>
                <w:sz w:val="26"/>
                <w:szCs w:val="26"/>
              </w:rPr>
              <w:t>chế</w:t>
            </w:r>
            <w:r w:rsidRPr="00373911">
              <w:rPr>
                <w:spacing w:val="-4"/>
                <w:sz w:val="26"/>
                <w:szCs w:val="26"/>
              </w:rPr>
              <w:t xml:space="preserve"> </w:t>
            </w:r>
            <w:r w:rsidRPr="00373911">
              <w:rPr>
                <w:spacing w:val="-5"/>
                <w:sz w:val="26"/>
                <w:szCs w:val="26"/>
              </w:rPr>
              <w:t>tạo</w:t>
            </w:r>
          </w:p>
        </w:tc>
        <w:tc>
          <w:tcPr>
            <w:tcW w:w="1080" w:type="dxa"/>
          </w:tcPr>
          <w:p w14:paraId="3219B6E9" w14:textId="77777777" w:rsidR="00495CDF" w:rsidRPr="00373911" w:rsidRDefault="00495CDF" w:rsidP="00544223">
            <w:pPr>
              <w:pStyle w:val="TableParagraph"/>
              <w:rPr>
                <w:sz w:val="26"/>
                <w:szCs w:val="26"/>
              </w:rPr>
            </w:pPr>
          </w:p>
        </w:tc>
        <w:tc>
          <w:tcPr>
            <w:tcW w:w="2846" w:type="dxa"/>
          </w:tcPr>
          <w:p w14:paraId="1F8AC471" w14:textId="77777777" w:rsidR="00495CDF" w:rsidRPr="00373911" w:rsidRDefault="00495CDF" w:rsidP="00544223">
            <w:pPr>
              <w:pStyle w:val="TableParagraph"/>
              <w:ind w:left="107" w:right="88"/>
              <w:jc w:val="center"/>
              <w:rPr>
                <w:sz w:val="26"/>
                <w:szCs w:val="26"/>
              </w:rPr>
            </w:pPr>
            <w:r w:rsidRPr="00373911">
              <w:rPr>
                <w:sz w:val="26"/>
                <w:szCs w:val="26"/>
              </w:rPr>
              <w:t>+</w:t>
            </w:r>
            <w:r w:rsidRPr="00373911">
              <w:rPr>
                <w:spacing w:val="-4"/>
                <w:sz w:val="26"/>
                <w:szCs w:val="26"/>
              </w:rPr>
              <w:t xml:space="preserve"> </w:t>
            </w:r>
            <w:r w:rsidRPr="00373911">
              <w:rPr>
                <w:sz w:val="26"/>
                <w:szCs w:val="26"/>
              </w:rPr>
              <w:t>Màn</w:t>
            </w:r>
            <w:r w:rsidRPr="00373911">
              <w:rPr>
                <w:spacing w:val="-6"/>
                <w:sz w:val="26"/>
                <w:szCs w:val="26"/>
              </w:rPr>
              <w:t xml:space="preserve"> </w:t>
            </w:r>
            <w:r w:rsidRPr="00373911">
              <w:rPr>
                <w:sz w:val="26"/>
                <w:szCs w:val="26"/>
              </w:rPr>
              <w:t>chắn</w:t>
            </w:r>
            <w:r w:rsidRPr="00373911">
              <w:rPr>
                <w:spacing w:val="-6"/>
                <w:sz w:val="26"/>
                <w:szCs w:val="26"/>
              </w:rPr>
              <w:t xml:space="preserve"> </w:t>
            </w:r>
            <w:r w:rsidRPr="00373911">
              <w:rPr>
                <w:sz w:val="26"/>
                <w:szCs w:val="26"/>
              </w:rPr>
              <w:t>bán</w:t>
            </w:r>
            <w:r w:rsidRPr="00373911">
              <w:rPr>
                <w:spacing w:val="-6"/>
                <w:sz w:val="26"/>
                <w:szCs w:val="26"/>
              </w:rPr>
              <w:t xml:space="preserve"> </w:t>
            </w:r>
            <w:r w:rsidRPr="00373911">
              <w:rPr>
                <w:sz w:val="26"/>
                <w:szCs w:val="26"/>
              </w:rPr>
              <w:t>dẫn</w:t>
            </w:r>
            <w:r w:rsidRPr="00373911">
              <w:rPr>
                <w:spacing w:val="-6"/>
                <w:sz w:val="26"/>
                <w:szCs w:val="26"/>
              </w:rPr>
              <w:t xml:space="preserve"> </w:t>
            </w:r>
            <w:r w:rsidRPr="00373911">
              <w:rPr>
                <w:sz w:val="26"/>
                <w:szCs w:val="26"/>
              </w:rPr>
              <w:t>và lớp cách điện được định</w:t>
            </w:r>
            <w:r w:rsidRPr="00373911">
              <w:rPr>
                <w:spacing w:val="-3"/>
                <w:sz w:val="26"/>
                <w:szCs w:val="26"/>
              </w:rPr>
              <w:t xml:space="preserve"> </w:t>
            </w:r>
            <w:r w:rsidRPr="00373911">
              <w:rPr>
                <w:sz w:val="26"/>
                <w:szCs w:val="26"/>
              </w:rPr>
              <w:t>hình</w:t>
            </w:r>
            <w:r w:rsidRPr="00373911">
              <w:rPr>
                <w:spacing w:val="-6"/>
                <w:sz w:val="26"/>
                <w:szCs w:val="26"/>
              </w:rPr>
              <w:t xml:space="preserve"> </w:t>
            </w:r>
            <w:r w:rsidRPr="00373911">
              <w:rPr>
                <w:sz w:val="26"/>
                <w:szCs w:val="26"/>
              </w:rPr>
              <w:t>bằng</w:t>
            </w:r>
            <w:r w:rsidRPr="00373911">
              <w:rPr>
                <w:spacing w:val="-6"/>
                <w:sz w:val="26"/>
                <w:szCs w:val="26"/>
              </w:rPr>
              <w:t xml:space="preserve"> </w:t>
            </w:r>
            <w:r w:rsidRPr="00373911">
              <w:rPr>
                <w:sz w:val="26"/>
                <w:szCs w:val="26"/>
              </w:rPr>
              <w:t xml:space="preserve">phương pháp đùn cùng lúc trong môi trường vô </w:t>
            </w:r>
            <w:r w:rsidRPr="00373911">
              <w:rPr>
                <w:spacing w:val="-2"/>
                <w:sz w:val="26"/>
                <w:szCs w:val="26"/>
              </w:rPr>
              <w:t>trùng.</w:t>
            </w:r>
          </w:p>
          <w:p w14:paraId="299ED495" w14:textId="77777777" w:rsidR="00495CDF" w:rsidRPr="00373911" w:rsidRDefault="00495CDF" w:rsidP="00544223">
            <w:pPr>
              <w:pStyle w:val="TableParagraph"/>
              <w:spacing w:line="322" w:lineRule="exact"/>
              <w:ind w:left="107" w:right="88"/>
              <w:jc w:val="center"/>
              <w:rPr>
                <w:sz w:val="26"/>
                <w:szCs w:val="26"/>
              </w:rPr>
            </w:pPr>
            <w:r w:rsidRPr="00373911">
              <w:rPr>
                <w:sz w:val="26"/>
                <w:szCs w:val="26"/>
              </w:rPr>
              <w:t>+ Màn chắn bán dẫn phải dễ dàng lột bỏ khỏi ruột dẫn điện để thuận tiện khi thi công mối nối.</w:t>
            </w:r>
          </w:p>
        </w:tc>
        <w:tc>
          <w:tcPr>
            <w:tcW w:w="1171" w:type="dxa"/>
          </w:tcPr>
          <w:p w14:paraId="4D4E0E14" w14:textId="77777777" w:rsidR="00495CDF" w:rsidRPr="00373911" w:rsidRDefault="00495CDF" w:rsidP="00544223">
            <w:pPr>
              <w:pStyle w:val="TableParagraph"/>
              <w:spacing w:line="317" w:lineRule="exact"/>
              <w:ind w:left="12"/>
              <w:rPr>
                <w:sz w:val="26"/>
                <w:szCs w:val="26"/>
              </w:rPr>
            </w:pPr>
            <w:r w:rsidRPr="00373911">
              <w:rPr>
                <w:spacing w:val="-5"/>
                <w:sz w:val="26"/>
                <w:szCs w:val="26"/>
              </w:rPr>
              <w:t>(*)</w:t>
            </w:r>
          </w:p>
        </w:tc>
      </w:tr>
      <w:tr w:rsidR="00495CDF" w:rsidRPr="00373911" w14:paraId="14714096" w14:textId="77777777" w:rsidTr="00544223">
        <w:trPr>
          <w:trHeight w:val="323"/>
        </w:trPr>
        <w:tc>
          <w:tcPr>
            <w:tcW w:w="900" w:type="dxa"/>
          </w:tcPr>
          <w:p w14:paraId="0D65BEF8" w14:textId="77777777" w:rsidR="00495CDF" w:rsidRPr="00373911" w:rsidRDefault="00495CDF" w:rsidP="00544223">
            <w:pPr>
              <w:pStyle w:val="TableParagraph"/>
              <w:spacing w:line="303" w:lineRule="exact"/>
              <w:ind w:left="11" w:right="6"/>
              <w:rPr>
                <w:sz w:val="26"/>
                <w:szCs w:val="26"/>
              </w:rPr>
            </w:pPr>
            <w:r w:rsidRPr="00373911">
              <w:rPr>
                <w:spacing w:val="-5"/>
                <w:sz w:val="26"/>
                <w:szCs w:val="26"/>
              </w:rPr>
              <w:t>22.</w:t>
            </w:r>
          </w:p>
        </w:tc>
        <w:tc>
          <w:tcPr>
            <w:tcW w:w="3588" w:type="dxa"/>
          </w:tcPr>
          <w:p w14:paraId="135BE452" w14:textId="77777777" w:rsidR="00495CDF" w:rsidRPr="00373911" w:rsidRDefault="00495CDF" w:rsidP="00544223">
            <w:pPr>
              <w:pStyle w:val="TableParagraph"/>
              <w:spacing w:line="303" w:lineRule="exact"/>
              <w:ind w:left="107"/>
              <w:rPr>
                <w:sz w:val="26"/>
                <w:szCs w:val="26"/>
              </w:rPr>
            </w:pPr>
            <w:r w:rsidRPr="00373911">
              <w:rPr>
                <w:sz w:val="26"/>
                <w:szCs w:val="26"/>
              </w:rPr>
              <w:t>Độ</w:t>
            </w:r>
            <w:r w:rsidRPr="00373911">
              <w:rPr>
                <w:spacing w:val="-2"/>
                <w:sz w:val="26"/>
                <w:szCs w:val="26"/>
              </w:rPr>
              <w:t xml:space="preserve"> </w:t>
            </w:r>
            <w:r w:rsidRPr="00373911">
              <w:rPr>
                <w:spacing w:val="-5"/>
                <w:sz w:val="26"/>
                <w:szCs w:val="26"/>
              </w:rPr>
              <w:t>dày</w:t>
            </w:r>
          </w:p>
        </w:tc>
        <w:tc>
          <w:tcPr>
            <w:tcW w:w="1080" w:type="dxa"/>
          </w:tcPr>
          <w:p w14:paraId="4752E86B" w14:textId="77777777" w:rsidR="00495CDF" w:rsidRPr="00373911" w:rsidRDefault="00495CDF" w:rsidP="00544223">
            <w:pPr>
              <w:pStyle w:val="TableParagraph"/>
              <w:spacing w:line="303" w:lineRule="exact"/>
              <w:ind w:left="15" w:right="1"/>
              <w:rPr>
                <w:sz w:val="26"/>
                <w:szCs w:val="26"/>
              </w:rPr>
            </w:pPr>
            <w:r w:rsidRPr="00373911">
              <w:rPr>
                <w:spacing w:val="-5"/>
                <w:sz w:val="26"/>
                <w:szCs w:val="26"/>
              </w:rPr>
              <w:t>mm</w:t>
            </w:r>
          </w:p>
        </w:tc>
        <w:tc>
          <w:tcPr>
            <w:tcW w:w="2846" w:type="dxa"/>
          </w:tcPr>
          <w:p w14:paraId="52AB276A" w14:textId="77777777" w:rsidR="00495CDF" w:rsidRPr="00373911" w:rsidRDefault="00495CDF" w:rsidP="00544223">
            <w:pPr>
              <w:pStyle w:val="TableParagraph"/>
              <w:spacing w:line="303" w:lineRule="exact"/>
              <w:jc w:val="center"/>
              <w:rPr>
                <w:sz w:val="26"/>
                <w:szCs w:val="26"/>
              </w:rPr>
            </w:pPr>
            <w:r w:rsidRPr="00373911">
              <w:rPr>
                <w:spacing w:val="-2"/>
                <w:sz w:val="26"/>
                <w:szCs w:val="26"/>
              </w:rPr>
              <w:t>≥0,0635</w:t>
            </w:r>
          </w:p>
        </w:tc>
        <w:tc>
          <w:tcPr>
            <w:tcW w:w="1171" w:type="dxa"/>
          </w:tcPr>
          <w:p w14:paraId="0B13DF7C" w14:textId="77777777" w:rsidR="00495CDF" w:rsidRPr="00373911" w:rsidRDefault="00495CDF" w:rsidP="00544223">
            <w:pPr>
              <w:pStyle w:val="TableParagraph"/>
              <w:spacing w:line="303" w:lineRule="exact"/>
              <w:ind w:left="12"/>
              <w:rPr>
                <w:sz w:val="26"/>
                <w:szCs w:val="26"/>
              </w:rPr>
            </w:pPr>
            <w:r w:rsidRPr="00373911">
              <w:rPr>
                <w:spacing w:val="-5"/>
                <w:sz w:val="26"/>
                <w:szCs w:val="26"/>
              </w:rPr>
              <w:t>(*)</w:t>
            </w:r>
          </w:p>
        </w:tc>
      </w:tr>
      <w:tr w:rsidR="00495CDF" w:rsidRPr="00373911" w14:paraId="0B08B1C9" w14:textId="77777777" w:rsidTr="00544223">
        <w:trPr>
          <w:trHeight w:val="320"/>
        </w:trPr>
        <w:tc>
          <w:tcPr>
            <w:tcW w:w="900" w:type="dxa"/>
          </w:tcPr>
          <w:p w14:paraId="57C7783B" w14:textId="77777777" w:rsidR="00495CDF" w:rsidRPr="00373911" w:rsidRDefault="00495CDF" w:rsidP="00544223">
            <w:pPr>
              <w:pStyle w:val="TableParagraph"/>
              <w:rPr>
                <w:sz w:val="26"/>
                <w:szCs w:val="26"/>
              </w:rPr>
            </w:pPr>
          </w:p>
        </w:tc>
        <w:tc>
          <w:tcPr>
            <w:tcW w:w="3588" w:type="dxa"/>
          </w:tcPr>
          <w:p w14:paraId="1A5C630D" w14:textId="77777777" w:rsidR="00495CDF" w:rsidRPr="00373911" w:rsidRDefault="00495CDF" w:rsidP="00544223">
            <w:pPr>
              <w:pStyle w:val="TableParagraph"/>
              <w:spacing w:line="301" w:lineRule="exact"/>
              <w:ind w:left="107"/>
              <w:rPr>
                <w:sz w:val="26"/>
                <w:szCs w:val="26"/>
              </w:rPr>
            </w:pPr>
            <w:r w:rsidRPr="00373911">
              <w:rPr>
                <w:sz w:val="26"/>
                <w:szCs w:val="26"/>
              </w:rPr>
              <w:t>Cách</w:t>
            </w:r>
            <w:r w:rsidRPr="00373911">
              <w:rPr>
                <w:spacing w:val="-2"/>
                <w:sz w:val="26"/>
                <w:szCs w:val="26"/>
              </w:rPr>
              <w:t xml:space="preserve"> </w:t>
            </w:r>
            <w:r w:rsidRPr="00373911">
              <w:rPr>
                <w:spacing w:val="-4"/>
                <w:sz w:val="26"/>
                <w:szCs w:val="26"/>
              </w:rPr>
              <w:t>điện</w:t>
            </w:r>
          </w:p>
        </w:tc>
        <w:tc>
          <w:tcPr>
            <w:tcW w:w="1080" w:type="dxa"/>
          </w:tcPr>
          <w:p w14:paraId="6550A79D" w14:textId="77777777" w:rsidR="00495CDF" w:rsidRPr="00373911" w:rsidRDefault="00495CDF" w:rsidP="00544223">
            <w:pPr>
              <w:pStyle w:val="TableParagraph"/>
              <w:rPr>
                <w:sz w:val="26"/>
                <w:szCs w:val="26"/>
              </w:rPr>
            </w:pPr>
          </w:p>
        </w:tc>
        <w:tc>
          <w:tcPr>
            <w:tcW w:w="2846" w:type="dxa"/>
          </w:tcPr>
          <w:p w14:paraId="623B0D39" w14:textId="77777777" w:rsidR="00495CDF" w:rsidRPr="00373911" w:rsidRDefault="00495CDF" w:rsidP="00544223">
            <w:pPr>
              <w:pStyle w:val="TableParagraph"/>
              <w:jc w:val="center"/>
              <w:rPr>
                <w:sz w:val="26"/>
                <w:szCs w:val="26"/>
              </w:rPr>
            </w:pPr>
          </w:p>
        </w:tc>
        <w:tc>
          <w:tcPr>
            <w:tcW w:w="1171" w:type="dxa"/>
          </w:tcPr>
          <w:p w14:paraId="0E771FB9" w14:textId="77777777" w:rsidR="00495CDF" w:rsidRPr="00373911" w:rsidRDefault="00495CDF" w:rsidP="00544223">
            <w:pPr>
              <w:pStyle w:val="TableParagraph"/>
              <w:rPr>
                <w:sz w:val="26"/>
                <w:szCs w:val="26"/>
              </w:rPr>
            </w:pPr>
          </w:p>
        </w:tc>
      </w:tr>
      <w:tr w:rsidR="00495CDF" w:rsidRPr="00373911" w14:paraId="0414819D" w14:textId="77777777" w:rsidTr="00544223">
        <w:trPr>
          <w:trHeight w:val="1288"/>
        </w:trPr>
        <w:tc>
          <w:tcPr>
            <w:tcW w:w="900" w:type="dxa"/>
          </w:tcPr>
          <w:p w14:paraId="67991A9F"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23.</w:t>
            </w:r>
          </w:p>
        </w:tc>
        <w:tc>
          <w:tcPr>
            <w:tcW w:w="3588" w:type="dxa"/>
          </w:tcPr>
          <w:p w14:paraId="779F4536" w14:textId="77777777" w:rsidR="00495CDF" w:rsidRPr="00373911" w:rsidRDefault="00495CDF" w:rsidP="00544223">
            <w:pPr>
              <w:pStyle w:val="TableParagraph"/>
              <w:spacing w:line="315" w:lineRule="exact"/>
              <w:ind w:left="107"/>
              <w:rPr>
                <w:sz w:val="26"/>
                <w:szCs w:val="26"/>
              </w:rPr>
            </w:pPr>
            <w:r w:rsidRPr="00373911">
              <w:rPr>
                <w:sz w:val="26"/>
                <w:szCs w:val="26"/>
              </w:rPr>
              <w:t>Vật</w:t>
            </w:r>
            <w:r w:rsidRPr="00373911">
              <w:rPr>
                <w:spacing w:val="-5"/>
                <w:sz w:val="26"/>
                <w:szCs w:val="26"/>
              </w:rPr>
              <w:t xml:space="preserve"> </w:t>
            </w:r>
            <w:r w:rsidRPr="00373911">
              <w:rPr>
                <w:sz w:val="26"/>
                <w:szCs w:val="26"/>
              </w:rPr>
              <w:t>liệu</w:t>
            </w:r>
            <w:r w:rsidRPr="00373911">
              <w:rPr>
                <w:spacing w:val="-3"/>
                <w:sz w:val="26"/>
                <w:szCs w:val="26"/>
              </w:rPr>
              <w:t xml:space="preserve"> </w:t>
            </w:r>
            <w:r w:rsidRPr="00373911">
              <w:rPr>
                <w:sz w:val="26"/>
                <w:szCs w:val="26"/>
              </w:rPr>
              <w:t>cách</w:t>
            </w:r>
            <w:r w:rsidRPr="00373911">
              <w:rPr>
                <w:spacing w:val="-2"/>
                <w:sz w:val="26"/>
                <w:szCs w:val="26"/>
              </w:rPr>
              <w:t xml:space="preserve"> </w:t>
            </w:r>
            <w:r w:rsidRPr="00373911">
              <w:rPr>
                <w:spacing w:val="-4"/>
                <w:sz w:val="26"/>
                <w:szCs w:val="26"/>
              </w:rPr>
              <w:t>điện</w:t>
            </w:r>
          </w:p>
        </w:tc>
        <w:tc>
          <w:tcPr>
            <w:tcW w:w="1080" w:type="dxa"/>
          </w:tcPr>
          <w:p w14:paraId="342F27B2" w14:textId="77777777" w:rsidR="00495CDF" w:rsidRPr="00373911" w:rsidRDefault="00495CDF" w:rsidP="00544223">
            <w:pPr>
              <w:pStyle w:val="TableParagraph"/>
              <w:rPr>
                <w:sz w:val="26"/>
                <w:szCs w:val="26"/>
              </w:rPr>
            </w:pPr>
          </w:p>
        </w:tc>
        <w:tc>
          <w:tcPr>
            <w:tcW w:w="2846" w:type="dxa"/>
          </w:tcPr>
          <w:p w14:paraId="1012B3E7" w14:textId="77777777" w:rsidR="00495CDF" w:rsidRPr="00373911" w:rsidRDefault="00495CDF" w:rsidP="00544223">
            <w:pPr>
              <w:pStyle w:val="TableParagraph"/>
              <w:ind w:left="165" w:right="152" w:firstLine="64"/>
              <w:jc w:val="center"/>
              <w:rPr>
                <w:sz w:val="26"/>
                <w:szCs w:val="26"/>
              </w:rPr>
            </w:pPr>
            <w:r w:rsidRPr="00373911">
              <w:rPr>
                <w:sz w:val="26"/>
                <w:szCs w:val="26"/>
              </w:rPr>
              <w:t>XLPE màu tự nhiện , bên</w:t>
            </w:r>
            <w:r w:rsidRPr="00373911">
              <w:rPr>
                <w:spacing w:val="-9"/>
                <w:sz w:val="26"/>
                <w:szCs w:val="26"/>
              </w:rPr>
              <w:t xml:space="preserve"> </w:t>
            </w:r>
            <w:r w:rsidRPr="00373911">
              <w:rPr>
                <w:sz w:val="26"/>
                <w:szCs w:val="26"/>
              </w:rPr>
              <w:t>ngoài</w:t>
            </w:r>
            <w:r w:rsidRPr="00373911">
              <w:rPr>
                <w:spacing w:val="-11"/>
                <w:sz w:val="26"/>
                <w:szCs w:val="26"/>
              </w:rPr>
              <w:t xml:space="preserve"> </w:t>
            </w:r>
            <w:r w:rsidRPr="00373911">
              <w:rPr>
                <w:sz w:val="26"/>
                <w:szCs w:val="26"/>
              </w:rPr>
              <w:t>bọc</w:t>
            </w:r>
            <w:r w:rsidRPr="00373911">
              <w:rPr>
                <w:spacing w:val="-10"/>
                <w:sz w:val="26"/>
                <w:szCs w:val="26"/>
              </w:rPr>
              <w:t xml:space="preserve"> </w:t>
            </w:r>
            <w:r w:rsidRPr="00373911">
              <w:rPr>
                <w:sz w:val="26"/>
                <w:szCs w:val="26"/>
              </w:rPr>
              <w:t>một</w:t>
            </w:r>
            <w:r w:rsidRPr="00373911">
              <w:rPr>
                <w:spacing w:val="-9"/>
                <w:sz w:val="26"/>
                <w:szCs w:val="26"/>
              </w:rPr>
              <w:t xml:space="preserve"> </w:t>
            </w:r>
            <w:r w:rsidRPr="00373911">
              <w:rPr>
                <w:sz w:val="26"/>
                <w:szCs w:val="26"/>
              </w:rPr>
              <w:t>lớp HDPE màu đen</w:t>
            </w:r>
            <w:r w:rsidRPr="00373911">
              <w:rPr>
                <w:spacing w:val="40"/>
                <w:sz w:val="26"/>
                <w:szCs w:val="26"/>
              </w:rPr>
              <w:t xml:space="preserve"> </w:t>
            </w:r>
            <w:r w:rsidRPr="00373911">
              <w:rPr>
                <w:sz w:val="26"/>
                <w:szCs w:val="26"/>
              </w:rPr>
              <w:t>bền</w:t>
            </w:r>
          </w:p>
          <w:p w14:paraId="388C6F66" w14:textId="77777777" w:rsidR="00495CDF" w:rsidRPr="00373911" w:rsidRDefault="00495CDF" w:rsidP="00544223">
            <w:pPr>
              <w:pStyle w:val="TableParagraph"/>
              <w:spacing w:line="308" w:lineRule="exact"/>
              <w:ind w:left="568"/>
              <w:jc w:val="center"/>
              <w:rPr>
                <w:sz w:val="26"/>
                <w:szCs w:val="26"/>
              </w:rPr>
            </w:pPr>
            <w:r w:rsidRPr="00373911">
              <w:rPr>
                <w:sz w:val="26"/>
                <w:szCs w:val="26"/>
              </w:rPr>
              <w:t>với</w:t>
            </w:r>
            <w:r w:rsidRPr="00373911">
              <w:rPr>
                <w:spacing w:val="-3"/>
                <w:sz w:val="26"/>
                <w:szCs w:val="26"/>
              </w:rPr>
              <w:t xml:space="preserve"> </w:t>
            </w:r>
            <w:r w:rsidRPr="00373911">
              <w:rPr>
                <w:sz w:val="26"/>
                <w:szCs w:val="26"/>
              </w:rPr>
              <w:t>tia</w:t>
            </w:r>
            <w:r w:rsidRPr="00373911">
              <w:rPr>
                <w:spacing w:val="-1"/>
                <w:sz w:val="26"/>
                <w:szCs w:val="26"/>
              </w:rPr>
              <w:t xml:space="preserve"> </w:t>
            </w:r>
            <w:r w:rsidRPr="00373911">
              <w:rPr>
                <w:sz w:val="26"/>
                <w:szCs w:val="26"/>
              </w:rPr>
              <w:t>tử</w:t>
            </w:r>
            <w:r w:rsidRPr="00373911">
              <w:rPr>
                <w:spacing w:val="-2"/>
                <w:sz w:val="26"/>
                <w:szCs w:val="26"/>
              </w:rPr>
              <w:t xml:space="preserve"> </w:t>
            </w:r>
            <w:r w:rsidRPr="00373911">
              <w:rPr>
                <w:spacing w:val="-4"/>
                <w:sz w:val="26"/>
                <w:szCs w:val="26"/>
              </w:rPr>
              <w:t>ngoại</w:t>
            </w:r>
          </w:p>
        </w:tc>
        <w:tc>
          <w:tcPr>
            <w:tcW w:w="1171" w:type="dxa"/>
          </w:tcPr>
          <w:p w14:paraId="7E9A64A8"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381AFC26" w14:textId="77777777" w:rsidTr="00544223">
        <w:trPr>
          <w:trHeight w:val="645"/>
        </w:trPr>
        <w:tc>
          <w:tcPr>
            <w:tcW w:w="900" w:type="dxa"/>
          </w:tcPr>
          <w:p w14:paraId="21BD0BD3"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24.</w:t>
            </w:r>
          </w:p>
        </w:tc>
        <w:tc>
          <w:tcPr>
            <w:tcW w:w="3588" w:type="dxa"/>
          </w:tcPr>
          <w:p w14:paraId="6C7B626F" w14:textId="77777777" w:rsidR="00495CDF" w:rsidRPr="00373911" w:rsidRDefault="00495CDF" w:rsidP="00544223">
            <w:pPr>
              <w:pStyle w:val="TableParagraph"/>
              <w:spacing w:line="314" w:lineRule="exact"/>
              <w:ind w:left="107"/>
              <w:rPr>
                <w:sz w:val="26"/>
                <w:szCs w:val="26"/>
              </w:rPr>
            </w:pPr>
            <w:r w:rsidRPr="00373911">
              <w:rPr>
                <w:sz w:val="26"/>
                <w:szCs w:val="26"/>
              </w:rPr>
              <w:t>Độ</w:t>
            </w:r>
            <w:r w:rsidRPr="00373911">
              <w:rPr>
                <w:spacing w:val="51"/>
                <w:w w:val="150"/>
                <w:sz w:val="26"/>
                <w:szCs w:val="26"/>
              </w:rPr>
              <w:t xml:space="preserve"> </w:t>
            </w:r>
            <w:r w:rsidRPr="00373911">
              <w:rPr>
                <w:sz w:val="26"/>
                <w:szCs w:val="26"/>
              </w:rPr>
              <w:t>dày</w:t>
            </w:r>
            <w:r w:rsidRPr="00373911">
              <w:rPr>
                <w:spacing w:val="46"/>
                <w:w w:val="150"/>
                <w:sz w:val="26"/>
                <w:szCs w:val="26"/>
              </w:rPr>
              <w:t xml:space="preserve"> </w:t>
            </w:r>
            <w:r w:rsidRPr="00373911">
              <w:rPr>
                <w:sz w:val="26"/>
                <w:szCs w:val="26"/>
              </w:rPr>
              <w:t>trung</w:t>
            </w:r>
            <w:r w:rsidRPr="00373911">
              <w:rPr>
                <w:spacing w:val="49"/>
                <w:w w:val="150"/>
                <w:sz w:val="26"/>
                <w:szCs w:val="26"/>
              </w:rPr>
              <w:t xml:space="preserve"> </w:t>
            </w:r>
            <w:r w:rsidRPr="00373911">
              <w:rPr>
                <w:sz w:val="26"/>
                <w:szCs w:val="26"/>
              </w:rPr>
              <w:t>bình</w:t>
            </w:r>
            <w:r w:rsidRPr="00373911">
              <w:rPr>
                <w:spacing w:val="48"/>
                <w:w w:val="150"/>
                <w:sz w:val="26"/>
                <w:szCs w:val="26"/>
              </w:rPr>
              <w:t xml:space="preserve"> </w:t>
            </w:r>
            <w:r w:rsidRPr="00373911">
              <w:rPr>
                <w:sz w:val="26"/>
                <w:szCs w:val="26"/>
              </w:rPr>
              <w:t>của</w:t>
            </w:r>
            <w:r w:rsidRPr="00373911">
              <w:rPr>
                <w:spacing w:val="51"/>
                <w:w w:val="150"/>
                <w:sz w:val="26"/>
                <w:szCs w:val="26"/>
              </w:rPr>
              <w:t xml:space="preserve"> </w:t>
            </w:r>
            <w:r w:rsidRPr="00373911">
              <w:rPr>
                <w:spacing w:val="-5"/>
                <w:sz w:val="26"/>
                <w:szCs w:val="26"/>
              </w:rPr>
              <w:t>lớp</w:t>
            </w:r>
          </w:p>
          <w:p w14:paraId="547C32C9" w14:textId="77777777" w:rsidR="00495CDF" w:rsidRPr="00373911" w:rsidRDefault="00495CDF" w:rsidP="00544223">
            <w:pPr>
              <w:pStyle w:val="TableParagraph"/>
              <w:spacing w:line="311" w:lineRule="exact"/>
              <w:ind w:left="107"/>
              <w:rPr>
                <w:sz w:val="26"/>
                <w:szCs w:val="26"/>
              </w:rPr>
            </w:pPr>
            <w:r w:rsidRPr="00373911">
              <w:rPr>
                <w:sz w:val="26"/>
                <w:szCs w:val="26"/>
              </w:rPr>
              <w:t>cách</w:t>
            </w:r>
            <w:r w:rsidRPr="00373911">
              <w:rPr>
                <w:spacing w:val="-5"/>
                <w:sz w:val="26"/>
                <w:szCs w:val="26"/>
              </w:rPr>
              <w:t xml:space="preserve"> </w:t>
            </w:r>
            <w:r w:rsidRPr="00373911">
              <w:rPr>
                <w:sz w:val="26"/>
                <w:szCs w:val="26"/>
              </w:rPr>
              <w:t xml:space="preserve">điện </w:t>
            </w:r>
            <w:r w:rsidRPr="00373911">
              <w:rPr>
                <w:spacing w:val="-4"/>
                <w:sz w:val="26"/>
                <w:szCs w:val="26"/>
              </w:rPr>
              <w:t>XLPE</w:t>
            </w:r>
          </w:p>
        </w:tc>
        <w:tc>
          <w:tcPr>
            <w:tcW w:w="1080" w:type="dxa"/>
          </w:tcPr>
          <w:p w14:paraId="3BB5299A" w14:textId="77777777" w:rsidR="00495CDF" w:rsidRPr="00373911" w:rsidRDefault="00495CDF" w:rsidP="00544223">
            <w:pPr>
              <w:pStyle w:val="TableParagraph"/>
              <w:spacing w:line="315" w:lineRule="exact"/>
              <w:ind w:left="15" w:right="1"/>
              <w:rPr>
                <w:sz w:val="26"/>
                <w:szCs w:val="26"/>
              </w:rPr>
            </w:pPr>
            <w:r w:rsidRPr="00373911">
              <w:rPr>
                <w:spacing w:val="-5"/>
                <w:sz w:val="26"/>
                <w:szCs w:val="26"/>
              </w:rPr>
              <w:t>mm</w:t>
            </w:r>
          </w:p>
        </w:tc>
        <w:tc>
          <w:tcPr>
            <w:tcW w:w="2846" w:type="dxa"/>
          </w:tcPr>
          <w:p w14:paraId="3009D7F5" w14:textId="77777777" w:rsidR="00495CDF" w:rsidRPr="00373911" w:rsidRDefault="00495CDF" w:rsidP="00544223">
            <w:pPr>
              <w:pStyle w:val="TableParagraph"/>
              <w:spacing w:line="315" w:lineRule="exact"/>
              <w:ind w:left="15"/>
              <w:jc w:val="center"/>
              <w:rPr>
                <w:sz w:val="26"/>
                <w:szCs w:val="26"/>
              </w:rPr>
            </w:pPr>
            <w:r w:rsidRPr="00373911">
              <w:rPr>
                <w:spacing w:val="-4"/>
                <w:sz w:val="26"/>
                <w:szCs w:val="26"/>
              </w:rPr>
              <w:t>≥5,5</w:t>
            </w:r>
          </w:p>
        </w:tc>
        <w:tc>
          <w:tcPr>
            <w:tcW w:w="1171" w:type="dxa"/>
          </w:tcPr>
          <w:p w14:paraId="04AE91C6"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08B2B5A1" w14:textId="77777777" w:rsidTr="00544223">
        <w:trPr>
          <w:trHeight w:val="642"/>
        </w:trPr>
        <w:tc>
          <w:tcPr>
            <w:tcW w:w="900" w:type="dxa"/>
          </w:tcPr>
          <w:p w14:paraId="7E47FF83"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25.</w:t>
            </w:r>
          </w:p>
        </w:tc>
        <w:tc>
          <w:tcPr>
            <w:tcW w:w="3588" w:type="dxa"/>
          </w:tcPr>
          <w:p w14:paraId="2B225042" w14:textId="77777777" w:rsidR="00495CDF" w:rsidRPr="00373911" w:rsidRDefault="00495CDF" w:rsidP="00544223">
            <w:pPr>
              <w:pStyle w:val="TableParagraph"/>
              <w:spacing w:line="314" w:lineRule="exact"/>
              <w:ind w:left="107"/>
              <w:rPr>
                <w:sz w:val="26"/>
                <w:szCs w:val="26"/>
              </w:rPr>
            </w:pPr>
            <w:r w:rsidRPr="00373911">
              <w:rPr>
                <w:sz w:val="26"/>
                <w:szCs w:val="26"/>
              </w:rPr>
              <w:t>Độ</w:t>
            </w:r>
            <w:r w:rsidRPr="00373911">
              <w:rPr>
                <w:spacing w:val="13"/>
                <w:sz w:val="26"/>
                <w:szCs w:val="26"/>
              </w:rPr>
              <w:t xml:space="preserve"> </w:t>
            </w:r>
            <w:r w:rsidRPr="00373911">
              <w:rPr>
                <w:sz w:val="26"/>
                <w:szCs w:val="26"/>
              </w:rPr>
              <w:t>dày</w:t>
            </w:r>
            <w:r w:rsidRPr="00373911">
              <w:rPr>
                <w:spacing w:val="9"/>
                <w:sz w:val="26"/>
                <w:szCs w:val="26"/>
              </w:rPr>
              <w:t xml:space="preserve"> </w:t>
            </w:r>
            <w:r w:rsidRPr="00373911">
              <w:rPr>
                <w:sz w:val="26"/>
                <w:szCs w:val="26"/>
              </w:rPr>
              <w:t>tối</w:t>
            </w:r>
            <w:r w:rsidRPr="00373911">
              <w:rPr>
                <w:spacing w:val="11"/>
                <w:sz w:val="26"/>
                <w:szCs w:val="26"/>
              </w:rPr>
              <w:t xml:space="preserve"> </w:t>
            </w:r>
            <w:r w:rsidRPr="00373911">
              <w:rPr>
                <w:sz w:val="26"/>
                <w:szCs w:val="26"/>
              </w:rPr>
              <w:t>thiểu</w:t>
            </w:r>
            <w:r w:rsidRPr="00373911">
              <w:rPr>
                <w:spacing w:val="13"/>
                <w:sz w:val="26"/>
                <w:szCs w:val="26"/>
              </w:rPr>
              <w:t xml:space="preserve"> </w:t>
            </w:r>
            <w:r w:rsidRPr="00373911">
              <w:rPr>
                <w:sz w:val="26"/>
                <w:szCs w:val="26"/>
              </w:rPr>
              <w:t>của</w:t>
            </w:r>
            <w:r w:rsidRPr="00373911">
              <w:rPr>
                <w:spacing w:val="10"/>
                <w:sz w:val="26"/>
                <w:szCs w:val="26"/>
              </w:rPr>
              <w:t xml:space="preserve"> </w:t>
            </w:r>
            <w:r w:rsidRPr="00373911">
              <w:rPr>
                <w:sz w:val="26"/>
                <w:szCs w:val="26"/>
              </w:rPr>
              <w:t>lớp</w:t>
            </w:r>
            <w:r w:rsidRPr="00373911">
              <w:rPr>
                <w:spacing w:val="14"/>
                <w:sz w:val="26"/>
                <w:szCs w:val="26"/>
              </w:rPr>
              <w:t xml:space="preserve"> </w:t>
            </w:r>
            <w:r w:rsidRPr="00373911">
              <w:rPr>
                <w:spacing w:val="-4"/>
                <w:sz w:val="26"/>
                <w:szCs w:val="26"/>
              </w:rPr>
              <w:t>cách</w:t>
            </w:r>
          </w:p>
          <w:p w14:paraId="5E6DBDA1" w14:textId="77777777" w:rsidR="00495CDF" w:rsidRPr="00373911" w:rsidRDefault="00495CDF" w:rsidP="00544223">
            <w:pPr>
              <w:pStyle w:val="TableParagraph"/>
              <w:spacing w:line="308" w:lineRule="exact"/>
              <w:ind w:left="107"/>
              <w:rPr>
                <w:sz w:val="26"/>
                <w:szCs w:val="26"/>
              </w:rPr>
            </w:pPr>
            <w:r w:rsidRPr="00373911">
              <w:rPr>
                <w:sz w:val="26"/>
                <w:szCs w:val="26"/>
              </w:rPr>
              <w:t>điện</w:t>
            </w:r>
            <w:r w:rsidRPr="00373911">
              <w:rPr>
                <w:spacing w:val="67"/>
                <w:sz w:val="26"/>
                <w:szCs w:val="26"/>
              </w:rPr>
              <w:t xml:space="preserve"> </w:t>
            </w:r>
            <w:r w:rsidRPr="00373911">
              <w:rPr>
                <w:sz w:val="26"/>
                <w:szCs w:val="26"/>
              </w:rPr>
              <w:t>XLPE</w:t>
            </w:r>
            <w:r w:rsidRPr="00373911">
              <w:rPr>
                <w:spacing w:val="-3"/>
                <w:sz w:val="26"/>
                <w:szCs w:val="26"/>
              </w:rPr>
              <w:t xml:space="preserve"> </w:t>
            </w:r>
            <w:r w:rsidRPr="00373911">
              <w:rPr>
                <w:sz w:val="26"/>
                <w:szCs w:val="26"/>
              </w:rPr>
              <w:t>tại</w:t>
            </w:r>
            <w:r w:rsidRPr="00373911">
              <w:rPr>
                <w:spacing w:val="-3"/>
                <w:sz w:val="26"/>
                <w:szCs w:val="26"/>
              </w:rPr>
              <w:t xml:space="preserve"> </w:t>
            </w:r>
            <w:r w:rsidRPr="00373911">
              <w:rPr>
                <w:sz w:val="26"/>
                <w:szCs w:val="26"/>
              </w:rPr>
              <w:t>1</w:t>
            </w:r>
            <w:r w:rsidRPr="00373911">
              <w:rPr>
                <w:spacing w:val="-1"/>
                <w:sz w:val="26"/>
                <w:szCs w:val="26"/>
              </w:rPr>
              <w:t xml:space="preserve"> </w:t>
            </w:r>
            <w:r w:rsidRPr="00373911">
              <w:rPr>
                <w:sz w:val="26"/>
                <w:szCs w:val="26"/>
              </w:rPr>
              <w:t>điểm</w:t>
            </w:r>
            <w:r w:rsidRPr="00373911">
              <w:rPr>
                <w:spacing w:val="-4"/>
                <w:sz w:val="26"/>
                <w:szCs w:val="26"/>
              </w:rPr>
              <w:t xml:space="preserve"> </w:t>
            </w:r>
            <w:r w:rsidRPr="00373911">
              <w:rPr>
                <w:sz w:val="26"/>
                <w:szCs w:val="26"/>
              </w:rPr>
              <w:t>bất</w:t>
            </w:r>
            <w:r w:rsidRPr="00373911">
              <w:rPr>
                <w:spacing w:val="-1"/>
                <w:sz w:val="26"/>
                <w:szCs w:val="26"/>
              </w:rPr>
              <w:t xml:space="preserve"> </w:t>
            </w:r>
            <w:r w:rsidRPr="00373911">
              <w:rPr>
                <w:spacing w:val="-5"/>
                <w:sz w:val="26"/>
                <w:szCs w:val="26"/>
              </w:rPr>
              <w:t>kỳ</w:t>
            </w:r>
          </w:p>
        </w:tc>
        <w:tc>
          <w:tcPr>
            <w:tcW w:w="1080" w:type="dxa"/>
          </w:tcPr>
          <w:p w14:paraId="3310B888" w14:textId="77777777" w:rsidR="00495CDF" w:rsidRPr="00373911" w:rsidRDefault="00495CDF" w:rsidP="00544223">
            <w:pPr>
              <w:pStyle w:val="TableParagraph"/>
              <w:spacing w:line="315" w:lineRule="exact"/>
              <w:ind w:left="15" w:right="1"/>
              <w:rPr>
                <w:sz w:val="26"/>
                <w:szCs w:val="26"/>
              </w:rPr>
            </w:pPr>
            <w:r w:rsidRPr="00373911">
              <w:rPr>
                <w:spacing w:val="-5"/>
                <w:sz w:val="26"/>
                <w:szCs w:val="26"/>
              </w:rPr>
              <w:t>mm</w:t>
            </w:r>
          </w:p>
        </w:tc>
        <w:tc>
          <w:tcPr>
            <w:tcW w:w="2846" w:type="dxa"/>
          </w:tcPr>
          <w:p w14:paraId="23841A97" w14:textId="77777777" w:rsidR="00495CDF" w:rsidRPr="00373911" w:rsidRDefault="00495CDF" w:rsidP="00544223">
            <w:pPr>
              <w:pStyle w:val="TableParagraph"/>
              <w:spacing w:line="315" w:lineRule="exact"/>
              <w:ind w:left="15"/>
              <w:jc w:val="center"/>
              <w:rPr>
                <w:sz w:val="26"/>
                <w:szCs w:val="26"/>
              </w:rPr>
            </w:pPr>
            <w:r w:rsidRPr="00373911">
              <w:rPr>
                <w:spacing w:val="-10"/>
                <w:sz w:val="26"/>
                <w:szCs w:val="26"/>
              </w:rPr>
              <w:t>5</w:t>
            </w:r>
          </w:p>
        </w:tc>
        <w:tc>
          <w:tcPr>
            <w:tcW w:w="1171" w:type="dxa"/>
          </w:tcPr>
          <w:p w14:paraId="1DFCDCE3"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59CEFF3B" w14:textId="77777777" w:rsidTr="00544223">
        <w:trPr>
          <w:trHeight w:val="323"/>
        </w:trPr>
        <w:tc>
          <w:tcPr>
            <w:tcW w:w="900" w:type="dxa"/>
          </w:tcPr>
          <w:p w14:paraId="4AEE87B4" w14:textId="77777777" w:rsidR="00495CDF" w:rsidRPr="00373911" w:rsidRDefault="00495CDF" w:rsidP="00544223">
            <w:pPr>
              <w:pStyle w:val="TableParagraph"/>
              <w:spacing w:line="303" w:lineRule="exact"/>
              <w:ind w:left="11" w:right="6"/>
              <w:rPr>
                <w:sz w:val="26"/>
                <w:szCs w:val="26"/>
              </w:rPr>
            </w:pPr>
            <w:r w:rsidRPr="00373911">
              <w:rPr>
                <w:spacing w:val="-5"/>
                <w:sz w:val="26"/>
                <w:szCs w:val="26"/>
              </w:rPr>
              <w:t>26.</w:t>
            </w:r>
          </w:p>
        </w:tc>
        <w:tc>
          <w:tcPr>
            <w:tcW w:w="3588" w:type="dxa"/>
          </w:tcPr>
          <w:p w14:paraId="3BD8D04B" w14:textId="77777777" w:rsidR="00495CDF" w:rsidRPr="00373911" w:rsidRDefault="00495CDF" w:rsidP="00544223">
            <w:pPr>
              <w:pStyle w:val="TableParagraph"/>
              <w:spacing w:line="303" w:lineRule="exact"/>
              <w:ind w:left="107"/>
              <w:rPr>
                <w:sz w:val="26"/>
                <w:szCs w:val="26"/>
              </w:rPr>
            </w:pPr>
            <w:r w:rsidRPr="00373911">
              <w:rPr>
                <w:sz w:val="26"/>
                <w:szCs w:val="26"/>
              </w:rPr>
              <w:t>Cấp</w:t>
            </w:r>
            <w:r w:rsidRPr="00373911">
              <w:rPr>
                <w:spacing w:val="-2"/>
                <w:sz w:val="26"/>
                <w:szCs w:val="26"/>
              </w:rPr>
              <w:t xml:space="preserve"> </w:t>
            </w:r>
            <w:r w:rsidRPr="00373911">
              <w:rPr>
                <w:sz w:val="26"/>
                <w:szCs w:val="26"/>
              </w:rPr>
              <w:t>cách</w:t>
            </w:r>
            <w:r w:rsidRPr="00373911">
              <w:rPr>
                <w:spacing w:val="-3"/>
                <w:sz w:val="26"/>
                <w:szCs w:val="26"/>
              </w:rPr>
              <w:t xml:space="preserve"> </w:t>
            </w:r>
            <w:r w:rsidRPr="00373911">
              <w:rPr>
                <w:spacing w:val="-4"/>
                <w:sz w:val="26"/>
                <w:szCs w:val="26"/>
              </w:rPr>
              <w:t>điện</w:t>
            </w:r>
          </w:p>
        </w:tc>
        <w:tc>
          <w:tcPr>
            <w:tcW w:w="1080" w:type="dxa"/>
          </w:tcPr>
          <w:p w14:paraId="07BBA72A" w14:textId="77777777" w:rsidR="00495CDF" w:rsidRPr="00373911" w:rsidRDefault="00495CDF" w:rsidP="00544223">
            <w:pPr>
              <w:pStyle w:val="TableParagraph"/>
              <w:spacing w:line="303" w:lineRule="exact"/>
              <w:ind w:left="15" w:right="2"/>
              <w:rPr>
                <w:sz w:val="26"/>
                <w:szCs w:val="26"/>
              </w:rPr>
            </w:pPr>
            <w:r w:rsidRPr="00373911">
              <w:rPr>
                <w:spacing w:val="-5"/>
                <w:sz w:val="26"/>
                <w:szCs w:val="26"/>
              </w:rPr>
              <w:t>kV</w:t>
            </w:r>
          </w:p>
        </w:tc>
        <w:tc>
          <w:tcPr>
            <w:tcW w:w="2846" w:type="dxa"/>
          </w:tcPr>
          <w:p w14:paraId="4508A889" w14:textId="77777777" w:rsidR="00495CDF" w:rsidRPr="00373911" w:rsidRDefault="00495CDF" w:rsidP="00544223">
            <w:pPr>
              <w:pStyle w:val="TableParagraph"/>
              <w:spacing w:line="303" w:lineRule="exact"/>
              <w:ind w:left="17"/>
              <w:jc w:val="center"/>
              <w:rPr>
                <w:sz w:val="26"/>
                <w:szCs w:val="26"/>
              </w:rPr>
            </w:pPr>
            <w:r w:rsidRPr="00373911">
              <w:rPr>
                <w:spacing w:val="-2"/>
                <w:sz w:val="26"/>
                <w:szCs w:val="26"/>
              </w:rPr>
              <w:t>12,7/22(24)</w:t>
            </w:r>
          </w:p>
        </w:tc>
        <w:tc>
          <w:tcPr>
            <w:tcW w:w="1171" w:type="dxa"/>
          </w:tcPr>
          <w:p w14:paraId="78366509" w14:textId="77777777" w:rsidR="00495CDF" w:rsidRPr="00373911" w:rsidRDefault="00495CDF" w:rsidP="00544223">
            <w:pPr>
              <w:pStyle w:val="TableParagraph"/>
              <w:spacing w:line="303" w:lineRule="exact"/>
              <w:ind w:left="12"/>
              <w:rPr>
                <w:sz w:val="26"/>
                <w:szCs w:val="26"/>
              </w:rPr>
            </w:pPr>
            <w:r w:rsidRPr="00373911">
              <w:rPr>
                <w:spacing w:val="-5"/>
                <w:sz w:val="26"/>
                <w:szCs w:val="26"/>
              </w:rPr>
              <w:t>(*)</w:t>
            </w:r>
          </w:p>
        </w:tc>
      </w:tr>
      <w:tr w:rsidR="00495CDF" w:rsidRPr="00373911" w14:paraId="3807FBE8" w14:textId="77777777" w:rsidTr="00544223">
        <w:trPr>
          <w:trHeight w:val="323"/>
        </w:trPr>
        <w:tc>
          <w:tcPr>
            <w:tcW w:w="900" w:type="dxa"/>
          </w:tcPr>
          <w:p w14:paraId="7522691A"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27.</w:t>
            </w:r>
          </w:p>
        </w:tc>
        <w:tc>
          <w:tcPr>
            <w:tcW w:w="3588" w:type="dxa"/>
          </w:tcPr>
          <w:p w14:paraId="4426EF26" w14:textId="77777777" w:rsidR="00495CDF" w:rsidRPr="00373911" w:rsidRDefault="00495CDF" w:rsidP="00544223">
            <w:pPr>
              <w:pStyle w:val="TableParagraph"/>
              <w:spacing w:line="314" w:lineRule="exact"/>
              <w:ind w:left="107"/>
              <w:rPr>
                <w:sz w:val="26"/>
                <w:szCs w:val="26"/>
              </w:rPr>
            </w:pPr>
            <w:r w:rsidRPr="00373911">
              <w:rPr>
                <w:sz w:val="26"/>
                <w:szCs w:val="26"/>
              </w:rPr>
              <w:t>Điện</w:t>
            </w:r>
            <w:r w:rsidRPr="00373911">
              <w:rPr>
                <w:spacing w:val="-2"/>
                <w:sz w:val="26"/>
                <w:szCs w:val="26"/>
              </w:rPr>
              <w:t xml:space="preserve"> </w:t>
            </w:r>
            <w:r w:rsidRPr="00373911">
              <w:rPr>
                <w:sz w:val="26"/>
                <w:szCs w:val="26"/>
              </w:rPr>
              <w:t>áp</w:t>
            </w:r>
            <w:r w:rsidRPr="00373911">
              <w:rPr>
                <w:spacing w:val="-2"/>
                <w:sz w:val="26"/>
                <w:szCs w:val="26"/>
              </w:rPr>
              <w:t xml:space="preserve"> </w:t>
            </w:r>
            <w:r w:rsidRPr="00373911">
              <w:rPr>
                <w:spacing w:val="-5"/>
                <w:sz w:val="26"/>
                <w:szCs w:val="26"/>
              </w:rPr>
              <w:t>thử</w:t>
            </w:r>
          </w:p>
          <w:p w14:paraId="24B16371" w14:textId="77777777" w:rsidR="00495CDF" w:rsidRPr="00373911" w:rsidRDefault="00495CDF" w:rsidP="00E36BF4">
            <w:pPr>
              <w:pStyle w:val="TableParagraph"/>
              <w:numPr>
                <w:ilvl w:val="0"/>
                <w:numId w:val="104"/>
              </w:numPr>
              <w:tabs>
                <w:tab w:val="left" w:pos="339"/>
              </w:tabs>
              <w:spacing w:line="242" w:lineRule="auto"/>
              <w:ind w:right="89" w:firstLine="0"/>
              <w:rPr>
                <w:sz w:val="26"/>
                <w:szCs w:val="26"/>
              </w:rPr>
            </w:pPr>
            <w:r w:rsidRPr="00373911">
              <w:rPr>
                <w:sz w:val="26"/>
                <w:szCs w:val="26"/>
              </w:rPr>
              <w:t>Chịu</w:t>
            </w:r>
            <w:r w:rsidRPr="00373911">
              <w:rPr>
                <w:spacing w:val="40"/>
                <w:sz w:val="26"/>
                <w:szCs w:val="26"/>
              </w:rPr>
              <w:t xml:space="preserve"> </w:t>
            </w:r>
            <w:r w:rsidRPr="00373911">
              <w:rPr>
                <w:sz w:val="26"/>
                <w:szCs w:val="26"/>
              </w:rPr>
              <w:t>được</w:t>
            </w:r>
            <w:r w:rsidRPr="00373911">
              <w:rPr>
                <w:spacing w:val="40"/>
                <w:sz w:val="26"/>
                <w:szCs w:val="26"/>
              </w:rPr>
              <w:t xml:space="preserve"> </w:t>
            </w:r>
            <w:r w:rsidRPr="00373911">
              <w:rPr>
                <w:sz w:val="26"/>
                <w:szCs w:val="26"/>
              </w:rPr>
              <w:t>5</w:t>
            </w:r>
            <w:r w:rsidRPr="00373911">
              <w:rPr>
                <w:spacing w:val="40"/>
                <w:sz w:val="26"/>
                <w:szCs w:val="26"/>
              </w:rPr>
              <w:t xml:space="preserve"> </w:t>
            </w:r>
            <w:r w:rsidRPr="00373911">
              <w:rPr>
                <w:sz w:val="26"/>
                <w:szCs w:val="26"/>
              </w:rPr>
              <w:t>phút</w:t>
            </w:r>
            <w:r w:rsidRPr="00373911">
              <w:rPr>
                <w:spacing w:val="40"/>
                <w:sz w:val="26"/>
                <w:szCs w:val="26"/>
              </w:rPr>
              <w:t xml:space="preserve"> </w:t>
            </w:r>
            <w:r w:rsidRPr="00373911">
              <w:rPr>
                <w:sz w:val="26"/>
                <w:szCs w:val="26"/>
              </w:rPr>
              <w:t>-</w:t>
            </w:r>
            <w:r w:rsidRPr="00373911">
              <w:rPr>
                <w:spacing w:val="40"/>
                <w:sz w:val="26"/>
                <w:szCs w:val="26"/>
              </w:rPr>
              <w:t xml:space="preserve"> </w:t>
            </w:r>
            <w:r w:rsidRPr="00373911">
              <w:rPr>
                <w:sz w:val="26"/>
                <w:szCs w:val="26"/>
              </w:rPr>
              <w:t>50Hz (thử thường xuyên)</w:t>
            </w:r>
          </w:p>
          <w:p w14:paraId="4440A956" w14:textId="77777777" w:rsidR="00495CDF" w:rsidRPr="00373911" w:rsidRDefault="00495CDF" w:rsidP="00E36BF4">
            <w:pPr>
              <w:pStyle w:val="TableParagraph"/>
              <w:numPr>
                <w:ilvl w:val="0"/>
                <w:numId w:val="104"/>
              </w:numPr>
              <w:tabs>
                <w:tab w:val="left" w:pos="272"/>
              </w:tabs>
              <w:spacing w:line="240" w:lineRule="auto"/>
              <w:ind w:right="89" w:firstLine="0"/>
              <w:rPr>
                <w:sz w:val="26"/>
                <w:szCs w:val="26"/>
              </w:rPr>
            </w:pPr>
            <w:r w:rsidRPr="00373911">
              <w:rPr>
                <w:sz w:val="26"/>
                <w:szCs w:val="26"/>
              </w:rPr>
              <w:t>Chịu</w:t>
            </w:r>
            <w:r w:rsidRPr="00373911">
              <w:rPr>
                <w:spacing w:val="-5"/>
                <w:sz w:val="26"/>
                <w:szCs w:val="26"/>
              </w:rPr>
              <w:t xml:space="preserve"> </w:t>
            </w:r>
            <w:r w:rsidRPr="00373911">
              <w:rPr>
                <w:sz w:val="26"/>
                <w:szCs w:val="26"/>
              </w:rPr>
              <w:t>được</w:t>
            </w:r>
            <w:r w:rsidRPr="00373911">
              <w:rPr>
                <w:spacing w:val="-6"/>
                <w:sz w:val="26"/>
                <w:szCs w:val="26"/>
              </w:rPr>
              <w:t xml:space="preserve"> </w:t>
            </w:r>
            <w:r w:rsidRPr="00373911">
              <w:rPr>
                <w:sz w:val="26"/>
                <w:szCs w:val="26"/>
              </w:rPr>
              <w:t>4</w:t>
            </w:r>
            <w:r w:rsidRPr="00373911">
              <w:rPr>
                <w:spacing w:val="-5"/>
                <w:sz w:val="26"/>
                <w:szCs w:val="26"/>
              </w:rPr>
              <w:t xml:space="preserve"> </w:t>
            </w:r>
            <w:r w:rsidRPr="00373911">
              <w:rPr>
                <w:sz w:val="26"/>
                <w:szCs w:val="26"/>
              </w:rPr>
              <w:t>giờ</w:t>
            </w:r>
            <w:r w:rsidRPr="00373911">
              <w:rPr>
                <w:spacing w:val="-3"/>
                <w:sz w:val="26"/>
                <w:szCs w:val="26"/>
              </w:rPr>
              <w:t xml:space="preserve"> </w:t>
            </w:r>
            <w:r w:rsidRPr="00373911">
              <w:rPr>
                <w:sz w:val="26"/>
                <w:szCs w:val="26"/>
              </w:rPr>
              <w:t>-</w:t>
            </w:r>
            <w:r w:rsidRPr="00373911">
              <w:rPr>
                <w:spacing w:val="-6"/>
                <w:sz w:val="26"/>
                <w:szCs w:val="26"/>
              </w:rPr>
              <w:t xml:space="preserve"> </w:t>
            </w:r>
            <w:r w:rsidRPr="00373911">
              <w:rPr>
                <w:sz w:val="26"/>
                <w:szCs w:val="26"/>
              </w:rPr>
              <w:t>50Hz</w:t>
            </w:r>
            <w:r w:rsidRPr="00373911">
              <w:rPr>
                <w:spacing w:val="-3"/>
                <w:sz w:val="26"/>
                <w:szCs w:val="26"/>
              </w:rPr>
              <w:t xml:space="preserve"> </w:t>
            </w:r>
            <w:r w:rsidRPr="00373911">
              <w:rPr>
                <w:sz w:val="26"/>
                <w:szCs w:val="26"/>
              </w:rPr>
              <w:t>(thử điển hình)</w:t>
            </w:r>
          </w:p>
          <w:p w14:paraId="7FAD266C" w14:textId="77777777" w:rsidR="00495CDF" w:rsidRPr="00373911" w:rsidRDefault="00495CDF" w:rsidP="00E36BF4">
            <w:pPr>
              <w:pStyle w:val="TableParagraph"/>
              <w:numPr>
                <w:ilvl w:val="0"/>
                <w:numId w:val="104"/>
              </w:numPr>
              <w:tabs>
                <w:tab w:val="left" w:pos="269"/>
              </w:tabs>
              <w:spacing w:line="308" w:lineRule="exact"/>
              <w:ind w:left="269" w:hanging="162"/>
              <w:rPr>
                <w:sz w:val="26"/>
                <w:szCs w:val="26"/>
              </w:rPr>
            </w:pPr>
            <w:r w:rsidRPr="00373911">
              <w:rPr>
                <w:spacing w:val="-4"/>
                <w:sz w:val="26"/>
                <w:szCs w:val="26"/>
              </w:rPr>
              <w:t>Xung</w:t>
            </w:r>
          </w:p>
        </w:tc>
        <w:tc>
          <w:tcPr>
            <w:tcW w:w="1080" w:type="dxa"/>
          </w:tcPr>
          <w:p w14:paraId="30A809CD" w14:textId="77777777" w:rsidR="00495CDF" w:rsidRPr="00373911" w:rsidRDefault="00495CDF" w:rsidP="00544223">
            <w:pPr>
              <w:pStyle w:val="TableParagraph"/>
              <w:spacing w:before="314"/>
              <w:ind w:left="366"/>
              <w:rPr>
                <w:sz w:val="26"/>
                <w:szCs w:val="26"/>
              </w:rPr>
            </w:pPr>
            <w:r w:rsidRPr="00373911">
              <w:rPr>
                <w:spacing w:val="-5"/>
                <w:sz w:val="26"/>
                <w:szCs w:val="26"/>
              </w:rPr>
              <w:t>kV</w:t>
            </w:r>
          </w:p>
          <w:p w14:paraId="398CCE05" w14:textId="77777777" w:rsidR="00495CDF" w:rsidRPr="00373911" w:rsidRDefault="00495CDF" w:rsidP="00544223">
            <w:pPr>
              <w:pStyle w:val="TableParagraph"/>
              <w:spacing w:line="640" w:lineRule="atLeast"/>
              <w:ind w:left="366" w:right="346"/>
              <w:rPr>
                <w:sz w:val="26"/>
                <w:szCs w:val="26"/>
              </w:rPr>
            </w:pPr>
            <w:r w:rsidRPr="00373911">
              <w:rPr>
                <w:spacing w:val="-6"/>
                <w:sz w:val="26"/>
                <w:szCs w:val="26"/>
              </w:rPr>
              <w:t xml:space="preserve">kV </w:t>
            </w:r>
            <w:r w:rsidRPr="00373911">
              <w:rPr>
                <w:spacing w:val="-5"/>
                <w:sz w:val="26"/>
                <w:szCs w:val="26"/>
              </w:rPr>
              <w:t>kV</w:t>
            </w:r>
          </w:p>
        </w:tc>
        <w:tc>
          <w:tcPr>
            <w:tcW w:w="2846" w:type="dxa"/>
          </w:tcPr>
          <w:p w14:paraId="69C879C5" w14:textId="77777777" w:rsidR="00495CDF" w:rsidRPr="00373911" w:rsidRDefault="00495CDF" w:rsidP="00544223">
            <w:pPr>
              <w:pStyle w:val="TableParagraph"/>
              <w:spacing w:before="314"/>
              <w:jc w:val="center"/>
              <w:rPr>
                <w:sz w:val="26"/>
                <w:szCs w:val="26"/>
              </w:rPr>
            </w:pPr>
            <w:r w:rsidRPr="00373911">
              <w:rPr>
                <w:spacing w:val="-5"/>
                <w:sz w:val="26"/>
                <w:szCs w:val="26"/>
              </w:rPr>
              <w:t>30</w:t>
            </w:r>
          </w:p>
          <w:p w14:paraId="4AF4603E" w14:textId="77777777" w:rsidR="00495CDF" w:rsidRPr="00373911" w:rsidRDefault="00495CDF" w:rsidP="00544223">
            <w:pPr>
              <w:pStyle w:val="TableParagraph"/>
              <w:spacing w:before="1"/>
              <w:jc w:val="center"/>
              <w:rPr>
                <w:b/>
                <w:sz w:val="26"/>
                <w:szCs w:val="26"/>
              </w:rPr>
            </w:pPr>
          </w:p>
          <w:p w14:paraId="1C1D1706" w14:textId="77777777" w:rsidR="00495CDF" w:rsidRPr="00373911" w:rsidRDefault="00495CDF" w:rsidP="00544223">
            <w:pPr>
              <w:pStyle w:val="TableParagraph"/>
              <w:spacing w:before="1"/>
              <w:jc w:val="center"/>
              <w:rPr>
                <w:sz w:val="26"/>
                <w:szCs w:val="26"/>
              </w:rPr>
            </w:pPr>
            <w:r w:rsidRPr="00373911">
              <w:rPr>
                <w:spacing w:val="-5"/>
                <w:sz w:val="26"/>
                <w:szCs w:val="26"/>
              </w:rPr>
              <w:t>36</w:t>
            </w:r>
          </w:p>
          <w:p w14:paraId="2308F542" w14:textId="77777777" w:rsidR="00495CDF" w:rsidRPr="00373911" w:rsidRDefault="00495CDF" w:rsidP="00544223">
            <w:pPr>
              <w:pStyle w:val="TableParagraph"/>
              <w:spacing w:before="321" w:line="308" w:lineRule="exact"/>
              <w:jc w:val="center"/>
              <w:rPr>
                <w:sz w:val="26"/>
                <w:szCs w:val="26"/>
              </w:rPr>
            </w:pPr>
            <w:r w:rsidRPr="00373911">
              <w:rPr>
                <w:spacing w:val="-5"/>
                <w:sz w:val="26"/>
                <w:szCs w:val="26"/>
              </w:rPr>
              <w:t>125</w:t>
            </w:r>
          </w:p>
        </w:tc>
        <w:tc>
          <w:tcPr>
            <w:tcW w:w="1171" w:type="dxa"/>
          </w:tcPr>
          <w:p w14:paraId="29B5A1AC"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586333A8" w14:textId="77777777" w:rsidTr="00544223">
        <w:trPr>
          <w:trHeight w:val="323"/>
        </w:trPr>
        <w:tc>
          <w:tcPr>
            <w:tcW w:w="900" w:type="dxa"/>
          </w:tcPr>
          <w:p w14:paraId="2557C481"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28.</w:t>
            </w:r>
          </w:p>
        </w:tc>
        <w:tc>
          <w:tcPr>
            <w:tcW w:w="3588" w:type="dxa"/>
          </w:tcPr>
          <w:p w14:paraId="331A5ECF" w14:textId="77777777" w:rsidR="00495CDF" w:rsidRPr="00373911" w:rsidRDefault="00495CDF" w:rsidP="00544223">
            <w:pPr>
              <w:pStyle w:val="TableParagraph"/>
              <w:spacing w:line="315" w:lineRule="exact"/>
              <w:ind w:left="107"/>
              <w:rPr>
                <w:sz w:val="26"/>
                <w:szCs w:val="26"/>
              </w:rPr>
            </w:pPr>
            <w:r w:rsidRPr="00373911">
              <w:rPr>
                <w:sz w:val="26"/>
                <w:szCs w:val="26"/>
              </w:rPr>
              <w:t>Nhiệt</w:t>
            </w:r>
            <w:r w:rsidRPr="00373911">
              <w:rPr>
                <w:spacing w:val="-3"/>
                <w:sz w:val="26"/>
                <w:szCs w:val="26"/>
              </w:rPr>
              <w:t xml:space="preserve"> </w:t>
            </w:r>
            <w:r w:rsidRPr="00373911">
              <w:rPr>
                <w:spacing w:val="-5"/>
                <w:sz w:val="26"/>
                <w:szCs w:val="26"/>
              </w:rPr>
              <w:t>độ</w:t>
            </w:r>
          </w:p>
          <w:p w14:paraId="15B3EBCA" w14:textId="77777777" w:rsidR="00495CDF" w:rsidRPr="00373911" w:rsidRDefault="00495CDF" w:rsidP="00E36BF4">
            <w:pPr>
              <w:pStyle w:val="TableParagraph"/>
              <w:numPr>
                <w:ilvl w:val="0"/>
                <w:numId w:val="103"/>
              </w:numPr>
              <w:tabs>
                <w:tab w:val="left" w:pos="269"/>
              </w:tabs>
              <w:spacing w:before="2" w:line="322" w:lineRule="exact"/>
              <w:ind w:left="269" w:hanging="162"/>
              <w:rPr>
                <w:sz w:val="26"/>
                <w:szCs w:val="26"/>
              </w:rPr>
            </w:pPr>
            <w:r w:rsidRPr="00373911">
              <w:rPr>
                <w:sz w:val="26"/>
                <w:szCs w:val="26"/>
              </w:rPr>
              <w:t>Nhiệt</w:t>
            </w:r>
            <w:r w:rsidRPr="00373911">
              <w:rPr>
                <w:spacing w:val="-2"/>
                <w:sz w:val="26"/>
                <w:szCs w:val="26"/>
              </w:rPr>
              <w:t xml:space="preserve"> </w:t>
            </w:r>
            <w:r w:rsidRPr="00373911">
              <w:rPr>
                <w:sz w:val="26"/>
                <w:szCs w:val="26"/>
              </w:rPr>
              <w:t>độ</w:t>
            </w:r>
            <w:r w:rsidRPr="00373911">
              <w:rPr>
                <w:spacing w:val="-1"/>
                <w:sz w:val="26"/>
                <w:szCs w:val="26"/>
              </w:rPr>
              <w:t xml:space="preserve"> </w:t>
            </w:r>
            <w:r w:rsidRPr="00373911">
              <w:rPr>
                <w:sz w:val="26"/>
                <w:szCs w:val="26"/>
              </w:rPr>
              <w:t>làm</w:t>
            </w:r>
            <w:r w:rsidRPr="00373911">
              <w:rPr>
                <w:spacing w:val="-7"/>
                <w:sz w:val="26"/>
                <w:szCs w:val="26"/>
              </w:rPr>
              <w:t xml:space="preserve"> </w:t>
            </w:r>
            <w:r w:rsidRPr="00373911">
              <w:rPr>
                <w:sz w:val="26"/>
                <w:szCs w:val="26"/>
              </w:rPr>
              <w:t>việc</w:t>
            </w:r>
            <w:r w:rsidRPr="00373911">
              <w:rPr>
                <w:spacing w:val="-2"/>
                <w:sz w:val="26"/>
                <w:szCs w:val="26"/>
              </w:rPr>
              <w:t xml:space="preserve"> </w:t>
            </w:r>
            <w:r w:rsidRPr="00373911">
              <w:rPr>
                <w:sz w:val="26"/>
                <w:szCs w:val="26"/>
              </w:rPr>
              <w:t>liên</w:t>
            </w:r>
            <w:r w:rsidRPr="00373911">
              <w:rPr>
                <w:spacing w:val="-1"/>
                <w:sz w:val="26"/>
                <w:szCs w:val="26"/>
              </w:rPr>
              <w:t xml:space="preserve"> </w:t>
            </w:r>
            <w:r w:rsidRPr="00373911">
              <w:rPr>
                <w:spacing w:val="-5"/>
                <w:sz w:val="26"/>
                <w:szCs w:val="26"/>
              </w:rPr>
              <w:t>tục</w:t>
            </w:r>
          </w:p>
          <w:p w14:paraId="32696DE3" w14:textId="77777777" w:rsidR="00495CDF" w:rsidRPr="00373911" w:rsidRDefault="00495CDF" w:rsidP="00E36BF4">
            <w:pPr>
              <w:pStyle w:val="TableParagraph"/>
              <w:numPr>
                <w:ilvl w:val="0"/>
                <w:numId w:val="103"/>
              </w:numPr>
              <w:tabs>
                <w:tab w:val="left" w:pos="269"/>
              </w:tabs>
              <w:spacing w:line="322" w:lineRule="exact"/>
              <w:ind w:left="269" w:hanging="162"/>
              <w:rPr>
                <w:sz w:val="26"/>
                <w:szCs w:val="26"/>
              </w:rPr>
            </w:pPr>
            <w:r w:rsidRPr="00373911">
              <w:rPr>
                <w:sz w:val="26"/>
                <w:szCs w:val="26"/>
              </w:rPr>
              <w:t>Nhiệt</w:t>
            </w:r>
            <w:r w:rsidRPr="00373911">
              <w:rPr>
                <w:spacing w:val="-3"/>
                <w:sz w:val="26"/>
                <w:szCs w:val="26"/>
              </w:rPr>
              <w:t xml:space="preserve"> </w:t>
            </w:r>
            <w:r w:rsidRPr="00373911">
              <w:rPr>
                <w:sz w:val="26"/>
                <w:szCs w:val="26"/>
              </w:rPr>
              <w:t>độ</w:t>
            </w:r>
            <w:r w:rsidRPr="00373911">
              <w:rPr>
                <w:spacing w:val="-3"/>
                <w:sz w:val="26"/>
                <w:szCs w:val="26"/>
              </w:rPr>
              <w:t xml:space="preserve"> </w:t>
            </w:r>
            <w:r w:rsidRPr="00373911">
              <w:rPr>
                <w:sz w:val="26"/>
                <w:szCs w:val="26"/>
              </w:rPr>
              <w:t>khi</w:t>
            </w:r>
            <w:r w:rsidRPr="00373911">
              <w:rPr>
                <w:spacing w:val="-2"/>
                <w:sz w:val="26"/>
                <w:szCs w:val="26"/>
              </w:rPr>
              <w:t xml:space="preserve"> </w:t>
            </w:r>
            <w:r w:rsidRPr="00373911">
              <w:rPr>
                <w:sz w:val="26"/>
                <w:szCs w:val="26"/>
              </w:rPr>
              <w:t>tải</w:t>
            </w:r>
            <w:r w:rsidRPr="00373911">
              <w:rPr>
                <w:spacing w:val="-3"/>
                <w:sz w:val="26"/>
                <w:szCs w:val="26"/>
              </w:rPr>
              <w:t xml:space="preserve"> </w:t>
            </w:r>
            <w:r w:rsidRPr="00373911">
              <w:rPr>
                <w:sz w:val="26"/>
                <w:szCs w:val="26"/>
              </w:rPr>
              <w:t>cưỡng</w:t>
            </w:r>
            <w:r w:rsidRPr="00373911">
              <w:rPr>
                <w:spacing w:val="-4"/>
                <w:sz w:val="26"/>
                <w:szCs w:val="26"/>
              </w:rPr>
              <w:t xml:space="preserve"> </w:t>
            </w:r>
            <w:r w:rsidRPr="00373911">
              <w:rPr>
                <w:spacing w:val="-5"/>
                <w:sz w:val="26"/>
                <w:szCs w:val="26"/>
              </w:rPr>
              <w:t>bức</w:t>
            </w:r>
          </w:p>
          <w:p w14:paraId="11A97E93" w14:textId="77777777" w:rsidR="00495CDF" w:rsidRPr="00373911" w:rsidRDefault="00495CDF" w:rsidP="00E36BF4">
            <w:pPr>
              <w:pStyle w:val="TableParagraph"/>
              <w:numPr>
                <w:ilvl w:val="0"/>
                <w:numId w:val="103"/>
              </w:numPr>
              <w:tabs>
                <w:tab w:val="left" w:pos="269"/>
              </w:tabs>
              <w:spacing w:line="308" w:lineRule="exact"/>
              <w:ind w:left="269" w:hanging="162"/>
              <w:rPr>
                <w:sz w:val="26"/>
                <w:szCs w:val="26"/>
              </w:rPr>
            </w:pPr>
            <w:r w:rsidRPr="00373911">
              <w:rPr>
                <w:sz w:val="26"/>
                <w:szCs w:val="26"/>
              </w:rPr>
              <w:t>Nhiệt</w:t>
            </w:r>
            <w:r w:rsidRPr="00373911">
              <w:rPr>
                <w:spacing w:val="-4"/>
                <w:sz w:val="26"/>
                <w:szCs w:val="26"/>
              </w:rPr>
              <w:t xml:space="preserve"> </w:t>
            </w:r>
            <w:r w:rsidRPr="00373911">
              <w:rPr>
                <w:sz w:val="26"/>
                <w:szCs w:val="26"/>
              </w:rPr>
              <w:t>độ</w:t>
            </w:r>
            <w:r w:rsidRPr="00373911">
              <w:rPr>
                <w:spacing w:val="-3"/>
                <w:sz w:val="26"/>
                <w:szCs w:val="26"/>
              </w:rPr>
              <w:t xml:space="preserve"> </w:t>
            </w:r>
            <w:r w:rsidRPr="00373911">
              <w:rPr>
                <w:sz w:val="26"/>
                <w:szCs w:val="26"/>
              </w:rPr>
              <w:t>khi</w:t>
            </w:r>
            <w:r w:rsidRPr="00373911">
              <w:rPr>
                <w:spacing w:val="-3"/>
                <w:sz w:val="26"/>
                <w:szCs w:val="26"/>
              </w:rPr>
              <w:t xml:space="preserve"> </w:t>
            </w:r>
            <w:r w:rsidRPr="00373911">
              <w:rPr>
                <w:sz w:val="26"/>
                <w:szCs w:val="26"/>
              </w:rPr>
              <w:t>ngắn</w:t>
            </w:r>
            <w:r w:rsidRPr="00373911">
              <w:rPr>
                <w:spacing w:val="-5"/>
                <w:sz w:val="26"/>
                <w:szCs w:val="26"/>
              </w:rPr>
              <w:t xml:space="preserve"> </w:t>
            </w:r>
            <w:r w:rsidRPr="00373911">
              <w:rPr>
                <w:spacing w:val="-4"/>
                <w:sz w:val="26"/>
                <w:szCs w:val="26"/>
              </w:rPr>
              <w:t>mạch</w:t>
            </w:r>
          </w:p>
        </w:tc>
        <w:tc>
          <w:tcPr>
            <w:tcW w:w="1080" w:type="dxa"/>
            <w:vAlign w:val="center"/>
          </w:tcPr>
          <w:p w14:paraId="2E699077" w14:textId="77777777" w:rsidR="00495CDF" w:rsidRPr="00373911" w:rsidRDefault="00495CDF" w:rsidP="00544223">
            <w:pPr>
              <w:pStyle w:val="TableParagraph"/>
              <w:spacing w:line="322" w:lineRule="exact"/>
              <w:ind w:right="364"/>
              <w:jc w:val="center"/>
              <w:rPr>
                <w:sz w:val="26"/>
                <w:szCs w:val="26"/>
              </w:rPr>
            </w:pPr>
          </w:p>
          <w:p w14:paraId="22D7EE83" w14:textId="77777777" w:rsidR="00495CDF" w:rsidRPr="00373911" w:rsidRDefault="00495CDF" w:rsidP="00544223">
            <w:pPr>
              <w:pStyle w:val="TableParagraph"/>
              <w:spacing w:line="322" w:lineRule="exact"/>
              <w:ind w:right="364"/>
              <w:jc w:val="center"/>
              <w:rPr>
                <w:sz w:val="26"/>
                <w:szCs w:val="26"/>
              </w:rPr>
            </w:pPr>
            <w:r w:rsidRPr="00373911">
              <w:rPr>
                <w:sz w:val="26"/>
                <w:szCs w:val="26"/>
              </w:rPr>
              <w:t>oC</w:t>
            </w:r>
          </w:p>
          <w:p w14:paraId="50E5E3CB" w14:textId="77777777" w:rsidR="00495CDF" w:rsidRPr="00373911" w:rsidRDefault="00495CDF" w:rsidP="00544223">
            <w:pPr>
              <w:pStyle w:val="TableParagraph"/>
              <w:spacing w:line="322" w:lineRule="exact"/>
              <w:ind w:right="364"/>
              <w:jc w:val="center"/>
              <w:rPr>
                <w:sz w:val="26"/>
                <w:szCs w:val="26"/>
              </w:rPr>
            </w:pPr>
            <w:r w:rsidRPr="00373911">
              <w:rPr>
                <w:sz w:val="26"/>
                <w:szCs w:val="26"/>
              </w:rPr>
              <w:t>oC</w:t>
            </w:r>
          </w:p>
          <w:p w14:paraId="1E60B22C" w14:textId="77777777" w:rsidR="00495CDF" w:rsidRPr="00373911" w:rsidRDefault="00495CDF" w:rsidP="00544223">
            <w:pPr>
              <w:pStyle w:val="TableParagraph"/>
              <w:spacing w:line="322" w:lineRule="exact"/>
              <w:ind w:right="364"/>
              <w:jc w:val="center"/>
              <w:rPr>
                <w:sz w:val="26"/>
                <w:szCs w:val="26"/>
              </w:rPr>
            </w:pPr>
            <w:r w:rsidRPr="00373911">
              <w:rPr>
                <w:sz w:val="26"/>
                <w:szCs w:val="26"/>
              </w:rPr>
              <w:t>oC</w:t>
            </w:r>
          </w:p>
        </w:tc>
        <w:tc>
          <w:tcPr>
            <w:tcW w:w="2846" w:type="dxa"/>
          </w:tcPr>
          <w:p w14:paraId="7EA00A23" w14:textId="77777777" w:rsidR="00495CDF" w:rsidRPr="00373911" w:rsidRDefault="00495CDF" w:rsidP="00544223">
            <w:pPr>
              <w:pStyle w:val="TableParagraph"/>
              <w:spacing w:before="316" w:line="322" w:lineRule="exact"/>
              <w:jc w:val="center"/>
              <w:rPr>
                <w:sz w:val="26"/>
                <w:szCs w:val="26"/>
              </w:rPr>
            </w:pPr>
            <w:r w:rsidRPr="00373911">
              <w:rPr>
                <w:spacing w:val="-5"/>
                <w:sz w:val="26"/>
                <w:szCs w:val="26"/>
              </w:rPr>
              <w:t>90</w:t>
            </w:r>
          </w:p>
          <w:p w14:paraId="5CB1DDD8" w14:textId="77777777" w:rsidR="00495CDF" w:rsidRPr="00373911" w:rsidRDefault="00495CDF" w:rsidP="00544223">
            <w:pPr>
              <w:pStyle w:val="TableParagraph"/>
              <w:spacing w:line="322" w:lineRule="exact"/>
              <w:jc w:val="center"/>
              <w:rPr>
                <w:sz w:val="26"/>
                <w:szCs w:val="26"/>
              </w:rPr>
            </w:pPr>
            <w:r w:rsidRPr="00373911">
              <w:rPr>
                <w:spacing w:val="-5"/>
                <w:sz w:val="26"/>
                <w:szCs w:val="26"/>
              </w:rPr>
              <w:t>105</w:t>
            </w:r>
          </w:p>
          <w:p w14:paraId="2E988E7F" w14:textId="77777777" w:rsidR="00495CDF" w:rsidRPr="00373911" w:rsidRDefault="00495CDF" w:rsidP="00544223">
            <w:pPr>
              <w:pStyle w:val="TableParagraph"/>
              <w:spacing w:line="308" w:lineRule="exact"/>
              <w:jc w:val="center"/>
              <w:rPr>
                <w:sz w:val="26"/>
                <w:szCs w:val="26"/>
              </w:rPr>
            </w:pPr>
            <w:r w:rsidRPr="00373911">
              <w:rPr>
                <w:spacing w:val="-5"/>
                <w:sz w:val="26"/>
                <w:szCs w:val="26"/>
              </w:rPr>
              <w:t>250</w:t>
            </w:r>
          </w:p>
        </w:tc>
        <w:tc>
          <w:tcPr>
            <w:tcW w:w="1171" w:type="dxa"/>
          </w:tcPr>
          <w:p w14:paraId="2D9F6E9C"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31B00BBB" w14:textId="77777777" w:rsidTr="00544223">
        <w:trPr>
          <w:trHeight w:val="323"/>
        </w:trPr>
        <w:tc>
          <w:tcPr>
            <w:tcW w:w="900" w:type="dxa"/>
          </w:tcPr>
          <w:p w14:paraId="70C19DD4" w14:textId="77777777" w:rsidR="00495CDF" w:rsidRPr="00373911" w:rsidRDefault="00495CDF" w:rsidP="00544223">
            <w:pPr>
              <w:pStyle w:val="TableParagraph"/>
              <w:rPr>
                <w:sz w:val="26"/>
                <w:szCs w:val="26"/>
              </w:rPr>
            </w:pPr>
          </w:p>
        </w:tc>
        <w:tc>
          <w:tcPr>
            <w:tcW w:w="3588" w:type="dxa"/>
          </w:tcPr>
          <w:p w14:paraId="4ED0BA23" w14:textId="77777777" w:rsidR="00495CDF" w:rsidRPr="00373911" w:rsidRDefault="00495CDF" w:rsidP="00544223">
            <w:pPr>
              <w:pStyle w:val="TableParagraph"/>
              <w:spacing w:line="301" w:lineRule="exact"/>
              <w:ind w:left="107"/>
              <w:rPr>
                <w:sz w:val="26"/>
                <w:szCs w:val="26"/>
              </w:rPr>
            </w:pPr>
            <w:r w:rsidRPr="00373911">
              <w:rPr>
                <w:sz w:val="26"/>
                <w:szCs w:val="26"/>
              </w:rPr>
              <w:t>Vỏ</w:t>
            </w:r>
            <w:r w:rsidRPr="00373911">
              <w:rPr>
                <w:spacing w:val="-2"/>
                <w:sz w:val="26"/>
                <w:szCs w:val="26"/>
              </w:rPr>
              <w:t xml:space="preserve"> </w:t>
            </w:r>
            <w:r w:rsidRPr="00373911">
              <w:rPr>
                <w:sz w:val="26"/>
                <w:szCs w:val="26"/>
              </w:rPr>
              <w:t>bọc</w:t>
            </w:r>
            <w:r w:rsidRPr="00373911">
              <w:rPr>
                <w:spacing w:val="-2"/>
                <w:sz w:val="26"/>
                <w:szCs w:val="26"/>
              </w:rPr>
              <w:t xml:space="preserve"> ngoài</w:t>
            </w:r>
          </w:p>
        </w:tc>
        <w:tc>
          <w:tcPr>
            <w:tcW w:w="1080" w:type="dxa"/>
          </w:tcPr>
          <w:p w14:paraId="3881AEC0" w14:textId="77777777" w:rsidR="00495CDF" w:rsidRPr="00373911" w:rsidRDefault="00495CDF" w:rsidP="00544223">
            <w:pPr>
              <w:pStyle w:val="TableParagraph"/>
              <w:rPr>
                <w:sz w:val="26"/>
                <w:szCs w:val="26"/>
              </w:rPr>
            </w:pPr>
          </w:p>
        </w:tc>
        <w:tc>
          <w:tcPr>
            <w:tcW w:w="2846" w:type="dxa"/>
          </w:tcPr>
          <w:p w14:paraId="6219D404" w14:textId="77777777" w:rsidR="00495CDF" w:rsidRPr="00373911" w:rsidRDefault="00495CDF" w:rsidP="00544223">
            <w:pPr>
              <w:pStyle w:val="TableParagraph"/>
              <w:jc w:val="center"/>
              <w:rPr>
                <w:sz w:val="26"/>
                <w:szCs w:val="26"/>
              </w:rPr>
            </w:pPr>
          </w:p>
        </w:tc>
        <w:tc>
          <w:tcPr>
            <w:tcW w:w="1171" w:type="dxa"/>
          </w:tcPr>
          <w:p w14:paraId="13E7763F" w14:textId="77777777" w:rsidR="00495CDF" w:rsidRPr="00373911" w:rsidRDefault="00495CDF" w:rsidP="00544223">
            <w:pPr>
              <w:pStyle w:val="TableParagraph"/>
              <w:rPr>
                <w:sz w:val="26"/>
                <w:szCs w:val="26"/>
              </w:rPr>
            </w:pPr>
          </w:p>
        </w:tc>
      </w:tr>
      <w:tr w:rsidR="00495CDF" w:rsidRPr="00373911" w14:paraId="7845614A" w14:textId="77777777" w:rsidTr="00544223">
        <w:trPr>
          <w:trHeight w:val="323"/>
        </w:trPr>
        <w:tc>
          <w:tcPr>
            <w:tcW w:w="900" w:type="dxa"/>
          </w:tcPr>
          <w:p w14:paraId="49BECB4A" w14:textId="77777777" w:rsidR="00495CDF" w:rsidRPr="00373911" w:rsidRDefault="00495CDF" w:rsidP="00544223">
            <w:pPr>
              <w:pStyle w:val="TableParagraph"/>
              <w:spacing w:line="317" w:lineRule="exact"/>
              <w:ind w:left="11" w:right="6"/>
              <w:rPr>
                <w:sz w:val="26"/>
                <w:szCs w:val="26"/>
              </w:rPr>
            </w:pPr>
            <w:r w:rsidRPr="00373911">
              <w:rPr>
                <w:spacing w:val="-5"/>
                <w:sz w:val="26"/>
                <w:szCs w:val="26"/>
              </w:rPr>
              <w:t>29.</w:t>
            </w:r>
          </w:p>
        </w:tc>
        <w:tc>
          <w:tcPr>
            <w:tcW w:w="3588" w:type="dxa"/>
          </w:tcPr>
          <w:p w14:paraId="3789C53A" w14:textId="77777777" w:rsidR="00495CDF" w:rsidRPr="00373911" w:rsidRDefault="00495CDF" w:rsidP="00544223">
            <w:pPr>
              <w:pStyle w:val="TableParagraph"/>
              <w:spacing w:line="317" w:lineRule="exact"/>
              <w:ind w:left="107"/>
              <w:rPr>
                <w:sz w:val="26"/>
                <w:szCs w:val="26"/>
              </w:rPr>
            </w:pPr>
            <w:r w:rsidRPr="00373911">
              <w:rPr>
                <w:sz w:val="26"/>
                <w:szCs w:val="26"/>
              </w:rPr>
              <w:t>Vật</w:t>
            </w:r>
            <w:r w:rsidRPr="00373911">
              <w:rPr>
                <w:spacing w:val="-2"/>
                <w:sz w:val="26"/>
                <w:szCs w:val="26"/>
              </w:rPr>
              <w:t xml:space="preserve"> </w:t>
            </w:r>
            <w:r w:rsidRPr="00373911">
              <w:rPr>
                <w:sz w:val="26"/>
                <w:szCs w:val="26"/>
              </w:rPr>
              <w:t>liệu</w:t>
            </w:r>
            <w:r w:rsidRPr="00373911">
              <w:rPr>
                <w:spacing w:val="-2"/>
                <w:sz w:val="26"/>
                <w:szCs w:val="26"/>
              </w:rPr>
              <w:t xml:space="preserve"> </w:t>
            </w:r>
            <w:r w:rsidRPr="00373911">
              <w:rPr>
                <w:sz w:val="26"/>
                <w:szCs w:val="26"/>
              </w:rPr>
              <w:t>chế</w:t>
            </w:r>
            <w:r w:rsidRPr="00373911">
              <w:rPr>
                <w:spacing w:val="-4"/>
                <w:sz w:val="26"/>
                <w:szCs w:val="26"/>
              </w:rPr>
              <w:t xml:space="preserve"> </w:t>
            </w:r>
            <w:r w:rsidRPr="00373911">
              <w:rPr>
                <w:spacing w:val="-5"/>
                <w:sz w:val="26"/>
                <w:szCs w:val="26"/>
              </w:rPr>
              <w:t>tạo</w:t>
            </w:r>
          </w:p>
        </w:tc>
        <w:tc>
          <w:tcPr>
            <w:tcW w:w="1080" w:type="dxa"/>
          </w:tcPr>
          <w:p w14:paraId="3B6018C3" w14:textId="77777777" w:rsidR="00495CDF" w:rsidRPr="00373911" w:rsidRDefault="00495CDF" w:rsidP="00544223">
            <w:pPr>
              <w:pStyle w:val="TableParagraph"/>
              <w:rPr>
                <w:sz w:val="26"/>
                <w:szCs w:val="26"/>
              </w:rPr>
            </w:pPr>
          </w:p>
        </w:tc>
        <w:tc>
          <w:tcPr>
            <w:tcW w:w="2846" w:type="dxa"/>
          </w:tcPr>
          <w:p w14:paraId="70A2D0BF" w14:textId="77777777" w:rsidR="00495CDF" w:rsidRPr="00373911" w:rsidRDefault="00495CDF" w:rsidP="00544223">
            <w:pPr>
              <w:pStyle w:val="TableParagraph"/>
              <w:spacing w:line="317" w:lineRule="exact"/>
              <w:ind w:left="11"/>
              <w:jc w:val="center"/>
              <w:rPr>
                <w:sz w:val="26"/>
                <w:szCs w:val="26"/>
              </w:rPr>
            </w:pPr>
            <w:r w:rsidRPr="00373911">
              <w:rPr>
                <w:sz w:val="26"/>
                <w:szCs w:val="26"/>
              </w:rPr>
              <w:t>HDPE</w:t>
            </w:r>
            <w:r w:rsidRPr="00373911">
              <w:rPr>
                <w:spacing w:val="-3"/>
                <w:sz w:val="26"/>
                <w:szCs w:val="26"/>
              </w:rPr>
              <w:t xml:space="preserve"> </w:t>
            </w:r>
            <w:r w:rsidRPr="00373911">
              <w:rPr>
                <w:sz w:val="26"/>
                <w:szCs w:val="26"/>
              </w:rPr>
              <w:t>màu</w:t>
            </w:r>
            <w:r w:rsidRPr="00373911">
              <w:rPr>
                <w:spacing w:val="-3"/>
                <w:sz w:val="26"/>
                <w:szCs w:val="26"/>
              </w:rPr>
              <w:t xml:space="preserve"> </w:t>
            </w:r>
            <w:r w:rsidRPr="00373911">
              <w:rPr>
                <w:sz w:val="26"/>
                <w:szCs w:val="26"/>
              </w:rPr>
              <w:t>đen</w:t>
            </w:r>
            <w:r w:rsidRPr="00373911">
              <w:rPr>
                <w:spacing w:val="-3"/>
                <w:sz w:val="26"/>
                <w:szCs w:val="26"/>
              </w:rPr>
              <w:t xml:space="preserve"> </w:t>
            </w:r>
            <w:r w:rsidRPr="00373911">
              <w:rPr>
                <w:spacing w:val="-5"/>
                <w:sz w:val="26"/>
                <w:szCs w:val="26"/>
              </w:rPr>
              <w:t>bền</w:t>
            </w:r>
          </w:p>
          <w:p w14:paraId="312F1C69" w14:textId="77777777" w:rsidR="00495CDF" w:rsidRPr="00373911" w:rsidRDefault="00495CDF" w:rsidP="00544223">
            <w:pPr>
              <w:pStyle w:val="TableParagraph"/>
              <w:spacing w:line="308" w:lineRule="exact"/>
              <w:jc w:val="center"/>
              <w:rPr>
                <w:sz w:val="26"/>
                <w:szCs w:val="26"/>
              </w:rPr>
            </w:pPr>
            <w:r w:rsidRPr="00373911">
              <w:rPr>
                <w:sz w:val="26"/>
                <w:szCs w:val="26"/>
              </w:rPr>
              <w:t>với</w:t>
            </w:r>
            <w:r w:rsidRPr="00373911">
              <w:rPr>
                <w:spacing w:val="-3"/>
                <w:sz w:val="26"/>
                <w:szCs w:val="26"/>
              </w:rPr>
              <w:t xml:space="preserve"> </w:t>
            </w:r>
            <w:r w:rsidRPr="00373911">
              <w:rPr>
                <w:sz w:val="26"/>
                <w:szCs w:val="26"/>
              </w:rPr>
              <w:t>tia</w:t>
            </w:r>
            <w:r w:rsidRPr="00373911">
              <w:rPr>
                <w:spacing w:val="-1"/>
                <w:sz w:val="26"/>
                <w:szCs w:val="26"/>
              </w:rPr>
              <w:t xml:space="preserve"> </w:t>
            </w:r>
            <w:r w:rsidRPr="00373911">
              <w:rPr>
                <w:sz w:val="26"/>
                <w:szCs w:val="26"/>
              </w:rPr>
              <w:t>tử</w:t>
            </w:r>
            <w:r w:rsidRPr="00373911">
              <w:rPr>
                <w:spacing w:val="-2"/>
                <w:sz w:val="26"/>
                <w:szCs w:val="26"/>
              </w:rPr>
              <w:t xml:space="preserve"> </w:t>
            </w:r>
            <w:r w:rsidRPr="00373911">
              <w:rPr>
                <w:spacing w:val="-4"/>
                <w:sz w:val="26"/>
                <w:szCs w:val="26"/>
              </w:rPr>
              <w:t>ngoại</w:t>
            </w:r>
          </w:p>
        </w:tc>
        <w:tc>
          <w:tcPr>
            <w:tcW w:w="1171" w:type="dxa"/>
          </w:tcPr>
          <w:p w14:paraId="7761A6B5" w14:textId="77777777" w:rsidR="00495CDF" w:rsidRPr="00373911" w:rsidRDefault="00495CDF" w:rsidP="00544223">
            <w:pPr>
              <w:pStyle w:val="TableParagraph"/>
              <w:spacing w:line="317" w:lineRule="exact"/>
              <w:ind w:left="12"/>
              <w:rPr>
                <w:sz w:val="26"/>
                <w:szCs w:val="26"/>
              </w:rPr>
            </w:pPr>
            <w:r w:rsidRPr="00373911">
              <w:rPr>
                <w:spacing w:val="-5"/>
                <w:sz w:val="26"/>
                <w:szCs w:val="26"/>
              </w:rPr>
              <w:t>(*)</w:t>
            </w:r>
          </w:p>
        </w:tc>
      </w:tr>
    </w:tbl>
    <w:p w14:paraId="18B257AF" w14:textId="77777777" w:rsidR="00495CDF" w:rsidRPr="00373911" w:rsidRDefault="00495CDF" w:rsidP="00495CDF">
      <w:pPr>
        <w:spacing w:line="303" w:lineRule="exact"/>
        <w:rPr>
          <w:color w:val="auto"/>
          <w:szCs w:val="26"/>
        </w:rPr>
        <w:sectPr w:rsidR="00495CDF" w:rsidRPr="00373911">
          <w:pgSz w:w="11900" w:h="16840"/>
          <w:pgMar w:top="960" w:right="500" w:bottom="860" w:left="1580" w:header="293" w:footer="673" w:gutter="0"/>
          <w:cols w:space="720"/>
        </w:sectPr>
      </w:pPr>
    </w:p>
    <w:p w14:paraId="0CDA9B89" w14:textId="77777777" w:rsidR="00495CDF" w:rsidRPr="00373911" w:rsidRDefault="00495CDF" w:rsidP="00495CDF">
      <w:pPr>
        <w:pStyle w:val="BodyText"/>
        <w:spacing w:line="20" w:lineRule="exact"/>
        <w:rPr>
          <w:szCs w:val="26"/>
        </w:rPr>
      </w:pPr>
    </w:p>
    <w:p w14:paraId="398D8AC5" w14:textId="77777777" w:rsidR="00495CDF" w:rsidRPr="00373911" w:rsidRDefault="00495CDF" w:rsidP="00495CDF">
      <w:pPr>
        <w:pStyle w:val="BodyText"/>
        <w:spacing w:before="50"/>
        <w:rPr>
          <w:b/>
          <w:szCs w:val="26"/>
        </w:rPr>
      </w:pPr>
    </w:p>
    <w:tbl>
      <w:tblPr>
        <w:tblW w:w="9585" w:type="dxa"/>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00"/>
        <w:gridCol w:w="3588"/>
        <w:gridCol w:w="1080"/>
        <w:gridCol w:w="2846"/>
        <w:gridCol w:w="1171"/>
      </w:tblGrid>
      <w:tr w:rsidR="00495CDF" w:rsidRPr="00373911" w14:paraId="2F44F97B" w14:textId="77777777" w:rsidTr="00544223">
        <w:trPr>
          <w:trHeight w:val="644"/>
        </w:trPr>
        <w:tc>
          <w:tcPr>
            <w:tcW w:w="900" w:type="dxa"/>
          </w:tcPr>
          <w:p w14:paraId="061183A8" w14:textId="77777777" w:rsidR="00495CDF" w:rsidRPr="00373911" w:rsidRDefault="00495CDF" w:rsidP="00544223">
            <w:pPr>
              <w:pStyle w:val="TableParagraph"/>
              <w:spacing w:before="187"/>
              <w:ind w:left="11"/>
              <w:rPr>
                <w:b/>
                <w:sz w:val="26"/>
                <w:szCs w:val="26"/>
              </w:rPr>
            </w:pPr>
            <w:r w:rsidRPr="00373911">
              <w:rPr>
                <w:b/>
                <w:spacing w:val="-5"/>
                <w:sz w:val="26"/>
                <w:szCs w:val="26"/>
              </w:rPr>
              <w:t>STT</w:t>
            </w:r>
          </w:p>
        </w:tc>
        <w:tc>
          <w:tcPr>
            <w:tcW w:w="3588" w:type="dxa"/>
          </w:tcPr>
          <w:p w14:paraId="68F48092" w14:textId="77777777" w:rsidR="00495CDF" w:rsidRPr="00373911" w:rsidRDefault="00495CDF" w:rsidP="00544223">
            <w:pPr>
              <w:pStyle w:val="TableParagraph"/>
              <w:spacing w:before="160"/>
              <w:jc w:val="center"/>
              <w:rPr>
                <w:b/>
                <w:sz w:val="26"/>
                <w:szCs w:val="26"/>
              </w:rPr>
            </w:pPr>
            <w:r w:rsidRPr="00373911">
              <w:rPr>
                <w:b/>
                <w:sz w:val="26"/>
                <w:szCs w:val="26"/>
              </w:rPr>
              <w:t>MÔ</w:t>
            </w:r>
            <w:r w:rsidRPr="00373911">
              <w:rPr>
                <w:b/>
                <w:spacing w:val="-2"/>
                <w:sz w:val="26"/>
                <w:szCs w:val="26"/>
              </w:rPr>
              <w:t xml:space="preserve"> </w:t>
            </w:r>
            <w:r w:rsidRPr="00373911">
              <w:rPr>
                <w:b/>
                <w:spacing w:val="-5"/>
                <w:sz w:val="26"/>
                <w:szCs w:val="26"/>
              </w:rPr>
              <w:t>TẢ</w:t>
            </w:r>
          </w:p>
        </w:tc>
        <w:tc>
          <w:tcPr>
            <w:tcW w:w="1080" w:type="dxa"/>
          </w:tcPr>
          <w:p w14:paraId="06F55841" w14:textId="77777777" w:rsidR="00495CDF" w:rsidRPr="00373911" w:rsidRDefault="00495CDF" w:rsidP="00544223">
            <w:pPr>
              <w:pStyle w:val="TableParagraph"/>
              <w:spacing w:line="322" w:lineRule="exact"/>
              <w:ind w:left="383" w:right="207" w:hanging="156"/>
              <w:rPr>
                <w:b/>
                <w:sz w:val="26"/>
                <w:szCs w:val="26"/>
              </w:rPr>
            </w:pPr>
            <w:r w:rsidRPr="00373911">
              <w:rPr>
                <w:b/>
                <w:spacing w:val="-4"/>
                <w:sz w:val="26"/>
                <w:szCs w:val="26"/>
              </w:rPr>
              <w:t xml:space="preserve">ĐƠN </w:t>
            </w:r>
            <w:r w:rsidRPr="00373911">
              <w:rPr>
                <w:b/>
                <w:spacing w:val="-6"/>
                <w:sz w:val="26"/>
                <w:szCs w:val="26"/>
              </w:rPr>
              <w:t>VỊ</w:t>
            </w:r>
          </w:p>
        </w:tc>
        <w:tc>
          <w:tcPr>
            <w:tcW w:w="2846" w:type="dxa"/>
          </w:tcPr>
          <w:p w14:paraId="0D4768B8" w14:textId="77777777" w:rsidR="00495CDF" w:rsidRPr="00373911" w:rsidRDefault="00495CDF" w:rsidP="00544223">
            <w:pPr>
              <w:pStyle w:val="TableParagraph"/>
              <w:spacing w:before="160"/>
              <w:jc w:val="center"/>
              <w:rPr>
                <w:b/>
                <w:sz w:val="26"/>
                <w:szCs w:val="26"/>
              </w:rPr>
            </w:pPr>
            <w:r w:rsidRPr="00373911">
              <w:rPr>
                <w:b/>
                <w:sz w:val="26"/>
                <w:szCs w:val="26"/>
              </w:rPr>
              <w:t>YÊU</w:t>
            </w:r>
            <w:r w:rsidRPr="00373911">
              <w:rPr>
                <w:b/>
                <w:spacing w:val="-4"/>
                <w:sz w:val="26"/>
                <w:szCs w:val="26"/>
              </w:rPr>
              <w:t xml:space="preserve"> </w:t>
            </w:r>
            <w:r w:rsidRPr="00373911">
              <w:rPr>
                <w:b/>
                <w:spacing w:val="-5"/>
                <w:sz w:val="26"/>
                <w:szCs w:val="26"/>
              </w:rPr>
              <w:t>CẦU</w:t>
            </w:r>
          </w:p>
        </w:tc>
        <w:tc>
          <w:tcPr>
            <w:tcW w:w="1171" w:type="dxa"/>
          </w:tcPr>
          <w:p w14:paraId="078909AD" w14:textId="77777777" w:rsidR="00495CDF" w:rsidRPr="00373911" w:rsidRDefault="00495CDF" w:rsidP="00544223">
            <w:pPr>
              <w:pStyle w:val="TableParagraph"/>
              <w:spacing w:line="322" w:lineRule="exact"/>
              <w:ind w:left="180" w:right="149" w:hanging="17"/>
              <w:rPr>
                <w:b/>
                <w:sz w:val="26"/>
                <w:szCs w:val="26"/>
              </w:rPr>
            </w:pPr>
            <w:r w:rsidRPr="00373911">
              <w:rPr>
                <w:b/>
                <w:spacing w:val="-4"/>
                <w:sz w:val="26"/>
                <w:szCs w:val="26"/>
              </w:rPr>
              <w:t>CHÀO THẦU</w:t>
            </w:r>
          </w:p>
        </w:tc>
      </w:tr>
      <w:tr w:rsidR="00495CDF" w:rsidRPr="00373911" w14:paraId="51546588" w14:textId="77777777" w:rsidTr="00544223">
        <w:trPr>
          <w:trHeight w:val="644"/>
        </w:trPr>
        <w:tc>
          <w:tcPr>
            <w:tcW w:w="900" w:type="dxa"/>
          </w:tcPr>
          <w:p w14:paraId="0423B00A"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30.</w:t>
            </w:r>
          </w:p>
        </w:tc>
        <w:tc>
          <w:tcPr>
            <w:tcW w:w="3588" w:type="dxa"/>
          </w:tcPr>
          <w:p w14:paraId="682526A1" w14:textId="77777777" w:rsidR="00495CDF" w:rsidRPr="00373911" w:rsidRDefault="00495CDF" w:rsidP="00544223">
            <w:pPr>
              <w:pStyle w:val="TableParagraph"/>
              <w:spacing w:line="314" w:lineRule="exact"/>
              <w:ind w:left="107"/>
              <w:rPr>
                <w:sz w:val="26"/>
                <w:szCs w:val="26"/>
              </w:rPr>
            </w:pPr>
            <w:r w:rsidRPr="00373911">
              <w:rPr>
                <w:sz w:val="26"/>
                <w:szCs w:val="26"/>
              </w:rPr>
              <w:t>Độ</w:t>
            </w:r>
            <w:r w:rsidRPr="00373911">
              <w:rPr>
                <w:spacing w:val="12"/>
                <w:sz w:val="26"/>
                <w:szCs w:val="26"/>
              </w:rPr>
              <w:t xml:space="preserve"> </w:t>
            </w:r>
            <w:r w:rsidRPr="00373911">
              <w:rPr>
                <w:sz w:val="26"/>
                <w:szCs w:val="26"/>
              </w:rPr>
              <w:t>dày</w:t>
            </w:r>
            <w:r w:rsidRPr="00373911">
              <w:rPr>
                <w:spacing w:val="8"/>
                <w:sz w:val="26"/>
                <w:szCs w:val="26"/>
              </w:rPr>
              <w:t xml:space="preserve"> </w:t>
            </w:r>
            <w:r w:rsidRPr="00373911">
              <w:rPr>
                <w:sz w:val="26"/>
                <w:szCs w:val="26"/>
              </w:rPr>
              <w:t>trung</w:t>
            </w:r>
            <w:r w:rsidRPr="00373911">
              <w:rPr>
                <w:spacing w:val="10"/>
                <w:sz w:val="26"/>
                <w:szCs w:val="26"/>
              </w:rPr>
              <w:t xml:space="preserve"> </w:t>
            </w:r>
            <w:r w:rsidRPr="00373911">
              <w:rPr>
                <w:sz w:val="26"/>
                <w:szCs w:val="26"/>
              </w:rPr>
              <w:t>bình</w:t>
            </w:r>
            <w:r w:rsidRPr="00373911">
              <w:rPr>
                <w:spacing w:val="13"/>
                <w:sz w:val="26"/>
                <w:szCs w:val="26"/>
              </w:rPr>
              <w:t xml:space="preserve"> </w:t>
            </w:r>
            <w:r w:rsidRPr="00373911">
              <w:rPr>
                <w:sz w:val="26"/>
                <w:szCs w:val="26"/>
              </w:rPr>
              <w:t>của</w:t>
            </w:r>
            <w:r w:rsidRPr="00373911">
              <w:rPr>
                <w:spacing w:val="12"/>
                <w:sz w:val="26"/>
                <w:szCs w:val="26"/>
              </w:rPr>
              <w:t xml:space="preserve"> </w:t>
            </w:r>
            <w:r w:rsidRPr="00373911">
              <w:rPr>
                <w:sz w:val="26"/>
                <w:szCs w:val="26"/>
              </w:rPr>
              <w:t>lớp</w:t>
            </w:r>
            <w:r w:rsidRPr="00373911">
              <w:rPr>
                <w:spacing w:val="10"/>
                <w:sz w:val="26"/>
                <w:szCs w:val="26"/>
              </w:rPr>
              <w:t xml:space="preserve"> </w:t>
            </w:r>
            <w:r w:rsidRPr="00373911">
              <w:rPr>
                <w:spacing w:val="-5"/>
                <w:sz w:val="26"/>
                <w:szCs w:val="26"/>
              </w:rPr>
              <w:t>vỏ</w:t>
            </w:r>
          </w:p>
          <w:p w14:paraId="7447D4C3" w14:textId="77777777" w:rsidR="00495CDF" w:rsidRPr="00373911" w:rsidRDefault="00495CDF" w:rsidP="00544223">
            <w:pPr>
              <w:pStyle w:val="TableParagraph"/>
              <w:spacing w:line="311" w:lineRule="exact"/>
              <w:ind w:left="107"/>
              <w:rPr>
                <w:sz w:val="26"/>
                <w:szCs w:val="26"/>
              </w:rPr>
            </w:pPr>
            <w:r w:rsidRPr="00373911">
              <w:rPr>
                <w:sz w:val="26"/>
                <w:szCs w:val="26"/>
              </w:rPr>
              <w:t>bọc</w:t>
            </w:r>
            <w:r w:rsidRPr="00373911">
              <w:rPr>
                <w:spacing w:val="-2"/>
                <w:sz w:val="26"/>
                <w:szCs w:val="26"/>
              </w:rPr>
              <w:t xml:space="preserve"> </w:t>
            </w:r>
            <w:r w:rsidRPr="00373911">
              <w:rPr>
                <w:spacing w:val="-4"/>
                <w:sz w:val="26"/>
                <w:szCs w:val="26"/>
              </w:rPr>
              <w:t>HDPE</w:t>
            </w:r>
          </w:p>
        </w:tc>
        <w:tc>
          <w:tcPr>
            <w:tcW w:w="1080" w:type="dxa"/>
          </w:tcPr>
          <w:p w14:paraId="02BA3AB9" w14:textId="77777777" w:rsidR="00495CDF" w:rsidRPr="00373911" w:rsidRDefault="00495CDF" w:rsidP="00544223">
            <w:pPr>
              <w:pStyle w:val="TableParagraph"/>
              <w:spacing w:line="315" w:lineRule="exact"/>
              <w:ind w:left="15" w:right="1"/>
              <w:rPr>
                <w:sz w:val="26"/>
                <w:szCs w:val="26"/>
              </w:rPr>
            </w:pPr>
            <w:r w:rsidRPr="00373911">
              <w:rPr>
                <w:spacing w:val="-5"/>
                <w:sz w:val="26"/>
                <w:szCs w:val="26"/>
              </w:rPr>
              <w:t>mm</w:t>
            </w:r>
          </w:p>
        </w:tc>
        <w:tc>
          <w:tcPr>
            <w:tcW w:w="2846" w:type="dxa"/>
          </w:tcPr>
          <w:p w14:paraId="3D6B84AD" w14:textId="77777777" w:rsidR="00495CDF" w:rsidRPr="00373911" w:rsidRDefault="00495CDF" w:rsidP="00544223">
            <w:pPr>
              <w:pStyle w:val="TableParagraph"/>
              <w:spacing w:line="315" w:lineRule="exact"/>
              <w:ind w:left="15"/>
              <w:jc w:val="center"/>
              <w:rPr>
                <w:sz w:val="26"/>
                <w:szCs w:val="26"/>
              </w:rPr>
            </w:pPr>
            <w:r w:rsidRPr="00373911">
              <w:rPr>
                <w:spacing w:val="-4"/>
                <w:sz w:val="26"/>
                <w:szCs w:val="26"/>
              </w:rPr>
              <w:t>≥1,2</w:t>
            </w:r>
          </w:p>
        </w:tc>
        <w:tc>
          <w:tcPr>
            <w:tcW w:w="1171" w:type="dxa"/>
          </w:tcPr>
          <w:p w14:paraId="60CDC6E7"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2660ADC1" w14:textId="77777777" w:rsidTr="00544223">
        <w:trPr>
          <w:trHeight w:val="642"/>
        </w:trPr>
        <w:tc>
          <w:tcPr>
            <w:tcW w:w="900" w:type="dxa"/>
          </w:tcPr>
          <w:p w14:paraId="2DC7F58A"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31.</w:t>
            </w:r>
          </w:p>
        </w:tc>
        <w:tc>
          <w:tcPr>
            <w:tcW w:w="3588" w:type="dxa"/>
          </w:tcPr>
          <w:p w14:paraId="6B236E85" w14:textId="77777777" w:rsidR="00495CDF" w:rsidRPr="00373911" w:rsidRDefault="00495CDF" w:rsidP="00544223">
            <w:pPr>
              <w:pStyle w:val="TableParagraph"/>
              <w:spacing w:line="314" w:lineRule="exact"/>
              <w:ind w:left="107"/>
              <w:rPr>
                <w:sz w:val="26"/>
                <w:szCs w:val="26"/>
              </w:rPr>
            </w:pPr>
            <w:r w:rsidRPr="00373911">
              <w:rPr>
                <w:sz w:val="26"/>
                <w:szCs w:val="26"/>
              </w:rPr>
              <w:t>Độ</w:t>
            </w:r>
            <w:r w:rsidRPr="00373911">
              <w:rPr>
                <w:spacing w:val="51"/>
                <w:sz w:val="26"/>
                <w:szCs w:val="26"/>
              </w:rPr>
              <w:t xml:space="preserve"> </w:t>
            </w:r>
            <w:r w:rsidRPr="00373911">
              <w:rPr>
                <w:sz w:val="26"/>
                <w:szCs w:val="26"/>
              </w:rPr>
              <w:t>dày</w:t>
            </w:r>
            <w:r w:rsidRPr="00373911">
              <w:rPr>
                <w:spacing w:val="46"/>
                <w:sz w:val="26"/>
                <w:szCs w:val="26"/>
              </w:rPr>
              <w:t xml:space="preserve"> </w:t>
            </w:r>
            <w:r w:rsidRPr="00373911">
              <w:rPr>
                <w:sz w:val="26"/>
                <w:szCs w:val="26"/>
              </w:rPr>
              <w:t>tối</w:t>
            </w:r>
            <w:r w:rsidRPr="00373911">
              <w:rPr>
                <w:spacing w:val="51"/>
                <w:sz w:val="26"/>
                <w:szCs w:val="26"/>
              </w:rPr>
              <w:t xml:space="preserve"> </w:t>
            </w:r>
            <w:r w:rsidRPr="00373911">
              <w:rPr>
                <w:sz w:val="26"/>
                <w:szCs w:val="26"/>
              </w:rPr>
              <w:t>thiểu</w:t>
            </w:r>
            <w:r w:rsidRPr="00373911">
              <w:rPr>
                <w:spacing w:val="51"/>
                <w:sz w:val="26"/>
                <w:szCs w:val="26"/>
              </w:rPr>
              <w:t xml:space="preserve"> </w:t>
            </w:r>
            <w:r w:rsidRPr="00373911">
              <w:rPr>
                <w:sz w:val="26"/>
                <w:szCs w:val="26"/>
              </w:rPr>
              <w:t>của</w:t>
            </w:r>
            <w:r w:rsidRPr="00373911">
              <w:rPr>
                <w:spacing w:val="50"/>
                <w:sz w:val="26"/>
                <w:szCs w:val="26"/>
              </w:rPr>
              <w:t xml:space="preserve"> </w:t>
            </w:r>
            <w:r w:rsidRPr="00373911">
              <w:rPr>
                <w:sz w:val="26"/>
                <w:szCs w:val="26"/>
              </w:rPr>
              <w:t>lớp</w:t>
            </w:r>
            <w:r w:rsidRPr="00373911">
              <w:rPr>
                <w:spacing w:val="52"/>
                <w:sz w:val="26"/>
                <w:szCs w:val="26"/>
              </w:rPr>
              <w:t xml:space="preserve"> </w:t>
            </w:r>
            <w:r w:rsidRPr="00373911">
              <w:rPr>
                <w:spacing w:val="-5"/>
                <w:sz w:val="26"/>
                <w:szCs w:val="26"/>
              </w:rPr>
              <w:t>vỏ</w:t>
            </w:r>
          </w:p>
          <w:p w14:paraId="4953D7C8" w14:textId="77777777" w:rsidR="00495CDF" w:rsidRPr="00373911" w:rsidRDefault="00495CDF" w:rsidP="00544223">
            <w:pPr>
              <w:pStyle w:val="TableParagraph"/>
              <w:spacing w:line="308" w:lineRule="exact"/>
              <w:ind w:left="107"/>
              <w:rPr>
                <w:sz w:val="26"/>
                <w:szCs w:val="26"/>
              </w:rPr>
            </w:pPr>
            <w:r w:rsidRPr="00373911">
              <w:rPr>
                <w:sz w:val="26"/>
                <w:szCs w:val="26"/>
              </w:rPr>
              <w:t>bọc</w:t>
            </w:r>
            <w:r w:rsidRPr="00373911">
              <w:rPr>
                <w:spacing w:val="66"/>
                <w:sz w:val="26"/>
                <w:szCs w:val="26"/>
              </w:rPr>
              <w:t xml:space="preserve"> </w:t>
            </w:r>
            <w:r w:rsidRPr="00373911">
              <w:rPr>
                <w:sz w:val="26"/>
                <w:szCs w:val="26"/>
              </w:rPr>
              <w:t>HDPE</w:t>
            </w:r>
            <w:r w:rsidRPr="00373911">
              <w:rPr>
                <w:spacing w:val="-3"/>
                <w:sz w:val="26"/>
                <w:szCs w:val="26"/>
              </w:rPr>
              <w:t xml:space="preserve"> </w:t>
            </w:r>
            <w:r w:rsidRPr="00373911">
              <w:rPr>
                <w:sz w:val="26"/>
                <w:szCs w:val="26"/>
              </w:rPr>
              <w:t>tại</w:t>
            </w:r>
            <w:r w:rsidRPr="00373911">
              <w:rPr>
                <w:spacing w:val="-1"/>
                <w:sz w:val="26"/>
                <w:szCs w:val="26"/>
              </w:rPr>
              <w:t xml:space="preserve"> </w:t>
            </w:r>
            <w:r w:rsidRPr="00373911">
              <w:rPr>
                <w:sz w:val="26"/>
                <w:szCs w:val="26"/>
              </w:rPr>
              <w:t>1</w:t>
            </w:r>
            <w:r w:rsidRPr="00373911">
              <w:rPr>
                <w:spacing w:val="-3"/>
                <w:sz w:val="26"/>
                <w:szCs w:val="26"/>
              </w:rPr>
              <w:t xml:space="preserve"> </w:t>
            </w:r>
            <w:r w:rsidRPr="00373911">
              <w:rPr>
                <w:sz w:val="26"/>
                <w:szCs w:val="26"/>
              </w:rPr>
              <w:t>điểm</w:t>
            </w:r>
            <w:r w:rsidRPr="00373911">
              <w:rPr>
                <w:spacing w:val="-4"/>
                <w:sz w:val="26"/>
                <w:szCs w:val="26"/>
              </w:rPr>
              <w:t xml:space="preserve"> </w:t>
            </w:r>
            <w:r w:rsidRPr="00373911">
              <w:rPr>
                <w:sz w:val="26"/>
                <w:szCs w:val="26"/>
              </w:rPr>
              <w:t>bất</w:t>
            </w:r>
            <w:r w:rsidRPr="00373911">
              <w:rPr>
                <w:spacing w:val="-1"/>
                <w:sz w:val="26"/>
                <w:szCs w:val="26"/>
              </w:rPr>
              <w:t xml:space="preserve"> </w:t>
            </w:r>
            <w:r w:rsidRPr="00373911">
              <w:rPr>
                <w:spacing w:val="-5"/>
                <w:sz w:val="26"/>
                <w:szCs w:val="26"/>
              </w:rPr>
              <w:t>kỳ</w:t>
            </w:r>
          </w:p>
        </w:tc>
        <w:tc>
          <w:tcPr>
            <w:tcW w:w="1080" w:type="dxa"/>
          </w:tcPr>
          <w:p w14:paraId="3089EA0D" w14:textId="77777777" w:rsidR="00495CDF" w:rsidRPr="00373911" w:rsidRDefault="00495CDF" w:rsidP="00544223">
            <w:pPr>
              <w:pStyle w:val="TableParagraph"/>
              <w:spacing w:line="315" w:lineRule="exact"/>
              <w:ind w:left="15" w:right="1"/>
              <w:rPr>
                <w:sz w:val="26"/>
                <w:szCs w:val="26"/>
              </w:rPr>
            </w:pPr>
            <w:r w:rsidRPr="00373911">
              <w:rPr>
                <w:spacing w:val="-5"/>
                <w:sz w:val="26"/>
                <w:szCs w:val="26"/>
              </w:rPr>
              <w:t>mm</w:t>
            </w:r>
          </w:p>
        </w:tc>
        <w:tc>
          <w:tcPr>
            <w:tcW w:w="2846" w:type="dxa"/>
          </w:tcPr>
          <w:p w14:paraId="35E4B8C2" w14:textId="77777777" w:rsidR="00495CDF" w:rsidRPr="00373911" w:rsidRDefault="00495CDF" w:rsidP="00544223">
            <w:pPr>
              <w:pStyle w:val="TableParagraph"/>
              <w:spacing w:line="315" w:lineRule="exact"/>
              <w:ind w:left="15"/>
              <w:jc w:val="center"/>
              <w:rPr>
                <w:sz w:val="26"/>
                <w:szCs w:val="26"/>
              </w:rPr>
            </w:pPr>
            <w:r w:rsidRPr="00373911">
              <w:rPr>
                <w:spacing w:val="-10"/>
                <w:sz w:val="26"/>
                <w:szCs w:val="26"/>
              </w:rPr>
              <w:t>1</w:t>
            </w:r>
          </w:p>
        </w:tc>
        <w:tc>
          <w:tcPr>
            <w:tcW w:w="1171" w:type="dxa"/>
          </w:tcPr>
          <w:p w14:paraId="2290C19F"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472D3CB6" w14:textId="77777777" w:rsidTr="00544223">
        <w:trPr>
          <w:trHeight w:val="4508"/>
        </w:trPr>
        <w:tc>
          <w:tcPr>
            <w:tcW w:w="900" w:type="dxa"/>
          </w:tcPr>
          <w:p w14:paraId="65F69968"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32.</w:t>
            </w:r>
          </w:p>
        </w:tc>
        <w:tc>
          <w:tcPr>
            <w:tcW w:w="3588" w:type="dxa"/>
          </w:tcPr>
          <w:p w14:paraId="406811E2" w14:textId="77777777" w:rsidR="00495CDF" w:rsidRPr="00373911" w:rsidRDefault="00495CDF" w:rsidP="00544223">
            <w:pPr>
              <w:pStyle w:val="TableParagraph"/>
              <w:spacing w:line="315" w:lineRule="exact"/>
              <w:ind w:left="107"/>
              <w:rPr>
                <w:sz w:val="26"/>
                <w:szCs w:val="26"/>
              </w:rPr>
            </w:pPr>
            <w:r w:rsidRPr="00373911">
              <w:rPr>
                <w:sz w:val="26"/>
                <w:szCs w:val="26"/>
              </w:rPr>
              <w:t>Ký</w:t>
            </w:r>
            <w:r w:rsidRPr="00373911">
              <w:rPr>
                <w:spacing w:val="-2"/>
                <w:sz w:val="26"/>
                <w:szCs w:val="26"/>
              </w:rPr>
              <w:t xml:space="preserve"> </w:t>
            </w:r>
            <w:r w:rsidRPr="00373911">
              <w:rPr>
                <w:sz w:val="26"/>
                <w:szCs w:val="26"/>
              </w:rPr>
              <w:t>hiệu</w:t>
            </w:r>
            <w:r w:rsidRPr="00373911">
              <w:rPr>
                <w:spacing w:val="-3"/>
                <w:sz w:val="26"/>
                <w:szCs w:val="26"/>
              </w:rPr>
              <w:t xml:space="preserve"> </w:t>
            </w:r>
            <w:r w:rsidRPr="00373911">
              <w:rPr>
                <w:sz w:val="26"/>
                <w:szCs w:val="26"/>
              </w:rPr>
              <w:t>trên</w:t>
            </w:r>
            <w:r w:rsidRPr="00373911">
              <w:rPr>
                <w:spacing w:val="-2"/>
                <w:sz w:val="26"/>
                <w:szCs w:val="26"/>
              </w:rPr>
              <w:t xml:space="preserve"> </w:t>
            </w:r>
            <w:r w:rsidRPr="00373911">
              <w:rPr>
                <w:sz w:val="26"/>
                <w:szCs w:val="26"/>
              </w:rPr>
              <w:t>bề</w:t>
            </w:r>
            <w:r w:rsidRPr="00373911">
              <w:rPr>
                <w:spacing w:val="-2"/>
                <w:sz w:val="26"/>
                <w:szCs w:val="26"/>
              </w:rPr>
              <w:t xml:space="preserve"> </w:t>
            </w:r>
            <w:r w:rsidRPr="00373911">
              <w:rPr>
                <w:sz w:val="26"/>
                <w:szCs w:val="26"/>
              </w:rPr>
              <w:t>mặt</w:t>
            </w:r>
            <w:r w:rsidRPr="00373911">
              <w:rPr>
                <w:spacing w:val="-2"/>
                <w:sz w:val="26"/>
                <w:szCs w:val="26"/>
              </w:rPr>
              <w:t xml:space="preserve"> </w:t>
            </w:r>
            <w:r w:rsidRPr="00373911">
              <w:rPr>
                <w:sz w:val="26"/>
                <w:szCs w:val="26"/>
              </w:rPr>
              <w:t>cách</w:t>
            </w:r>
            <w:r w:rsidRPr="00373911">
              <w:rPr>
                <w:spacing w:val="-3"/>
                <w:sz w:val="26"/>
                <w:szCs w:val="26"/>
              </w:rPr>
              <w:t xml:space="preserve"> </w:t>
            </w:r>
            <w:r w:rsidRPr="00373911">
              <w:rPr>
                <w:spacing w:val="-4"/>
                <w:sz w:val="26"/>
                <w:szCs w:val="26"/>
              </w:rPr>
              <w:t>điện</w:t>
            </w:r>
          </w:p>
          <w:p w14:paraId="7382E28A" w14:textId="77777777" w:rsidR="00495CDF" w:rsidRPr="00373911" w:rsidRDefault="00495CDF" w:rsidP="00E36BF4">
            <w:pPr>
              <w:pStyle w:val="TableParagraph"/>
              <w:numPr>
                <w:ilvl w:val="0"/>
                <w:numId w:val="102"/>
              </w:numPr>
              <w:tabs>
                <w:tab w:val="left" w:pos="269"/>
              </w:tabs>
              <w:spacing w:before="2" w:line="322" w:lineRule="exact"/>
              <w:ind w:left="269" w:hanging="162"/>
              <w:rPr>
                <w:sz w:val="26"/>
                <w:szCs w:val="26"/>
              </w:rPr>
            </w:pPr>
            <w:r w:rsidRPr="00373911">
              <w:rPr>
                <w:sz w:val="26"/>
                <w:szCs w:val="26"/>
              </w:rPr>
              <w:t>Tên</w:t>
            </w:r>
            <w:r w:rsidRPr="00373911">
              <w:rPr>
                <w:spacing w:val="-4"/>
                <w:sz w:val="26"/>
                <w:szCs w:val="26"/>
              </w:rPr>
              <w:t xml:space="preserve"> </w:t>
            </w:r>
            <w:r w:rsidRPr="00373911">
              <w:rPr>
                <w:sz w:val="26"/>
                <w:szCs w:val="26"/>
              </w:rPr>
              <w:t>nhà</w:t>
            </w:r>
            <w:r w:rsidRPr="00373911">
              <w:rPr>
                <w:spacing w:val="-3"/>
                <w:sz w:val="26"/>
                <w:szCs w:val="26"/>
              </w:rPr>
              <w:t xml:space="preserve"> </w:t>
            </w:r>
            <w:r w:rsidRPr="00373911">
              <w:rPr>
                <w:sz w:val="26"/>
                <w:szCs w:val="26"/>
              </w:rPr>
              <w:t>sản</w:t>
            </w:r>
            <w:r w:rsidRPr="00373911">
              <w:rPr>
                <w:spacing w:val="-3"/>
                <w:sz w:val="26"/>
                <w:szCs w:val="26"/>
              </w:rPr>
              <w:t xml:space="preserve"> </w:t>
            </w:r>
            <w:r w:rsidRPr="00373911">
              <w:rPr>
                <w:spacing w:val="-4"/>
                <w:sz w:val="26"/>
                <w:szCs w:val="26"/>
              </w:rPr>
              <w:t>xuất.</w:t>
            </w:r>
          </w:p>
          <w:p w14:paraId="7F39C75C" w14:textId="77777777" w:rsidR="00495CDF" w:rsidRPr="00373911" w:rsidRDefault="00495CDF" w:rsidP="00E36BF4">
            <w:pPr>
              <w:pStyle w:val="TableParagraph"/>
              <w:numPr>
                <w:ilvl w:val="0"/>
                <w:numId w:val="102"/>
              </w:numPr>
              <w:tabs>
                <w:tab w:val="left" w:pos="269"/>
              </w:tabs>
              <w:spacing w:line="322" w:lineRule="exact"/>
              <w:ind w:left="269" w:hanging="162"/>
              <w:rPr>
                <w:sz w:val="26"/>
                <w:szCs w:val="26"/>
              </w:rPr>
            </w:pPr>
            <w:r w:rsidRPr="00373911">
              <w:rPr>
                <w:sz w:val="26"/>
                <w:szCs w:val="26"/>
              </w:rPr>
              <w:t>Năm</w:t>
            </w:r>
            <w:r w:rsidRPr="00373911">
              <w:rPr>
                <w:spacing w:val="-8"/>
                <w:sz w:val="26"/>
                <w:szCs w:val="26"/>
              </w:rPr>
              <w:t xml:space="preserve"> </w:t>
            </w:r>
            <w:r w:rsidRPr="00373911">
              <w:rPr>
                <w:sz w:val="26"/>
                <w:szCs w:val="26"/>
              </w:rPr>
              <w:t>sản</w:t>
            </w:r>
            <w:r w:rsidRPr="00373911">
              <w:rPr>
                <w:spacing w:val="1"/>
                <w:sz w:val="26"/>
                <w:szCs w:val="26"/>
              </w:rPr>
              <w:t xml:space="preserve"> </w:t>
            </w:r>
            <w:r w:rsidRPr="00373911">
              <w:rPr>
                <w:spacing w:val="-4"/>
                <w:sz w:val="26"/>
                <w:szCs w:val="26"/>
              </w:rPr>
              <w:t>xuất</w:t>
            </w:r>
          </w:p>
          <w:p w14:paraId="66A1FEBE" w14:textId="77777777" w:rsidR="00495CDF" w:rsidRPr="00373911" w:rsidRDefault="00495CDF" w:rsidP="00E36BF4">
            <w:pPr>
              <w:pStyle w:val="TableParagraph"/>
              <w:numPr>
                <w:ilvl w:val="0"/>
                <w:numId w:val="102"/>
              </w:numPr>
              <w:tabs>
                <w:tab w:val="left" w:pos="272"/>
              </w:tabs>
              <w:spacing w:line="240" w:lineRule="auto"/>
              <w:ind w:right="90" w:firstLine="0"/>
              <w:jc w:val="both"/>
              <w:rPr>
                <w:sz w:val="26"/>
                <w:szCs w:val="26"/>
              </w:rPr>
            </w:pPr>
            <w:r w:rsidRPr="00373911">
              <w:rPr>
                <w:sz w:val="26"/>
                <w:szCs w:val="26"/>
              </w:rPr>
              <w:t>Ký</w:t>
            </w:r>
            <w:r w:rsidRPr="00373911">
              <w:rPr>
                <w:spacing w:val="-1"/>
                <w:sz w:val="26"/>
                <w:szCs w:val="26"/>
              </w:rPr>
              <w:t xml:space="preserve"> </w:t>
            </w:r>
            <w:r w:rsidRPr="00373911">
              <w:rPr>
                <w:sz w:val="26"/>
                <w:szCs w:val="26"/>
              </w:rPr>
              <w:t>hiệu</w:t>
            </w:r>
            <w:r w:rsidRPr="00373911">
              <w:rPr>
                <w:spacing w:val="-1"/>
                <w:sz w:val="26"/>
                <w:szCs w:val="26"/>
              </w:rPr>
              <w:t xml:space="preserve"> </w:t>
            </w:r>
            <w:r w:rsidRPr="00373911">
              <w:rPr>
                <w:sz w:val="26"/>
                <w:szCs w:val="26"/>
              </w:rPr>
              <w:t>“HCMC</w:t>
            </w:r>
            <w:r w:rsidRPr="00373911">
              <w:rPr>
                <w:spacing w:val="40"/>
                <w:sz w:val="26"/>
                <w:szCs w:val="26"/>
              </w:rPr>
              <w:t xml:space="preserve"> </w:t>
            </w:r>
            <w:r w:rsidRPr="00373911">
              <w:rPr>
                <w:sz w:val="26"/>
                <w:szCs w:val="26"/>
              </w:rPr>
              <w:t>PC</w:t>
            </w:r>
            <w:r w:rsidRPr="00373911">
              <w:rPr>
                <w:spacing w:val="-2"/>
                <w:sz w:val="26"/>
                <w:szCs w:val="26"/>
              </w:rPr>
              <w:t xml:space="preserve"> </w:t>
            </w:r>
            <w:r w:rsidRPr="00373911">
              <w:rPr>
                <w:sz w:val="26"/>
                <w:szCs w:val="26"/>
              </w:rPr>
              <w:t>-</w:t>
            </w:r>
            <w:r w:rsidRPr="00373911">
              <w:rPr>
                <w:spacing w:val="-2"/>
                <w:sz w:val="26"/>
                <w:szCs w:val="26"/>
              </w:rPr>
              <w:t xml:space="preserve"> </w:t>
            </w:r>
            <w:r w:rsidRPr="00373911">
              <w:rPr>
                <w:sz w:val="26"/>
                <w:szCs w:val="26"/>
              </w:rPr>
              <w:t>CU- 22(24) kV XLPE/HDPE -1x [SIZE] mm²”</w:t>
            </w:r>
          </w:p>
          <w:p w14:paraId="6FB6B5A2" w14:textId="77777777" w:rsidR="00495CDF" w:rsidRPr="00373911" w:rsidRDefault="00495CDF" w:rsidP="00E36BF4">
            <w:pPr>
              <w:pStyle w:val="TableParagraph"/>
              <w:numPr>
                <w:ilvl w:val="0"/>
                <w:numId w:val="102"/>
              </w:numPr>
              <w:tabs>
                <w:tab w:val="left" w:pos="300"/>
              </w:tabs>
              <w:spacing w:line="240" w:lineRule="auto"/>
              <w:ind w:right="89" w:firstLine="0"/>
              <w:jc w:val="both"/>
              <w:rPr>
                <w:sz w:val="26"/>
                <w:szCs w:val="26"/>
              </w:rPr>
            </w:pPr>
            <w:r w:rsidRPr="00373911">
              <w:rPr>
                <w:sz w:val="26"/>
                <w:szCs w:val="26"/>
              </w:rPr>
              <w:t>Dây phải được đánh số thứ tự cách khoảng mỗi mét</w:t>
            </w:r>
            <w:r w:rsidRPr="00373911">
              <w:rPr>
                <w:spacing w:val="40"/>
                <w:sz w:val="26"/>
                <w:szCs w:val="26"/>
              </w:rPr>
              <w:t xml:space="preserve"> </w:t>
            </w:r>
            <w:r w:rsidRPr="00373911">
              <w:rPr>
                <w:sz w:val="26"/>
                <w:szCs w:val="26"/>
              </w:rPr>
              <w:t>chiều dài, số chữ số không quá 6, chiều cao mỗi chữ số không được nhỏ hơn 5 mm. Mỗi</w:t>
            </w:r>
            <w:r w:rsidRPr="00373911">
              <w:rPr>
                <w:spacing w:val="27"/>
                <w:sz w:val="26"/>
                <w:szCs w:val="26"/>
              </w:rPr>
              <w:t xml:space="preserve"> </w:t>
            </w:r>
            <w:r w:rsidRPr="00373911">
              <w:rPr>
                <w:sz w:val="26"/>
                <w:szCs w:val="26"/>
              </w:rPr>
              <w:t>bành</w:t>
            </w:r>
            <w:r w:rsidRPr="00373911">
              <w:rPr>
                <w:spacing w:val="30"/>
                <w:sz w:val="26"/>
                <w:szCs w:val="26"/>
              </w:rPr>
              <w:t xml:space="preserve"> </w:t>
            </w:r>
            <w:r w:rsidRPr="00373911">
              <w:rPr>
                <w:sz w:val="26"/>
                <w:szCs w:val="26"/>
              </w:rPr>
              <w:t>dây</w:t>
            </w:r>
            <w:r w:rsidRPr="00373911">
              <w:rPr>
                <w:spacing w:val="25"/>
                <w:sz w:val="26"/>
                <w:szCs w:val="26"/>
              </w:rPr>
              <w:t xml:space="preserve"> </w:t>
            </w:r>
            <w:r w:rsidRPr="00373911">
              <w:rPr>
                <w:sz w:val="26"/>
                <w:szCs w:val="26"/>
              </w:rPr>
              <w:t>có</w:t>
            </w:r>
            <w:r w:rsidRPr="00373911">
              <w:rPr>
                <w:spacing w:val="30"/>
                <w:sz w:val="26"/>
                <w:szCs w:val="26"/>
              </w:rPr>
              <w:t xml:space="preserve"> </w:t>
            </w:r>
            <w:r w:rsidRPr="00373911">
              <w:rPr>
                <w:sz w:val="26"/>
                <w:szCs w:val="26"/>
              </w:rPr>
              <w:t>thể</w:t>
            </w:r>
            <w:r w:rsidRPr="00373911">
              <w:rPr>
                <w:spacing w:val="26"/>
                <w:sz w:val="26"/>
                <w:szCs w:val="26"/>
              </w:rPr>
              <w:t xml:space="preserve"> </w:t>
            </w:r>
            <w:r w:rsidRPr="00373911">
              <w:rPr>
                <w:sz w:val="26"/>
                <w:szCs w:val="26"/>
              </w:rPr>
              <w:t>bắt</w:t>
            </w:r>
            <w:r w:rsidRPr="00373911">
              <w:rPr>
                <w:spacing w:val="31"/>
                <w:sz w:val="26"/>
                <w:szCs w:val="26"/>
              </w:rPr>
              <w:t xml:space="preserve"> </w:t>
            </w:r>
            <w:r w:rsidRPr="00373911">
              <w:rPr>
                <w:spacing w:val="-5"/>
                <w:sz w:val="26"/>
                <w:szCs w:val="26"/>
              </w:rPr>
              <w:t>đầu</w:t>
            </w:r>
          </w:p>
          <w:p w14:paraId="4F62F64C" w14:textId="77777777" w:rsidR="00495CDF" w:rsidRPr="00373911" w:rsidRDefault="00495CDF" w:rsidP="00544223">
            <w:pPr>
              <w:pStyle w:val="TableParagraph"/>
              <w:spacing w:line="322" w:lineRule="exact"/>
              <w:ind w:left="107" w:right="90"/>
              <w:jc w:val="both"/>
              <w:rPr>
                <w:sz w:val="26"/>
                <w:szCs w:val="26"/>
              </w:rPr>
            </w:pPr>
            <w:r w:rsidRPr="00373911">
              <w:rPr>
                <w:sz w:val="26"/>
                <w:szCs w:val="26"/>
              </w:rPr>
              <w:t>từ một số nguyên bất kỳ, số nhỏ nhất nằm trong cùng.</w:t>
            </w:r>
          </w:p>
        </w:tc>
        <w:tc>
          <w:tcPr>
            <w:tcW w:w="1080" w:type="dxa"/>
          </w:tcPr>
          <w:p w14:paraId="228F918F" w14:textId="77777777" w:rsidR="00495CDF" w:rsidRPr="00373911" w:rsidRDefault="00495CDF" w:rsidP="00544223">
            <w:pPr>
              <w:pStyle w:val="TableParagraph"/>
              <w:rPr>
                <w:sz w:val="26"/>
                <w:szCs w:val="26"/>
              </w:rPr>
            </w:pPr>
          </w:p>
        </w:tc>
        <w:tc>
          <w:tcPr>
            <w:tcW w:w="2846" w:type="dxa"/>
          </w:tcPr>
          <w:p w14:paraId="78CFED84" w14:textId="77777777" w:rsidR="00495CDF" w:rsidRPr="00373911" w:rsidRDefault="00495CDF" w:rsidP="00544223">
            <w:pPr>
              <w:pStyle w:val="TableParagraph"/>
              <w:spacing w:before="316"/>
              <w:ind w:left="938" w:right="922"/>
              <w:jc w:val="center"/>
              <w:rPr>
                <w:sz w:val="26"/>
                <w:szCs w:val="26"/>
              </w:rPr>
            </w:pPr>
            <w:r w:rsidRPr="00373911">
              <w:rPr>
                <w:sz w:val="26"/>
                <w:szCs w:val="26"/>
              </w:rPr>
              <w:t>Đáp</w:t>
            </w:r>
            <w:r w:rsidRPr="00373911">
              <w:rPr>
                <w:spacing w:val="-18"/>
                <w:sz w:val="26"/>
                <w:szCs w:val="26"/>
              </w:rPr>
              <w:t xml:space="preserve"> </w:t>
            </w:r>
            <w:r w:rsidRPr="00373911">
              <w:rPr>
                <w:sz w:val="26"/>
                <w:szCs w:val="26"/>
              </w:rPr>
              <w:t>ứng Đáp</w:t>
            </w:r>
            <w:r w:rsidRPr="00373911">
              <w:rPr>
                <w:spacing w:val="-18"/>
                <w:sz w:val="26"/>
                <w:szCs w:val="26"/>
              </w:rPr>
              <w:t xml:space="preserve"> </w:t>
            </w:r>
            <w:r w:rsidRPr="00373911">
              <w:rPr>
                <w:sz w:val="26"/>
                <w:szCs w:val="26"/>
              </w:rPr>
              <w:t>ứng Đáp</w:t>
            </w:r>
            <w:r w:rsidRPr="00373911">
              <w:rPr>
                <w:spacing w:val="-2"/>
                <w:sz w:val="26"/>
                <w:szCs w:val="26"/>
              </w:rPr>
              <w:t xml:space="preserve"> </w:t>
            </w:r>
            <w:r w:rsidRPr="00373911">
              <w:rPr>
                <w:spacing w:val="-5"/>
                <w:sz w:val="26"/>
                <w:szCs w:val="26"/>
              </w:rPr>
              <w:t>ứng</w:t>
            </w:r>
          </w:p>
          <w:p w14:paraId="5BD7E799" w14:textId="77777777" w:rsidR="00495CDF" w:rsidRPr="00373911" w:rsidRDefault="00495CDF" w:rsidP="00544223">
            <w:pPr>
              <w:pStyle w:val="TableParagraph"/>
              <w:spacing w:before="320"/>
              <w:jc w:val="center"/>
              <w:rPr>
                <w:b/>
                <w:sz w:val="26"/>
                <w:szCs w:val="26"/>
              </w:rPr>
            </w:pPr>
          </w:p>
          <w:p w14:paraId="04DCC229" w14:textId="77777777" w:rsidR="00495CDF" w:rsidRPr="00373911" w:rsidRDefault="00495CDF" w:rsidP="00544223">
            <w:pPr>
              <w:pStyle w:val="TableParagraph"/>
              <w:spacing w:before="1"/>
              <w:ind w:left="938"/>
              <w:rPr>
                <w:sz w:val="26"/>
                <w:szCs w:val="26"/>
              </w:rPr>
            </w:pPr>
            <w:r w:rsidRPr="00373911">
              <w:rPr>
                <w:sz w:val="26"/>
                <w:szCs w:val="26"/>
              </w:rPr>
              <w:t>Đáp</w:t>
            </w:r>
            <w:r w:rsidRPr="00373911">
              <w:rPr>
                <w:spacing w:val="-2"/>
                <w:sz w:val="26"/>
                <w:szCs w:val="26"/>
              </w:rPr>
              <w:t xml:space="preserve"> </w:t>
            </w:r>
            <w:r w:rsidRPr="00373911">
              <w:rPr>
                <w:spacing w:val="-5"/>
                <w:sz w:val="26"/>
                <w:szCs w:val="26"/>
              </w:rPr>
              <w:t>ứng</w:t>
            </w:r>
          </w:p>
        </w:tc>
        <w:tc>
          <w:tcPr>
            <w:tcW w:w="1171" w:type="dxa"/>
          </w:tcPr>
          <w:p w14:paraId="24114FC0"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09C34F53" w14:textId="77777777" w:rsidTr="00544223">
        <w:trPr>
          <w:trHeight w:val="1285"/>
        </w:trPr>
        <w:tc>
          <w:tcPr>
            <w:tcW w:w="900" w:type="dxa"/>
          </w:tcPr>
          <w:p w14:paraId="2D7EE24B"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33.</w:t>
            </w:r>
          </w:p>
        </w:tc>
        <w:tc>
          <w:tcPr>
            <w:tcW w:w="3588" w:type="dxa"/>
          </w:tcPr>
          <w:p w14:paraId="77BC185B" w14:textId="77777777" w:rsidR="00495CDF" w:rsidRPr="00373911" w:rsidRDefault="00495CDF" w:rsidP="00544223">
            <w:pPr>
              <w:pStyle w:val="TableParagraph"/>
              <w:spacing w:line="315" w:lineRule="exact"/>
              <w:ind w:left="107"/>
              <w:rPr>
                <w:sz w:val="26"/>
                <w:szCs w:val="26"/>
              </w:rPr>
            </w:pPr>
            <w:r w:rsidRPr="00373911">
              <w:rPr>
                <w:sz w:val="26"/>
                <w:szCs w:val="26"/>
              </w:rPr>
              <w:t>Phương</w:t>
            </w:r>
            <w:r w:rsidRPr="00373911">
              <w:rPr>
                <w:spacing w:val="-3"/>
                <w:sz w:val="26"/>
                <w:szCs w:val="26"/>
              </w:rPr>
              <w:t xml:space="preserve"> </w:t>
            </w:r>
            <w:r w:rsidRPr="00373911">
              <w:rPr>
                <w:sz w:val="26"/>
                <w:szCs w:val="26"/>
              </w:rPr>
              <w:t>pháp</w:t>
            </w:r>
            <w:r w:rsidRPr="00373911">
              <w:rPr>
                <w:spacing w:val="-3"/>
                <w:sz w:val="26"/>
                <w:szCs w:val="26"/>
              </w:rPr>
              <w:t xml:space="preserve"> </w:t>
            </w:r>
            <w:r w:rsidRPr="00373911">
              <w:rPr>
                <w:sz w:val="26"/>
                <w:szCs w:val="26"/>
              </w:rPr>
              <w:t>thực</w:t>
            </w:r>
            <w:r w:rsidRPr="00373911">
              <w:rPr>
                <w:spacing w:val="-4"/>
                <w:sz w:val="26"/>
                <w:szCs w:val="26"/>
              </w:rPr>
              <w:t xml:space="preserve"> hiện</w:t>
            </w:r>
          </w:p>
        </w:tc>
        <w:tc>
          <w:tcPr>
            <w:tcW w:w="1080" w:type="dxa"/>
          </w:tcPr>
          <w:p w14:paraId="05FF5558" w14:textId="77777777" w:rsidR="00495CDF" w:rsidRPr="00373911" w:rsidRDefault="00495CDF" w:rsidP="00544223">
            <w:pPr>
              <w:pStyle w:val="TableParagraph"/>
              <w:rPr>
                <w:sz w:val="26"/>
                <w:szCs w:val="26"/>
              </w:rPr>
            </w:pPr>
          </w:p>
        </w:tc>
        <w:tc>
          <w:tcPr>
            <w:tcW w:w="2846" w:type="dxa"/>
          </w:tcPr>
          <w:p w14:paraId="2F79D53B" w14:textId="77777777" w:rsidR="00495CDF" w:rsidRPr="00373911" w:rsidRDefault="00495CDF" w:rsidP="00544223">
            <w:pPr>
              <w:pStyle w:val="TableParagraph"/>
              <w:ind w:left="126" w:right="111" w:hanging="1"/>
              <w:jc w:val="center"/>
              <w:rPr>
                <w:sz w:val="26"/>
                <w:szCs w:val="26"/>
              </w:rPr>
            </w:pPr>
            <w:r w:rsidRPr="00373911">
              <w:rPr>
                <w:sz w:val="26"/>
                <w:szCs w:val="26"/>
              </w:rPr>
              <w:t>In phun với mực in màu</w:t>
            </w:r>
            <w:r w:rsidRPr="00373911">
              <w:rPr>
                <w:spacing w:val="-9"/>
                <w:sz w:val="26"/>
                <w:szCs w:val="26"/>
              </w:rPr>
              <w:t xml:space="preserve"> </w:t>
            </w:r>
            <w:r w:rsidRPr="00373911">
              <w:rPr>
                <w:sz w:val="26"/>
                <w:szCs w:val="26"/>
              </w:rPr>
              <w:t>trắng</w:t>
            </w:r>
            <w:r w:rsidRPr="00373911">
              <w:rPr>
                <w:spacing w:val="-11"/>
                <w:sz w:val="26"/>
                <w:szCs w:val="26"/>
              </w:rPr>
              <w:t xml:space="preserve"> </w:t>
            </w:r>
            <w:r w:rsidRPr="00373911">
              <w:rPr>
                <w:sz w:val="26"/>
                <w:szCs w:val="26"/>
              </w:rPr>
              <w:t>bền</w:t>
            </w:r>
            <w:r w:rsidRPr="00373911">
              <w:rPr>
                <w:spacing w:val="-9"/>
                <w:sz w:val="26"/>
                <w:szCs w:val="26"/>
              </w:rPr>
              <w:t xml:space="preserve"> </w:t>
            </w:r>
            <w:r w:rsidRPr="00373911">
              <w:rPr>
                <w:sz w:val="26"/>
                <w:szCs w:val="26"/>
              </w:rPr>
              <w:t>với</w:t>
            </w:r>
            <w:r w:rsidRPr="00373911">
              <w:rPr>
                <w:spacing w:val="-9"/>
                <w:sz w:val="26"/>
                <w:szCs w:val="26"/>
              </w:rPr>
              <w:t xml:space="preserve"> </w:t>
            </w:r>
            <w:r w:rsidRPr="00373911">
              <w:rPr>
                <w:sz w:val="26"/>
                <w:szCs w:val="26"/>
              </w:rPr>
              <w:t>điều kiện thời tiết khắc</w:t>
            </w:r>
          </w:p>
          <w:p w14:paraId="6FF5FE1D" w14:textId="77777777" w:rsidR="00495CDF" w:rsidRPr="00373911" w:rsidRDefault="00495CDF" w:rsidP="00544223">
            <w:pPr>
              <w:pStyle w:val="TableParagraph"/>
              <w:spacing w:line="307" w:lineRule="exact"/>
              <w:ind w:left="15"/>
              <w:jc w:val="center"/>
              <w:rPr>
                <w:sz w:val="26"/>
                <w:szCs w:val="26"/>
              </w:rPr>
            </w:pPr>
            <w:r w:rsidRPr="00373911">
              <w:rPr>
                <w:spacing w:val="-2"/>
                <w:sz w:val="26"/>
                <w:szCs w:val="26"/>
              </w:rPr>
              <w:t>nghiệt</w:t>
            </w:r>
          </w:p>
        </w:tc>
        <w:tc>
          <w:tcPr>
            <w:tcW w:w="1171" w:type="dxa"/>
          </w:tcPr>
          <w:p w14:paraId="4B229BE4"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2B53594E" w14:textId="77777777" w:rsidTr="00544223">
        <w:trPr>
          <w:trHeight w:val="644"/>
        </w:trPr>
        <w:tc>
          <w:tcPr>
            <w:tcW w:w="900" w:type="dxa"/>
          </w:tcPr>
          <w:p w14:paraId="24C6E04C" w14:textId="77777777" w:rsidR="00495CDF" w:rsidRPr="00373911" w:rsidRDefault="00495CDF" w:rsidP="00544223">
            <w:pPr>
              <w:pStyle w:val="TableParagraph"/>
              <w:spacing w:line="317" w:lineRule="exact"/>
              <w:ind w:left="11" w:right="6"/>
              <w:rPr>
                <w:sz w:val="26"/>
                <w:szCs w:val="26"/>
              </w:rPr>
            </w:pPr>
            <w:r w:rsidRPr="00373911">
              <w:rPr>
                <w:spacing w:val="-5"/>
                <w:sz w:val="26"/>
                <w:szCs w:val="26"/>
              </w:rPr>
              <w:t>34.</w:t>
            </w:r>
          </w:p>
        </w:tc>
        <w:tc>
          <w:tcPr>
            <w:tcW w:w="3588" w:type="dxa"/>
          </w:tcPr>
          <w:p w14:paraId="7C977F79" w14:textId="77777777" w:rsidR="00495CDF" w:rsidRPr="00373911" w:rsidRDefault="00495CDF" w:rsidP="00544223">
            <w:pPr>
              <w:pStyle w:val="TableParagraph"/>
              <w:tabs>
                <w:tab w:val="left" w:pos="1103"/>
                <w:tab w:val="left" w:pos="1816"/>
                <w:tab w:val="left" w:pos="2397"/>
                <w:tab w:val="left" w:pos="3093"/>
              </w:tabs>
              <w:spacing w:line="317" w:lineRule="exact"/>
              <w:ind w:left="107"/>
              <w:rPr>
                <w:sz w:val="26"/>
                <w:szCs w:val="26"/>
              </w:rPr>
            </w:pPr>
            <w:r w:rsidRPr="00373911">
              <w:rPr>
                <w:spacing w:val="-2"/>
                <w:sz w:val="26"/>
                <w:szCs w:val="26"/>
              </w:rPr>
              <w:t>Đường</w:t>
            </w:r>
            <w:r w:rsidRPr="00373911">
              <w:rPr>
                <w:sz w:val="26"/>
                <w:szCs w:val="26"/>
              </w:rPr>
              <w:tab/>
            </w:r>
            <w:r w:rsidRPr="00373911">
              <w:rPr>
                <w:spacing w:val="-4"/>
                <w:sz w:val="26"/>
                <w:szCs w:val="26"/>
              </w:rPr>
              <w:t>kính</w:t>
            </w:r>
            <w:r w:rsidRPr="00373911">
              <w:rPr>
                <w:sz w:val="26"/>
                <w:szCs w:val="26"/>
              </w:rPr>
              <w:tab/>
            </w:r>
            <w:r w:rsidRPr="00373911">
              <w:rPr>
                <w:spacing w:val="-5"/>
                <w:sz w:val="26"/>
                <w:szCs w:val="26"/>
              </w:rPr>
              <w:t>lớn</w:t>
            </w:r>
            <w:r w:rsidRPr="00373911">
              <w:rPr>
                <w:sz w:val="26"/>
                <w:szCs w:val="26"/>
              </w:rPr>
              <w:tab/>
            </w:r>
            <w:r w:rsidRPr="00373911">
              <w:rPr>
                <w:spacing w:val="-4"/>
                <w:sz w:val="26"/>
                <w:szCs w:val="26"/>
              </w:rPr>
              <w:t>nhất</w:t>
            </w:r>
            <w:r w:rsidRPr="00373911">
              <w:rPr>
                <w:sz w:val="26"/>
                <w:szCs w:val="26"/>
              </w:rPr>
              <w:tab/>
            </w:r>
            <w:r w:rsidRPr="00373911">
              <w:rPr>
                <w:spacing w:val="-5"/>
                <w:sz w:val="26"/>
                <w:szCs w:val="26"/>
              </w:rPr>
              <w:t>của</w:t>
            </w:r>
          </w:p>
          <w:p w14:paraId="5B024A2E" w14:textId="77777777" w:rsidR="00495CDF" w:rsidRPr="00373911" w:rsidRDefault="00495CDF" w:rsidP="00544223">
            <w:pPr>
              <w:pStyle w:val="TableParagraph"/>
              <w:spacing w:line="308" w:lineRule="exact"/>
              <w:ind w:left="107"/>
              <w:rPr>
                <w:sz w:val="26"/>
                <w:szCs w:val="26"/>
              </w:rPr>
            </w:pPr>
            <w:r w:rsidRPr="00373911">
              <w:rPr>
                <w:sz w:val="26"/>
                <w:szCs w:val="26"/>
              </w:rPr>
              <w:t>bành</w:t>
            </w:r>
            <w:r w:rsidRPr="00373911">
              <w:rPr>
                <w:spacing w:val="-5"/>
                <w:sz w:val="26"/>
                <w:szCs w:val="26"/>
              </w:rPr>
              <w:t xml:space="preserve"> dây</w:t>
            </w:r>
          </w:p>
        </w:tc>
        <w:tc>
          <w:tcPr>
            <w:tcW w:w="1080" w:type="dxa"/>
          </w:tcPr>
          <w:p w14:paraId="01E49F0E" w14:textId="77777777" w:rsidR="00495CDF" w:rsidRPr="00373911" w:rsidRDefault="00495CDF" w:rsidP="00544223">
            <w:pPr>
              <w:pStyle w:val="TableParagraph"/>
              <w:spacing w:line="317" w:lineRule="exact"/>
              <w:ind w:left="15" w:right="4"/>
              <w:rPr>
                <w:sz w:val="26"/>
                <w:szCs w:val="26"/>
              </w:rPr>
            </w:pPr>
            <w:r w:rsidRPr="00373911">
              <w:rPr>
                <w:spacing w:val="-10"/>
                <w:sz w:val="26"/>
                <w:szCs w:val="26"/>
              </w:rPr>
              <w:t>m</w:t>
            </w:r>
          </w:p>
        </w:tc>
        <w:tc>
          <w:tcPr>
            <w:tcW w:w="2846" w:type="dxa"/>
          </w:tcPr>
          <w:p w14:paraId="3AB6957B" w14:textId="77777777" w:rsidR="00495CDF" w:rsidRPr="00373911" w:rsidRDefault="00495CDF" w:rsidP="00544223">
            <w:pPr>
              <w:pStyle w:val="TableParagraph"/>
              <w:spacing w:line="317" w:lineRule="exact"/>
              <w:ind w:left="15"/>
              <w:jc w:val="center"/>
              <w:rPr>
                <w:sz w:val="26"/>
                <w:szCs w:val="26"/>
              </w:rPr>
            </w:pPr>
            <w:r w:rsidRPr="00373911">
              <w:rPr>
                <w:spacing w:val="-5"/>
                <w:sz w:val="26"/>
                <w:szCs w:val="26"/>
              </w:rPr>
              <w:t>2,5</w:t>
            </w:r>
          </w:p>
        </w:tc>
        <w:tc>
          <w:tcPr>
            <w:tcW w:w="1171" w:type="dxa"/>
          </w:tcPr>
          <w:p w14:paraId="09916EC6" w14:textId="77777777" w:rsidR="00495CDF" w:rsidRPr="00373911" w:rsidRDefault="00495CDF" w:rsidP="00544223">
            <w:pPr>
              <w:pStyle w:val="TableParagraph"/>
              <w:spacing w:line="317" w:lineRule="exact"/>
              <w:ind w:left="12"/>
              <w:rPr>
                <w:sz w:val="26"/>
                <w:szCs w:val="26"/>
              </w:rPr>
            </w:pPr>
            <w:r w:rsidRPr="00373911">
              <w:rPr>
                <w:spacing w:val="-5"/>
                <w:sz w:val="26"/>
                <w:szCs w:val="26"/>
              </w:rPr>
              <w:t>(*)</w:t>
            </w:r>
          </w:p>
        </w:tc>
      </w:tr>
      <w:tr w:rsidR="00495CDF" w:rsidRPr="00373911" w14:paraId="3A507553" w14:textId="77777777" w:rsidTr="00544223">
        <w:trPr>
          <w:trHeight w:val="645"/>
        </w:trPr>
        <w:tc>
          <w:tcPr>
            <w:tcW w:w="900" w:type="dxa"/>
          </w:tcPr>
          <w:p w14:paraId="3795C1BB"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35.</w:t>
            </w:r>
          </w:p>
        </w:tc>
        <w:tc>
          <w:tcPr>
            <w:tcW w:w="3588" w:type="dxa"/>
          </w:tcPr>
          <w:p w14:paraId="0735E5D9" w14:textId="77777777" w:rsidR="00495CDF" w:rsidRPr="00373911" w:rsidRDefault="00495CDF" w:rsidP="00544223">
            <w:pPr>
              <w:pStyle w:val="TableParagraph"/>
              <w:spacing w:line="314" w:lineRule="exact"/>
              <w:ind w:left="107"/>
              <w:rPr>
                <w:sz w:val="26"/>
                <w:szCs w:val="26"/>
              </w:rPr>
            </w:pPr>
            <w:r w:rsidRPr="00373911">
              <w:rPr>
                <w:sz w:val="26"/>
                <w:szCs w:val="26"/>
              </w:rPr>
              <w:t>Bề</w:t>
            </w:r>
            <w:r w:rsidRPr="00373911">
              <w:rPr>
                <w:spacing w:val="46"/>
                <w:w w:val="150"/>
                <w:sz w:val="26"/>
                <w:szCs w:val="26"/>
              </w:rPr>
              <w:t xml:space="preserve"> </w:t>
            </w:r>
            <w:r w:rsidRPr="00373911">
              <w:rPr>
                <w:sz w:val="26"/>
                <w:szCs w:val="26"/>
              </w:rPr>
              <w:t>rộng</w:t>
            </w:r>
            <w:r w:rsidRPr="00373911">
              <w:rPr>
                <w:spacing w:val="47"/>
                <w:w w:val="150"/>
                <w:sz w:val="26"/>
                <w:szCs w:val="26"/>
              </w:rPr>
              <w:t xml:space="preserve"> </w:t>
            </w:r>
            <w:r w:rsidRPr="00373911">
              <w:rPr>
                <w:sz w:val="26"/>
                <w:szCs w:val="26"/>
              </w:rPr>
              <w:t>lớn</w:t>
            </w:r>
            <w:r w:rsidRPr="00373911">
              <w:rPr>
                <w:spacing w:val="45"/>
                <w:w w:val="150"/>
                <w:sz w:val="26"/>
                <w:szCs w:val="26"/>
              </w:rPr>
              <w:t xml:space="preserve"> </w:t>
            </w:r>
            <w:r w:rsidRPr="00373911">
              <w:rPr>
                <w:sz w:val="26"/>
                <w:szCs w:val="26"/>
              </w:rPr>
              <w:t>nhất</w:t>
            </w:r>
            <w:r w:rsidRPr="00373911">
              <w:rPr>
                <w:spacing w:val="45"/>
                <w:w w:val="150"/>
                <w:sz w:val="26"/>
                <w:szCs w:val="26"/>
              </w:rPr>
              <w:t xml:space="preserve"> </w:t>
            </w:r>
            <w:r w:rsidRPr="00373911">
              <w:rPr>
                <w:sz w:val="26"/>
                <w:szCs w:val="26"/>
              </w:rPr>
              <w:t>của</w:t>
            </w:r>
            <w:r w:rsidRPr="00373911">
              <w:rPr>
                <w:spacing w:val="45"/>
                <w:w w:val="150"/>
                <w:sz w:val="26"/>
                <w:szCs w:val="26"/>
              </w:rPr>
              <w:t xml:space="preserve"> </w:t>
            </w:r>
            <w:r w:rsidRPr="00373911">
              <w:rPr>
                <w:spacing w:val="-4"/>
                <w:sz w:val="26"/>
                <w:szCs w:val="26"/>
              </w:rPr>
              <w:t>bành</w:t>
            </w:r>
          </w:p>
          <w:p w14:paraId="39BF712D" w14:textId="77777777" w:rsidR="00495CDF" w:rsidRPr="00373911" w:rsidRDefault="00495CDF" w:rsidP="00544223">
            <w:pPr>
              <w:pStyle w:val="TableParagraph"/>
              <w:spacing w:line="311" w:lineRule="exact"/>
              <w:ind w:left="107"/>
              <w:rPr>
                <w:sz w:val="26"/>
                <w:szCs w:val="26"/>
              </w:rPr>
            </w:pPr>
            <w:r w:rsidRPr="00373911">
              <w:rPr>
                <w:spacing w:val="-5"/>
                <w:sz w:val="26"/>
                <w:szCs w:val="26"/>
              </w:rPr>
              <w:t>dây</w:t>
            </w:r>
          </w:p>
        </w:tc>
        <w:tc>
          <w:tcPr>
            <w:tcW w:w="1080" w:type="dxa"/>
          </w:tcPr>
          <w:p w14:paraId="00659FCC" w14:textId="77777777" w:rsidR="00495CDF" w:rsidRPr="00373911" w:rsidRDefault="00495CDF" w:rsidP="00544223">
            <w:pPr>
              <w:pStyle w:val="TableParagraph"/>
              <w:spacing w:line="315" w:lineRule="exact"/>
              <w:ind w:left="15" w:right="4"/>
              <w:rPr>
                <w:sz w:val="26"/>
                <w:szCs w:val="26"/>
              </w:rPr>
            </w:pPr>
            <w:r w:rsidRPr="00373911">
              <w:rPr>
                <w:spacing w:val="-10"/>
                <w:sz w:val="26"/>
                <w:szCs w:val="26"/>
              </w:rPr>
              <w:t>m</w:t>
            </w:r>
          </w:p>
        </w:tc>
        <w:tc>
          <w:tcPr>
            <w:tcW w:w="2846" w:type="dxa"/>
          </w:tcPr>
          <w:p w14:paraId="55AFFD6B" w14:textId="77777777" w:rsidR="00495CDF" w:rsidRPr="00373911" w:rsidRDefault="00495CDF" w:rsidP="00544223">
            <w:pPr>
              <w:pStyle w:val="TableParagraph"/>
              <w:spacing w:line="315" w:lineRule="exact"/>
              <w:ind w:left="15"/>
              <w:jc w:val="center"/>
              <w:rPr>
                <w:sz w:val="26"/>
                <w:szCs w:val="26"/>
              </w:rPr>
            </w:pPr>
            <w:r w:rsidRPr="00373911">
              <w:rPr>
                <w:spacing w:val="-5"/>
                <w:sz w:val="26"/>
                <w:szCs w:val="26"/>
              </w:rPr>
              <w:t>1,4</w:t>
            </w:r>
          </w:p>
        </w:tc>
        <w:tc>
          <w:tcPr>
            <w:tcW w:w="1171" w:type="dxa"/>
          </w:tcPr>
          <w:p w14:paraId="5B99E76F"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61D6BDA0" w14:textId="77777777" w:rsidTr="00544223">
        <w:trPr>
          <w:trHeight w:val="966"/>
        </w:trPr>
        <w:tc>
          <w:tcPr>
            <w:tcW w:w="900" w:type="dxa"/>
          </w:tcPr>
          <w:p w14:paraId="3BB1CF7D"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36.</w:t>
            </w:r>
          </w:p>
        </w:tc>
        <w:tc>
          <w:tcPr>
            <w:tcW w:w="3588" w:type="dxa"/>
          </w:tcPr>
          <w:p w14:paraId="2F71BC30" w14:textId="77777777" w:rsidR="00495CDF" w:rsidRPr="00373911" w:rsidRDefault="00495CDF" w:rsidP="00544223">
            <w:pPr>
              <w:pStyle w:val="TableParagraph"/>
              <w:spacing w:line="315" w:lineRule="exact"/>
              <w:ind w:left="107"/>
              <w:rPr>
                <w:sz w:val="26"/>
                <w:szCs w:val="26"/>
              </w:rPr>
            </w:pPr>
            <w:r w:rsidRPr="00373911">
              <w:rPr>
                <w:sz w:val="26"/>
                <w:szCs w:val="26"/>
              </w:rPr>
              <w:t>Lỗ</w:t>
            </w:r>
            <w:r w:rsidRPr="00373911">
              <w:rPr>
                <w:spacing w:val="-2"/>
                <w:sz w:val="26"/>
                <w:szCs w:val="26"/>
              </w:rPr>
              <w:t xml:space="preserve"> </w:t>
            </w:r>
            <w:r w:rsidRPr="00373911">
              <w:rPr>
                <w:sz w:val="26"/>
                <w:szCs w:val="26"/>
              </w:rPr>
              <w:t>giữa</w:t>
            </w:r>
            <w:r w:rsidRPr="00373911">
              <w:rPr>
                <w:spacing w:val="-2"/>
                <w:sz w:val="26"/>
                <w:szCs w:val="26"/>
              </w:rPr>
              <w:t xml:space="preserve"> </w:t>
            </w:r>
            <w:r w:rsidRPr="00373911">
              <w:rPr>
                <w:sz w:val="26"/>
                <w:szCs w:val="26"/>
              </w:rPr>
              <w:t>của</w:t>
            </w:r>
            <w:r w:rsidRPr="00373911">
              <w:rPr>
                <w:spacing w:val="-3"/>
                <w:sz w:val="26"/>
                <w:szCs w:val="26"/>
              </w:rPr>
              <w:t xml:space="preserve"> </w:t>
            </w:r>
            <w:r w:rsidRPr="00373911">
              <w:rPr>
                <w:sz w:val="26"/>
                <w:szCs w:val="26"/>
              </w:rPr>
              <w:t>bành</w:t>
            </w:r>
            <w:r w:rsidRPr="00373911">
              <w:rPr>
                <w:spacing w:val="-3"/>
                <w:sz w:val="26"/>
                <w:szCs w:val="26"/>
              </w:rPr>
              <w:t xml:space="preserve"> </w:t>
            </w:r>
            <w:r w:rsidRPr="00373911">
              <w:rPr>
                <w:spacing w:val="-5"/>
                <w:sz w:val="26"/>
                <w:szCs w:val="26"/>
              </w:rPr>
              <w:t>dây</w:t>
            </w:r>
          </w:p>
        </w:tc>
        <w:tc>
          <w:tcPr>
            <w:tcW w:w="1080" w:type="dxa"/>
          </w:tcPr>
          <w:p w14:paraId="394D45BE" w14:textId="77777777" w:rsidR="00495CDF" w:rsidRPr="00373911" w:rsidRDefault="00495CDF" w:rsidP="00544223">
            <w:pPr>
              <w:pStyle w:val="TableParagraph"/>
              <w:rPr>
                <w:sz w:val="26"/>
                <w:szCs w:val="26"/>
              </w:rPr>
            </w:pPr>
          </w:p>
        </w:tc>
        <w:tc>
          <w:tcPr>
            <w:tcW w:w="2846" w:type="dxa"/>
          </w:tcPr>
          <w:p w14:paraId="64796EBA" w14:textId="77777777" w:rsidR="00495CDF" w:rsidRPr="00373911" w:rsidRDefault="00495CDF" w:rsidP="00544223">
            <w:pPr>
              <w:pStyle w:val="TableParagraph"/>
              <w:ind w:left="141" w:firstLine="107"/>
              <w:jc w:val="center"/>
              <w:rPr>
                <w:sz w:val="26"/>
                <w:szCs w:val="26"/>
              </w:rPr>
            </w:pPr>
            <w:r w:rsidRPr="00373911">
              <w:rPr>
                <w:sz w:val="26"/>
                <w:szCs w:val="26"/>
              </w:rPr>
              <w:t>Gia cường bằng thép tấm</w:t>
            </w:r>
            <w:r w:rsidRPr="00373911">
              <w:rPr>
                <w:spacing w:val="-11"/>
                <w:sz w:val="26"/>
                <w:szCs w:val="26"/>
              </w:rPr>
              <w:t xml:space="preserve"> </w:t>
            </w:r>
            <w:r w:rsidRPr="00373911">
              <w:rPr>
                <w:sz w:val="26"/>
                <w:szCs w:val="26"/>
              </w:rPr>
              <w:t>có</w:t>
            </w:r>
            <w:r w:rsidRPr="00373911">
              <w:rPr>
                <w:spacing w:val="-5"/>
                <w:sz w:val="26"/>
                <w:szCs w:val="26"/>
              </w:rPr>
              <w:t xml:space="preserve"> </w:t>
            </w:r>
            <w:r w:rsidRPr="00373911">
              <w:rPr>
                <w:sz w:val="26"/>
                <w:szCs w:val="26"/>
              </w:rPr>
              <w:t>bề</w:t>
            </w:r>
            <w:r w:rsidRPr="00373911">
              <w:rPr>
                <w:spacing w:val="-6"/>
                <w:sz w:val="26"/>
                <w:szCs w:val="26"/>
              </w:rPr>
              <w:t xml:space="preserve"> </w:t>
            </w:r>
            <w:r w:rsidRPr="00373911">
              <w:rPr>
                <w:sz w:val="26"/>
                <w:szCs w:val="26"/>
              </w:rPr>
              <w:t>dày</w:t>
            </w:r>
            <w:r w:rsidRPr="00373911">
              <w:rPr>
                <w:spacing w:val="-9"/>
                <w:sz w:val="26"/>
                <w:szCs w:val="26"/>
              </w:rPr>
              <w:t xml:space="preserve"> </w:t>
            </w:r>
            <w:r w:rsidRPr="00373911">
              <w:rPr>
                <w:sz w:val="26"/>
                <w:szCs w:val="26"/>
              </w:rPr>
              <w:t>không</w:t>
            </w:r>
            <w:r w:rsidRPr="00373911">
              <w:rPr>
                <w:spacing w:val="-7"/>
                <w:sz w:val="26"/>
                <w:szCs w:val="26"/>
              </w:rPr>
              <w:t xml:space="preserve"> </w:t>
            </w:r>
            <w:r w:rsidRPr="00373911">
              <w:rPr>
                <w:sz w:val="26"/>
                <w:szCs w:val="26"/>
              </w:rPr>
              <w:t>ít</w:t>
            </w:r>
          </w:p>
          <w:p w14:paraId="2199B435" w14:textId="77777777" w:rsidR="00495CDF" w:rsidRPr="00373911" w:rsidRDefault="00495CDF" w:rsidP="00544223">
            <w:pPr>
              <w:pStyle w:val="TableParagraph"/>
              <w:spacing w:line="314" w:lineRule="exact"/>
              <w:ind w:left="98" w:right="85"/>
              <w:jc w:val="center"/>
              <w:rPr>
                <w:sz w:val="26"/>
                <w:szCs w:val="26"/>
              </w:rPr>
            </w:pPr>
            <w:r w:rsidRPr="00373911">
              <w:rPr>
                <w:sz w:val="26"/>
                <w:szCs w:val="26"/>
              </w:rPr>
              <w:t>hơn</w:t>
            </w:r>
            <w:r w:rsidRPr="00373911">
              <w:rPr>
                <w:spacing w:val="-2"/>
                <w:sz w:val="26"/>
                <w:szCs w:val="26"/>
              </w:rPr>
              <w:t xml:space="preserve"> </w:t>
            </w:r>
            <w:r w:rsidRPr="00373911">
              <w:rPr>
                <w:sz w:val="26"/>
                <w:szCs w:val="26"/>
              </w:rPr>
              <w:t>10mm</w:t>
            </w:r>
            <w:r w:rsidRPr="00373911">
              <w:rPr>
                <w:spacing w:val="-3"/>
                <w:sz w:val="26"/>
                <w:szCs w:val="26"/>
              </w:rPr>
              <w:t xml:space="preserve"> </w:t>
            </w:r>
            <w:r w:rsidRPr="00373911">
              <w:rPr>
                <w:sz w:val="26"/>
                <w:szCs w:val="26"/>
              </w:rPr>
              <w:t>và</w:t>
            </w:r>
            <w:r w:rsidRPr="00373911">
              <w:rPr>
                <w:spacing w:val="-2"/>
                <w:sz w:val="26"/>
                <w:szCs w:val="26"/>
              </w:rPr>
              <w:t xml:space="preserve"> </w:t>
            </w:r>
            <w:r w:rsidRPr="00373911">
              <w:rPr>
                <w:sz w:val="26"/>
                <w:szCs w:val="26"/>
              </w:rPr>
              <w:t>có</w:t>
            </w:r>
            <w:r w:rsidRPr="00373911">
              <w:rPr>
                <w:spacing w:val="-1"/>
                <w:sz w:val="26"/>
                <w:szCs w:val="26"/>
              </w:rPr>
              <w:t xml:space="preserve"> </w:t>
            </w:r>
            <w:r w:rsidRPr="00373911">
              <w:rPr>
                <w:spacing w:val="-5"/>
                <w:sz w:val="26"/>
                <w:szCs w:val="26"/>
              </w:rPr>
              <w:t>thể</w:t>
            </w:r>
            <w:r w:rsidRPr="00373911">
              <w:rPr>
                <w:spacing w:val="-5"/>
                <w:sz w:val="26"/>
                <w:szCs w:val="26"/>
                <w:lang w:val="vi-VN"/>
              </w:rPr>
              <w:t xml:space="preserve"> </w:t>
            </w:r>
            <w:r w:rsidRPr="00373911">
              <w:rPr>
                <w:sz w:val="26"/>
                <w:szCs w:val="26"/>
              </w:rPr>
              <w:t>gắn</w:t>
            </w:r>
            <w:r w:rsidRPr="00373911">
              <w:rPr>
                <w:spacing w:val="-3"/>
                <w:sz w:val="26"/>
                <w:szCs w:val="26"/>
              </w:rPr>
              <w:t xml:space="preserve"> </w:t>
            </w:r>
            <w:r w:rsidRPr="00373911">
              <w:rPr>
                <w:sz w:val="26"/>
                <w:szCs w:val="26"/>
              </w:rPr>
              <w:t>vào</w:t>
            </w:r>
            <w:r w:rsidRPr="00373911">
              <w:rPr>
                <w:spacing w:val="-2"/>
                <w:sz w:val="26"/>
                <w:szCs w:val="26"/>
              </w:rPr>
              <w:t xml:space="preserve"> </w:t>
            </w:r>
            <w:r w:rsidRPr="00373911">
              <w:rPr>
                <w:sz w:val="26"/>
                <w:szCs w:val="26"/>
              </w:rPr>
              <w:t>trục</w:t>
            </w:r>
            <w:r w:rsidRPr="00373911">
              <w:rPr>
                <w:spacing w:val="-3"/>
                <w:sz w:val="26"/>
                <w:szCs w:val="26"/>
              </w:rPr>
              <w:t xml:space="preserve"> </w:t>
            </w:r>
            <w:r w:rsidRPr="00373911">
              <w:rPr>
                <w:sz w:val="26"/>
                <w:szCs w:val="26"/>
              </w:rPr>
              <w:t>có</w:t>
            </w:r>
            <w:r w:rsidRPr="00373911">
              <w:rPr>
                <w:spacing w:val="-3"/>
                <w:sz w:val="26"/>
                <w:szCs w:val="26"/>
              </w:rPr>
              <w:t xml:space="preserve"> </w:t>
            </w:r>
            <w:r w:rsidRPr="00373911">
              <w:rPr>
                <w:spacing w:val="-4"/>
                <w:sz w:val="26"/>
                <w:szCs w:val="26"/>
              </w:rPr>
              <w:t>đường</w:t>
            </w:r>
          </w:p>
          <w:p w14:paraId="20A3188B" w14:textId="77777777" w:rsidR="00495CDF" w:rsidRPr="00373911" w:rsidRDefault="00495CDF" w:rsidP="00544223">
            <w:pPr>
              <w:pStyle w:val="TableParagraph"/>
              <w:spacing w:line="310" w:lineRule="exact"/>
              <w:ind w:left="273"/>
              <w:jc w:val="center"/>
              <w:rPr>
                <w:sz w:val="26"/>
                <w:szCs w:val="26"/>
                <w:lang w:val="vi-VN"/>
              </w:rPr>
            </w:pPr>
            <w:r w:rsidRPr="00373911">
              <w:rPr>
                <w:sz w:val="26"/>
                <w:szCs w:val="26"/>
              </w:rPr>
              <w:t>kính</w:t>
            </w:r>
            <w:r w:rsidRPr="00373911">
              <w:rPr>
                <w:spacing w:val="-5"/>
                <w:sz w:val="26"/>
                <w:szCs w:val="26"/>
              </w:rPr>
              <w:t xml:space="preserve"> </w:t>
            </w:r>
            <w:r w:rsidRPr="00373911">
              <w:rPr>
                <w:spacing w:val="-4"/>
                <w:sz w:val="26"/>
                <w:szCs w:val="26"/>
              </w:rPr>
              <w:t>95mm</w:t>
            </w:r>
          </w:p>
        </w:tc>
        <w:tc>
          <w:tcPr>
            <w:tcW w:w="1171" w:type="dxa"/>
          </w:tcPr>
          <w:p w14:paraId="2BF14452" w14:textId="77777777" w:rsidR="00495CDF" w:rsidRPr="00373911" w:rsidRDefault="00495CDF" w:rsidP="00544223">
            <w:pPr>
              <w:pStyle w:val="TableParagraph"/>
              <w:spacing w:line="315" w:lineRule="exact"/>
              <w:ind w:left="12"/>
              <w:rPr>
                <w:sz w:val="26"/>
                <w:szCs w:val="26"/>
              </w:rPr>
            </w:pPr>
            <w:r w:rsidRPr="00373911">
              <w:rPr>
                <w:spacing w:val="-5"/>
                <w:sz w:val="26"/>
                <w:szCs w:val="26"/>
              </w:rPr>
              <w:t>(*)</w:t>
            </w:r>
          </w:p>
        </w:tc>
      </w:tr>
      <w:tr w:rsidR="00495CDF" w:rsidRPr="00373911" w14:paraId="085B284D" w14:textId="77777777" w:rsidTr="00544223">
        <w:trPr>
          <w:trHeight w:val="1288"/>
        </w:trPr>
        <w:tc>
          <w:tcPr>
            <w:tcW w:w="900" w:type="dxa"/>
          </w:tcPr>
          <w:p w14:paraId="06359A0A" w14:textId="77777777" w:rsidR="00495CDF" w:rsidRPr="00373911" w:rsidRDefault="00495CDF" w:rsidP="00544223">
            <w:pPr>
              <w:pStyle w:val="TableParagraph"/>
              <w:spacing w:line="315" w:lineRule="exact"/>
              <w:ind w:left="11" w:right="6"/>
              <w:rPr>
                <w:sz w:val="26"/>
                <w:szCs w:val="26"/>
              </w:rPr>
            </w:pPr>
            <w:r w:rsidRPr="00373911">
              <w:rPr>
                <w:spacing w:val="-5"/>
                <w:sz w:val="26"/>
                <w:szCs w:val="26"/>
              </w:rPr>
              <w:t>37.</w:t>
            </w:r>
          </w:p>
        </w:tc>
        <w:tc>
          <w:tcPr>
            <w:tcW w:w="3588" w:type="dxa"/>
          </w:tcPr>
          <w:p w14:paraId="51632F39" w14:textId="77777777" w:rsidR="00495CDF" w:rsidRPr="00373911" w:rsidRDefault="00495CDF" w:rsidP="00544223">
            <w:pPr>
              <w:pStyle w:val="TableParagraph"/>
              <w:ind w:left="107"/>
              <w:rPr>
                <w:sz w:val="26"/>
                <w:szCs w:val="26"/>
              </w:rPr>
            </w:pPr>
            <w:r w:rsidRPr="00373911">
              <w:rPr>
                <w:sz w:val="26"/>
                <w:szCs w:val="26"/>
              </w:rPr>
              <w:t>Chiều dài</w:t>
            </w:r>
            <w:r w:rsidRPr="00373911">
              <w:rPr>
                <w:spacing w:val="32"/>
                <w:sz w:val="26"/>
                <w:szCs w:val="26"/>
              </w:rPr>
              <w:t xml:space="preserve"> </w:t>
            </w:r>
            <w:r w:rsidRPr="00373911">
              <w:rPr>
                <w:sz w:val="26"/>
                <w:szCs w:val="26"/>
              </w:rPr>
              <w:t>dây quấn trên</w:t>
            </w:r>
            <w:r w:rsidRPr="00373911">
              <w:rPr>
                <w:spacing w:val="32"/>
                <w:sz w:val="26"/>
                <w:szCs w:val="26"/>
              </w:rPr>
              <w:t xml:space="preserve"> </w:t>
            </w:r>
            <w:r w:rsidRPr="00373911">
              <w:rPr>
                <w:sz w:val="26"/>
                <w:szCs w:val="26"/>
              </w:rPr>
              <w:t xml:space="preserve">mỗi </w:t>
            </w:r>
            <w:r w:rsidRPr="00373911">
              <w:rPr>
                <w:spacing w:val="-4"/>
                <w:sz w:val="26"/>
                <w:szCs w:val="26"/>
              </w:rPr>
              <w:t>bành</w:t>
            </w:r>
          </w:p>
        </w:tc>
        <w:tc>
          <w:tcPr>
            <w:tcW w:w="1080" w:type="dxa"/>
          </w:tcPr>
          <w:p w14:paraId="65178362" w14:textId="77777777" w:rsidR="00495CDF" w:rsidRPr="00373911" w:rsidRDefault="00495CDF" w:rsidP="00544223">
            <w:pPr>
              <w:pStyle w:val="TableParagraph"/>
              <w:spacing w:line="315" w:lineRule="exact"/>
              <w:ind w:left="15" w:right="4"/>
              <w:rPr>
                <w:sz w:val="26"/>
                <w:szCs w:val="26"/>
              </w:rPr>
            </w:pPr>
            <w:r w:rsidRPr="00373911">
              <w:rPr>
                <w:spacing w:val="-10"/>
                <w:sz w:val="26"/>
                <w:szCs w:val="26"/>
              </w:rPr>
              <w:t>m</w:t>
            </w:r>
          </w:p>
        </w:tc>
        <w:tc>
          <w:tcPr>
            <w:tcW w:w="2846" w:type="dxa"/>
          </w:tcPr>
          <w:p w14:paraId="52183319" w14:textId="77777777" w:rsidR="00495CDF" w:rsidRPr="00373911" w:rsidRDefault="00495CDF" w:rsidP="00544223">
            <w:pPr>
              <w:pStyle w:val="TableParagraph"/>
              <w:ind w:left="153" w:right="137" w:hanging="1"/>
              <w:jc w:val="center"/>
              <w:rPr>
                <w:sz w:val="26"/>
                <w:szCs w:val="26"/>
              </w:rPr>
            </w:pPr>
            <w:r w:rsidRPr="00373911">
              <w:rPr>
                <w:sz w:val="26"/>
                <w:szCs w:val="26"/>
              </w:rPr>
              <w:t>1000. Đảm bảo trong mỗi</w:t>
            </w:r>
            <w:r w:rsidRPr="00373911">
              <w:rPr>
                <w:spacing w:val="-8"/>
                <w:sz w:val="26"/>
                <w:szCs w:val="26"/>
              </w:rPr>
              <w:t xml:space="preserve"> </w:t>
            </w:r>
            <w:r w:rsidRPr="00373911">
              <w:rPr>
                <w:sz w:val="26"/>
                <w:szCs w:val="26"/>
              </w:rPr>
              <w:t>bành</w:t>
            </w:r>
            <w:r w:rsidRPr="00373911">
              <w:rPr>
                <w:spacing w:val="-8"/>
                <w:sz w:val="26"/>
                <w:szCs w:val="26"/>
              </w:rPr>
              <w:t xml:space="preserve"> </w:t>
            </w:r>
            <w:r w:rsidRPr="00373911">
              <w:rPr>
                <w:sz w:val="26"/>
                <w:szCs w:val="26"/>
              </w:rPr>
              <w:t>chỉ</w:t>
            </w:r>
            <w:r w:rsidRPr="00373911">
              <w:rPr>
                <w:spacing w:val="-8"/>
                <w:sz w:val="26"/>
                <w:szCs w:val="26"/>
              </w:rPr>
              <w:t xml:space="preserve"> </w:t>
            </w:r>
            <w:r w:rsidRPr="00373911">
              <w:rPr>
                <w:sz w:val="26"/>
                <w:szCs w:val="26"/>
              </w:rPr>
              <w:t>gồm</w:t>
            </w:r>
            <w:r w:rsidRPr="00373911">
              <w:rPr>
                <w:spacing w:val="-11"/>
                <w:sz w:val="26"/>
                <w:szCs w:val="26"/>
              </w:rPr>
              <w:t xml:space="preserve"> </w:t>
            </w:r>
            <w:r w:rsidRPr="00373911">
              <w:rPr>
                <w:sz w:val="26"/>
                <w:szCs w:val="26"/>
              </w:rPr>
              <w:t>một đoạn dây liên tục,</w:t>
            </w:r>
          </w:p>
          <w:p w14:paraId="056D2086" w14:textId="77777777" w:rsidR="00495CDF" w:rsidRPr="00373911" w:rsidRDefault="00495CDF" w:rsidP="00544223">
            <w:pPr>
              <w:pStyle w:val="TableParagraph"/>
              <w:spacing w:line="310" w:lineRule="exact"/>
              <w:ind w:left="17"/>
              <w:jc w:val="center"/>
              <w:rPr>
                <w:sz w:val="26"/>
                <w:szCs w:val="26"/>
              </w:rPr>
            </w:pPr>
            <w:r w:rsidRPr="00373911">
              <w:rPr>
                <w:sz w:val="26"/>
                <w:szCs w:val="26"/>
              </w:rPr>
              <w:t>không</w:t>
            </w:r>
            <w:r w:rsidRPr="00373911">
              <w:rPr>
                <w:spacing w:val="-5"/>
                <w:sz w:val="26"/>
                <w:szCs w:val="26"/>
              </w:rPr>
              <w:t xml:space="preserve"> </w:t>
            </w:r>
            <w:r w:rsidRPr="00373911">
              <w:rPr>
                <w:sz w:val="26"/>
                <w:szCs w:val="26"/>
              </w:rPr>
              <w:t>đứt</w:t>
            </w:r>
            <w:r w:rsidRPr="00373911">
              <w:rPr>
                <w:spacing w:val="-3"/>
                <w:sz w:val="26"/>
                <w:szCs w:val="26"/>
              </w:rPr>
              <w:t xml:space="preserve"> </w:t>
            </w:r>
            <w:r w:rsidRPr="00373911">
              <w:rPr>
                <w:spacing w:val="-4"/>
                <w:sz w:val="26"/>
                <w:szCs w:val="26"/>
              </w:rPr>
              <w:t>đoạn.</w:t>
            </w:r>
          </w:p>
        </w:tc>
        <w:tc>
          <w:tcPr>
            <w:tcW w:w="1171" w:type="dxa"/>
          </w:tcPr>
          <w:p w14:paraId="4685715F" w14:textId="77777777" w:rsidR="00495CDF" w:rsidRPr="00373911" w:rsidRDefault="00495CDF" w:rsidP="00544223">
            <w:pPr>
              <w:pStyle w:val="TableParagraph"/>
              <w:spacing w:line="315" w:lineRule="exact"/>
              <w:ind w:left="350"/>
              <w:rPr>
                <w:sz w:val="26"/>
                <w:szCs w:val="26"/>
              </w:rPr>
            </w:pPr>
            <w:r w:rsidRPr="00373911">
              <w:rPr>
                <w:spacing w:val="-4"/>
                <w:sz w:val="26"/>
                <w:szCs w:val="26"/>
              </w:rPr>
              <w:t>(**)</w:t>
            </w:r>
          </w:p>
        </w:tc>
      </w:tr>
    </w:tbl>
    <w:p w14:paraId="2C25BCD5" w14:textId="77777777" w:rsidR="00495CDF" w:rsidRPr="00373911" w:rsidRDefault="00495CDF" w:rsidP="00495CDF">
      <w:pPr>
        <w:tabs>
          <w:tab w:val="left" w:pos="841"/>
        </w:tabs>
        <w:spacing w:line="316" w:lineRule="exact"/>
        <w:ind w:left="121"/>
        <w:rPr>
          <w:i/>
          <w:color w:val="auto"/>
          <w:szCs w:val="26"/>
        </w:rPr>
      </w:pPr>
      <w:r w:rsidRPr="00373911">
        <w:rPr>
          <w:color w:val="auto"/>
          <w:spacing w:val="-5"/>
          <w:szCs w:val="26"/>
        </w:rPr>
        <w:t>(*)</w:t>
      </w:r>
      <w:r w:rsidRPr="00373911">
        <w:rPr>
          <w:color w:val="auto"/>
          <w:szCs w:val="26"/>
        </w:rPr>
        <w:tab/>
      </w:r>
      <w:r w:rsidRPr="00373911">
        <w:rPr>
          <w:i/>
          <w:color w:val="auto"/>
          <w:szCs w:val="26"/>
        </w:rPr>
        <w:t>:</w:t>
      </w:r>
      <w:r w:rsidRPr="00373911">
        <w:rPr>
          <w:i/>
          <w:color w:val="auto"/>
          <w:spacing w:val="-2"/>
          <w:szCs w:val="26"/>
        </w:rPr>
        <w:t xml:space="preserve"> </w:t>
      </w:r>
      <w:r w:rsidRPr="00373911">
        <w:rPr>
          <w:i/>
          <w:color w:val="auto"/>
          <w:szCs w:val="26"/>
        </w:rPr>
        <w:t>là</w:t>
      </w:r>
      <w:r w:rsidRPr="00373911">
        <w:rPr>
          <w:i/>
          <w:color w:val="auto"/>
          <w:spacing w:val="-1"/>
          <w:szCs w:val="26"/>
        </w:rPr>
        <w:t xml:space="preserve"> </w:t>
      </w:r>
      <w:r w:rsidRPr="00373911">
        <w:rPr>
          <w:i/>
          <w:color w:val="auto"/>
          <w:szCs w:val="26"/>
        </w:rPr>
        <w:t>các</w:t>
      </w:r>
      <w:r w:rsidRPr="00373911">
        <w:rPr>
          <w:i/>
          <w:color w:val="auto"/>
          <w:spacing w:val="-2"/>
          <w:szCs w:val="26"/>
        </w:rPr>
        <w:t xml:space="preserve"> </w:t>
      </w:r>
      <w:r w:rsidRPr="00373911">
        <w:rPr>
          <w:i/>
          <w:color w:val="auto"/>
          <w:szCs w:val="26"/>
        </w:rPr>
        <w:t>yêu</w:t>
      </w:r>
      <w:r w:rsidRPr="00373911">
        <w:rPr>
          <w:i/>
          <w:color w:val="auto"/>
          <w:spacing w:val="-1"/>
          <w:szCs w:val="26"/>
        </w:rPr>
        <w:t xml:space="preserve"> </w:t>
      </w:r>
      <w:r w:rsidRPr="00373911">
        <w:rPr>
          <w:i/>
          <w:color w:val="auto"/>
          <w:szCs w:val="26"/>
        </w:rPr>
        <w:t>cầu</w:t>
      </w:r>
      <w:r w:rsidRPr="00373911">
        <w:rPr>
          <w:i/>
          <w:color w:val="auto"/>
          <w:spacing w:val="-1"/>
          <w:szCs w:val="26"/>
        </w:rPr>
        <w:t xml:space="preserve"> </w:t>
      </w:r>
      <w:r w:rsidRPr="00373911">
        <w:rPr>
          <w:i/>
          <w:color w:val="auto"/>
          <w:szCs w:val="26"/>
        </w:rPr>
        <w:t>cơ</w:t>
      </w:r>
      <w:r w:rsidRPr="00373911">
        <w:rPr>
          <w:color w:val="auto"/>
          <w:spacing w:val="-4"/>
          <w:szCs w:val="26"/>
        </w:rPr>
        <w:t xml:space="preserve"> </w:t>
      </w:r>
      <w:r w:rsidRPr="00373911">
        <w:rPr>
          <w:i/>
          <w:color w:val="auto"/>
          <w:spacing w:val="-5"/>
          <w:szCs w:val="26"/>
        </w:rPr>
        <w:t>bản</w:t>
      </w:r>
    </w:p>
    <w:p w14:paraId="3ECA0D52" w14:textId="77777777" w:rsidR="00495CDF" w:rsidRPr="00373911" w:rsidRDefault="00495CDF" w:rsidP="00495CDF">
      <w:pPr>
        <w:tabs>
          <w:tab w:val="left" w:pos="841"/>
        </w:tabs>
        <w:spacing w:line="316" w:lineRule="exact"/>
        <w:ind w:left="121"/>
        <w:rPr>
          <w:i/>
          <w:color w:val="auto"/>
          <w:spacing w:val="-5"/>
          <w:szCs w:val="26"/>
        </w:rPr>
      </w:pPr>
      <w:r w:rsidRPr="00373911">
        <w:rPr>
          <w:color w:val="auto"/>
          <w:spacing w:val="-4"/>
          <w:szCs w:val="26"/>
        </w:rPr>
        <w:t>(**)</w:t>
      </w:r>
      <w:r w:rsidRPr="00373911">
        <w:rPr>
          <w:color w:val="auto"/>
          <w:szCs w:val="26"/>
        </w:rPr>
        <w:tab/>
      </w:r>
      <w:r w:rsidRPr="00373911">
        <w:rPr>
          <w:i/>
          <w:color w:val="auto"/>
          <w:szCs w:val="26"/>
        </w:rPr>
        <w:t>:</w:t>
      </w:r>
      <w:r w:rsidRPr="00373911">
        <w:rPr>
          <w:i/>
          <w:color w:val="auto"/>
          <w:spacing w:val="-3"/>
          <w:szCs w:val="26"/>
        </w:rPr>
        <w:t xml:space="preserve"> </w:t>
      </w:r>
      <w:r w:rsidRPr="00373911">
        <w:rPr>
          <w:i/>
          <w:color w:val="auto"/>
          <w:szCs w:val="26"/>
        </w:rPr>
        <w:t>là</w:t>
      </w:r>
      <w:r w:rsidRPr="00373911">
        <w:rPr>
          <w:i/>
          <w:color w:val="auto"/>
          <w:spacing w:val="-2"/>
          <w:szCs w:val="26"/>
        </w:rPr>
        <w:t xml:space="preserve"> </w:t>
      </w:r>
      <w:r w:rsidRPr="00373911">
        <w:rPr>
          <w:i/>
          <w:color w:val="auto"/>
          <w:szCs w:val="26"/>
        </w:rPr>
        <w:t>các</w:t>
      </w:r>
      <w:r w:rsidRPr="00373911">
        <w:rPr>
          <w:i/>
          <w:color w:val="auto"/>
          <w:spacing w:val="-2"/>
          <w:szCs w:val="26"/>
        </w:rPr>
        <w:t xml:space="preserve"> </w:t>
      </w:r>
      <w:r w:rsidRPr="00373911">
        <w:rPr>
          <w:i/>
          <w:color w:val="auto"/>
          <w:szCs w:val="26"/>
        </w:rPr>
        <w:t>yêu</w:t>
      </w:r>
      <w:r w:rsidRPr="00373911">
        <w:rPr>
          <w:i/>
          <w:color w:val="auto"/>
          <w:spacing w:val="-2"/>
          <w:szCs w:val="26"/>
        </w:rPr>
        <w:t xml:space="preserve"> </w:t>
      </w:r>
      <w:r w:rsidRPr="00373911">
        <w:rPr>
          <w:i/>
          <w:color w:val="auto"/>
          <w:szCs w:val="26"/>
        </w:rPr>
        <w:t>cầu</w:t>
      </w:r>
      <w:r w:rsidRPr="00373911">
        <w:rPr>
          <w:i/>
          <w:color w:val="auto"/>
          <w:spacing w:val="-1"/>
          <w:szCs w:val="26"/>
        </w:rPr>
        <w:t xml:space="preserve"> </w:t>
      </w:r>
      <w:r w:rsidRPr="00373911">
        <w:rPr>
          <w:i/>
          <w:color w:val="auto"/>
          <w:szCs w:val="26"/>
        </w:rPr>
        <w:t>không</w:t>
      </w:r>
      <w:r w:rsidRPr="00373911">
        <w:rPr>
          <w:i/>
          <w:color w:val="auto"/>
          <w:spacing w:val="-2"/>
          <w:szCs w:val="26"/>
        </w:rPr>
        <w:t xml:space="preserve"> </w:t>
      </w:r>
      <w:r w:rsidRPr="00373911">
        <w:rPr>
          <w:i/>
          <w:color w:val="auto"/>
          <w:szCs w:val="26"/>
        </w:rPr>
        <w:t>cơ</w:t>
      </w:r>
      <w:r w:rsidRPr="00373911">
        <w:rPr>
          <w:color w:val="auto"/>
          <w:spacing w:val="-3"/>
          <w:szCs w:val="26"/>
        </w:rPr>
        <w:t xml:space="preserve"> </w:t>
      </w:r>
      <w:r w:rsidRPr="00373911">
        <w:rPr>
          <w:i/>
          <w:color w:val="auto"/>
          <w:spacing w:val="-5"/>
          <w:szCs w:val="26"/>
        </w:rPr>
        <w:t>bản</w:t>
      </w:r>
    </w:p>
    <w:p w14:paraId="00463611" w14:textId="77777777" w:rsidR="00495CDF" w:rsidRPr="00373911" w:rsidRDefault="00495CDF" w:rsidP="00495CDF">
      <w:pPr>
        <w:contextualSpacing/>
        <w:rPr>
          <w:i/>
          <w:color w:val="auto"/>
          <w:szCs w:val="26"/>
        </w:rPr>
      </w:pPr>
    </w:p>
    <w:p w14:paraId="773F2C4B" w14:textId="77777777" w:rsidR="00FA00B0" w:rsidRPr="00373911" w:rsidRDefault="00FA00B0" w:rsidP="00E36BF4">
      <w:pPr>
        <w:pStyle w:val="Heading5"/>
        <w:numPr>
          <w:ilvl w:val="0"/>
          <w:numId w:val="83"/>
        </w:numPr>
        <w:tabs>
          <w:tab w:val="left" w:pos="142"/>
        </w:tabs>
        <w:spacing w:before="40" w:after="40"/>
        <w:jc w:val="left"/>
        <w:rPr>
          <w:i w:val="0"/>
          <w:u w:val="single"/>
        </w:rPr>
      </w:pPr>
      <w:bookmarkStart w:id="1078" w:name="_Toc51314772"/>
      <w:bookmarkStart w:id="1079" w:name="_Toc195176291"/>
      <w:bookmarkStart w:id="1080" w:name="_Toc220078570"/>
      <w:r w:rsidRPr="00373911">
        <w:rPr>
          <w:i w:val="0"/>
          <w:u w:val="single"/>
        </w:rPr>
        <w:t>Thông số kỹ thuật cáp nhôm trần:</w:t>
      </w:r>
      <w:bookmarkEnd w:id="1078"/>
      <w:bookmarkEnd w:id="1079"/>
      <w:bookmarkEnd w:id="1080"/>
    </w:p>
    <w:p w14:paraId="4D93304F" w14:textId="77777777" w:rsidR="00FA00B0" w:rsidRPr="00373911" w:rsidRDefault="00FA00B0" w:rsidP="00E36BF4">
      <w:pPr>
        <w:numPr>
          <w:ilvl w:val="0"/>
          <w:numId w:val="174"/>
        </w:numPr>
        <w:spacing w:before="0" w:after="0"/>
        <w:rPr>
          <w:b/>
          <w:color w:val="auto"/>
          <w:szCs w:val="26"/>
        </w:rPr>
      </w:pPr>
      <w:r w:rsidRPr="00373911">
        <w:rPr>
          <w:b/>
          <w:color w:val="auto"/>
          <w:szCs w:val="26"/>
        </w:rPr>
        <w:t xml:space="preserve">PHẠM VI ÁP DỤNG: </w:t>
      </w:r>
    </w:p>
    <w:p w14:paraId="22B1124E" w14:textId="77777777" w:rsidR="00FA00B0" w:rsidRPr="00373911" w:rsidRDefault="00FA00B0" w:rsidP="00FA00B0">
      <w:pPr>
        <w:spacing w:before="0" w:after="0"/>
        <w:rPr>
          <w:color w:val="auto"/>
          <w:szCs w:val="26"/>
        </w:rPr>
      </w:pPr>
      <w:r w:rsidRPr="00373911">
        <w:rPr>
          <w:color w:val="auto"/>
          <w:szCs w:val="26"/>
        </w:rPr>
        <w:t>Tiêu chuẩn này được áp dụng cho dây nhôm lõi thép trần dùng cho đường dây tải điện trên không.</w:t>
      </w:r>
    </w:p>
    <w:p w14:paraId="7E17F860" w14:textId="77777777" w:rsidR="00FA00B0" w:rsidRPr="00373911" w:rsidRDefault="00FA00B0" w:rsidP="00E36BF4">
      <w:pPr>
        <w:numPr>
          <w:ilvl w:val="0"/>
          <w:numId w:val="174"/>
        </w:numPr>
        <w:spacing w:before="0" w:after="0"/>
        <w:rPr>
          <w:b/>
          <w:color w:val="auto"/>
          <w:szCs w:val="26"/>
        </w:rPr>
      </w:pPr>
      <w:r w:rsidRPr="00373911">
        <w:rPr>
          <w:b/>
          <w:color w:val="auto"/>
          <w:szCs w:val="26"/>
        </w:rPr>
        <w:lastRenderedPageBreak/>
        <w:t xml:space="preserve">TIÊU CHUẨN: </w:t>
      </w:r>
    </w:p>
    <w:p w14:paraId="78A063FF" w14:textId="77777777" w:rsidR="00FA00B0" w:rsidRPr="00373911" w:rsidRDefault="00FA00B0" w:rsidP="00FA00B0">
      <w:pPr>
        <w:spacing w:before="0" w:after="0"/>
        <w:rPr>
          <w:color w:val="auto"/>
          <w:szCs w:val="26"/>
        </w:rPr>
      </w:pPr>
      <w:r w:rsidRPr="00373911">
        <w:rPr>
          <w:color w:val="auto"/>
          <w:szCs w:val="26"/>
        </w:rPr>
        <w:t>TCVN 5064: Dây trần dùng cho đường dây tải điện trên không.</w:t>
      </w:r>
    </w:p>
    <w:p w14:paraId="3C2927D8" w14:textId="77777777" w:rsidR="00FA00B0" w:rsidRPr="00373911" w:rsidRDefault="00FA00B0" w:rsidP="00E36BF4">
      <w:pPr>
        <w:numPr>
          <w:ilvl w:val="0"/>
          <w:numId w:val="174"/>
        </w:numPr>
        <w:spacing w:before="0" w:after="0"/>
        <w:rPr>
          <w:b/>
          <w:color w:val="auto"/>
          <w:szCs w:val="26"/>
        </w:rPr>
      </w:pPr>
      <w:r w:rsidRPr="00373911">
        <w:rPr>
          <w:b/>
          <w:color w:val="auto"/>
          <w:szCs w:val="26"/>
        </w:rPr>
        <w:t>MÔ TẢ:</w:t>
      </w:r>
    </w:p>
    <w:p w14:paraId="11EA6D34" w14:textId="77777777" w:rsidR="00FA00B0" w:rsidRPr="00373911" w:rsidRDefault="00FA00B0" w:rsidP="00FA00B0">
      <w:pPr>
        <w:spacing w:before="0" w:after="0"/>
        <w:rPr>
          <w:b/>
          <w:color w:val="auto"/>
          <w:szCs w:val="26"/>
        </w:rPr>
      </w:pPr>
      <w:r w:rsidRPr="00373911">
        <w:rPr>
          <w:b/>
          <w:color w:val="auto"/>
          <w:szCs w:val="26"/>
        </w:rPr>
        <w:t xml:space="preserve">1. </w:t>
      </w:r>
      <w:r w:rsidRPr="00373911">
        <w:rPr>
          <w:b/>
          <w:color w:val="auto"/>
          <w:szCs w:val="26"/>
          <w:u w:val="single"/>
        </w:rPr>
        <w:t>Các thông số cơ bản</w:t>
      </w:r>
      <w:r w:rsidRPr="00373911">
        <w:rPr>
          <w:b/>
          <w:color w:val="auto"/>
          <w:szCs w:val="26"/>
        </w:rPr>
        <w:t>:</w:t>
      </w:r>
    </w:p>
    <w:p w14:paraId="696C0E4C" w14:textId="77777777" w:rsidR="00FA00B0" w:rsidRPr="00373911" w:rsidRDefault="00FA00B0" w:rsidP="00E36BF4">
      <w:pPr>
        <w:numPr>
          <w:ilvl w:val="0"/>
          <w:numId w:val="84"/>
        </w:numPr>
        <w:tabs>
          <w:tab w:val="left" w:pos="360"/>
          <w:tab w:val="num" w:pos="720"/>
        </w:tabs>
        <w:spacing w:before="0" w:after="0"/>
        <w:ind w:hanging="720"/>
        <w:rPr>
          <w:color w:val="auto"/>
          <w:szCs w:val="26"/>
        </w:rPr>
      </w:pPr>
      <w:r w:rsidRPr="00373911">
        <w:rPr>
          <w:color w:val="auto"/>
          <w:szCs w:val="26"/>
        </w:rPr>
        <w:t xml:space="preserve">Vật liệu dẫn điện:  Nhôm. </w:t>
      </w:r>
    </w:p>
    <w:p w14:paraId="716D7277" w14:textId="77777777" w:rsidR="00FA00B0" w:rsidRPr="00373911" w:rsidRDefault="00FA00B0" w:rsidP="00E36BF4">
      <w:pPr>
        <w:numPr>
          <w:ilvl w:val="0"/>
          <w:numId w:val="84"/>
        </w:numPr>
        <w:tabs>
          <w:tab w:val="clear" w:pos="720"/>
        </w:tabs>
        <w:spacing w:before="0" w:after="0"/>
        <w:ind w:left="360"/>
        <w:rPr>
          <w:color w:val="auto"/>
          <w:szCs w:val="26"/>
        </w:rPr>
      </w:pPr>
      <w:r w:rsidRPr="00373911">
        <w:rPr>
          <w:color w:val="auto"/>
          <w:szCs w:val="26"/>
        </w:rPr>
        <w:t>Mặt cắt danh định: 50/8 mm², 70/11 mm², 95/16 mm², 120/19 mm², 150/19 mm², 185/24 mm², 240/32 mm², 330/43 mm², 400/64 mm²</w:t>
      </w:r>
      <w:r w:rsidRPr="00373911">
        <w:rPr>
          <w:color w:val="auto"/>
          <w:szCs w:val="26"/>
          <w:vertAlign w:val="superscript"/>
        </w:rPr>
        <w:t xml:space="preserve">       </w:t>
      </w:r>
      <w:r w:rsidRPr="00373911">
        <w:rPr>
          <w:color w:val="auto"/>
          <w:szCs w:val="26"/>
        </w:rPr>
        <w:t xml:space="preserve"> </w:t>
      </w:r>
      <w:r w:rsidRPr="00373911">
        <w:rPr>
          <w:color w:val="auto"/>
          <w:szCs w:val="26"/>
          <w:vertAlign w:val="superscript"/>
        </w:rPr>
        <w:t xml:space="preserve">       </w:t>
      </w:r>
    </w:p>
    <w:p w14:paraId="0ECD3EE9" w14:textId="77777777" w:rsidR="00FA00B0" w:rsidRPr="00373911" w:rsidRDefault="00FA00B0" w:rsidP="00E36BF4">
      <w:pPr>
        <w:numPr>
          <w:ilvl w:val="0"/>
          <w:numId w:val="84"/>
        </w:numPr>
        <w:tabs>
          <w:tab w:val="clear" w:pos="720"/>
          <w:tab w:val="num" w:pos="360"/>
        </w:tabs>
        <w:spacing w:before="0" w:after="0"/>
        <w:ind w:left="360"/>
        <w:rPr>
          <w:color w:val="auto"/>
          <w:szCs w:val="26"/>
        </w:rPr>
      </w:pPr>
      <w:r w:rsidRPr="00373911">
        <w:rPr>
          <w:color w:val="auto"/>
          <w:szCs w:val="26"/>
        </w:rPr>
        <w:t xml:space="preserve">Số lượng sợi cấu thành, đường kính sợi cấu thành và số lớp xoắn theo bảng sau: </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1"/>
        <w:gridCol w:w="579"/>
        <w:gridCol w:w="1440"/>
        <w:gridCol w:w="990"/>
        <w:gridCol w:w="630"/>
        <w:gridCol w:w="1530"/>
        <w:gridCol w:w="990"/>
      </w:tblGrid>
      <w:tr w:rsidR="00FA00B0" w:rsidRPr="00373911" w14:paraId="6161334C" w14:textId="77777777" w:rsidTr="00FA00B0">
        <w:trPr>
          <w:cantSplit/>
        </w:trPr>
        <w:tc>
          <w:tcPr>
            <w:tcW w:w="2571" w:type="dxa"/>
            <w:vMerge w:val="restart"/>
          </w:tcPr>
          <w:p w14:paraId="72F337E6" w14:textId="77777777" w:rsidR="00FA00B0" w:rsidRPr="00373911" w:rsidRDefault="00FA00B0" w:rsidP="00FA00B0">
            <w:pPr>
              <w:tabs>
                <w:tab w:val="left" w:pos="360"/>
              </w:tabs>
              <w:spacing w:before="0" w:after="0"/>
              <w:rPr>
                <w:color w:val="auto"/>
                <w:szCs w:val="26"/>
              </w:rPr>
            </w:pPr>
            <w:r w:rsidRPr="00373911">
              <w:rPr>
                <w:color w:val="auto"/>
                <w:szCs w:val="26"/>
              </w:rPr>
              <w:t>Mặt cắt danh định</w:t>
            </w:r>
          </w:p>
          <w:p w14:paraId="77B468CA" w14:textId="77777777" w:rsidR="00FA00B0" w:rsidRPr="00373911" w:rsidRDefault="00FA00B0" w:rsidP="00FA00B0">
            <w:pPr>
              <w:tabs>
                <w:tab w:val="left" w:pos="360"/>
              </w:tabs>
              <w:spacing w:before="0" w:after="0"/>
              <w:rPr>
                <w:color w:val="auto"/>
                <w:szCs w:val="26"/>
              </w:rPr>
            </w:pPr>
            <w:r w:rsidRPr="00373911">
              <w:rPr>
                <w:color w:val="auto"/>
                <w:szCs w:val="26"/>
              </w:rPr>
              <w:t>Nhôm[mm²]/</w:t>
            </w:r>
          </w:p>
          <w:p w14:paraId="5F24FF7F" w14:textId="77777777" w:rsidR="00FA00B0" w:rsidRPr="00373911" w:rsidRDefault="00FA00B0" w:rsidP="00FA00B0">
            <w:pPr>
              <w:tabs>
                <w:tab w:val="left" w:pos="360"/>
              </w:tabs>
              <w:spacing w:before="0" w:after="0"/>
              <w:rPr>
                <w:color w:val="auto"/>
                <w:szCs w:val="26"/>
              </w:rPr>
            </w:pPr>
            <w:r w:rsidRPr="00373911">
              <w:rPr>
                <w:color w:val="auto"/>
                <w:szCs w:val="26"/>
              </w:rPr>
              <w:t>Thép[mm²]</w:t>
            </w:r>
          </w:p>
        </w:tc>
        <w:tc>
          <w:tcPr>
            <w:tcW w:w="3009" w:type="dxa"/>
            <w:gridSpan w:val="3"/>
          </w:tcPr>
          <w:p w14:paraId="296A9D8E" w14:textId="77777777" w:rsidR="00FA00B0" w:rsidRPr="00373911" w:rsidRDefault="00FA00B0" w:rsidP="00FA00B0">
            <w:pPr>
              <w:tabs>
                <w:tab w:val="left" w:pos="360"/>
              </w:tabs>
              <w:spacing w:before="0" w:after="0"/>
              <w:rPr>
                <w:color w:val="auto"/>
                <w:szCs w:val="26"/>
              </w:rPr>
            </w:pPr>
            <w:r w:rsidRPr="00373911">
              <w:rPr>
                <w:color w:val="auto"/>
                <w:szCs w:val="26"/>
              </w:rPr>
              <w:t>Phần nhôm</w:t>
            </w:r>
          </w:p>
        </w:tc>
        <w:tc>
          <w:tcPr>
            <w:tcW w:w="3150" w:type="dxa"/>
            <w:gridSpan w:val="3"/>
          </w:tcPr>
          <w:p w14:paraId="7A2B1212" w14:textId="77777777" w:rsidR="00FA00B0" w:rsidRPr="00373911" w:rsidRDefault="00FA00B0" w:rsidP="00FA00B0">
            <w:pPr>
              <w:tabs>
                <w:tab w:val="left" w:pos="360"/>
              </w:tabs>
              <w:spacing w:before="0" w:after="0"/>
              <w:rPr>
                <w:color w:val="auto"/>
                <w:szCs w:val="26"/>
              </w:rPr>
            </w:pPr>
            <w:r w:rsidRPr="00373911">
              <w:rPr>
                <w:color w:val="auto"/>
                <w:szCs w:val="26"/>
              </w:rPr>
              <w:t>Phần thép</w:t>
            </w:r>
          </w:p>
        </w:tc>
      </w:tr>
      <w:tr w:rsidR="00FA00B0" w:rsidRPr="00373911" w14:paraId="2B6F7AB8" w14:textId="77777777" w:rsidTr="00FA00B0">
        <w:trPr>
          <w:cantSplit/>
        </w:trPr>
        <w:tc>
          <w:tcPr>
            <w:tcW w:w="2571" w:type="dxa"/>
            <w:vMerge/>
          </w:tcPr>
          <w:p w14:paraId="68F9E710" w14:textId="77777777" w:rsidR="00FA00B0" w:rsidRPr="00373911" w:rsidRDefault="00FA00B0" w:rsidP="00FA00B0">
            <w:pPr>
              <w:tabs>
                <w:tab w:val="left" w:pos="360"/>
              </w:tabs>
              <w:spacing w:before="0" w:after="0"/>
              <w:rPr>
                <w:color w:val="auto"/>
                <w:szCs w:val="26"/>
              </w:rPr>
            </w:pPr>
          </w:p>
        </w:tc>
        <w:tc>
          <w:tcPr>
            <w:tcW w:w="579" w:type="dxa"/>
          </w:tcPr>
          <w:p w14:paraId="562245B3" w14:textId="77777777" w:rsidR="00FA00B0" w:rsidRPr="00373911" w:rsidRDefault="00FA00B0" w:rsidP="00FA00B0">
            <w:pPr>
              <w:tabs>
                <w:tab w:val="left" w:pos="360"/>
              </w:tabs>
              <w:spacing w:before="0" w:after="0"/>
              <w:rPr>
                <w:color w:val="auto"/>
                <w:szCs w:val="26"/>
              </w:rPr>
            </w:pPr>
            <w:r w:rsidRPr="00373911">
              <w:rPr>
                <w:color w:val="auto"/>
                <w:szCs w:val="26"/>
              </w:rPr>
              <w:t>Số sợi</w:t>
            </w:r>
          </w:p>
        </w:tc>
        <w:tc>
          <w:tcPr>
            <w:tcW w:w="1440" w:type="dxa"/>
          </w:tcPr>
          <w:p w14:paraId="7BD8CBA6" w14:textId="77777777" w:rsidR="00FA00B0" w:rsidRPr="00373911" w:rsidRDefault="00FA00B0" w:rsidP="00FA00B0">
            <w:pPr>
              <w:tabs>
                <w:tab w:val="left" w:pos="360"/>
              </w:tabs>
              <w:spacing w:before="0" w:after="0"/>
              <w:rPr>
                <w:color w:val="auto"/>
                <w:szCs w:val="26"/>
              </w:rPr>
            </w:pPr>
            <w:r w:rsidRPr="00373911">
              <w:rPr>
                <w:color w:val="auto"/>
                <w:szCs w:val="26"/>
              </w:rPr>
              <w:t>Đường kính danh định của sợi [mm]</w:t>
            </w:r>
          </w:p>
        </w:tc>
        <w:tc>
          <w:tcPr>
            <w:tcW w:w="990" w:type="dxa"/>
          </w:tcPr>
          <w:p w14:paraId="4709A786" w14:textId="77777777" w:rsidR="00FA00B0" w:rsidRPr="00373911" w:rsidRDefault="00FA00B0" w:rsidP="00FA00B0">
            <w:pPr>
              <w:tabs>
                <w:tab w:val="left" w:pos="360"/>
              </w:tabs>
              <w:spacing w:before="0" w:after="0"/>
              <w:rPr>
                <w:color w:val="auto"/>
                <w:szCs w:val="26"/>
              </w:rPr>
            </w:pPr>
            <w:r w:rsidRPr="00373911">
              <w:rPr>
                <w:color w:val="auto"/>
                <w:szCs w:val="26"/>
              </w:rPr>
              <w:t>Số lớp xoắn</w:t>
            </w:r>
          </w:p>
        </w:tc>
        <w:tc>
          <w:tcPr>
            <w:tcW w:w="630" w:type="dxa"/>
          </w:tcPr>
          <w:p w14:paraId="586CA236" w14:textId="77777777" w:rsidR="00FA00B0" w:rsidRPr="00373911" w:rsidRDefault="00FA00B0" w:rsidP="00FA00B0">
            <w:pPr>
              <w:tabs>
                <w:tab w:val="left" w:pos="360"/>
              </w:tabs>
              <w:spacing w:before="0" w:after="0"/>
              <w:rPr>
                <w:color w:val="auto"/>
                <w:szCs w:val="26"/>
              </w:rPr>
            </w:pPr>
            <w:r w:rsidRPr="00373911">
              <w:rPr>
                <w:color w:val="auto"/>
                <w:szCs w:val="26"/>
              </w:rPr>
              <w:t>Số sợi</w:t>
            </w:r>
          </w:p>
        </w:tc>
        <w:tc>
          <w:tcPr>
            <w:tcW w:w="1530" w:type="dxa"/>
          </w:tcPr>
          <w:p w14:paraId="5A97C5FC" w14:textId="77777777" w:rsidR="00FA00B0" w:rsidRPr="00373911" w:rsidRDefault="00FA00B0" w:rsidP="00FA00B0">
            <w:pPr>
              <w:tabs>
                <w:tab w:val="left" w:pos="360"/>
              </w:tabs>
              <w:spacing w:before="0" w:after="0"/>
              <w:rPr>
                <w:color w:val="auto"/>
                <w:szCs w:val="26"/>
              </w:rPr>
            </w:pPr>
            <w:r w:rsidRPr="00373911">
              <w:rPr>
                <w:color w:val="auto"/>
                <w:szCs w:val="26"/>
              </w:rPr>
              <w:t>Đường kính danh điụnh của sợi [mm]</w:t>
            </w:r>
          </w:p>
        </w:tc>
        <w:tc>
          <w:tcPr>
            <w:tcW w:w="990" w:type="dxa"/>
          </w:tcPr>
          <w:p w14:paraId="0B93429F" w14:textId="77777777" w:rsidR="00FA00B0" w:rsidRPr="00373911" w:rsidRDefault="00FA00B0" w:rsidP="00FA00B0">
            <w:pPr>
              <w:tabs>
                <w:tab w:val="left" w:pos="360"/>
              </w:tabs>
              <w:spacing w:before="0" w:after="0"/>
              <w:rPr>
                <w:color w:val="auto"/>
                <w:szCs w:val="26"/>
              </w:rPr>
            </w:pPr>
            <w:r w:rsidRPr="00373911">
              <w:rPr>
                <w:color w:val="auto"/>
                <w:szCs w:val="26"/>
              </w:rPr>
              <w:t>Số lớp xoắn</w:t>
            </w:r>
          </w:p>
        </w:tc>
      </w:tr>
      <w:tr w:rsidR="00FA00B0" w:rsidRPr="00373911" w14:paraId="6EA5F143" w14:textId="77777777" w:rsidTr="00FA00B0">
        <w:tc>
          <w:tcPr>
            <w:tcW w:w="2571" w:type="dxa"/>
          </w:tcPr>
          <w:p w14:paraId="6EC3BE15" w14:textId="77777777" w:rsidR="00FA00B0" w:rsidRPr="00373911" w:rsidRDefault="00FA00B0" w:rsidP="00FA00B0">
            <w:pPr>
              <w:tabs>
                <w:tab w:val="left" w:pos="360"/>
              </w:tabs>
              <w:spacing w:before="0" w:after="0"/>
              <w:rPr>
                <w:color w:val="auto"/>
                <w:szCs w:val="26"/>
              </w:rPr>
            </w:pPr>
            <w:r w:rsidRPr="00373911">
              <w:rPr>
                <w:color w:val="auto"/>
                <w:szCs w:val="26"/>
              </w:rPr>
              <w:t>50/8</w:t>
            </w:r>
          </w:p>
        </w:tc>
        <w:tc>
          <w:tcPr>
            <w:tcW w:w="579" w:type="dxa"/>
          </w:tcPr>
          <w:p w14:paraId="66601247" w14:textId="77777777" w:rsidR="00FA00B0" w:rsidRPr="00373911" w:rsidRDefault="00FA00B0" w:rsidP="00FA00B0">
            <w:pPr>
              <w:tabs>
                <w:tab w:val="left" w:pos="360"/>
              </w:tabs>
              <w:spacing w:before="0" w:after="0"/>
              <w:rPr>
                <w:color w:val="auto"/>
                <w:szCs w:val="26"/>
              </w:rPr>
            </w:pPr>
            <w:r w:rsidRPr="00373911">
              <w:rPr>
                <w:color w:val="auto"/>
                <w:szCs w:val="26"/>
              </w:rPr>
              <w:t>6</w:t>
            </w:r>
          </w:p>
        </w:tc>
        <w:tc>
          <w:tcPr>
            <w:tcW w:w="1440" w:type="dxa"/>
          </w:tcPr>
          <w:p w14:paraId="0EAA284E" w14:textId="77777777" w:rsidR="00FA00B0" w:rsidRPr="00373911" w:rsidRDefault="00FA00B0" w:rsidP="00FA00B0">
            <w:pPr>
              <w:tabs>
                <w:tab w:val="left" w:pos="360"/>
              </w:tabs>
              <w:spacing w:before="0" w:after="0"/>
              <w:rPr>
                <w:color w:val="auto"/>
                <w:szCs w:val="26"/>
              </w:rPr>
            </w:pPr>
            <w:r w:rsidRPr="00373911">
              <w:rPr>
                <w:color w:val="auto"/>
                <w:szCs w:val="26"/>
              </w:rPr>
              <w:t>3,2</w:t>
            </w:r>
          </w:p>
        </w:tc>
        <w:tc>
          <w:tcPr>
            <w:tcW w:w="990" w:type="dxa"/>
          </w:tcPr>
          <w:p w14:paraId="30D8EB23" w14:textId="77777777" w:rsidR="00FA00B0" w:rsidRPr="00373911" w:rsidRDefault="00FA00B0" w:rsidP="00FA00B0">
            <w:pPr>
              <w:tabs>
                <w:tab w:val="left" w:pos="360"/>
              </w:tabs>
              <w:spacing w:before="0" w:after="0"/>
              <w:rPr>
                <w:color w:val="auto"/>
                <w:szCs w:val="26"/>
              </w:rPr>
            </w:pPr>
            <w:r w:rsidRPr="00373911">
              <w:rPr>
                <w:color w:val="auto"/>
                <w:szCs w:val="26"/>
              </w:rPr>
              <w:t>1</w:t>
            </w:r>
          </w:p>
        </w:tc>
        <w:tc>
          <w:tcPr>
            <w:tcW w:w="630" w:type="dxa"/>
          </w:tcPr>
          <w:p w14:paraId="0CC17D67" w14:textId="77777777" w:rsidR="00FA00B0" w:rsidRPr="00373911" w:rsidRDefault="00FA00B0" w:rsidP="00FA00B0">
            <w:pPr>
              <w:tabs>
                <w:tab w:val="left" w:pos="360"/>
              </w:tabs>
              <w:spacing w:before="0" w:after="0"/>
              <w:rPr>
                <w:color w:val="auto"/>
                <w:szCs w:val="26"/>
              </w:rPr>
            </w:pPr>
            <w:r w:rsidRPr="00373911">
              <w:rPr>
                <w:color w:val="auto"/>
                <w:szCs w:val="26"/>
              </w:rPr>
              <w:t>1</w:t>
            </w:r>
          </w:p>
        </w:tc>
        <w:tc>
          <w:tcPr>
            <w:tcW w:w="1530" w:type="dxa"/>
          </w:tcPr>
          <w:p w14:paraId="75F48A2B" w14:textId="77777777" w:rsidR="00FA00B0" w:rsidRPr="00373911" w:rsidRDefault="00FA00B0" w:rsidP="00FA00B0">
            <w:pPr>
              <w:tabs>
                <w:tab w:val="left" w:pos="360"/>
              </w:tabs>
              <w:spacing w:before="0" w:after="0"/>
              <w:rPr>
                <w:color w:val="auto"/>
                <w:szCs w:val="26"/>
              </w:rPr>
            </w:pPr>
            <w:r w:rsidRPr="00373911">
              <w:rPr>
                <w:color w:val="auto"/>
                <w:szCs w:val="26"/>
              </w:rPr>
              <w:t>3,2</w:t>
            </w:r>
          </w:p>
        </w:tc>
        <w:tc>
          <w:tcPr>
            <w:tcW w:w="990" w:type="dxa"/>
          </w:tcPr>
          <w:p w14:paraId="416584D7" w14:textId="77777777" w:rsidR="00FA00B0" w:rsidRPr="00373911" w:rsidRDefault="00FA00B0" w:rsidP="00FA00B0">
            <w:pPr>
              <w:tabs>
                <w:tab w:val="left" w:pos="360"/>
              </w:tabs>
              <w:spacing w:before="0" w:after="0"/>
              <w:rPr>
                <w:color w:val="auto"/>
                <w:szCs w:val="26"/>
              </w:rPr>
            </w:pPr>
            <w:r w:rsidRPr="00373911">
              <w:rPr>
                <w:color w:val="auto"/>
                <w:szCs w:val="26"/>
              </w:rPr>
              <w:t>0</w:t>
            </w:r>
          </w:p>
        </w:tc>
      </w:tr>
      <w:tr w:rsidR="00FA00B0" w:rsidRPr="00373911" w14:paraId="7302B4A2" w14:textId="77777777" w:rsidTr="00FA00B0">
        <w:tc>
          <w:tcPr>
            <w:tcW w:w="2571" w:type="dxa"/>
          </w:tcPr>
          <w:p w14:paraId="6F258A47" w14:textId="77777777" w:rsidR="00FA00B0" w:rsidRPr="00373911" w:rsidRDefault="00FA00B0" w:rsidP="00FA00B0">
            <w:pPr>
              <w:tabs>
                <w:tab w:val="left" w:pos="360"/>
              </w:tabs>
              <w:spacing w:before="0" w:after="0"/>
              <w:rPr>
                <w:color w:val="auto"/>
                <w:szCs w:val="26"/>
              </w:rPr>
            </w:pPr>
            <w:r w:rsidRPr="00373911">
              <w:rPr>
                <w:color w:val="auto"/>
                <w:szCs w:val="26"/>
              </w:rPr>
              <w:t>70/11</w:t>
            </w:r>
          </w:p>
        </w:tc>
        <w:tc>
          <w:tcPr>
            <w:tcW w:w="579" w:type="dxa"/>
          </w:tcPr>
          <w:p w14:paraId="0E36B836" w14:textId="77777777" w:rsidR="00FA00B0" w:rsidRPr="00373911" w:rsidRDefault="00FA00B0" w:rsidP="00FA00B0">
            <w:pPr>
              <w:tabs>
                <w:tab w:val="left" w:pos="360"/>
              </w:tabs>
              <w:spacing w:before="0" w:after="0"/>
              <w:rPr>
                <w:color w:val="auto"/>
                <w:szCs w:val="26"/>
              </w:rPr>
            </w:pPr>
            <w:r w:rsidRPr="00373911">
              <w:rPr>
                <w:color w:val="auto"/>
                <w:szCs w:val="26"/>
              </w:rPr>
              <w:t>6</w:t>
            </w:r>
          </w:p>
        </w:tc>
        <w:tc>
          <w:tcPr>
            <w:tcW w:w="1440" w:type="dxa"/>
          </w:tcPr>
          <w:p w14:paraId="6445B12D" w14:textId="77777777" w:rsidR="00FA00B0" w:rsidRPr="00373911" w:rsidRDefault="00FA00B0" w:rsidP="00FA00B0">
            <w:pPr>
              <w:tabs>
                <w:tab w:val="left" w:pos="360"/>
              </w:tabs>
              <w:spacing w:before="0" w:after="0"/>
              <w:rPr>
                <w:color w:val="auto"/>
                <w:szCs w:val="26"/>
              </w:rPr>
            </w:pPr>
            <w:r w:rsidRPr="00373911">
              <w:rPr>
                <w:color w:val="auto"/>
                <w:szCs w:val="26"/>
              </w:rPr>
              <w:t>3,8</w:t>
            </w:r>
          </w:p>
        </w:tc>
        <w:tc>
          <w:tcPr>
            <w:tcW w:w="990" w:type="dxa"/>
          </w:tcPr>
          <w:p w14:paraId="60AB0913" w14:textId="77777777" w:rsidR="00FA00B0" w:rsidRPr="00373911" w:rsidRDefault="00FA00B0" w:rsidP="00FA00B0">
            <w:pPr>
              <w:tabs>
                <w:tab w:val="left" w:pos="360"/>
              </w:tabs>
              <w:spacing w:before="0" w:after="0"/>
              <w:rPr>
                <w:color w:val="auto"/>
                <w:szCs w:val="26"/>
              </w:rPr>
            </w:pPr>
            <w:r w:rsidRPr="00373911">
              <w:rPr>
                <w:color w:val="auto"/>
                <w:szCs w:val="26"/>
              </w:rPr>
              <w:t>1</w:t>
            </w:r>
          </w:p>
        </w:tc>
        <w:tc>
          <w:tcPr>
            <w:tcW w:w="630" w:type="dxa"/>
          </w:tcPr>
          <w:p w14:paraId="1C88162A" w14:textId="77777777" w:rsidR="00FA00B0" w:rsidRPr="00373911" w:rsidRDefault="00FA00B0" w:rsidP="00FA00B0">
            <w:pPr>
              <w:tabs>
                <w:tab w:val="left" w:pos="360"/>
              </w:tabs>
              <w:spacing w:before="0" w:after="0"/>
              <w:rPr>
                <w:color w:val="auto"/>
                <w:szCs w:val="26"/>
              </w:rPr>
            </w:pPr>
            <w:r w:rsidRPr="00373911">
              <w:rPr>
                <w:color w:val="auto"/>
                <w:szCs w:val="26"/>
              </w:rPr>
              <w:t>1</w:t>
            </w:r>
          </w:p>
        </w:tc>
        <w:tc>
          <w:tcPr>
            <w:tcW w:w="1530" w:type="dxa"/>
          </w:tcPr>
          <w:p w14:paraId="2BC71131" w14:textId="77777777" w:rsidR="00FA00B0" w:rsidRPr="00373911" w:rsidRDefault="00FA00B0" w:rsidP="00FA00B0">
            <w:pPr>
              <w:tabs>
                <w:tab w:val="left" w:pos="360"/>
              </w:tabs>
              <w:spacing w:before="0" w:after="0"/>
              <w:rPr>
                <w:color w:val="auto"/>
                <w:szCs w:val="26"/>
              </w:rPr>
            </w:pPr>
            <w:r w:rsidRPr="00373911">
              <w:rPr>
                <w:color w:val="auto"/>
                <w:szCs w:val="26"/>
              </w:rPr>
              <w:t>3,8</w:t>
            </w:r>
          </w:p>
        </w:tc>
        <w:tc>
          <w:tcPr>
            <w:tcW w:w="990" w:type="dxa"/>
          </w:tcPr>
          <w:p w14:paraId="0EEB46AB" w14:textId="77777777" w:rsidR="00FA00B0" w:rsidRPr="00373911" w:rsidRDefault="00FA00B0" w:rsidP="00FA00B0">
            <w:pPr>
              <w:tabs>
                <w:tab w:val="left" w:pos="360"/>
              </w:tabs>
              <w:spacing w:before="0" w:after="0"/>
              <w:rPr>
                <w:color w:val="auto"/>
                <w:szCs w:val="26"/>
              </w:rPr>
            </w:pPr>
            <w:r w:rsidRPr="00373911">
              <w:rPr>
                <w:color w:val="auto"/>
                <w:szCs w:val="26"/>
              </w:rPr>
              <w:t>0</w:t>
            </w:r>
          </w:p>
        </w:tc>
      </w:tr>
      <w:tr w:rsidR="00FA00B0" w:rsidRPr="00373911" w14:paraId="4C2AE6B5" w14:textId="77777777" w:rsidTr="00FA00B0">
        <w:tc>
          <w:tcPr>
            <w:tcW w:w="2571" w:type="dxa"/>
          </w:tcPr>
          <w:p w14:paraId="49D892A1" w14:textId="77777777" w:rsidR="00FA00B0" w:rsidRPr="00373911" w:rsidRDefault="00FA00B0" w:rsidP="00FA00B0">
            <w:pPr>
              <w:tabs>
                <w:tab w:val="left" w:pos="360"/>
              </w:tabs>
              <w:spacing w:before="0" w:after="0"/>
              <w:rPr>
                <w:color w:val="auto"/>
                <w:szCs w:val="26"/>
              </w:rPr>
            </w:pPr>
            <w:r w:rsidRPr="00373911">
              <w:rPr>
                <w:color w:val="auto"/>
                <w:szCs w:val="26"/>
              </w:rPr>
              <w:t>95/16</w:t>
            </w:r>
          </w:p>
        </w:tc>
        <w:tc>
          <w:tcPr>
            <w:tcW w:w="579" w:type="dxa"/>
          </w:tcPr>
          <w:p w14:paraId="147DF3FF" w14:textId="77777777" w:rsidR="00FA00B0" w:rsidRPr="00373911" w:rsidRDefault="00FA00B0" w:rsidP="00FA00B0">
            <w:pPr>
              <w:tabs>
                <w:tab w:val="left" w:pos="360"/>
              </w:tabs>
              <w:spacing w:before="0" w:after="0"/>
              <w:rPr>
                <w:color w:val="auto"/>
                <w:szCs w:val="26"/>
              </w:rPr>
            </w:pPr>
            <w:r w:rsidRPr="00373911">
              <w:rPr>
                <w:color w:val="auto"/>
                <w:szCs w:val="26"/>
              </w:rPr>
              <w:t>6</w:t>
            </w:r>
          </w:p>
        </w:tc>
        <w:tc>
          <w:tcPr>
            <w:tcW w:w="1440" w:type="dxa"/>
          </w:tcPr>
          <w:p w14:paraId="3F063862" w14:textId="77777777" w:rsidR="00FA00B0" w:rsidRPr="00373911" w:rsidRDefault="00FA00B0" w:rsidP="00FA00B0">
            <w:pPr>
              <w:tabs>
                <w:tab w:val="left" w:pos="360"/>
              </w:tabs>
              <w:spacing w:before="0" w:after="0"/>
              <w:rPr>
                <w:color w:val="auto"/>
                <w:szCs w:val="26"/>
              </w:rPr>
            </w:pPr>
            <w:r w:rsidRPr="00373911">
              <w:rPr>
                <w:color w:val="auto"/>
                <w:szCs w:val="26"/>
              </w:rPr>
              <w:t>4,5</w:t>
            </w:r>
          </w:p>
        </w:tc>
        <w:tc>
          <w:tcPr>
            <w:tcW w:w="990" w:type="dxa"/>
          </w:tcPr>
          <w:p w14:paraId="6CADCAA9" w14:textId="77777777" w:rsidR="00FA00B0" w:rsidRPr="00373911" w:rsidRDefault="00FA00B0" w:rsidP="00FA00B0">
            <w:pPr>
              <w:tabs>
                <w:tab w:val="left" w:pos="360"/>
              </w:tabs>
              <w:spacing w:before="0" w:after="0"/>
              <w:rPr>
                <w:color w:val="auto"/>
                <w:szCs w:val="26"/>
              </w:rPr>
            </w:pPr>
            <w:r w:rsidRPr="00373911">
              <w:rPr>
                <w:color w:val="auto"/>
                <w:szCs w:val="26"/>
              </w:rPr>
              <w:t>1</w:t>
            </w:r>
          </w:p>
        </w:tc>
        <w:tc>
          <w:tcPr>
            <w:tcW w:w="630" w:type="dxa"/>
          </w:tcPr>
          <w:p w14:paraId="6244A509" w14:textId="77777777" w:rsidR="00FA00B0" w:rsidRPr="00373911" w:rsidRDefault="00FA00B0" w:rsidP="00FA00B0">
            <w:pPr>
              <w:tabs>
                <w:tab w:val="left" w:pos="360"/>
              </w:tabs>
              <w:spacing w:before="0" w:after="0"/>
              <w:rPr>
                <w:color w:val="auto"/>
                <w:szCs w:val="26"/>
              </w:rPr>
            </w:pPr>
            <w:r w:rsidRPr="00373911">
              <w:rPr>
                <w:color w:val="auto"/>
                <w:szCs w:val="26"/>
              </w:rPr>
              <w:t>1</w:t>
            </w:r>
          </w:p>
        </w:tc>
        <w:tc>
          <w:tcPr>
            <w:tcW w:w="1530" w:type="dxa"/>
          </w:tcPr>
          <w:p w14:paraId="7E7C3CFB" w14:textId="77777777" w:rsidR="00FA00B0" w:rsidRPr="00373911" w:rsidRDefault="00FA00B0" w:rsidP="00FA00B0">
            <w:pPr>
              <w:tabs>
                <w:tab w:val="left" w:pos="360"/>
              </w:tabs>
              <w:spacing w:before="0" w:after="0"/>
              <w:rPr>
                <w:color w:val="auto"/>
                <w:szCs w:val="26"/>
              </w:rPr>
            </w:pPr>
            <w:r w:rsidRPr="00373911">
              <w:rPr>
                <w:color w:val="auto"/>
                <w:szCs w:val="26"/>
              </w:rPr>
              <w:t>4,5</w:t>
            </w:r>
          </w:p>
        </w:tc>
        <w:tc>
          <w:tcPr>
            <w:tcW w:w="990" w:type="dxa"/>
          </w:tcPr>
          <w:p w14:paraId="7F3C6CE7" w14:textId="77777777" w:rsidR="00FA00B0" w:rsidRPr="00373911" w:rsidRDefault="00FA00B0" w:rsidP="00FA00B0">
            <w:pPr>
              <w:tabs>
                <w:tab w:val="left" w:pos="360"/>
              </w:tabs>
              <w:spacing w:before="0" w:after="0"/>
              <w:rPr>
                <w:color w:val="auto"/>
                <w:szCs w:val="26"/>
              </w:rPr>
            </w:pPr>
            <w:r w:rsidRPr="00373911">
              <w:rPr>
                <w:color w:val="auto"/>
                <w:szCs w:val="26"/>
              </w:rPr>
              <w:t>0</w:t>
            </w:r>
          </w:p>
        </w:tc>
      </w:tr>
      <w:tr w:rsidR="00FA00B0" w:rsidRPr="00373911" w14:paraId="61768353" w14:textId="77777777" w:rsidTr="00FA00B0">
        <w:tc>
          <w:tcPr>
            <w:tcW w:w="2571" w:type="dxa"/>
          </w:tcPr>
          <w:p w14:paraId="24E19349" w14:textId="77777777" w:rsidR="00FA00B0" w:rsidRPr="00373911" w:rsidRDefault="00FA00B0" w:rsidP="00FA00B0">
            <w:pPr>
              <w:tabs>
                <w:tab w:val="left" w:pos="360"/>
              </w:tabs>
              <w:spacing w:before="0" w:after="0"/>
              <w:rPr>
                <w:color w:val="auto"/>
                <w:szCs w:val="26"/>
              </w:rPr>
            </w:pPr>
            <w:r w:rsidRPr="00373911">
              <w:rPr>
                <w:color w:val="auto"/>
                <w:szCs w:val="26"/>
              </w:rPr>
              <w:t>120/19</w:t>
            </w:r>
          </w:p>
        </w:tc>
        <w:tc>
          <w:tcPr>
            <w:tcW w:w="579" w:type="dxa"/>
          </w:tcPr>
          <w:p w14:paraId="7CDC0FB6" w14:textId="77777777" w:rsidR="00FA00B0" w:rsidRPr="00373911" w:rsidRDefault="00FA00B0" w:rsidP="00FA00B0">
            <w:pPr>
              <w:tabs>
                <w:tab w:val="left" w:pos="360"/>
              </w:tabs>
              <w:spacing w:before="0" w:after="0"/>
              <w:rPr>
                <w:color w:val="auto"/>
                <w:szCs w:val="26"/>
              </w:rPr>
            </w:pPr>
            <w:r w:rsidRPr="00373911">
              <w:rPr>
                <w:color w:val="auto"/>
                <w:szCs w:val="26"/>
              </w:rPr>
              <w:t>26</w:t>
            </w:r>
          </w:p>
        </w:tc>
        <w:tc>
          <w:tcPr>
            <w:tcW w:w="1440" w:type="dxa"/>
          </w:tcPr>
          <w:p w14:paraId="2153C22A" w14:textId="77777777" w:rsidR="00FA00B0" w:rsidRPr="00373911" w:rsidRDefault="00FA00B0" w:rsidP="00FA00B0">
            <w:pPr>
              <w:tabs>
                <w:tab w:val="left" w:pos="360"/>
              </w:tabs>
              <w:spacing w:before="0" w:after="0"/>
              <w:rPr>
                <w:color w:val="auto"/>
                <w:szCs w:val="26"/>
              </w:rPr>
            </w:pPr>
            <w:r w:rsidRPr="00373911">
              <w:rPr>
                <w:color w:val="auto"/>
                <w:szCs w:val="26"/>
              </w:rPr>
              <w:t>2,4</w:t>
            </w:r>
          </w:p>
        </w:tc>
        <w:tc>
          <w:tcPr>
            <w:tcW w:w="990" w:type="dxa"/>
          </w:tcPr>
          <w:p w14:paraId="254C8147" w14:textId="77777777" w:rsidR="00FA00B0" w:rsidRPr="00373911" w:rsidRDefault="00FA00B0" w:rsidP="00FA00B0">
            <w:pPr>
              <w:tabs>
                <w:tab w:val="left" w:pos="360"/>
              </w:tabs>
              <w:spacing w:before="0" w:after="0"/>
              <w:rPr>
                <w:color w:val="auto"/>
                <w:szCs w:val="26"/>
              </w:rPr>
            </w:pPr>
            <w:r w:rsidRPr="00373911">
              <w:rPr>
                <w:color w:val="auto"/>
                <w:szCs w:val="26"/>
              </w:rPr>
              <w:t>2</w:t>
            </w:r>
          </w:p>
        </w:tc>
        <w:tc>
          <w:tcPr>
            <w:tcW w:w="630" w:type="dxa"/>
          </w:tcPr>
          <w:p w14:paraId="0308473B" w14:textId="77777777" w:rsidR="00FA00B0" w:rsidRPr="00373911" w:rsidRDefault="00FA00B0" w:rsidP="00FA00B0">
            <w:pPr>
              <w:tabs>
                <w:tab w:val="left" w:pos="360"/>
              </w:tabs>
              <w:spacing w:before="0" w:after="0"/>
              <w:rPr>
                <w:color w:val="auto"/>
                <w:szCs w:val="26"/>
              </w:rPr>
            </w:pPr>
            <w:r w:rsidRPr="00373911">
              <w:rPr>
                <w:color w:val="auto"/>
                <w:szCs w:val="26"/>
              </w:rPr>
              <w:t>7</w:t>
            </w:r>
          </w:p>
        </w:tc>
        <w:tc>
          <w:tcPr>
            <w:tcW w:w="1530" w:type="dxa"/>
          </w:tcPr>
          <w:p w14:paraId="6FA14C04" w14:textId="77777777" w:rsidR="00FA00B0" w:rsidRPr="00373911" w:rsidRDefault="00FA00B0" w:rsidP="00FA00B0">
            <w:pPr>
              <w:tabs>
                <w:tab w:val="left" w:pos="360"/>
              </w:tabs>
              <w:spacing w:before="0" w:after="0"/>
              <w:rPr>
                <w:color w:val="auto"/>
                <w:szCs w:val="26"/>
              </w:rPr>
            </w:pPr>
            <w:r w:rsidRPr="00373911">
              <w:rPr>
                <w:color w:val="auto"/>
                <w:szCs w:val="26"/>
              </w:rPr>
              <w:t>1,85</w:t>
            </w:r>
          </w:p>
        </w:tc>
        <w:tc>
          <w:tcPr>
            <w:tcW w:w="990" w:type="dxa"/>
          </w:tcPr>
          <w:p w14:paraId="19EE2E64" w14:textId="77777777" w:rsidR="00FA00B0" w:rsidRPr="00373911" w:rsidRDefault="00FA00B0" w:rsidP="00FA00B0">
            <w:pPr>
              <w:tabs>
                <w:tab w:val="left" w:pos="360"/>
              </w:tabs>
              <w:spacing w:before="0" w:after="0"/>
              <w:rPr>
                <w:color w:val="auto"/>
                <w:szCs w:val="26"/>
              </w:rPr>
            </w:pPr>
            <w:r w:rsidRPr="00373911">
              <w:rPr>
                <w:color w:val="auto"/>
                <w:szCs w:val="26"/>
              </w:rPr>
              <w:t>1</w:t>
            </w:r>
          </w:p>
        </w:tc>
      </w:tr>
      <w:tr w:rsidR="00FA00B0" w:rsidRPr="00373911" w14:paraId="5ECFA9B6" w14:textId="77777777" w:rsidTr="00FA00B0">
        <w:tc>
          <w:tcPr>
            <w:tcW w:w="2571" w:type="dxa"/>
          </w:tcPr>
          <w:p w14:paraId="1A98EE8E" w14:textId="77777777" w:rsidR="00FA00B0" w:rsidRPr="00373911" w:rsidRDefault="00FA00B0" w:rsidP="00FA00B0">
            <w:pPr>
              <w:tabs>
                <w:tab w:val="left" w:pos="360"/>
              </w:tabs>
              <w:spacing w:before="0" w:after="0"/>
              <w:rPr>
                <w:color w:val="auto"/>
                <w:szCs w:val="26"/>
              </w:rPr>
            </w:pPr>
            <w:r w:rsidRPr="00373911">
              <w:rPr>
                <w:color w:val="auto"/>
                <w:szCs w:val="26"/>
              </w:rPr>
              <w:t>150/19</w:t>
            </w:r>
          </w:p>
        </w:tc>
        <w:tc>
          <w:tcPr>
            <w:tcW w:w="579" w:type="dxa"/>
          </w:tcPr>
          <w:p w14:paraId="78048A89" w14:textId="77777777" w:rsidR="00FA00B0" w:rsidRPr="00373911" w:rsidRDefault="00FA00B0" w:rsidP="00FA00B0">
            <w:pPr>
              <w:tabs>
                <w:tab w:val="left" w:pos="360"/>
              </w:tabs>
              <w:spacing w:before="0" w:after="0"/>
              <w:rPr>
                <w:color w:val="auto"/>
                <w:szCs w:val="26"/>
              </w:rPr>
            </w:pPr>
            <w:r w:rsidRPr="00373911">
              <w:rPr>
                <w:color w:val="auto"/>
                <w:szCs w:val="26"/>
              </w:rPr>
              <w:t>24</w:t>
            </w:r>
          </w:p>
        </w:tc>
        <w:tc>
          <w:tcPr>
            <w:tcW w:w="1440" w:type="dxa"/>
          </w:tcPr>
          <w:p w14:paraId="61439883" w14:textId="77777777" w:rsidR="00FA00B0" w:rsidRPr="00373911" w:rsidRDefault="00FA00B0" w:rsidP="00FA00B0">
            <w:pPr>
              <w:tabs>
                <w:tab w:val="left" w:pos="360"/>
              </w:tabs>
              <w:spacing w:before="0" w:after="0"/>
              <w:rPr>
                <w:color w:val="auto"/>
                <w:szCs w:val="26"/>
              </w:rPr>
            </w:pPr>
            <w:r w:rsidRPr="00373911">
              <w:rPr>
                <w:color w:val="auto"/>
                <w:szCs w:val="26"/>
              </w:rPr>
              <w:t>2,8</w:t>
            </w:r>
          </w:p>
        </w:tc>
        <w:tc>
          <w:tcPr>
            <w:tcW w:w="990" w:type="dxa"/>
          </w:tcPr>
          <w:p w14:paraId="793EC569" w14:textId="77777777" w:rsidR="00FA00B0" w:rsidRPr="00373911" w:rsidRDefault="00FA00B0" w:rsidP="00FA00B0">
            <w:pPr>
              <w:tabs>
                <w:tab w:val="left" w:pos="360"/>
              </w:tabs>
              <w:spacing w:before="0" w:after="0"/>
              <w:rPr>
                <w:color w:val="auto"/>
                <w:szCs w:val="26"/>
              </w:rPr>
            </w:pPr>
            <w:r w:rsidRPr="00373911">
              <w:rPr>
                <w:color w:val="auto"/>
                <w:szCs w:val="26"/>
              </w:rPr>
              <w:t>2</w:t>
            </w:r>
          </w:p>
        </w:tc>
        <w:tc>
          <w:tcPr>
            <w:tcW w:w="630" w:type="dxa"/>
          </w:tcPr>
          <w:p w14:paraId="78283597" w14:textId="77777777" w:rsidR="00FA00B0" w:rsidRPr="00373911" w:rsidRDefault="00FA00B0" w:rsidP="00FA00B0">
            <w:pPr>
              <w:tabs>
                <w:tab w:val="left" w:pos="360"/>
              </w:tabs>
              <w:spacing w:before="0" w:after="0"/>
              <w:rPr>
                <w:color w:val="auto"/>
                <w:szCs w:val="26"/>
              </w:rPr>
            </w:pPr>
            <w:r w:rsidRPr="00373911">
              <w:rPr>
                <w:color w:val="auto"/>
                <w:szCs w:val="26"/>
              </w:rPr>
              <w:t>7</w:t>
            </w:r>
          </w:p>
        </w:tc>
        <w:tc>
          <w:tcPr>
            <w:tcW w:w="1530" w:type="dxa"/>
          </w:tcPr>
          <w:p w14:paraId="399CEA27" w14:textId="77777777" w:rsidR="00FA00B0" w:rsidRPr="00373911" w:rsidRDefault="00FA00B0" w:rsidP="00FA00B0">
            <w:pPr>
              <w:tabs>
                <w:tab w:val="left" w:pos="360"/>
              </w:tabs>
              <w:spacing w:before="0" w:after="0"/>
              <w:rPr>
                <w:color w:val="auto"/>
                <w:szCs w:val="26"/>
              </w:rPr>
            </w:pPr>
            <w:r w:rsidRPr="00373911">
              <w:rPr>
                <w:color w:val="auto"/>
                <w:szCs w:val="26"/>
              </w:rPr>
              <w:t>1,85</w:t>
            </w:r>
          </w:p>
        </w:tc>
        <w:tc>
          <w:tcPr>
            <w:tcW w:w="990" w:type="dxa"/>
          </w:tcPr>
          <w:p w14:paraId="53CF9D3A" w14:textId="77777777" w:rsidR="00FA00B0" w:rsidRPr="00373911" w:rsidRDefault="00FA00B0" w:rsidP="00FA00B0">
            <w:pPr>
              <w:tabs>
                <w:tab w:val="left" w:pos="360"/>
              </w:tabs>
              <w:spacing w:before="0" w:after="0"/>
              <w:rPr>
                <w:color w:val="auto"/>
                <w:szCs w:val="26"/>
              </w:rPr>
            </w:pPr>
            <w:r w:rsidRPr="00373911">
              <w:rPr>
                <w:color w:val="auto"/>
                <w:szCs w:val="26"/>
              </w:rPr>
              <w:t>1</w:t>
            </w:r>
          </w:p>
        </w:tc>
      </w:tr>
      <w:tr w:rsidR="00FA00B0" w:rsidRPr="00373911" w14:paraId="0E96398A" w14:textId="77777777" w:rsidTr="00FA00B0">
        <w:tc>
          <w:tcPr>
            <w:tcW w:w="2571" w:type="dxa"/>
          </w:tcPr>
          <w:p w14:paraId="5FAE9DAE" w14:textId="77777777" w:rsidR="00FA00B0" w:rsidRPr="00373911" w:rsidRDefault="00FA00B0" w:rsidP="00FA00B0">
            <w:pPr>
              <w:tabs>
                <w:tab w:val="left" w:pos="360"/>
              </w:tabs>
              <w:spacing w:before="0" w:after="0"/>
              <w:rPr>
                <w:color w:val="auto"/>
                <w:szCs w:val="26"/>
              </w:rPr>
            </w:pPr>
            <w:r w:rsidRPr="00373911">
              <w:rPr>
                <w:color w:val="auto"/>
                <w:szCs w:val="26"/>
              </w:rPr>
              <w:t>185/24</w:t>
            </w:r>
          </w:p>
        </w:tc>
        <w:tc>
          <w:tcPr>
            <w:tcW w:w="579" w:type="dxa"/>
          </w:tcPr>
          <w:p w14:paraId="48E411FF" w14:textId="77777777" w:rsidR="00FA00B0" w:rsidRPr="00373911" w:rsidRDefault="00FA00B0" w:rsidP="00FA00B0">
            <w:pPr>
              <w:tabs>
                <w:tab w:val="left" w:pos="360"/>
              </w:tabs>
              <w:spacing w:before="0" w:after="0"/>
              <w:rPr>
                <w:color w:val="auto"/>
                <w:szCs w:val="26"/>
              </w:rPr>
            </w:pPr>
            <w:r w:rsidRPr="00373911">
              <w:rPr>
                <w:color w:val="auto"/>
                <w:szCs w:val="26"/>
              </w:rPr>
              <w:t>24</w:t>
            </w:r>
          </w:p>
        </w:tc>
        <w:tc>
          <w:tcPr>
            <w:tcW w:w="1440" w:type="dxa"/>
          </w:tcPr>
          <w:p w14:paraId="70935227" w14:textId="77777777" w:rsidR="00FA00B0" w:rsidRPr="00373911" w:rsidRDefault="00FA00B0" w:rsidP="00FA00B0">
            <w:pPr>
              <w:tabs>
                <w:tab w:val="left" w:pos="360"/>
              </w:tabs>
              <w:spacing w:before="0" w:after="0"/>
              <w:rPr>
                <w:color w:val="auto"/>
                <w:szCs w:val="26"/>
              </w:rPr>
            </w:pPr>
            <w:r w:rsidRPr="00373911">
              <w:rPr>
                <w:color w:val="auto"/>
                <w:szCs w:val="26"/>
              </w:rPr>
              <w:t>3,15</w:t>
            </w:r>
          </w:p>
        </w:tc>
        <w:tc>
          <w:tcPr>
            <w:tcW w:w="990" w:type="dxa"/>
          </w:tcPr>
          <w:p w14:paraId="5EC39F4C" w14:textId="77777777" w:rsidR="00FA00B0" w:rsidRPr="00373911" w:rsidRDefault="00FA00B0" w:rsidP="00FA00B0">
            <w:pPr>
              <w:tabs>
                <w:tab w:val="left" w:pos="360"/>
              </w:tabs>
              <w:spacing w:before="0" w:after="0"/>
              <w:rPr>
                <w:color w:val="auto"/>
                <w:szCs w:val="26"/>
              </w:rPr>
            </w:pPr>
            <w:r w:rsidRPr="00373911">
              <w:rPr>
                <w:color w:val="auto"/>
                <w:szCs w:val="26"/>
              </w:rPr>
              <w:t>2</w:t>
            </w:r>
          </w:p>
        </w:tc>
        <w:tc>
          <w:tcPr>
            <w:tcW w:w="630" w:type="dxa"/>
          </w:tcPr>
          <w:p w14:paraId="11C30DA4" w14:textId="77777777" w:rsidR="00FA00B0" w:rsidRPr="00373911" w:rsidRDefault="00FA00B0" w:rsidP="00FA00B0">
            <w:pPr>
              <w:tabs>
                <w:tab w:val="left" w:pos="360"/>
              </w:tabs>
              <w:spacing w:before="0" w:after="0"/>
              <w:rPr>
                <w:color w:val="auto"/>
                <w:szCs w:val="26"/>
              </w:rPr>
            </w:pPr>
            <w:r w:rsidRPr="00373911">
              <w:rPr>
                <w:color w:val="auto"/>
                <w:szCs w:val="26"/>
              </w:rPr>
              <w:t>7</w:t>
            </w:r>
          </w:p>
        </w:tc>
        <w:tc>
          <w:tcPr>
            <w:tcW w:w="1530" w:type="dxa"/>
          </w:tcPr>
          <w:p w14:paraId="02EEF6B1" w14:textId="77777777" w:rsidR="00FA00B0" w:rsidRPr="00373911" w:rsidRDefault="00FA00B0" w:rsidP="00FA00B0">
            <w:pPr>
              <w:tabs>
                <w:tab w:val="left" w:pos="360"/>
              </w:tabs>
              <w:spacing w:before="0" w:after="0"/>
              <w:rPr>
                <w:color w:val="auto"/>
                <w:szCs w:val="26"/>
              </w:rPr>
            </w:pPr>
            <w:r w:rsidRPr="00373911">
              <w:rPr>
                <w:color w:val="auto"/>
                <w:szCs w:val="26"/>
              </w:rPr>
              <w:t>2,1</w:t>
            </w:r>
          </w:p>
        </w:tc>
        <w:tc>
          <w:tcPr>
            <w:tcW w:w="990" w:type="dxa"/>
          </w:tcPr>
          <w:p w14:paraId="247A9AED" w14:textId="77777777" w:rsidR="00FA00B0" w:rsidRPr="00373911" w:rsidRDefault="00FA00B0" w:rsidP="00FA00B0">
            <w:pPr>
              <w:tabs>
                <w:tab w:val="left" w:pos="360"/>
              </w:tabs>
              <w:spacing w:before="0" w:after="0"/>
              <w:rPr>
                <w:color w:val="auto"/>
                <w:szCs w:val="26"/>
              </w:rPr>
            </w:pPr>
            <w:r w:rsidRPr="00373911">
              <w:rPr>
                <w:color w:val="auto"/>
                <w:szCs w:val="26"/>
              </w:rPr>
              <w:t>1</w:t>
            </w:r>
          </w:p>
        </w:tc>
      </w:tr>
      <w:tr w:rsidR="00FA00B0" w:rsidRPr="00373911" w14:paraId="57C18434" w14:textId="77777777" w:rsidTr="00FA00B0">
        <w:tc>
          <w:tcPr>
            <w:tcW w:w="2571" w:type="dxa"/>
          </w:tcPr>
          <w:p w14:paraId="342A1988" w14:textId="77777777" w:rsidR="00FA00B0" w:rsidRPr="00373911" w:rsidRDefault="00FA00B0" w:rsidP="00FA00B0">
            <w:pPr>
              <w:tabs>
                <w:tab w:val="left" w:pos="360"/>
              </w:tabs>
              <w:spacing w:before="0" w:after="0"/>
              <w:rPr>
                <w:color w:val="auto"/>
                <w:szCs w:val="26"/>
              </w:rPr>
            </w:pPr>
            <w:r w:rsidRPr="00373911">
              <w:rPr>
                <w:color w:val="auto"/>
                <w:szCs w:val="26"/>
              </w:rPr>
              <w:t>240/32</w:t>
            </w:r>
          </w:p>
        </w:tc>
        <w:tc>
          <w:tcPr>
            <w:tcW w:w="579" w:type="dxa"/>
          </w:tcPr>
          <w:p w14:paraId="4E224B4D" w14:textId="77777777" w:rsidR="00FA00B0" w:rsidRPr="00373911" w:rsidRDefault="00FA00B0" w:rsidP="00FA00B0">
            <w:pPr>
              <w:tabs>
                <w:tab w:val="left" w:pos="360"/>
              </w:tabs>
              <w:spacing w:before="0" w:after="0"/>
              <w:rPr>
                <w:color w:val="auto"/>
                <w:szCs w:val="26"/>
              </w:rPr>
            </w:pPr>
            <w:r w:rsidRPr="00373911">
              <w:rPr>
                <w:color w:val="auto"/>
                <w:szCs w:val="26"/>
              </w:rPr>
              <w:t>24</w:t>
            </w:r>
          </w:p>
        </w:tc>
        <w:tc>
          <w:tcPr>
            <w:tcW w:w="1440" w:type="dxa"/>
          </w:tcPr>
          <w:p w14:paraId="14AF9B19" w14:textId="77777777" w:rsidR="00FA00B0" w:rsidRPr="00373911" w:rsidRDefault="00FA00B0" w:rsidP="00FA00B0">
            <w:pPr>
              <w:tabs>
                <w:tab w:val="left" w:pos="360"/>
              </w:tabs>
              <w:spacing w:before="0" w:after="0"/>
              <w:rPr>
                <w:color w:val="auto"/>
                <w:szCs w:val="26"/>
              </w:rPr>
            </w:pPr>
            <w:r w:rsidRPr="00373911">
              <w:rPr>
                <w:color w:val="auto"/>
                <w:szCs w:val="26"/>
              </w:rPr>
              <w:t>3,60</w:t>
            </w:r>
          </w:p>
        </w:tc>
        <w:tc>
          <w:tcPr>
            <w:tcW w:w="990" w:type="dxa"/>
          </w:tcPr>
          <w:p w14:paraId="2FDDC48E" w14:textId="77777777" w:rsidR="00FA00B0" w:rsidRPr="00373911" w:rsidRDefault="00FA00B0" w:rsidP="00FA00B0">
            <w:pPr>
              <w:tabs>
                <w:tab w:val="left" w:pos="360"/>
              </w:tabs>
              <w:spacing w:before="0" w:after="0"/>
              <w:rPr>
                <w:color w:val="auto"/>
                <w:szCs w:val="26"/>
              </w:rPr>
            </w:pPr>
            <w:r w:rsidRPr="00373911">
              <w:rPr>
                <w:color w:val="auto"/>
                <w:szCs w:val="26"/>
              </w:rPr>
              <w:t>2</w:t>
            </w:r>
          </w:p>
        </w:tc>
        <w:tc>
          <w:tcPr>
            <w:tcW w:w="630" w:type="dxa"/>
          </w:tcPr>
          <w:p w14:paraId="69CA5772" w14:textId="77777777" w:rsidR="00FA00B0" w:rsidRPr="00373911" w:rsidRDefault="00FA00B0" w:rsidP="00FA00B0">
            <w:pPr>
              <w:tabs>
                <w:tab w:val="left" w:pos="360"/>
              </w:tabs>
              <w:spacing w:before="0" w:after="0"/>
              <w:rPr>
                <w:color w:val="auto"/>
                <w:szCs w:val="26"/>
              </w:rPr>
            </w:pPr>
            <w:r w:rsidRPr="00373911">
              <w:rPr>
                <w:color w:val="auto"/>
                <w:szCs w:val="26"/>
              </w:rPr>
              <w:t>7</w:t>
            </w:r>
          </w:p>
        </w:tc>
        <w:tc>
          <w:tcPr>
            <w:tcW w:w="1530" w:type="dxa"/>
          </w:tcPr>
          <w:p w14:paraId="1289A4C8" w14:textId="77777777" w:rsidR="00FA00B0" w:rsidRPr="00373911" w:rsidRDefault="00FA00B0" w:rsidP="00FA00B0">
            <w:pPr>
              <w:tabs>
                <w:tab w:val="left" w:pos="360"/>
              </w:tabs>
              <w:spacing w:before="0" w:after="0"/>
              <w:rPr>
                <w:color w:val="auto"/>
                <w:szCs w:val="26"/>
              </w:rPr>
            </w:pPr>
            <w:r w:rsidRPr="00373911">
              <w:rPr>
                <w:color w:val="auto"/>
                <w:szCs w:val="26"/>
              </w:rPr>
              <w:t>2,4</w:t>
            </w:r>
          </w:p>
        </w:tc>
        <w:tc>
          <w:tcPr>
            <w:tcW w:w="990" w:type="dxa"/>
          </w:tcPr>
          <w:p w14:paraId="45834381" w14:textId="77777777" w:rsidR="00FA00B0" w:rsidRPr="00373911" w:rsidRDefault="00FA00B0" w:rsidP="00FA00B0">
            <w:pPr>
              <w:tabs>
                <w:tab w:val="left" w:pos="360"/>
              </w:tabs>
              <w:spacing w:before="0" w:after="0"/>
              <w:rPr>
                <w:color w:val="auto"/>
                <w:szCs w:val="26"/>
              </w:rPr>
            </w:pPr>
            <w:r w:rsidRPr="00373911">
              <w:rPr>
                <w:color w:val="auto"/>
                <w:szCs w:val="26"/>
              </w:rPr>
              <w:t>1</w:t>
            </w:r>
          </w:p>
        </w:tc>
      </w:tr>
      <w:tr w:rsidR="00FA00B0" w:rsidRPr="00373911" w14:paraId="47E1C6AC" w14:textId="77777777" w:rsidTr="00FA00B0">
        <w:tc>
          <w:tcPr>
            <w:tcW w:w="2571" w:type="dxa"/>
          </w:tcPr>
          <w:p w14:paraId="35F99EA6" w14:textId="77777777" w:rsidR="00FA00B0" w:rsidRPr="00373911" w:rsidRDefault="00FA00B0" w:rsidP="00FA00B0">
            <w:pPr>
              <w:tabs>
                <w:tab w:val="left" w:pos="360"/>
              </w:tabs>
              <w:spacing w:before="0" w:after="0"/>
              <w:rPr>
                <w:color w:val="auto"/>
                <w:szCs w:val="26"/>
              </w:rPr>
            </w:pPr>
            <w:r w:rsidRPr="00373911">
              <w:rPr>
                <w:color w:val="auto"/>
                <w:szCs w:val="26"/>
              </w:rPr>
              <w:t>330/43</w:t>
            </w:r>
          </w:p>
        </w:tc>
        <w:tc>
          <w:tcPr>
            <w:tcW w:w="579" w:type="dxa"/>
          </w:tcPr>
          <w:p w14:paraId="44482564" w14:textId="77777777" w:rsidR="00FA00B0" w:rsidRPr="00373911" w:rsidRDefault="00FA00B0" w:rsidP="00FA00B0">
            <w:pPr>
              <w:tabs>
                <w:tab w:val="left" w:pos="360"/>
              </w:tabs>
              <w:spacing w:before="0" w:after="0"/>
              <w:rPr>
                <w:color w:val="auto"/>
                <w:szCs w:val="26"/>
              </w:rPr>
            </w:pPr>
            <w:r w:rsidRPr="00373911">
              <w:rPr>
                <w:color w:val="auto"/>
                <w:szCs w:val="26"/>
              </w:rPr>
              <w:t>54</w:t>
            </w:r>
          </w:p>
        </w:tc>
        <w:tc>
          <w:tcPr>
            <w:tcW w:w="1440" w:type="dxa"/>
          </w:tcPr>
          <w:p w14:paraId="1ECF3410" w14:textId="77777777" w:rsidR="00FA00B0" w:rsidRPr="00373911" w:rsidRDefault="00FA00B0" w:rsidP="00FA00B0">
            <w:pPr>
              <w:tabs>
                <w:tab w:val="left" w:pos="360"/>
              </w:tabs>
              <w:spacing w:before="0" w:after="0"/>
              <w:rPr>
                <w:color w:val="auto"/>
                <w:szCs w:val="26"/>
              </w:rPr>
            </w:pPr>
            <w:r w:rsidRPr="00373911">
              <w:rPr>
                <w:color w:val="auto"/>
                <w:szCs w:val="26"/>
              </w:rPr>
              <w:t>2,8</w:t>
            </w:r>
          </w:p>
        </w:tc>
        <w:tc>
          <w:tcPr>
            <w:tcW w:w="990" w:type="dxa"/>
          </w:tcPr>
          <w:p w14:paraId="0E0D0F46" w14:textId="77777777" w:rsidR="00FA00B0" w:rsidRPr="00373911" w:rsidRDefault="00FA00B0" w:rsidP="00FA00B0">
            <w:pPr>
              <w:tabs>
                <w:tab w:val="left" w:pos="360"/>
              </w:tabs>
              <w:spacing w:before="0" w:after="0"/>
              <w:rPr>
                <w:color w:val="auto"/>
                <w:szCs w:val="26"/>
              </w:rPr>
            </w:pPr>
            <w:r w:rsidRPr="00373911">
              <w:rPr>
                <w:color w:val="auto"/>
                <w:szCs w:val="26"/>
              </w:rPr>
              <w:t>3</w:t>
            </w:r>
          </w:p>
        </w:tc>
        <w:tc>
          <w:tcPr>
            <w:tcW w:w="630" w:type="dxa"/>
          </w:tcPr>
          <w:p w14:paraId="260FB285" w14:textId="77777777" w:rsidR="00FA00B0" w:rsidRPr="00373911" w:rsidRDefault="00FA00B0" w:rsidP="00FA00B0">
            <w:pPr>
              <w:tabs>
                <w:tab w:val="left" w:pos="360"/>
              </w:tabs>
              <w:spacing w:before="0" w:after="0"/>
              <w:rPr>
                <w:color w:val="auto"/>
                <w:szCs w:val="26"/>
              </w:rPr>
            </w:pPr>
            <w:r w:rsidRPr="00373911">
              <w:rPr>
                <w:color w:val="auto"/>
                <w:szCs w:val="26"/>
              </w:rPr>
              <w:t>7</w:t>
            </w:r>
          </w:p>
        </w:tc>
        <w:tc>
          <w:tcPr>
            <w:tcW w:w="1530" w:type="dxa"/>
          </w:tcPr>
          <w:p w14:paraId="434053BC" w14:textId="77777777" w:rsidR="00FA00B0" w:rsidRPr="00373911" w:rsidRDefault="00FA00B0" w:rsidP="00FA00B0">
            <w:pPr>
              <w:tabs>
                <w:tab w:val="left" w:pos="360"/>
              </w:tabs>
              <w:spacing w:before="0" w:after="0"/>
              <w:rPr>
                <w:color w:val="auto"/>
                <w:szCs w:val="26"/>
              </w:rPr>
            </w:pPr>
            <w:r w:rsidRPr="00373911">
              <w:rPr>
                <w:color w:val="auto"/>
                <w:szCs w:val="26"/>
              </w:rPr>
              <w:t>2,8</w:t>
            </w:r>
          </w:p>
        </w:tc>
        <w:tc>
          <w:tcPr>
            <w:tcW w:w="990" w:type="dxa"/>
          </w:tcPr>
          <w:p w14:paraId="15D92EB6" w14:textId="77777777" w:rsidR="00FA00B0" w:rsidRPr="00373911" w:rsidRDefault="00FA00B0" w:rsidP="00FA00B0">
            <w:pPr>
              <w:tabs>
                <w:tab w:val="left" w:pos="360"/>
              </w:tabs>
              <w:spacing w:before="0" w:after="0"/>
              <w:rPr>
                <w:color w:val="auto"/>
                <w:szCs w:val="26"/>
              </w:rPr>
            </w:pPr>
            <w:r w:rsidRPr="00373911">
              <w:rPr>
                <w:color w:val="auto"/>
                <w:szCs w:val="26"/>
              </w:rPr>
              <w:t>1</w:t>
            </w:r>
          </w:p>
        </w:tc>
      </w:tr>
      <w:tr w:rsidR="00FA00B0" w:rsidRPr="00373911" w14:paraId="52BEECC0" w14:textId="77777777" w:rsidTr="00FA00B0">
        <w:tc>
          <w:tcPr>
            <w:tcW w:w="2571" w:type="dxa"/>
          </w:tcPr>
          <w:p w14:paraId="3B8F840F" w14:textId="77777777" w:rsidR="00FA00B0" w:rsidRPr="00373911" w:rsidRDefault="00FA00B0" w:rsidP="00FA00B0">
            <w:pPr>
              <w:tabs>
                <w:tab w:val="left" w:pos="360"/>
              </w:tabs>
              <w:spacing w:before="0" w:after="0"/>
              <w:rPr>
                <w:color w:val="auto"/>
                <w:szCs w:val="26"/>
              </w:rPr>
            </w:pPr>
            <w:r w:rsidRPr="00373911">
              <w:rPr>
                <w:color w:val="auto"/>
                <w:szCs w:val="26"/>
              </w:rPr>
              <w:t>400/64</w:t>
            </w:r>
          </w:p>
        </w:tc>
        <w:tc>
          <w:tcPr>
            <w:tcW w:w="579" w:type="dxa"/>
          </w:tcPr>
          <w:p w14:paraId="0BCA098C" w14:textId="77777777" w:rsidR="00FA00B0" w:rsidRPr="00373911" w:rsidRDefault="00FA00B0" w:rsidP="00FA00B0">
            <w:pPr>
              <w:tabs>
                <w:tab w:val="left" w:pos="360"/>
              </w:tabs>
              <w:spacing w:before="0" w:after="0"/>
              <w:rPr>
                <w:color w:val="auto"/>
                <w:szCs w:val="26"/>
              </w:rPr>
            </w:pPr>
            <w:r w:rsidRPr="00373911">
              <w:rPr>
                <w:color w:val="auto"/>
                <w:szCs w:val="26"/>
              </w:rPr>
              <w:t>26</w:t>
            </w:r>
          </w:p>
        </w:tc>
        <w:tc>
          <w:tcPr>
            <w:tcW w:w="1440" w:type="dxa"/>
          </w:tcPr>
          <w:p w14:paraId="60DCE805" w14:textId="77777777" w:rsidR="00FA00B0" w:rsidRPr="00373911" w:rsidRDefault="00FA00B0" w:rsidP="00FA00B0">
            <w:pPr>
              <w:tabs>
                <w:tab w:val="left" w:pos="360"/>
              </w:tabs>
              <w:spacing w:before="0" w:after="0"/>
              <w:rPr>
                <w:color w:val="auto"/>
                <w:szCs w:val="26"/>
              </w:rPr>
            </w:pPr>
            <w:r w:rsidRPr="00373911">
              <w:rPr>
                <w:color w:val="auto"/>
                <w:szCs w:val="26"/>
              </w:rPr>
              <w:t>4,37</w:t>
            </w:r>
          </w:p>
        </w:tc>
        <w:tc>
          <w:tcPr>
            <w:tcW w:w="990" w:type="dxa"/>
          </w:tcPr>
          <w:p w14:paraId="15BDEF72" w14:textId="77777777" w:rsidR="00FA00B0" w:rsidRPr="00373911" w:rsidRDefault="00FA00B0" w:rsidP="00FA00B0">
            <w:pPr>
              <w:tabs>
                <w:tab w:val="left" w:pos="360"/>
              </w:tabs>
              <w:spacing w:before="0" w:after="0"/>
              <w:rPr>
                <w:color w:val="auto"/>
                <w:szCs w:val="26"/>
              </w:rPr>
            </w:pPr>
            <w:r w:rsidRPr="00373911">
              <w:rPr>
                <w:color w:val="auto"/>
                <w:szCs w:val="26"/>
              </w:rPr>
              <w:t>2</w:t>
            </w:r>
          </w:p>
        </w:tc>
        <w:tc>
          <w:tcPr>
            <w:tcW w:w="630" w:type="dxa"/>
          </w:tcPr>
          <w:p w14:paraId="3297A3E9" w14:textId="77777777" w:rsidR="00FA00B0" w:rsidRPr="00373911" w:rsidRDefault="00FA00B0" w:rsidP="00FA00B0">
            <w:pPr>
              <w:tabs>
                <w:tab w:val="left" w:pos="360"/>
              </w:tabs>
              <w:spacing w:before="0" w:after="0"/>
              <w:rPr>
                <w:color w:val="auto"/>
                <w:szCs w:val="26"/>
              </w:rPr>
            </w:pPr>
            <w:r w:rsidRPr="00373911">
              <w:rPr>
                <w:color w:val="auto"/>
                <w:szCs w:val="26"/>
              </w:rPr>
              <w:t>7</w:t>
            </w:r>
          </w:p>
        </w:tc>
        <w:tc>
          <w:tcPr>
            <w:tcW w:w="1530" w:type="dxa"/>
          </w:tcPr>
          <w:p w14:paraId="7E77DDA9" w14:textId="77777777" w:rsidR="00FA00B0" w:rsidRPr="00373911" w:rsidRDefault="00FA00B0" w:rsidP="00FA00B0">
            <w:pPr>
              <w:tabs>
                <w:tab w:val="left" w:pos="360"/>
              </w:tabs>
              <w:spacing w:before="0" w:after="0"/>
              <w:rPr>
                <w:color w:val="auto"/>
                <w:szCs w:val="26"/>
              </w:rPr>
            </w:pPr>
            <w:r w:rsidRPr="00373911">
              <w:rPr>
                <w:color w:val="auto"/>
                <w:szCs w:val="26"/>
              </w:rPr>
              <w:t>3,4</w:t>
            </w:r>
          </w:p>
        </w:tc>
        <w:tc>
          <w:tcPr>
            <w:tcW w:w="990" w:type="dxa"/>
          </w:tcPr>
          <w:p w14:paraId="577F8930" w14:textId="77777777" w:rsidR="00FA00B0" w:rsidRPr="00373911" w:rsidRDefault="00FA00B0" w:rsidP="00FA00B0">
            <w:pPr>
              <w:tabs>
                <w:tab w:val="left" w:pos="360"/>
              </w:tabs>
              <w:spacing w:before="0" w:after="0"/>
              <w:rPr>
                <w:color w:val="auto"/>
                <w:szCs w:val="26"/>
              </w:rPr>
            </w:pPr>
            <w:r w:rsidRPr="00373911">
              <w:rPr>
                <w:color w:val="auto"/>
                <w:szCs w:val="26"/>
              </w:rPr>
              <w:t>1</w:t>
            </w:r>
          </w:p>
        </w:tc>
      </w:tr>
    </w:tbl>
    <w:p w14:paraId="018D5453" w14:textId="77777777" w:rsidR="00FA00B0" w:rsidRPr="00373911" w:rsidRDefault="00FA00B0" w:rsidP="00FA00B0">
      <w:pPr>
        <w:spacing w:before="0" w:after="0"/>
        <w:rPr>
          <w:b/>
          <w:color w:val="auto"/>
          <w:szCs w:val="26"/>
        </w:rPr>
      </w:pPr>
    </w:p>
    <w:p w14:paraId="25E8AE13" w14:textId="77777777" w:rsidR="00FA00B0" w:rsidRPr="00373911" w:rsidRDefault="00FA00B0" w:rsidP="00FA00B0">
      <w:pPr>
        <w:spacing w:before="0" w:after="0"/>
        <w:rPr>
          <w:b/>
          <w:color w:val="auto"/>
          <w:szCs w:val="26"/>
        </w:rPr>
      </w:pPr>
      <w:r w:rsidRPr="00373911">
        <w:rPr>
          <w:b/>
          <w:color w:val="auto"/>
          <w:szCs w:val="26"/>
        </w:rPr>
        <w:t xml:space="preserve">2. </w:t>
      </w:r>
      <w:r w:rsidRPr="00373911">
        <w:rPr>
          <w:b/>
          <w:color w:val="auto"/>
          <w:szCs w:val="26"/>
          <w:u w:val="single"/>
        </w:rPr>
        <w:t>Yêu cầu về kết cấu</w:t>
      </w:r>
      <w:r w:rsidRPr="00373911">
        <w:rPr>
          <w:b/>
          <w:color w:val="auto"/>
          <w:szCs w:val="26"/>
        </w:rPr>
        <w:t xml:space="preserve">: </w:t>
      </w:r>
    </w:p>
    <w:p w14:paraId="6A6AD209" w14:textId="77777777" w:rsidR="00FA00B0" w:rsidRPr="00373911" w:rsidRDefault="00FA00B0" w:rsidP="00E36BF4">
      <w:pPr>
        <w:numPr>
          <w:ilvl w:val="0"/>
          <w:numId w:val="84"/>
        </w:numPr>
        <w:tabs>
          <w:tab w:val="clear" w:pos="720"/>
        </w:tabs>
        <w:spacing w:before="0" w:after="0"/>
        <w:ind w:left="360"/>
        <w:rPr>
          <w:color w:val="auto"/>
          <w:szCs w:val="26"/>
        </w:rPr>
      </w:pPr>
      <w:r w:rsidRPr="00373911">
        <w:rPr>
          <w:color w:val="auto"/>
          <w:szCs w:val="26"/>
        </w:rPr>
        <w:t>Ruột dẫn điện của dây nhôm lõi thép gồm nhiều sợi dây nhôm tròn xoắn tròn quanh lõi là các sợi dây thép tròn, mạ kẽm.</w:t>
      </w:r>
    </w:p>
    <w:p w14:paraId="1F08A563" w14:textId="77777777" w:rsidR="00FA00B0" w:rsidRPr="00373911" w:rsidRDefault="00FA00B0" w:rsidP="00E36BF4">
      <w:pPr>
        <w:numPr>
          <w:ilvl w:val="0"/>
          <w:numId w:val="84"/>
        </w:numPr>
        <w:tabs>
          <w:tab w:val="clear" w:pos="720"/>
        </w:tabs>
        <w:spacing w:before="0" w:after="0"/>
        <w:ind w:left="360"/>
        <w:rPr>
          <w:color w:val="auto"/>
          <w:szCs w:val="26"/>
        </w:rPr>
      </w:pPr>
      <w:r w:rsidRPr="00373911">
        <w:rPr>
          <w:color w:val="auto"/>
          <w:szCs w:val="26"/>
        </w:rPr>
        <w:t xml:space="preserve">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  </w:t>
      </w:r>
    </w:p>
    <w:p w14:paraId="29BD775F" w14:textId="77777777" w:rsidR="00FA00B0" w:rsidRPr="00373911" w:rsidRDefault="00FA00B0" w:rsidP="00E36BF4">
      <w:pPr>
        <w:numPr>
          <w:ilvl w:val="0"/>
          <w:numId w:val="84"/>
        </w:numPr>
        <w:tabs>
          <w:tab w:val="clear" w:pos="720"/>
        </w:tabs>
        <w:spacing w:before="0" w:after="0"/>
        <w:ind w:left="360"/>
        <w:rPr>
          <w:color w:val="auto"/>
          <w:szCs w:val="26"/>
        </w:rPr>
      </w:pPr>
      <w:r w:rsidRPr="00373911">
        <w:rPr>
          <w:color w:val="auto"/>
          <w:szCs w:val="26"/>
        </w:rPr>
        <w:t>Các lớp xoắn kế tiếp nhau phải ngược chiều nhau và lớp xoắn ngoài cùng theo chiều phải. Các lớp xoắn phải chặt.</w:t>
      </w:r>
    </w:p>
    <w:p w14:paraId="64993806" w14:textId="77777777" w:rsidR="00FA00B0" w:rsidRPr="00373911" w:rsidRDefault="00FA00B0" w:rsidP="00E36BF4">
      <w:pPr>
        <w:numPr>
          <w:ilvl w:val="0"/>
          <w:numId w:val="84"/>
        </w:numPr>
        <w:tabs>
          <w:tab w:val="clear" w:pos="720"/>
        </w:tabs>
        <w:spacing w:before="0" w:after="0"/>
        <w:ind w:left="360"/>
        <w:rPr>
          <w:color w:val="auto"/>
          <w:szCs w:val="26"/>
        </w:rPr>
      </w:pPr>
      <w:r w:rsidRPr="00373911">
        <w:rPr>
          <w:color w:val="auto"/>
          <w:szCs w:val="26"/>
        </w:rPr>
        <w:t>Bội số bước xoắn của các lớp xoắn: Tuân theo TCVN 5064-1994, bảng 2b.</w:t>
      </w:r>
    </w:p>
    <w:p w14:paraId="65072714" w14:textId="77777777" w:rsidR="00FA00B0" w:rsidRPr="00373911" w:rsidRDefault="00FA00B0" w:rsidP="00E36BF4">
      <w:pPr>
        <w:numPr>
          <w:ilvl w:val="0"/>
          <w:numId w:val="84"/>
        </w:numPr>
        <w:tabs>
          <w:tab w:val="clear" w:pos="720"/>
        </w:tabs>
        <w:spacing w:before="0" w:after="0"/>
        <w:ind w:left="360"/>
        <w:rPr>
          <w:color w:val="auto"/>
          <w:szCs w:val="26"/>
        </w:rPr>
      </w:pPr>
      <w:r w:rsidRPr="00373911">
        <w:rPr>
          <w:color w:val="auto"/>
          <w:szCs w:val="26"/>
        </w:rPr>
        <w:t xml:space="preserve">Các sợi thép của dây nhôm lõi thép phải được mạ kẽm chống gỉ và được bôi mỡ hoặc không bôi mỡ chống gỉ. Lớp mỡ phải đồng đều không có chỗ khuyết. </w:t>
      </w:r>
    </w:p>
    <w:p w14:paraId="5E730F7E" w14:textId="77777777" w:rsidR="00FA00B0" w:rsidRPr="00373911" w:rsidRDefault="00FA00B0" w:rsidP="00E36BF4">
      <w:pPr>
        <w:numPr>
          <w:ilvl w:val="0"/>
          <w:numId w:val="84"/>
        </w:numPr>
        <w:tabs>
          <w:tab w:val="clear" w:pos="720"/>
        </w:tabs>
        <w:spacing w:before="0" w:after="0"/>
        <w:ind w:left="360"/>
        <w:rPr>
          <w:color w:val="auto"/>
          <w:szCs w:val="26"/>
        </w:rPr>
      </w:pPr>
      <w:r w:rsidRPr="00373911">
        <w:rPr>
          <w:color w:val="auto"/>
          <w:szCs w:val="26"/>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p w14:paraId="7F263DD2" w14:textId="77777777" w:rsidR="00FA00B0" w:rsidRPr="00373911" w:rsidRDefault="00FA00B0" w:rsidP="00E36BF4">
      <w:pPr>
        <w:numPr>
          <w:ilvl w:val="0"/>
          <w:numId w:val="84"/>
        </w:numPr>
        <w:tabs>
          <w:tab w:val="clear" w:pos="720"/>
        </w:tabs>
        <w:spacing w:before="0" w:after="0"/>
        <w:ind w:left="360"/>
        <w:rPr>
          <w:color w:val="auto"/>
          <w:szCs w:val="26"/>
        </w:rPr>
      </w:pPr>
      <w:r w:rsidRPr="00373911">
        <w:rPr>
          <w:color w:val="auto"/>
          <w:szCs w:val="26"/>
        </w:rPr>
        <w:t xml:space="preserve">Đường kính ngoài của ruột dẫn điện 50/8-240/32 mm²:  </w:t>
      </w:r>
    </w:p>
    <w:tbl>
      <w:tblPr>
        <w:tblW w:w="8820" w:type="dxa"/>
        <w:tblInd w:w="4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49"/>
        <w:gridCol w:w="3471"/>
      </w:tblGrid>
      <w:tr w:rsidR="00FA00B0" w:rsidRPr="00373911" w14:paraId="04503075" w14:textId="77777777" w:rsidTr="00FA00B0">
        <w:tc>
          <w:tcPr>
            <w:tcW w:w="5349" w:type="dxa"/>
          </w:tcPr>
          <w:p w14:paraId="791E9473" w14:textId="77777777" w:rsidR="00FA00B0" w:rsidRPr="00373911" w:rsidRDefault="00FA00B0" w:rsidP="00FA00B0">
            <w:pPr>
              <w:tabs>
                <w:tab w:val="left" w:pos="360"/>
              </w:tabs>
              <w:spacing w:before="0" w:after="0"/>
              <w:rPr>
                <w:color w:val="auto"/>
                <w:szCs w:val="26"/>
              </w:rPr>
            </w:pPr>
            <w:r w:rsidRPr="00373911">
              <w:rPr>
                <w:color w:val="auto"/>
                <w:szCs w:val="26"/>
              </w:rPr>
              <w:t>Mặt cắt danh định</w:t>
            </w:r>
          </w:p>
          <w:p w14:paraId="25320706" w14:textId="77777777" w:rsidR="00FA00B0" w:rsidRPr="00373911" w:rsidRDefault="00FA00B0" w:rsidP="00FA00B0">
            <w:pPr>
              <w:spacing w:before="0" w:after="0"/>
              <w:rPr>
                <w:color w:val="auto"/>
                <w:szCs w:val="26"/>
              </w:rPr>
            </w:pPr>
            <w:r w:rsidRPr="00373911">
              <w:rPr>
                <w:color w:val="auto"/>
                <w:szCs w:val="26"/>
              </w:rPr>
              <w:t>Nhôm[mm²]/Thép[mm²]</w:t>
            </w:r>
          </w:p>
        </w:tc>
        <w:tc>
          <w:tcPr>
            <w:tcW w:w="3471" w:type="dxa"/>
          </w:tcPr>
          <w:p w14:paraId="0B4445C7" w14:textId="77777777" w:rsidR="00FA00B0" w:rsidRPr="00373911" w:rsidRDefault="00FA00B0" w:rsidP="00FA00B0">
            <w:pPr>
              <w:spacing w:before="0" w:after="0"/>
              <w:rPr>
                <w:color w:val="auto"/>
                <w:szCs w:val="26"/>
              </w:rPr>
            </w:pPr>
            <w:r w:rsidRPr="00373911">
              <w:rPr>
                <w:color w:val="auto"/>
                <w:szCs w:val="26"/>
              </w:rPr>
              <w:t>Đường kính ngoài</w:t>
            </w:r>
          </w:p>
          <w:p w14:paraId="5535998A" w14:textId="77777777" w:rsidR="00FA00B0" w:rsidRPr="00373911" w:rsidRDefault="00FA00B0" w:rsidP="00FA00B0">
            <w:pPr>
              <w:spacing w:before="0" w:after="0"/>
              <w:rPr>
                <w:color w:val="auto"/>
                <w:szCs w:val="26"/>
              </w:rPr>
            </w:pPr>
            <w:r w:rsidRPr="00373911">
              <w:rPr>
                <w:color w:val="auto"/>
                <w:szCs w:val="26"/>
              </w:rPr>
              <w:t>[mm]</w:t>
            </w:r>
          </w:p>
        </w:tc>
      </w:tr>
      <w:tr w:rsidR="00FA00B0" w:rsidRPr="00373911" w14:paraId="691CC92E" w14:textId="77777777" w:rsidTr="00FA00B0">
        <w:tc>
          <w:tcPr>
            <w:tcW w:w="5349" w:type="dxa"/>
          </w:tcPr>
          <w:p w14:paraId="135FAC82" w14:textId="77777777" w:rsidR="00FA00B0" w:rsidRPr="00373911" w:rsidRDefault="00FA00B0" w:rsidP="00FA00B0">
            <w:pPr>
              <w:spacing w:before="0" w:after="0"/>
              <w:rPr>
                <w:color w:val="auto"/>
                <w:szCs w:val="26"/>
              </w:rPr>
            </w:pPr>
            <w:r w:rsidRPr="00373911">
              <w:rPr>
                <w:color w:val="auto"/>
                <w:szCs w:val="26"/>
              </w:rPr>
              <w:t>50/8</w:t>
            </w:r>
          </w:p>
        </w:tc>
        <w:tc>
          <w:tcPr>
            <w:tcW w:w="3471" w:type="dxa"/>
          </w:tcPr>
          <w:p w14:paraId="5869ACF3" w14:textId="77777777" w:rsidR="00FA00B0" w:rsidRPr="00373911" w:rsidRDefault="00FA00B0" w:rsidP="00FA00B0">
            <w:pPr>
              <w:tabs>
                <w:tab w:val="left" w:pos="360"/>
              </w:tabs>
              <w:spacing w:before="0" w:after="0"/>
              <w:rPr>
                <w:color w:val="auto"/>
                <w:szCs w:val="26"/>
              </w:rPr>
            </w:pPr>
            <w:r w:rsidRPr="00373911">
              <w:rPr>
                <w:color w:val="auto"/>
                <w:szCs w:val="26"/>
              </w:rPr>
              <w:t>9,5-10</w:t>
            </w:r>
          </w:p>
        </w:tc>
      </w:tr>
      <w:tr w:rsidR="00FA00B0" w:rsidRPr="00373911" w14:paraId="29A054B9" w14:textId="77777777" w:rsidTr="00FA00B0">
        <w:tc>
          <w:tcPr>
            <w:tcW w:w="5349" w:type="dxa"/>
          </w:tcPr>
          <w:p w14:paraId="105EE0ED" w14:textId="77777777" w:rsidR="00FA00B0" w:rsidRPr="00373911" w:rsidRDefault="00FA00B0" w:rsidP="00FA00B0">
            <w:pPr>
              <w:spacing w:before="0" w:after="0"/>
              <w:rPr>
                <w:color w:val="auto"/>
                <w:szCs w:val="26"/>
              </w:rPr>
            </w:pPr>
            <w:r w:rsidRPr="00373911">
              <w:rPr>
                <w:color w:val="auto"/>
                <w:szCs w:val="26"/>
              </w:rPr>
              <w:t>70/11</w:t>
            </w:r>
          </w:p>
        </w:tc>
        <w:tc>
          <w:tcPr>
            <w:tcW w:w="3471" w:type="dxa"/>
          </w:tcPr>
          <w:p w14:paraId="22E79733" w14:textId="77777777" w:rsidR="00FA00B0" w:rsidRPr="00373911" w:rsidRDefault="00FA00B0" w:rsidP="00FA00B0">
            <w:pPr>
              <w:tabs>
                <w:tab w:val="left" w:pos="360"/>
              </w:tabs>
              <w:spacing w:before="0" w:after="0"/>
              <w:rPr>
                <w:color w:val="auto"/>
                <w:szCs w:val="26"/>
              </w:rPr>
            </w:pPr>
            <w:r w:rsidRPr="00373911">
              <w:rPr>
                <w:color w:val="auto"/>
                <w:szCs w:val="26"/>
              </w:rPr>
              <w:t>11,2-11,7</w:t>
            </w:r>
          </w:p>
        </w:tc>
      </w:tr>
      <w:tr w:rsidR="00FA00B0" w:rsidRPr="00373911" w14:paraId="301EFDDE" w14:textId="77777777" w:rsidTr="00FA00B0">
        <w:tc>
          <w:tcPr>
            <w:tcW w:w="5349" w:type="dxa"/>
          </w:tcPr>
          <w:p w14:paraId="06DF04D8" w14:textId="77777777" w:rsidR="00FA00B0" w:rsidRPr="00373911" w:rsidRDefault="00FA00B0" w:rsidP="00FA00B0">
            <w:pPr>
              <w:spacing w:before="0" w:after="0"/>
              <w:rPr>
                <w:color w:val="auto"/>
                <w:szCs w:val="26"/>
              </w:rPr>
            </w:pPr>
            <w:r w:rsidRPr="00373911">
              <w:rPr>
                <w:color w:val="auto"/>
                <w:szCs w:val="26"/>
              </w:rPr>
              <w:t>95/16</w:t>
            </w:r>
          </w:p>
        </w:tc>
        <w:tc>
          <w:tcPr>
            <w:tcW w:w="3471" w:type="dxa"/>
          </w:tcPr>
          <w:p w14:paraId="34C97875" w14:textId="77777777" w:rsidR="00FA00B0" w:rsidRPr="00373911" w:rsidRDefault="00FA00B0" w:rsidP="00FA00B0">
            <w:pPr>
              <w:tabs>
                <w:tab w:val="left" w:pos="360"/>
              </w:tabs>
              <w:spacing w:before="0" w:after="0"/>
              <w:rPr>
                <w:color w:val="auto"/>
                <w:szCs w:val="26"/>
              </w:rPr>
            </w:pPr>
            <w:r w:rsidRPr="00373911">
              <w:rPr>
                <w:color w:val="auto"/>
                <w:szCs w:val="26"/>
              </w:rPr>
              <w:t>13,4-13,8</w:t>
            </w:r>
          </w:p>
        </w:tc>
      </w:tr>
      <w:tr w:rsidR="00FA00B0" w:rsidRPr="00373911" w14:paraId="0BE798DA" w14:textId="77777777" w:rsidTr="00FA00B0">
        <w:tc>
          <w:tcPr>
            <w:tcW w:w="5349" w:type="dxa"/>
          </w:tcPr>
          <w:p w14:paraId="2FFDED90" w14:textId="77777777" w:rsidR="00FA00B0" w:rsidRPr="00373911" w:rsidRDefault="00FA00B0" w:rsidP="00FA00B0">
            <w:pPr>
              <w:spacing w:before="0" w:after="0"/>
              <w:rPr>
                <w:color w:val="auto"/>
                <w:szCs w:val="26"/>
              </w:rPr>
            </w:pPr>
            <w:r w:rsidRPr="00373911">
              <w:rPr>
                <w:color w:val="auto"/>
                <w:szCs w:val="26"/>
              </w:rPr>
              <w:t>120/19</w:t>
            </w:r>
          </w:p>
        </w:tc>
        <w:tc>
          <w:tcPr>
            <w:tcW w:w="3471" w:type="dxa"/>
          </w:tcPr>
          <w:p w14:paraId="3B8F84D4" w14:textId="77777777" w:rsidR="00FA00B0" w:rsidRPr="00373911" w:rsidRDefault="00FA00B0" w:rsidP="00FA00B0">
            <w:pPr>
              <w:tabs>
                <w:tab w:val="left" w:pos="360"/>
              </w:tabs>
              <w:spacing w:before="0" w:after="0"/>
              <w:rPr>
                <w:color w:val="auto"/>
                <w:szCs w:val="26"/>
              </w:rPr>
            </w:pPr>
            <w:r w:rsidRPr="00373911">
              <w:rPr>
                <w:color w:val="auto"/>
                <w:szCs w:val="26"/>
              </w:rPr>
              <w:t>14,8-15,3</w:t>
            </w:r>
          </w:p>
        </w:tc>
      </w:tr>
      <w:tr w:rsidR="00FA00B0" w:rsidRPr="00373911" w14:paraId="52C84219" w14:textId="77777777" w:rsidTr="00FA00B0">
        <w:tc>
          <w:tcPr>
            <w:tcW w:w="5349" w:type="dxa"/>
          </w:tcPr>
          <w:p w14:paraId="4EDFA2E2" w14:textId="77777777" w:rsidR="00FA00B0" w:rsidRPr="00373911" w:rsidRDefault="00FA00B0" w:rsidP="00FA00B0">
            <w:pPr>
              <w:tabs>
                <w:tab w:val="left" w:pos="360"/>
              </w:tabs>
              <w:spacing w:before="0" w:after="0"/>
              <w:rPr>
                <w:color w:val="auto"/>
                <w:szCs w:val="26"/>
              </w:rPr>
            </w:pPr>
            <w:r w:rsidRPr="00373911">
              <w:rPr>
                <w:color w:val="auto"/>
                <w:szCs w:val="26"/>
              </w:rPr>
              <w:t>150/19</w:t>
            </w:r>
          </w:p>
        </w:tc>
        <w:tc>
          <w:tcPr>
            <w:tcW w:w="3471" w:type="dxa"/>
          </w:tcPr>
          <w:p w14:paraId="7478A113" w14:textId="77777777" w:rsidR="00FA00B0" w:rsidRPr="00373911" w:rsidRDefault="00FA00B0" w:rsidP="00FA00B0">
            <w:pPr>
              <w:tabs>
                <w:tab w:val="left" w:pos="360"/>
              </w:tabs>
              <w:spacing w:before="0" w:after="0"/>
              <w:rPr>
                <w:color w:val="auto"/>
                <w:szCs w:val="26"/>
              </w:rPr>
            </w:pPr>
            <w:r w:rsidRPr="00373911">
              <w:rPr>
                <w:color w:val="auto"/>
                <w:szCs w:val="26"/>
              </w:rPr>
              <w:t>16,5-17,2</w:t>
            </w:r>
          </w:p>
        </w:tc>
      </w:tr>
      <w:tr w:rsidR="00FA00B0" w:rsidRPr="00373911" w14:paraId="43055BFD" w14:textId="77777777" w:rsidTr="00FA00B0">
        <w:tc>
          <w:tcPr>
            <w:tcW w:w="5349" w:type="dxa"/>
          </w:tcPr>
          <w:p w14:paraId="679C9E02" w14:textId="77777777" w:rsidR="00FA00B0" w:rsidRPr="00373911" w:rsidRDefault="00FA00B0" w:rsidP="00FA00B0">
            <w:pPr>
              <w:tabs>
                <w:tab w:val="left" w:pos="360"/>
              </w:tabs>
              <w:spacing w:before="0" w:after="0"/>
              <w:rPr>
                <w:color w:val="auto"/>
                <w:szCs w:val="26"/>
              </w:rPr>
            </w:pPr>
            <w:r w:rsidRPr="00373911">
              <w:rPr>
                <w:color w:val="auto"/>
                <w:szCs w:val="26"/>
              </w:rPr>
              <w:t>185/24</w:t>
            </w:r>
          </w:p>
        </w:tc>
        <w:tc>
          <w:tcPr>
            <w:tcW w:w="3471" w:type="dxa"/>
          </w:tcPr>
          <w:p w14:paraId="7E66A643" w14:textId="77777777" w:rsidR="00FA00B0" w:rsidRPr="00373911" w:rsidRDefault="00FA00B0" w:rsidP="00FA00B0">
            <w:pPr>
              <w:tabs>
                <w:tab w:val="left" w:pos="360"/>
              </w:tabs>
              <w:spacing w:before="0" w:after="0"/>
              <w:rPr>
                <w:color w:val="auto"/>
                <w:szCs w:val="26"/>
              </w:rPr>
            </w:pPr>
            <w:r w:rsidRPr="00373911">
              <w:rPr>
                <w:color w:val="auto"/>
                <w:szCs w:val="26"/>
              </w:rPr>
              <w:t>18,7-19,2</w:t>
            </w:r>
          </w:p>
        </w:tc>
      </w:tr>
      <w:tr w:rsidR="00FA00B0" w:rsidRPr="00373911" w14:paraId="57026188" w14:textId="77777777" w:rsidTr="00FA00B0">
        <w:tc>
          <w:tcPr>
            <w:tcW w:w="5349" w:type="dxa"/>
          </w:tcPr>
          <w:p w14:paraId="3FA6D84B" w14:textId="77777777" w:rsidR="00FA00B0" w:rsidRPr="00373911" w:rsidRDefault="00FA00B0" w:rsidP="00FA00B0">
            <w:pPr>
              <w:tabs>
                <w:tab w:val="left" w:pos="360"/>
              </w:tabs>
              <w:spacing w:before="0" w:after="0"/>
              <w:rPr>
                <w:color w:val="auto"/>
                <w:szCs w:val="26"/>
              </w:rPr>
            </w:pPr>
            <w:r w:rsidRPr="00373911">
              <w:rPr>
                <w:color w:val="auto"/>
                <w:szCs w:val="26"/>
              </w:rPr>
              <w:t>240/32</w:t>
            </w:r>
          </w:p>
        </w:tc>
        <w:tc>
          <w:tcPr>
            <w:tcW w:w="3471" w:type="dxa"/>
          </w:tcPr>
          <w:p w14:paraId="7EC497D9" w14:textId="77777777" w:rsidR="00FA00B0" w:rsidRPr="00373911" w:rsidRDefault="00FA00B0" w:rsidP="00FA00B0">
            <w:pPr>
              <w:tabs>
                <w:tab w:val="left" w:pos="360"/>
              </w:tabs>
              <w:spacing w:before="0" w:after="0"/>
              <w:rPr>
                <w:color w:val="auto"/>
                <w:szCs w:val="26"/>
              </w:rPr>
            </w:pPr>
            <w:r w:rsidRPr="00373911">
              <w:rPr>
                <w:color w:val="auto"/>
                <w:szCs w:val="26"/>
              </w:rPr>
              <w:t>21,5-22,1</w:t>
            </w:r>
          </w:p>
        </w:tc>
      </w:tr>
    </w:tbl>
    <w:p w14:paraId="1164886F" w14:textId="77777777" w:rsidR="00FA00B0" w:rsidRPr="00373911" w:rsidRDefault="00FA00B0" w:rsidP="00FA00B0">
      <w:pPr>
        <w:spacing w:before="0" w:after="0"/>
        <w:rPr>
          <w:b/>
          <w:color w:val="auto"/>
          <w:szCs w:val="26"/>
        </w:rPr>
      </w:pPr>
      <w:r w:rsidRPr="00373911">
        <w:rPr>
          <w:b/>
          <w:color w:val="auto"/>
          <w:szCs w:val="26"/>
        </w:rPr>
        <w:t xml:space="preserve">3. </w:t>
      </w:r>
      <w:r w:rsidRPr="00373911">
        <w:rPr>
          <w:b/>
          <w:color w:val="auto"/>
          <w:szCs w:val="26"/>
          <w:u w:val="single"/>
        </w:rPr>
        <w:t>Yêu cầu đối với các sợi cấu thành</w:t>
      </w:r>
      <w:r w:rsidRPr="00373911">
        <w:rPr>
          <w:b/>
          <w:color w:val="auto"/>
          <w:szCs w:val="26"/>
        </w:rPr>
        <w:t>:</w:t>
      </w:r>
    </w:p>
    <w:p w14:paraId="58D2BE9F" w14:textId="77777777" w:rsidR="00FA00B0" w:rsidRPr="00373911" w:rsidRDefault="00FA00B0" w:rsidP="00FA00B0">
      <w:pPr>
        <w:spacing w:before="0" w:after="0"/>
        <w:rPr>
          <w:color w:val="auto"/>
          <w:szCs w:val="26"/>
        </w:rPr>
      </w:pPr>
      <w:r w:rsidRPr="00373911">
        <w:rPr>
          <w:color w:val="auto"/>
          <w:szCs w:val="26"/>
        </w:rPr>
        <w:lastRenderedPageBreak/>
        <w:t>3.1. Đặc tính cơ:</w:t>
      </w:r>
    </w:p>
    <w:p w14:paraId="27E7D1B9" w14:textId="77777777" w:rsidR="00FA00B0" w:rsidRPr="00373911" w:rsidRDefault="00FA00B0" w:rsidP="00FA00B0">
      <w:pPr>
        <w:spacing w:before="0" w:after="0"/>
        <w:rPr>
          <w:color w:val="auto"/>
          <w:szCs w:val="26"/>
        </w:rPr>
      </w:pPr>
      <w:r w:rsidRPr="00373911">
        <w:rPr>
          <w:color w:val="auto"/>
          <w:szCs w:val="26"/>
        </w:rPr>
        <w:t xml:space="preserve"> - Các sợi nhôm:</w:t>
      </w:r>
    </w:p>
    <w:tbl>
      <w:tblPr>
        <w:tblW w:w="956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1217"/>
        <w:gridCol w:w="1507"/>
        <w:gridCol w:w="1741"/>
        <w:gridCol w:w="1652"/>
        <w:gridCol w:w="1652"/>
      </w:tblGrid>
      <w:tr w:rsidR="00FA00B0" w:rsidRPr="00373911" w14:paraId="179B96F5" w14:textId="77777777" w:rsidTr="00FA00B0">
        <w:tc>
          <w:tcPr>
            <w:tcW w:w="1800" w:type="dxa"/>
          </w:tcPr>
          <w:p w14:paraId="036578A2" w14:textId="77777777" w:rsidR="00FA00B0" w:rsidRPr="00373911" w:rsidRDefault="00FA00B0" w:rsidP="00FA00B0">
            <w:pPr>
              <w:tabs>
                <w:tab w:val="left" w:pos="360"/>
              </w:tabs>
              <w:spacing w:before="0" w:after="0"/>
              <w:rPr>
                <w:color w:val="auto"/>
                <w:szCs w:val="26"/>
              </w:rPr>
            </w:pPr>
            <w:r w:rsidRPr="00373911">
              <w:rPr>
                <w:color w:val="auto"/>
                <w:szCs w:val="26"/>
              </w:rPr>
              <w:t>Mặt cắt danh định</w:t>
            </w:r>
          </w:p>
          <w:p w14:paraId="66D18AD5" w14:textId="77777777" w:rsidR="00FA00B0" w:rsidRPr="00373911" w:rsidRDefault="00FA00B0" w:rsidP="00FA00B0">
            <w:pPr>
              <w:spacing w:before="0" w:after="0"/>
              <w:rPr>
                <w:color w:val="auto"/>
                <w:szCs w:val="26"/>
              </w:rPr>
            </w:pPr>
            <w:r w:rsidRPr="00373911">
              <w:rPr>
                <w:color w:val="auto"/>
                <w:szCs w:val="26"/>
              </w:rPr>
              <w:t>Nhôm[mm²]/Thép[mm²]</w:t>
            </w:r>
          </w:p>
        </w:tc>
        <w:tc>
          <w:tcPr>
            <w:tcW w:w="1217" w:type="dxa"/>
          </w:tcPr>
          <w:p w14:paraId="0FC7FF20" w14:textId="77777777" w:rsidR="00FA00B0" w:rsidRPr="00373911" w:rsidRDefault="00FA00B0" w:rsidP="00FA00B0">
            <w:pPr>
              <w:spacing w:before="0" w:after="0"/>
              <w:rPr>
                <w:color w:val="auto"/>
                <w:szCs w:val="26"/>
              </w:rPr>
            </w:pPr>
            <w:r w:rsidRPr="00373911">
              <w:rPr>
                <w:color w:val="auto"/>
                <w:szCs w:val="26"/>
              </w:rPr>
              <w:t>Đường kính sợi nhôm</w:t>
            </w:r>
          </w:p>
          <w:p w14:paraId="069317C4" w14:textId="77777777" w:rsidR="00FA00B0" w:rsidRPr="00373911" w:rsidRDefault="00FA00B0" w:rsidP="00FA00B0">
            <w:pPr>
              <w:spacing w:before="0" w:after="0"/>
              <w:rPr>
                <w:color w:val="auto"/>
                <w:szCs w:val="26"/>
              </w:rPr>
            </w:pPr>
            <w:r w:rsidRPr="00373911">
              <w:rPr>
                <w:color w:val="auto"/>
                <w:szCs w:val="26"/>
              </w:rPr>
              <w:t>[mm]</w:t>
            </w:r>
          </w:p>
        </w:tc>
        <w:tc>
          <w:tcPr>
            <w:tcW w:w="1507" w:type="dxa"/>
          </w:tcPr>
          <w:p w14:paraId="540362F7" w14:textId="77777777" w:rsidR="00FA00B0" w:rsidRPr="00373911" w:rsidRDefault="00FA00B0" w:rsidP="00FA00B0">
            <w:pPr>
              <w:spacing w:before="0" w:after="0"/>
              <w:rPr>
                <w:color w:val="auto"/>
                <w:szCs w:val="26"/>
              </w:rPr>
            </w:pPr>
            <w:r w:rsidRPr="00373911">
              <w:rPr>
                <w:color w:val="auto"/>
                <w:szCs w:val="26"/>
              </w:rPr>
              <w:t xml:space="preserve">Sai số </w:t>
            </w:r>
          </w:p>
          <w:p w14:paraId="20F87061" w14:textId="77777777" w:rsidR="00FA00B0" w:rsidRPr="00373911" w:rsidRDefault="00FA00B0" w:rsidP="00FA00B0">
            <w:pPr>
              <w:spacing w:before="0" w:after="0"/>
              <w:rPr>
                <w:color w:val="auto"/>
                <w:szCs w:val="26"/>
              </w:rPr>
            </w:pPr>
            <w:r w:rsidRPr="00373911">
              <w:rPr>
                <w:color w:val="auto"/>
                <w:szCs w:val="26"/>
              </w:rPr>
              <w:t>đường kính không lớn hơn [mm]</w:t>
            </w:r>
          </w:p>
        </w:tc>
        <w:tc>
          <w:tcPr>
            <w:tcW w:w="1741" w:type="dxa"/>
          </w:tcPr>
          <w:p w14:paraId="75FBFA20" w14:textId="77777777" w:rsidR="00FA00B0" w:rsidRPr="00373911" w:rsidRDefault="00FA00B0" w:rsidP="00FA00B0">
            <w:pPr>
              <w:spacing w:before="0" w:after="0"/>
              <w:rPr>
                <w:color w:val="auto"/>
                <w:szCs w:val="26"/>
              </w:rPr>
            </w:pPr>
            <w:r w:rsidRPr="00373911">
              <w:rPr>
                <w:color w:val="auto"/>
                <w:szCs w:val="26"/>
              </w:rPr>
              <w:t xml:space="preserve">Suất kéo đứt, </w:t>
            </w:r>
          </w:p>
          <w:p w14:paraId="5EB78300" w14:textId="77777777" w:rsidR="00FA00B0" w:rsidRPr="00373911" w:rsidRDefault="00FA00B0" w:rsidP="00FA00B0">
            <w:pPr>
              <w:spacing w:before="0" w:after="0"/>
              <w:rPr>
                <w:color w:val="auto"/>
                <w:szCs w:val="26"/>
              </w:rPr>
            </w:pPr>
            <w:r w:rsidRPr="00373911">
              <w:rPr>
                <w:color w:val="auto"/>
                <w:szCs w:val="26"/>
              </w:rPr>
              <w:t>không nhỏ hơn [N/mm²]</w:t>
            </w:r>
          </w:p>
        </w:tc>
        <w:tc>
          <w:tcPr>
            <w:tcW w:w="1652" w:type="dxa"/>
          </w:tcPr>
          <w:p w14:paraId="41298E10" w14:textId="77777777" w:rsidR="00FA00B0" w:rsidRPr="00373911" w:rsidRDefault="00FA00B0" w:rsidP="00FA00B0">
            <w:pPr>
              <w:spacing w:before="0" w:after="0"/>
              <w:rPr>
                <w:color w:val="auto"/>
                <w:szCs w:val="26"/>
              </w:rPr>
            </w:pPr>
            <w:r w:rsidRPr="00373911">
              <w:rPr>
                <w:color w:val="auto"/>
                <w:szCs w:val="26"/>
              </w:rPr>
              <w:t xml:space="preserve">Độ giãn dài </w:t>
            </w:r>
          </w:p>
          <w:p w14:paraId="723BC756" w14:textId="77777777" w:rsidR="00FA00B0" w:rsidRPr="00373911" w:rsidRDefault="00FA00B0" w:rsidP="00FA00B0">
            <w:pPr>
              <w:spacing w:before="0" w:after="0"/>
              <w:rPr>
                <w:color w:val="auto"/>
                <w:szCs w:val="26"/>
              </w:rPr>
            </w:pPr>
            <w:r w:rsidRPr="00373911">
              <w:rPr>
                <w:color w:val="auto"/>
                <w:szCs w:val="26"/>
              </w:rPr>
              <w:t>tương đối, không nhỏ hơn [%]</w:t>
            </w:r>
          </w:p>
        </w:tc>
        <w:tc>
          <w:tcPr>
            <w:tcW w:w="1652" w:type="dxa"/>
          </w:tcPr>
          <w:p w14:paraId="7A5B320A" w14:textId="77777777" w:rsidR="00FA00B0" w:rsidRPr="00373911" w:rsidRDefault="00FA00B0" w:rsidP="00FA00B0">
            <w:pPr>
              <w:spacing w:before="0" w:after="0"/>
              <w:rPr>
                <w:color w:val="auto"/>
                <w:szCs w:val="26"/>
              </w:rPr>
            </w:pPr>
            <w:r w:rsidRPr="00373911">
              <w:rPr>
                <w:color w:val="auto"/>
                <w:szCs w:val="26"/>
              </w:rPr>
              <w:t>Số lần bẻ cong mà không gãy, không nhỏ hơn</w:t>
            </w:r>
          </w:p>
        </w:tc>
      </w:tr>
      <w:tr w:rsidR="00FA00B0" w:rsidRPr="00373911" w14:paraId="1BC4AD7F" w14:textId="77777777" w:rsidTr="00FA00B0">
        <w:tc>
          <w:tcPr>
            <w:tcW w:w="1800" w:type="dxa"/>
          </w:tcPr>
          <w:p w14:paraId="46FAE914" w14:textId="77777777" w:rsidR="00FA00B0" w:rsidRPr="00373911" w:rsidRDefault="00FA00B0" w:rsidP="00FA00B0">
            <w:pPr>
              <w:spacing w:before="0" w:after="0"/>
              <w:rPr>
                <w:color w:val="auto"/>
                <w:szCs w:val="26"/>
              </w:rPr>
            </w:pPr>
            <w:r w:rsidRPr="00373911">
              <w:rPr>
                <w:color w:val="auto"/>
                <w:szCs w:val="26"/>
              </w:rPr>
              <w:t>50/8</w:t>
            </w:r>
          </w:p>
        </w:tc>
        <w:tc>
          <w:tcPr>
            <w:tcW w:w="1217" w:type="dxa"/>
          </w:tcPr>
          <w:p w14:paraId="22CC8753" w14:textId="77777777" w:rsidR="00FA00B0" w:rsidRPr="00373911" w:rsidRDefault="00FA00B0" w:rsidP="00FA00B0">
            <w:pPr>
              <w:tabs>
                <w:tab w:val="left" w:pos="360"/>
              </w:tabs>
              <w:spacing w:before="0" w:after="0"/>
              <w:rPr>
                <w:color w:val="auto"/>
                <w:szCs w:val="26"/>
              </w:rPr>
            </w:pPr>
            <w:r w:rsidRPr="00373911">
              <w:rPr>
                <w:color w:val="auto"/>
                <w:szCs w:val="26"/>
              </w:rPr>
              <w:t>3,2</w:t>
            </w:r>
          </w:p>
        </w:tc>
        <w:tc>
          <w:tcPr>
            <w:tcW w:w="1507" w:type="dxa"/>
          </w:tcPr>
          <w:p w14:paraId="1B703393"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0,04</w:t>
            </w:r>
          </w:p>
        </w:tc>
        <w:tc>
          <w:tcPr>
            <w:tcW w:w="1741" w:type="dxa"/>
          </w:tcPr>
          <w:p w14:paraId="3A775FA0" w14:textId="77777777" w:rsidR="00FA00B0" w:rsidRPr="00373911" w:rsidRDefault="00FA00B0" w:rsidP="00FA00B0">
            <w:pPr>
              <w:spacing w:before="0" w:after="0"/>
              <w:rPr>
                <w:color w:val="auto"/>
                <w:szCs w:val="26"/>
              </w:rPr>
            </w:pPr>
            <w:r w:rsidRPr="00373911">
              <w:rPr>
                <w:color w:val="auto"/>
                <w:szCs w:val="26"/>
              </w:rPr>
              <w:t>165</w:t>
            </w:r>
          </w:p>
        </w:tc>
        <w:tc>
          <w:tcPr>
            <w:tcW w:w="1652" w:type="dxa"/>
          </w:tcPr>
          <w:p w14:paraId="109C5312" w14:textId="77777777" w:rsidR="00FA00B0" w:rsidRPr="00373911" w:rsidRDefault="00FA00B0" w:rsidP="00FA00B0">
            <w:pPr>
              <w:spacing w:before="0" w:after="0"/>
              <w:rPr>
                <w:color w:val="auto"/>
                <w:szCs w:val="26"/>
              </w:rPr>
            </w:pPr>
            <w:r w:rsidRPr="00373911">
              <w:rPr>
                <w:color w:val="auto"/>
                <w:szCs w:val="26"/>
              </w:rPr>
              <w:t>1,7</w:t>
            </w:r>
          </w:p>
        </w:tc>
        <w:tc>
          <w:tcPr>
            <w:tcW w:w="1652" w:type="dxa"/>
          </w:tcPr>
          <w:p w14:paraId="582B9A20" w14:textId="77777777" w:rsidR="00FA00B0" w:rsidRPr="00373911" w:rsidRDefault="00FA00B0" w:rsidP="00FA00B0">
            <w:pPr>
              <w:spacing w:before="0" w:after="0"/>
              <w:rPr>
                <w:color w:val="auto"/>
                <w:szCs w:val="26"/>
              </w:rPr>
            </w:pPr>
            <w:r w:rsidRPr="00373911">
              <w:rPr>
                <w:color w:val="auto"/>
                <w:szCs w:val="26"/>
              </w:rPr>
              <w:t>8</w:t>
            </w:r>
          </w:p>
        </w:tc>
      </w:tr>
      <w:tr w:rsidR="00FA00B0" w:rsidRPr="00373911" w14:paraId="4A4EEA8F" w14:textId="77777777" w:rsidTr="00FA00B0">
        <w:tc>
          <w:tcPr>
            <w:tcW w:w="1800" w:type="dxa"/>
          </w:tcPr>
          <w:p w14:paraId="63409BE1" w14:textId="77777777" w:rsidR="00FA00B0" w:rsidRPr="00373911" w:rsidRDefault="00FA00B0" w:rsidP="00FA00B0">
            <w:pPr>
              <w:spacing w:before="0" w:after="0"/>
              <w:rPr>
                <w:color w:val="auto"/>
                <w:szCs w:val="26"/>
              </w:rPr>
            </w:pPr>
            <w:r w:rsidRPr="00373911">
              <w:rPr>
                <w:color w:val="auto"/>
                <w:szCs w:val="26"/>
              </w:rPr>
              <w:t>70/11</w:t>
            </w:r>
          </w:p>
        </w:tc>
        <w:tc>
          <w:tcPr>
            <w:tcW w:w="1217" w:type="dxa"/>
          </w:tcPr>
          <w:p w14:paraId="40A8F02A" w14:textId="77777777" w:rsidR="00FA00B0" w:rsidRPr="00373911" w:rsidRDefault="00FA00B0" w:rsidP="00FA00B0">
            <w:pPr>
              <w:tabs>
                <w:tab w:val="left" w:pos="360"/>
              </w:tabs>
              <w:spacing w:before="0" w:after="0"/>
              <w:rPr>
                <w:color w:val="auto"/>
                <w:szCs w:val="26"/>
              </w:rPr>
            </w:pPr>
            <w:r w:rsidRPr="00373911">
              <w:rPr>
                <w:color w:val="auto"/>
                <w:szCs w:val="26"/>
              </w:rPr>
              <w:t>3,8</w:t>
            </w:r>
          </w:p>
        </w:tc>
        <w:tc>
          <w:tcPr>
            <w:tcW w:w="1507" w:type="dxa"/>
          </w:tcPr>
          <w:p w14:paraId="2C12448A"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0,04</w:t>
            </w:r>
          </w:p>
        </w:tc>
        <w:tc>
          <w:tcPr>
            <w:tcW w:w="1741" w:type="dxa"/>
          </w:tcPr>
          <w:p w14:paraId="53DC2E56" w14:textId="77777777" w:rsidR="00FA00B0" w:rsidRPr="00373911" w:rsidRDefault="00FA00B0" w:rsidP="00FA00B0">
            <w:pPr>
              <w:spacing w:before="0" w:after="0"/>
              <w:rPr>
                <w:color w:val="auto"/>
                <w:szCs w:val="26"/>
              </w:rPr>
            </w:pPr>
            <w:r w:rsidRPr="00373911">
              <w:rPr>
                <w:color w:val="auto"/>
                <w:szCs w:val="26"/>
              </w:rPr>
              <w:t>160</w:t>
            </w:r>
          </w:p>
        </w:tc>
        <w:tc>
          <w:tcPr>
            <w:tcW w:w="1652" w:type="dxa"/>
          </w:tcPr>
          <w:p w14:paraId="40EA68AB" w14:textId="77777777" w:rsidR="00FA00B0" w:rsidRPr="00373911" w:rsidRDefault="00FA00B0" w:rsidP="00FA00B0">
            <w:pPr>
              <w:spacing w:before="0" w:after="0"/>
              <w:rPr>
                <w:color w:val="auto"/>
                <w:szCs w:val="26"/>
              </w:rPr>
            </w:pPr>
            <w:r w:rsidRPr="00373911">
              <w:rPr>
                <w:color w:val="auto"/>
                <w:szCs w:val="26"/>
              </w:rPr>
              <w:t>1,7</w:t>
            </w:r>
          </w:p>
        </w:tc>
        <w:tc>
          <w:tcPr>
            <w:tcW w:w="1652" w:type="dxa"/>
          </w:tcPr>
          <w:p w14:paraId="7BBE3046" w14:textId="77777777" w:rsidR="00FA00B0" w:rsidRPr="00373911" w:rsidRDefault="00FA00B0" w:rsidP="00FA00B0">
            <w:pPr>
              <w:spacing w:before="0" w:after="0"/>
              <w:rPr>
                <w:color w:val="auto"/>
                <w:szCs w:val="26"/>
              </w:rPr>
            </w:pPr>
            <w:r w:rsidRPr="00373911">
              <w:rPr>
                <w:color w:val="auto"/>
                <w:szCs w:val="26"/>
              </w:rPr>
              <w:t>7</w:t>
            </w:r>
          </w:p>
        </w:tc>
      </w:tr>
      <w:tr w:rsidR="00FA00B0" w:rsidRPr="00373911" w14:paraId="01657829" w14:textId="77777777" w:rsidTr="00FA00B0">
        <w:tc>
          <w:tcPr>
            <w:tcW w:w="1800" w:type="dxa"/>
          </w:tcPr>
          <w:p w14:paraId="508956FA" w14:textId="77777777" w:rsidR="00FA00B0" w:rsidRPr="00373911" w:rsidRDefault="00FA00B0" w:rsidP="00FA00B0">
            <w:pPr>
              <w:spacing w:before="0" w:after="0"/>
              <w:rPr>
                <w:color w:val="auto"/>
                <w:szCs w:val="26"/>
              </w:rPr>
            </w:pPr>
            <w:r w:rsidRPr="00373911">
              <w:rPr>
                <w:color w:val="auto"/>
                <w:szCs w:val="26"/>
              </w:rPr>
              <w:t>95/16</w:t>
            </w:r>
          </w:p>
        </w:tc>
        <w:tc>
          <w:tcPr>
            <w:tcW w:w="1217" w:type="dxa"/>
          </w:tcPr>
          <w:p w14:paraId="3FDA854B" w14:textId="77777777" w:rsidR="00FA00B0" w:rsidRPr="00373911" w:rsidRDefault="00FA00B0" w:rsidP="00FA00B0">
            <w:pPr>
              <w:tabs>
                <w:tab w:val="left" w:pos="360"/>
              </w:tabs>
              <w:spacing w:before="0" w:after="0"/>
              <w:rPr>
                <w:color w:val="auto"/>
                <w:szCs w:val="26"/>
              </w:rPr>
            </w:pPr>
            <w:r w:rsidRPr="00373911">
              <w:rPr>
                <w:color w:val="auto"/>
                <w:szCs w:val="26"/>
              </w:rPr>
              <w:t>4,5</w:t>
            </w:r>
          </w:p>
        </w:tc>
        <w:tc>
          <w:tcPr>
            <w:tcW w:w="1507" w:type="dxa"/>
          </w:tcPr>
          <w:p w14:paraId="3D386B3C"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0,05</w:t>
            </w:r>
          </w:p>
        </w:tc>
        <w:tc>
          <w:tcPr>
            <w:tcW w:w="1741" w:type="dxa"/>
          </w:tcPr>
          <w:p w14:paraId="3876A03C" w14:textId="77777777" w:rsidR="00FA00B0" w:rsidRPr="00373911" w:rsidRDefault="00FA00B0" w:rsidP="00FA00B0">
            <w:pPr>
              <w:spacing w:before="0" w:after="0"/>
              <w:rPr>
                <w:color w:val="auto"/>
                <w:szCs w:val="26"/>
              </w:rPr>
            </w:pPr>
            <w:r w:rsidRPr="00373911">
              <w:rPr>
                <w:color w:val="auto"/>
                <w:szCs w:val="26"/>
              </w:rPr>
              <w:t>160</w:t>
            </w:r>
          </w:p>
        </w:tc>
        <w:tc>
          <w:tcPr>
            <w:tcW w:w="1652" w:type="dxa"/>
          </w:tcPr>
          <w:p w14:paraId="39EDE38E" w14:textId="77777777" w:rsidR="00FA00B0" w:rsidRPr="00373911" w:rsidRDefault="00FA00B0" w:rsidP="00FA00B0">
            <w:pPr>
              <w:spacing w:before="0" w:after="0"/>
              <w:rPr>
                <w:color w:val="auto"/>
                <w:szCs w:val="26"/>
              </w:rPr>
            </w:pPr>
            <w:r w:rsidRPr="00373911">
              <w:rPr>
                <w:color w:val="auto"/>
                <w:szCs w:val="26"/>
              </w:rPr>
              <w:t>2,0</w:t>
            </w:r>
          </w:p>
        </w:tc>
        <w:tc>
          <w:tcPr>
            <w:tcW w:w="1652" w:type="dxa"/>
          </w:tcPr>
          <w:p w14:paraId="763F9C8B" w14:textId="77777777" w:rsidR="00FA00B0" w:rsidRPr="00373911" w:rsidRDefault="00FA00B0" w:rsidP="00FA00B0">
            <w:pPr>
              <w:spacing w:before="0" w:after="0"/>
              <w:rPr>
                <w:color w:val="auto"/>
                <w:szCs w:val="26"/>
              </w:rPr>
            </w:pPr>
            <w:r w:rsidRPr="00373911">
              <w:rPr>
                <w:color w:val="auto"/>
                <w:szCs w:val="26"/>
              </w:rPr>
              <w:t>7</w:t>
            </w:r>
          </w:p>
        </w:tc>
      </w:tr>
      <w:tr w:rsidR="00FA00B0" w:rsidRPr="00373911" w14:paraId="17AC0341" w14:textId="77777777" w:rsidTr="00FA00B0">
        <w:tc>
          <w:tcPr>
            <w:tcW w:w="1800" w:type="dxa"/>
          </w:tcPr>
          <w:p w14:paraId="2CBF7385" w14:textId="77777777" w:rsidR="00FA00B0" w:rsidRPr="00373911" w:rsidRDefault="00FA00B0" w:rsidP="00FA00B0">
            <w:pPr>
              <w:spacing w:before="0" w:after="0"/>
              <w:rPr>
                <w:color w:val="auto"/>
                <w:szCs w:val="26"/>
              </w:rPr>
            </w:pPr>
            <w:r w:rsidRPr="00373911">
              <w:rPr>
                <w:color w:val="auto"/>
                <w:szCs w:val="26"/>
              </w:rPr>
              <w:t>120/19</w:t>
            </w:r>
          </w:p>
        </w:tc>
        <w:tc>
          <w:tcPr>
            <w:tcW w:w="1217" w:type="dxa"/>
          </w:tcPr>
          <w:p w14:paraId="47BF78C1" w14:textId="77777777" w:rsidR="00FA00B0" w:rsidRPr="00373911" w:rsidRDefault="00FA00B0" w:rsidP="00FA00B0">
            <w:pPr>
              <w:tabs>
                <w:tab w:val="left" w:pos="360"/>
              </w:tabs>
              <w:spacing w:before="0" w:after="0"/>
              <w:rPr>
                <w:color w:val="auto"/>
                <w:szCs w:val="26"/>
              </w:rPr>
            </w:pPr>
            <w:r w:rsidRPr="00373911">
              <w:rPr>
                <w:color w:val="auto"/>
                <w:szCs w:val="26"/>
              </w:rPr>
              <w:t>2,4</w:t>
            </w:r>
          </w:p>
        </w:tc>
        <w:tc>
          <w:tcPr>
            <w:tcW w:w="1507" w:type="dxa"/>
          </w:tcPr>
          <w:p w14:paraId="17885560"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0,03</w:t>
            </w:r>
          </w:p>
        </w:tc>
        <w:tc>
          <w:tcPr>
            <w:tcW w:w="1741" w:type="dxa"/>
          </w:tcPr>
          <w:p w14:paraId="64400A28" w14:textId="77777777" w:rsidR="00FA00B0" w:rsidRPr="00373911" w:rsidRDefault="00FA00B0" w:rsidP="00FA00B0">
            <w:pPr>
              <w:spacing w:before="0" w:after="0"/>
              <w:rPr>
                <w:color w:val="auto"/>
                <w:szCs w:val="26"/>
              </w:rPr>
            </w:pPr>
            <w:r w:rsidRPr="00373911">
              <w:rPr>
                <w:color w:val="auto"/>
                <w:szCs w:val="26"/>
              </w:rPr>
              <w:t>175</w:t>
            </w:r>
          </w:p>
        </w:tc>
        <w:tc>
          <w:tcPr>
            <w:tcW w:w="1652" w:type="dxa"/>
          </w:tcPr>
          <w:p w14:paraId="07D288E9" w14:textId="77777777" w:rsidR="00FA00B0" w:rsidRPr="00373911" w:rsidRDefault="00FA00B0" w:rsidP="00FA00B0">
            <w:pPr>
              <w:spacing w:before="0" w:after="0"/>
              <w:rPr>
                <w:color w:val="auto"/>
                <w:szCs w:val="26"/>
              </w:rPr>
            </w:pPr>
            <w:r w:rsidRPr="00373911">
              <w:rPr>
                <w:color w:val="auto"/>
                <w:szCs w:val="26"/>
              </w:rPr>
              <w:t>1,5</w:t>
            </w:r>
          </w:p>
        </w:tc>
        <w:tc>
          <w:tcPr>
            <w:tcW w:w="1652" w:type="dxa"/>
          </w:tcPr>
          <w:p w14:paraId="32DB0718" w14:textId="77777777" w:rsidR="00FA00B0" w:rsidRPr="00373911" w:rsidRDefault="00FA00B0" w:rsidP="00FA00B0">
            <w:pPr>
              <w:spacing w:before="0" w:after="0"/>
              <w:rPr>
                <w:color w:val="auto"/>
                <w:szCs w:val="26"/>
              </w:rPr>
            </w:pPr>
            <w:r w:rsidRPr="00373911">
              <w:rPr>
                <w:color w:val="auto"/>
                <w:szCs w:val="26"/>
              </w:rPr>
              <w:t>8</w:t>
            </w:r>
          </w:p>
        </w:tc>
      </w:tr>
      <w:tr w:rsidR="00FA00B0" w:rsidRPr="00373911" w14:paraId="55783108" w14:textId="77777777" w:rsidTr="00FA00B0">
        <w:tc>
          <w:tcPr>
            <w:tcW w:w="1800" w:type="dxa"/>
          </w:tcPr>
          <w:p w14:paraId="3D059ECB" w14:textId="77777777" w:rsidR="00FA00B0" w:rsidRPr="00373911" w:rsidRDefault="00FA00B0" w:rsidP="00FA00B0">
            <w:pPr>
              <w:tabs>
                <w:tab w:val="left" w:pos="360"/>
              </w:tabs>
              <w:spacing w:before="0" w:after="0"/>
              <w:rPr>
                <w:color w:val="auto"/>
                <w:szCs w:val="26"/>
              </w:rPr>
            </w:pPr>
            <w:r w:rsidRPr="00373911">
              <w:rPr>
                <w:color w:val="auto"/>
                <w:szCs w:val="26"/>
              </w:rPr>
              <w:t>150/19</w:t>
            </w:r>
          </w:p>
        </w:tc>
        <w:tc>
          <w:tcPr>
            <w:tcW w:w="1217" w:type="dxa"/>
          </w:tcPr>
          <w:p w14:paraId="1BA9A4D8" w14:textId="77777777" w:rsidR="00FA00B0" w:rsidRPr="00373911" w:rsidRDefault="00FA00B0" w:rsidP="00FA00B0">
            <w:pPr>
              <w:tabs>
                <w:tab w:val="left" w:pos="360"/>
              </w:tabs>
              <w:spacing w:before="0" w:after="0"/>
              <w:rPr>
                <w:color w:val="auto"/>
                <w:szCs w:val="26"/>
              </w:rPr>
            </w:pPr>
            <w:r w:rsidRPr="00373911">
              <w:rPr>
                <w:color w:val="auto"/>
                <w:szCs w:val="26"/>
              </w:rPr>
              <w:t>2,8</w:t>
            </w:r>
          </w:p>
        </w:tc>
        <w:tc>
          <w:tcPr>
            <w:tcW w:w="1507" w:type="dxa"/>
          </w:tcPr>
          <w:p w14:paraId="5625B6CD"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0,04</w:t>
            </w:r>
          </w:p>
        </w:tc>
        <w:tc>
          <w:tcPr>
            <w:tcW w:w="1741" w:type="dxa"/>
          </w:tcPr>
          <w:p w14:paraId="7FE2C97C" w14:textId="77777777" w:rsidR="00FA00B0" w:rsidRPr="00373911" w:rsidRDefault="00FA00B0" w:rsidP="00FA00B0">
            <w:pPr>
              <w:spacing w:before="0" w:after="0"/>
              <w:rPr>
                <w:color w:val="auto"/>
                <w:szCs w:val="26"/>
              </w:rPr>
            </w:pPr>
            <w:r w:rsidRPr="00373911">
              <w:rPr>
                <w:color w:val="auto"/>
                <w:szCs w:val="26"/>
              </w:rPr>
              <w:t>170</w:t>
            </w:r>
          </w:p>
        </w:tc>
        <w:tc>
          <w:tcPr>
            <w:tcW w:w="1652" w:type="dxa"/>
          </w:tcPr>
          <w:p w14:paraId="3A589348" w14:textId="77777777" w:rsidR="00FA00B0" w:rsidRPr="00373911" w:rsidRDefault="00FA00B0" w:rsidP="00FA00B0">
            <w:pPr>
              <w:spacing w:before="0" w:after="0"/>
              <w:rPr>
                <w:color w:val="auto"/>
                <w:szCs w:val="26"/>
              </w:rPr>
            </w:pPr>
            <w:r w:rsidRPr="00373911">
              <w:rPr>
                <w:color w:val="auto"/>
                <w:szCs w:val="26"/>
              </w:rPr>
              <w:t>1,6</w:t>
            </w:r>
          </w:p>
        </w:tc>
        <w:tc>
          <w:tcPr>
            <w:tcW w:w="1652" w:type="dxa"/>
          </w:tcPr>
          <w:p w14:paraId="73170719" w14:textId="77777777" w:rsidR="00FA00B0" w:rsidRPr="00373911" w:rsidRDefault="00FA00B0" w:rsidP="00FA00B0">
            <w:pPr>
              <w:spacing w:before="0" w:after="0"/>
              <w:rPr>
                <w:color w:val="auto"/>
                <w:szCs w:val="26"/>
              </w:rPr>
            </w:pPr>
            <w:r w:rsidRPr="00373911">
              <w:rPr>
                <w:color w:val="auto"/>
                <w:szCs w:val="26"/>
              </w:rPr>
              <w:t>8</w:t>
            </w:r>
          </w:p>
        </w:tc>
      </w:tr>
      <w:tr w:rsidR="00FA00B0" w:rsidRPr="00373911" w14:paraId="084FA8A3" w14:textId="77777777" w:rsidTr="00FA00B0">
        <w:tc>
          <w:tcPr>
            <w:tcW w:w="1800" w:type="dxa"/>
          </w:tcPr>
          <w:p w14:paraId="7EFDEFEC" w14:textId="77777777" w:rsidR="00FA00B0" w:rsidRPr="00373911" w:rsidRDefault="00FA00B0" w:rsidP="00FA00B0">
            <w:pPr>
              <w:tabs>
                <w:tab w:val="left" w:pos="360"/>
              </w:tabs>
              <w:spacing w:before="0" w:after="0"/>
              <w:rPr>
                <w:color w:val="auto"/>
                <w:szCs w:val="26"/>
              </w:rPr>
            </w:pPr>
            <w:r w:rsidRPr="00373911">
              <w:rPr>
                <w:color w:val="auto"/>
                <w:szCs w:val="26"/>
              </w:rPr>
              <w:t>185/24</w:t>
            </w:r>
          </w:p>
        </w:tc>
        <w:tc>
          <w:tcPr>
            <w:tcW w:w="1217" w:type="dxa"/>
          </w:tcPr>
          <w:p w14:paraId="6EEA1FC7" w14:textId="77777777" w:rsidR="00FA00B0" w:rsidRPr="00373911" w:rsidRDefault="00FA00B0" w:rsidP="00FA00B0">
            <w:pPr>
              <w:tabs>
                <w:tab w:val="left" w:pos="360"/>
              </w:tabs>
              <w:spacing w:before="0" w:after="0"/>
              <w:rPr>
                <w:color w:val="auto"/>
                <w:szCs w:val="26"/>
              </w:rPr>
            </w:pPr>
            <w:r w:rsidRPr="00373911">
              <w:rPr>
                <w:color w:val="auto"/>
                <w:szCs w:val="26"/>
              </w:rPr>
              <w:t>3,15</w:t>
            </w:r>
          </w:p>
        </w:tc>
        <w:tc>
          <w:tcPr>
            <w:tcW w:w="1507" w:type="dxa"/>
          </w:tcPr>
          <w:p w14:paraId="26D1F6A0"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0,04</w:t>
            </w:r>
          </w:p>
        </w:tc>
        <w:tc>
          <w:tcPr>
            <w:tcW w:w="1741" w:type="dxa"/>
          </w:tcPr>
          <w:p w14:paraId="5FEF302A" w14:textId="77777777" w:rsidR="00FA00B0" w:rsidRPr="00373911" w:rsidRDefault="00FA00B0" w:rsidP="00FA00B0">
            <w:pPr>
              <w:spacing w:before="0" w:after="0"/>
              <w:rPr>
                <w:color w:val="auto"/>
                <w:szCs w:val="26"/>
              </w:rPr>
            </w:pPr>
            <w:r w:rsidRPr="00373911">
              <w:rPr>
                <w:color w:val="auto"/>
                <w:szCs w:val="26"/>
              </w:rPr>
              <w:t>165</w:t>
            </w:r>
          </w:p>
        </w:tc>
        <w:tc>
          <w:tcPr>
            <w:tcW w:w="1652" w:type="dxa"/>
          </w:tcPr>
          <w:p w14:paraId="7617A581" w14:textId="77777777" w:rsidR="00FA00B0" w:rsidRPr="00373911" w:rsidRDefault="00FA00B0" w:rsidP="00FA00B0">
            <w:pPr>
              <w:spacing w:before="0" w:after="0"/>
              <w:rPr>
                <w:color w:val="auto"/>
                <w:szCs w:val="26"/>
              </w:rPr>
            </w:pPr>
            <w:r w:rsidRPr="00373911">
              <w:rPr>
                <w:color w:val="auto"/>
                <w:szCs w:val="26"/>
              </w:rPr>
              <w:t>1,7</w:t>
            </w:r>
          </w:p>
        </w:tc>
        <w:tc>
          <w:tcPr>
            <w:tcW w:w="1652" w:type="dxa"/>
          </w:tcPr>
          <w:p w14:paraId="0435356F" w14:textId="77777777" w:rsidR="00FA00B0" w:rsidRPr="00373911" w:rsidRDefault="00FA00B0" w:rsidP="00FA00B0">
            <w:pPr>
              <w:spacing w:before="0" w:after="0"/>
              <w:rPr>
                <w:color w:val="auto"/>
                <w:szCs w:val="26"/>
              </w:rPr>
            </w:pPr>
            <w:r w:rsidRPr="00373911">
              <w:rPr>
                <w:color w:val="auto"/>
                <w:szCs w:val="26"/>
              </w:rPr>
              <w:t>8</w:t>
            </w:r>
          </w:p>
        </w:tc>
      </w:tr>
      <w:tr w:rsidR="00FA00B0" w:rsidRPr="00373911" w14:paraId="22B46A4B" w14:textId="77777777" w:rsidTr="00FA00B0">
        <w:tc>
          <w:tcPr>
            <w:tcW w:w="1800" w:type="dxa"/>
          </w:tcPr>
          <w:p w14:paraId="7305295D" w14:textId="77777777" w:rsidR="00FA00B0" w:rsidRPr="00373911" w:rsidRDefault="00FA00B0" w:rsidP="00FA00B0">
            <w:pPr>
              <w:tabs>
                <w:tab w:val="left" w:pos="360"/>
              </w:tabs>
              <w:spacing w:before="0" w:after="0"/>
              <w:rPr>
                <w:color w:val="auto"/>
                <w:szCs w:val="26"/>
              </w:rPr>
            </w:pPr>
            <w:r w:rsidRPr="00373911">
              <w:rPr>
                <w:color w:val="auto"/>
                <w:szCs w:val="26"/>
              </w:rPr>
              <w:t>150/19</w:t>
            </w:r>
          </w:p>
        </w:tc>
        <w:tc>
          <w:tcPr>
            <w:tcW w:w="1217" w:type="dxa"/>
          </w:tcPr>
          <w:p w14:paraId="2810BECF" w14:textId="77777777" w:rsidR="00FA00B0" w:rsidRPr="00373911" w:rsidRDefault="00FA00B0" w:rsidP="00FA00B0">
            <w:pPr>
              <w:tabs>
                <w:tab w:val="left" w:pos="360"/>
              </w:tabs>
              <w:spacing w:before="0" w:after="0"/>
              <w:rPr>
                <w:color w:val="auto"/>
                <w:szCs w:val="26"/>
              </w:rPr>
            </w:pPr>
            <w:r w:rsidRPr="00373911">
              <w:rPr>
                <w:color w:val="auto"/>
                <w:szCs w:val="26"/>
              </w:rPr>
              <w:t>2,8</w:t>
            </w:r>
          </w:p>
        </w:tc>
        <w:tc>
          <w:tcPr>
            <w:tcW w:w="1507" w:type="dxa"/>
          </w:tcPr>
          <w:p w14:paraId="2574E5F0"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0,04</w:t>
            </w:r>
          </w:p>
        </w:tc>
        <w:tc>
          <w:tcPr>
            <w:tcW w:w="1741" w:type="dxa"/>
          </w:tcPr>
          <w:p w14:paraId="10A600C2" w14:textId="77777777" w:rsidR="00FA00B0" w:rsidRPr="00373911" w:rsidRDefault="00FA00B0" w:rsidP="00FA00B0">
            <w:pPr>
              <w:spacing w:before="0" w:after="0"/>
              <w:rPr>
                <w:color w:val="auto"/>
                <w:szCs w:val="26"/>
              </w:rPr>
            </w:pPr>
            <w:r w:rsidRPr="00373911">
              <w:rPr>
                <w:color w:val="auto"/>
                <w:szCs w:val="26"/>
              </w:rPr>
              <w:t>170</w:t>
            </w:r>
          </w:p>
        </w:tc>
        <w:tc>
          <w:tcPr>
            <w:tcW w:w="1652" w:type="dxa"/>
          </w:tcPr>
          <w:p w14:paraId="4B77BA6A" w14:textId="77777777" w:rsidR="00FA00B0" w:rsidRPr="00373911" w:rsidRDefault="00FA00B0" w:rsidP="00FA00B0">
            <w:pPr>
              <w:spacing w:before="0" w:after="0"/>
              <w:rPr>
                <w:color w:val="auto"/>
                <w:szCs w:val="26"/>
              </w:rPr>
            </w:pPr>
            <w:r w:rsidRPr="00373911">
              <w:rPr>
                <w:color w:val="auto"/>
                <w:szCs w:val="26"/>
              </w:rPr>
              <w:t>1,6</w:t>
            </w:r>
          </w:p>
        </w:tc>
        <w:tc>
          <w:tcPr>
            <w:tcW w:w="1652" w:type="dxa"/>
          </w:tcPr>
          <w:p w14:paraId="4B37473A" w14:textId="77777777" w:rsidR="00FA00B0" w:rsidRPr="00373911" w:rsidRDefault="00FA00B0" w:rsidP="00FA00B0">
            <w:pPr>
              <w:spacing w:before="0" w:after="0"/>
              <w:rPr>
                <w:color w:val="auto"/>
                <w:szCs w:val="26"/>
              </w:rPr>
            </w:pPr>
            <w:r w:rsidRPr="00373911">
              <w:rPr>
                <w:color w:val="auto"/>
                <w:szCs w:val="26"/>
              </w:rPr>
              <w:t>8</w:t>
            </w:r>
          </w:p>
        </w:tc>
      </w:tr>
      <w:tr w:rsidR="00FA00B0" w:rsidRPr="00373911" w14:paraId="6606B2F8" w14:textId="77777777" w:rsidTr="00FA00B0">
        <w:tc>
          <w:tcPr>
            <w:tcW w:w="1800" w:type="dxa"/>
          </w:tcPr>
          <w:p w14:paraId="7E5E7A23" w14:textId="77777777" w:rsidR="00FA00B0" w:rsidRPr="00373911" w:rsidRDefault="00FA00B0" w:rsidP="00FA00B0">
            <w:pPr>
              <w:tabs>
                <w:tab w:val="left" w:pos="360"/>
              </w:tabs>
              <w:spacing w:before="0" w:after="0"/>
              <w:rPr>
                <w:color w:val="auto"/>
                <w:szCs w:val="26"/>
              </w:rPr>
            </w:pPr>
            <w:r w:rsidRPr="00373911">
              <w:rPr>
                <w:color w:val="auto"/>
                <w:szCs w:val="26"/>
              </w:rPr>
              <w:t>240/32</w:t>
            </w:r>
          </w:p>
        </w:tc>
        <w:tc>
          <w:tcPr>
            <w:tcW w:w="1217" w:type="dxa"/>
          </w:tcPr>
          <w:p w14:paraId="09808814" w14:textId="77777777" w:rsidR="00FA00B0" w:rsidRPr="00373911" w:rsidRDefault="00FA00B0" w:rsidP="00FA00B0">
            <w:pPr>
              <w:tabs>
                <w:tab w:val="left" w:pos="360"/>
              </w:tabs>
              <w:spacing w:before="0" w:after="0"/>
              <w:rPr>
                <w:color w:val="auto"/>
                <w:szCs w:val="26"/>
              </w:rPr>
            </w:pPr>
            <w:r w:rsidRPr="00373911">
              <w:rPr>
                <w:color w:val="auto"/>
                <w:szCs w:val="26"/>
              </w:rPr>
              <w:t>3,6</w:t>
            </w:r>
          </w:p>
        </w:tc>
        <w:tc>
          <w:tcPr>
            <w:tcW w:w="1507" w:type="dxa"/>
          </w:tcPr>
          <w:p w14:paraId="22F12861"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0,04</w:t>
            </w:r>
          </w:p>
        </w:tc>
        <w:tc>
          <w:tcPr>
            <w:tcW w:w="1741" w:type="dxa"/>
          </w:tcPr>
          <w:p w14:paraId="18A6E529" w14:textId="77777777" w:rsidR="00FA00B0" w:rsidRPr="00373911" w:rsidRDefault="00FA00B0" w:rsidP="00FA00B0">
            <w:pPr>
              <w:spacing w:before="0" w:after="0"/>
              <w:rPr>
                <w:color w:val="auto"/>
                <w:szCs w:val="26"/>
              </w:rPr>
            </w:pPr>
            <w:r w:rsidRPr="00373911">
              <w:rPr>
                <w:color w:val="auto"/>
                <w:szCs w:val="26"/>
              </w:rPr>
              <w:t>160</w:t>
            </w:r>
          </w:p>
        </w:tc>
        <w:tc>
          <w:tcPr>
            <w:tcW w:w="1652" w:type="dxa"/>
          </w:tcPr>
          <w:p w14:paraId="55B21A27" w14:textId="77777777" w:rsidR="00FA00B0" w:rsidRPr="00373911" w:rsidRDefault="00FA00B0" w:rsidP="00FA00B0">
            <w:pPr>
              <w:spacing w:before="0" w:after="0"/>
              <w:rPr>
                <w:color w:val="auto"/>
                <w:szCs w:val="26"/>
              </w:rPr>
            </w:pPr>
            <w:r w:rsidRPr="00373911">
              <w:rPr>
                <w:color w:val="auto"/>
                <w:szCs w:val="26"/>
              </w:rPr>
              <w:t>1,7</w:t>
            </w:r>
          </w:p>
        </w:tc>
        <w:tc>
          <w:tcPr>
            <w:tcW w:w="1652" w:type="dxa"/>
          </w:tcPr>
          <w:p w14:paraId="2CA23637" w14:textId="77777777" w:rsidR="00FA00B0" w:rsidRPr="00373911" w:rsidRDefault="00FA00B0" w:rsidP="00FA00B0">
            <w:pPr>
              <w:spacing w:before="0" w:after="0"/>
              <w:rPr>
                <w:color w:val="auto"/>
                <w:szCs w:val="26"/>
              </w:rPr>
            </w:pPr>
            <w:r w:rsidRPr="00373911">
              <w:rPr>
                <w:color w:val="auto"/>
                <w:szCs w:val="26"/>
              </w:rPr>
              <w:t>8</w:t>
            </w:r>
          </w:p>
        </w:tc>
      </w:tr>
      <w:tr w:rsidR="00FA00B0" w:rsidRPr="00373911" w14:paraId="31453A8E" w14:textId="77777777" w:rsidTr="00FA00B0">
        <w:tc>
          <w:tcPr>
            <w:tcW w:w="1800" w:type="dxa"/>
          </w:tcPr>
          <w:p w14:paraId="2A0CCFE0" w14:textId="77777777" w:rsidR="00FA00B0" w:rsidRPr="00373911" w:rsidRDefault="00FA00B0" w:rsidP="00FA00B0">
            <w:pPr>
              <w:tabs>
                <w:tab w:val="left" w:pos="360"/>
              </w:tabs>
              <w:spacing w:before="0" w:after="0"/>
              <w:rPr>
                <w:color w:val="auto"/>
                <w:szCs w:val="26"/>
              </w:rPr>
            </w:pPr>
            <w:r w:rsidRPr="00373911">
              <w:rPr>
                <w:color w:val="auto"/>
                <w:szCs w:val="26"/>
              </w:rPr>
              <w:t>330/43</w:t>
            </w:r>
          </w:p>
        </w:tc>
        <w:tc>
          <w:tcPr>
            <w:tcW w:w="1217" w:type="dxa"/>
          </w:tcPr>
          <w:p w14:paraId="488FA0E9" w14:textId="77777777" w:rsidR="00FA00B0" w:rsidRPr="00373911" w:rsidRDefault="00FA00B0" w:rsidP="00FA00B0">
            <w:pPr>
              <w:tabs>
                <w:tab w:val="left" w:pos="360"/>
              </w:tabs>
              <w:spacing w:before="0" w:after="0"/>
              <w:rPr>
                <w:color w:val="auto"/>
                <w:szCs w:val="26"/>
              </w:rPr>
            </w:pPr>
            <w:r w:rsidRPr="00373911">
              <w:rPr>
                <w:color w:val="auto"/>
                <w:szCs w:val="26"/>
              </w:rPr>
              <w:t>2,8</w:t>
            </w:r>
          </w:p>
        </w:tc>
        <w:tc>
          <w:tcPr>
            <w:tcW w:w="1507" w:type="dxa"/>
          </w:tcPr>
          <w:p w14:paraId="491CF0FF"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0,04</w:t>
            </w:r>
          </w:p>
        </w:tc>
        <w:tc>
          <w:tcPr>
            <w:tcW w:w="1741" w:type="dxa"/>
          </w:tcPr>
          <w:p w14:paraId="7656451E" w14:textId="77777777" w:rsidR="00FA00B0" w:rsidRPr="00373911" w:rsidRDefault="00FA00B0" w:rsidP="00FA00B0">
            <w:pPr>
              <w:spacing w:before="0" w:after="0"/>
              <w:rPr>
                <w:color w:val="auto"/>
                <w:szCs w:val="26"/>
              </w:rPr>
            </w:pPr>
            <w:r w:rsidRPr="00373911">
              <w:rPr>
                <w:color w:val="auto"/>
                <w:szCs w:val="26"/>
              </w:rPr>
              <w:t>170</w:t>
            </w:r>
          </w:p>
        </w:tc>
        <w:tc>
          <w:tcPr>
            <w:tcW w:w="1652" w:type="dxa"/>
          </w:tcPr>
          <w:p w14:paraId="66A691F9" w14:textId="77777777" w:rsidR="00FA00B0" w:rsidRPr="00373911" w:rsidRDefault="00FA00B0" w:rsidP="00FA00B0">
            <w:pPr>
              <w:spacing w:before="0" w:after="0"/>
              <w:rPr>
                <w:color w:val="auto"/>
                <w:szCs w:val="26"/>
              </w:rPr>
            </w:pPr>
            <w:r w:rsidRPr="00373911">
              <w:rPr>
                <w:color w:val="auto"/>
                <w:szCs w:val="26"/>
              </w:rPr>
              <w:t>1,6</w:t>
            </w:r>
          </w:p>
        </w:tc>
        <w:tc>
          <w:tcPr>
            <w:tcW w:w="1652" w:type="dxa"/>
          </w:tcPr>
          <w:p w14:paraId="1F3AE3E3" w14:textId="77777777" w:rsidR="00FA00B0" w:rsidRPr="00373911" w:rsidRDefault="00FA00B0" w:rsidP="00FA00B0">
            <w:pPr>
              <w:spacing w:before="0" w:after="0"/>
              <w:rPr>
                <w:color w:val="auto"/>
                <w:szCs w:val="26"/>
              </w:rPr>
            </w:pPr>
            <w:r w:rsidRPr="00373911">
              <w:rPr>
                <w:color w:val="auto"/>
                <w:szCs w:val="26"/>
              </w:rPr>
              <w:t>8</w:t>
            </w:r>
          </w:p>
        </w:tc>
      </w:tr>
      <w:tr w:rsidR="00FA00B0" w:rsidRPr="00373911" w14:paraId="42171942" w14:textId="77777777" w:rsidTr="00FA00B0">
        <w:tc>
          <w:tcPr>
            <w:tcW w:w="1800" w:type="dxa"/>
          </w:tcPr>
          <w:p w14:paraId="47E4312D" w14:textId="77777777" w:rsidR="00FA00B0" w:rsidRPr="00373911" w:rsidRDefault="00FA00B0" w:rsidP="00FA00B0">
            <w:pPr>
              <w:tabs>
                <w:tab w:val="left" w:pos="360"/>
              </w:tabs>
              <w:spacing w:before="0" w:after="0"/>
              <w:rPr>
                <w:color w:val="auto"/>
                <w:szCs w:val="26"/>
              </w:rPr>
            </w:pPr>
            <w:r w:rsidRPr="00373911">
              <w:rPr>
                <w:color w:val="auto"/>
                <w:szCs w:val="26"/>
              </w:rPr>
              <w:t>400/64</w:t>
            </w:r>
          </w:p>
        </w:tc>
        <w:tc>
          <w:tcPr>
            <w:tcW w:w="1217" w:type="dxa"/>
          </w:tcPr>
          <w:p w14:paraId="183F7227" w14:textId="77777777" w:rsidR="00FA00B0" w:rsidRPr="00373911" w:rsidRDefault="00FA00B0" w:rsidP="00FA00B0">
            <w:pPr>
              <w:tabs>
                <w:tab w:val="left" w:pos="360"/>
              </w:tabs>
              <w:spacing w:before="0" w:after="0"/>
              <w:rPr>
                <w:color w:val="auto"/>
                <w:szCs w:val="26"/>
              </w:rPr>
            </w:pPr>
            <w:r w:rsidRPr="00373911">
              <w:rPr>
                <w:color w:val="auto"/>
                <w:szCs w:val="26"/>
              </w:rPr>
              <w:t>4,37</w:t>
            </w:r>
          </w:p>
        </w:tc>
        <w:tc>
          <w:tcPr>
            <w:tcW w:w="1507" w:type="dxa"/>
          </w:tcPr>
          <w:p w14:paraId="550AFDBC"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0,05</w:t>
            </w:r>
          </w:p>
        </w:tc>
        <w:tc>
          <w:tcPr>
            <w:tcW w:w="1741" w:type="dxa"/>
          </w:tcPr>
          <w:p w14:paraId="21B4FEA6" w14:textId="77777777" w:rsidR="00FA00B0" w:rsidRPr="00373911" w:rsidRDefault="00FA00B0" w:rsidP="00FA00B0">
            <w:pPr>
              <w:spacing w:before="0" w:after="0"/>
              <w:rPr>
                <w:color w:val="auto"/>
                <w:szCs w:val="26"/>
              </w:rPr>
            </w:pPr>
            <w:r w:rsidRPr="00373911">
              <w:rPr>
                <w:color w:val="auto"/>
                <w:szCs w:val="26"/>
              </w:rPr>
              <w:t>160</w:t>
            </w:r>
          </w:p>
        </w:tc>
        <w:tc>
          <w:tcPr>
            <w:tcW w:w="1652" w:type="dxa"/>
          </w:tcPr>
          <w:p w14:paraId="3799E89E" w14:textId="77777777" w:rsidR="00FA00B0" w:rsidRPr="00373911" w:rsidRDefault="00FA00B0" w:rsidP="00FA00B0">
            <w:pPr>
              <w:spacing w:before="0" w:after="0"/>
              <w:rPr>
                <w:color w:val="auto"/>
                <w:szCs w:val="26"/>
              </w:rPr>
            </w:pPr>
            <w:r w:rsidRPr="00373911">
              <w:rPr>
                <w:color w:val="auto"/>
                <w:szCs w:val="26"/>
              </w:rPr>
              <w:t>2,0</w:t>
            </w:r>
          </w:p>
        </w:tc>
        <w:tc>
          <w:tcPr>
            <w:tcW w:w="1652" w:type="dxa"/>
          </w:tcPr>
          <w:p w14:paraId="267DC5B9" w14:textId="77777777" w:rsidR="00FA00B0" w:rsidRPr="00373911" w:rsidRDefault="00FA00B0" w:rsidP="00FA00B0">
            <w:pPr>
              <w:spacing w:before="0" w:after="0"/>
              <w:rPr>
                <w:color w:val="auto"/>
                <w:szCs w:val="26"/>
              </w:rPr>
            </w:pPr>
            <w:r w:rsidRPr="00373911">
              <w:rPr>
                <w:color w:val="auto"/>
                <w:szCs w:val="26"/>
              </w:rPr>
              <w:t>7</w:t>
            </w:r>
          </w:p>
        </w:tc>
      </w:tr>
    </w:tbl>
    <w:p w14:paraId="0B30C4A8" w14:textId="77777777" w:rsidR="00FA00B0" w:rsidRPr="00373911" w:rsidRDefault="00FA00B0" w:rsidP="00FA00B0">
      <w:pPr>
        <w:spacing w:before="0" w:after="0"/>
        <w:rPr>
          <w:color w:val="auto"/>
          <w:szCs w:val="26"/>
        </w:rPr>
      </w:pPr>
      <w:r w:rsidRPr="00373911">
        <w:rPr>
          <w:color w:val="auto"/>
          <w:szCs w:val="26"/>
        </w:rPr>
        <w:t>- Các sợi thép:</w:t>
      </w:r>
    </w:p>
    <w:tbl>
      <w:tblPr>
        <w:tblW w:w="95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0"/>
        <w:gridCol w:w="1080"/>
        <w:gridCol w:w="1080"/>
        <w:gridCol w:w="1530"/>
        <w:gridCol w:w="1350"/>
        <w:gridCol w:w="1350"/>
        <w:gridCol w:w="1350"/>
      </w:tblGrid>
      <w:tr w:rsidR="00FA00B0" w:rsidRPr="00373911" w14:paraId="73490577" w14:textId="77777777" w:rsidTr="00FA00B0">
        <w:tc>
          <w:tcPr>
            <w:tcW w:w="1800" w:type="dxa"/>
          </w:tcPr>
          <w:p w14:paraId="68F5260A" w14:textId="77777777" w:rsidR="00FA00B0" w:rsidRPr="00373911" w:rsidRDefault="00FA00B0" w:rsidP="00FA00B0">
            <w:pPr>
              <w:tabs>
                <w:tab w:val="left" w:pos="360"/>
              </w:tabs>
              <w:spacing w:before="0" w:after="0"/>
              <w:rPr>
                <w:color w:val="auto"/>
                <w:szCs w:val="26"/>
              </w:rPr>
            </w:pPr>
            <w:r w:rsidRPr="00373911">
              <w:rPr>
                <w:color w:val="auto"/>
                <w:szCs w:val="26"/>
              </w:rPr>
              <w:t>Mặt cắt danh định</w:t>
            </w:r>
          </w:p>
          <w:p w14:paraId="1FC132A3" w14:textId="77777777" w:rsidR="00FA00B0" w:rsidRPr="00373911" w:rsidRDefault="00FA00B0" w:rsidP="00FA00B0">
            <w:pPr>
              <w:spacing w:before="0" w:after="0"/>
              <w:rPr>
                <w:color w:val="auto"/>
                <w:szCs w:val="26"/>
              </w:rPr>
            </w:pPr>
            <w:r w:rsidRPr="00373911">
              <w:rPr>
                <w:color w:val="auto"/>
                <w:szCs w:val="26"/>
              </w:rPr>
              <w:t>Nhôm[mm²]/Thép[mm²]</w:t>
            </w:r>
          </w:p>
        </w:tc>
        <w:tc>
          <w:tcPr>
            <w:tcW w:w="1080" w:type="dxa"/>
          </w:tcPr>
          <w:p w14:paraId="51C06B5C" w14:textId="77777777" w:rsidR="00FA00B0" w:rsidRPr="00373911" w:rsidRDefault="00FA00B0" w:rsidP="00FA00B0">
            <w:pPr>
              <w:spacing w:before="0" w:after="0"/>
              <w:rPr>
                <w:color w:val="auto"/>
                <w:szCs w:val="26"/>
              </w:rPr>
            </w:pPr>
            <w:r w:rsidRPr="00373911">
              <w:rPr>
                <w:color w:val="auto"/>
                <w:szCs w:val="26"/>
              </w:rPr>
              <w:t>Đường kính</w:t>
            </w:r>
          </w:p>
          <w:p w14:paraId="5DE38196" w14:textId="77777777" w:rsidR="00FA00B0" w:rsidRPr="00373911" w:rsidRDefault="00FA00B0" w:rsidP="00FA00B0">
            <w:pPr>
              <w:spacing w:before="0" w:after="0"/>
              <w:rPr>
                <w:color w:val="auto"/>
                <w:szCs w:val="26"/>
              </w:rPr>
            </w:pPr>
            <w:r w:rsidRPr="00373911">
              <w:rPr>
                <w:color w:val="auto"/>
                <w:szCs w:val="26"/>
              </w:rPr>
              <w:t>sợi thép</w:t>
            </w:r>
          </w:p>
          <w:p w14:paraId="7BEF372C" w14:textId="77777777" w:rsidR="00FA00B0" w:rsidRPr="00373911" w:rsidRDefault="00FA00B0" w:rsidP="00FA00B0">
            <w:pPr>
              <w:spacing w:before="0" w:after="0"/>
              <w:rPr>
                <w:color w:val="auto"/>
                <w:szCs w:val="26"/>
              </w:rPr>
            </w:pPr>
            <w:r w:rsidRPr="00373911">
              <w:rPr>
                <w:color w:val="auto"/>
                <w:szCs w:val="26"/>
              </w:rPr>
              <w:t xml:space="preserve">[mm} </w:t>
            </w:r>
          </w:p>
        </w:tc>
        <w:tc>
          <w:tcPr>
            <w:tcW w:w="1080" w:type="dxa"/>
          </w:tcPr>
          <w:p w14:paraId="23249177" w14:textId="77777777" w:rsidR="00FA00B0" w:rsidRPr="00373911" w:rsidRDefault="00FA00B0" w:rsidP="00FA00B0">
            <w:pPr>
              <w:spacing w:before="0" w:after="0"/>
              <w:rPr>
                <w:color w:val="auto"/>
                <w:szCs w:val="26"/>
              </w:rPr>
            </w:pPr>
            <w:r w:rsidRPr="00373911">
              <w:rPr>
                <w:color w:val="auto"/>
                <w:szCs w:val="26"/>
              </w:rPr>
              <w:t xml:space="preserve">Sai số </w:t>
            </w:r>
          </w:p>
          <w:p w14:paraId="4CED4D15" w14:textId="77777777" w:rsidR="00FA00B0" w:rsidRPr="00373911" w:rsidRDefault="00FA00B0" w:rsidP="00FA00B0">
            <w:pPr>
              <w:spacing w:before="0" w:after="0"/>
              <w:rPr>
                <w:color w:val="auto"/>
                <w:szCs w:val="26"/>
              </w:rPr>
            </w:pPr>
            <w:r w:rsidRPr="00373911">
              <w:rPr>
                <w:color w:val="auto"/>
                <w:szCs w:val="26"/>
              </w:rPr>
              <w:t>đường kính, không lớn hơn</w:t>
            </w:r>
          </w:p>
          <w:p w14:paraId="46B30A13" w14:textId="77777777" w:rsidR="00FA00B0" w:rsidRPr="00373911" w:rsidRDefault="00FA00B0" w:rsidP="00FA00B0">
            <w:pPr>
              <w:spacing w:before="0" w:after="0"/>
              <w:rPr>
                <w:color w:val="auto"/>
                <w:szCs w:val="26"/>
              </w:rPr>
            </w:pPr>
            <w:r w:rsidRPr="00373911">
              <w:rPr>
                <w:color w:val="auto"/>
                <w:szCs w:val="26"/>
              </w:rPr>
              <w:t>[mm]</w:t>
            </w:r>
          </w:p>
        </w:tc>
        <w:tc>
          <w:tcPr>
            <w:tcW w:w="1530" w:type="dxa"/>
          </w:tcPr>
          <w:p w14:paraId="5D9666DF" w14:textId="77777777" w:rsidR="00FA00B0" w:rsidRPr="00373911" w:rsidRDefault="00FA00B0" w:rsidP="00FA00B0">
            <w:pPr>
              <w:spacing w:before="0" w:after="0"/>
              <w:rPr>
                <w:color w:val="auto"/>
                <w:szCs w:val="26"/>
              </w:rPr>
            </w:pPr>
            <w:r w:rsidRPr="00373911">
              <w:rPr>
                <w:color w:val="auto"/>
                <w:szCs w:val="26"/>
              </w:rPr>
              <w:t xml:space="preserve">Ưng suất </w:t>
            </w:r>
          </w:p>
          <w:p w14:paraId="6DF56F65" w14:textId="77777777" w:rsidR="00FA00B0" w:rsidRPr="00373911" w:rsidRDefault="00FA00B0" w:rsidP="00FA00B0">
            <w:pPr>
              <w:spacing w:before="0" w:after="0"/>
              <w:rPr>
                <w:color w:val="auto"/>
                <w:szCs w:val="26"/>
              </w:rPr>
            </w:pPr>
            <w:r w:rsidRPr="00373911">
              <w:rPr>
                <w:color w:val="auto"/>
                <w:szCs w:val="26"/>
              </w:rPr>
              <w:t>khi giãn 1%, không nhỏ hơn [N/mm²]</w:t>
            </w:r>
          </w:p>
        </w:tc>
        <w:tc>
          <w:tcPr>
            <w:tcW w:w="1350" w:type="dxa"/>
          </w:tcPr>
          <w:p w14:paraId="7BBF7597" w14:textId="77777777" w:rsidR="00FA00B0" w:rsidRPr="00373911" w:rsidRDefault="00FA00B0" w:rsidP="00FA00B0">
            <w:pPr>
              <w:spacing w:before="0" w:after="0"/>
              <w:rPr>
                <w:color w:val="auto"/>
                <w:szCs w:val="26"/>
              </w:rPr>
            </w:pPr>
            <w:r w:rsidRPr="00373911">
              <w:rPr>
                <w:color w:val="auto"/>
                <w:szCs w:val="26"/>
              </w:rPr>
              <w:t xml:space="preserve">Suất kéo đứt, không nhỏ hơn </w:t>
            </w:r>
          </w:p>
          <w:p w14:paraId="7B0F2474" w14:textId="77777777" w:rsidR="00FA00B0" w:rsidRPr="00373911" w:rsidRDefault="00FA00B0" w:rsidP="00FA00B0">
            <w:pPr>
              <w:spacing w:before="0" w:after="0"/>
              <w:rPr>
                <w:color w:val="auto"/>
                <w:szCs w:val="26"/>
              </w:rPr>
            </w:pPr>
            <w:r w:rsidRPr="00373911">
              <w:rPr>
                <w:color w:val="auto"/>
                <w:szCs w:val="26"/>
              </w:rPr>
              <w:t>[N/mm²]</w:t>
            </w:r>
          </w:p>
        </w:tc>
        <w:tc>
          <w:tcPr>
            <w:tcW w:w="1350" w:type="dxa"/>
          </w:tcPr>
          <w:p w14:paraId="0EF66710" w14:textId="77777777" w:rsidR="00FA00B0" w:rsidRPr="00373911" w:rsidRDefault="00FA00B0" w:rsidP="00FA00B0">
            <w:pPr>
              <w:spacing w:before="0" w:after="0"/>
              <w:rPr>
                <w:color w:val="auto"/>
                <w:szCs w:val="26"/>
              </w:rPr>
            </w:pPr>
            <w:r w:rsidRPr="00373911">
              <w:rPr>
                <w:color w:val="auto"/>
                <w:szCs w:val="26"/>
              </w:rPr>
              <w:t>Độ giãn dài</w:t>
            </w:r>
          </w:p>
          <w:p w14:paraId="1DDC7A1A" w14:textId="77777777" w:rsidR="00FA00B0" w:rsidRPr="00373911" w:rsidRDefault="00FA00B0" w:rsidP="00FA00B0">
            <w:pPr>
              <w:spacing w:before="0" w:after="0"/>
              <w:rPr>
                <w:color w:val="auto"/>
                <w:szCs w:val="26"/>
              </w:rPr>
            </w:pPr>
            <w:r w:rsidRPr="00373911">
              <w:rPr>
                <w:color w:val="auto"/>
                <w:szCs w:val="26"/>
              </w:rPr>
              <w:t xml:space="preserve">tương đối, không nhỏ hơn </w:t>
            </w:r>
          </w:p>
          <w:p w14:paraId="2E44EE25" w14:textId="77777777" w:rsidR="00FA00B0" w:rsidRPr="00373911" w:rsidRDefault="00FA00B0" w:rsidP="00FA00B0">
            <w:pPr>
              <w:spacing w:before="0" w:after="0"/>
              <w:rPr>
                <w:color w:val="auto"/>
                <w:szCs w:val="26"/>
              </w:rPr>
            </w:pPr>
            <w:r w:rsidRPr="00373911">
              <w:rPr>
                <w:color w:val="auto"/>
                <w:szCs w:val="26"/>
              </w:rPr>
              <w:t>[%]</w:t>
            </w:r>
          </w:p>
        </w:tc>
        <w:tc>
          <w:tcPr>
            <w:tcW w:w="1350" w:type="dxa"/>
          </w:tcPr>
          <w:p w14:paraId="2570CBD9" w14:textId="77777777" w:rsidR="00FA00B0" w:rsidRPr="00373911" w:rsidRDefault="00FA00B0" w:rsidP="00FA00B0">
            <w:pPr>
              <w:spacing w:before="0" w:after="0"/>
              <w:rPr>
                <w:color w:val="auto"/>
                <w:szCs w:val="26"/>
              </w:rPr>
            </w:pPr>
            <w:r w:rsidRPr="00373911">
              <w:rPr>
                <w:color w:val="auto"/>
                <w:szCs w:val="26"/>
              </w:rPr>
              <w:t>Khối lượng lớp mạ kẽm, không nhỏ hơn [g/m2]</w:t>
            </w:r>
          </w:p>
        </w:tc>
      </w:tr>
      <w:tr w:rsidR="00FA00B0" w:rsidRPr="00373911" w14:paraId="02BA5D0E" w14:textId="77777777" w:rsidTr="00FA00B0">
        <w:tc>
          <w:tcPr>
            <w:tcW w:w="1800" w:type="dxa"/>
          </w:tcPr>
          <w:p w14:paraId="5363AAED" w14:textId="77777777" w:rsidR="00FA00B0" w:rsidRPr="00373911" w:rsidRDefault="00FA00B0" w:rsidP="00FA00B0">
            <w:pPr>
              <w:spacing w:before="0" w:after="0"/>
              <w:rPr>
                <w:color w:val="auto"/>
                <w:szCs w:val="26"/>
              </w:rPr>
            </w:pPr>
            <w:r w:rsidRPr="00373911">
              <w:rPr>
                <w:color w:val="auto"/>
                <w:szCs w:val="26"/>
              </w:rPr>
              <w:t>50/8</w:t>
            </w:r>
          </w:p>
        </w:tc>
        <w:tc>
          <w:tcPr>
            <w:tcW w:w="1080" w:type="dxa"/>
          </w:tcPr>
          <w:p w14:paraId="31A13A50" w14:textId="77777777" w:rsidR="00FA00B0" w:rsidRPr="00373911" w:rsidRDefault="00FA00B0" w:rsidP="00FA00B0">
            <w:pPr>
              <w:spacing w:before="0" w:after="0"/>
              <w:rPr>
                <w:color w:val="auto"/>
                <w:szCs w:val="26"/>
              </w:rPr>
            </w:pPr>
            <w:r w:rsidRPr="00373911">
              <w:rPr>
                <w:color w:val="auto"/>
                <w:szCs w:val="26"/>
              </w:rPr>
              <w:t>3,20</w:t>
            </w:r>
          </w:p>
        </w:tc>
        <w:tc>
          <w:tcPr>
            <w:tcW w:w="1080" w:type="dxa"/>
          </w:tcPr>
          <w:p w14:paraId="1146DE57"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0,07</w:t>
            </w:r>
          </w:p>
        </w:tc>
        <w:tc>
          <w:tcPr>
            <w:tcW w:w="1530" w:type="dxa"/>
          </w:tcPr>
          <w:p w14:paraId="66CC69D3" w14:textId="77777777" w:rsidR="00FA00B0" w:rsidRPr="00373911" w:rsidRDefault="00FA00B0" w:rsidP="00FA00B0">
            <w:pPr>
              <w:spacing w:before="0" w:after="0"/>
              <w:rPr>
                <w:color w:val="auto"/>
                <w:szCs w:val="26"/>
              </w:rPr>
            </w:pPr>
            <w:r w:rsidRPr="00373911">
              <w:rPr>
                <w:color w:val="auto"/>
                <w:szCs w:val="26"/>
              </w:rPr>
              <w:t>1098</w:t>
            </w:r>
          </w:p>
        </w:tc>
        <w:tc>
          <w:tcPr>
            <w:tcW w:w="1350" w:type="dxa"/>
          </w:tcPr>
          <w:p w14:paraId="4B04A2A9" w14:textId="77777777" w:rsidR="00FA00B0" w:rsidRPr="00373911" w:rsidRDefault="00FA00B0" w:rsidP="00FA00B0">
            <w:pPr>
              <w:spacing w:before="0" w:after="0"/>
              <w:rPr>
                <w:color w:val="auto"/>
                <w:szCs w:val="26"/>
              </w:rPr>
            </w:pPr>
            <w:r w:rsidRPr="00373911">
              <w:rPr>
                <w:color w:val="auto"/>
                <w:szCs w:val="26"/>
              </w:rPr>
              <w:t>1274</w:t>
            </w:r>
          </w:p>
        </w:tc>
        <w:tc>
          <w:tcPr>
            <w:tcW w:w="1350" w:type="dxa"/>
          </w:tcPr>
          <w:p w14:paraId="0BE11386" w14:textId="77777777" w:rsidR="00FA00B0" w:rsidRPr="00373911" w:rsidRDefault="00FA00B0" w:rsidP="00FA00B0">
            <w:pPr>
              <w:spacing w:before="0" w:after="0"/>
              <w:rPr>
                <w:color w:val="auto"/>
                <w:szCs w:val="26"/>
              </w:rPr>
            </w:pPr>
            <w:r w:rsidRPr="00373911">
              <w:rPr>
                <w:color w:val="auto"/>
                <w:szCs w:val="26"/>
              </w:rPr>
              <w:t>4</w:t>
            </w:r>
          </w:p>
        </w:tc>
        <w:tc>
          <w:tcPr>
            <w:tcW w:w="1350" w:type="dxa"/>
          </w:tcPr>
          <w:p w14:paraId="54B6C542" w14:textId="77777777" w:rsidR="00FA00B0" w:rsidRPr="00373911" w:rsidRDefault="00FA00B0" w:rsidP="00FA00B0">
            <w:pPr>
              <w:spacing w:before="0" w:after="0"/>
              <w:rPr>
                <w:color w:val="auto"/>
                <w:szCs w:val="26"/>
              </w:rPr>
            </w:pPr>
            <w:r w:rsidRPr="00373911">
              <w:rPr>
                <w:color w:val="auto"/>
                <w:szCs w:val="26"/>
              </w:rPr>
              <w:t>230</w:t>
            </w:r>
          </w:p>
        </w:tc>
      </w:tr>
      <w:tr w:rsidR="00FA00B0" w:rsidRPr="00373911" w14:paraId="74F477BA" w14:textId="77777777" w:rsidTr="00FA00B0">
        <w:tc>
          <w:tcPr>
            <w:tcW w:w="1800" w:type="dxa"/>
          </w:tcPr>
          <w:p w14:paraId="4290A107" w14:textId="77777777" w:rsidR="00FA00B0" w:rsidRPr="00373911" w:rsidRDefault="00FA00B0" w:rsidP="00FA00B0">
            <w:pPr>
              <w:spacing w:before="0" w:after="0"/>
              <w:rPr>
                <w:color w:val="auto"/>
                <w:szCs w:val="26"/>
              </w:rPr>
            </w:pPr>
            <w:r w:rsidRPr="00373911">
              <w:rPr>
                <w:color w:val="auto"/>
                <w:szCs w:val="26"/>
              </w:rPr>
              <w:t>70/11</w:t>
            </w:r>
          </w:p>
        </w:tc>
        <w:tc>
          <w:tcPr>
            <w:tcW w:w="1080" w:type="dxa"/>
          </w:tcPr>
          <w:p w14:paraId="417E5333" w14:textId="77777777" w:rsidR="00FA00B0" w:rsidRPr="00373911" w:rsidRDefault="00FA00B0" w:rsidP="00FA00B0">
            <w:pPr>
              <w:spacing w:before="0" w:after="0"/>
              <w:rPr>
                <w:color w:val="auto"/>
                <w:szCs w:val="26"/>
              </w:rPr>
            </w:pPr>
            <w:r w:rsidRPr="00373911">
              <w:rPr>
                <w:color w:val="auto"/>
                <w:szCs w:val="26"/>
              </w:rPr>
              <w:t>3,8</w:t>
            </w:r>
          </w:p>
        </w:tc>
        <w:tc>
          <w:tcPr>
            <w:tcW w:w="1080" w:type="dxa"/>
          </w:tcPr>
          <w:p w14:paraId="264AAB36"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0,08</w:t>
            </w:r>
          </w:p>
        </w:tc>
        <w:tc>
          <w:tcPr>
            <w:tcW w:w="1530" w:type="dxa"/>
          </w:tcPr>
          <w:p w14:paraId="19970EBC" w14:textId="77777777" w:rsidR="00FA00B0" w:rsidRPr="00373911" w:rsidRDefault="00FA00B0" w:rsidP="00FA00B0">
            <w:pPr>
              <w:spacing w:before="0" w:after="0"/>
              <w:rPr>
                <w:color w:val="auto"/>
                <w:szCs w:val="26"/>
              </w:rPr>
            </w:pPr>
            <w:r w:rsidRPr="00373911">
              <w:rPr>
                <w:color w:val="auto"/>
                <w:szCs w:val="26"/>
              </w:rPr>
              <w:t>1098</w:t>
            </w:r>
          </w:p>
        </w:tc>
        <w:tc>
          <w:tcPr>
            <w:tcW w:w="1350" w:type="dxa"/>
          </w:tcPr>
          <w:p w14:paraId="531D0D26" w14:textId="77777777" w:rsidR="00FA00B0" w:rsidRPr="00373911" w:rsidRDefault="00FA00B0" w:rsidP="00FA00B0">
            <w:pPr>
              <w:spacing w:before="0" w:after="0"/>
              <w:rPr>
                <w:color w:val="auto"/>
                <w:szCs w:val="26"/>
              </w:rPr>
            </w:pPr>
            <w:r w:rsidRPr="00373911">
              <w:rPr>
                <w:color w:val="auto"/>
                <w:szCs w:val="26"/>
              </w:rPr>
              <w:t>1176</w:t>
            </w:r>
          </w:p>
        </w:tc>
        <w:tc>
          <w:tcPr>
            <w:tcW w:w="1350" w:type="dxa"/>
          </w:tcPr>
          <w:p w14:paraId="1C8E5641" w14:textId="77777777" w:rsidR="00FA00B0" w:rsidRPr="00373911" w:rsidRDefault="00FA00B0" w:rsidP="00FA00B0">
            <w:pPr>
              <w:spacing w:before="0" w:after="0"/>
              <w:rPr>
                <w:color w:val="auto"/>
                <w:szCs w:val="26"/>
              </w:rPr>
            </w:pPr>
            <w:r w:rsidRPr="00373911">
              <w:rPr>
                <w:color w:val="auto"/>
                <w:szCs w:val="26"/>
              </w:rPr>
              <w:t>4</w:t>
            </w:r>
          </w:p>
        </w:tc>
        <w:tc>
          <w:tcPr>
            <w:tcW w:w="1350" w:type="dxa"/>
          </w:tcPr>
          <w:p w14:paraId="1B8FC139" w14:textId="77777777" w:rsidR="00FA00B0" w:rsidRPr="00373911" w:rsidRDefault="00FA00B0" w:rsidP="00FA00B0">
            <w:pPr>
              <w:spacing w:before="0" w:after="0"/>
              <w:rPr>
                <w:color w:val="auto"/>
                <w:szCs w:val="26"/>
              </w:rPr>
            </w:pPr>
            <w:r w:rsidRPr="00373911">
              <w:rPr>
                <w:color w:val="auto"/>
                <w:szCs w:val="26"/>
              </w:rPr>
              <w:t>230</w:t>
            </w:r>
          </w:p>
        </w:tc>
      </w:tr>
      <w:tr w:rsidR="00FA00B0" w:rsidRPr="00373911" w14:paraId="4A55861C" w14:textId="77777777" w:rsidTr="00FA00B0">
        <w:tc>
          <w:tcPr>
            <w:tcW w:w="1800" w:type="dxa"/>
          </w:tcPr>
          <w:p w14:paraId="61A21A79" w14:textId="77777777" w:rsidR="00FA00B0" w:rsidRPr="00373911" w:rsidRDefault="00FA00B0" w:rsidP="00FA00B0">
            <w:pPr>
              <w:spacing w:before="0" w:after="0"/>
              <w:rPr>
                <w:color w:val="auto"/>
                <w:szCs w:val="26"/>
              </w:rPr>
            </w:pPr>
            <w:r w:rsidRPr="00373911">
              <w:rPr>
                <w:color w:val="auto"/>
                <w:szCs w:val="26"/>
              </w:rPr>
              <w:t>95/16</w:t>
            </w:r>
          </w:p>
        </w:tc>
        <w:tc>
          <w:tcPr>
            <w:tcW w:w="1080" w:type="dxa"/>
          </w:tcPr>
          <w:p w14:paraId="22DE7032" w14:textId="77777777" w:rsidR="00FA00B0" w:rsidRPr="00373911" w:rsidRDefault="00FA00B0" w:rsidP="00FA00B0">
            <w:pPr>
              <w:spacing w:before="0" w:after="0"/>
              <w:rPr>
                <w:color w:val="auto"/>
                <w:szCs w:val="26"/>
              </w:rPr>
            </w:pPr>
            <w:r w:rsidRPr="00373911">
              <w:rPr>
                <w:color w:val="auto"/>
                <w:szCs w:val="26"/>
              </w:rPr>
              <w:t>4,50</w:t>
            </w:r>
          </w:p>
        </w:tc>
        <w:tc>
          <w:tcPr>
            <w:tcW w:w="1080" w:type="dxa"/>
          </w:tcPr>
          <w:p w14:paraId="4A82F8A4"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0,08</w:t>
            </w:r>
          </w:p>
        </w:tc>
        <w:tc>
          <w:tcPr>
            <w:tcW w:w="1530" w:type="dxa"/>
          </w:tcPr>
          <w:p w14:paraId="1D899A8D" w14:textId="77777777" w:rsidR="00FA00B0" w:rsidRPr="00373911" w:rsidRDefault="00FA00B0" w:rsidP="00FA00B0">
            <w:pPr>
              <w:spacing w:before="0" w:after="0"/>
              <w:rPr>
                <w:color w:val="auto"/>
                <w:szCs w:val="26"/>
              </w:rPr>
            </w:pPr>
            <w:r w:rsidRPr="00373911">
              <w:rPr>
                <w:color w:val="auto"/>
                <w:szCs w:val="26"/>
              </w:rPr>
              <w:t>1098</w:t>
            </w:r>
          </w:p>
        </w:tc>
        <w:tc>
          <w:tcPr>
            <w:tcW w:w="1350" w:type="dxa"/>
          </w:tcPr>
          <w:p w14:paraId="42FAC713" w14:textId="77777777" w:rsidR="00FA00B0" w:rsidRPr="00373911" w:rsidRDefault="00FA00B0" w:rsidP="00FA00B0">
            <w:pPr>
              <w:spacing w:before="0" w:after="0"/>
              <w:rPr>
                <w:color w:val="auto"/>
                <w:szCs w:val="26"/>
              </w:rPr>
            </w:pPr>
            <w:r w:rsidRPr="00373911">
              <w:rPr>
                <w:color w:val="auto"/>
                <w:szCs w:val="26"/>
              </w:rPr>
              <w:t>1176</w:t>
            </w:r>
          </w:p>
        </w:tc>
        <w:tc>
          <w:tcPr>
            <w:tcW w:w="1350" w:type="dxa"/>
          </w:tcPr>
          <w:p w14:paraId="29B3F20E" w14:textId="77777777" w:rsidR="00FA00B0" w:rsidRPr="00373911" w:rsidRDefault="00FA00B0" w:rsidP="00FA00B0">
            <w:pPr>
              <w:spacing w:before="0" w:after="0"/>
              <w:rPr>
                <w:color w:val="auto"/>
                <w:szCs w:val="26"/>
              </w:rPr>
            </w:pPr>
            <w:r w:rsidRPr="00373911">
              <w:rPr>
                <w:color w:val="auto"/>
                <w:szCs w:val="26"/>
              </w:rPr>
              <w:t>4</w:t>
            </w:r>
          </w:p>
        </w:tc>
        <w:tc>
          <w:tcPr>
            <w:tcW w:w="1350" w:type="dxa"/>
          </w:tcPr>
          <w:p w14:paraId="7759C7DE" w14:textId="77777777" w:rsidR="00FA00B0" w:rsidRPr="00373911" w:rsidRDefault="00FA00B0" w:rsidP="00FA00B0">
            <w:pPr>
              <w:spacing w:before="0" w:after="0"/>
              <w:rPr>
                <w:color w:val="auto"/>
                <w:szCs w:val="26"/>
              </w:rPr>
            </w:pPr>
            <w:r w:rsidRPr="00373911">
              <w:rPr>
                <w:color w:val="auto"/>
                <w:szCs w:val="26"/>
              </w:rPr>
              <w:t>250</w:t>
            </w:r>
          </w:p>
        </w:tc>
      </w:tr>
      <w:tr w:rsidR="00FA00B0" w:rsidRPr="00373911" w14:paraId="3A87FF1A" w14:textId="77777777" w:rsidTr="00FA00B0">
        <w:tc>
          <w:tcPr>
            <w:tcW w:w="1800" w:type="dxa"/>
          </w:tcPr>
          <w:p w14:paraId="4E06C0C1" w14:textId="77777777" w:rsidR="00FA00B0" w:rsidRPr="00373911" w:rsidRDefault="00FA00B0" w:rsidP="00FA00B0">
            <w:pPr>
              <w:spacing w:before="0" w:after="0"/>
              <w:rPr>
                <w:color w:val="auto"/>
                <w:szCs w:val="26"/>
              </w:rPr>
            </w:pPr>
            <w:r w:rsidRPr="00373911">
              <w:rPr>
                <w:color w:val="auto"/>
                <w:szCs w:val="26"/>
              </w:rPr>
              <w:t>120/19</w:t>
            </w:r>
          </w:p>
        </w:tc>
        <w:tc>
          <w:tcPr>
            <w:tcW w:w="1080" w:type="dxa"/>
          </w:tcPr>
          <w:p w14:paraId="741D8B1F" w14:textId="77777777" w:rsidR="00FA00B0" w:rsidRPr="00373911" w:rsidRDefault="00FA00B0" w:rsidP="00FA00B0">
            <w:pPr>
              <w:spacing w:before="0" w:after="0"/>
              <w:rPr>
                <w:color w:val="auto"/>
                <w:szCs w:val="26"/>
              </w:rPr>
            </w:pPr>
            <w:r w:rsidRPr="00373911">
              <w:rPr>
                <w:color w:val="auto"/>
                <w:szCs w:val="26"/>
              </w:rPr>
              <w:t>1,85</w:t>
            </w:r>
          </w:p>
        </w:tc>
        <w:tc>
          <w:tcPr>
            <w:tcW w:w="1080" w:type="dxa"/>
          </w:tcPr>
          <w:p w14:paraId="2C6F0A64"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0,06</w:t>
            </w:r>
          </w:p>
        </w:tc>
        <w:tc>
          <w:tcPr>
            <w:tcW w:w="1530" w:type="dxa"/>
          </w:tcPr>
          <w:p w14:paraId="3AEE67FC" w14:textId="77777777" w:rsidR="00FA00B0" w:rsidRPr="00373911" w:rsidRDefault="00FA00B0" w:rsidP="00FA00B0">
            <w:pPr>
              <w:spacing w:before="0" w:after="0"/>
              <w:rPr>
                <w:color w:val="auto"/>
                <w:szCs w:val="26"/>
              </w:rPr>
            </w:pPr>
            <w:r w:rsidRPr="00373911">
              <w:rPr>
                <w:color w:val="auto"/>
                <w:szCs w:val="26"/>
              </w:rPr>
              <w:t>1166</w:t>
            </w:r>
          </w:p>
        </w:tc>
        <w:tc>
          <w:tcPr>
            <w:tcW w:w="1350" w:type="dxa"/>
          </w:tcPr>
          <w:p w14:paraId="6717F73A" w14:textId="77777777" w:rsidR="00FA00B0" w:rsidRPr="00373911" w:rsidRDefault="00FA00B0" w:rsidP="00FA00B0">
            <w:pPr>
              <w:spacing w:before="0" w:after="0"/>
              <w:rPr>
                <w:color w:val="auto"/>
                <w:szCs w:val="26"/>
              </w:rPr>
            </w:pPr>
            <w:r w:rsidRPr="00373911">
              <w:rPr>
                <w:color w:val="auto"/>
                <w:szCs w:val="26"/>
              </w:rPr>
              <w:t>1313</w:t>
            </w:r>
          </w:p>
        </w:tc>
        <w:tc>
          <w:tcPr>
            <w:tcW w:w="1350" w:type="dxa"/>
          </w:tcPr>
          <w:p w14:paraId="1D744D41" w14:textId="77777777" w:rsidR="00FA00B0" w:rsidRPr="00373911" w:rsidRDefault="00FA00B0" w:rsidP="00FA00B0">
            <w:pPr>
              <w:spacing w:before="0" w:after="0"/>
              <w:rPr>
                <w:color w:val="auto"/>
                <w:szCs w:val="26"/>
              </w:rPr>
            </w:pPr>
            <w:r w:rsidRPr="00373911">
              <w:rPr>
                <w:color w:val="auto"/>
                <w:szCs w:val="26"/>
              </w:rPr>
              <w:t>4</w:t>
            </w:r>
          </w:p>
        </w:tc>
        <w:tc>
          <w:tcPr>
            <w:tcW w:w="1350" w:type="dxa"/>
          </w:tcPr>
          <w:p w14:paraId="11C480A5" w14:textId="77777777" w:rsidR="00FA00B0" w:rsidRPr="00373911" w:rsidRDefault="00FA00B0" w:rsidP="00FA00B0">
            <w:pPr>
              <w:spacing w:before="0" w:after="0"/>
              <w:rPr>
                <w:color w:val="auto"/>
                <w:szCs w:val="26"/>
              </w:rPr>
            </w:pPr>
            <w:r w:rsidRPr="00373911">
              <w:rPr>
                <w:color w:val="auto"/>
                <w:szCs w:val="26"/>
              </w:rPr>
              <w:t>190</w:t>
            </w:r>
          </w:p>
        </w:tc>
      </w:tr>
      <w:tr w:rsidR="00FA00B0" w:rsidRPr="00373911" w14:paraId="62B03501" w14:textId="77777777" w:rsidTr="00FA00B0">
        <w:tc>
          <w:tcPr>
            <w:tcW w:w="1800" w:type="dxa"/>
          </w:tcPr>
          <w:p w14:paraId="0E525506" w14:textId="77777777" w:rsidR="00FA00B0" w:rsidRPr="00373911" w:rsidRDefault="00FA00B0" w:rsidP="00FA00B0">
            <w:pPr>
              <w:tabs>
                <w:tab w:val="left" w:pos="360"/>
              </w:tabs>
              <w:spacing w:before="0" w:after="0"/>
              <w:rPr>
                <w:color w:val="auto"/>
                <w:szCs w:val="26"/>
              </w:rPr>
            </w:pPr>
            <w:r w:rsidRPr="00373911">
              <w:rPr>
                <w:color w:val="auto"/>
                <w:szCs w:val="26"/>
              </w:rPr>
              <w:t>150/19</w:t>
            </w:r>
          </w:p>
        </w:tc>
        <w:tc>
          <w:tcPr>
            <w:tcW w:w="1080" w:type="dxa"/>
          </w:tcPr>
          <w:p w14:paraId="07949316" w14:textId="77777777" w:rsidR="00FA00B0" w:rsidRPr="00373911" w:rsidRDefault="00FA00B0" w:rsidP="00FA00B0">
            <w:pPr>
              <w:spacing w:before="0" w:after="0"/>
              <w:rPr>
                <w:color w:val="auto"/>
                <w:szCs w:val="26"/>
              </w:rPr>
            </w:pPr>
            <w:r w:rsidRPr="00373911">
              <w:rPr>
                <w:color w:val="auto"/>
                <w:szCs w:val="26"/>
              </w:rPr>
              <w:t>1,85</w:t>
            </w:r>
          </w:p>
        </w:tc>
        <w:tc>
          <w:tcPr>
            <w:tcW w:w="1080" w:type="dxa"/>
          </w:tcPr>
          <w:p w14:paraId="69DB668A"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0,06</w:t>
            </w:r>
          </w:p>
        </w:tc>
        <w:tc>
          <w:tcPr>
            <w:tcW w:w="1530" w:type="dxa"/>
          </w:tcPr>
          <w:p w14:paraId="20F9BB23" w14:textId="77777777" w:rsidR="00FA00B0" w:rsidRPr="00373911" w:rsidRDefault="00FA00B0" w:rsidP="00FA00B0">
            <w:pPr>
              <w:spacing w:before="0" w:after="0"/>
              <w:rPr>
                <w:color w:val="auto"/>
                <w:szCs w:val="26"/>
              </w:rPr>
            </w:pPr>
            <w:r w:rsidRPr="00373911">
              <w:rPr>
                <w:color w:val="auto"/>
                <w:szCs w:val="26"/>
              </w:rPr>
              <w:t>1166</w:t>
            </w:r>
          </w:p>
        </w:tc>
        <w:tc>
          <w:tcPr>
            <w:tcW w:w="1350" w:type="dxa"/>
          </w:tcPr>
          <w:p w14:paraId="278D02FC" w14:textId="77777777" w:rsidR="00FA00B0" w:rsidRPr="00373911" w:rsidRDefault="00FA00B0" w:rsidP="00FA00B0">
            <w:pPr>
              <w:spacing w:before="0" w:after="0"/>
              <w:rPr>
                <w:color w:val="auto"/>
                <w:szCs w:val="26"/>
              </w:rPr>
            </w:pPr>
            <w:r w:rsidRPr="00373911">
              <w:rPr>
                <w:color w:val="auto"/>
                <w:szCs w:val="26"/>
              </w:rPr>
              <w:t>1313</w:t>
            </w:r>
          </w:p>
        </w:tc>
        <w:tc>
          <w:tcPr>
            <w:tcW w:w="1350" w:type="dxa"/>
          </w:tcPr>
          <w:p w14:paraId="67B84C25" w14:textId="77777777" w:rsidR="00FA00B0" w:rsidRPr="00373911" w:rsidRDefault="00FA00B0" w:rsidP="00FA00B0">
            <w:pPr>
              <w:spacing w:before="0" w:after="0"/>
              <w:rPr>
                <w:color w:val="auto"/>
                <w:szCs w:val="26"/>
              </w:rPr>
            </w:pPr>
            <w:r w:rsidRPr="00373911">
              <w:rPr>
                <w:color w:val="auto"/>
                <w:szCs w:val="26"/>
              </w:rPr>
              <w:t>4</w:t>
            </w:r>
          </w:p>
        </w:tc>
        <w:tc>
          <w:tcPr>
            <w:tcW w:w="1350" w:type="dxa"/>
          </w:tcPr>
          <w:p w14:paraId="244E160A" w14:textId="77777777" w:rsidR="00FA00B0" w:rsidRPr="00373911" w:rsidRDefault="00FA00B0" w:rsidP="00FA00B0">
            <w:pPr>
              <w:spacing w:before="0" w:after="0"/>
              <w:rPr>
                <w:color w:val="auto"/>
                <w:szCs w:val="26"/>
              </w:rPr>
            </w:pPr>
            <w:r w:rsidRPr="00373911">
              <w:rPr>
                <w:color w:val="auto"/>
                <w:szCs w:val="26"/>
              </w:rPr>
              <w:t>190</w:t>
            </w:r>
          </w:p>
        </w:tc>
      </w:tr>
      <w:tr w:rsidR="00FA00B0" w:rsidRPr="00373911" w14:paraId="11E3F486" w14:textId="77777777" w:rsidTr="00FA00B0">
        <w:tc>
          <w:tcPr>
            <w:tcW w:w="1800" w:type="dxa"/>
          </w:tcPr>
          <w:p w14:paraId="1CEE4A1F" w14:textId="77777777" w:rsidR="00FA00B0" w:rsidRPr="00373911" w:rsidRDefault="00FA00B0" w:rsidP="00FA00B0">
            <w:pPr>
              <w:tabs>
                <w:tab w:val="left" w:pos="360"/>
              </w:tabs>
              <w:spacing w:before="0" w:after="0"/>
              <w:rPr>
                <w:color w:val="auto"/>
                <w:szCs w:val="26"/>
              </w:rPr>
            </w:pPr>
            <w:r w:rsidRPr="00373911">
              <w:rPr>
                <w:color w:val="auto"/>
                <w:szCs w:val="26"/>
              </w:rPr>
              <w:t>185/24</w:t>
            </w:r>
          </w:p>
        </w:tc>
        <w:tc>
          <w:tcPr>
            <w:tcW w:w="1080" w:type="dxa"/>
          </w:tcPr>
          <w:p w14:paraId="7C9E4A2B" w14:textId="77777777" w:rsidR="00FA00B0" w:rsidRPr="00373911" w:rsidRDefault="00FA00B0" w:rsidP="00FA00B0">
            <w:pPr>
              <w:spacing w:before="0" w:after="0"/>
              <w:rPr>
                <w:color w:val="auto"/>
                <w:szCs w:val="26"/>
              </w:rPr>
            </w:pPr>
            <w:r w:rsidRPr="00373911">
              <w:rPr>
                <w:color w:val="auto"/>
                <w:szCs w:val="26"/>
              </w:rPr>
              <w:t>2,10</w:t>
            </w:r>
          </w:p>
        </w:tc>
        <w:tc>
          <w:tcPr>
            <w:tcW w:w="1080" w:type="dxa"/>
          </w:tcPr>
          <w:p w14:paraId="5F905BB0"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0,06</w:t>
            </w:r>
          </w:p>
        </w:tc>
        <w:tc>
          <w:tcPr>
            <w:tcW w:w="1530" w:type="dxa"/>
          </w:tcPr>
          <w:p w14:paraId="401A69BF" w14:textId="77777777" w:rsidR="00FA00B0" w:rsidRPr="00373911" w:rsidRDefault="00FA00B0" w:rsidP="00FA00B0">
            <w:pPr>
              <w:spacing w:before="0" w:after="0"/>
              <w:rPr>
                <w:color w:val="auto"/>
                <w:szCs w:val="26"/>
              </w:rPr>
            </w:pPr>
            <w:r w:rsidRPr="00373911">
              <w:rPr>
                <w:color w:val="auto"/>
                <w:szCs w:val="26"/>
              </w:rPr>
              <w:t>1166</w:t>
            </w:r>
          </w:p>
        </w:tc>
        <w:tc>
          <w:tcPr>
            <w:tcW w:w="1350" w:type="dxa"/>
          </w:tcPr>
          <w:p w14:paraId="50579310" w14:textId="77777777" w:rsidR="00FA00B0" w:rsidRPr="00373911" w:rsidRDefault="00FA00B0" w:rsidP="00FA00B0">
            <w:pPr>
              <w:spacing w:before="0" w:after="0"/>
              <w:rPr>
                <w:color w:val="auto"/>
                <w:szCs w:val="26"/>
              </w:rPr>
            </w:pPr>
            <w:r w:rsidRPr="00373911">
              <w:rPr>
                <w:color w:val="auto"/>
                <w:szCs w:val="26"/>
              </w:rPr>
              <w:t>1313</w:t>
            </w:r>
          </w:p>
        </w:tc>
        <w:tc>
          <w:tcPr>
            <w:tcW w:w="1350" w:type="dxa"/>
          </w:tcPr>
          <w:p w14:paraId="4AB19C03" w14:textId="77777777" w:rsidR="00FA00B0" w:rsidRPr="00373911" w:rsidRDefault="00FA00B0" w:rsidP="00FA00B0">
            <w:pPr>
              <w:spacing w:before="0" w:after="0"/>
              <w:rPr>
                <w:color w:val="auto"/>
                <w:szCs w:val="26"/>
              </w:rPr>
            </w:pPr>
            <w:r w:rsidRPr="00373911">
              <w:rPr>
                <w:color w:val="auto"/>
                <w:szCs w:val="26"/>
              </w:rPr>
              <w:t>4</w:t>
            </w:r>
          </w:p>
        </w:tc>
        <w:tc>
          <w:tcPr>
            <w:tcW w:w="1350" w:type="dxa"/>
          </w:tcPr>
          <w:p w14:paraId="1ABAF8B5" w14:textId="77777777" w:rsidR="00FA00B0" w:rsidRPr="00373911" w:rsidRDefault="00FA00B0" w:rsidP="00FA00B0">
            <w:pPr>
              <w:spacing w:before="0" w:after="0"/>
              <w:rPr>
                <w:color w:val="auto"/>
                <w:szCs w:val="26"/>
              </w:rPr>
            </w:pPr>
            <w:r w:rsidRPr="00373911">
              <w:rPr>
                <w:color w:val="auto"/>
                <w:szCs w:val="26"/>
              </w:rPr>
              <w:t>190</w:t>
            </w:r>
          </w:p>
        </w:tc>
      </w:tr>
      <w:tr w:rsidR="00FA00B0" w:rsidRPr="00373911" w14:paraId="7EC40E70" w14:textId="77777777" w:rsidTr="00FA00B0">
        <w:tc>
          <w:tcPr>
            <w:tcW w:w="1800" w:type="dxa"/>
          </w:tcPr>
          <w:p w14:paraId="71287811" w14:textId="77777777" w:rsidR="00FA00B0" w:rsidRPr="00373911" w:rsidRDefault="00FA00B0" w:rsidP="00FA00B0">
            <w:pPr>
              <w:tabs>
                <w:tab w:val="left" w:pos="360"/>
              </w:tabs>
              <w:spacing w:before="0" w:after="0"/>
              <w:rPr>
                <w:color w:val="auto"/>
                <w:szCs w:val="26"/>
              </w:rPr>
            </w:pPr>
            <w:r w:rsidRPr="00373911">
              <w:rPr>
                <w:color w:val="auto"/>
                <w:szCs w:val="26"/>
              </w:rPr>
              <w:t>150/19</w:t>
            </w:r>
          </w:p>
        </w:tc>
        <w:tc>
          <w:tcPr>
            <w:tcW w:w="1080" w:type="dxa"/>
          </w:tcPr>
          <w:p w14:paraId="389317A4" w14:textId="77777777" w:rsidR="00FA00B0" w:rsidRPr="00373911" w:rsidRDefault="00FA00B0" w:rsidP="00FA00B0">
            <w:pPr>
              <w:spacing w:before="0" w:after="0"/>
              <w:rPr>
                <w:color w:val="auto"/>
                <w:szCs w:val="26"/>
              </w:rPr>
            </w:pPr>
            <w:r w:rsidRPr="00373911">
              <w:rPr>
                <w:color w:val="auto"/>
                <w:szCs w:val="26"/>
              </w:rPr>
              <w:t>1,85</w:t>
            </w:r>
          </w:p>
        </w:tc>
        <w:tc>
          <w:tcPr>
            <w:tcW w:w="1080" w:type="dxa"/>
          </w:tcPr>
          <w:p w14:paraId="7DFEC4F8"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0,06</w:t>
            </w:r>
          </w:p>
        </w:tc>
        <w:tc>
          <w:tcPr>
            <w:tcW w:w="1530" w:type="dxa"/>
          </w:tcPr>
          <w:p w14:paraId="31D7487E" w14:textId="77777777" w:rsidR="00FA00B0" w:rsidRPr="00373911" w:rsidRDefault="00FA00B0" w:rsidP="00FA00B0">
            <w:pPr>
              <w:spacing w:before="0" w:after="0"/>
              <w:rPr>
                <w:color w:val="auto"/>
                <w:szCs w:val="26"/>
              </w:rPr>
            </w:pPr>
            <w:r w:rsidRPr="00373911">
              <w:rPr>
                <w:color w:val="auto"/>
                <w:szCs w:val="26"/>
              </w:rPr>
              <w:t>1166</w:t>
            </w:r>
          </w:p>
        </w:tc>
        <w:tc>
          <w:tcPr>
            <w:tcW w:w="1350" w:type="dxa"/>
          </w:tcPr>
          <w:p w14:paraId="2B04E0EB" w14:textId="77777777" w:rsidR="00FA00B0" w:rsidRPr="00373911" w:rsidRDefault="00FA00B0" w:rsidP="00FA00B0">
            <w:pPr>
              <w:spacing w:before="0" w:after="0"/>
              <w:rPr>
                <w:color w:val="auto"/>
                <w:szCs w:val="26"/>
              </w:rPr>
            </w:pPr>
            <w:r w:rsidRPr="00373911">
              <w:rPr>
                <w:color w:val="auto"/>
                <w:szCs w:val="26"/>
              </w:rPr>
              <w:t>1313</w:t>
            </w:r>
          </w:p>
        </w:tc>
        <w:tc>
          <w:tcPr>
            <w:tcW w:w="1350" w:type="dxa"/>
          </w:tcPr>
          <w:p w14:paraId="7535545C" w14:textId="77777777" w:rsidR="00FA00B0" w:rsidRPr="00373911" w:rsidRDefault="00FA00B0" w:rsidP="00FA00B0">
            <w:pPr>
              <w:spacing w:before="0" w:after="0"/>
              <w:rPr>
                <w:color w:val="auto"/>
                <w:szCs w:val="26"/>
              </w:rPr>
            </w:pPr>
            <w:r w:rsidRPr="00373911">
              <w:rPr>
                <w:color w:val="auto"/>
                <w:szCs w:val="26"/>
              </w:rPr>
              <w:t>4</w:t>
            </w:r>
          </w:p>
        </w:tc>
        <w:tc>
          <w:tcPr>
            <w:tcW w:w="1350" w:type="dxa"/>
          </w:tcPr>
          <w:p w14:paraId="19F24815" w14:textId="77777777" w:rsidR="00FA00B0" w:rsidRPr="00373911" w:rsidRDefault="00FA00B0" w:rsidP="00FA00B0">
            <w:pPr>
              <w:spacing w:before="0" w:after="0"/>
              <w:rPr>
                <w:color w:val="auto"/>
                <w:szCs w:val="26"/>
              </w:rPr>
            </w:pPr>
            <w:r w:rsidRPr="00373911">
              <w:rPr>
                <w:color w:val="auto"/>
                <w:szCs w:val="26"/>
              </w:rPr>
              <w:t>190</w:t>
            </w:r>
          </w:p>
        </w:tc>
      </w:tr>
      <w:tr w:rsidR="00FA00B0" w:rsidRPr="00373911" w14:paraId="20390692" w14:textId="77777777" w:rsidTr="00FA00B0">
        <w:tc>
          <w:tcPr>
            <w:tcW w:w="1800" w:type="dxa"/>
          </w:tcPr>
          <w:p w14:paraId="426AE376" w14:textId="77777777" w:rsidR="00FA00B0" w:rsidRPr="00373911" w:rsidRDefault="00FA00B0" w:rsidP="00FA00B0">
            <w:pPr>
              <w:tabs>
                <w:tab w:val="left" w:pos="360"/>
              </w:tabs>
              <w:spacing w:before="0" w:after="0"/>
              <w:rPr>
                <w:color w:val="auto"/>
                <w:szCs w:val="26"/>
              </w:rPr>
            </w:pPr>
            <w:r w:rsidRPr="00373911">
              <w:rPr>
                <w:color w:val="auto"/>
                <w:szCs w:val="26"/>
              </w:rPr>
              <w:t>240/32</w:t>
            </w:r>
          </w:p>
        </w:tc>
        <w:tc>
          <w:tcPr>
            <w:tcW w:w="1080" w:type="dxa"/>
          </w:tcPr>
          <w:p w14:paraId="19A4FA9D" w14:textId="77777777" w:rsidR="00FA00B0" w:rsidRPr="00373911" w:rsidRDefault="00FA00B0" w:rsidP="00FA00B0">
            <w:pPr>
              <w:spacing w:before="0" w:after="0"/>
              <w:rPr>
                <w:color w:val="auto"/>
                <w:szCs w:val="26"/>
              </w:rPr>
            </w:pPr>
            <w:r w:rsidRPr="00373911">
              <w:rPr>
                <w:color w:val="auto"/>
                <w:szCs w:val="26"/>
              </w:rPr>
              <w:t>2,4</w:t>
            </w:r>
          </w:p>
        </w:tc>
        <w:tc>
          <w:tcPr>
            <w:tcW w:w="1080" w:type="dxa"/>
          </w:tcPr>
          <w:p w14:paraId="692F1D38"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0,06</w:t>
            </w:r>
          </w:p>
        </w:tc>
        <w:tc>
          <w:tcPr>
            <w:tcW w:w="1530" w:type="dxa"/>
          </w:tcPr>
          <w:p w14:paraId="4F80D26C" w14:textId="77777777" w:rsidR="00FA00B0" w:rsidRPr="00373911" w:rsidRDefault="00FA00B0" w:rsidP="00FA00B0">
            <w:pPr>
              <w:spacing w:before="0" w:after="0"/>
              <w:rPr>
                <w:color w:val="auto"/>
                <w:szCs w:val="26"/>
              </w:rPr>
            </w:pPr>
            <w:r w:rsidRPr="00373911">
              <w:rPr>
                <w:color w:val="auto"/>
                <w:szCs w:val="26"/>
              </w:rPr>
              <w:t>1166</w:t>
            </w:r>
          </w:p>
        </w:tc>
        <w:tc>
          <w:tcPr>
            <w:tcW w:w="1350" w:type="dxa"/>
          </w:tcPr>
          <w:p w14:paraId="1C15545A" w14:textId="77777777" w:rsidR="00FA00B0" w:rsidRPr="00373911" w:rsidRDefault="00FA00B0" w:rsidP="00FA00B0">
            <w:pPr>
              <w:spacing w:before="0" w:after="0"/>
              <w:rPr>
                <w:color w:val="auto"/>
                <w:szCs w:val="26"/>
              </w:rPr>
            </w:pPr>
            <w:r w:rsidRPr="00373911">
              <w:rPr>
                <w:color w:val="auto"/>
                <w:szCs w:val="26"/>
              </w:rPr>
              <w:t>1313</w:t>
            </w:r>
          </w:p>
        </w:tc>
        <w:tc>
          <w:tcPr>
            <w:tcW w:w="1350" w:type="dxa"/>
          </w:tcPr>
          <w:p w14:paraId="7951AF5F" w14:textId="77777777" w:rsidR="00FA00B0" w:rsidRPr="00373911" w:rsidRDefault="00FA00B0" w:rsidP="00FA00B0">
            <w:pPr>
              <w:spacing w:before="0" w:after="0"/>
              <w:rPr>
                <w:color w:val="auto"/>
                <w:szCs w:val="26"/>
              </w:rPr>
            </w:pPr>
            <w:r w:rsidRPr="00373911">
              <w:rPr>
                <w:color w:val="auto"/>
                <w:szCs w:val="26"/>
              </w:rPr>
              <w:t>4</w:t>
            </w:r>
          </w:p>
        </w:tc>
        <w:tc>
          <w:tcPr>
            <w:tcW w:w="1350" w:type="dxa"/>
          </w:tcPr>
          <w:p w14:paraId="4DC1D5EF" w14:textId="77777777" w:rsidR="00FA00B0" w:rsidRPr="00373911" w:rsidRDefault="00FA00B0" w:rsidP="00FA00B0">
            <w:pPr>
              <w:spacing w:before="0" w:after="0"/>
              <w:rPr>
                <w:color w:val="auto"/>
                <w:szCs w:val="26"/>
              </w:rPr>
            </w:pPr>
            <w:r w:rsidRPr="00373911">
              <w:rPr>
                <w:color w:val="auto"/>
                <w:szCs w:val="26"/>
              </w:rPr>
              <w:t>230</w:t>
            </w:r>
          </w:p>
        </w:tc>
      </w:tr>
      <w:tr w:rsidR="00FA00B0" w:rsidRPr="00373911" w14:paraId="7F325FF4" w14:textId="77777777" w:rsidTr="00FA00B0">
        <w:tc>
          <w:tcPr>
            <w:tcW w:w="1800" w:type="dxa"/>
          </w:tcPr>
          <w:p w14:paraId="46BDD339" w14:textId="77777777" w:rsidR="00FA00B0" w:rsidRPr="00373911" w:rsidRDefault="00FA00B0" w:rsidP="00FA00B0">
            <w:pPr>
              <w:tabs>
                <w:tab w:val="left" w:pos="360"/>
              </w:tabs>
              <w:spacing w:before="0" w:after="0"/>
              <w:rPr>
                <w:color w:val="auto"/>
                <w:szCs w:val="26"/>
              </w:rPr>
            </w:pPr>
            <w:r w:rsidRPr="00373911">
              <w:rPr>
                <w:color w:val="auto"/>
                <w:szCs w:val="26"/>
              </w:rPr>
              <w:t>330/43</w:t>
            </w:r>
          </w:p>
        </w:tc>
        <w:tc>
          <w:tcPr>
            <w:tcW w:w="1080" w:type="dxa"/>
          </w:tcPr>
          <w:p w14:paraId="7B5D16C8" w14:textId="77777777" w:rsidR="00FA00B0" w:rsidRPr="00373911" w:rsidRDefault="00FA00B0" w:rsidP="00FA00B0">
            <w:pPr>
              <w:spacing w:before="0" w:after="0"/>
              <w:rPr>
                <w:color w:val="auto"/>
                <w:szCs w:val="26"/>
              </w:rPr>
            </w:pPr>
            <w:r w:rsidRPr="00373911">
              <w:rPr>
                <w:color w:val="auto"/>
                <w:szCs w:val="26"/>
              </w:rPr>
              <w:t>2,80</w:t>
            </w:r>
          </w:p>
        </w:tc>
        <w:tc>
          <w:tcPr>
            <w:tcW w:w="1080" w:type="dxa"/>
          </w:tcPr>
          <w:p w14:paraId="3D3FF822"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0,07</w:t>
            </w:r>
          </w:p>
        </w:tc>
        <w:tc>
          <w:tcPr>
            <w:tcW w:w="1530" w:type="dxa"/>
          </w:tcPr>
          <w:p w14:paraId="5A1F0565" w14:textId="77777777" w:rsidR="00FA00B0" w:rsidRPr="00373911" w:rsidRDefault="00FA00B0" w:rsidP="00FA00B0">
            <w:pPr>
              <w:spacing w:before="0" w:after="0"/>
              <w:rPr>
                <w:color w:val="auto"/>
                <w:szCs w:val="26"/>
              </w:rPr>
            </w:pPr>
            <w:r w:rsidRPr="00373911">
              <w:rPr>
                <w:color w:val="auto"/>
                <w:szCs w:val="26"/>
              </w:rPr>
              <w:t>1137</w:t>
            </w:r>
          </w:p>
        </w:tc>
        <w:tc>
          <w:tcPr>
            <w:tcW w:w="1350" w:type="dxa"/>
          </w:tcPr>
          <w:p w14:paraId="731ED3BF" w14:textId="77777777" w:rsidR="00FA00B0" w:rsidRPr="00373911" w:rsidRDefault="00FA00B0" w:rsidP="00FA00B0">
            <w:pPr>
              <w:spacing w:before="0" w:after="0"/>
              <w:rPr>
                <w:color w:val="auto"/>
                <w:szCs w:val="26"/>
              </w:rPr>
            </w:pPr>
            <w:r w:rsidRPr="00373911">
              <w:rPr>
                <w:color w:val="auto"/>
                <w:szCs w:val="26"/>
              </w:rPr>
              <w:t>1274</w:t>
            </w:r>
          </w:p>
        </w:tc>
        <w:tc>
          <w:tcPr>
            <w:tcW w:w="1350" w:type="dxa"/>
          </w:tcPr>
          <w:p w14:paraId="00AE4159" w14:textId="77777777" w:rsidR="00FA00B0" w:rsidRPr="00373911" w:rsidRDefault="00FA00B0" w:rsidP="00FA00B0">
            <w:pPr>
              <w:spacing w:before="0" w:after="0"/>
              <w:rPr>
                <w:color w:val="auto"/>
                <w:szCs w:val="26"/>
              </w:rPr>
            </w:pPr>
            <w:r w:rsidRPr="00373911">
              <w:rPr>
                <w:color w:val="auto"/>
                <w:szCs w:val="26"/>
              </w:rPr>
              <w:t>4</w:t>
            </w:r>
          </w:p>
        </w:tc>
        <w:tc>
          <w:tcPr>
            <w:tcW w:w="1350" w:type="dxa"/>
          </w:tcPr>
          <w:p w14:paraId="380DA9A8" w14:textId="77777777" w:rsidR="00FA00B0" w:rsidRPr="00373911" w:rsidRDefault="00FA00B0" w:rsidP="00FA00B0">
            <w:pPr>
              <w:spacing w:before="0" w:after="0"/>
              <w:rPr>
                <w:color w:val="auto"/>
                <w:szCs w:val="26"/>
              </w:rPr>
            </w:pPr>
            <w:r w:rsidRPr="00373911">
              <w:rPr>
                <w:color w:val="auto"/>
                <w:szCs w:val="26"/>
              </w:rPr>
              <w:t>230</w:t>
            </w:r>
          </w:p>
        </w:tc>
      </w:tr>
      <w:tr w:rsidR="00FA00B0" w:rsidRPr="00373911" w14:paraId="258A1D25" w14:textId="77777777" w:rsidTr="00FA00B0">
        <w:tc>
          <w:tcPr>
            <w:tcW w:w="1800" w:type="dxa"/>
          </w:tcPr>
          <w:p w14:paraId="4A981BB6" w14:textId="77777777" w:rsidR="00FA00B0" w:rsidRPr="00373911" w:rsidRDefault="00FA00B0" w:rsidP="00FA00B0">
            <w:pPr>
              <w:tabs>
                <w:tab w:val="left" w:pos="360"/>
              </w:tabs>
              <w:spacing w:before="0" w:after="0"/>
              <w:rPr>
                <w:color w:val="auto"/>
                <w:szCs w:val="26"/>
              </w:rPr>
            </w:pPr>
            <w:r w:rsidRPr="00373911">
              <w:rPr>
                <w:color w:val="auto"/>
                <w:szCs w:val="26"/>
              </w:rPr>
              <w:t>400/64</w:t>
            </w:r>
          </w:p>
        </w:tc>
        <w:tc>
          <w:tcPr>
            <w:tcW w:w="1080" w:type="dxa"/>
          </w:tcPr>
          <w:p w14:paraId="486BE990" w14:textId="77777777" w:rsidR="00FA00B0" w:rsidRPr="00373911" w:rsidRDefault="00FA00B0" w:rsidP="00FA00B0">
            <w:pPr>
              <w:spacing w:before="0" w:after="0"/>
              <w:rPr>
                <w:color w:val="auto"/>
                <w:szCs w:val="26"/>
              </w:rPr>
            </w:pPr>
            <w:r w:rsidRPr="00373911">
              <w:rPr>
                <w:color w:val="auto"/>
                <w:szCs w:val="26"/>
              </w:rPr>
              <w:t>4,37</w:t>
            </w:r>
          </w:p>
        </w:tc>
        <w:tc>
          <w:tcPr>
            <w:tcW w:w="1080" w:type="dxa"/>
          </w:tcPr>
          <w:p w14:paraId="6EEC07FC" w14:textId="77777777" w:rsidR="00FA00B0" w:rsidRPr="00373911" w:rsidRDefault="00FA00B0" w:rsidP="00FA00B0">
            <w:pPr>
              <w:spacing w:before="0" w:after="0"/>
              <w:rPr>
                <w:color w:val="auto"/>
                <w:szCs w:val="26"/>
              </w:rPr>
            </w:pPr>
            <w:r w:rsidRPr="00373911">
              <w:rPr>
                <w:color w:val="auto"/>
                <w:szCs w:val="26"/>
              </w:rPr>
              <w:sym w:font="Symbol" w:char="F0B1"/>
            </w:r>
            <w:r w:rsidRPr="00373911">
              <w:rPr>
                <w:color w:val="auto"/>
                <w:szCs w:val="26"/>
              </w:rPr>
              <w:t xml:space="preserve"> 0,08</w:t>
            </w:r>
          </w:p>
        </w:tc>
        <w:tc>
          <w:tcPr>
            <w:tcW w:w="1530" w:type="dxa"/>
          </w:tcPr>
          <w:p w14:paraId="6FFB441B" w14:textId="77777777" w:rsidR="00FA00B0" w:rsidRPr="00373911" w:rsidRDefault="00FA00B0" w:rsidP="00FA00B0">
            <w:pPr>
              <w:spacing w:before="0" w:after="0"/>
              <w:rPr>
                <w:color w:val="auto"/>
                <w:szCs w:val="26"/>
              </w:rPr>
            </w:pPr>
            <w:r w:rsidRPr="00373911">
              <w:rPr>
                <w:color w:val="auto"/>
                <w:szCs w:val="26"/>
              </w:rPr>
              <w:t>1098</w:t>
            </w:r>
          </w:p>
        </w:tc>
        <w:tc>
          <w:tcPr>
            <w:tcW w:w="1350" w:type="dxa"/>
          </w:tcPr>
          <w:p w14:paraId="1570BFDD" w14:textId="77777777" w:rsidR="00FA00B0" w:rsidRPr="00373911" w:rsidRDefault="00FA00B0" w:rsidP="00FA00B0">
            <w:pPr>
              <w:spacing w:before="0" w:after="0"/>
              <w:rPr>
                <w:color w:val="auto"/>
                <w:szCs w:val="26"/>
              </w:rPr>
            </w:pPr>
            <w:r w:rsidRPr="00373911">
              <w:rPr>
                <w:color w:val="auto"/>
                <w:szCs w:val="26"/>
              </w:rPr>
              <w:t>1176</w:t>
            </w:r>
          </w:p>
        </w:tc>
        <w:tc>
          <w:tcPr>
            <w:tcW w:w="1350" w:type="dxa"/>
          </w:tcPr>
          <w:p w14:paraId="217D4519" w14:textId="77777777" w:rsidR="00FA00B0" w:rsidRPr="00373911" w:rsidRDefault="00FA00B0" w:rsidP="00FA00B0">
            <w:pPr>
              <w:spacing w:before="0" w:after="0"/>
              <w:rPr>
                <w:color w:val="auto"/>
                <w:szCs w:val="26"/>
              </w:rPr>
            </w:pPr>
            <w:r w:rsidRPr="00373911">
              <w:rPr>
                <w:color w:val="auto"/>
                <w:szCs w:val="26"/>
              </w:rPr>
              <w:t>4</w:t>
            </w:r>
          </w:p>
        </w:tc>
        <w:tc>
          <w:tcPr>
            <w:tcW w:w="1350" w:type="dxa"/>
          </w:tcPr>
          <w:p w14:paraId="5DD09251" w14:textId="77777777" w:rsidR="00FA00B0" w:rsidRPr="00373911" w:rsidRDefault="00FA00B0" w:rsidP="00FA00B0">
            <w:pPr>
              <w:spacing w:before="0" w:after="0"/>
              <w:rPr>
                <w:color w:val="auto"/>
                <w:szCs w:val="26"/>
              </w:rPr>
            </w:pPr>
            <w:r w:rsidRPr="00373911">
              <w:rPr>
                <w:color w:val="auto"/>
                <w:szCs w:val="26"/>
              </w:rPr>
              <w:t>250</w:t>
            </w:r>
          </w:p>
        </w:tc>
      </w:tr>
    </w:tbl>
    <w:p w14:paraId="3E8CE79D" w14:textId="77777777" w:rsidR="00FA00B0" w:rsidRPr="00373911" w:rsidRDefault="00FA00B0" w:rsidP="00FA00B0">
      <w:pPr>
        <w:spacing w:before="0" w:after="0"/>
        <w:rPr>
          <w:color w:val="auto"/>
          <w:szCs w:val="26"/>
        </w:rPr>
      </w:pPr>
      <w:r w:rsidRPr="00373911">
        <w:rPr>
          <w:color w:val="auto"/>
          <w:szCs w:val="26"/>
        </w:rPr>
        <w:t>3.2. Điện trở một chiều của dây dẫn ở nhiệt độ 20</w:t>
      </w:r>
      <w:r w:rsidRPr="00373911">
        <w:rPr>
          <w:color w:val="auto"/>
          <w:szCs w:val="26"/>
        </w:rPr>
        <w:sym w:font="Symbol" w:char="F0B0"/>
      </w:r>
      <w:r w:rsidRPr="00373911">
        <w:rPr>
          <w:color w:val="auto"/>
          <w:szCs w:val="26"/>
        </w:rPr>
        <w:t>C theo bảng sau:</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00"/>
        <w:gridCol w:w="5760"/>
      </w:tblGrid>
      <w:tr w:rsidR="00FA00B0" w:rsidRPr="00373911" w14:paraId="56342AFD" w14:textId="77777777" w:rsidTr="00FA00B0">
        <w:tc>
          <w:tcPr>
            <w:tcW w:w="3600" w:type="dxa"/>
            <w:tcBorders>
              <w:bottom w:val="nil"/>
            </w:tcBorders>
          </w:tcPr>
          <w:p w14:paraId="3E9E3D57" w14:textId="77777777" w:rsidR="00FA00B0" w:rsidRPr="00373911" w:rsidRDefault="00FA00B0" w:rsidP="00FA00B0">
            <w:pPr>
              <w:tabs>
                <w:tab w:val="left" w:pos="360"/>
              </w:tabs>
              <w:spacing w:before="0" w:after="0"/>
              <w:rPr>
                <w:color w:val="auto"/>
                <w:szCs w:val="26"/>
              </w:rPr>
            </w:pPr>
            <w:r w:rsidRPr="00373911">
              <w:rPr>
                <w:color w:val="auto"/>
                <w:szCs w:val="26"/>
              </w:rPr>
              <w:t>Mặt cắt danh định</w:t>
            </w:r>
          </w:p>
          <w:p w14:paraId="57A3FB23" w14:textId="77777777" w:rsidR="00FA00B0" w:rsidRPr="00373911" w:rsidRDefault="00FA00B0" w:rsidP="00FA00B0">
            <w:pPr>
              <w:spacing w:before="0" w:after="0"/>
              <w:rPr>
                <w:color w:val="auto"/>
                <w:szCs w:val="26"/>
              </w:rPr>
            </w:pPr>
            <w:r w:rsidRPr="00373911">
              <w:rPr>
                <w:color w:val="auto"/>
                <w:szCs w:val="26"/>
              </w:rPr>
              <w:t>Nhôm[mm²]/Thép[mm²]</w:t>
            </w:r>
          </w:p>
        </w:tc>
        <w:tc>
          <w:tcPr>
            <w:tcW w:w="5760" w:type="dxa"/>
            <w:tcBorders>
              <w:bottom w:val="nil"/>
            </w:tcBorders>
          </w:tcPr>
          <w:p w14:paraId="48E640F6" w14:textId="77777777" w:rsidR="00FA00B0" w:rsidRPr="00373911" w:rsidRDefault="00FA00B0" w:rsidP="00FA00B0">
            <w:pPr>
              <w:spacing w:before="0" w:after="0"/>
              <w:rPr>
                <w:color w:val="auto"/>
                <w:szCs w:val="26"/>
              </w:rPr>
            </w:pPr>
            <w:r w:rsidRPr="00373911">
              <w:rPr>
                <w:color w:val="auto"/>
                <w:szCs w:val="26"/>
              </w:rPr>
              <w:t>Điện trở một chiều ở 20</w:t>
            </w:r>
            <w:r w:rsidRPr="00373911">
              <w:rPr>
                <w:color w:val="auto"/>
                <w:szCs w:val="26"/>
              </w:rPr>
              <w:sym w:font="Symbol" w:char="F0B0"/>
            </w:r>
            <w:r w:rsidRPr="00373911">
              <w:rPr>
                <w:color w:val="auto"/>
                <w:szCs w:val="26"/>
              </w:rPr>
              <w:t>C, không lớn hơn</w:t>
            </w:r>
          </w:p>
          <w:p w14:paraId="4456EFA3" w14:textId="77777777" w:rsidR="00FA00B0" w:rsidRPr="00373911" w:rsidRDefault="00FA00B0" w:rsidP="00FA00B0">
            <w:pPr>
              <w:spacing w:before="0" w:after="0"/>
              <w:rPr>
                <w:color w:val="auto"/>
                <w:szCs w:val="26"/>
              </w:rPr>
            </w:pPr>
            <w:r w:rsidRPr="00373911">
              <w:rPr>
                <w:color w:val="auto"/>
                <w:szCs w:val="26"/>
              </w:rPr>
              <w:t>[</w:t>
            </w:r>
            <w:r w:rsidRPr="00373911">
              <w:rPr>
                <w:color w:val="auto"/>
                <w:szCs w:val="26"/>
              </w:rPr>
              <w:sym w:font="Symbol" w:char="F057"/>
            </w:r>
            <w:r w:rsidRPr="00373911">
              <w:rPr>
                <w:color w:val="auto"/>
                <w:szCs w:val="26"/>
              </w:rPr>
              <w:t xml:space="preserve"> / km]</w:t>
            </w:r>
          </w:p>
        </w:tc>
      </w:tr>
      <w:tr w:rsidR="00FA00B0" w:rsidRPr="00373911" w14:paraId="44757BB3" w14:textId="77777777" w:rsidTr="00FA00B0">
        <w:tc>
          <w:tcPr>
            <w:tcW w:w="3600" w:type="dxa"/>
          </w:tcPr>
          <w:p w14:paraId="2A61FF88" w14:textId="77777777" w:rsidR="00FA00B0" w:rsidRPr="00373911" w:rsidRDefault="00FA00B0" w:rsidP="00FA00B0">
            <w:pPr>
              <w:spacing w:before="0" w:after="0"/>
              <w:rPr>
                <w:color w:val="auto"/>
                <w:szCs w:val="26"/>
              </w:rPr>
            </w:pPr>
            <w:r w:rsidRPr="00373911">
              <w:rPr>
                <w:color w:val="auto"/>
                <w:szCs w:val="26"/>
              </w:rPr>
              <w:t>50/8</w:t>
            </w:r>
          </w:p>
        </w:tc>
        <w:tc>
          <w:tcPr>
            <w:tcW w:w="5760" w:type="dxa"/>
          </w:tcPr>
          <w:p w14:paraId="0C94D329" w14:textId="77777777" w:rsidR="00FA00B0" w:rsidRPr="00373911" w:rsidRDefault="00FA00B0" w:rsidP="00FA00B0">
            <w:pPr>
              <w:spacing w:before="0" w:after="0"/>
              <w:rPr>
                <w:color w:val="auto"/>
                <w:szCs w:val="26"/>
              </w:rPr>
            </w:pPr>
            <w:r w:rsidRPr="00373911">
              <w:rPr>
                <w:color w:val="auto"/>
                <w:szCs w:val="26"/>
              </w:rPr>
              <w:t>0,5951</w:t>
            </w:r>
          </w:p>
        </w:tc>
      </w:tr>
      <w:tr w:rsidR="00FA00B0" w:rsidRPr="00373911" w14:paraId="45AC9685" w14:textId="77777777" w:rsidTr="00FA00B0">
        <w:tc>
          <w:tcPr>
            <w:tcW w:w="3600" w:type="dxa"/>
          </w:tcPr>
          <w:p w14:paraId="6A175785" w14:textId="77777777" w:rsidR="00FA00B0" w:rsidRPr="00373911" w:rsidRDefault="00FA00B0" w:rsidP="00FA00B0">
            <w:pPr>
              <w:spacing w:before="0" w:after="0"/>
              <w:rPr>
                <w:color w:val="auto"/>
                <w:szCs w:val="26"/>
              </w:rPr>
            </w:pPr>
            <w:r w:rsidRPr="00373911">
              <w:rPr>
                <w:color w:val="auto"/>
                <w:szCs w:val="26"/>
              </w:rPr>
              <w:t>70/11</w:t>
            </w:r>
          </w:p>
        </w:tc>
        <w:tc>
          <w:tcPr>
            <w:tcW w:w="5760" w:type="dxa"/>
          </w:tcPr>
          <w:p w14:paraId="1C856CD3" w14:textId="77777777" w:rsidR="00FA00B0" w:rsidRPr="00373911" w:rsidRDefault="00FA00B0" w:rsidP="00FA00B0">
            <w:pPr>
              <w:spacing w:before="0" w:after="0"/>
              <w:rPr>
                <w:color w:val="auto"/>
                <w:szCs w:val="26"/>
              </w:rPr>
            </w:pPr>
            <w:r w:rsidRPr="00373911">
              <w:rPr>
                <w:color w:val="auto"/>
                <w:szCs w:val="26"/>
              </w:rPr>
              <w:t>0,4218</w:t>
            </w:r>
          </w:p>
        </w:tc>
      </w:tr>
      <w:tr w:rsidR="00FA00B0" w:rsidRPr="00373911" w14:paraId="242BE0F5" w14:textId="77777777" w:rsidTr="00FA00B0">
        <w:tc>
          <w:tcPr>
            <w:tcW w:w="3600" w:type="dxa"/>
          </w:tcPr>
          <w:p w14:paraId="09174B2E" w14:textId="77777777" w:rsidR="00FA00B0" w:rsidRPr="00373911" w:rsidRDefault="00FA00B0" w:rsidP="00FA00B0">
            <w:pPr>
              <w:spacing w:before="0" w:after="0"/>
              <w:rPr>
                <w:color w:val="auto"/>
                <w:szCs w:val="26"/>
              </w:rPr>
            </w:pPr>
            <w:r w:rsidRPr="00373911">
              <w:rPr>
                <w:color w:val="auto"/>
                <w:szCs w:val="26"/>
              </w:rPr>
              <w:t>95/16</w:t>
            </w:r>
          </w:p>
        </w:tc>
        <w:tc>
          <w:tcPr>
            <w:tcW w:w="5760" w:type="dxa"/>
          </w:tcPr>
          <w:p w14:paraId="5DABD589" w14:textId="77777777" w:rsidR="00FA00B0" w:rsidRPr="00373911" w:rsidRDefault="00FA00B0" w:rsidP="00FA00B0">
            <w:pPr>
              <w:spacing w:before="0" w:after="0"/>
              <w:rPr>
                <w:color w:val="auto"/>
                <w:szCs w:val="26"/>
              </w:rPr>
            </w:pPr>
            <w:r w:rsidRPr="00373911">
              <w:rPr>
                <w:color w:val="auto"/>
                <w:szCs w:val="26"/>
              </w:rPr>
              <w:t>0,3007</w:t>
            </w:r>
          </w:p>
        </w:tc>
      </w:tr>
      <w:tr w:rsidR="00FA00B0" w:rsidRPr="00373911" w14:paraId="2960CAC5" w14:textId="77777777" w:rsidTr="00FA00B0">
        <w:tc>
          <w:tcPr>
            <w:tcW w:w="3600" w:type="dxa"/>
          </w:tcPr>
          <w:p w14:paraId="4261D7F8" w14:textId="77777777" w:rsidR="00FA00B0" w:rsidRPr="00373911" w:rsidRDefault="00FA00B0" w:rsidP="00FA00B0">
            <w:pPr>
              <w:spacing w:before="0" w:after="0"/>
              <w:rPr>
                <w:color w:val="auto"/>
                <w:szCs w:val="26"/>
              </w:rPr>
            </w:pPr>
            <w:r w:rsidRPr="00373911">
              <w:rPr>
                <w:color w:val="auto"/>
                <w:szCs w:val="26"/>
              </w:rPr>
              <w:t>120/19</w:t>
            </w:r>
          </w:p>
        </w:tc>
        <w:tc>
          <w:tcPr>
            <w:tcW w:w="5760" w:type="dxa"/>
          </w:tcPr>
          <w:p w14:paraId="3EA70B14" w14:textId="77777777" w:rsidR="00FA00B0" w:rsidRPr="00373911" w:rsidRDefault="00FA00B0" w:rsidP="00FA00B0">
            <w:pPr>
              <w:spacing w:before="0" w:after="0"/>
              <w:rPr>
                <w:color w:val="auto"/>
                <w:szCs w:val="26"/>
              </w:rPr>
            </w:pPr>
            <w:r w:rsidRPr="00373911">
              <w:rPr>
                <w:color w:val="auto"/>
                <w:szCs w:val="26"/>
              </w:rPr>
              <w:t>0,2440</w:t>
            </w:r>
          </w:p>
        </w:tc>
      </w:tr>
      <w:tr w:rsidR="00FA00B0" w:rsidRPr="00373911" w14:paraId="6517C809" w14:textId="77777777" w:rsidTr="00FA00B0">
        <w:tc>
          <w:tcPr>
            <w:tcW w:w="3600" w:type="dxa"/>
          </w:tcPr>
          <w:p w14:paraId="014FAC81" w14:textId="77777777" w:rsidR="00FA00B0" w:rsidRPr="00373911" w:rsidRDefault="00FA00B0" w:rsidP="00FA00B0">
            <w:pPr>
              <w:tabs>
                <w:tab w:val="left" w:pos="360"/>
              </w:tabs>
              <w:spacing w:before="0" w:after="0"/>
              <w:rPr>
                <w:color w:val="auto"/>
                <w:szCs w:val="26"/>
              </w:rPr>
            </w:pPr>
            <w:r w:rsidRPr="00373911">
              <w:rPr>
                <w:color w:val="auto"/>
                <w:szCs w:val="26"/>
              </w:rPr>
              <w:t>185/24</w:t>
            </w:r>
          </w:p>
        </w:tc>
        <w:tc>
          <w:tcPr>
            <w:tcW w:w="5760" w:type="dxa"/>
          </w:tcPr>
          <w:p w14:paraId="68998888" w14:textId="77777777" w:rsidR="00FA00B0" w:rsidRPr="00373911" w:rsidRDefault="00FA00B0" w:rsidP="00FA00B0">
            <w:pPr>
              <w:spacing w:before="0" w:after="0"/>
              <w:rPr>
                <w:color w:val="auto"/>
                <w:szCs w:val="26"/>
              </w:rPr>
            </w:pPr>
            <w:r w:rsidRPr="00373911">
              <w:rPr>
                <w:color w:val="auto"/>
                <w:szCs w:val="26"/>
              </w:rPr>
              <w:t>0,1540</w:t>
            </w:r>
          </w:p>
        </w:tc>
      </w:tr>
      <w:tr w:rsidR="00FA00B0" w:rsidRPr="00373911" w14:paraId="038CC0AA" w14:textId="77777777" w:rsidTr="00FA00B0">
        <w:tc>
          <w:tcPr>
            <w:tcW w:w="3600" w:type="dxa"/>
          </w:tcPr>
          <w:p w14:paraId="5C61E586" w14:textId="77777777" w:rsidR="00FA00B0" w:rsidRPr="00373911" w:rsidRDefault="00FA00B0" w:rsidP="00FA00B0">
            <w:pPr>
              <w:tabs>
                <w:tab w:val="left" w:pos="360"/>
              </w:tabs>
              <w:spacing w:before="0" w:after="0"/>
              <w:rPr>
                <w:color w:val="auto"/>
                <w:szCs w:val="26"/>
              </w:rPr>
            </w:pPr>
            <w:r w:rsidRPr="00373911">
              <w:rPr>
                <w:color w:val="auto"/>
                <w:szCs w:val="26"/>
              </w:rPr>
              <w:t>150/19</w:t>
            </w:r>
          </w:p>
        </w:tc>
        <w:tc>
          <w:tcPr>
            <w:tcW w:w="5760" w:type="dxa"/>
          </w:tcPr>
          <w:p w14:paraId="32AF20DE" w14:textId="77777777" w:rsidR="00FA00B0" w:rsidRPr="00373911" w:rsidRDefault="00FA00B0" w:rsidP="00FA00B0">
            <w:pPr>
              <w:spacing w:before="0" w:after="0"/>
              <w:rPr>
                <w:color w:val="auto"/>
                <w:szCs w:val="26"/>
              </w:rPr>
            </w:pPr>
            <w:r w:rsidRPr="00373911">
              <w:rPr>
                <w:color w:val="auto"/>
                <w:szCs w:val="26"/>
              </w:rPr>
              <w:t>0,2046</w:t>
            </w:r>
          </w:p>
        </w:tc>
      </w:tr>
      <w:tr w:rsidR="00FA00B0" w:rsidRPr="00373911" w14:paraId="196AB1ED" w14:textId="77777777" w:rsidTr="00FA00B0">
        <w:tc>
          <w:tcPr>
            <w:tcW w:w="3600" w:type="dxa"/>
          </w:tcPr>
          <w:p w14:paraId="49C7EF55" w14:textId="77777777" w:rsidR="00FA00B0" w:rsidRPr="00373911" w:rsidRDefault="00FA00B0" w:rsidP="00FA00B0">
            <w:pPr>
              <w:tabs>
                <w:tab w:val="left" w:pos="360"/>
              </w:tabs>
              <w:spacing w:before="0" w:after="0"/>
              <w:rPr>
                <w:color w:val="auto"/>
                <w:szCs w:val="26"/>
              </w:rPr>
            </w:pPr>
            <w:r w:rsidRPr="00373911">
              <w:rPr>
                <w:color w:val="auto"/>
                <w:szCs w:val="26"/>
              </w:rPr>
              <w:t>240/32</w:t>
            </w:r>
          </w:p>
        </w:tc>
        <w:tc>
          <w:tcPr>
            <w:tcW w:w="5760" w:type="dxa"/>
          </w:tcPr>
          <w:p w14:paraId="163564DA" w14:textId="77777777" w:rsidR="00FA00B0" w:rsidRPr="00373911" w:rsidRDefault="00FA00B0" w:rsidP="00FA00B0">
            <w:pPr>
              <w:spacing w:before="0" w:after="0"/>
              <w:rPr>
                <w:color w:val="auto"/>
                <w:szCs w:val="26"/>
              </w:rPr>
            </w:pPr>
            <w:r w:rsidRPr="00373911">
              <w:rPr>
                <w:color w:val="auto"/>
                <w:szCs w:val="26"/>
              </w:rPr>
              <w:t>0,1182</w:t>
            </w:r>
          </w:p>
        </w:tc>
      </w:tr>
      <w:tr w:rsidR="00FA00B0" w:rsidRPr="00373911" w14:paraId="63A1F6EE" w14:textId="77777777" w:rsidTr="00FA00B0">
        <w:tc>
          <w:tcPr>
            <w:tcW w:w="3600" w:type="dxa"/>
          </w:tcPr>
          <w:p w14:paraId="2D388373" w14:textId="77777777" w:rsidR="00FA00B0" w:rsidRPr="00373911" w:rsidRDefault="00FA00B0" w:rsidP="00FA00B0">
            <w:pPr>
              <w:tabs>
                <w:tab w:val="left" w:pos="360"/>
              </w:tabs>
              <w:spacing w:before="0" w:after="0"/>
              <w:rPr>
                <w:color w:val="auto"/>
                <w:szCs w:val="26"/>
              </w:rPr>
            </w:pPr>
            <w:r w:rsidRPr="00373911">
              <w:rPr>
                <w:color w:val="auto"/>
                <w:szCs w:val="26"/>
              </w:rPr>
              <w:t>330/43</w:t>
            </w:r>
          </w:p>
        </w:tc>
        <w:tc>
          <w:tcPr>
            <w:tcW w:w="5760" w:type="dxa"/>
          </w:tcPr>
          <w:p w14:paraId="6C17AF03" w14:textId="77777777" w:rsidR="00FA00B0" w:rsidRPr="00373911" w:rsidRDefault="00FA00B0" w:rsidP="00FA00B0">
            <w:pPr>
              <w:spacing w:before="0" w:after="0"/>
              <w:rPr>
                <w:color w:val="auto"/>
                <w:szCs w:val="26"/>
              </w:rPr>
            </w:pPr>
            <w:r w:rsidRPr="00373911">
              <w:rPr>
                <w:color w:val="auto"/>
                <w:szCs w:val="26"/>
              </w:rPr>
              <w:t>0,0869</w:t>
            </w:r>
          </w:p>
        </w:tc>
      </w:tr>
      <w:tr w:rsidR="00FA00B0" w:rsidRPr="00373911" w14:paraId="49838D47" w14:textId="77777777" w:rsidTr="00FA00B0">
        <w:tc>
          <w:tcPr>
            <w:tcW w:w="3600" w:type="dxa"/>
          </w:tcPr>
          <w:p w14:paraId="578AF794" w14:textId="77777777" w:rsidR="00FA00B0" w:rsidRPr="00373911" w:rsidRDefault="00FA00B0" w:rsidP="00FA00B0">
            <w:pPr>
              <w:spacing w:before="0" w:after="0"/>
              <w:rPr>
                <w:color w:val="auto"/>
              </w:rPr>
            </w:pPr>
            <w:r w:rsidRPr="00373911">
              <w:rPr>
                <w:color w:val="auto"/>
              </w:rPr>
              <w:t>400/64</w:t>
            </w:r>
          </w:p>
        </w:tc>
        <w:tc>
          <w:tcPr>
            <w:tcW w:w="5760" w:type="dxa"/>
          </w:tcPr>
          <w:p w14:paraId="0948D0EB" w14:textId="77777777" w:rsidR="00FA00B0" w:rsidRPr="00373911" w:rsidRDefault="00FA00B0" w:rsidP="00FA00B0">
            <w:pPr>
              <w:spacing w:before="0" w:after="0"/>
              <w:rPr>
                <w:color w:val="auto"/>
              </w:rPr>
            </w:pPr>
            <w:r w:rsidRPr="00373911">
              <w:rPr>
                <w:color w:val="auto"/>
              </w:rPr>
              <w:t>0,0741</w:t>
            </w:r>
          </w:p>
        </w:tc>
      </w:tr>
    </w:tbl>
    <w:p w14:paraId="56CFC8B0" w14:textId="77777777" w:rsidR="00FA00B0" w:rsidRPr="00373911" w:rsidRDefault="00FA00B0" w:rsidP="00FA00B0">
      <w:pPr>
        <w:spacing w:before="0" w:after="0"/>
        <w:rPr>
          <w:color w:val="auto"/>
        </w:rPr>
      </w:pPr>
      <w:r w:rsidRPr="00373911">
        <w:rPr>
          <w:color w:val="auto"/>
        </w:rPr>
        <w:lastRenderedPageBreak/>
        <w:t>3.3. Lực kéo đứt của dây dẫn theo bảng sau:</w:t>
      </w:r>
    </w:p>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80"/>
        <w:gridCol w:w="5400"/>
      </w:tblGrid>
      <w:tr w:rsidR="00FA00B0" w:rsidRPr="00373911" w14:paraId="0EB4D138" w14:textId="77777777" w:rsidTr="00FA00B0">
        <w:tc>
          <w:tcPr>
            <w:tcW w:w="3780" w:type="dxa"/>
          </w:tcPr>
          <w:p w14:paraId="7C52F75A" w14:textId="77777777" w:rsidR="00FA00B0" w:rsidRPr="00373911" w:rsidRDefault="00FA00B0" w:rsidP="00FA00B0">
            <w:pPr>
              <w:spacing w:before="0" w:after="0"/>
              <w:rPr>
                <w:color w:val="auto"/>
              </w:rPr>
            </w:pPr>
            <w:r w:rsidRPr="00373911">
              <w:rPr>
                <w:color w:val="auto"/>
              </w:rPr>
              <w:t>Mặt cắt danh định</w:t>
            </w:r>
          </w:p>
          <w:p w14:paraId="15E83BB9" w14:textId="77777777" w:rsidR="00FA00B0" w:rsidRPr="00373911" w:rsidRDefault="00FA00B0" w:rsidP="00FA00B0">
            <w:pPr>
              <w:spacing w:before="0" w:after="0"/>
              <w:rPr>
                <w:color w:val="auto"/>
              </w:rPr>
            </w:pPr>
            <w:r w:rsidRPr="00373911">
              <w:rPr>
                <w:color w:val="auto"/>
              </w:rPr>
              <w:t>Nhôm[mm²]/Thép[mm²]</w:t>
            </w:r>
          </w:p>
        </w:tc>
        <w:tc>
          <w:tcPr>
            <w:tcW w:w="5400" w:type="dxa"/>
          </w:tcPr>
          <w:p w14:paraId="0947DDC9" w14:textId="77777777" w:rsidR="00FA00B0" w:rsidRPr="00373911" w:rsidRDefault="00FA00B0" w:rsidP="00FA00B0">
            <w:pPr>
              <w:spacing w:before="0" w:after="0"/>
              <w:rPr>
                <w:color w:val="auto"/>
              </w:rPr>
            </w:pPr>
            <w:r w:rsidRPr="00373911">
              <w:rPr>
                <w:color w:val="auto"/>
              </w:rPr>
              <w:t xml:space="preserve">Lực kéo đứt của dây dẫn, không nhỏ hơn </w:t>
            </w:r>
          </w:p>
          <w:p w14:paraId="251416A0" w14:textId="77777777" w:rsidR="00FA00B0" w:rsidRPr="00373911" w:rsidRDefault="00FA00B0" w:rsidP="00FA00B0">
            <w:pPr>
              <w:spacing w:before="0" w:after="0"/>
              <w:rPr>
                <w:color w:val="auto"/>
              </w:rPr>
            </w:pPr>
            <w:r w:rsidRPr="00373911">
              <w:rPr>
                <w:color w:val="auto"/>
              </w:rPr>
              <w:t>[N]</w:t>
            </w:r>
          </w:p>
        </w:tc>
      </w:tr>
      <w:tr w:rsidR="00FA00B0" w:rsidRPr="00373911" w14:paraId="65582B65" w14:textId="77777777" w:rsidTr="00FA00B0">
        <w:trPr>
          <w:trHeight w:val="284"/>
        </w:trPr>
        <w:tc>
          <w:tcPr>
            <w:tcW w:w="3780" w:type="dxa"/>
          </w:tcPr>
          <w:p w14:paraId="49CB03B2" w14:textId="77777777" w:rsidR="00FA00B0" w:rsidRPr="00373911" w:rsidRDefault="00FA00B0" w:rsidP="00FA00B0">
            <w:pPr>
              <w:spacing w:before="0" w:after="0"/>
              <w:rPr>
                <w:color w:val="auto"/>
              </w:rPr>
            </w:pPr>
            <w:r w:rsidRPr="00373911">
              <w:rPr>
                <w:color w:val="auto"/>
              </w:rPr>
              <w:t>50/8</w:t>
            </w:r>
          </w:p>
        </w:tc>
        <w:tc>
          <w:tcPr>
            <w:tcW w:w="5400" w:type="dxa"/>
          </w:tcPr>
          <w:p w14:paraId="0C599FE7" w14:textId="77777777" w:rsidR="00FA00B0" w:rsidRPr="00373911" w:rsidRDefault="00FA00B0" w:rsidP="00FA00B0">
            <w:pPr>
              <w:spacing w:before="0" w:after="0"/>
              <w:rPr>
                <w:color w:val="auto"/>
              </w:rPr>
            </w:pPr>
            <w:r w:rsidRPr="00373911">
              <w:rPr>
                <w:color w:val="auto"/>
              </w:rPr>
              <w:t>17.112</w:t>
            </w:r>
          </w:p>
        </w:tc>
      </w:tr>
      <w:tr w:rsidR="00FA00B0" w:rsidRPr="00373911" w14:paraId="2097B7D4" w14:textId="77777777" w:rsidTr="00FA00B0">
        <w:trPr>
          <w:trHeight w:val="284"/>
        </w:trPr>
        <w:tc>
          <w:tcPr>
            <w:tcW w:w="3780" w:type="dxa"/>
          </w:tcPr>
          <w:p w14:paraId="0285B0AA" w14:textId="77777777" w:rsidR="00FA00B0" w:rsidRPr="00373911" w:rsidRDefault="00FA00B0" w:rsidP="00FA00B0">
            <w:pPr>
              <w:spacing w:before="0" w:after="0"/>
              <w:rPr>
                <w:color w:val="auto"/>
              </w:rPr>
            </w:pPr>
            <w:r w:rsidRPr="00373911">
              <w:rPr>
                <w:color w:val="auto"/>
              </w:rPr>
              <w:t>70/11</w:t>
            </w:r>
          </w:p>
        </w:tc>
        <w:tc>
          <w:tcPr>
            <w:tcW w:w="5400" w:type="dxa"/>
          </w:tcPr>
          <w:p w14:paraId="5DD71D9B" w14:textId="77777777" w:rsidR="00FA00B0" w:rsidRPr="00373911" w:rsidRDefault="00FA00B0" w:rsidP="00FA00B0">
            <w:pPr>
              <w:spacing w:before="0" w:after="0"/>
              <w:rPr>
                <w:color w:val="auto"/>
              </w:rPr>
            </w:pPr>
            <w:r w:rsidRPr="00373911">
              <w:rPr>
                <w:color w:val="auto"/>
              </w:rPr>
              <w:t>24.130</w:t>
            </w:r>
          </w:p>
        </w:tc>
      </w:tr>
      <w:tr w:rsidR="00FA00B0" w:rsidRPr="00373911" w14:paraId="0ECB81F7" w14:textId="77777777" w:rsidTr="00FA00B0">
        <w:trPr>
          <w:trHeight w:val="284"/>
        </w:trPr>
        <w:tc>
          <w:tcPr>
            <w:tcW w:w="3780" w:type="dxa"/>
          </w:tcPr>
          <w:p w14:paraId="7773F570" w14:textId="77777777" w:rsidR="00FA00B0" w:rsidRPr="00373911" w:rsidRDefault="00FA00B0" w:rsidP="00FA00B0">
            <w:pPr>
              <w:spacing w:before="0" w:after="0"/>
              <w:rPr>
                <w:color w:val="auto"/>
              </w:rPr>
            </w:pPr>
            <w:r w:rsidRPr="00373911">
              <w:rPr>
                <w:color w:val="auto"/>
              </w:rPr>
              <w:t>95/16</w:t>
            </w:r>
          </w:p>
        </w:tc>
        <w:tc>
          <w:tcPr>
            <w:tcW w:w="5400" w:type="dxa"/>
          </w:tcPr>
          <w:p w14:paraId="369BB715" w14:textId="77777777" w:rsidR="00FA00B0" w:rsidRPr="00373911" w:rsidRDefault="00FA00B0" w:rsidP="00FA00B0">
            <w:pPr>
              <w:spacing w:before="0" w:after="0"/>
              <w:rPr>
                <w:color w:val="auto"/>
              </w:rPr>
            </w:pPr>
            <w:r w:rsidRPr="00373911">
              <w:rPr>
                <w:color w:val="auto"/>
              </w:rPr>
              <w:t>33.369</w:t>
            </w:r>
          </w:p>
        </w:tc>
      </w:tr>
      <w:tr w:rsidR="00FA00B0" w:rsidRPr="00373911" w14:paraId="728BB438" w14:textId="77777777" w:rsidTr="00FA00B0">
        <w:trPr>
          <w:trHeight w:val="284"/>
        </w:trPr>
        <w:tc>
          <w:tcPr>
            <w:tcW w:w="3780" w:type="dxa"/>
          </w:tcPr>
          <w:p w14:paraId="30459256" w14:textId="77777777" w:rsidR="00FA00B0" w:rsidRPr="00373911" w:rsidRDefault="00FA00B0" w:rsidP="00FA00B0">
            <w:pPr>
              <w:spacing w:before="0" w:after="0"/>
              <w:rPr>
                <w:color w:val="auto"/>
              </w:rPr>
            </w:pPr>
            <w:r w:rsidRPr="00373911">
              <w:rPr>
                <w:color w:val="auto"/>
              </w:rPr>
              <w:t>120/19</w:t>
            </w:r>
          </w:p>
        </w:tc>
        <w:tc>
          <w:tcPr>
            <w:tcW w:w="5400" w:type="dxa"/>
          </w:tcPr>
          <w:p w14:paraId="780BAA28" w14:textId="77777777" w:rsidR="00FA00B0" w:rsidRPr="00373911" w:rsidRDefault="00FA00B0" w:rsidP="00FA00B0">
            <w:pPr>
              <w:spacing w:before="0" w:after="0"/>
              <w:rPr>
                <w:b/>
                <w:color w:val="auto"/>
              </w:rPr>
            </w:pPr>
            <w:r w:rsidRPr="00373911">
              <w:rPr>
                <w:color w:val="auto"/>
              </w:rPr>
              <w:t>41.521</w:t>
            </w:r>
          </w:p>
        </w:tc>
      </w:tr>
      <w:tr w:rsidR="00FA00B0" w:rsidRPr="00373911" w14:paraId="45A96D5B" w14:textId="77777777" w:rsidTr="00FA00B0">
        <w:trPr>
          <w:trHeight w:val="284"/>
        </w:trPr>
        <w:tc>
          <w:tcPr>
            <w:tcW w:w="3780" w:type="dxa"/>
          </w:tcPr>
          <w:p w14:paraId="748DB390" w14:textId="77777777" w:rsidR="00FA00B0" w:rsidRPr="00373911" w:rsidRDefault="00FA00B0" w:rsidP="00FA00B0">
            <w:pPr>
              <w:spacing w:before="0" w:after="0"/>
              <w:rPr>
                <w:color w:val="auto"/>
              </w:rPr>
            </w:pPr>
            <w:r w:rsidRPr="00373911">
              <w:rPr>
                <w:color w:val="auto"/>
              </w:rPr>
              <w:t>150/19</w:t>
            </w:r>
          </w:p>
        </w:tc>
        <w:tc>
          <w:tcPr>
            <w:tcW w:w="5400" w:type="dxa"/>
          </w:tcPr>
          <w:p w14:paraId="7B2E98D0" w14:textId="77777777" w:rsidR="00FA00B0" w:rsidRPr="00373911" w:rsidRDefault="00FA00B0" w:rsidP="00FA00B0">
            <w:pPr>
              <w:spacing w:before="0" w:after="0"/>
              <w:rPr>
                <w:color w:val="auto"/>
              </w:rPr>
            </w:pPr>
            <w:r w:rsidRPr="00373911">
              <w:rPr>
                <w:color w:val="auto"/>
              </w:rPr>
              <w:t>46.307</w:t>
            </w:r>
          </w:p>
        </w:tc>
      </w:tr>
      <w:tr w:rsidR="00FA00B0" w:rsidRPr="00373911" w14:paraId="0767D247" w14:textId="77777777" w:rsidTr="00FA00B0">
        <w:trPr>
          <w:trHeight w:val="284"/>
        </w:trPr>
        <w:tc>
          <w:tcPr>
            <w:tcW w:w="3780" w:type="dxa"/>
          </w:tcPr>
          <w:p w14:paraId="0FD51766" w14:textId="77777777" w:rsidR="00FA00B0" w:rsidRPr="00373911" w:rsidRDefault="00FA00B0" w:rsidP="00FA00B0">
            <w:pPr>
              <w:spacing w:before="0" w:after="0"/>
              <w:rPr>
                <w:color w:val="auto"/>
              </w:rPr>
            </w:pPr>
            <w:r w:rsidRPr="00373911">
              <w:rPr>
                <w:color w:val="auto"/>
              </w:rPr>
              <w:t>185/24</w:t>
            </w:r>
          </w:p>
        </w:tc>
        <w:tc>
          <w:tcPr>
            <w:tcW w:w="5400" w:type="dxa"/>
          </w:tcPr>
          <w:p w14:paraId="7CEF67A3" w14:textId="77777777" w:rsidR="00FA00B0" w:rsidRPr="00373911" w:rsidRDefault="00FA00B0" w:rsidP="00FA00B0">
            <w:pPr>
              <w:spacing w:before="0" w:after="0"/>
              <w:rPr>
                <w:color w:val="auto"/>
              </w:rPr>
            </w:pPr>
            <w:r w:rsidRPr="00373911">
              <w:rPr>
                <w:color w:val="auto"/>
              </w:rPr>
              <w:t>58.075</w:t>
            </w:r>
          </w:p>
        </w:tc>
      </w:tr>
      <w:tr w:rsidR="00FA00B0" w:rsidRPr="00373911" w14:paraId="604DC6F4" w14:textId="77777777" w:rsidTr="00FA00B0">
        <w:trPr>
          <w:trHeight w:val="284"/>
        </w:trPr>
        <w:tc>
          <w:tcPr>
            <w:tcW w:w="3780" w:type="dxa"/>
          </w:tcPr>
          <w:p w14:paraId="34FA9D39" w14:textId="77777777" w:rsidR="00FA00B0" w:rsidRPr="00373911" w:rsidRDefault="00FA00B0" w:rsidP="00FA00B0">
            <w:pPr>
              <w:spacing w:before="0" w:after="0"/>
              <w:rPr>
                <w:color w:val="auto"/>
              </w:rPr>
            </w:pPr>
            <w:r w:rsidRPr="00373911">
              <w:rPr>
                <w:color w:val="auto"/>
              </w:rPr>
              <w:t>240/32</w:t>
            </w:r>
          </w:p>
        </w:tc>
        <w:tc>
          <w:tcPr>
            <w:tcW w:w="5400" w:type="dxa"/>
          </w:tcPr>
          <w:p w14:paraId="0D6E6CBA" w14:textId="77777777" w:rsidR="00FA00B0" w:rsidRPr="00373911" w:rsidRDefault="00FA00B0" w:rsidP="00FA00B0">
            <w:pPr>
              <w:spacing w:before="0" w:after="0"/>
              <w:rPr>
                <w:color w:val="auto"/>
              </w:rPr>
            </w:pPr>
            <w:r w:rsidRPr="00373911">
              <w:rPr>
                <w:color w:val="auto"/>
              </w:rPr>
              <w:t>75.050</w:t>
            </w:r>
          </w:p>
        </w:tc>
      </w:tr>
      <w:tr w:rsidR="00FA00B0" w:rsidRPr="00373911" w14:paraId="5425D0EF" w14:textId="77777777" w:rsidTr="00FA00B0">
        <w:trPr>
          <w:trHeight w:val="284"/>
        </w:trPr>
        <w:tc>
          <w:tcPr>
            <w:tcW w:w="3780" w:type="dxa"/>
          </w:tcPr>
          <w:p w14:paraId="22D65F00" w14:textId="77777777" w:rsidR="00FA00B0" w:rsidRPr="00373911" w:rsidRDefault="00FA00B0" w:rsidP="00FA00B0">
            <w:pPr>
              <w:spacing w:before="0" w:after="0"/>
              <w:rPr>
                <w:color w:val="auto"/>
              </w:rPr>
            </w:pPr>
            <w:r w:rsidRPr="00373911">
              <w:rPr>
                <w:color w:val="auto"/>
              </w:rPr>
              <w:t>330/43</w:t>
            </w:r>
          </w:p>
        </w:tc>
        <w:tc>
          <w:tcPr>
            <w:tcW w:w="5400" w:type="dxa"/>
          </w:tcPr>
          <w:p w14:paraId="15074D1B" w14:textId="77777777" w:rsidR="00FA00B0" w:rsidRPr="00373911" w:rsidRDefault="00FA00B0" w:rsidP="00FA00B0">
            <w:pPr>
              <w:spacing w:before="0" w:after="0"/>
              <w:rPr>
                <w:color w:val="auto"/>
              </w:rPr>
            </w:pPr>
            <w:r w:rsidRPr="00373911">
              <w:rPr>
                <w:color w:val="auto"/>
              </w:rPr>
              <w:t>103.784</w:t>
            </w:r>
          </w:p>
        </w:tc>
      </w:tr>
      <w:tr w:rsidR="00FA00B0" w:rsidRPr="00373911" w14:paraId="0020EFBE" w14:textId="77777777" w:rsidTr="00FA00B0">
        <w:trPr>
          <w:trHeight w:val="284"/>
        </w:trPr>
        <w:tc>
          <w:tcPr>
            <w:tcW w:w="3780" w:type="dxa"/>
          </w:tcPr>
          <w:p w14:paraId="49CD4FA5" w14:textId="77777777" w:rsidR="00FA00B0" w:rsidRPr="00373911" w:rsidRDefault="00FA00B0" w:rsidP="00FA00B0">
            <w:pPr>
              <w:spacing w:before="0" w:after="0"/>
              <w:rPr>
                <w:color w:val="auto"/>
              </w:rPr>
            </w:pPr>
            <w:r w:rsidRPr="00373911">
              <w:rPr>
                <w:color w:val="auto"/>
              </w:rPr>
              <w:t>400/64</w:t>
            </w:r>
          </w:p>
        </w:tc>
        <w:tc>
          <w:tcPr>
            <w:tcW w:w="5400" w:type="dxa"/>
          </w:tcPr>
          <w:p w14:paraId="64753937" w14:textId="77777777" w:rsidR="00FA00B0" w:rsidRPr="00373911" w:rsidRDefault="00FA00B0" w:rsidP="00FA00B0">
            <w:pPr>
              <w:spacing w:before="0" w:after="0"/>
              <w:rPr>
                <w:color w:val="auto"/>
              </w:rPr>
            </w:pPr>
            <w:r w:rsidRPr="00373911">
              <w:rPr>
                <w:color w:val="auto"/>
              </w:rPr>
              <w:t>129.183</w:t>
            </w:r>
          </w:p>
        </w:tc>
      </w:tr>
    </w:tbl>
    <w:p w14:paraId="0A99E9B3" w14:textId="77777777" w:rsidR="00FA00B0" w:rsidRPr="00373911" w:rsidRDefault="00FA00B0" w:rsidP="00FA00B0">
      <w:pPr>
        <w:spacing w:before="0" w:after="0"/>
        <w:rPr>
          <w:b/>
          <w:color w:val="auto"/>
          <w:u w:val="single"/>
        </w:rPr>
      </w:pPr>
      <w:r w:rsidRPr="00373911">
        <w:rPr>
          <w:b/>
          <w:color w:val="auto"/>
        </w:rPr>
        <w:t xml:space="preserve">4. </w:t>
      </w:r>
      <w:r w:rsidRPr="00373911">
        <w:rPr>
          <w:b/>
          <w:color w:val="auto"/>
          <w:u w:val="single"/>
        </w:rPr>
        <w:t>Bành cáp:</w:t>
      </w:r>
    </w:p>
    <w:p w14:paraId="4DA728CE" w14:textId="77777777" w:rsidR="00FA00B0" w:rsidRPr="00373911" w:rsidRDefault="00FA00B0" w:rsidP="00FA00B0">
      <w:pPr>
        <w:spacing w:before="0" w:after="0"/>
        <w:rPr>
          <w:color w:val="auto"/>
        </w:rPr>
      </w:pPr>
      <w:r w:rsidRPr="00373911">
        <w:rPr>
          <w:color w:val="auto"/>
        </w:rPr>
        <w:t>- Kích thước không được vượt quá các giá trị sau:</w:t>
      </w:r>
    </w:p>
    <w:p w14:paraId="20D55892" w14:textId="77777777" w:rsidR="00FA00B0" w:rsidRPr="00373911" w:rsidRDefault="00FA00B0" w:rsidP="00FA00B0">
      <w:pPr>
        <w:spacing w:before="0" w:after="0"/>
        <w:rPr>
          <w:color w:val="auto"/>
        </w:rPr>
      </w:pPr>
      <w:r w:rsidRPr="00373911">
        <w:rPr>
          <w:color w:val="auto"/>
        </w:rPr>
        <w:tab/>
        <w:t>+ Đường kính bành cáp: max. 2,5 m.</w:t>
      </w:r>
    </w:p>
    <w:p w14:paraId="33B39941" w14:textId="77777777" w:rsidR="00FA00B0" w:rsidRPr="00373911" w:rsidRDefault="00FA00B0" w:rsidP="00FA00B0">
      <w:pPr>
        <w:spacing w:before="0" w:after="0"/>
        <w:rPr>
          <w:color w:val="auto"/>
        </w:rPr>
      </w:pPr>
      <w:r w:rsidRPr="00373911">
        <w:rPr>
          <w:color w:val="auto"/>
        </w:rPr>
        <w:tab/>
        <w:t>+ Bề rộng bành cáp: max. 1,4 m.</w:t>
      </w:r>
    </w:p>
    <w:p w14:paraId="0C0B1FA5" w14:textId="77777777" w:rsidR="00FA00B0" w:rsidRPr="00373911" w:rsidRDefault="00FA00B0" w:rsidP="00FA00B0">
      <w:pPr>
        <w:spacing w:before="0" w:after="0"/>
        <w:rPr>
          <w:color w:val="auto"/>
        </w:rPr>
      </w:pPr>
      <w:r w:rsidRPr="00373911">
        <w:rPr>
          <w:color w:val="auto"/>
        </w:rPr>
        <w:t>- Lỗ giữa của bành cáp phải được gia cường bằng 1 tấm thép có độ dày không ít hơn 10 mm và có thể gắn với trục có đường kính 95 mm.</w:t>
      </w:r>
    </w:p>
    <w:p w14:paraId="21C9A5EE" w14:textId="77777777" w:rsidR="00FA00B0" w:rsidRPr="00373911" w:rsidRDefault="00FA00B0" w:rsidP="00FA00B0">
      <w:pPr>
        <w:spacing w:before="0" w:after="0"/>
        <w:rPr>
          <w:color w:val="auto"/>
        </w:rPr>
      </w:pPr>
      <w:r w:rsidRPr="00373911">
        <w:rPr>
          <w:color w:val="auto"/>
        </w:rPr>
        <w:t>- Chiều dài mỗi bành dây không nhỏ hơn 2000 m</w:t>
      </w:r>
    </w:p>
    <w:p w14:paraId="4FEF5CA6" w14:textId="77777777" w:rsidR="00FA00B0" w:rsidRPr="00373911" w:rsidRDefault="00FA00B0" w:rsidP="00FA00B0">
      <w:pPr>
        <w:spacing w:before="0" w:after="0"/>
        <w:rPr>
          <w:color w:val="auto"/>
        </w:rPr>
      </w:pPr>
      <w:r w:rsidRPr="00373911">
        <w:rPr>
          <w:color w:val="auto"/>
        </w:rPr>
        <w:t>- Đảm bảo trong mỗi bành cáp chỉ gồm một đoạn cáp liên tục, không đứt đoạn.</w:t>
      </w:r>
    </w:p>
    <w:p w14:paraId="2CC22732" w14:textId="77777777" w:rsidR="00FA00B0" w:rsidRPr="00373911" w:rsidRDefault="00FA00B0" w:rsidP="00FA00B0">
      <w:pPr>
        <w:spacing w:before="0" w:after="0"/>
        <w:rPr>
          <w:b/>
          <w:color w:val="auto"/>
        </w:rPr>
      </w:pPr>
      <w:r w:rsidRPr="00373911">
        <w:rPr>
          <w:b/>
          <w:color w:val="auto"/>
        </w:rPr>
        <w:t>CÁC HẠNG MỤC THỬ NGHIỆM:</w:t>
      </w:r>
    </w:p>
    <w:p w14:paraId="2F66694E" w14:textId="77777777" w:rsidR="00FA00B0" w:rsidRPr="00373911" w:rsidRDefault="00FA00B0" w:rsidP="00FA00B0">
      <w:pPr>
        <w:spacing w:before="0" w:after="0"/>
        <w:rPr>
          <w:color w:val="auto"/>
        </w:rPr>
      </w:pPr>
      <w:r w:rsidRPr="00373911">
        <w:rPr>
          <w:color w:val="auto"/>
        </w:rPr>
        <w:t xml:space="preserve">1. </w:t>
      </w:r>
      <w:r w:rsidRPr="00373911">
        <w:rPr>
          <w:color w:val="auto"/>
          <w:u w:val="single"/>
        </w:rPr>
        <w:t>Thử nghiệm thường xuyên</w:t>
      </w:r>
      <w:r w:rsidRPr="00373911">
        <w:rPr>
          <w:color w:val="auto"/>
        </w:rPr>
        <w:t>:</w:t>
      </w:r>
    </w:p>
    <w:p w14:paraId="06E29B66" w14:textId="77777777" w:rsidR="00FA00B0" w:rsidRPr="00373911" w:rsidRDefault="00FA00B0" w:rsidP="00FA00B0">
      <w:pPr>
        <w:spacing w:before="0" w:after="0"/>
        <w:rPr>
          <w:color w:val="auto"/>
        </w:rPr>
      </w:pPr>
      <w:r w:rsidRPr="00373911">
        <w:rPr>
          <w:color w:val="auto"/>
        </w:rPr>
        <w:tab/>
        <w:t xml:space="preserve">- Đo điện trở của dây dẫn  </w:t>
      </w:r>
    </w:p>
    <w:p w14:paraId="3E704529" w14:textId="77777777" w:rsidR="00FA00B0" w:rsidRPr="00373911" w:rsidRDefault="00FA00B0" w:rsidP="00FA00B0">
      <w:pPr>
        <w:spacing w:before="0" w:after="0"/>
        <w:rPr>
          <w:color w:val="auto"/>
        </w:rPr>
      </w:pPr>
      <w:r w:rsidRPr="00373911">
        <w:rPr>
          <w:color w:val="auto"/>
        </w:rPr>
        <w:tab/>
        <w:t xml:space="preserve">- Đo đường kính của sợi nhôm, sợi thép  </w:t>
      </w:r>
    </w:p>
    <w:p w14:paraId="741A1D11" w14:textId="77777777" w:rsidR="00FA00B0" w:rsidRPr="00373911" w:rsidRDefault="00FA00B0" w:rsidP="00FA00B0">
      <w:pPr>
        <w:spacing w:before="0" w:after="0"/>
        <w:rPr>
          <w:color w:val="auto"/>
        </w:rPr>
      </w:pPr>
      <w:r w:rsidRPr="00373911">
        <w:rPr>
          <w:color w:val="auto"/>
        </w:rPr>
        <w:tab/>
        <w:t xml:space="preserve">- Đo chiều dài bước xoắn của mỗi lớp, đường kính các lớp  </w:t>
      </w:r>
    </w:p>
    <w:p w14:paraId="28DA19F3" w14:textId="77777777" w:rsidR="00FA00B0" w:rsidRPr="00373911" w:rsidRDefault="00FA00B0" w:rsidP="00FA00B0">
      <w:pPr>
        <w:spacing w:before="0" w:after="0"/>
        <w:rPr>
          <w:color w:val="auto"/>
        </w:rPr>
      </w:pPr>
      <w:r w:rsidRPr="00373911">
        <w:rPr>
          <w:color w:val="auto"/>
        </w:rPr>
        <w:tab/>
        <w:t xml:space="preserve">- Thử nghiệm lực kéo đứt của dây dẫn  </w:t>
      </w:r>
    </w:p>
    <w:p w14:paraId="52225405" w14:textId="77777777" w:rsidR="00FA00B0" w:rsidRPr="00373911" w:rsidRDefault="00FA00B0" w:rsidP="00FA00B0">
      <w:pPr>
        <w:spacing w:before="0" w:after="0"/>
        <w:rPr>
          <w:color w:val="auto"/>
        </w:rPr>
      </w:pPr>
      <w:r w:rsidRPr="00373911">
        <w:rPr>
          <w:color w:val="auto"/>
        </w:rPr>
        <w:t xml:space="preserve">2. </w:t>
      </w:r>
      <w:r w:rsidRPr="00373911">
        <w:rPr>
          <w:color w:val="auto"/>
          <w:u w:val="single"/>
        </w:rPr>
        <w:t>Thử nghiệm điển hình:</w:t>
      </w:r>
    </w:p>
    <w:p w14:paraId="09FE2E5E" w14:textId="77777777" w:rsidR="00FA00B0" w:rsidRPr="00373911" w:rsidRDefault="00FA00B0" w:rsidP="00FA00B0">
      <w:pPr>
        <w:spacing w:before="0" w:after="0"/>
        <w:rPr>
          <w:color w:val="auto"/>
        </w:rPr>
      </w:pPr>
      <w:r w:rsidRPr="00373911">
        <w:rPr>
          <w:color w:val="auto"/>
        </w:rPr>
        <w:t xml:space="preserve">- Đo điện trở của dây dẫn.  </w:t>
      </w:r>
    </w:p>
    <w:p w14:paraId="77458ADC" w14:textId="77777777" w:rsidR="00FA00B0" w:rsidRPr="00373911" w:rsidRDefault="00FA00B0" w:rsidP="00FA00B0">
      <w:pPr>
        <w:spacing w:before="0" w:after="0"/>
        <w:rPr>
          <w:color w:val="auto"/>
        </w:rPr>
      </w:pPr>
      <w:r w:rsidRPr="00373911">
        <w:rPr>
          <w:color w:val="auto"/>
        </w:rPr>
        <w:tab/>
        <w:t xml:space="preserve">- Đo chiều dài bước xoắn của mỗi lớp, đường kính các lớp  </w:t>
      </w:r>
    </w:p>
    <w:p w14:paraId="41ED1B66" w14:textId="77777777" w:rsidR="00FA00B0" w:rsidRPr="00373911" w:rsidRDefault="00FA00B0" w:rsidP="00FA00B0">
      <w:pPr>
        <w:spacing w:before="0" w:after="0"/>
        <w:rPr>
          <w:color w:val="auto"/>
        </w:rPr>
      </w:pPr>
      <w:r w:rsidRPr="00373911">
        <w:rPr>
          <w:color w:val="auto"/>
        </w:rPr>
        <w:tab/>
        <w:t xml:space="preserve">- Thử nghiệm lực kéo đứt của sợi nhôm, sợi thép  </w:t>
      </w:r>
    </w:p>
    <w:p w14:paraId="4040ED19" w14:textId="77777777" w:rsidR="00FA00B0" w:rsidRPr="00373911" w:rsidRDefault="00FA00B0" w:rsidP="00FA00B0">
      <w:pPr>
        <w:spacing w:before="0" w:after="0"/>
        <w:rPr>
          <w:color w:val="auto"/>
        </w:rPr>
      </w:pPr>
      <w:r w:rsidRPr="00373911">
        <w:rPr>
          <w:color w:val="auto"/>
        </w:rPr>
        <w:tab/>
        <w:t xml:space="preserve">- Thử nghiệm lực kéo đứt của dây dẫn  </w:t>
      </w:r>
    </w:p>
    <w:p w14:paraId="15D4B825" w14:textId="77777777" w:rsidR="00FA00B0" w:rsidRPr="00373911" w:rsidRDefault="00FA00B0" w:rsidP="00FA00B0">
      <w:pPr>
        <w:spacing w:before="0" w:after="0"/>
        <w:rPr>
          <w:color w:val="auto"/>
        </w:rPr>
      </w:pPr>
      <w:r w:rsidRPr="00373911">
        <w:rPr>
          <w:color w:val="auto"/>
        </w:rPr>
        <w:tab/>
        <w:t xml:space="preserve">- Thử nghiệm lực kéo của sợi thép khi độ giãn dài là 1%  </w:t>
      </w:r>
    </w:p>
    <w:p w14:paraId="1CA911AD" w14:textId="77777777" w:rsidR="00FA00B0" w:rsidRPr="00373911" w:rsidRDefault="00FA00B0" w:rsidP="00FA00B0">
      <w:pPr>
        <w:spacing w:before="0" w:after="0"/>
        <w:rPr>
          <w:color w:val="auto"/>
        </w:rPr>
      </w:pPr>
      <w:r w:rsidRPr="00373911">
        <w:rPr>
          <w:color w:val="auto"/>
        </w:rPr>
        <w:tab/>
        <w:t xml:space="preserve">- Độ giãn dài tương đối của sợi thép  </w:t>
      </w:r>
    </w:p>
    <w:p w14:paraId="1D17D019" w14:textId="77777777" w:rsidR="00FA00B0" w:rsidRPr="00373911" w:rsidRDefault="00FA00B0" w:rsidP="00FA00B0">
      <w:pPr>
        <w:spacing w:before="0" w:after="0"/>
        <w:rPr>
          <w:color w:val="auto"/>
        </w:rPr>
      </w:pPr>
      <w:r w:rsidRPr="00373911">
        <w:rPr>
          <w:color w:val="auto"/>
        </w:rPr>
        <w:tab/>
        <w:t xml:space="preserve">- Khối lượng tầng kẽm của sợi thép  </w:t>
      </w:r>
    </w:p>
    <w:p w14:paraId="3597160A" w14:textId="77777777" w:rsidR="00FA00B0" w:rsidRPr="00373911" w:rsidRDefault="00FA00B0" w:rsidP="00FA00B0">
      <w:pPr>
        <w:spacing w:before="0" w:after="0"/>
        <w:rPr>
          <w:color w:val="auto"/>
        </w:rPr>
      </w:pPr>
      <w:r w:rsidRPr="00373911">
        <w:rPr>
          <w:color w:val="auto"/>
        </w:rPr>
        <w:tab/>
        <w:t xml:space="preserve">- Thử nghiệm số lần bẻ gập của sợi nhôm  </w:t>
      </w:r>
    </w:p>
    <w:p w14:paraId="00355800" w14:textId="77777777" w:rsidR="00FA00B0" w:rsidRPr="00373911" w:rsidRDefault="00FA00B0" w:rsidP="00FA00B0">
      <w:pPr>
        <w:spacing w:before="0" w:after="0"/>
        <w:rPr>
          <w:color w:val="auto"/>
        </w:rPr>
      </w:pPr>
      <w:r w:rsidRPr="00373911">
        <w:rPr>
          <w:color w:val="auto"/>
        </w:rPr>
        <w:tab/>
        <w:t xml:space="preserve">- Thử nghiệm độ bền chịu uốn của sợi thép  </w:t>
      </w:r>
    </w:p>
    <w:p w14:paraId="197DADBA" w14:textId="77777777" w:rsidR="00FA00B0" w:rsidRPr="00373911" w:rsidRDefault="00FA00B0" w:rsidP="00FA00B0">
      <w:pPr>
        <w:spacing w:before="0" w:after="0"/>
        <w:rPr>
          <w:b/>
          <w:color w:val="auto"/>
        </w:rPr>
      </w:pPr>
      <w:r w:rsidRPr="00373911">
        <w:rPr>
          <w:b/>
          <w:color w:val="auto"/>
        </w:rPr>
        <w:t>BẢNG TÓM TẮT CÁC THÔNG SỐ KỸ THUẬT:</w:t>
      </w:r>
    </w:p>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4331"/>
        <w:gridCol w:w="1080"/>
        <w:gridCol w:w="2070"/>
        <w:gridCol w:w="990"/>
      </w:tblGrid>
      <w:tr w:rsidR="00FA00B0" w:rsidRPr="00373911" w14:paraId="51CA3737" w14:textId="77777777" w:rsidTr="00FA00B0">
        <w:trPr>
          <w:tblHeader/>
        </w:trPr>
        <w:tc>
          <w:tcPr>
            <w:tcW w:w="709" w:type="dxa"/>
          </w:tcPr>
          <w:p w14:paraId="057E751E" w14:textId="77777777" w:rsidR="00FA00B0" w:rsidRPr="00373911" w:rsidRDefault="00FA00B0" w:rsidP="00FA00B0">
            <w:pPr>
              <w:spacing w:before="0" w:after="0"/>
              <w:rPr>
                <w:b/>
                <w:color w:val="auto"/>
              </w:rPr>
            </w:pPr>
            <w:r w:rsidRPr="00373911">
              <w:rPr>
                <w:b/>
                <w:color w:val="auto"/>
              </w:rPr>
              <w:t>STT</w:t>
            </w:r>
          </w:p>
        </w:tc>
        <w:tc>
          <w:tcPr>
            <w:tcW w:w="4331" w:type="dxa"/>
          </w:tcPr>
          <w:p w14:paraId="5F5FB8C0" w14:textId="77777777" w:rsidR="00FA00B0" w:rsidRPr="00373911" w:rsidRDefault="00FA00B0" w:rsidP="00FA00B0">
            <w:pPr>
              <w:spacing w:before="0" w:after="0"/>
              <w:rPr>
                <w:b/>
                <w:color w:val="auto"/>
              </w:rPr>
            </w:pPr>
            <w:r w:rsidRPr="00373911">
              <w:rPr>
                <w:b/>
                <w:color w:val="auto"/>
              </w:rPr>
              <w:t>MÔ TẢ</w:t>
            </w:r>
          </w:p>
        </w:tc>
        <w:tc>
          <w:tcPr>
            <w:tcW w:w="1080" w:type="dxa"/>
          </w:tcPr>
          <w:p w14:paraId="763F7A44" w14:textId="77777777" w:rsidR="00FA00B0" w:rsidRPr="00373911" w:rsidRDefault="00FA00B0" w:rsidP="00FA00B0">
            <w:pPr>
              <w:spacing w:before="0" w:after="0"/>
              <w:rPr>
                <w:b/>
                <w:color w:val="auto"/>
              </w:rPr>
            </w:pPr>
            <w:r w:rsidRPr="00373911">
              <w:rPr>
                <w:b/>
                <w:color w:val="auto"/>
              </w:rPr>
              <w:t>ĐƠN VỊ</w:t>
            </w:r>
          </w:p>
        </w:tc>
        <w:tc>
          <w:tcPr>
            <w:tcW w:w="2070" w:type="dxa"/>
          </w:tcPr>
          <w:p w14:paraId="7C4270EB" w14:textId="77777777" w:rsidR="00FA00B0" w:rsidRPr="00373911" w:rsidRDefault="00FA00B0" w:rsidP="00FA00B0">
            <w:pPr>
              <w:spacing w:before="0" w:after="0"/>
              <w:rPr>
                <w:b/>
                <w:color w:val="auto"/>
              </w:rPr>
            </w:pPr>
            <w:r w:rsidRPr="00373911">
              <w:rPr>
                <w:b/>
                <w:color w:val="auto"/>
              </w:rPr>
              <w:t>YÊU CẦU</w:t>
            </w:r>
          </w:p>
        </w:tc>
        <w:tc>
          <w:tcPr>
            <w:tcW w:w="990" w:type="dxa"/>
          </w:tcPr>
          <w:p w14:paraId="1BF2EF12" w14:textId="77777777" w:rsidR="00FA00B0" w:rsidRPr="00373911" w:rsidRDefault="00FA00B0" w:rsidP="00FA00B0">
            <w:pPr>
              <w:spacing w:before="0" w:after="0"/>
              <w:rPr>
                <w:b/>
                <w:color w:val="auto"/>
              </w:rPr>
            </w:pPr>
            <w:r w:rsidRPr="00373911">
              <w:rPr>
                <w:b/>
                <w:color w:val="auto"/>
              </w:rPr>
              <w:t>Chào thầu</w:t>
            </w:r>
          </w:p>
        </w:tc>
      </w:tr>
      <w:tr w:rsidR="00FA00B0" w:rsidRPr="00373911" w14:paraId="040274CC" w14:textId="77777777" w:rsidTr="00FA00B0">
        <w:tc>
          <w:tcPr>
            <w:tcW w:w="709" w:type="dxa"/>
          </w:tcPr>
          <w:p w14:paraId="55B5233A" w14:textId="77777777" w:rsidR="00FA00B0" w:rsidRPr="00373911" w:rsidRDefault="00FA00B0" w:rsidP="00FA00B0">
            <w:pPr>
              <w:spacing w:before="0" w:after="0"/>
              <w:rPr>
                <w:color w:val="auto"/>
              </w:rPr>
            </w:pPr>
          </w:p>
        </w:tc>
        <w:tc>
          <w:tcPr>
            <w:tcW w:w="4331" w:type="dxa"/>
          </w:tcPr>
          <w:p w14:paraId="211557A4" w14:textId="77777777" w:rsidR="00FA00B0" w:rsidRPr="00373911" w:rsidRDefault="00FA00B0" w:rsidP="00FA00B0">
            <w:pPr>
              <w:spacing w:before="0" w:after="0"/>
              <w:rPr>
                <w:color w:val="auto"/>
              </w:rPr>
            </w:pPr>
            <w:r w:rsidRPr="00373911">
              <w:rPr>
                <w:color w:val="auto"/>
              </w:rPr>
              <w:t>Nhà sản xuất</w:t>
            </w:r>
          </w:p>
          <w:p w14:paraId="4ACFF3D0" w14:textId="77777777" w:rsidR="00FA00B0" w:rsidRPr="00373911" w:rsidRDefault="00FA00B0" w:rsidP="00FA00B0">
            <w:pPr>
              <w:spacing w:before="0" w:after="0"/>
              <w:rPr>
                <w:color w:val="auto"/>
              </w:rPr>
            </w:pPr>
            <w:r w:rsidRPr="00373911">
              <w:rPr>
                <w:color w:val="auto"/>
              </w:rPr>
              <w:t>Nước sản xuất</w:t>
            </w:r>
          </w:p>
          <w:p w14:paraId="26C9461C" w14:textId="77777777" w:rsidR="00FA00B0" w:rsidRPr="00373911" w:rsidRDefault="00FA00B0" w:rsidP="00FA00B0">
            <w:pPr>
              <w:spacing w:before="0" w:after="0"/>
              <w:rPr>
                <w:color w:val="auto"/>
              </w:rPr>
            </w:pPr>
            <w:r w:rsidRPr="00373911">
              <w:rPr>
                <w:color w:val="auto"/>
              </w:rPr>
              <w:t>Mã hiệu</w:t>
            </w:r>
          </w:p>
        </w:tc>
        <w:tc>
          <w:tcPr>
            <w:tcW w:w="1080" w:type="dxa"/>
          </w:tcPr>
          <w:p w14:paraId="129367F5" w14:textId="77777777" w:rsidR="00FA00B0" w:rsidRPr="00373911" w:rsidRDefault="00FA00B0" w:rsidP="00FA00B0">
            <w:pPr>
              <w:spacing w:before="0" w:after="0"/>
              <w:rPr>
                <w:b/>
                <w:color w:val="auto"/>
              </w:rPr>
            </w:pPr>
          </w:p>
        </w:tc>
        <w:tc>
          <w:tcPr>
            <w:tcW w:w="2070" w:type="dxa"/>
          </w:tcPr>
          <w:p w14:paraId="3C07D5EE" w14:textId="77777777" w:rsidR="00FA00B0" w:rsidRPr="00373911" w:rsidRDefault="00FA00B0" w:rsidP="00FA00B0">
            <w:pPr>
              <w:spacing w:before="0" w:after="0"/>
              <w:rPr>
                <w:b/>
                <w:color w:val="auto"/>
              </w:rPr>
            </w:pPr>
            <w:r w:rsidRPr="00373911">
              <w:rPr>
                <w:b/>
                <w:color w:val="auto"/>
              </w:rPr>
              <w:t>Nhà thầu phải trình bày các thông số này</w:t>
            </w:r>
          </w:p>
        </w:tc>
        <w:tc>
          <w:tcPr>
            <w:tcW w:w="990" w:type="dxa"/>
          </w:tcPr>
          <w:p w14:paraId="13A6E095" w14:textId="77777777" w:rsidR="00FA00B0" w:rsidRPr="00373911" w:rsidRDefault="00FA00B0" w:rsidP="00FA00B0">
            <w:pPr>
              <w:spacing w:before="0" w:after="0"/>
              <w:rPr>
                <w:b/>
                <w:color w:val="auto"/>
              </w:rPr>
            </w:pPr>
            <w:r w:rsidRPr="00373911">
              <w:rPr>
                <w:color w:val="auto"/>
              </w:rPr>
              <w:t>(*)</w:t>
            </w:r>
          </w:p>
        </w:tc>
      </w:tr>
      <w:tr w:rsidR="00FA00B0" w:rsidRPr="00373911" w14:paraId="7D5481C4" w14:textId="77777777" w:rsidTr="00FA00B0">
        <w:tc>
          <w:tcPr>
            <w:tcW w:w="709" w:type="dxa"/>
          </w:tcPr>
          <w:p w14:paraId="6D476037" w14:textId="77777777" w:rsidR="00FA00B0" w:rsidRPr="00373911" w:rsidRDefault="00FA00B0" w:rsidP="00FA00B0">
            <w:pPr>
              <w:spacing w:before="0" w:after="0"/>
              <w:rPr>
                <w:color w:val="auto"/>
              </w:rPr>
            </w:pPr>
          </w:p>
        </w:tc>
        <w:tc>
          <w:tcPr>
            <w:tcW w:w="4331" w:type="dxa"/>
          </w:tcPr>
          <w:p w14:paraId="66432154" w14:textId="77777777" w:rsidR="00FA00B0" w:rsidRPr="00373911" w:rsidRDefault="00FA00B0" w:rsidP="00FA00B0">
            <w:pPr>
              <w:spacing w:before="0" w:after="0"/>
              <w:rPr>
                <w:color w:val="auto"/>
              </w:rPr>
            </w:pPr>
            <w:r w:rsidRPr="00373911">
              <w:rPr>
                <w:color w:val="auto"/>
              </w:rPr>
              <w:t>Tuổi thọ thiết kế trung bình của hàng hóa chào thầu và điều kiện về chế độ vận hành để đảm bảo đạt được tuổi thọ của thiết kế</w:t>
            </w:r>
          </w:p>
        </w:tc>
        <w:tc>
          <w:tcPr>
            <w:tcW w:w="1080" w:type="dxa"/>
          </w:tcPr>
          <w:p w14:paraId="38627D64" w14:textId="77777777" w:rsidR="00FA00B0" w:rsidRPr="00373911" w:rsidRDefault="00FA00B0" w:rsidP="00FA00B0">
            <w:pPr>
              <w:spacing w:before="0" w:after="0"/>
              <w:rPr>
                <w:b/>
                <w:color w:val="auto"/>
              </w:rPr>
            </w:pPr>
          </w:p>
        </w:tc>
        <w:tc>
          <w:tcPr>
            <w:tcW w:w="2070" w:type="dxa"/>
          </w:tcPr>
          <w:p w14:paraId="3571320E" w14:textId="77777777" w:rsidR="00FA00B0" w:rsidRPr="00373911" w:rsidRDefault="00FA00B0" w:rsidP="00FA00B0">
            <w:pPr>
              <w:spacing w:before="0" w:after="0"/>
              <w:rPr>
                <w:b/>
                <w:color w:val="auto"/>
              </w:rPr>
            </w:pPr>
            <w:r w:rsidRPr="00373911">
              <w:rPr>
                <w:b/>
                <w:color w:val="auto"/>
              </w:rPr>
              <w:t>Nhà thầu phải trình bày thông số này</w:t>
            </w:r>
          </w:p>
        </w:tc>
        <w:tc>
          <w:tcPr>
            <w:tcW w:w="990" w:type="dxa"/>
          </w:tcPr>
          <w:p w14:paraId="529A1CED" w14:textId="77777777" w:rsidR="00FA00B0" w:rsidRPr="00373911" w:rsidRDefault="00FA00B0" w:rsidP="00FA00B0">
            <w:pPr>
              <w:spacing w:before="0" w:after="0"/>
              <w:rPr>
                <w:b/>
                <w:color w:val="auto"/>
              </w:rPr>
            </w:pPr>
            <w:r w:rsidRPr="00373911">
              <w:rPr>
                <w:color w:val="auto"/>
              </w:rPr>
              <w:t>(*)</w:t>
            </w:r>
          </w:p>
        </w:tc>
      </w:tr>
      <w:tr w:rsidR="00FA00B0" w:rsidRPr="00373911" w14:paraId="2AFBE9D3" w14:textId="77777777" w:rsidTr="00FA00B0">
        <w:tc>
          <w:tcPr>
            <w:tcW w:w="709" w:type="dxa"/>
          </w:tcPr>
          <w:p w14:paraId="2E033BF5" w14:textId="77777777" w:rsidR="00FA00B0" w:rsidRPr="00373911" w:rsidRDefault="00FA00B0" w:rsidP="00FA00B0">
            <w:pPr>
              <w:spacing w:before="0" w:after="0"/>
              <w:rPr>
                <w:color w:val="auto"/>
              </w:rPr>
            </w:pPr>
          </w:p>
        </w:tc>
        <w:tc>
          <w:tcPr>
            <w:tcW w:w="4331" w:type="dxa"/>
          </w:tcPr>
          <w:p w14:paraId="4D1FF44E" w14:textId="77777777" w:rsidR="00FA00B0" w:rsidRPr="00373911" w:rsidRDefault="00FA00B0" w:rsidP="00FA00B0">
            <w:pPr>
              <w:spacing w:before="0" w:after="0"/>
              <w:rPr>
                <w:color w:val="auto"/>
              </w:rPr>
            </w:pPr>
            <w:r w:rsidRPr="00373911">
              <w:rPr>
                <w:color w:val="auto"/>
              </w:rPr>
              <w:t>Yêu cầu kỹ thuật chung</w:t>
            </w:r>
          </w:p>
          <w:p w14:paraId="5DEC270E" w14:textId="77777777" w:rsidR="00FA00B0" w:rsidRPr="00373911" w:rsidRDefault="00FA00B0" w:rsidP="00FA00B0">
            <w:pPr>
              <w:spacing w:before="0" w:after="0"/>
              <w:rPr>
                <w:color w:val="auto"/>
              </w:rPr>
            </w:pPr>
          </w:p>
          <w:p w14:paraId="47A3324E" w14:textId="77777777" w:rsidR="00FA00B0" w:rsidRPr="00373911" w:rsidRDefault="00FA00B0" w:rsidP="00FA00B0">
            <w:pPr>
              <w:spacing w:before="0" w:after="0"/>
              <w:rPr>
                <w:color w:val="auto"/>
              </w:rPr>
            </w:pPr>
          </w:p>
          <w:p w14:paraId="5ACDBB97" w14:textId="77777777" w:rsidR="00FA00B0" w:rsidRPr="00373911" w:rsidRDefault="00FA00B0" w:rsidP="00FA00B0">
            <w:pPr>
              <w:spacing w:before="0" w:after="0"/>
              <w:rPr>
                <w:color w:val="auto"/>
              </w:rPr>
            </w:pPr>
          </w:p>
          <w:p w14:paraId="21A28738" w14:textId="77777777" w:rsidR="00FA00B0" w:rsidRPr="00373911" w:rsidRDefault="00FA00B0" w:rsidP="00FA00B0">
            <w:pPr>
              <w:spacing w:before="0" w:after="0"/>
              <w:rPr>
                <w:color w:val="auto"/>
              </w:rPr>
            </w:pPr>
          </w:p>
        </w:tc>
        <w:tc>
          <w:tcPr>
            <w:tcW w:w="1080" w:type="dxa"/>
          </w:tcPr>
          <w:p w14:paraId="732A3061" w14:textId="77777777" w:rsidR="00FA00B0" w:rsidRPr="00373911" w:rsidRDefault="00FA00B0" w:rsidP="00FA00B0">
            <w:pPr>
              <w:spacing w:before="0" w:after="0"/>
              <w:rPr>
                <w:b/>
                <w:color w:val="auto"/>
              </w:rPr>
            </w:pPr>
          </w:p>
        </w:tc>
        <w:tc>
          <w:tcPr>
            <w:tcW w:w="2070" w:type="dxa"/>
          </w:tcPr>
          <w:p w14:paraId="348EEC8E" w14:textId="77777777" w:rsidR="00FA00B0" w:rsidRPr="00373911" w:rsidRDefault="00FA00B0" w:rsidP="00FA00B0">
            <w:pPr>
              <w:spacing w:before="0" w:after="0"/>
              <w:rPr>
                <w:b/>
                <w:color w:val="auto"/>
              </w:rPr>
            </w:pPr>
            <w:r w:rsidRPr="00373911">
              <w:rPr>
                <w:b/>
                <w:color w:val="auto"/>
              </w:rPr>
              <w:t xml:space="preserve">Đáp ứng phần </w:t>
            </w:r>
          </w:p>
          <w:p w14:paraId="6A15CC0A" w14:textId="77777777" w:rsidR="00FA00B0" w:rsidRPr="00373911" w:rsidRDefault="00FA00B0" w:rsidP="00FA00B0">
            <w:pPr>
              <w:spacing w:before="0" w:after="0"/>
              <w:rPr>
                <w:b/>
                <w:color w:val="auto"/>
              </w:rPr>
            </w:pPr>
            <w:r w:rsidRPr="00373911">
              <w:rPr>
                <w:b/>
                <w:color w:val="auto"/>
              </w:rPr>
              <w:t>“Yêu cầu kỹ thuật chung”</w:t>
            </w:r>
          </w:p>
        </w:tc>
        <w:tc>
          <w:tcPr>
            <w:tcW w:w="990" w:type="dxa"/>
          </w:tcPr>
          <w:p w14:paraId="61418E45" w14:textId="77777777" w:rsidR="00FA00B0" w:rsidRPr="00373911" w:rsidRDefault="00FA00B0" w:rsidP="00FA00B0">
            <w:pPr>
              <w:spacing w:before="0" w:after="0"/>
              <w:rPr>
                <w:b/>
                <w:color w:val="auto"/>
              </w:rPr>
            </w:pPr>
            <w:r w:rsidRPr="00373911">
              <w:rPr>
                <w:color w:val="auto"/>
              </w:rPr>
              <w:t>(*)</w:t>
            </w:r>
          </w:p>
        </w:tc>
      </w:tr>
      <w:tr w:rsidR="00FA00B0" w:rsidRPr="00373911" w14:paraId="3253BCE1" w14:textId="77777777" w:rsidTr="00FA00B0">
        <w:tc>
          <w:tcPr>
            <w:tcW w:w="709" w:type="dxa"/>
          </w:tcPr>
          <w:p w14:paraId="1D4607B1" w14:textId="77777777" w:rsidR="00FA00B0" w:rsidRPr="00373911" w:rsidRDefault="00FA00B0" w:rsidP="00FA00B0">
            <w:pPr>
              <w:spacing w:before="0" w:after="0"/>
              <w:rPr>
                <w:color w:val="auto"/>
              </w:rPr>
            </w:pPr>
          </w:p>
        </w:tc>
        <w:tc>
          <w:tcPr>
            <w:tcW w:w="4331" w:type="dxa"/>
          </w:tcPr>
          <w:p w14:paraId="22A1C215" w14:textId="77777777" w:rsidR="00FA00B0" w:rsidRPr="00373911" w:rsidRDefault="00FA00B0" w:rsidP="00FA00B0">
            <w:pPr>
              <w:spacing w:before="0" w:after="0"/>
              <w:rPr>
                <w:color w:val="auto"/>
              </w:rPr>
            </w:pPr>
            <w:r w:rsidRPr="00373911">
              <w:rPr>
                <w:color w:val="auto"/>
              </w:rPr>
              <w:t>Giấy chứng nhận hệ thống quản lý chất lượng của nhà sản xuất (ISO hoặc tương đương)</w:t>
            </w:r>
          </w:p>
        </w:tc>
        <w:tc>
          <w:tcPr>
            <w:tcW w:w="1080" w:type="dxa"/>
          </w:tcPr>
          <w:p w14:paraId="329F5C9F" w14:textId="77777777" w:rsidR="00FA00B0" w:rsidRPr="00373911" w:rsidRDefault="00FA00B0" w:rsidP="00FA00B0">
            <w:pPr>
              <w:spacing w:before="0" w:after="0"/>
              <w:rPr>
                <w:b/>
                <w:color w:val="auto"/>
              </w:rPr>
            </w:pPr>
          </w:p>
        </w:tc>
        <w:tc>
          <w:tcPr>
            <w:tcW w:w="2070" w:type="dxa"/>
          </w:tcPr>
          <w:p w14:paraId="26B1140F" w14:textId="77777777" w:rsidR="00FA00B0" w:rsidRPr="00373911" w:rsidRDefault="00FA00B0" w:rsidP="00FA00B0">
            <w:pPr>
              <w:spacing w:before="0" w:after="0"/>
              <w:rPr>
                <w:b/>
                <w:color w:val="auto"/>
              </w:rPr>
            </w:pPr>
            <w:r w:rsidRPr="00373911">
              <w:rPr>
                <w:b/>
                <w:color w:val="auto"/>
              </w:rPr>
              <w:t>Cung cấp trong hồ sơ dự thầu</w:t>
            </w:r>
          </w:p>
        </w:tc>
        <w:tc>
          <w:tcPr>
            <w:tcW w:w="990" w:type="dxa"/>
          </w:tcPr>
          <w:p w14:paraId="725B442F" w14:textId="77777777" w:rsidR="00FA00B0" w:rsidRPr="00373911" w:rsidRDefault="00FA00B0" w:rsidP="00FA00B0">
            <w:pPr>
              <w:spacing w:before="0" w:after="0"/>
              <w:rPr>
                <w:color w:val="auto"/>
              </w:rPr>
            </w:pPr>
            <w:r w:rsidRPr="00373911">
              <w:rPr>
                <w:color w:val="auto"/>
              </w:rPr>
              <w:t>(*)</w:t>
            </w:r>
          </w:p>
        </w:tc>
      </w:tr>
      <w:tr w:rsidR="00FA00B0" w:rsidRPr="00373911" w14:paraId="71C13A1F" w14:textId="77777777" w:rsidTr="00FA00B0">
        <w:tc>
          <w:tcPr>
            <w:tcW w:w="709" w:type="dxa"/>
          </w:tcPr>
          <w:p w14:paraId="5181DCAD" w14:textId="77777777" w:rsidR="00FA00B0" w:rsidRPr="00373911" w:rsidRDefault="00FA00B0" w:rsidP="00FA00B0">
            <w:pPr>
              <w:spacing w:before="0" w:after="0"/>
              <w:rPr>
                <w:color w:val="auto"/>
              </w:rPr>
            </w:pPr>
          </w:p>
        </w:tc>
        <w:tc>
          <w:tcPr>
            <w:tcW w:w="4331" w:type="dxa"/>
          </w:tcPr>
          <w:p w14:paraId="7DFBC9FC" w14:textId="77777777" w:rsidR="00FA00B0" w:rsidRPr="00373911" w:rsidRDefault="00FA00B0" w:rsidP="00FA00B0">
            <w:pPr>
              <w:spacing w:before="0" w:after="0"/>
              <w:rPr>
                <w:color w:val="auto"/>
              </w:rPr>
            </w:pPr>
            <w:r w:rsidRPr="00373911">
              <w:rPr>
                <w:color w:val="auto"/>
              </w:rPr>
              <w:t>Tiêu chuẩn sản xuất và thử nghiệm</w:t>
            </w:r>
          </w:p>
        </w:tc>
        <w:tc>
          <w:tcPr>
            <w:tcW w:w="1080" w:type="dxa"/>
          </w:tcPr>
          <w:p w14:paraId="3F80D364" w14:textId="77777777" w:rsidR="00FA00B0" w:rsidRPr="00373911" w:rsidRDefault="00FA00B0" w:rsidP="00FA00B0">
            <w:pPr>
              <w:spacing w:before="0" w:after="0"/>
              <w:rPr>
                <w:color w:val="auto"/>
              </w:rPr>
            </w:pPr>
          </w:p>
        </w:tc>
        <w:tc>
          <w:tcPr>
            <w:tcW w:w="2070" w:type="dxa"/>
          </w:tcPr>
          <w:p w14:paraId="4C3A6D22" w14:textId="77777777" w:rsidR="00FA00B0" w:rsidRPr="00373911" w:rsidRDefault="00FA00B0" w:rsidP="00FA00B0">
            <w:pPr>
              <w:spacing w:before="0" w:after="0"/>
              <w:rPr>
                <w:color w:val="auto"/>
              </w:rPr>
            </w:pPr>
            <w:r w:rsidRPr="00373911">
              <w:rPr>
                <w:color w:val="auto"/>
              </w:rPr>
              <w:t xml:space="preserve">TCVN 5064 </w:t>
            </w:r>
          </w:p>
          <w:p w14:paraId="787987F7" w14:textId="77777777" w:rsidR="00FA00B0" w:rsidRPr="00373911" w:rsidRDefault="00FA00B0" w:rsidP="00FA00B0">
            <w:pPr>
              <w:spacing w:before="0" w:after="0"/>
              <w:rPr>
                <w:color w:val="auto"/>
              </w:rPr>
            </w:pPr>
            <w:r w:rsidRPr="00373911">
              <w:rPr>
                <w:color w:val="auto"/>
              </w:rPr>
              <w:t xml:space="preserve">hoặc tương đương  </w:t>
            </w:r>
          </w:p>
        </w:tc>
        <w:tc>
          <w:tcPr>
            <w:tcW w:w="990" w:type="dxa"/>
          </w:tcPr>
          <w:p w14:paraId="69620E08" w14:textId="77777777" w:rsidR="00FA00B0" w:rsidRPr="00373911" w:rsidRDefault="00FA00B0" w:rsidP="00FA00B0">
            <w:pPr>
              <w:spacing w:before="0" w:after="0"/>
              <w:rPr>
                <w:color w:val="auto"/>
              </w:rPr>
            </w:pPr>
            <w:r w:rsidRPr="00373911">
              <w:rPr>
                <w:color w:val="auto"/>
              </w:rPr>
              <w:t>(*)</w:t>
            </w:r>
          </w:p>
        </w:tc>
      </w:tr>
      <w:tr w:rsidR="00FA00B0" w:rsidRPr="00373911" w14:paraId="03B17BD5" w14:textId="77777777" w:rsidTr="00FA00B0">
        <w:tc>
          <w:tcPr>
            <w:tcW w:w="709" w:type="dxa"/>
          </w:tcPr>
          <w:p w14:paraId="1CDFA2B6" w14:textId="77777777" w:rsidR="00FA00B0" w:rsidRPr="00373911" w:rsidRDefault="00FA00B0" w:rsidP="00FA00B0">
            <w:pPr>
              <w:spacing w:before="0" w:after="0"/>
              <w:rPr>
                <w:color w:val="auto"/>
              </w:rPr>
            </w:pPr>
          </w:p>
        </w:tc>
        <w:tc>
          <w:tcPr>
            <w:tcW w:w="4331" w:type="dxa"/>
          </w:tcPr>
          <w:p w14:paraId="4A71E5E0" w14:textId="77777777" w:rsidR="00FA00B0" w:rsidRPr="00373911" w:rsidRDefault="00FA00B0" w:rsidP="00FA00B0">
            <w:pPr>
              <w:spacing w:before="0" w:after="0"/>
              <w:rPr>
                <w:color w:val="auto"/>
              </w:rPr>
            </w:pPr>
            <w:r w:rsidRPr="00373911">
              <w:rPr>
                <w:color w:val="auto"/>
              </w:rPr>
              <w:t>Vật liệu dẫn điện</w:t>
            </w:r>
          </w:p>
        </w:tc>
        <w:tc>
          <w:tcPr>
            <w:tcW w:w="1080" w:type="dxa"/>
          </w:tcPr>
          <w:p w14:paraId="0E8CA057" w14:textId="77777777" w:rsidR="00FA00B0" w:rsidRPr="00373911" w:rsidRDefault="00FA00B0" w:rsidP="00FA00B0">
            <w:pPr>
              <w:spacing w:before="0" w:after="0"/>
              <w:rPr>
                <w:color w:val="auto"/>
              </w:rPr>
            </w:pPr>
          </w:p>
        </w:tc>
        <w:tc>
          <w:tcPr>
            <w:tcW w:w="2070" w:type="dxa"/>
          </w:tcPr>
          <w:p w14:paraId="43EFD48A" w14:textId="77777777" w:rsidR="00FA00B0" w:rsidRPr="00373911" w:rsidRDefault="00FA00B0" w:rsidP="00FA00B0">
            <w:pPr>
              <w:spacing w:before="0" w:after="0"/>
              <w:rPr>
                <w:color w:val="auto"/>
              </w:rPr>
            </w:pPr>
            <w:r w:rsidRPr="00373911">
              <w:rPr>
                <w:color w:val="auto"/>
              </w:rPr>
              <w:t>Nhoâm</w:t>
            </w:r>
          </w:p>
        </w:tc>
        <w:tc>
          <w:tcPr>
            <w:tcW w:w="990" w:type="dxa"/>
          </w:tcPr>
          <w:p w14:paraId="62B98F0B" w14:textId="77777777" w:rsidR="00FA00B0" w:rsidRPr="00373911" w:rsidRDefault="00FA00B0" w:rsidP="00FA00B0">
            <w:pPr>
              <w:spacing w:before="0" w:after="0"/>
              <w:rPr>
                <w:color w:val="auto"/>
              </w:rPr>
            </w:pPr>
            <w:r w:rsidRPr="00373911">
              <w:rPr>
                <w:color w:val="auto"/>
              </w:rPr>
              <w:t>(*)</w:t>
            </w:r>
          </w:p>
        </w:tc>
      </w:tr>
      <w:tr w:rsidR="00FA00B0" w:rsidRPr="00373911" w14:paraId="518B5A83" w14:textId="77777777" w:rsidTr="00FA00B0">
        <w:tc>
          <w:tcPr>
            <w:tcW w:w="709" w:type="dxa"/>
          </w:tcPr>
          <w:p w14:paraId="4AE83DE5" w14:textId="77777777" w:rsidR="00FA00B0" w:rsidRPr="00373911" w:rsidRDefault="00FA00B0" w:rsidP="00FA00B0">
            <w:pPr>
              <w:spacing w:before="0" w:after="0"/>
              <w:rPr>
                <w:color w:val="auto"/>
              </w:rPr>
            </w:pPr>
          </w:p>
        </w:tc>
        <w:tc>
          <w:tcPr>
            <w:tcW w:w="4331" w:type="dxa"/>
          </w:tcPr>
          <w:p w14:paraId="4A9B57C7" w14:textId="77777777" w:rsidR="00FA00B0" w:rsidRPr="00373911" w:rsidRDefault="00FA00B0" w:rsidP="00FA00B0">
            <w:pPr>
              <w:spacing w:before="0" w:after="0"/>
              <w:rPr>
                <w:color w:val="auto"/>
              </w:rPr>
            </w:pPr>
            <w:r w:rsidRPr="00373911">
              <w:rPr>
                <w:color w:val="auto"/>
              </w:rPr>
              <w:t xml:space="preserve">Mặt cắt danh định [tiết diện phần nhôm/tiết diện phần thép] </w:t>
            </w:r>
          </w:p>
        </w:tc>
        <w:tc>
          <w:tcPr>
            <w:tcW w:w="1080" w:type="dxa"/>
          </w:tcPr>
          <w:p w14:paraId="4483421D" w14:textId="77777777" w:rsidR="00FA00B0" w:rsidRPr="00373911" w:rsidRDefault="00FA00B0" w:rsidP="00FA00B0">
            <w:pPr>
              <w:spacing w:before="0" w:after="0"/>
              <w:rPr>
                <w:color w:val="auto"/>
              </w:rPr>
            </w:pPr>
            <w:r w:rsidRPr="00373911">
              <w:rPr>
                <w:color w:val="auto"/>
              </w:rPr>
              <w:t>mm²</w:t>
            </w:r>
          </w:p>
        </w:tc>
        <w:tc>
          <w:tcPr>
            <w:tcW w:w="2070" w:type="dxa"/>
          </w:tcPr>
          <w:p w14:paraId="7A8C1DAF" w14:textId="77777777" w:rsidR="00FA00B0" w:rsidRPr="00373911" w:rsidRDefault="00FA00B0" w:rsidP="00FA00B0">
            <w:pPr>
              <w:spacing w:before="0" w:after="0"/>
              <w:rPr>
                <w:color w:val="auto"/>
              </w:rPr>
            </w:pPr>
            <w:r w:rsidRPr="00373911">
              <w:rPr>
                <w:color w:val="auto"/>
              </w:rPr>
              <w:t xml:space="preserve">50/8 mm², 70/11 mm²,95/16mm², 120/19 mm², </w:t>
            </w:r>
          </w:p>
          <w:p w14:paraId="6C5BC9E4" w14:textId="77777777" w:rsidR="00FA00B0" w:rsidRPr="00373911" w:rsidRDefault="00FA00B0" w:rsidP="00FA00B0">
            <w:pPr>
              <w:spacing w:before="0" w:after="0"/>
              <w:rPr>
                <w:color w:val="auto"/>
              </w:rPr>
            </w:pPr>
            <w:r w:rsidRPr="00373911">
              <w:rPr>
                <w:color w:val="auto"/>
              </w:rPr>
              <w:t xml:space="preserve">150/19 mm², </w:t>
            </w:r>
          </w:p>
          <w:p w14:paraId="185D31D5" w14:textId="77777777" w:rsidR="00FA00B0" w:rsidRPr="00373911" w:rsidRDefault="00FA00B0" w:rsidP="00FA00B0">
            <w:pPr>
              <w:spacing w:before="0" w:after="0"/>
              <w:rPr>
                <w:color w:val="auto"/>
              </w:rPr>
            </w:pPr>
            <w:r w:rsidRPr="00373911">
              <w:rPr>
                <w:color w:val="auto"/>
              </w:rPr>
              <w:t xml:space="preserve">185/24mm², 240/32mm², 330/43 mm², </w:t>
            </w:r>
            <w:r w:rsidRPr="00373911">
              <w:rPr>
                <w:color w:val="auto"/>
                <w:vertAlign w:val="superscript"/>
              </w:rPr>
              <w:t xml:space="preserve"> </w:t>
            </w:r>
            <w:r w:rsidRPr="00373911">
              <w:rPr>
                <w:color w:val="auto"/>
              </w:rPr>
              <w:t xml:space="preserve"> </w:t>
            </w:r>
          </w:p>
          <w:p w14:paraId="4A4D718D" w14:textId="77777777" w:rsidR="00FA00B0" w:rsidRPr="00373911" w:rsidRDefault="00FA00B0" w:rsidP="00FA00B0">
            <w:pPr>
              <w:spacing w:before="0" w:after="0"/>
              <w:rPr>
                <w:color w:val="auto"/>
              </w:rPr>
            </w:pPr>
            <w:r w:rsidRPr="00373911">
              <w:rPr>
                <w:color w:val="auto"/>
              </w:rPr>
              <w:t xml:space="preserve">400/64 mm²,  </w:t>
            </w:r>
          </w:p>
        </w:tc>
        <w:tc>
          <w:tcPr>
            <w:tcW w:w="990" w:type="dxa"/>
          </w:tcPr>
          <w:p w14:paraId="1809F868" w14:textId="77777777" w:rsidR="00FA00B0" w:rsidRPr="00373911" w:rsidRDefault="00FA00B0" w:rsidP="00FA00B0">
            <w:pPr>
              <w:spacing w:before="0" w:after="0"/>
              <w:rPr>
                <w:color w:val="auto"/>
              </w:rPr>
            </w:pPr>
            <w:r w:rsidRPr="00373911">
              <w:rPr>
                <w:color w:val="auto"/>
              </w:rPr>
              <w:t>(*)</w:t>
            </w:r>
          </w:p>
        </w:tc>
      </w:tr>
      <w:tr w:rsidR="00FA00B0" w:rsidRPr="00373911" w14:paraId="3B7399CA" w14:textId="77777777" w:rsidTr="00FA00B0">
        <w:tc>
          <w:tcPr>
            <w:tcW w:w="709" w:type="dxa"/>
          </w:tcPr>
          <w:p w14:paraId="6A1C3E49" w14:textId="77777777" w:rsidR="00FA00B0" w:rsidRPr="00373911" w:rsidRDefault="00FA00B0" w:rsidP="00FA00B0">
            <w:pPr>
              <w:spacing w:before="0" w:after="0"/>
              <w:rPr>
                <w:color w:val="auto"/>
              </w:rPr>
            </w:pPr>
          </w:p>
        </w:tc>
        <w:tc>
          <w:tcPr>
            <w:tcW w:w="4331" w:type="dxa"/>
          </w:tcPr>
          <w:p w14:paraId="588E6989" w14:textId="77777777" w:rsidR="00FA00B0" w:rsidRPr="00373911" w:rsidRDefault="00FA00B0" w:rsidP="00FA00B0">
            <w:pPr>
              <w:spacing w:before="0" w:after="0"/>
              <w:rPr>
                <w:b/>
                <w:color w:val="auto"/>
              </w:rPr>
            </w:pPr>
            <w:r w:rsidRPr="00373911">
              <w:rPr>
                <w:color w:val="auto"/>
              </w:rPr>
              <w:t>Ruột dẫn điện của dây nhôm lõi thép gồm nhiều sợi dây nhôm tròn xoắn tròn quanh lõi là các sợi dây thép tròn, mạ kẽm.</w:t>
            </w:r>
          </w:p>
        </w:tc>
        <w:tc>
          <w:tcPr>
            <w:tcW w:w="1080" w:type="dxa"/>
          </w:tcPr>
          <w:p w14:paraId="6A737FA3" w14:textId="77777777" w:rsidR="00FA00B0" w:rsidRPr="00373911" w:rsidRDefault="00FA00B0" w:rsidP="00FA00B0">
            <w:pPr>
              <w:spacing w:before="0" w:after="0"/>
              <w:rPr>
                <w:color w:val="auto"/>
              </w:rPr>
            </w:pPr>
          </w:p>
        </w:tc>
        <w:tc>
          <w:tcPr>
            <w:tcW w:w="2070" w:type="dxa"/>
          </w:tcPr>
          <w:p w14:paraId="6BF48C5E" w14:textId="77777777" w:rsidR="00FA00B0" w:rsidRPr="00373911" w:rsidRDefault="00FA00B0" w:rsidP="00FA00B0">
            <w:pPr>
              <w:spacing w:before="0" w:after="0"/>
              <w:rPr>
                <w:color w:val="auto"/>
              </w:rPr>
            </w:pPr>
            <w:r w:rsidRPr="00373911">
              <w:rPr>
                <w:color w:val="auto"/>
              </w:rPr>
              <w:t>Đáp ứng</w:t>
            </w:r>
          </w:p>
        </w:tc>
        <w:tc>
          <w:tcPr>
            <w:tcW w:w="990" w:type="dxa"/>
          </w:tcPr>
          <w:p w14:paraId="1FB9F187" w14:textId="77777777" w:rsidR="00FA00B0" w:rsidRPr="00373911" w:rsidRDefault="00FA00B0" w:rsidP="00FA00B0">
            <w:pPr>
              <w:spacing w:before="0" w:after="0"/>
              <w:rPr>
                <w:color w:val="auto"/>
              </w:rPr>
            </w:pPr>
            <w:r w:rsidRPr="00373911">
              <w:rPr>
                <w:color w:val="auto"/>
              </w:rPr>
              <w:t>(*)</w:t>
            </w:r>
          </w:p>
        </w:tc>
      </w:tr>
      <w:tr w:rsidR="00FA00B0" w:rsidRPr="00373911" w14:paraId="33514682" w14:textId="77777777" w:rsidTr="00FA00B0">
        <w:tc>
          <w:tcPr>
            <w:tcW w:w="709" w:type="dxa"/>
          </w:tcPr>
          <w:p w14:paraId="5CDFBABD" w14:textId="77777777" w:rsidR="00FA00B0" w:rsidRPr="00373911" w:rsidRDefault="00FA00B0" w:rsidP="00FA00B0">
            <w:pPr>
              <w:spacing w:before="0" w:after="0"/>
              <w:rPr>
                <w:color w:val="auto"/>
              </w:rPr>
            </w:pPr>
          </w:p>
        </w:tc>
        <w:tc>
          <w:tcPr>
            <w:tcW w:w="4331" w:type="dxa"/>
          </w:tcPr>
          <w:p w14:paraId="0E0BD522" w14:textId="77777777" w:rsidR="00FA00B0" w:rsidRPr="00373911" w:rsidRDefault="00FA00B0" w:rsidP="00FA00B0">
            <w:pPr>
              <w:spacing w:before="0" w:after="0"/>
              <w:rPr>
                <w:b/>
                <w:color w:val="auto"/>
              </w:rPr>
            </w:pPr>
            <w:r w:rsidRPr="00373911">
              <w:rPr>
                <w:color w:val="auto"/>
              </w:rPr>
              <w:t>Dây dẫn phải có bề mặt đồng đều, các sợi bện không chồng chéo, xoắn gãy hay đứt đoạn cũng như các khuyết tật khác có hại cho quá trình sử dụng. Tại các đầu cuối của dây bện nhiều sợi phải có đai chống bung xoắn.</w:t>
            </w:r>
          </w:p>
        </w:tc>
        <w:tc>
          <w:tcPr>
            <w:tcW w:w="1080" w:type="dxa"/>
          </w:tcPr>
          <w:p w14:paraId="76FC1F1D" w14:textId="77777777" w:rsidR="00FA00B0" w:rsidRPr="00373911" w:rsidRDefault="00FA00B0" w:rsidP="00FA00B0">
            <w:pPr>
              <w:spacing w:before="0" w:after="0"/>
              <w:rPr>
                <w:color w:val="auto"/>
              </w:rPr>
            </w:pPr>
          </w:p>
        </w:tc>
        <w:tc>
          <w:tcPr>
            <w:tcW w:w="2070" w:type="dxa"/>
          </w:tcPr>
          <w:p w14:paraId="41428A5B" w14:textId="77777777" w:rsidR="00FA00B0" w:rsidRPr="00373911" w:rsidRDefault="00FA00B0" w:rsidP="00FA00B0">
            <w:pPr>
              <w:spacing w:before="0" w:after="0"/>
              <w:rPr>
                <w:color w:val="auto"/>
              </w:rPr>
            </w:pPr>
            <w:r w:rsidRPr="00373911">
              <w:rPr>
                <w:color w:val="auto"/>
              </w:rPr>
              <w:t>Đáp ứng</w:t>
            </w:r>
          </w:p>
        </w:tc>
        <w:tc>
          <w:tcPr>
            <w:tcW w:w="990" w:type="dxa"/>
          </w:tcPr>
          <w:p w14:paraId="30C29169" w14:textId="77777777" w:rsidR="00FA00B0" w:rsidRPr="00373911" w:rsidRDefault="00FA00B0" w:rsidP="00FA00B0">
            <w:pPr>
              <w:spacing w:before="0" w:after="0"/>
              <w:rPr>
                <w:color w:val="auto"/>
              </w:rPr>
            </w:pPr>
            <w:r w:rsidRPr="00373911">
              <w:rPr>
                <w:color w:val="auto"/>
              </w:rPr>
              <w:t>(*)</w:t>
            </w:r>
          </w:p>
        </w:tc>
      </w:tr>
      <w:tr w:rsidR="00FA00B0" w:rsidRPr="00373911" w14:paraId="6AF059EE" w14:textId="77777777" w:rsidTr="00FA00B0">
        <w:tc>
          <w:tcPr>
            <w:tcW w:w="709" w:type="dxa"/>
          </w:tcPr>
          <w:p w14:paraId="500AA924" w14:textId="77777777" w:rsidR="00FA00B0" w:rsidRPr="00373911" w:rsidRDefault="00FA00B0" w:rsidP="00FA00B0">
            <w:pPr>
              <w:spacing w:before="0" w:after="0"/>
              <w:rPr>
                <w:color w:val="auto"/>
              </w:rPr>
            </w:pPr>
          </w:p>
        </w:tc>
        <w:tc>
          <w:tcPr>
            <w:tcW w:w="4331" w:type="dxa"/>
          </w:tcPr>
          <w:p w14:paraId="4407A198" w14:textId="77777777" w:rsidR="00FA00B0" w:rsidRPr="00373911" w:rsidRDefault="00FA00B0" w:rsidP="00FA00B0">
            <w:pPr>
              <w:spacing w:before="0" w:after="0"/>
              <w:rPr>
                <w:b/>
                <w:color w:val="auto"/>
              </w:rPr>
            </w:pPr>
            <w:r w:rsidRPr="00373911">
              <w:rPr>
                <w:color w:val="auto"/>
              </w:rPr>
              <w:t>Các lớp xoắn kế tiếp nhau phải ngược chiều nhau và lớp xoắn ngoài cùng theo chiều phải. Các lớp xoắn phải chặt.</w:t>
            </w:r>
          </w:p>
        </w:tc>
        <w:tc>
          <w:tcPr>
            <w:tcW w:w="1080" w:type="dxa"/>
          </w:tcPr>
          <w:p w14:paraId="73CF240D" w14:textId="77777777" w:rsidR="00FA00B0" w:rsidRPr="00373911" w:rsidRDefault="00FA00B0" w:rsidP="00FA00B0">
            <w:pPr>
              <w:spacing w:before="0" w:after="0"/>
              <w:rPr>
                <w:color w:val="auto"/>
              </w:rPr>
            </w:pPr>
          </w:p>
        </w:tc>
        <w:tc>
          <w:tcPr>
            <w:tcW w:w="2070" w:type="dxa"/>
          </w:tcPr>
          <w:p w14:paraId="6CA6ECC6" w14:textId="77777777" w:rsidR="00FA00B0" w:rsidRPr="00373911" w:rsidRDefault="00FA00B0" w:rsidP="00FA00B0">
            <w:pPr>
              <w:spacing w:before="0" w:after="0"/>
              <w:rPr>
                <w:color w:val="auto"/>
              </w:rPr>
            </w:pPr>
            <w:r w:rsidRPr="00373911">
              <w:rPr>
                <w:color w:val="auto"/>
              </w:rPr>
              <w:t>Đáp ứng</w:t>
            </w:r>
          </w:p>
        </w:tc>
        <w:tc>
          <w:tcPr>
            <w:tcW w:w="990" w:type="dxa"/>
          </w:tcPr>
          <w:p w14:paraId="5AD6510E" w14:textId="77777777" w:rsidR="00FA00B0" w:rsidRPr="00373911" w:rsidRDefault="00FA00B0" w:rsidP="00FA00B0">
            <w:pPr>
              <w:spacing w:before="0" w:after="0"/>
              <w:rPr>
                <w:color w:val="auto"/>
              </w:rPr>
            </w:pPr>
            <w:r w:rsidRPr="00373911">
              <w:rPr>
                <w:color w:val="auto"/>
              </w:rPr>
              <w:t>(*)</w:t>
            </w:r>
          </w:p>
        </w:tc>
      </w:tr>
      <w:tr w:rsidR="00FA00B0" w:rsidRPr="00373911" w14:paraId="364B7FF1" w14:textId="77777777" w:rsidTr="00FA00B0">
        <w:tc>
          <w:tcPr>
            <w:tcW w:w="709" w:type="dxa"/>
          </w:tcPr>
          <w:p w14:paraId="21B6E31E" w14:textId="77777777" w:rsidR="00FA00B0" w:rsidRPr="00373911" w:rsidRDefault="00FA00B0" w:rsidP="00FA00B0">
            <w:pPr>
              <w:spacing w:before="0" w:after="0"/>
              <w:rPr>
                <w:color w:val="auto"/>
              </w:rPr>
            </w:pPr>
          </w:p>
        </w:tc>
        <w:tc>
          <w:tcPr>
            <w:tcW w:w="4331" w:type="dxa"/>
          </w:tcPr>
          <w:p w14:paraId="0033BFDB" w14:textId="77777777" w:rsidR="00FA00B0" w:rsidRPr="00373911" w:rsidRDefault="00FA00B0" w:rsidP="00FA00B0">
            <w:pPr>
              <w:spacing w:before="0" w:after="0"/>
              <w:rPr>
                <w:b/>
                <w:color w:val="auto"/>
              </w:rPr>
            </w:pPr>
            <w:r w:rsidRPr="00373911">
              <w:rPr>
                <w:color w:val="auto"/>
              </w:rPr>
              <w:t>Bội số bước xoắn của các lớp xoắn: Tuân theo TCVN 5064-1994, bảng 2b.</w:t>
            </w:r>
          </w:p>
        </w:tc>
        <w:tc>
          <w:tcPr>
            <w:tcW w:w="1080" w:type="dxa"/>
          </w:tcPr>
          <w:p w14:paraId="5C53F2BF" w14:textId="77777777" w:rsidR="00FA00B0" w:rsidRPr="00373911" w:rsidRDefault="00FA00B0" w:rsidP="00FA00B0">
            <w:pPr>
              <w:spacing w:before="0" w:after="0"/>
              <w:rPr>
                <w:color w:val="auto"/>
              </w:rPr>
            </w:pPr>
          </w:p>
        </w:tc>
        <w:tc>
          <w:tcPr>
            <w:tcW w:w="2070" w:type="dxa"/>
          </w:tcPr>
          <w:p w14:paraId="1B948074" w14:textId="77777777" w:rsidR="00FA00B0" w:rsidRPr="00373911" w:rsidRDefault="00FA00B0" w:rsidP="00FA00B0">
            <w:pPr>
              <w:spacing w:before="0" w:after="0"/>
              <w:rPr>
                <w:color w:val="auto"/>
              </w:rPr>
            </w:pPr>
            <w:r w:rsidRPr="00373911">
              <w:rPr>
                <w:color w:val="auto"/>
              </w:rPr>
              <w:t>Đáp ứng</w:t>
            </w:r>
          </w:p>
        </w:tc>
        <w:tc>
          <w:tcPr>
            <w:tcW w:w="990" w:type="dxa"/>
          </w:tcPr>
          <w:p w14:paraId="2B1095B1" w14:textId="77777777" w:rsidR="00FA00B0" w:rsidRPr="00373911" w:rsidRDefault="00FA00B0" w:rsidP="00FA00B0">
            <w:pPr>
              <w:spacing w:before="0" w:after="0"/>
              <w:rPr>
                <w:color w:val="auto"/>
              </w:rPr>
            </w:pPr>
            <w:r w:rsidRPr="00373911">
              <w:rPr>
                <w:color w:val="auto"/>
              </w:rPr>
              <w:t>(*)</w:t>
            </w:r>
          </w:p>
        </w:tc>
      </w:tr>
      <w:tr w:rsidR="00FA00B0" w:rsidRPr="00373911" w14:paraId="6887E24A" w14:textId="77777777" w:rsidTr="00FA00B0">
        <w:tc>
          <w:tcPr>
            <w:tcW w:w="709" w:type="dxa"/>
          </w:tcPr>
          <w:p w14:paraId="097815D3" w14:textId="77777777" w:rsidR="00FA00B0" w:rsidRPr="00373911" w:rsidRDefault="00FA00B0" w:rsidP="00FA00B0">
            <w:pPr>
              <w:spacing w:before="0" w:after="0"/>
              <w:rPr>
                <w:color w:val="auto"/>
              </w:rPr>
            </w:pPr>
          </w:p>
        </w:tc>
        <w:tc>
          <w:tcPr>
            <w:tcW w:w="4331" w:type="dxa"/>
          </w:tcPr>
          <w:p w14:paraId="5EE9E7E3" w14:textId="77777777" w:rsidR="00FA00B0" w:rsidRPr="00373911" w:rsidRDefault="00FA00B0" w:rsidP="00FA00B0">
            <w:pPr>
              <w:spacing w:before="0" w:after="0"/>
              <w:rPr>
                <w:b/>
                <w:color w:val="auto"/>
              </w:rPr>
            </w:pPr>
            <w:r w:rsidRPr="00373911">
              <w:rPr>
                <w:color w:val="auto"/>
              </w:rPr>
              <w:t>Các sợi thép của dây nhôm lõi thép phải được mạ kẽm chống gỉ và được bôi mỡ hoặc không bôi mỡ chống gỉ. Lớp mỡ phải đồng đều không có chỗ khuyết.</w:t>
            </w:r>
          </w:p>
        </w:tc>
        <w:tc>
          <w:tcPr>
            <w:tcW w:w="1080" w:type="dxa"/>
          </w:tcPr>
          <w:p w14:paraId="4E71DE0F" w14:textId="77777777" w:rsidR="00FA00B0" w:rsidRPr="00373911" w:rsidRDefault="00FA00B0" w:rsidP="00FA00B0">
            <w:pPr>
              <w:spacing w:before="0" w:after="0"/>
              <w:rPr>
                <w:color w:val="auto"/>
              </w:rPr>
            </w:pPr>
          </w:p>
        </w:tc>
        <w:tc>
          <w:tcPr>
            <w:tcW w:w="2070" w:type="dxa"/>
          </w:tcPr>
          <w:p w14:paraId="0160C330" w14:textId="77777777" w:rsidR="00FA00B0" w:rsidRPr="00373911" w:rsidRDefault="00FA00B0" w:rsidP="00FA00B0">
            <w:pPr>
              <w:spacing w:before="0" w:after="0"/>
              <w:rPr>
                <w:color w:val="auto"/>
              </w:rPr>
            </w:pPr>
            <w:r w:rsidRPr="00373911">
              <w:rPr>
                <w:color w:val="auto"/>
              </w:rPr>
              <w:t>Đáp ứng</w:t>
            </w:r>
          </w:p>
        </w:tc>
        <w:tc>
          <w:tcPr>
            <w:tcW w:w="990" w:type="dxa"/>
          </w:tcPr>
          <w:p w14:paraId="782CC4D4" w14:textId="77777777" w:rsidR="00FA00B0" w:rsidRPr="00373911" w:rsidRDefault="00FA00B0" w:rsidP="00FA00B0">
            <w:pPr>
              <w:spacing w:before="0" w:after="0"/>
              <w:rPr>
                <w:color w:val="auto"/>
              </w:rPr>
            </w:pPr>
            <w:r w:rsidRPr="00373911">
              <w:rPr>
                <w:color w:val="auto"/>
              </w:rPr>
              <w:t>(*)</w:t>
            </w:r>
          </w:p>
        </w:tc>
      </w:tr>
      <w:tr w:rsidR="00FA00B0" w:rsidRPr="00373911" w14:paraId="2CCCB1F3" w14:textId="77777777" w:rsidTr="00FA00B0">
        <w:tc>
          <w:tcPr>
            <w:tcW w:w="709" w:type="dxa"/>
          </w:tcPr>
          <w:p w14:paraId="40011E34" w14:textId="77777777" w:rsidR="00FA00B0" w:rsidRPr="00373911" w:rsidRDefault="00FA00B0" w:rsidP="00FA00B0">
            <w:pPr>
              <w:spacing w:before="0" w:after="0"/>
              <w:rPr>
                <w:color w:val="auto"/>
              </w:rPr>
            </w:pPr>
          </w:p>
        </w:tc>
        <w:tc>
          <w:tcPr>
            <w:tcW w:w="4331" w:type="dxa"/>
          </w:tcPr>
          <w:p w14:paraId="05F08B42" w14:textId="77777777" w:rsidR="00FA00B0" w:rsidRPr="00373911" w:rsidRDefault="00FA00B0" w:rsidP="00FA00B0">
            <w:pPr>
              <w:spacing w:before="0" w:after="0"/>
              <w:rPr>
                <w:b/>
                <w:color w:val="auto"/>
              </w:rPr>
            </w:pPr>
            <w:r w:rsidRPr="00373911">
              <w:rPr>
                <w:color w:val="auto"/>
              </w:rPr>
              <w:t>Trên mỗi sợi bất kỳ của lớp sợi ngoài cùng không được có quá 5 mối nối trên suốt chiều dài chế tạo. Khoảng cách giữa các mối nối trên các sợi dây khác nhau cũng như trên cùng 1 sợi không được nhỏ hơn 15m. Mối nối phải được hàn bằng phương pháp hàn chảy. Không cho phép có mối nối trên lõi thép một sợi.</w:t>
            </w:r>
          </w:p>
        </w:tc>
        <w:tc>
          <w:tcPr>
            <w:tcW w:w="1080" w:type="dxa"/>
          </w:tcPr>
          <w:p w14:paraId="781B18B2" w14:textId="77777777" w:rsidR="00FA00B0" w:rsidRPr="00373911" w:rsidRDefault="00FA00B0" w:rsidP="00FA00B0">
            <w:pPr>
              <w:spacing w:before="0" w:after="0"/>
              <w:rPr>
                <w:color w:val="auto"/>
              </w:rPr>
            </w:pPr>
          </w:p>
        </w:tc>
        <w:tc>
          <w:tcPr>
            <w:tcW w:w="2070" w:type="dxa"/>
          </w:tcPr>
          <w:p w14:paraId="428F6DEF" w14:textId="77777777" w:rsidR="00FA00B0" w:rsidRPr="00373911" w:rsidRDefault="00FA00B0" w:rsidP="00FA00B0">
            <w:pPr>
              <w:spacing w:before="0" w:after="0"/>
              <w:rPr>
                <w:color w:val="auto"/>
              </w:rPr>
            </w:pPr>
            <w:r w:rsidRPr="00373911">
              <w:rPr>
                <w:color w:val="auto"/>
              </w:rPr>
              <w:t>Đáp ứng</w:t>
            </w:r>
          </w:p>
        </w:tc>
        <w:tc>
          <w:tcPr>
            <w:tcW w:w="990" w:type="dxa"/>
          </w:tcPr>
          <w:p w14:paraId="13793AAD" w14:textId="77777777" w:rsidR="00FA00B0" w:rsidRPr="00373911" w:rsidRDefault="00FA00B0" w:rsidP="00FA00B0">
            <w:pPr>
              <w:spacing w:before="0" w:after="0"/>
              <w:rPr>
                <w:color w:val="auto"/>
              </w:rPr>
            </w:pPr>
            <w:r w:rsidRPr="00373911">
              <w:rPr>
                <w:color w:val="auto"/>
              </w:rPr>
              <w:t>(*)</w:t>
            </w:r>
          </w:p>
        </w:tc>
      </w:tr>
      <w:tr w:rsidR="00FA00B0" w:rsidRPr="00373911" w14:paraId="304A3308" w14:textId="77777777" w:rsidTr="00FA00B0">
        <w:tc>
          <w:tcPr>
            <w:tcW w:w="709" w:type="dxa"/>
          </w:tcPr>
          <w:p w14:paraId="43D38C79" w14:textId="77777777" w:rsidR="00FA00B0" w:rsidRPr="00373911" w:rsidRDefault="00FA00B0" w:rsidP="00FA00B0">
            <w:pPr>
              <w:spacing w:before="0" w:after="0"/>
              <w:rPr>
                <w:color w:val="auto"/>
              </w:rPr>
            </w:pPr>
          </w:p>
        </w:tc>
        <w:tc>
          <w:tcPr>
            <w:tcW w:w="4331" w:type="dxa"/>
          </w:tcPr>
          <w:p w14:paraId="25C0C597" w14:textId="77777777" w:rsidR="00FA00B0" w:rsidRPr="00373911" w:rsidRDefault="00FA00B0" w:rsidP="00FA00B0">
            <w:pPr>
              <w:spacing w:before="0" w:after="0"/>
              <w:rPr>
                <w:color w:val="auto"/>
              </w:rPr>
            </w:pPr>
            <w:r w:rsidRPr="00373911">
              <w:rPr>
                <w:color w:val="auto"/>
              </w:rPr>
              <w:t xml:space="preserve">Đường kính ngoài của ruột dẫn điện:  </w:t>
            </w:r>
          </w:p>
          <w:p w14:paraId="6F68FE34" w14:textId="77777777" w:rsidR="00FA00B0" w:rsidRPr="00373911" w:rsidRDefault="00FA00B0" w:rsidP="00FA00B0">
            <w:pPr>
              <w:spacing w:before="0" w:after="0"/>
              <w:rPr>
                <w:color w:val="auto"/>
              </w:rPr>
            </w:pPr>
            <w:r w:rsidRPr="00373911">
              <w:rPr>
                <w:color w:val="auto"/>
              </w:rPr>
              <w:t>- Dây dẫn 50/8 mm²</w:t>
            </w:r>
          </w:p>
          <w:p w14:paraId="29ED149E" w14:textId="77777777" w:rsidR="00FA00B0" w:rsidRPr="00373911" w:rsidRDefault="00FA00B0" w:rsidP="00FA00B0">
            <w:pPr>
              <w:spacing w:before="0" w:after="0"/>
              <w:rPr>
                <w:color w:val="auto"/>
              </w:rPr>
            </w:pPr>
            <w:r w:rsidRPr="00373911">
              <w:rPr>
                <w:color w:val="auto"/>
              </w:rPr>
              <w:lastRenderedPageBreak/>
              <w:t>- Dây dẫn 70/11 mm²</w:t>
            </w:r>
          </w:p>
          <w:p w14:paraId="073CB177" w14:textId="77777777" w:rsidR="00FA00B0" w:rsidRPr="00373911" w:rsidRDefault="00FA00B0" w:rsidP="00FA00B0">
            <w:pPr>
              <w:spacing w:before="0" w:after="0"/>
              <w:rPr>
                <w:color w:val="auto"/>
              </w:rPr>
            </w:pPr>
            <w:r w:rsidRPr="00373911">
              <w:rPr>
                <w:color w:val="auto"/>
              </w:rPr>
              <w:t>- Dây dẫn 95/16 mm²</w:t>
            </w:r>
          </w:p>
          <w:p w14:paraId="3E70E152" w14:textId="77777777" w:rsidR="00FA00B0" w:rsidRPr="00373911" w:rsidRDefault="00FA00B0" w:rsidP="00FA00B0">
            <w:pPr>
              <w:spacing w:before="0" w:after="0"/>
              <w:rPr>
                <w:color w:val="auto"/>
              </w:rPr>
            </w:pPr>
            <w:r w:rsidRPr="00373911">
              <w:rPr>
                <w:color w:val="auto"/>
              </w:rPr>
              <w:t>- Dây dẫn 120/19 mm²</w:t>
            </w:r>
          </w:p>
          <w:p w14:paraId="0B80DE62" w14:textId="77777777" w:rsidR="00FA00B0" w:rsidRPr="00373911" w:rsidRDefault="00FA00B0" w:rsidP="00FA00B0">
            <w:pPr>
              <w:spacing w:before="0" w:after="0"/>
              <w:rPr>
                <w:color w:val="auto"/>
              </w:rPr>
            </w:pPr>
            <w:r w:rsidRPr="00373911">
              <w:rPr>
                <w:color w:val="auto"/>
              </w:rPr>
              <w:t>- Dây dẫn 150/19 mm²</w:t>
            </w:r>
          </w:p>
          <w:p w14:paraId="69E0160A" w14:textId="77777777" w:rsidR="00FA00B0" w:rsidRPr="00373911" w:rsidRDefault="00FA00B0" w:rsidP="00FA00B0">
            <w:pPr>
              <w:spacing w:before="0" w:after="0"/>
              <w:rPr>
                <w:color w:val="auto"/>
              </w:rPr>
            </w:pPr>
            <w:r w:rsidRPr="00373911">
              <w:rPr>
                <w:color w:val="auto"/>
              </w:rPr>
              <w:t>- Dây dẫn 185/24 mm²</w:t>
            </w:r>
          </w:p>
          <w:p w14:paraId="54BA5F90" w14:textId="77777777" w:rsidR="00FA00B0" w:rsidRPr="00373911" w:rsidRDefault="00FA00B0" w:rsidP="00FA00B0">
            <w:pPr>
              <w:spacing w:before="0" w:after="0"/>
              <w:rPr>
                <w:color w:val="auto"/>
              </w:rPr>
            </w:pPr>
            <w:r w:rsidRPr="00373911">
              <w:rPr>
                <w:color w:val="auto"/>
              </w:rPr>
              <w:t>- Dây dẫn 240/32 mm²</w:t>
            </w:r>
          </w:p>
        </w:tc>
        <w:tc>
          <w:tcPr>
            <w:tcW w:w="1080" w:type="dxa"/>
          </w:tcPr>
          <w:p w14:paraId="0CF100AA" w14:textId="77777777" w:rsidR="00FA00B0" w:rsidRPr="00373911" w:rsidRDefault="00FA00B0" w:rsidP="00FA00B0">
            <w:pPr>
              <w:spacing w:before="0" w:after="0"/>
              <w:rPr>
                <w:color w:val="auto"/>
                <w:lang w:val="vi-VN"/>
              </w:rPr>
            </w:pPr>
          </w:p>
          <w:p w14:paraId="14B33C13" w14:textId="77777777" w:rsidR="00FA00B0" w:rsidRPr="00373911" w:rsidRDefault="00FA00B0" w:rsidP="00FA00B0">
            <w:pPr>
              <w:spacing w:before="0" w:after="0"/>
              <w:rPr>
                <w:color w:val="auto"/>
                <w:lang w:val="vi-VN"/>
              </w:rPr>
            </w:pPr>
          </w:p>
          <w:p w14:paraId="3B144EDD" w14:textId="77777777" w:rsidR="00FA00B0" w:rsidRPr="00373911" w:rsidRDefault="00FA00B0" w:rsidP="00FA00B0">
            <w:pPr>
              <w:spacing w:before="0" w:after="0"/>
              <w:rPr>
                <w:color w:val="auto"/>
              </w:rPr>
            </w:pPr>
            <w:r w:rsidRPr="00373911">
              <w:rPr>
                <w:color w:val="auto"/>
              </w:rPr>
              <w:lastRenderedPageBreak/>
              <w:t>mm</w:t>
            </w:r>
          </w:p>
          <w:p w14:paraId="15224356" w14:textId="77777777" w:rsidR="00FA00B0" w:rsidRPr="00373911" w:rsidRDefault="00FA00B0" w:rsidP="00FA00B0">
            <w:pPr>
              <w:spacing w:before="0" w:after="0"/>
              <w:rPr>
                <w:color w:val="auto"/>
              </w:rPr>
            </w:pPr>
            <w:r w:rsidRPr="00373911">
              <w:rPr>
                <w:color w:val="auto"/>
              </w:rPr>
              <w:t>mm</w:t>
            </w:r>
          </w:p>
          <w:p w14:paraId="5E7E05EB" w14:textId="77777777" w:rsidR="00FA00B0" w:rsidRPr="00373911" w:rsidRDefault="00FA00B0" w:rsidP="00FA00B0">
            <w:pPr>
              <w:spacing w:before="0" w:after="0"/>
              <w:rPr>
                <w:color w:val="auto"/>
              </w:rPr>
            </w:pPr>
            <w:r w:rsidRPr="00373911">
              <w:rPr>
                <w:color w:val="auto"/>
              </w:rPr>
              <w:t>mm</w:t>
            </w:r>
          </w:p>
          <w:p w14:paraId="23B5F3BF" w14:textId="77777777" w:rsidR="00FA00B0" w:rsidRPr="00373911" w:rsidRDefault="00FA00B0" w:rsidP="00FA00B0">
            <w:pPr>
              <w:spacing w:before="0" w:after="0"/>
              <w:rPr>
                <w:color w:val="auto"/>
              </w:rPr>
            </w:pPr>
            <w:r w:rsidRPr="00373911">
              <w:rPr>
                <w:color w:val="auto"/>
              </w:rPr>
              <w:t>mm</w:t>
            </w:r>
          </w:p>
          <w:p w14:paraId="1654A508" w14:textId="77777777" w:rsidR="00FA00B0" w:rsidRPr="00373911" w:rsidRDefault="00FA00B0" w:rsidP="00FA00B0">
            <w:pPr>
              <w:spacing w:before="0" w:after="0"/>
              <w:rPr>
                <w:color w:val="auto"/>
              </w:rPr>
            </w:pPr>
            <w:r w:rsidRPr="00373911">
              <w:rPr>
                <w:color w:val="auto"/>
              </w:rPr>
              <w:t>mm</w:t>
            </w:r>
          </w:p>
          <w:p w14:paraId="484BD1B0" w14:textId="77777777" w:rsidR="00FA00B0" w:rsidRPr="00373911" w:rsidRDefault="00FA00B0" w:rsidP="00FA00B0">
            <w:pPr>
              <w:spacing w:before="0" w:after="0"/>
              <w:rPr>
                <w:color w:val="auto"/>
              </w:rPr>
            </w:pPr>
            <w:r w:rsidRPr="00373911">
              <w:rPr>
                <w:color w:val="auto"/>
              </w:rPr>
              <w:t>mm</w:t>
            </w:r>
          </w:p>
          <w:p w14:paraId="1FB8261B" w14:textId="77777777" w:rsidR="00FA00B0" w:rsidRPr="00373911" w:rsidRDefault="00FA00B0" w:rsidP="00FA00B0">
            <w:pPr>
              <w:spacing w:before="0" w:after="0"/>
              <w:rPr>
                <w:color w:val="auto"/>
              </w:rPr>
            </w:pPr>
            <w:r w:rsidRPr="00373911">
              <w:rPr>
                <w:color w:val="auto"/>
              </w:rPr>
              <w:t>mm</w:t>
            </w:r>
          </w:p>
        </w:tc>
        <w:tc>
          <w:tcPr>
            <w:tcW w:w="2070" w:type="dxa"/>
          </w:tcPr>
          <w:p w14:paraId="769A9320" w14:textId="77777777" w:rsidR="00FA00B0" w:rsidRPr="00373911" w:rsidRDefault="00FA00B0" w:rsidP="00FA00B0">
            <w:pPr>
              <w:spacing w:before="0" w:after="0"/>
              <w:rPr>
                <w:color w:val="auto"/>
                <w:lang w:val="vi-VN"/>
              </w:rPr>
            </w:pPr>
          </w:p>
          <w:p w14:paraId="230B311B" w14:textId="77777777" w:rsidR="00FA00B0" w:rsidRPr="00373911" w:rsidRDefault="00FA00B0" w:rsidP="00FA00B0">
            <w:pPr>
              <w:spacing w:before="0" w:after="0"/>
              <w:rPr>
                <w:color w:val="auto"/>
                <w:lang w:val="vi-VN"/>
              </w:rPr>
            </w:pPr>
          </w:p>
          <w:p w14:paraId="7F67A3A9" w14:textId="77777777" w:rsidR="00FA00B0" w:rsidRPr="00373911" w:rsidRDefault="00FA00B0" w:rsidP="00FA00B0">
            <w:pPr>
              <w:spacing w:before="0" w:after="0"/>
              <w:rPr>
                <w:color w:val="auto"/>
              </w:rPr>
            </w:pPr>
            <w:r w:rsidRPr="00373911">
              <w:rPr>
                <w:color w:val="auto"/>
              </w:rPr>
              <w:lastRenderedPageBreak/>
              <w:t>9,5-10</w:t>
            </w:r>
          </w:p>
          <w:p w14:paraId="45FE75D7" w14:textId="77777777" w:rsidR="00FA00B0" w:rsidRPr="00373911" w:rsidRDefault="00FA00B0" w:rsidP="00FA00B0">
            <w:pPr>
              <w:spacing w:before="0" w:after="0"/>
              <w:rPr>
                <w:color w:val="auto"/>
              </w:rPr>
            </w:pPr>
            <w:r w:rsidRPr="00373911">
              <w:rPr>
                <w:color w:val="auto"/>
              </w:rPr>
              <w:t>11,2-11,7</w:t>
            </w:r>
          </w:p>
          <w:p w14:paraId="4DFBA53A" w14:textId="77777777" w:rsidR="00FA00B0" w:rsidRPr="00373911" w:rsidRDefault="00FA00B0" w:rsidP="00FA00B0">
            <w:pPr>
              <w:spacing w:before="0" w:after="0"/>
              <w:rPr>
                <w:color w:val="auto"/>
              </w:rPr>
            </w:pPr>
            <w:r w:rsidRPr="00373911">
              <w:rPr>
                <w:color w:val="auto"/>
              </w:rPr>
              <w:t>13,4-13,8</w:t>
            </w:r>
          </w:p>
          <w:p w14:paraId="49FE8008" w14:textId="77777777" w:rsidR="00FA00B0" w:rsidRPr="00373911" w:rsidRDefault="00FA00B0" w:rsidP="00FA00B0">
            <w:pPr>
              <w:spacing w:before="0" w:after="0"/>
              <w:rPr>
                <w:color w:val="auto"/>
              </w:rPr>
            </w:pPr>
            <w:r w:rsidRPr="00373911">
              <w:rPr>
                <w:color w:val="auto"/>
              </w:rPr>
              <w:t>14,8-15,3</w:t>
            </w:r>
          </w:p>
          <w:p w14:paraId="43828434" w14:textId="77777777" w:rsidR="00FA00B0" w:rsidRPr="00373911" w:rsidRDefault="00FA00B0" w:rsidP="00FA00B0">
            <w:pPr>
              <w:spacing w:before="0" w:after="0"/>
              <w:rPr>
                <w:color w:val="auto"/>
              </w:rPr>
            </w:pPr>
            <w:r w:rsidRPr="00373911">
              <w:rPr>
                <w:color w:val="auto"/>
              </w:rPr>
              <w:t>16,5-17,2</w:t>
            </w:r>
          </w:p>
          <w:p w14:paraId="01169BCE" w14:textId="77777777" w:rsidR="00FA00B0" w:rsidRPr="00373911" w:rsidRDefault="00FA00B0" w:rsidP="00FA00B0">
            <w:pPr>
              <w:spacing w:before="0" w:after="0"/>
              <w:rPr>
                <w:color w:val="auto"/>
              </w:rPr>
            </w:pPr>
            <w:r w:rsidRPr="00373911">
              <w:rPr>
                <w:color w:val="auto"/>
              </w:rPr>
              <w:t>18,7-19,2</w:t>
            </w:r>
          </w:p>
          <w:p w14:paraId="5B63EA4D" w14:textId="77777777" w:rsidR="00FA00B0" w:rsidRPr="00373911" w:rsidRDefault="00FA00B0" w:rsidP="00FA00B0">
            <w:pPr>
              <w:spacing w:before="0" w:after="0"/>
              <w:rPr>
                <w:color w:val="auto"/>
              </w:rPr>
            </w:pPr>
            <w:r w:rsidRPr="00373911">
              <w:rPr>
                <w:color w:val="auto"/>
              </w:rPr>
              <w:t>21,5-22,1</w:t>
            </w:r>
          </w:p>
        </w:tc>
        <w:tc>
          <w:tcPr>
            <w:tcW w:w="990" w:type="dxa"/>
          </w:tcPr>
          <w:p w14:paraId="23207C38" w14:textId="77777777" w:rsidR="00FA00B0" w:rsidRPr="00373911" w:rsidRDefault="00FA00B0" w:rsidP="00FA00B0">
            <w:pPr>
              <w:spacing w:before="0" w:after="0"/>
              <w:rPr>
                <w:color w:val="auto"/>
              </w:rPr>
            </w:pPr>
            <w:r w:rsidRPr="00373911">
              <w:rPr>
                <w:color w:val="auto"/>
              </w:rPr>
              <w:lastRenderedPageBreak/>
              <w:t>(*)</w:t>
            </w:r>
          </w:p>
        </w:tc>
      </w:tr>
      <w:tr w:rsidR="00FA00B0" w:rsidRPr="00373911" w14:paraId="2DB9871C" w14:textId="77777777" w:rsidTr="00FA00B0">
        <w:tc>
          <w:tcPr>
            <w:tcW w:w="709" w:type="dxa"/>
          </w:tcPr>
          <w:p w14:paraId="299486B6" w14:textId="77777777" w:rsidR="00FA00B0" w:rsidRPr="00373911" w:rsidRDefault="00FA00B0" w:rsidP="00FA00B0">
            <w:pPr>
              <w:spacing w:before="0" w:after="0"/>
              <w:rPr>
                <w:color w:val="auto"/>
              </w:rPr>
            </w:pPr>
          </w:p>
        </w:tc>
        <w:tc>
          <w:tcPr>
            <w:tcW w:w="4331" w:type="dxa"/>
          </w:tcPr>
          <w:p w14:paraId="4200AE90" w14:textId="77777777" w:rsidR="00FA00B0" w:rsidRPr="00373911" w:rsidRDefault="00FA00B0" w:rsidP="00FA00B0">
            <w:pPr>
              <w:spacing w:before="0" w:after="0"/>
              <w:rPr>
                <w:color w:val="auto"/>
              </w:rPr>
            </w:pPr>
            <w:r w:rsidRPr="00373911">
              <w:rPr>
                <w:color w:val="auto"/>
              </w:rPr>
              <w:t xml:space="preserve">Thông số kỹ thuật phần nhôm </w:t>
            </w:r>
          </w:p>
        </w:tc>
        <w:tc>
          <w:tcPr>
            <w:tcW w:w="1080" w:type="dxa"/>
          </w:tcPr>
          <w:p w14:paraId="2F3597DD" w14:textId="77777777" w:rsidR="00FA00B0" w:rsidRPr="00373911" w:rsidRDefault="00FA00B0" w:rsidP="00FA00B0">
            <w:pPr>
              <w:spacing w:before="0" w:after="0"/>
              <w:rPr>
                <w:color w:val="auto"/>
              </w:rPr>
            </w:pPr>
          </w:p>
        </w:tc>
        <w:tc>
          <w:tcPr>
            <w:tcW w:w="2070" w:type="dxa"/>
          </w:tcPr>
          <w:p w14:paraId="360FD30D" w14:textId="77777777" w:rsidR="00FA00B0" w:rsidRPr="00373911" w:rsidRDefault="00FA00B0" w:rsidP="00FA00B0">
            <w:pPr>
              <w:spacing w:before="0" w:after="0"/>
              <w:rPr>
                <w:color w:val="auto"/>
              </w:rPr>
            </w:pPr>
          </w:p>
        </w:tc>
        <w:tc>
          <w:tcPr>
            <w:tcW w:w="990" w:type="dxa"/>
          </w:tcPr>
          <w:p w14:paraId="1820646E" w14:textId="77777777" w:rsidR="00FA00B0" w:rsidRPr="00373911" w:rsidRDefault="00FA00B0" w:rsidP="00FA00B0">
            <w:pPr>
              <w:spacing w:before="0" w:after="0"/>
              <w:rPr>
                <w:color w:val="auto"/>
              </w:rPr>
            </w:pPr>
          </w:p>
        </w:tc>
      </w:tr>
      <w:tr w:rsidR="00FA00B0" w:rsidRPr="00373911" w14:paraId="2623F338" w14:textId="77777777" w:rsidTr="00FA00B0">
        <w:tc>
          <w:tcPr>
            <w:tcW w:w="709" w:type="dxa"/>
          </w:tcPr>
          <w:p w14:paraId="41810B06" w14:textId="77777777" w:rsidR="00FA00B0" w:rsidRPr="00373911" w:rsidRDefault="00FA00B0" w:rsidP="00FA00B0">
            <w:pPr>
              <w:spacing w:before="0" w:after="0"/>
              <w:rPr>
                <w:color w:val="auto"/>
              </w:rPr>
            </w:pPr>
          </w:p>
        </w:tc>
        <w:tc>
          <w:tcPr>
            <w:tcW w:w="4331" w:type="dxa"/>
          </w:tcPr>
          <w:p w14:paraId="0E90B475" w14:textId="77777777" w:rsidR="00FA00B0" w:rsidRPr="00373911" w:rsidRDefault="00FA00B0" w:rsidP="00FA00B0">
            <w:pPr>
              <w:spacing w:before="0" w:after="0"/>
              <w:rPr>
                <w:color w:val="auto"/>
              </w:rPr>
            </w:pPr>
            <w:r w:rsidRPr="00373911">
              <w:rPr>
                <w:color w:val="auto"/>
              </w:rPr>
              <w:t>Số sợi nhôm/đường kính sợi nhôm:</w:t>
            </w:r>
          </w:p>
          <w:p w14:paraId="6067A6B9" w14:textId="77777777" w:rsidR="00FA00B0" w:rsidRPr="00373911" w:rsidRDefault="00FA00B0" w:rsidP="00FA00B0">
            <w:pPr>
              <w:spacing w:before="0" w:after="0"/>
              <w:rPr>
                <w:color w:val="auto"/>
              </w:rPr>
            </w:pPr>
            <w:r w:rsidRPr="00373911">
              <w:rPr>
                <w:color w:val="auto"/>
              </w:rPr>
              <w:t>- Dây dẫn 50/8 mm²</w:t>
            </w:r>
          </w:p>
          <w:p w14:paraId="0373E638" w14:textId="77777777" w:rsidR="00FA00B0" w:rsidRPr="00373911" w:rsidRDefault="00FA00B0" w:rsidP="00FA00B0">
            <w:pPr>
              <w:spacing w:before="0" w:after="0"/>
              <w:rPr>
                <w:color w:val="auto"/>
              </w:rPr>
            </w:pPr>
            <w:r w:rsidRPr="00373911">
              <w:rPr>
                <w:color w:val="auto"/>
              </w:rPr>
              <w:t>- Dây dẫn 70/11 mm²</w:t>
            </w:r>
          </w:p>
          <w:p w14:paraId="1053B21C" w14:textId="77777777" w:rsidR="00FA00B0" w:rsidRPr="00373911" w:rsidRDefault="00FA00B0" w:rsidP="00FA00B0">
            <w:pPr>
              <w:spacing w:before="0" w:after="0"/>
              <w:rPr>
                <w:color w:val="auto"/>
              </w:rPr>
            </w:pPr>
            <w:r w:rsidRPr="00373911">
              <w:rPr>
                <w:color w:val="auto"/>
              </w:rPr>
              <w:t>- Dây dẫn 95/16 mm²</w:t>
            </w:r>
          </w:p>
          <w:p w14:paraId="75E4A5C0" w14:textId="77777777" w:rsidR="00FA00B0" w:rsidRPr="00373911" w:rsidRDefault="00FA00B0" w:rsidP="00FA00B0">
            <w:pPr>
              <w:spacing w:before="0" w:after="0"/>
              <w:rPr>
                <w:color w:val="auto"/>
              </w:rPr>
            </w:pPr>
            <w:r w:rsidRPr="00373911">
              <w:rPr>
                <w:color w:val="auto"/>
              </w:rPr>
              <w:t>- Dây dẫn 120/19 mm²</w:t>
            </w:r>
          </w:p>
          <w:p w14:paraId="5FB79ED3" w14:textId="77777777" w:rsidR="00FA00B0" w:rsidRPr="00373911" w:rsidRDefault="00FA00B0" w:rsidP="00FA00B0">
            <w:pPr>
              <w:spacing w:before="0" w:after="0"/>
              <w:rPr>
                <w:color w:val="auto"/>
              </w:rPr>
            </w:pPr>
            <w:r w:rsidRPr="00373911">
              <w:rPr>
                <w:color w:val="auto"/>
              </w:rPr>
              <w:t>- Dây dẫn 150/19 mm²</w:t>
            </w:r>
          </w:p>
          <w:p w14:paraId="2254EA08" w14:textId="77777777" w:rsidR="00FA00B0" w:rsidRPr="00373911" w:rsidRDefault="00FA00B0" w:rsidP="00FA00B0">
            <w:pPr>
              <w:spacing w:before="0" w:after="0"/>
              <w:rPr>
                <w:color w:val="auto"/>
              </w:rPr>
            </w:pPr>
            <w:r w:rsidRPr="00373911">
              <w:rPr>
                <w:color w:val="auto"/>
              </w:rPr>
              <w:t>- Dây dẫn 185/24 mm²</w:t>
            </w:r>
          </w:p>
          <w:p w14:paraId="2EA30588" w14:textId="77777777" w:rsidR="00FA00B0" w:rsidRPr="00373911" w:rsidRDefault="00FA00B0" w:rsidP="00FA00B0">
            <w:pPr>
              <w:spacing w:before="0" w:after="0"/>
              <w:rPr>
                <w:color w:val="auto"/>
              </w:rPr>
            </w:pPr>
            <w:r w:rsidRPr="00373911">
              <w:rPr>
                <w:color w:val="auto"/>
              </w:rPr>
              <w:t>- Dây dẫn 240/32 mm²</w:t>
            </w:r>
          </w:p>
          <w:p w14:paraId="3F17F6F7" w14:textId="77777777" w:rsidR="00FA00B0" w:rsidRPr="00373911" w:rsidRDefault="00FA00B0" w:rsidP="00FA00B0">
            <w:pPr>
              <w:spacing w:before="0" w:after="0"/>
              <w:rPr>
                <w:color w:val="auto"/>
              </w:rPr>
            </w:pPr>
            <w:r w:rsidRPr="00373911">
              <w:rPr>
                <w:color w:val="auto"/>
              </w:rPr>
              <w:t>- Dây dẫn 330/43 mm²</w:t>
            </w:r>
          </w:p>
          <w:p w14:paraId="156A434A" w14:textId="77777777" w:rsidR="00FA00B0" w:rsidRPr="00373911" w:rsidRDefault="00FA00B0" w:rsidP="00FA00B0">
            <w:pPr>
              <w:spacing w:before="0" w:after="0"/>
              <w:rPr>
                <w:color w:val="auto"/>
              </w:rPr>
            </w:pPr>
            <w:r w:rsidRPr="00373911">
              <w:rPr>
                <w:color w:val="auto"/>
              </w:rPr>
              <w:t>- Dây dẫn 400/64 mm²</w:t>
            </w:r>
          </w:p>
        </w:tc>
        <w:tc>
          <w:tcPr>
            <w:tcW w:w="1080" w:type="dxa"/>
          </w:tcPr>
          <w:p w14:paraId="28A43464" w14:textId="77777777" w:rsidR="00FA00B0" w:rsidRPr="00373911" w:rsidRDefault="00FA00B0" w:rsidP="00FA00B0">
            <w:pPr>
              <w:spacing w:before="0" w:after="0"/>
              <w:rPr>
                <w:color w:val="auto"/>
              </w:rPr>
            </w:pPr>
          </w:p>
          <w:p w14:paraId="3E7AB73F" w14:textId="77777777" w:rsidR="00FA00B0" w:rsidRPr="00373911" w:rsidRDefault="00FA00B0" w:rsidP="00FA00B0">
            <w:pPr>
              <w:spacing w:before="0" w:after="0"/>
              <w:rPr>
                <w:color w:val="auto"/>
              </w:rPr>
            </w:pPr>
            <w:r w:rsidRPr="00373911">
              <w:rPr>
                <w:color w:val="auto"/>
              </w:rPr>
              <w:t>[n]/mm</w:t>
            </w:r>
          </w:p>
          <w:p w14:paraId="04D4BA57" w14:textId="77777777" w:rsidR="00FA00B0" w:rsidRPr="00373911" w:rsidRDefault="00FA00B0" w:rsidP="00FA00B0">
            <w:pPr>
              <w:spacing w:before="0" w:after="0"/>
              <w:rPr>
                <w:color w:val="auto"/>
              </w:rPr>
            </w:pPr>
            <w:r w:rsidRPr="00373911">
              <w:rPr>
                <w:color w:val="auto"/>
              </w:rPr>
              <w:t>[n]/mm</w:t>
            </w:r>
          </w:p>
          <w:p w14:paraId="6FFD55E6" w14:textId="77777777" w:rsidR="00FA00B0" w:rsidRPr="00373911" w:rsidRDefault="00FA00B0" w:rsidP="00FA00B0">
            <w:pPr>
              <w:spacing w:before="0" w:after="0"/>
              <w:rPr>
                <w:color w:val="auto"/>
              </w:rPr>
            </w:pPr>
            <w:r w:rsidRPr="00373911">
              <w:rPr>
                <w:color w:val="auto"/>
              </w:rPr>
              <w:t>[n]/mm</w:t>
            </w:r>
          </w:p>
          <w:p w14:paraId="64D53E88" w14:textId="77777777" w:rsidR="00FA00B0" w:rsidRPr="00373911" w:rsidRDefault="00FA00B0" w:rsidP="00FA00B0">
            <w:pPr>
              <w:spacing w:before="0" w:after="0"/>
              <w:rPr>
                <w:color w:val="auto"/>
              </w:rPr>
            </w:pPr>
            <w:r w:rsidRPr="00373911">
              <w:rPr>
                <w:color w:val="auto"/>
              </w:rPr>
              <w:t>[n]/mm</w:t>
            </w:r>
          </w:p>
          <w:p w14:paraId="63CCC97C" w14:textId="77777777" w:rsidR="00FA00B0" w:rsidRPr="00373911" w:rsidRDefault="00FA00B0" w:rsidP="00FA00B0">
            <w:pPr>
              <w:spacing w:before="0" w:after="0"/>
              <w:rPr>
                <w:color w:val="auto"/>
              </w:rPr>
            </w:pPr>
            <w:r w:rsidRPr="00373911">
              <w:rPr>
                <w:color w:val="auto"/>
              </w:rPr>
              <w:t>[n]/mm</w:t>
            </w:r>
          </w:p>
          <w:p w14:paraId="425A9155" w14:textId="77777777" w:rsidR="00FA00B0" w:rsidRPr="00373911" w:rsidRDefault="00FA00B0" w:rsidP="00FA00B0">
            <w:pPr>
              <w:spacing w:before="0" w:after="0"/>
              <w:rPr>
                <w:color w:val="auto"/>
              </w:rPr>
            </w:pPr>
            <w:r w:rsidRPr="00373911">
              <w:rPr>
                <w:color w:val="auto"/>
              </w:rPr>
              <w:t>[n]/mm</w:t>
            </w:r>
          </w:p>
          <w:p w14:paraId="27864A50" w14:textId="77777777" w:rsidR="00FA00B0" w:rsidRPr="00373911" w:rsidRDefault="00FA00B0" w:rsidP="00FA00B0">
            <w:pPr>
              <w:spacing w:before="0" w:after="0"/>
              <w:rPr>
                <w:color w:val="auto"/>
              </w:rPr>
            </w:pPr>
            <w:r w:rsidRPr="00373911">
              <w:rPr>
                <w:color w:val="auto"/>
              </w:rPr>
              <w:t>[n]/mm</w:t>
            </w:r>
          </w:p>
          <w:p w14:paraId="65DDB022" w14:textId="77777777" w:rsidR="00FA00B0" w:rsidRPr="00373911" w:rsidRDefault="00FA00B0" w:rsidP="00FA00B0">
            <w:pPr>
              <w:spacing w:before="0" w:after="0"/>
              <w:rPr>
                <w:color w:val="auto"/>
              </w:rPr>
            </w:pPr>
            <w:r w:rsidRPr="00373911">
              <w:rPr>
                <w:color w:val="auto"/>
              </w:rPr>
              <w:t>[n]/mm</w:t>
            </w:r>
          </w:p>
          <w:p w14:paraId="04BAF6BA" w14:textId="77777777" w:rsidR="00FA00B0" w:rsidRPr="00373911" w:rsidRDefault="00FA00B0" w:rsidP="00FA00B0">
            <w:pPr>
              <w:spacing w:before="0" w:after="0"/>
              <w:rPr>
                <w:color w:val="auto"/>
              </w:rPr>
            </w:pPr>
            <w:r w:rsidRPr="00373911">
              <w:rPr>
                <w:color w:val="auto"/>
              </w:rPr>
              <w:t>[n]/mm</w:t>
            </w:r>
          </w:p>
        </w:tc>
        <w:tc>
          <w:tcPr>
            <w:tcW w:w="2070" w:type="dxa"/>
          </w:tcPr>
          <w:p w14:paraId="1397E00A" w14:textId="77777777" w:rsidR="00FA00B0" w:rsidRPr="00373911" w:rsidRDefault="00FA00B0" w:rsidP="00FA00B0">
            <w:pPr>
              <w:spacing w:before="0" w:after="0"/>
              <w:rPr>
                <w:color w:val="auto"/>
              </w:rPr>
            </w:pPr>
          </w:p>
          <w:p w14:paraId="447AA863" w14:textId="77777777" w:rsidR="00FA00B0" w:rsidRPr="00373911" w:rsidRDefault="00FA00B0" w:rsidP="00FA00B0">
            <w:pPr>
              <w:spacing w:before="0" w:after="0"/>
              <w:rPr>
                <w:color w:val="auto"/>
              </w:rPr>
            </w:pPr>
            <w:r w:rsidRPr="00373911">
              <w:rPr>
                <w:color w:val="auto"/>
              </w:rPr>
              <w:t>6/3,2</w:t>
            </w:r>
          </w:p>
          <w:p w14:paraId="309AC61E" w14:textId="77777777" w:rsidR="00FA00B0" w:rsidRPr="00373911" w:rsidRDefault="00FA00B0" w:rsidP="00FA00B0">
            <w:pPr>
              <w:spacing w:before="0" w:after="0"/>
              <w:rPr>
                <w:color w:val="auto"/>
              </w:rPr>
            </w:pPr>
            <w:r w:rsidRPr="00373911">
              <w:rPr>
                <w:color w:val="auto"/>
              </w:rPr>
              <w:t>6/3,8</w:t>
            </w:r>
          </w:p>
          <w:p w14:paraId="3CAF32CF" w14:textId="77777777" w:rsidR="00FA00B0" w:rsidRPr="00373911" w:rsidRDefault="00FA00B0" w:rsidP="00FA00B0">
            <w:pPr>
              <w:spacing w:before="0" w:after="0"/>
              <w:rPr>
                <w:color w:val="auto"/>
              </w:rPr>
            </w:pPr>
            <w:r w:rsidRPr="00373911">
              <w:rPr>
                <w:color w:val="auto"/>
              </w:rPr>
              <w:t>6/4,5</w:t>
            </w:r>
          </w:p>
          <w:p w14:paraId="283CF4BC" w14:textId="77777777" w:rsidR="00FA00B0" w:rsidRPr="00373911" w:rsidRDefault="00FA00B0" w:rsidP="00FA00B0">
            <w:pPr>
              <w:spacing w:before="0" w:after="0"/>
              <w:rPr>
                <w:color w:val="auto"/>
              </w:rPr>
            </w:pPr>
            <w:r w:rsidRPr="00373911">
              <w:rPr>
                <w:color w:val="auto"/>
              </w:rPr>
              <w:t>26/2,40</w:t>
            </w:r>
          </w:p>
          <w:p w14:paraId="4585995A" w14:textId="77777777" w:rsidR="00FA00B0" w:rsidRPr="00373911" w:rsidRDefault="00FA00B0" w:rsidP="00FA00B0">
            <w:pPr>
              <w:spacing w:before="0" w:after="0"/>
              <w:rPr>
                <w:color w:val="auto"/>
              </w:rPr>
            </w:pPr>
            <w:r w:rsidRPr="00373911">
              <w:rPr>
                <w:color w:val="auto"/>
              </w:rPr>
              <w:t>24/2,8</w:t>
            </w:r>
          </w:p>
          <w:p w14:paraId="3158EF5B" w14:textId="77777777" w:rsidR="00FA00B0" w:rsidRPr="00373911" w:rsidRDefault="00FA00B0" w:rsidP="00FA00B0">
            <w:pPr>
              <w:spacing w:before="0" w:after="0"/>
              <w:rPr>
                <w:color w:val="auto"/>
              </w:rPr>
            </w:pPr>
            <w:r w:rsidRPr="00373911">
              <w:rPr>
                <w:color w:val="auto"/>
              </w:rPr>
              <w:t>24/3,15</w:t>
            </w:r>
          </w:p>
          <w:p w14:paraId="3BE351D9" w14:textId="77777777" w:rsidR="00FA00B0" w:rsidRPr="00373911" w:rsidRDefault="00FA00B0" w:rsidP="00FA00B0">
            <w:pPr>
              <w:spacing w:before="0" w:after="0"/>
              <w:rPr>
                <w:color w:val="auto"/>
              </w:rPr>
            </w:pPr>
            <w:r w:rsidRPr="00373911">
              <w:rPr>
                <w:color w:val="auto"/>
              </w:rPr>
              <w:t>24/3,60</w:t>
            </w:r>
          </w:p>
          <w:p w14:paraId="1AC7B8DE" w14:textId="77777777" w:rsidR="00FA00B0" w:rsidRPr="00373911" w:rsidRDefault="00FA00B0" w:rsidP="00FA00B0">
            <w:pPr>
              <w:spacing w:before="0" w:after="0"/>
              <w:rPr>
                <w:color w:val="auto"/>
              </w:rPr>
            </w:pPr>
            <w:r w:rsidRPr="00373911">
              <w:rPr>
                <w:color w:val="auto"/>
              </w:rPr>
              <w:t>54/2,80</w:t>
            </w:r>
          </w:p>
          <w:p w14:paraId="7B0BD79D" w14:textId="77777777" w:rsidR="00FA00B0" w:rsidRPr="00373911" w:rsidRDefault="00FA00B0" w:rsidP="00FA00B0">
            <w:pPr>
              <w:spacing w:before="0" w:after="0"/>
              <w:rPr>
                <w:color w:val="auto"/>
              </w:rPr>
            </w:pPr>
            <w:r w:rsidRPr="00373911">
              <w:rPr>
                <w:color w:val="auto"/>
              </w:rPr>
              <w:t>26/4,37</w:t>
            </w:r>
          </w:p>
        </w:tc>
        <w:tc>
          <w:tcPr>
            <w:tcW w:w="990" w:type="dxa"/>
          </w:tcPr>
          <w:p w14:paraId="105BA05E" w14:textId="77777777" w:rsidR="00FA00B0" w:rsidRPr="00373911" w:rsidRDefault="00FA00B0" w:rsidP="00FA00B0">
            <w:pPr>
              <w:spacing w:before="0" w:after="0"/>
              <w:rPr>
                <w:color w:val="auto"/>
              </w:rPr>
            </w:pPr>
            <w:r w:rsidRPr="00373911">
              <w:rPr>
                <w:color w:val="auto"/>
              </w:rPr>
              <w:t>(*)</w:t>
            </w:r>
          </w:p>
        </w:tc>
      </w:tr>
      <w:tr w:rsidR="00FA00B0" w:rsidRPr="00373911" w14:paraId="40B75C9C" w14:textId="77777777" w:rsidTr="00FA00B0">
        <w:tc>
          <w:tcPr>
            <w:tcW w:w="709" w:type="dxa"/>
          </w:tcPr>
          <w:p w14:paraId="4C36603E" w14:textId="77777777" w:rsidR="00FA00B0" w:rsidRPr="00373911" w:rsidRDefault="00FA00B0" w:rsidP="00FA00B0">
            <w:pPr>
              <w:spacing w:before="0" w:after="0"/>
              <w:rPr>
                <w:color w:val="auto"/>
              </w:rPr>
            </w:pPr>
          </w:p>
        </w:tc>
        <w:tc>
          <w:tcPr>
            <w:tcW w:w="4331" w:type="dxa"/>
          </w:tcPr>
          <w:p w14:paraId="5D170D81" w14:textId="77777777" w:rsidR="00FA00B0" w:rsidRPr="00373911" w:rsidRDefault="00FA00B0" w:rsidP="00FA00B0">
            <w:pPr>
              <w:spacing w:before="0" w:after="0"/>
              <w:rPr>
                <w:color w:val="auto"/>
              </w:rPr>
            </w:pPr>
            <w:r w:rsidRPr="00373911">
              <w:rPr>
                <w:color w:val="auto"/>
              </w:rPr>
              <w:t>Số lớp xoắn:</w:t>
            </w:r>
          </w:p>
          <w:p w14:paraId="586DE5AE" w14:textId="77777777" w:rsidR="00FA00B0" w:rsidRPr="00373911" w:rsidRDefault="00FA00B0" w:rsidP="00FA00B0">
            <w:pPr>
              <w:spacing w:before="0" w:after="0"/>
              <w:rPr>
                <w:color w:val="auto"/>
              </w:rPr>
            </w:pPr>
            <w:r w:rsidRPr="00373911">
              <w:rPr>
                <w:color w:val="auto"/>
              </w:rPr>
              <w:t>- Dây dẫn 50/8 mm²</w:t>
            </w:r>
          </w:p>
          <w:p w14:paraId="0B11198F" w14:textId="77777777" w:rsidR="00FA00B0" w:rsidRPr="00373911" w:rsidRDefault="00FA00B0" w:rsidP="00FA00B0">
            <w:pPr>
              <w:spacing w:before="0" w:after="0"/>
              <w:rPr>
                <w:color w:val="auto"/>
              </w:rPr>
            </w:pPr>
            <w:r w:rsidRPr="00373911">
              <w:rPr>
                <w:color w:val="auto"/>
              </w:rPr>
              <w:t>- Dây dẫn 70/11 mm²</w:t>
            </w:r>
          </w:p>
          <w:p w14:paraId="2A0E3228" w14:textId="77777777" w:rsidR="00FA00B0" w:rsidRPr="00373911" w:rsidRDefault="00FA00B0" w:rsidP="00FA00B0">
            <w:pPr>
              <w:spacing w:before="0" w:after="0"/>
              <w:rPr>
                <w:color w:val="auto"/>
              </w:rPr>
            </w:pPr>
            <w:r w:rsidRPr="00373911">
              <w:rPr>
                <w:color w:val="auto"/>
              </w:rPr>
              <w:t>- Dây dẫn 95/16 mm²</w:t>
            </w:r>
          </w:p>
          <w:p w14:paraId="7DA6ECA3" w14:textId="77777777" w:rsidR="00FA00B0" w:rsidRPr="00373911" w:rsidRDefault="00FA00B0" w:rsidP="00FA00B0">
            <w:pPr>
              <w:spacing w:before="0" w:after="0"/>
              <w:rPr>
                <w:color w:val="auto"/>
              </w:rPr>
            </w:pPr>
            <w:r w:rsidRPr="00373911">
              <w:rPr>
                <w:color w:val="auto"/>
              </w:rPr>
              <w:t>- Dây dẫn 120/19 mm²</w:t>
            </w:r>
          </w:p>
          <w:p w14:paraId="07D12DB1" w14:textId="77777777" w:rsidR="00FA00B0" w:rsidRPr="00373911" w:rsidRDefault="00FA00B0" w:rsidP="00FA00B0">
            <w:pPr>
              <w:spacing w:before="0" w:after="0"/>
              <w:rPr>
                <w:color w:val="auto"/>
              </w:rPr>
            </w:pPr>
            <w:r w:rsidRPr="00373911">
              <w:rPr>
                <w:color w:val="auto"/>
              </w:rPr>
              <w:t>- Dây dẫn 150/19 mm²</w:t>
            </w:r>
          </w:p>
          <w:p w14:paraId="7ED2982B" w14:textId="77777777" w:rsidR="00FA00B0" w:rsidRPr="00373911" w:rsidRDefault="00FA00B0" w:rsidP="00FA00B0">
            <w:pPr>
              <w:spacing w:before="0" w:after="0"/>
              <w:rPr>
                <w:color w:val="auto"/>
              </w:rPr>
            </w:pPr>
            <w:r w:rsidRPr="00373911">
              <w:rPr>
                <w:color w:val="auto"/>
              </w:rPr>
              <w:t>- Dây dẫn 185/24 mm²</w:t>
            </w:r>
          </w:p>
          <w:p w14:paraId="7024A4A7" w14:textId="77777777" w:rsidR="00FA00B0" w:rsidRPr="00373911" w:rsidRDefault="00FA00B0" w:rsidP="00FA00B0">
            <w:pPr>
              <w:spacing w:before="0" w:after="0"/>
              <w:rPr>
                <w:color w:val="auto"/>
              </w:rPr>
            </w:pPr>
            <w:r w:rsidRPr="00373911">
              <w:rPr>
                <w:color w:val="auto"/>
              </w:rPr>
              <w:t>- Dây dẫn 240/32 mm²</w:t>
            </w:r>
          </w:p>
          <w:p w14:paraId="48CD7E66" w14:textId="77777777" w:rsidR="00FA00B0" w:rsidRPr="00373911" w:rsidRDefault="00FA00B0" w:rsidP="00FA00B0">
            <w:pPr>
              <w:spacing w:before="0" w:after="0"/>
              <w:rPr>
                <w:color w:val="auto"/>
              </w:rPr>
            </w:pPr>
            <w:r w:rsidRPr="00373911">
              <w:rPr>
                <w:color w:val="auto"/>
              </w:rPr>
              <w:t>- Dây dẫn 330/43 mm²</w:t>
            </w:r>
          </w:p>
          <w:p w14:paraId="0E76DFE8" w14:textId="77777777" w:rsidR="00FA00B0" w:rsidRPr="00373911" w:rsidRDefault="00FA00B0" w:rsidP="00FA00B0">
            <w:pPr>
              <w:spacing w:before="0" w:after="0"/>
              <w:rPr>
                <w:color w:val="auto"/>
              </w:rPr>
            </w:pPr>
            <w:r w:rsidRPr="00373911">
              <w:rPr>
                <w:color w:val="auto"/>
              </w:rPr>
              <w:t>- Dây dẫn 400/64 mm²</w:t>
            </w:r>
          </w:p>
        </w:tc>
        <w:tc>
          <w:tcPr>
            <w:tcW w:w="1080" w:type="dxa"/>
          </w:tcPr>
          <w:p w14:paraId="01787A63" w14:textId="77777777" w:rsidR="00FA00B0" w:rsidRPr="00373911" w:rsidRDefault="00FA00B0" w:rsidP="00FA00B0">
            <w:pPr>
              <w:spacing w:before="0" w:after="0"/>
              <w:rPr>
                <w:color w:val="auto"/>
              </w:rPr>
            </w:pPr>
          </w:p>
          <w:p w14:paraId="05FBD6CD" w14:textId="77777777" w:rsidR="00FA00B0" w:rsidRPr="00373911" w:rsidRDefault="00FA00B0" w:rsidP="00FA00B0">
            <w:pPr>
              <w:spacing w:before="0" w:after="0"/>
              <w:rPr>
                <w:color w:val="auto"/>
              </w:rPr>
            </w:pPr>
            <w:r w:rsidRPr="00373911">
              <w:rPr>
                <w:color w:val="auto"/>
              </w:rPr>
              <w:t>Lớp</w:t>
            </w:r>
          </w:p>
          <w:p w14:paraId="296C17BE" w14:textId="77777777" w:rsidR="00FA00B0" w:rsidRPr="00373911" w:rsidRDefault="00FA00B0" w:rsidP="00FA00B0">
            <w:pPr>
              <w:spacing w:before="0" w:after="0"/>
              <w:rPr>
                <w:color w:val="auto"/>
              </w:rPr>
            </w:pPr>
            <w:r w:rsidRPr="00373911">
              <w:rPr>
                <w:color w:val="auto"/>
              </w:rPr>
              <w:t>Lớp</w:t>
            </w:r>
          </w:p>
          <w:p w14:paraId="32D7ABE0" w14:textId="77777777" w:rsidR="00FA00B0" w:rsidRPr="00373911" w:rsidRDefault="00FA00B0" w:rsidP="00FA00B0">
            <w:pPr>
              <w:spacing w:before="0" w:after="0"/>
              <w:rPr>
                <w:color w:val="auto"/>
              </w:rPr>
            </w:pPr>
            <w:r w:rsidRPr="00373911">
              <w:rPr>
                <w:color w:val="auto"/>
              </w:rPr>
              <w:t>Lớp</w:t>
            </w:r>
          </w:p>
          <w:p w14:paraId="16E96E62" w14:textId="77777777" w:rsidR="00FA00B0" w:rsidRPr="00373911" w:rsidRDefault="00FA00B0" w:rsidP="00FA00B0">
            <w:pPr>
              <w:spacing w:before="0" w:after="0"/>
              <w:rPr>
                <w:color w:val="auto"/>
              </w:rPr>
            </w:pPr>
            <w:r w:rsidRPr="00373911">
              <w:rPr>
                <w:color w:val="auto"/>
              </w:rPr>
              <w:t>Lớp</w:t>
            </w:r>
          </w:p>
          <w:p w14:paraId="143C51B3" w14:textId="77777777" w:rsidR="00FA00B0" w:rsidRPr="00373911" w:rsidRDefault="00FA00B0" w:rsidP="00FA00B0">
            <w:pPr>
              <w:spacing w:before="0" w:after="0"/>
              <w:rPr>
                <w:color w:val="auto"/>
              </w:rPr>
            </w:pPr>
            <w:r w:rsidRPr="00373911">
              <w:rPr>
                <w:color w:val="auto"/>
              </w:rPr>
              <w:t>Lớp</w:t>
            </w:r>
          </w:p>
          <w:p w14:paraId="691702AD" w14:textId="77777777" w:rsidR="00FA00B0" w:rsidRPr="00373911" w:rsidRDefault="00FA00B0" w:rsidP="00FA00B0">
            <w:pPr>
              <w:spacing w:before="0" w:after="0"/>
              <w:rPr>
                <w:color w:val="auto"/>
              </w:rPr>
            </w:pPr>
            <w:r w:rsidRPr="00373911">
              <w:rPr>
                <w:color w:val="auto"/>
              </w:rPr>
              <w:t>Lớp</w:t>
            </w:r>
          </w:p>
          <w:p w14:paraId="32CE8359" w14:textId="77777777" w:rsidR="00FA00B0" w:rsidRPr="00373911" w:rsidRDefault="00FA00B0" w:rsidP="00FA00B0">
            <w:pPr>
              <w:spacing w:before="0" w:after="0"/>
              <w:rPr>
                <w:color w:val="auto"/>
              </w:rPr>
            </w:pPr>
            <w:r w:rsidRPr="00373911">
              <w:rPr>
                <w:color w:val="auto"/>
              </w:rPr>
              <w:t>Lớp</w:t>
            </w:r>
          </w:p>
          <w:p w14:paraId="3791BD0E" w14:textId="77777777" w:rsidR="00FA00B0" w:rsidRPr="00373911" w:rsidRDefault="00FA00B0" w:rsidP="00FA00B0">
            <w:pPr>
              <w:spacing w:before="0" w:after="0"/>
              <w:rPr>
                <w:color w:val="auto"/>
              </w:rPr>
            </w:pPr>
            <w:r w:rsidRPr="00373911">
              <w:rPr>
                <w:color w:val="auto"/>
              </w:rPr>
              <w:t>Lớp</w:t>
            </w:r>
          </w:p>
          <w:p w14:paraId="6D0EA61D" w14:textId="77777777" w:rsidR="00FA00B0" w:rsidRPr="00373911" w:rsidRDefault="00FA00B0" w:rsidP="00FA00B0">
            <w:pPr>
              <w:spacing w:before="0" w:after="0"/>
              <w:rPr>
                <w:color w:val="auto"/>
              </w:rPr>
            </w:pPr>
            <w:r w:rsidRPr="00373911">
              <w:rPr>
                <w:color w:val="auto"/>
              </w:rPr>
              <w:t>Lớp</w:t>
            </w:r>
          </w:p>
        </w:tc>
        <w:tc>
          <w:tcPr>
            <w:tcW w:w="2070" w:type="dxa"/>
          </w:tcPr>
          <w:p w14:paraId="6607932E" w14:textId="77777777" w:rsidR="00FA00B0" w:rsidRPr="00373911" w:rsidRDefault="00FA00B0" w:rsidP="00FA00B0">
            <w:pPr>
              <w:spacing w:before="0" w:after="0"/>
              <w:rPr>
                <w:color w:val="auto"/>
              </w:rPr>
            </w:pPr>
          </w:p>
          <w:p w14:paraId="4BA6343C" w14:textId="77777777" w:rsidR="00FA00B0" w:rsidRPr="00373911" w:rsidRDefault="00FA00B0" w:rsidP="00FA00B0">
            <w:pPr>
              <w:spacing w:before="0" w:after="0"/>
              <w:rPr>
                <w:color w:val="auto"/>
              </w:rPr>
            </w:pPr>
            <w:r w:rsidRPr="00373911">
              <w:rPr>
                <w:color w:val="auto"/>
              </w:rPr>
              <w:t>1</w:t>
            </w:r>
          </w:p>
          <w:p w14:paraId="422ECA8C" w14:textId="77777777" w:rsidR="00FA00B0" w:rsidRPr="00373911" w:rsidRDefault="00FA00B0" w:rsidP="00FA00B0">
            <w:pPr>
              <w:spacing w:before="0" w:after="0"/>
              <w:rPr>
                <w:color w:val="auto"/>
              </w:rPr>
            </w:pPr>
            <w:r w:rsidRPr="00373911">
              <w:rPr>
                <w:color w:val="auto"/>
              </w:rPr>
              <w:t>1</w:t>
            </w:r>
          </w:p>
          <w:p w14:paraId="181D3427" w14:textId="77777777" w:rsidR="00FA00B0" w:rsidRPr="00373911" w:rsidRDefault="00FA00B0" w:rsidP="00FA00B0">
            <w:pPr>
              <w:spacing w:before="0" w:after="0"/>
              <w:rPr>
                <w:color w:val="auto"/>
              </w:rPr>
            </w:pPr>
            <w:r w:rsidRPr="00373911">
              <w:rPr>
                <w:color w:val="auto"/>
              </w:rPr>
              <w:t>1</w:t>
            </w:r>
          </w:p>
          <w:p w14:paraId="33668719" w14:textId="77777777" w:rsidR="00FA00B0" w:rsidRPr="00373911" w:rsidRDefault="00FA00B0" w:rsidP="00FA00B0">
            <w:pPr>
              <w:spacing w:before="0" w:after="0"/>
              <w:rPr>
                <w:color w:val="auto"/>
              </w:rPr>
            </w:pPr>
            <w:r w:rsidRPr="00373911">
              <w:rPr>
                <w:color w:val="auto"/>
              </w:rPr>
              <w:t>2</w:t>
            </w:r>
          </w:p>
          <w:p w14:paraId="7F599621" w14:textId="77777777" w:rsidR="00FA00B0" w:rsidRPr="00373911" w:rsidRDefault="00FA00B0" w:rsidP="00FA00B0">
            <w:pPr>
              <w:spacing w:before="0" w:after="0"/>
              <w:rPr>
                <w:color w:val="auto"/>
              </w:rPr>
            </w:pPr>
            <w:r w:rsidRPr="00373911">
              <w:rPr>
                <w:color w:val="auto"/>
              </w:rPr>
              <w:t>2</w:t>
            </w:r>
          </w:p>
          <w:p w14:paraId="2AE17E34" w14:textId="77777777" w:rsidR="00FA00B0" w:rsidRPr="00373911" w:rsidRDefault="00FA00B0" w:rsidP="00FA00B0">
            <w:pPr>
              <w:spacing w:before="0" w:after="0"/>
              <w:rPr>
                <w:color w:val="auto"/>
              </w:rPr>
            </w:pPr>
            <w:r w:rsidRPr="00373911">
              <w:rPr>
                <w:color w:val="auto"/>
              </w:rPr>
              <w:t>2</w:t>
            </w:r>
          </w:p>
          <w:p w14:paraId="27B36171" w14:textId="77777777" w:rsidR="00FA00B0" w:rsidRPr="00373911" w:rsidRDefault="00FA00B0" w:rsidP="00FA00B0">
            <w:pPr>
              <w:spacing w:before="0" w:after="0"/>
              <w:rPr>
                <w:color w:val="auto"/>
              </w:rPr>
            </w:pPr>
            <w:r w:rsidRPr="00373911">
              <w:rPr>
                <w:color w:val="auto"/>
              </w:rPr>
              <w:t>2</w:t>
            </w:r>
          </w:p>
          <w:p w14:paraId="27ADE9A5" w14:textId="77777777" w:rsidR="00FA00B0" w:rsidRPr="00373911" w:rsidRDefault="00FA00B0" w:rsidP="00FA00B0">
            <w:pPr>
              <w:spacing w:before="0" w:after="0"/>
              <w:rPr>
                <w:color w:val="auto"/>
              </w:rPr>
            </w:pPr>
            <w:r w:rsidRPr="00373911">
              <w:rPr>
                <w:color w:val="auto"/>
              </w:rPr>
              <w:t>3</w:t>
            </w:r>
          </w:p>
          <w:p w14:paraId="55E91E41" w14:textId="77777777" w:rsidR="00FA00B0" w:rsidRPr="00373911" w:rsidRDefault="00FA00B0" w:rsidP="00FA00B0">
            <w:pPr>
              <w:spacing w:before="0" w:after="0"/>
              <w:rPr>
                <w:color w:val="auto"/>
              </w:rPr>
            </w:pPr>
            <w:r w:rsidRPr="00373911">
              <w:rPr>
                <w:color w:val="auto"/>
              </w:rPr>
              <w:t>1</w:t>
            </w:r>
          </w:p>
        </w:tc>
        <w:tc>
          <w:tcPr>
            <w:tcW w:w="990" w:type="dxa"/>
          </w:tcPr>
          <w:p w14:paraId="6B3A901B" w14:textId="77777777" w:rsidR="00FA00B0" w:rsidRPr="00373911" w:rsidRDefault="00FA00B0" w:rsidP="00FA00B0">
            <w:pPr>
              <w:spacing w:before="0" w:after="0"/>
              <w:rPr>
                <w:color w:val="auto"/>
              </w:rPr>
            </w:pPr>
            <w:r w:rsidRPr="00373911">
              <w:rPr>
                <w:color w:val="auto"/>
              </w:rPr>
              <w:t>(*)</w:t>
            </w:r>
          </w:p>
        </w:tc>
      </w:tr>
      <w:tr w:rsidR="00FA00B0" w:rsidRPr="00373911" w14:paraId="29CC7542" w14:textId="77777777" w:rsidTr="00FA00B0">
        <w:tc>
          <w:tcPr>
            <w:tcW w:w="709" w:type="dxa"/>
          </w:tcPr>
          <w:p w14:paraId="5568AFCD" w14:textId="77777777" w:rsidR="00FA00B0" w:rsidRPr="00373911" w:rsidRDefault="00FA00B0" w:rsidP="00FA00B0">
            <w:pPr>
              <w:spacing w:before="0" w:after="0"/>
              <w:rPr>
                <w:color w:val="auto"/>
              </w:rPr>
            </w:pPr>
          </w:p>
        </w:tc>
        <w:tc>
          <w:tcPr>
            <w:tcW w:w="4331" w:type="dxa"/>
          </w:tcPr>
          <w:p w14:paraId="2C2D313A" w14:textId="77777777" w:rsidR="00FA00B0" w:rsidRPr="00373911" w:rsidRDefault="00FA00B0" w:rsidP="00FA00B0">
            <w:pPr>
              <w:spacing w:before="0" w:after="0"/>
              <w:rPr>
                <w:color w:val="auto"/>
              </w:rPr>
            </w:pPr>
            <w:r w:rsidRPr="00373911">
              <w:rPr>
                <w:color w:val="auto"/>
              </w:rPr>
              <w:t>Sai số đường kính sợi nhôm, không lớn hơn:</w:t>
            </w:r>
          </w:p>
          <w:p w14:paraId="5CC64B2C" w14:textId="77777777" w:rsidR="00FA00B0" w:rsidRPr="00373911" w:rsidRDefault="00FA00B0" w:rsidP="00FA00B0">
            <w:pPr>
              <w:spacing w:before="0" w:after="0"/>
              <w:rPr>
                <w:color w:val="auto"/>
              </w:rPr>
            </w:pPr>
            <w:r w:rsidRPr="00373911">
              <w:rPr>
                <w:color w:val="auto"/>
              </w:rPr>
              <w:t>- Dây dẫn 50/8 mm²</w:t>
            </w:r>
          </w:p>
          <w:p w14:paraId="3E3EAD4D" w14:textId="77777777" w:rsidR="00FA00B0" w:rsidRPr="00373911" w:rsidRDefault="00FA00B0" w:rsidP="00FA00B0">
            <w:pPr>
              <w:spacing w:before="0" w:after="0"/>
              <w:rPr>
                <w:color w:val="auto"/>
              </w:rPr>
            </w:pPr>
            <w:r w:rsidRPr="00373911">
              <w:rPr>
                <w:color w:val="auto"/>
              </w:rPr>
              <w:t>- Dây dẫn 70/11 mm²</w:t>
            </w:r>
          </w:p>
          <w:p w14:paraId="058B4668" w14:textId="77777777" w:rsidR="00FA00B0" w:rsidRPr="00373911" w:rsidRDefault="00FA00B0" w:rsidP="00FA00B0">
            <w:pPr>
              <w:spacing w:before="0" w:after="0"/>
              <w:rPr>
                <w:color w:val="auto"/>
              </w:rPr>
            </w:pPr>
            <w:r w:rsidRPr="00373911">
              <w:rPr>
                <w:color w:val="auto"/>
              </w:rPr>
              <w:t>- Dây dẫn 95/16 mm²</w:t>
            </w:r>
          </w:p>
          <w:p w14:paraId="4B18B8AE" w14:textId="77777777" w:rsidR="00FA00B0" w:rsidRPr="00373911" w:rsidRDefault="00FA00B0" w:rsidP="00FA00B0">
            <w:pPr>
              <w:spacing w:before="0" w:after="0"/>
              <w:rPr>
                <w:color w:val="auto"/>
              </w:rPr>
            </w:pPr>
            <w:r w:rsidRPr="00373911">
              <w:rPr>
                <w:color w:val="auto"/>
              </w:rPr>
              <w:t>- Dây dẫn 120/19 mm²</w:t>
            </w:r>
          </w:p>
          <w:p w14:paraId="0E71CE32" w14:textId="77777777" w:rsidR="00FA00B0" w:rsidRPr="00373911" w:rsidRDefault="00FA00B0" w:rsidP="00FA00B0">
            <w:pPr>
              <w:spacing w:before="0" w:after="0"/>
              <w:rPr>
                <w:color w:val="auto"/>
              </w:rPr>
            </w:pPr>
            <w:r w:rsidRPr="00373911">
              <w:rPr>
                <w:color w:val="auto"/>
              </w:rPr>
              <w:t>- Dây dẫn 150/19 mm²</w:t>
            </w:r>
          </w:p>
          <w:p w14:paraId="3F00059E" w14:textId="77777777" w:rsidR="00FA00B0" w:rsidRPr="00373911" w:rsidRDefault="00FA00B0" w:rsidP="00FA00B0">
            <w:pPr>
              <w:spacing w:before="0" w:after="0"/>
              <w:rPr>
                <w:color w:val="auto"/>
              </w:rPr>
            </w:pPr>
            <w:r w:rsidRPr="00373911">
              <w:rPr>
                <w:color w:val="auto"/>
              </w:rPr>
              <w:t>- Dây dẫn 185/24 mm²</w:t>
            </w:r>
          </w:p>
          <w:p w14:paraId="7EE453BD" w14:textId="77777777" w:rsidR="00FA00B0" w:rsidRPr="00373911" w:rsidRDefault="00FA00B0" w:rsidP="00FA00B0">
            <w:pPr>
              <w:spacing w:before="0" w:after="0"/>
              <w:rPr>
                <w:color w:val="auto"/>
              </w:rPr>
            </w:pPr>
            <w:r w:rsidRPr="00373911">
              <w:rPr>
                <w:color w:val="auto"/>
              </w:rPr>
              <w:t>- Dây dẫn 240/32 mm²</w:t>
            </w:r>
          </w:p>
          <w:p w14:paraId="186D7598" w14:textId="77777777" w:rsidR="00FA00B0" w:rsidRPr="00373911" w:rsidRDefault="00FA00B0" w:rsidP="00FA00B0">
            <w:pPr>
              <w:spacing w:before="0" w:after="0"/>
              <w:rPr>
                <w:color w:val="auto"/>
              </w:rPr>
            </w:pPr>
            <w:r w:rsidRPr="00373911">
              <w:rPr>
                <w:color w:val="auto"/>
              </w:rPr>
              <w:t>- Dây dẫn 330/43 mm²</w:t>
            </w:r>
          </w:p>
          <w:p w14:paraId="3A450C7B" w14:textId="77777777" w:rsidR="00FA00B0" w:rsidRPr="00373911" w:rsidRDefault="00FA00B0" w:rsidP="00FA00B0">
            <w:pPr>
              <w:spacing w:before="0" w:after="0"/>
              <w:rPr>
                <w:color w:val="auto"/>
              </w:rPr>
            </w:pPr>
            <w:r w:rsidRPr="00373911">
              <w:rPr>
                <w:color w:val="auto"/>
              </w:rPr>
              <w:t>- Dây dẫn 400/64 mm²</w:t>
            </w:r>
          </w:p>
        </w:tc>
        <w:tc>
          <w:tcPr>
            <w:tcW w:w="1080" w:type="dxa"/>
          </w:tcPr>
          <w:p w14:paraId="05FC905F" w14:textId="77777777" w:rsidR="00FA00B0" w:rsidRPr="00373911" w:rsidRDefault="00FA00B0" w:rsidP="00FA00B0">
            <w:pPr>
              <w:spacing w:before="0" w:after="0"/>
              <w:rPr>
                <w:color w:val="auto"/>
              </w:rPr>
            </w:pPr>
          </w:p>
          <w:p w14:paraId="453B3D24" w14:textId="77777777" w:rsidR="00FA00B0" w:rsidRPr="00373911" w:rsidRDefault="00FA00B0" w:rsidP="00FA00B0">
            <w:pPr>
              <w:spacing w:before="0" w:after="0"/>
              <w:rPr>
                <w:color w:val="auto"/>
              </w:rPr>
            </w:pPr>
          </w:p>
          <w:p w14:paraId="0CA56380" w14:textId="77777777" w:rsidR="00FA00B0" w:rsidRPr="00373911" w:rsidRDefault="00FA00B0" w:rsidP="00FA00B0">
            <w:pPr>
              <w:spacing w:before="0" w:after="0"/>
              <w:rPr>
                <w:color w:val="auto"/>
              </w:rPr>
            </w:pPr>
            <w:r w:rsidRPr="00373911">
              <w:rPr>
                <w:color w:val="auto"/>
              </w:rPr>
              <w:t>mm</w:t>
            </w:r>
          </w:p>
          <w:p w14:paraId="3FE6DBAC" w14:textId="77777777" w:rsidR="00FA00B0" w:rsidRPr="00373911" w:rsidRDefault="00FA00B0" w:rsidP="00FA00B0">
            <w:pPr>
              <w:spacing w:before="0" w:after="0"/>
              <w:rPr>
                <w:color w:val="auto"/>
              </w:rPr>
            </w:pPr>
            <w:r w:rsidRPr="00373911">
              <w:rPr>
                <w:color w:val="auto"/>
              </w:rPr>
              <w:t>mm</w:t>
            </w:r>
          </w:p>
          <w:p w14:paraId="16863BD7" w14:textId="77777777" w:rsidR="00FA00B0" w:rsidRPr="00373911" w:rsidRDefault="00FA00B0" w:rsidP="00FA00B0">
            <w:pPr>
              <w:spacing w:before="0" w:after="0"/>
              <w:rPr>
                <w:color w:val="auto"/>
              </w:rPr>
            </w:pPr>
            <w:r w:rsidRPr="00373911">
              <w:rPr>
                <w:color w:val="auto"/>
              </w:rPr>
              <w:t>mm</w:t>
            </w:r>
          </w:p>
          <w:p w14:paraId="36B25F3A" w14:textId="77777777" w:rsidR="00FA00B0" w:rsidRPr="00373911" w:rsidRDefault="00FA00B0" w:rsidP="00FA00B0">
            <w:pPr>
              <w:spacing w:before="0" w:after="0"/>
              <w:rPr>
                <w:color w:val="auto"/>
              </w:rPr>
            </w:pPr>
            <w:r w:rsidRPr="00373911">
              <w:rPr>
                <w:color w:val="auto"/>
              </w:rPr>
              <w:t>mm</w:t>
            </w:r>
          </w:p>
          <w:p w14:paraId="73FC0FC8" w14:textId="77777777" w:rsidR="00FA00B0" w:rsidRPr="00373911" w:rsidRDefault="00FA00B0" w:rsidP="00FA00B0">
            <w:pPr>
              <w:spacing w:before="0" w:after="0"/>
              <w:rPr>
                <w:color w:val="auto"/>
              </w:rPr>
            </w:pPr>
            <w:r w:rsidRPr="00373911">
              <w:rPr>
                <w:color w:val="auto"/>
              </w:rPr>
              <w:t>mm</w:t>
            </w:r>
          </w:p>
          <w:p w14:paraId="27F65216" w14:textId="77777777" w:rsidR="00FA00B0" w:rsidRPr="00373911" w:rsidRDefault="00FA00B0" w:rsidP="00FA00B0">
            <w:pPr>
              <w:spacing w:before="0" w:after="0"/>
              <w:rPr>
                <w:color w:val="auto"/>
              </w:rPr>
            </w:pPr>
            <w:r w:rsidRPr="00373911">
              <w:rPr>
                <w:color w:val="auto"/>
              </w:rPr>
              <w:t>mm</w:t>
            </w:r>
          </w:p>
          <w:p w14:paraId="2FB7D528" w14:textId="77777777" w:rsidR="00FA00B0" w:rsidRPr="00373911" w:rsidRDefault="00FA00B0" w:rsidP="00FA00B0">
            <w:pPr>
              <w:spacing w:before="0" w:after="0"/>
              <w:rPr>
                <w:color w:val="auto"/>
              </w:rPr>
            </w:pPr>
            <w:r w:rsidRPr="00373911">
              <w:rPr>
                <w:color w:val="auto"/>
              </w:rPr>
              <w:t>mm</w:t>
            </w:r>
          </w:p>
          <w:p w14:paraId="3A793E17" w14:textId="77777777" w:rsidR="00FA00B0" w:rsidRPr="00373911" w:rsidRDefault="00FA00B0" w:rsidP="00FA00B0">
            <w:pPr>
              <w:spacing w:before="0" w:after="0"/>
              <w:rPr>
                <w:color w:val="auto"/>
              </w:rPr>
            </w:pPr>
            <w:r w:rsidRPr="00373911">
              <w:rPr>
                <w:color w:val="auto"/>
              </w:rPr>
              <w:t>mm</w:t>
            </w:r>
          </w:p>
          <w:p w14:paraId="584FDB09" w14:textId="77777777" w:rsidR="00FA00B0" w:rsidRPr="00373911" w:rsidRDefault="00FA00B0" w:rsidP="00FA00B0">
            <w:pPr>
              <w:spacing w:before="0" w:after="0"/>
              <w:rPr>
                <w:color w:val="auto"/>
              </w:rPr>
            </w:pPr>
            <w:r w:rsidRPr="00373911">
              <w:rPr>
                <w:color w:val="auto"/>
              </w:rPr>
              <w:t>mm</w:t>
            </w:r>
          </w:p>
        </w:tc>
        <w:tc>
          <w:tcPr>
            <w:tcW w:w="2070" w:type="dxa"/>
          </w:tcPr>
          <w:p w14:paraId="0A92CA94" w14:textId="77777777" w:rsidR="00FA00B0" w:rsidRPr="00373911" w:rsidRDefault="00FA00B0" w:rsidP="00FA00B0">
            <w:pPr>
              <w:spacing w:before="0" w:after="0"/>
              <w:rPr>
                <w:color w:val="auto"/>
              </w:rPr>
            </w:pPr>
          </w:p>
          <w:p w14:paraId="3C724F3B" w14:textId="77777777" w:rsidR="00FA00B0" w:rsidRPr="00373911" w:rsidRDefault="00FA00B0" w:rsidP="00FA00B0">
            <w:pPr>
              <w:spacing w:before="0" w:after="0"/>
              <w:rPr>
                <w:color w:val="auto"/>
              </w:rPr>
            </w:pPr>
          </w:p>
          <w:p w14:paraId="08565E82"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0,04</w:t>
            </w:r>
          </w:p>
          <w:p w14:paraId="74744D0F"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0,04</w:t>
            </w:r>
          </w:p>
          <w:p w14:paraId="2CBD1C41"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0,05</w:t>
            </w:r>
          </w:p>
          <w:p w14:paraId="6DF1C15A"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0,03</w:t>
            </w:r>
          </w:p>
          <w:p w14:paraId="6E938E6E"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0,04</w:t>
            </w:r>
          </w:p>
          <w:p w14:paraId="2DCC122A"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0,04</w:t>
            </w:r>
          </w:p>
          <w:p w14:paraId="08E1A702"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0,04</w:t>
            </w:r>
          </w:p>
          <w:p w14:paraId="53D0B1B8"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0,04</w:t>
            </w:r>
          </w:p>
          <w:p w14:paraId="083ED051"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0,05</w:t>
            </w:r>
          </w:p>
        </w:tc>
        <w:tc>
          <w:tcPr>
            <w:tcW w:w="990" w:type="dxa"/>
          </w:tcPr>
          <w:p w14:paraId="6CCA5930" w14:textId="77777777" w:rsidR="00FA00B0" w:rsidRPr="00373911" w:rsidRDefault="00FA00B0" w:rsidP="00FA00B0">
            <w:pPr>
              <w:spacing w:before="0" w:after="0"/>
              <w:rPr>
                <w:color w:val="auto"/>
              </w:rPr>
            </w:pPr>
            <w:r w:rsidRPr="00373911">
              <w:rPr>
                <w:color w:val="auto"/>
              </w:rPr>
              <w:t>(*)</w:t>
            </w:r>
          </w:p>
        </w:tc>
      </w:tr>
      <w:tr w:rsidR="00FA00B0" w:rsidRPr="00373911" w14:paraId="5694E2C7" w14:textId="77777777" w:rsidTr="00FA00B0">
        <w:tc>
          <w:tcPr>
            <w:tcW w:w="709" w:type="dxa"/>
          </w:tcPr>
          <w:p w14:paraId="23BB3155" w14:textId="77777777" w:rsidR="00FA00B0" w:rsidRPr="00373911" w:rsidRDefault="00FA00B0" w:rsidP="00FA00B0">
            <w:pPr>
              <w:spacing w:before="0" w:after="0"/>
              <w:rPr>
                <w:color w:val="auto"/>
              </w:rPr>
            </w:pPr>
          </w:p>
        </w:tc>
        <w:tc>
          <w:tcPr>
            <w:tcW w:w="4331" w:type="dxa"/>
          </w:tcPr>
          <w:p w14:paraId="5F6040E0" w14:textId="77777777" w:rsidR="00FA00B0" w:rsidRPr="00373911" w:rsidRDefault="00FA00B0" w:rsidP="00FA00B0">
            <w:pPr>
              <w:spacing w:before="0" w:after="0"/>
              <w:rPr>
                <w:color w:val="auto"/>
              </w:rPr>
            </w:pPr>
            <w:r w:rsidRPr="00373911">
              <w:rPr>
                <w:color w:val="auto"/>
              </w:rPr>
              <w:t>Suất kéo đứt của sợi nhôm, không nhỏ hơn:</w:t>
            </w:r>
          </w:p>
          <w:p w14:paraId="0AA5B7A8" w14:textId="77777777" w:rsidR="00FA00B0" w:rsidRPr="00373911" w:rsidRDefault="00FA00B0" w:rsidP="00FA00B0">
            <w:pPr>
              <w:spacing w:before="0" w:after="0"/>
              <w:rPr>
                <w:color w:val="auto"/>
              </w:rPr>
            </w:pPr>
            <w:r w:rsidRPr="00373911">
              <w:rPr>
                <w:color w:val="auto"/>
              </w:rPr>
              <w:t>- Dây dẫn 50/8 mm²</w:t>
            </w:r>
          </w:p>
          <w:p w14:paraId="12835930" w14:textId="77777777" w:rsidR="00FA00B0" w:rsidRPr="00373911" w:rsidRDefault="00FA00B0" w:rsidP="00FA00B0">
            <w:pPr>
              <w:spacing w:before="0" w:after="0"/>
              <w:rPr>
                <w:color w:val="auto"/>
              </w:rPr>
            </w:pPr>
            <w:r w:rsidRPr="00373911">
              <w:rPr>
                <w:color w:val="auto"/>
              </w:rPr>
              <w:t>- Dây dẫn 70/11 mm²</w:t>
            </w:r>
          </w:p>
          <w:p w14:paraId="54013FE8" w14:textId="77777777" w:rsidR="00FA00B0" w:rsidRPr="00373911" w:rsidRDefault="00FA00B0" w:rsidP="00FA00B0">
            <w:pPr>
              <w:spacing w:before="0" w:after="0"/>
              <w:rPr>
                <w:color w:val="auto"/>
              </w:rPr>
            </w:pPr>
            <w:r w:rsidRPr="00373911">
              <w:rPr>
                <w:color w:val="auto"/>
              </w:rPr>
              <w:t>- Dây dẫn 95/16 mm²</w:t>
            </w:r>
          </w:p>
          <w:p w14:paraId="4EFD8D55" w14:textId="77777777" w:rsidR="00FA00B0" w:rsidRPr="00373911" w:rsidRDefault="00FA00B0" w:rsidP="00FA00B0">
            <w:pPr>
              <w:spacing w:before="0" w:after="0"/>
              <w:rPr>
                <w:color w:val="auto"/>
              </w:rPr>
            </w:pPr>
            <w:r w:rsidRPr="00373911">
              <w:rPr>
                <w:color w:val="auto"/>
              </w:rPr>
              <w:t>- Dây dẫn 120/19 mm²</w:t>
            </w:r>
          </w:p>
          <w:p w14:paraId="7023DEDA" w14:textId="77777777" w:rsidR="00FA00B0" w:rsidRPr="00373911" w:rsidRDefault="00FA00B0" w:rsidP="00FA00B0">
            <w:pPr>
              <w:spacing w:before="0" w:after="0"/>
              <w:rPr>
                <w:color w:val="auto"/>
              </w:rPr>
            </w:pPr>
            <w:r w:rsidRPr="00373911">
              <w:rPr>
                <w:color w:val="auto"/>
              </w:rPr>
              <w:t>- Dây dẫn 150/19 mm²</w:t>
            </w:r>
          </w:p>
          <w:p w14:paraId="2B293D65" w14:textId="77777777" w:rsidR="00FA00B0" w:rsidRPr="00373911" w:rsidRDefault="00FA00B0" w:rsidP="00FA00B0">
            <w:pPr>
              <w:spacing w:before="0" w:after="0"/>
              <w:rPr>
                <w:color w:val="auto"/>
              </w:rPr>
            </w:pPr>
            <w:r w:rsidRPr="00373911">
              <w:rPr>
                <w:color w:val="auto"/>
              </w:rPr>
              <w:t>- Dây dẫn 185/24 mm²</w:t>
            </w:r>
          </w:p>
          <w:p w14:paraId="68250A41" w14:textId="77777777" w:rsidR="00FA00B0" w:rsidRPr="00373911" w:rsidRDefault="00FA00B0" w:rsidP="00FA00B0">
            <w:pPr>
              <w:spacing w:before="0" w:after="0"/>
              <w:rPr>
                <w:color w:val="auto"/>
              </w:rPr>
            </w:pPr>
            <w:r w:rsidRPr="00373911">
              <w:rPr>
                <w:color w:val="auto"/>
              </w:rPr>
              <w:lastRenderedPageBreak/>
              <w:t>- Dây dẫn 240/32 mm²</w:t>
            </w:r>
          </w:p>
          <w:p w14:paraId="70075326" w14:textId="77777777" w:rsidR="00FA00B0" w:rsidRPr="00373911" w:rsidRDefault="00FA00B0" w:rsidP="00FA00B0">
            <w:pPr>
              <w:spacing w:before="0" w:after="0"/>
              <w:rPr>
                <w:color w:val="auto"/>
              </w:rPr>
            </w:pPr>
            <w:r w:rsidRPr="00373911">
              <w:rPr>
                <w:color w:val="auto"/>
              </w:rPr>
              <w:t>- Dây dẫn 330/43 mm²</w:t>
            </w:r>
          </w:p>
          <w:p w14:paraId="640DDC74" w14:textId="77777777" w:rsidR="00FA00B0" w:rsidRPr="00373911" w:rsidRDefault="00FA00B0" w:rsidP="00FA00B0">
            <w:pPr>
              <w:spacing w:before="0" w:after="0"/>
              <w:rPr>
                <w:color w:val="auto"/>
              </w:rPr>
            </w:pPr>
            <w:r w:rsidRPr="00373911">
              <w:rPr>
                <w:color w:val="auto"/>
              </w:rPr>
              <w:t>- Dây dẫn 400/64 mm²</w:t>
            </w:r>
          </w:p>
        </w:tc>
        <w:tc>
          <w:tcPr>
            <w:tcW w:w="1080" w:type="dxa"/>
          </w:tcPr>
          <w:p w14:paraId="02CF2D87" w14:textId="77777777" w:rsidR="00FA00B0" w:rsidRPr="00373911" w:rsidRDefault="00FA00B0" w:rsidP="00FA00B0">
            <w:pPr>
              <w:spacing w:before="0" w:after="0"/>
              <w:rPr>
                <w:color w:val="auto"/>
              </w:rPr>
            </w:pPr>
          </w:p>
          <w:p w14:paraId="61125049" w14:textId="77777777" w:rsidR="00FA00B0" w:rsidRPr="00373911" w:rsidRDefault="00FA00B0" w:rsidP="00FA00B0">
            <w:pPr>
              <w:spacing w:before="0" w:after="0"/>
              <w:rPr>
                <w:color w:val="auto"/>
              </w:rPr>
            </w:pPr>
          </w:p>
          <w:p w14:paraId="169EDBDD" w14:textId="77777777" w:rsidR="00FA00B0" w:rsidRPr="00373911" w:rsidRDefault="00FA00B0" w:rsidP="00FA00B0">
            <w:pPr>
              <w:spacing w:before="0" w:after="0"/>
              <w:rPr>
                <w:color w:val="auto"/>
              </w:rPr>
            </w:pPr>
            <w:r w:rsidRPr="00373911">
              <w:rPr>
                <w:color w:val="auto"/>
              </w:rPr>
              <w:t>N/mm²</w:t>
            </w:r>
          </w:p>
          <w:p w14:paraId="67656182" w14:textId="77777777" w:rsidR="00FA00B0" w:rsidRPr="00373911" w:rsidRDefault="00FA00B0" w:rsidP="00FA00B0">
            <w:pPr>
              <w:spacing w:before="0" w:after="0"/>
              <w:rPr>
                <w:color w:val="auto"/>
              </w:rPr>
            </w:pPr>
            <w:r w:rsidRPr="00373911">
              <w:rPr>
                <w:color w:val="auto"/>
              </w:rPr>
              <w:t>N/mm²</w:t>
            </w:r>
          </w:p>
          <w:p w14:paraId="375AA938" w14:textId="77777777" w:rsidR="00FA00B0" w:rsidRPr="00373911" w:rsidRDefault="00FA00B0" w:rsidP="00FA00B0">
            <w:pPr>
              <w:spacing w:before="0" w:after="0"/>
              <w:rPr>
                <w:color w:val="auto"/>
              </w:rPr>
            </w:pPr>
            <w:r w:rsidRPr="00373911">
              <w:rPr>
                <w:color w:val="auto"/>
              </w:rPr>
              <w:t>N/mm²</w:t>
            </w:r>
          </w:p>
          <w:p w14:paraId="2C1A9FE3" w14:textId="77777777" w:rsidR="00FA00B0" w:rsidRPr="00373911" w:rsidRDefault="00FA00B0" w:rsidP="00FA00B0">
            <w:pPr>
              <w:spacing w:before="0" w:after="0"/>
              <w:rPr>
                <w:color w:val="auto"/>
              </w:rPr>
            </w:pPr>
            <w:r w:rsidRPr="00373911">
              <w:rPr>
                <w:color w:val="auto"/>
              </w:rPr>
              <w:t>N/mm²</w:t>
            </w:r>
          </w:p>
          <w:p w14:paraId="14749970" w14:textId="77777777" w:rsidR="00FA00B0" w:rsidRPr="00373911" w:rsidRDefault="00FA00B0" w:rsidP="00FA00B0">
            <w:pPr>
              <w:spacing w:before="0" w:after="0"/>
              <w:rPr>
                <w:color w:val="auto"/>
              </w:rPr>
            </w:pPr>
            <w:r w:rsidRPr="00373911">
              <w:rPr>
                <w:color w:val="auto"/>
              </w:rPr>
              <w:t>N/mm²</w:t>
            </w:r>
          </w:p>
          <w:p w14:paraId="582F2C96" w14:textId="77777777" w:rsidR="00FA00B0" w:rsidRPr="00373911" w:rsidRDefault="00FA00B0" w:rsidP="00FA00B0">
            <w:pPr>
              <w:spacing w:before="0" w:after="0"/>
              <w:rPr>
                <w:color w:val="auto"/>
              </w:rPr>
            </w:pPr>
            <w:r w:rsidRPr="00373911">
              <w:rPr>
                <w:color w:val="auto"/>
              </w:rPr>
              <w:t>N/mm²</w:t>
            </w:r>
          </w:p>
          <w:p w14:paraId="24CE5A99" w14:textId="77777777" w:rsidR="00FA00B0" w:rsidRPr="00373911" w:rsidRDefault="00FA00B0" w:rsidP="00FA00B0">
            <w:pPr>
              <w:spacing w:before="0" w:after="0"/>
              <w:rPr>
                <w:color w:val="auto"/>
              </w:rPr>
            </w:pPr>
            <w:r w:rsidRPr="00373911">
              <w:rPr>
                <w:color w:val="auto"/>
              </w:rPr>
              <w:lastRenderedPageBreak/>
              <w:t>N/mm²</w:t>
            </w:r>
          </w:p>
          <w:p w14:paraId="1B766CD6" w14:textId="77777777" w:rsidR="00FA00B0" w:rsidRPr="00373911" w:rsidRDefault="00FA00B0" w:rsidP="00FA00B0">
            <w:pPr>
              <w:spacing w:before="0" w:after="0"/>
              <w:rPr>
                <w:color w:val="auto"/>
              </w:rPr>
            </w:pPr>
            <w:r w:rsidRPr="00373911">
              <w:rPr>
                <w:color w:val="auto"/>
              </w:rPr>
              <w:t>N/mm²</w:t>
            </w:r>
          </w:p>
          <w:p w14:paraId="293A0BA2" w14:textId="77777777" w:rsidR="00FA00B0" w:rsidRPr="00373911" w:rsidRDefault="00FA00B0" w:rsidP="00FA00B0">
            <w:pPr>
              <w:spacing w:before="0" w:after="0"/>
              <w:rPr>
                <w:color w:val="auto"/>
              </w:rPr>
            </w:pPr>
            <w:r w:rsidRPr="00373911">
              <w:rPr>
                <w:color w:val="auto"/>
              </w:rPr>
              <w:t>N/mm²</w:t>
            </w:r>
          </w:p>
        </w:tc>
        <w:tc>
          <w:tcPr>
            <w:tcW w:w="2070" w:type="dxa"/>
          </w:tcPr>
          <w:p w14:paraId="32DD210A" w14:textId="77777777" w:rsidR="00FA00B0" w:rsidRPr="00373911" w:rsidRDefault="00FA00B0" w:rsidP="00FA00B0">
            <w:pPr>
              <w:spacing w:before="0" w:after="0"/>
              <w:rPr>
                <w:color w:val="auto"/>
              </w:rPr>
            </w:pPr>
          </w:p>
          <w:p w14:paraId="684958A5" w14:textId="77777777" w:rsidR="00FA00B0" w:rsidRPr="00373911" w:rsidRDefault="00FA00B0" w:rsidP="00FA00B0">
            <w:pPr>
              <w:spacing w:before="0" w:after="0"/>
              <w:rPr>
                <w:color w:val="auto"/>
              </w:rPr>
            </w:pPr>
          </w:p>
          <w:p w14:paraId="60DA8DE0" w14:textId="77777777" w:rsidR="00FA00B0" w:rsidRPr="00373911" w:rsidRDefault="00FA00B0" w:rsidP="00FA00B0">
            <w:pPr>
              <w:spacing w:before="0" w:after="0"/>
              <w:rPr>
                <w:color w:val="auto"/>
              </w:rPr>
            </w:pPr>
            <w:r w:rsidRPr="00373911">
              <w:rPr>
                <w:color w:val="auto"/>
              </w:rPr>
              <w:t>165</w:t>
            </w:r>
          </w:p>
          <w:p w14:paraId="3B81C5B5" w14:textId="77777777" w:rsidR="00FA00B0" w:rsidRPr="00373911" w:rsidRDefault="00FA00B0" w:rsidP="00FA00B0">
            <w:pPr>
              <w:spacing w:before="0" w:after="0"/>
              <w:rPr>
                <w:color w:val="auto"/>
              </w:rPr>
            </w:pPr>
            <w:r w:rsidRPr="00373911">
              <w:rPr>
                <w:color w:val="auto"/>
              </w:rPr>
              <w:t>160</w:t>
            </w:r>
          </w:p>
          <w:p w14:paraId="7C8A89D7" w14:textId="77777777" w:rsidR="00FA00B0" w:rsidRPr="00373911" w:rsidRDefault="00FA00B0" w:rsidP="00FA00B0">
            <w:pPr>
              <w:spacing w:before="0" w:after="0"/>
              <w:rPr>
                <w:color w:val="auto"/>
              </w:rPr>
            </w:pPr>
            <w:r w:rsidRPr="00373911">
              <w:rPr>
                <w:color w:val="auto"/>
              </w:rPr>
              <w:t>160</w:t>
            </w:r>
          </w:p>
          <w:p w14:paraId="69D6FC2E" w14:textId="77777777" w:rsidR="00FA00B0" w:rsidRPr="00373911" w:rsidRDefault="00FA00B0" w:rsidP="00FA00B0">
            <w:pPr>
              <w:spacing w:before="0" w:after="0"/>
              <w:rPr>
                <w:color w:val="auto"/>
              </w:rPr>
            </w:pPr>
            <w:r w:rsidRPr="00373911">
              <w:rPr>
                <w:color w:val="auto"/>
              </w:rPr>
              <w:t>175</w:t>
            </w:r>
          </w:p>
          <w:p w14:paraId="7795734F" w14:textId="77777777" w:rsidR="00FA00B0" w:rsidRPr="00373911" w:rsidRDefault="00FA00B0" w:rsidP="00FA00B0">
            <w:pPr>
              <w:spacing w:before="0" w:after="0"/>
              <w:rPr>
                <w:color w:val="auto"/>
              </w:rPr>
            </w:pPr>
            <w:r w:rsidRPr="00373911">
              <w:rPr>
                <w:color w:val="auto"/>
              </w:rPr>
              <w:t>170</w:t>
            </w:r>
          </w:p>
          <w:p w14:paraId="3B758E8B" w14:textId="77777777" w:rsidR="00FA00B0" w:rsidRPr="00373911" w:rsidRDefault="00FA00B0" w:rsidP="00FA00B0">
            <w:pPr>
              <w:spacing w:before="0" w:after="0"/>
              <w:rPr>
                <w:color w:val="auto"/>
              </w:rPr>
            </w:pPr>
            <w:r w:rsidRPr="00373911">
              <w:rPr>
                <w:color w:val="auto"/>
              </w:rPr>
              <w:t>165</w:t>
            </w:r>
          </w:p>
          <w:p w14:paraId="27EA3341" w14:textId="77777777" w:rsidR="00FA00B0" w:rsidRPr="00373911" w:rsidRDefault="00FA00B0" w:rsidP="00FA00B0">
            <w:pPr>
              <w:spacing w:before="0" w:after="0"/>
              <w:rPr>
                <w:color w:val="auto"/>
              </w:rPr>
            </w:pPr>
            <w:r w:rsidRPr="00373911">
              <w:rPr>
                <w:color w:val="auto"/>
              </w:rPr>
              <w:lastRenderedPageBreak/>
              <w:t>160</w:t>
            </w:r>
          </w:p>
          <w:p w14:paraId="5EBD0666" w14:textId="77777777" w:rsidR="00FA00B0" w:rsidRPr="00373911" w:rsidRDefault="00FA00B0" w:rsidP="00FA00B0">
            <w:pPr>
              <w:spacing w:before="0" w:after="0"/>
              <w:rPr>
                <w:color w:val="auto"/>
              </w:rPr>
            </w:pPr>
            <w:r w:rsidRPr="00373911">
              <w:rPr>
                <w:color w:val="auto"/>
              </w:rPr>
              <w:t>170</w:t>
            </w:r>
          </w:p>
          <w:p w14:paraId="14AB6354" w14:textId="77777777" w:rsidR="00FA00B0" w:rsidRPr="00373911" w:rsidRDefault="00FA00B0" w:rsidP="00FA00B0">
            <w:pPr>
              <w:spacing w:before="0" w:after="0"/>
              <w:rPr>
                <w:color w:val="auto"/>
              </w:rPr>
            </w:pPr>
            <w:r w:rsidRPr="00373911">
              <w:rPr>
                <w:color w:val="auto"/>
              </w:rPr>
              <w:t>165</w:t>
            </w:r>
          </w:p>
        </w:tc>
        <w:tc>
          <w:tcPr>
            <w:tcW w:w="990" w:type="dxa"/>
          </w:tcPr>
          <w:p w14:paraId="0E0E530D" w14:textId="77777777" w:rsidR="00FA00B0" w:rsidRPr="00373911" w:rsidRDefault="00FA00B0" w:rsidP="00FA00B0">
            <w:pPr>
              <w:spacing w:before="0" w:after="0"/>
              <w:rPr>
                <w:color w:val="auto"/>
              </w:rPr>
            </w:pPr>
            <w:r w:rsidRPr="00373911">
              <w:rPr>
                <w:color w:val="auto"/>
              </w:rPr>
              <w:lastRenderedPageBreak/>
              <w:t>(*)</w:t>
            </w:r>
          </w:p>
        </w:tc>
      </w:tr>
      <w:tr w:rsidR="00FA00B0" w:rsidRPr="00373911" w14:paraId="6C631F47" w14:textId="77777777" w:rsidTr="00FA00B0">
        <w:tc>
          <w:tcPr>
            <w:tcW w:w="709" w:type="dxa"/>
          </w:tcPr>
          <w:p w14:paraId="28CCC9F4" w14:textId="77777777" w:rsidR="00FA00B0" w:rsidRPr="00373911" w:rsidRDefault="00FA00B0" w:rsidP="00FA00B0">
            <w:pPr>
              <w:spacing w:before="0" w:after="0"/>
              <w:rPr>
                <w:color w:val="auto"/>
              </w:rPr>
            </w:pPr>
          </w:p>
        </w:tc>
        <w:tc>
          <w:tcPr>
            <w:tcW w:w="4331" w:type="dxa"/>
          </w:tcPr>
          <w:p w14:paraId="536C716D" w14:textId="77777777" w:rsidR="00FA00B0" w:rsidRPr="00373911" w:rsidRDefault="00FA00B0" w:rsidP="00FA00B0">
            <w:pPr>
              <w:spacing w:before="0" w:after="0"/>
              <w:rPr>
                <w:color w:val="auto"/>
              </w:rPr>
            </w:pPr>
            <w:r w:rsidRPr="00373911">
              <w:rPr>
                <w:color w:val="auto"/>
              </w:rPr>
              <w:t>Độ giãn dài tương đối của sợi nhôm, không nhỏ hơn:</w:t>
            </w:r>
          </w:p>
          <w:p w14:paraId="02484FFF" w14:textId="77777777" w:rsidR="00FA00B0" w:rsidRPr="00373911" w:rsidRDefault="00FA00B0" w:rsidP="00FA00B0">
            <w:pPr>
              <w:spacing w:before="0" w:after="0"/>
              <w:rPr>
                <w:color w:val="auto"/>
              </w:rPr>
            </w:pPr>
            <w:r w:rsidRPr="00373911">
              <w:rPr>
                <w:color w:val="auto"/>
              </w:rPr>
              <w:t>- Dây dẫn 50/8 mm²</w:t>
            </w:r>
          </w:p>
          <w:p w14:paraId="2B31A49B" w14:textId="77777777" w:rsidR="00FA00B0" w:rsidRPr="00373911" w:rsidRDefault="00FA00B0" w:rsidP="00FA00B0">
            <w:pPr>
              <w:spacing w:before="0" w:after="0"/>
              <w:rPr>
                <w:color w:val="auto"/>
              </w:rPr>
            </w:pPr>
            <w:r w:rsidRPr="00373911">
              <w:rPr>
                <w:color w:val="auto"/>
              </w:rPr>
              <w:t>- Dây dẫn 70/11 mm²</w:t>
            </w:r>
          </w:p>
          <w:p w14:paraId="2A84A647" w14:textId="77777777" w:rsidR="00FA00B0" w:rsidRPr="00373911" w:rsidRDefault="00FA00B0" w:rsidP="00FA00B0">
            <w:pPr>
              <w:spacing w:before="0" w:after="0"/>
              <w:rPr>
                <w:color w:val="auto"/>
              </w:rPr>
            </w:pPr>
            <w:r w:rsidRPr="00373911">
              <w:rPr>
                <w:color w:val="auto"/>
              </w:rPr>
              <w:t>- Dây dẫn 95/16 mm²</w:t>
            </w:r>
          </w:p>
          <w:p w14:paraId="3DEBC5B7" w14:textId="77777777" w:rsidR="00FA00B0" w:rsidRPr="00373911" w:rsidRDefault="00FA00B0" w:rsidP="00FA00B0">
            <w:pPr>
              <w:spacing w:before="0" w:after="0"/>
              <w:rPr>
                <w:color w:val="auto"/>
              </w:rPr>
            </w:pPr>
            <w:r w:rsidRPr="00373911">
              <w:rPr>
                <w:color w:val="auto"/>
              </w:rPr>
              <w:t>- Dây dẫn 120/19 mm²</w:t>
            </w:r>
          </w:p>
          <w:p w14:paraId="190CC1BE" w14:textId="77777777" w:rsidR="00FA00B0" w:rsidRPr="00373911" w:rsidRDefault="00FA00B0" w:rsidP="00FA00B0">
            <w:pPr>
              <w:spacing w:before="0" w:after="0"/>
              <w:rPr>
                <w:color w:val="auto"/>
              </w:rPr>
            </w:pPr>
            <w:r w:rsidRPr="00373911">
              <w:rPr>
                <w:color w:val="auto"/>
              </w:rPr>
              <w:t>- Dây dẫn 150/19 mm²</w:t>
            </w:r>
          </w:p>
          <w:p w14:paraId="19715BB6" w14:textId="77777777" w:rsidR="00FA00B0" w:rsidRPr="00373911" w:rsidRDefault="00FA00B0" w:rsidP="00FA00B0">
            <w:pPr>
              <w:spacing w:before="0" w:after="0"/>
              <w:rPr>
                <w:color w:val="auto"/>
              </w:rPr>
            </w:pPr>
            <w:r w:rsidRPr="00373911">
              <w:rPr>
                <w:color w:val="auto"/>
              </w:rPr>
              <w:t>- Dây dẫn 185/24 mm²</w:t>
            </w:r>
          </w:p>
          <w:p w14:paraId="2CD805BF" w14:textId="77777777" w:rsidR="00FA00B0" w:rsidRPr="00373911" w:rsidRDefault="00FA00B0" w:rsidP="00FA00B0">
            <w:pPr>
              <w:spacing w:before="0" w:after="0"/>
              <w:rPr>
                <w:color w:val="auto"/>
              </w:rPr>
            </w:pPr>
            <w:r w:rsidRPr="00373911">
              <w:rPr>
                <w:color w:val="auto"/>
              </w:rPr>
              <w:t>- Dây dẫn 240/32 mm²</w:t>
            </w:r>
          </w:p>
          <w:p w14:paraId="766145CD" w14:textId="77777777" w:rsidR="00FA00B0" w:rsidRPr="00373911" w:rsidRDefault="00FA00B0" w:rsidP="00FA00B0">
            <w:pPr>
              <w:spacing w:before="0" w:after="0"/>
              <w:rPr>
                <w:color w:val="auto"/>
              </w:rPr>
            </w:pPr>
            <w:r w:rsidRPr="00373911">
              <w:rPr>
                <w:color w:val="auto"/>
              </w:rPr>
              <w:t>- Dây dẫn 330/43 mm²</w:t>
            </w:r>
          </w:p>
          <w:p w14:paraId="0CBFCC60" w14:textId="77777777" w:rsidR="00FA00B0" w:rsidRPr="00373911" w:rsidRDefault="00FA00B0" w:rsidP="00FA00B0">
            <w:pPr>
              <w:spacing w:before="0" w:after="0"/>
              <w:rPr>
                <w:color w:val="auto"/>
              </w:rPr>
            </w:pPr>
            <w:r w:rsidRPr="00373911">
              <w:rPr>
                <w:color w:val="auto"/>
              </w:rPr>
              <w:t>- Dây dẫn 400/64 mm²</w:t>
            </w:r>
          </w:p>
        </w:tc>
        <w:tc>
          <w:tcPr>
            <w:tcW w:w="1080" w:type="dxa"/>
          </w:tcPr>
          <w:p w14:paraId="35103EF1" w14:textId="77777777" w:rsidR="00FA00B0" w:rsidRPr="00373911" w:rsidRDefault="00FA00B0" w:rsidP="00FA00B0">
            <w:pPr>
              <w:spacing w:before="0" w:after="0"/>
              <w:rPr>
                <w:color w:val="auto"/>
              </w:rPr>
            </w:pPr>
          </w:p>
          <w:p w14:paraId="4B4B62A4" w14:textId="77777777" w:rsidR="00FA00B0" w:rsidRPr="00373911" w:rsidRDefault="00FA00B0" w:rsidP="00FA00B0">
            <w:pPr>
              <w:spacing w:before="0" w:after="0"/>
              <w:rPr>
                <w:color w:val="auto"/>
              </w:rPr>
            </w:pPr>
          </w:p>
          <w:p w14:paraId="2614052C" w14:textId="77777777" w:rsidR="00FA00B0" w:rsidRPr="00373911" w:rsidRDefault="00FA00B0" w:rsidP="00FA00B0">
            <w:pPr>
              <w:spacing w:before="0" w:after="0"/>
              <w:rPr>
                <w:color w:val="auto"/>
              </w:rPr>
            </w:pPr>
            <w:r w:rsidRPr="00373911">
              <w:rPr>
                <w:color w:val="auto"/>
              </w:rPr>
              <w:t>%</w:t>
            </w:r>
          </w:p>
          <w:p w14:paraId="6917296C" w14:textId="77777777" w:rsidR="00FA00B0" w:rsidRPr="00373911" w:rsidRDefault="00FA00B0" w:rsidP="00FA00B0">
            <w:pPr>
              <w:spacing w:before="0" w:after="0"/>
              <w:rPr>
                <w:color w:val="auto"/>
              </w:rPr>
            </w:pPr>
            <w:r w:rsidRPr="00373911">
              <w:rPr>
                <w:color w:val="auto"/>
              </w:rPr>
              <w:t>%</w:t>
            </w:r>
          </w:p>
          <w:p w14:paraId="389CF62B" w14:textId="77777777" w:rsidR="00FA00B0" w:rsidRPr="00373911" w:rsidRDefault="00FA00B0" w:rsidP="00FA00B0">
            <w:pPr>
              <w:spacing w:before="0" w:after="0"/>
              <w:rPr>
                <w:color w:val="auto"/>
              </w:rPr>
            </w:pPr>
            <w:r w:rsidRPr="00373911">
              <w:rPr>
                <w:color w:val="auto"/>
              </w:rPr>
              <w:t>%</w:t>
            </w:r>
          </w:p>
          <w:p w14:paraId="789C929B" w14:textId="77777777" w:rsidR="00FA00B0" w:rsidRPr="00373911" w:rsidRDefault="00FA00B0" w:rsidP="00FA00B0">
            <w:pPr>
              <w:spacing w:before="0" w:after="0"/>
              <w:rPr>
                <w:color w:val="auto"/>
              </w:rPr>
            </w:pPr>
            <w:r w:rsidRPr="00373911">
              <w:rPr>
                <w:color w:val="auto"/>
              </w:rPr>
              <w:t>%</w:t>
            </w:r>
          </w:p>
          <w:p w14:paraId="29B12CFC" w14:textId="77777777" w:rsidR="00FA00B0" w:rsidRPr="00373911" w:rsidRDefault="00FA00B0" w:rsidP="00FA00B0">
            <w:pPr>
              <w:spacing w:before="0" w:after="0"/>
              <w:rPr>
                <w:color w:val="auto"/>
              </w:rPr>
            </w:pPr>
            <w:r w:rsidRPr="00373911">
              <w:rPr>
                <w:color w:val="auto"/>
              </w:rPr>
              <w:t>%</w:t>
            </w:r>
          </w:p>
          <w:p w14:paraId="0D178FF3" w14:textId="77777777" w:rsidR="00FA00B0" w:rsidRPr="00373911" w:rsidRDefault="00FA00B0" w:rsidP="00FA00B0">
            <w:pPr>
              <w:spacing w:before="0" w:after="0"/>
              <w:rPr>
                <w:color w:val="auto"/>
              </w:rPr>
            </w:pPr>
            <w:r w:rsidRPr="00373911">
              <w:rPr>
                <w:color w:val="auto"/>
              </w:rPr>
              <w:t>%</w:t>
            </w:r>
          </w:p>
          <w:p w14:paraId="5BFA0CEE" w14:textId="77777777" w:rsidR="00FA00B0" w:rsidRPr="00373911" w:rsidRDefault="00FA00B0" w:rsidP="00FA00B0">
            <w:pPr>
              <w:spacing w:before="0" w:after="0"/>
              <w:rPr>
                <w:color w:val="auto"/>
              </w:rPr>
            </w:pPr>
            <w:r w:rsidRPr="00373911">
              <w:rPr>
                <w:color w:val="auto"/>
              </w:rPr>
              <w:t>%</w:t>
            </w:r>
          </w:p>
          <w:p w14:paraId="22CEF462" w14:textId="77777777" w:rsidR="00FA00B0" w:rsidRPr="00373911" w:rsidRDefault="00FA00B0" w:rsidP="00FA00B0">
            <w:pPr>
              <w:spacing w:before="0" w:after="0"/>
              <w:rPr>
                <w:color w:val="auto"/>
              </w:rPr>
            </w:pPr>
            <w:r w:rsidRPr="00373911">
              <w:rPr>
                <w:color w:val="auto"/>
              </w:rPr>
              <w:t>%</w:t>
            </w:r>
          </w:p>
          <w:p w14:paraId="788218FB" w14:textId="77777777" w:rsidR="00FA00B0" w:rsidRPr="00373911" w:rsidRDefault="00FA00B0" w:rsidP="00FA00B0">
            <w:pPr>
              <w:spacing w:before="0" w:after="0"/>
              <w:rPr>
                <w:color w:val="auto"/>
              </w:rPr>
            </w:pPr>
            <w:r w:rsidRPr="00373911">
              <w:rPr>
                <w:color w:val="auto"/>
              </w:rPr>
              <w:t>%</w:t>
            </w:r>
          </w:p>
        </w:tc>
        <w:tc>
          <w:tcPr>
            <w:tcW w:w="2070" w:type="dxa"/>
          </w:tcPr>
          <w:p w14:paraId="32055D08" w14:textId="77777777" w:rsidR="00FA00B0" w:rsidRPr="00373911" w:rsidRDefault="00FA00B0" w:rsidP="00FA00B0">
            <w:pPr>
              <w:spacing w:before="0" w:after="0"/>
              <w:rPr>
                <w:color w:val="auto"/>
              </w:rPr>
            </w:pPr>
          </w:p>
          <w:p w14:paraId="12CEBB86" w14:textId="77777777" w:rsidR="00FA00B0" w:rsidRPr="00373911" w:rsidRDefault="00FA00B0" w:rsidP="00FA00B0">
            <w:pPr>
              <w:spacing w:before="0" w:after="0"/>
              <w:rPr>
                <w:color w:val="auto"/>
              </w:rPr>
            </w:pPr>
          </w:p>
          <w:p w14:paraId="1FFCBF53" w14:textId="77777777" w:rsidR="00FA00B0" w:rsidRPr="00373911" w:rsidRDefault="00FA00B0" w:rsidP="00FA00B0">
            <w:pPr>
              <w:spacing w:before="0" w:after="0"/>
              <w:rPr>
                <w:color w:val="auto"/>
              </w:rPr>
            </w:pPr>
            <w:r w:rsidRPr="00373911">
              <w:rPr>
                <w:color w:val="auto"/>
              </w:rPr>
              <w:t>1,7</w:t>
            </w:r>
          </w:p>
          <w:p w14:paraId="3E449D1B" w14:textId="77777777" w:rsidR="00FA00B0" w:rsidRPr="00373911" w:rsidRDefault="00FA00B0" w:rsidP="00FA00B0">
            <w:pPr>
              <w:spacing w:before="0" w:after="0"/>
              <w:rPr>
                <w:color w:val="auto"/>
              </w:rPr>
            </w:pPr>
            <w:r w:rsidRPr="00373911">
              <w:rPr>
                <w:color w:val="auto"/>
              </w:rPr>
              <w:t>1,7</w:t>
            </w:r>
          </w:p>
          <w:p w14:paraId="694BF95C" w14:textId="77777777" w:rsidR="00FA00B0" w:rsidRPr="00373911" w:rsidRDefault="00FA00B0" w:rsidP="00FA00B0">
            <w:pPr>
              <w:spacing w:before="0" w:after="0"/>
              <w:rPr>
                <w:color w:val="auto"/>
              </w:rPr>
            </w:pPr>
            <w:r w:rsidRPr="00373911">
              <w:rPr>
                <w:color w:val="auto"/>
              </w:rPr>
              <w:t>2,0</w:t>
            </w:r>
          </w:p>
          <w:p w14:paraId="22AA357C" w14:textId="77777777" w:rsidR="00FA00B0" w:rsidRPr="00373911" w:rsidRDefault="00FA00B0" w:rsidP="00FA00B0">
            <w:pPr>
              <w:spacing w:before="0" w:after="0"/>
              <w:rPr>
                <w:color w:val="auto"/>
              </w:rPr>
            </w:pPr>
            <w:r w:rsidRPr="00373911">
              <w:rPr>
                <w:color w:val="auto"/>
              </w:rPr>
              <w:t>1,5</w:t>
            </w:r>
          </w:p>
          <w:p w14:paraId="76D2A192" w14:textId="77777777" w:rsidR="00FA00B0" w:rsidRPr="00373911" w:rsidRDefault="00FA00B0" w:rsidP="00FA00B0">
            <w:pPr>
              <w:spacing w:before="0" w:after="0"/>
              <w:rPr>
                <w:color w:val="auto"/>
              </w:rPr>
            </w:pPr>
            <w:r w:rsidRPr="00373911">
              <w:rPr>
                <w:color w:val="auto"/>
              </w:rPr>
              <w:t>1,6</w:t>
            </w:r>
          </w:p>
          <w:p w14:paraId="098D61D7" w14:textId="77777777" w:rsidR="00FA00B0" w:rsidRPr="00373911" w:rsidRDefault="00FA00B0" w:rsidP="00FA00B0">
            <w:pPr>
              <w:spacing w:before="0" w:after="0"/>
              <w:rPr>
                <w:color w:val="auto"/>
              </w:rPr>
            </w:pPr>
            <w:r w:rsidRPr="00373911">
              <w:rPr>
                <w:color w:val="auto"/>
              </w:rPr>
              <w:t>1,7</w:t>
            </w:r>
          </w:p>
          <w:p w14:paraId="0FEF3C11" w14:textId="77777777" w:rsidR="00FA00B0" w:rsidRPr="00373911" w:rsidRDefault="00FA00B0" w:rsidP="00FA00B0">
            <w:pPr>
              <w:spacing w:before="0" w:after="0"/>
              <w:rPr>
                <w:color w:val="auto"/>
              </w:rPr>
            </w:pPr>
            <w:r w:rsidRPr="00373911">
              <w:rPr>
                <w:color w:val="auto"/>
              </w:rPr>
              <w:t>1,7</w:t>
            </w:r>
          </w:p>
          <w:p w14:paraId="67E00C2D" w14:textId="77777777" w:rsidR="00FA00B0" w:rsidRPr="00373911" w:rsidRDefault="00FA00B0" w:rsidP="00FA00B0">
            <w:pPr>
              <w:spacing w:before="0" w:after="0"/>
              <w:rPr>
                <w:color w:val="auto"/>
              </w:rPr>
            </w:pPr>
            <w:r w:rsidRPr="00373911">
              <w:rPr>
                <w:color w:val="auto"/>
              </w:rPr>
              <w:t>1,6</w:t>
            </w:r>
          </w:p>
          <w:p w14:paraId="193FF670" w14:textId="77777777" w:rsidR="00FA00B0" w:rsidRPr="00373911" w:rsidRDefault="00FA00B0" w:rsidP="00FA00B0">
            <w:pPr>
              <w:spacing w:before="0" w:after="0"/>
              <w:rPr>
                <w:color w:val="auto"/>
              </w:rPr>
            </w:pPr>
            <w:r w:rsidRPr="00373911">
              <w:rPr>
                <w:color w:val="auto"/>
              </w:rPr>
              <w:t>2,0</w:t>
            </w:r>
          </w:p>
        </w:tc>
        <w:tc>
          <w:tcPr>
            <w:tcW w:w="990" w:type="dxa"/>
          </w:tcPr>
          <w:p w14:paraId="45DDE33B" w14:textId="77777777" w:rsidR="00FA00B0" w:rsidRPr="00373911" w:rsidRDefault="00FA00B0" w:rsidP="00FA00B0">
            <w:pPr>
              <w:spacing w:before="0" w:after="0"/>
              <w:rPr>
                <w:color w:val="auto"/>
              </w:rPr>
            </w:pPr>
            <w:r w:rsidRPr="00373911">
              <w:rPr>
                <w:color w:val="auto"/>
              </w:rPr>
              <w:t>(*)</w:t>
            </w:r>
          </w:p>
        </w:tc>
      </w:tr>
      <w:tr w:rsidR="00FA00B0" w:rsidRPr="00373911" w14:paraId="0B2F9E0D" w14:textId="77777777" w:rsidTr="00FA00B0">
        <w:tc>
          <w:tcPr>
            <w:tcW w:w="709" w:type="dxa"/>
          </w:tcPr>
          <w:p w14:paraId="31B3E69F" w14:textId="77777777" w:rsidR="00FA00B0" w:rsidRPr="00373911" w:rsidRDefault="00FA00B0" w:rsidP="00FA00B0">
            <w:pPr>
              <w:spacing w:before="0" w:after="0"/>
              <w:rPr>
                <w:color w:val="auto"/>
              </w:rPr>
            </w:pPr>
          </w:p>
        </w:tc>
        <w:tc>
          <w:tcPr>
            <w:tcW w:w="4331" w:type="dxa"/>
          </w:tcPr>
          <w:p w14:paraId="5DA3371B" w14:textId="77777777" w:rsidR="00FA00B0" w:rsidRPr="00373911" w:rsidRDefault="00FA00B0" w:rsidP="00FA00B0">
            <w:pPr>
              <w:spacing w:before="0" w:after="0"/>
              <w:rPr>
                <w:color w:val="auto"/>
              </w:rPr>
            </w:pPr>
            <w:r w:rsidRPr="00373911">
              <w:rPr>
                <w:color w:val="auto"/>
              </w:rPr>
              <w:t xml:space="preserve">Số lần bẻ cong mà không gãy của sợi nhôm, không nhỏ hơn: </w:t>
            </w:r>
          </w:p>
          <w:p w14:paraId="5985DC60" w14:textId="77777777" w:rsidR="00FA00B0" w:rsidRPr="00373911" w:rsidRDefault="00FA00B0" w:rsidP="00FA00B0">
            <w:pPr>
              <w:spacing w:before="0" w:after="0"/>
              <w:rPr>
                <w:color w:val="auto"/>
              </w:rPr>
            </w:pPr>
            <w:r w:rsidRPr="00373911">
              <w:rPr>
                <w:color w:val="auto"/>
              </w:rPr>
              <w:t>- Dây dẫn 50/8 mm²</w:t>
            </w:r>
          </w:p>
          <w:p w14:paraId="7F643958" w14:textId="77777777" w:rsidR="00FA00B0" w:rsidRPr="00373911" w:rsidRDefault="00FA00B0" w:rsidP="00FA00B0">
            <w:pPr>
              <w:spacing w:before="0" w:after="0"/>
              <w:rPr>
                <w:color w:val="auto"/>
              </w:rPr>
            </w:pPr>
            <w:r w:rsidRPr="00373911">
              <w:rPr>
                <w:color w:val="auto"/>
              </w:rPr>
              <w:t>- Dây dẫn 70/11 mm²</w:t>
            </w:r>
          </w:p>
          <w:p w14:paraId="42F8E971" w14:textId="77777777" w:rsidR="00FA00B0" w:rsidRPr="00373911" w:rsidRDefault="00FA00B0" w:rsidP="00FA00B0">
            <w:pPr>
              <w:spacing w:before="0" w:after="0"/>
              <w:rPr>
                <w:color w:val="auto"/>
              </w:rPr>
            </w:pPr>
            <w:r w:rsidRPr="00373911">
              <w:rPr>
                <w:color w:val="auto"/>
              </w:rPr>
              <w:t>- Dây dẫn 95/16 mm²</w:t>
            </w:r>
          </w:p>
          <w:p w14:paraId="62207348" w14:textId="77777777" w:rsidR="00FA00B0" w:rsidRPr="00373911" w:rsidRDefault="00FA00B0" w:rsidP="00FA00B0">
            <w:pPr>
              <w:spacing w:before="0" w:after="0"/>
              <w:rPr>
                <w:color w:val="auto"/>
              </w:rPr>
            </w:pPr>
            <w:r w:rsidRPr="00373911">
              <w:rPr>
                <w:color w:val="auto"/>
              </w:rPr>
              <w:t>- Dây dẫn 120/19 mm²</w:t>
            </w:r>
          </w:p>
          <w:p w14:paraId="11F38C31" w14:textId="77777777" w:rsidR="00FA00B0" w:rsidRPr="00373911" w:rsidRDefault="00FA00B0" w:rsidP="00FA00B0">
            <w:pPr>
              <w:spacing w:before="0" w:after="0"/>
              <w:rPr>
                <w:color w:val="auto"/>
              </w:rPr>
            </w:pPr>
            <w:r w:rsidRPr="00373911">
              <w:rPr>
                <w:color w:val="auto"/>
              </w:rPr>
              <w:t>- Dây dẫn 150/19 mm²</w:t>
            </w:r>
          </w:p>
          <w:p w14:paraId="4755F104" w14:textId="77777777" w:rsidR="00FA00B0" w:rsidRPr="00373911" w:rsidRDefault="00FA00B0" w:rsidP="00FA00B0">
            <w:pPr>
              <w:spacing w:before="0" w:after="0"/>
              <w:rPr>
                <w:color w:val="auto"/>
              </w:rPr>
            </w:pPr>
            <w:r w:rsidRPr="00373911">
              <w:rPr>
                <w:color w:val="auto"/>
              </w:rPr>
              <w:t>- Dây dẫn 185/24 mm²</w:t>
            </w:r>
          </w:p>
          <w:p w14:paraId="470C0FA7" w14:textId="77777777" w:rsidR="00FA00B0" w:rsidRPr="00373911" w:rsidRDefault="00FA00B0" w:rsidP="00FA00B0">
            <w:pPr>
              <w:spacing w:before="0" w:after="0"/>
              <w:rPr>
                <w:color w:val="auto"/>
              </w:rPr>
            </w:pPr>
            <w:r w:rsidRPr="00373911">
              <w:rPr>
                <w:color w:val="auto"/>
              </w:rPr>
              <w:t>- Dây dẫn 240/32 mm²</w:t>
            </w:r>
          </w:p>
          <w:p w14:paraId="34C15468" w14:textId="77777777" w:rsidR="00FA00B0" w:rsidRPr="00373911" w:rsidRDefault="00FA00B0" w:rsidP="00FA00B0">
            <w:pPr>
              <w:spacing w:before="0" w:after="0"/>
              <w:rPr>
                <w:color w:val="auto"/>
              </w:rPr>
            </w:pPr>
            <w:r w:rsidRPr="00373911">
              <w:rPr>
                <w:color w:val="auto"/>
              </w:rPr>
              <w:t>- Dây dẫn 330/43 mm²</w:t>
            </w:r>
          </w:p>
          <w:p w14:paraId="77CFF258" w14:textId="77777777" w:rsidR="00FA00B0" w:rsidRPr="00373911" w:rsidRDefault="00FA00B0" w:rsidP="00FA00B0">
            <w:pPr>
              <w:spacing w:before="0" w:after="0"/>
              <w:rPr>
                <w:color w:val="auto"/>
              </w:rPr>
            </w:pPr>
            <w:r w:rsidRPr="00373911">
              <w:rPr>
                <w:color w:val="auto"/>
              </w:rPr>
              <w:t>- Dây dẫn 400/64 mm²</w:t>
            </w:r>
          </w:p>
        </w:tc>
        <w:tc>
          <w:tcPr>
            <w:tcW w:w="1080" w:type="dxa"/>
          </w:tcPr>
          <w:p w14:paraId="7F910EA1" w14:textId="77777777" w:rsidR="00FA00B0" w:rsidRPr="00373911" w:rsidRDefault="00FA00B0" w:rsidP="00FA00B0">
            <w:pPr>
              <w:spacing w:before="0" w:after="0"/>
              <w:rPr>
                <w:color w:val="auto"/>
              </w:rPr>
            </w:pPr>
          </w:p>
          <w:p w14:paraId="7AEB2FA5" w14:textId="77777777" w:rsidR="00FA00B0" w:rsidRPr="00373911" w:rsidRDefault="00FA00B0" w:rsidP="00FA00B0">
            <w:pPr>
              <w:spacing w:before="0" w:after="0"/>
              <w:rPr>
                <w:color w:val="auto"/>
              </w:rPr>
            </w:pPr>
          </w:p>
          <w:p w14:paraId="2B8FC235" w14:textId="77777777" w:rsidR="00FA00B0" w:rsidRPr="00373911" w:rsidRDefault="00FA00B0" w:rsidP="00FA00B0">
            <w:pPr>
              <w:spacing w:before="0" w:after="0"/>
              <w:rPr>
                <w:color w:val="auto"/>
              </w:rPr>
            </w:pPr>
            <w:r w:rsidRPr="00373911">
              <w:rPr>
                <w:color w:val="auto"/>
              </w:rPr>
              <w:t>Lần</w:t>
            </w:r>
          </w:p>
          <w:p w14:paraId="451A2912" w14:textId="77777777" w:rsidR="00FA00B0" w:rsidRPr="00373911" w:rsidRDefault="00FA00B0" w:rsidP="00FA00B0">
            <w:pPr>
              <w:spacing w:before="0" w:after="0"/>
              <w:rPr>
                <w:color w:val="auto"/>
              </w:rPr>
            </w:pPr>
            <w:r w:rsidRPr="00373911">
              <w:rPr>
                <w:color w:val="auto"/>
              </w:rPr>
              <w:t>Lần</w:t>
            </w:r>
          </w:p>
          <w:p w14:paraId="17A66BC3" w14:textId="77777777" w:rsidR="00FA00B0" w:rsidRPr="00373911" w:rsidRDefault="00FA00B0" w:rsidP="00FA00B0">
            <w:pPr>
              <w:spacing w:before="0" w:after="0"/>
              <w:rPr>
                <w:color w:val="auto"/>
              </w:rPr>
            </w:pPr>
            <w:r w:rsidRPr="00373911">
              <w:rPr>
                <w:color w:val="auto"/>
              </w:rPr>
              <w:t>Lần</w:t>
            </w:r>
          </w:p>
          <w:p w14:paraId="6680D19C" w14:textId="77777777" w:rsidR="00FA00B0" w:rsidRPr="00373911" w:rsidRDefault="00FA00B0" w:rsidP="00FA00B0">
            <w:pPr>
              <w:spacing w:before="0" w:after="0"/>
              <w:rPr>
                <w:color w:val="auto"/>
              </w:rPr>
            </w:pPr>
            <w:r w:rsidRPr="00373911">
              <w:rPr>
                <w:color w:val="auto"/>
              </w:rPr>
              <w:t>Lần</w:t>
            </w:r>
          </w:p>
          <w:p w14:paraId="76F6293B" w14:textId="77777777" w:rsidR="00FA00B0" w:rsidRPr="00373911" w:rsidRDefault="00FA00B0" w:rsidP="00FA00B0">
            <w:pPr>
              <w:spacing w:before="0" w:after="0"/>
              <w:rPr>
                <w:color w:val="auto"/>
              </w:rPr>
            </w:pPr>
            <w:r w:rsidRPr="00373911">
              <w:rPr>
                <w:color w:val="auto"/>
              </w:rPr>
              <w:t>Lần</w:t>
            </w:r>
          </w:p>
          <w:p w14:paraId="5C98BB49" w14:textId="77777777" w:rsidR="00FA00B0" w:rsidRPr="00373911" w:rsidRDefault="00FA00B0" w:rsidP="00FA00B0">
            <w:pPr>
              <w:spacing w:before="0" w:after="0"/>
              <w:rPr>
                <w:color w:val="auto"/>
              </w:rPr>
            </w:pPr>
            <w:r w:rsidRPr="00373911">
              <w:rPr>
                <w:color w:val="auto"/>
              </w:rPr>
              <w:t>Lần</w:t>
            </w:r>
          </w:p>
          <w:p w14:paraId="6A55CD4A" w14:textId="77777777" w:rsidR="00FA00B0" w:rsidRPr="00373911" w:rsidRDefault="00FA00B0" w:rsidP="00FA00B0">
            <w:pPr>
              <w:spacing w:before="0" w:after="0"/>
              <w:rPr>
                <w:color w:val="auto"/>
              </w:rPr>
            </w:pPr>
            <w:r w:rsidRPr="00373911">
              <w:rPr>
                <w:color w:val="auto"/>
              </w:rPr>
              <w:t>Lần</w:t>
            </w:r>
          </w:p>
          <w:p w14:paraId="78B16DB1" w14:textId="77777777" w:rsidR="00FA00B0" w:rsidRPr="00373911" w:rsidRDefault="00FA00B0" w:rsidP="00FA00B0">
            <w:pPr>
              <w:spacing w:before="0" w:after="0"/>
              <w:rPr>
                <w:color w:val="auto"/>
              </w:rPr>
            </w:pPr>
            <w:r w:rsidRPr="00373911">
              <w:rPr>
                <w:color w:val="auto"/>
              </w:rPr>
              <w:t>Lần</w:t>
            </w:r>
          </w:p>
          <w:p w14:paraId="49CA0906" w14:textId="77777777" w:rsidR="00FA00B0" w:rsidRPr="00373911" w:rsidRDefault="00FA00B0" w:rsidP="00FA00B0">
            <w:pPr>
              <w:spacing w:before="0" w:after="0"/>
              <w:rPr>
                <w:color w:val="auto"/>
              </w:rPr>
            </w:pPr>
            <w:r w:rsidRPr="00373911">
              <w:rPr>
                <w:color w:val="auto"/>
              </w:rPr>
              <w:t>Lần</w:t>
            </w:r>
          </w:p>
        </w:tc>
        <w:tc>
          <w:tcPr>
            <w:tcW w:w="2070" w:type="dxa"/>
          </w:tcPr>
          <w:p w14:paraId="66C91068" w14:textId="77777777" w:rsidR="00FA00B0" w:rsidRPr="00373911" w:rsidRDefault="00FA00B0" w:rsidP="00FA00B0">
            <w:pPr>
              <w:spacing w:before="0" w:after="0"/>
              <w:rPr>
                <w:color w:val="auto"/>
              </w:rPr>
            </w:pPr>
          </w:p>
          <w:p w14:paraId="4A874ED5" w14:textId="77777777" w:rsidR="00FA00B0" w:rsidRPr="00373911" w:rsidRDefault="00FA00B0" w:rsidP="00FA00B0">
            <w:pPr>
              <w:spacing w:before="0" w:after="0"/>
              <w:rPr>
                <w:color w:val="auto"/>
              </w:rPr>
            </w:pPr>
          </w:p>
          <w:p w14:paraId="43E80E2E" w14:textId="77777777" w:rsidR="00FA00B0" w:rsidRPr="00373911" w:rsidRDefault="00FA00B0" w:rsidP="00FA00B0">
            <w:pPr>
              <w:spacing w:before="0" w:after="0"/>
              <w:rPr>
                <w:color w:val="auto"/>
              </w:rPr>
            </w:pPr>
            <w:r w:rsidRPr="00373911">
              <w:rPr>
                <w:color w:val="auto"/>
              </w:rPr>
              <w:t>8</w:t>
            </w:r>
          </w:p>
          <w:p w14:paraId="3874DB85" w14:textId="77777777" w:rsidR="00FA00B0" w:rsidRPr="00373911" w:rsidRDefault="00FA00B0" w:rsidP="00FA00B0">
            <w:pPr>
              <w:spacing w:before="0" w:after="0"/>
              <w:rPr>
                <w:color w:val="auto"/>
              </w:rPr>
            </w:pPr>
            <w:r w:rsidRPr="00373911">
              <w:rPr>
                <w:color w:val="auto"/>
              </w:rPr>
              <w:t>7</w:t>
            </w:r>
          </w:p>
          <w:p w14:paraId="76164ADD" w14:textId="77777777" w:rsidR="00FA00B0" w:rsidRPr="00373911" w:rsidRDefault="00FA00B0" w:rsidP="00FA00B0">
            <w:pPr>
              <w:spacing w:before="0" w:after="0"/>
              <w:rPr>
                <w:color w:val="auto"/>
              </w:rPr>
            </w:pPr>
            <w:r w:rsidRPr="00373911">
              <w:rPr>
                <w:color w:val="auto"/>
              </w:rPr>
              <w:t>7</w:t>
            </w:r>
          </w:p>
          <w:p w14:paraId="50430069" w14:textId="77777777" w:rsidR="00FA00B0" w:rsidRPr="00373911" w:rsidRDefault="00FA00B0" w:rsidP="00FA00B0">
            <w:pPr>
              <w:spacing w:before="0" w:after="0"/>
              <w:rPr>
                <w:color w:val="auto"/>
              </w:rPr>
            </w:pPr>
            <w:r w:rsidRPr="00373911">
              <w:rPr>
                <w:color w:val="auto"/>
              </w:rPr>
              <w:t>8</w:t>
            </w:r>
          </w:p>
          <w:p w14:paraId="3573AD5D" w14:textId="77777777" w:rsidR="00FA00B0" w:rsidRPr="00373911" w:rsidRDefault="00FA00B0" w:rsidP="00FA00B0">
            <w:pPr>
              <w:spacing w:before="0" w:after="0"/>
              <w:rPr>
                <w:color w:val="auto"/>
              </w:rPr>
            </w:pPr>
            <w:r w:rsidRPr="00373911">
              <w:rPr>
                <w:color w:val="auto"/>
              </w:rPr>
              <w:t>8</w:t>
            </w:r>
          </w:p>
          <w:p w14:paraId="31CE8DDF" w14:textId="77777777" w:rsidR="00FA00B0" w:rsidRPr="00373911" w:rsidRDefault="00FA00B0" w:rsidP="00FA00B0">
            <w:pPr>
              <w:spacing w:before="0" w:after="0"/>
              <w:rPr>
                <w:color w:val="auto"/>
              </w:rPr>
            </w:pPr>
            <w:r w:rsidRPr="00373911">
              <w:rPr>
                <w:color w:val="auto"/>
              </w:rPr>
              <w:t>8</w:t>
            </w:r>
          </w:p>
          <w:p w14:paraId="5C25699E" w14:textId="77777777" w:rsidR="00FA00B0" w:rsidRPr="00373911" w:rsidRDefault="00FA00B0" w:rsidP="00FA00B0">
            <w:pPr>
              <w:spacing w:before="0" w:after="0"/>
              <w:rPr>
                <w:color w:val="auto"/>
              </w:rPr>
            </w:pPr>
            <w:r w:rsidRPr="00373911">
              <w:rPr>
                <w:color w:val="auto"/>
              </w:rPr>
              <w:t>8</w:t>
            </w:r>
          </w:p>
          <w:p w14:paraId="2251C8CA" w14:textId="77777777" w:rsidR="00FA00B0" w:rsidRPr="00373911" w:rsidRDefault="00FA00B0" w:rsidP="00FA00B0">
            <w:pPr>
              <w:spacing w:before="0" w:after="0"/>
              <w:rPr>
                <w:color w:val="auto"/>
              </w:rPr>
            </w:pPr>
            <w:r w:rsidRPr="00373911">
              <w:rPr>
                <w:color w:val="auto"/>
              </w:rPr>
              <w:t>8</w:t>
            </w:r>
          </w:p>
          <w:p w14:paraId="3690A08F" w14:textId="77777777" w:rsidR="00FA00B0" w:rsidRPr="00373911" w:rsidRDefault="00FA00B0" w:rsidP="00FA00B0">
            <w:pPr>
              <w:spacing w:before="0" w:after="0"/>
              <w:rPr>
                <w:color w:val="auto"/>
              </w:rPr>
            </w:pPr>
            <w:r w:rsidRPr="00373911">
              <w:rPr>
                <w:color w:val="auto"/>
              </w:rPr>
              <w:t>7</w:t>
            </w:r>
          </w:p>
        </w:tc>
        <w:tc>
          <w:tcPr>
            <w:tcW w:w="990" w:type="dxa"/>
          </w:tcPr>
          <w:p w14:paraId="656C6A1C" w14:textId="77777777" w:rsidR="00FA00B0" w:rsidRPr="00373911" w:rsidRDefault="00FA00B0" w:rsidP="00FA00B0">
            <w:pPr>
              <w:spacing w:before="0" w:after="0"/>
              <w:rPr>
                <w:color w:val="auto"/>
              </w:rPr>
            </w:pPr>
            <w:r w:rsidRPr="00373911">
              <w:rPr>
                <w:color w:val="auto"/>
              </w:rPr>
              <w:t>(*)</w:t>
            </w:r>
          </w:p>
        </w:tc>
      </w:tr>
      <w:tr w:rsidR="00FA00B0" w:rsidRPr="00373911" w14:paraId="524ECB86" w14:textId="77777777" w:rsidTr="00FA00B0">
        <w:tc>
          <w:tcPr>
            <w:tcW w:w="709" w:type="dxa"/>
          </w:tcPr>
          <w:p w14:paraId="3CCEFF16" w14:textId="77777777" w:rsidR="00FA00B0" w:rsidRPr="00373911" w:rsidRDefault="00FA00B0" w:rsidP="00FA00B0">
            <w:pPr>
              <w:spacing w:before="0" w:after="0"/>
              <w:rPr>
                <w:color w:val="auto"/>
              </w:rPr>
            </w:pPr>
          </w:p>
        </w:tc>
        <w:tc>
          <w:tcPr>
            <w:tcW w:w="4331" w:type="dxa"/>
          </w:tcPr>
          <w:p w14:paraId="6C1CC8D4" w14:textId="77777777" w:rsidR="00FA00B0" w:rsidRPr="00373911" w:rsidRDefault="00FA00B0" w:rsidP="00FA00B0">
            <w:pPr>
              <w:spacing w:before="0" w:after="0"/>
              <w:rPr>
                <w:color w:val="auto"/>
              </w:rPr>
            </w:pPr>
            <w:r w:rsidRPr="00373911">
              <w:rPr>
                <w:color w:val="auto"/>
              </w:rPr>
              <w:t>Thông số kỹ thuật phần thép:</w:t>
            </w:r>
          </w:p>
        </w:tc>
        <w:tc>
          <w:tcPr>
            <w:tcW w:w="1080" w:type="dxa"/>
          </w:tcPr>
          <w:p w14:paraId="2751650D" w14:textId="77777777" w:rsidR="00FA00B0" w:rsidRPr="00373911" w:rsidRDefault="00FA00B0" w:rsidP="00FA00B0">
            <w:pPr>
              <w:spacing w:before="0" w:after="0"/>
              <w:rPr>
                <w:color w:val="auto"/>
              </w:rPr>
            </w:pPr>
          </w:p>
        </w:tc>
        <w:tc>
          <w:tcPr>
            <w:tcW w:w="2070" w:type="dxa"/>
          </w:tcPr>
          <w:p w14:paraId="789E7D42" w14:textId="77777777" w:rsidR="00FA00B0" w:rsidRPr="00373911" w:rsidRDefault="00FA00B0" w:rsidP="00FA00B0">
            <w:pPr>
              <w:spacing w:before="0" w:after="0"/>
              <w:rPr>
                <w:color w:val="auto"/>
              </w:rPr>
            </w:pPr>
          </w:p>
        </w:tc>
        <w:tc>
          <w:tcPr>
            <w:tcW w:w="990" w:type="dxa"/>
          </w:tcPr>
          <w:p w14:paraId="73384F80" w14:textId="77777777" w:rsidR="00FA00B0" w:rsidRPr="00373911" w:rsidRDefault="00FA00B0" w:rsidP="00FA00B0">
            <w:pPr>
              <w:spacing w:before="0" w:after="0"/>
              <w:rPr>
                <w:color w:val="auto"/>
              </w:rPr>
            </w:pPr>
          </w:p>
        </w:tc>
      </w:tr>
      <w:tr w:rsidR="00FA00B0" w:rsidRPr="00373911" w14:paraId="06DA30D7" w14:textId="77777777" w:rsidTr="00FA00B0">
        <w:tc>
          <w:tcPr>
            <w:tcW w:w="709" w:type="dxa"/>
          </w:tcPr>
          <w:p w14:paraId="33E2AE6B" w14:textId="77777777" w:rsidR="00FA00B0" w:rsidRPr="00373911" w:rsidRDefault="00FA00B0" w:rsidP="00FA00B0">
            <w:pPr>
              <w:spacing w:before="0" w:after="0"/>
              <w:rPr>
                <w:color w:val="auto"/>
              </w:rPr>
            </w:pPr>
          </w:p>
        </w:tc>
        <w:tc>
          <w:tcPr>
            <w:tcW w:w="4331" w:type="dxa"/>
          </w:tcPr>
          <w:p w14:paraId="1A4A1770" w14:textId="77777777" w:rsidR="00FA00B0" w:rsidRPr="00373911" w:rsidRDefault="00FA00B0" w:rsidP="00FA00B0">
            <w:pPr>
              <w:spacing w:before="0" w:after="0"/>
              <w:rPr>
                <w:color w:val="auto"/>
              </w:rPr>
            </w:pPr>
            <w:r w:rsidRPr="00373911">
              <w:rPr>
                <w:color w:val="auto"/>
              </w:rPr>
              <w:t>Số sợi thép/đường kính sợi thép:</w:t>
            </w:r>
          </w:p>
          <w:p w14:paraId="2771F1FD" w14:textId="77777777" w:rsidR="00FA00B0" w:rsidRPr="00373911" w:rsidRDefault="00FA00B0" w:rsidP="00FA00B0">
            <w:pPr>
              <w:spacing w:before="0" w:after="0"/>
              <w:rPr>
                <w:color w:val="auto"/>
              </w:rPr>
            </w:pPr>
            <w:r w:rsidRPr="00373911">
              <w:rPr>
                <w:color w:val="auto"/>
              </w:rPr>
              <w:t>- Dây dẫn 50/8 mm²</w:t>
            </w:r>
          </w:p>
          <w:p w14:paraId="595D49A1" w14:textId="77777777" w:rsidR="00FA00B0" w:rsidRPr="00373911" w:rsidRDefault="00FA00B0" w:rsidP="00FA00B0">
            <w:pPr>
              <w:spacing w:before="0" w:after="0"/>
              <w:rPr>
                <w:color w:val="auto"/>
              </w:rPr>
            </w:pPr>
            <w:r w:rsidRPr="00373911">
              <w:rPr>
                <w:color w:val="auto"/>
              </w:rPr>
              <w:t>- Dây dẫn 70/11 mm²</w:t>
            </w:r>
          </w:p>
          <w:p w14:paraId="6ADE93B5" w14:textId="77777777" w:rsidR="00FA00B0" w:rsidRPr="00373911" w:rsidRDefault="00FA00B0" w:rsidP="00FA00B0">
            <w:pPr>
              <w:spacing w:before="0" w:after="0"/>
              <w:rPr>
                <w:color w:val="auto"/>
              </w:rPr>
            </w:pPr>
            <w:r w:rsidRPr="00373911">
              <w:rPr>
                <w:color w:val="auto"/>
              </w:rPr>
              <w:t>- Dây dẫn 95/16 mm²</w:t>
            </w:r>
          </w:p>
          <w:p w14:paraId="77D56802" w14:textId="77777777" w:rsidR="00FA00B0" w:rsidRPr="00373911" w:rsidRDefault="00FA00B0" w:rsidP="00FA00B0">
            <w:pPr>
              <w:spacing w:before="0" w:after="0"/>
              <w:rPr>
                <w:color w:val="auto"/>
              </w:rPr>
            </w:pPr>
            <w:r w:rsidRPr="00373911">
              <w:rPr>
                <w:color w:val="auto"/>
              </w:rPr>
              <w:t>- Dây dẫn 120/19 mm²</w:t>
            </w:r>
          </w:p>
          <w:p w14:paraId="51040C3D" w14:textId="77777777" w:rsidR="00FA00B0" w:rsidRPr="00373911" w:rsidRDefault="00FA00B0" w:rsidP="00FA00B0">
            <w:pPr>
              <w:spacing w:before="0" w:after="0"/>
              <w:rPr>
                <w:color w:val="auto"/>
              </w:rPr>
            </w:pPr>
            <w:r w:rsidRPr="00373911">
              <w:rPr>
                <w:color w:val="auto"/>
              </w:rPr>
              <w:t>- Dây dẫn 150/19 mm²</w:t>
            </w:r>
          </w:p>
          <w:p w14:paraId="23564F36" w14:textId="77777777" w:rsidR="00FA00B0" w:rsidRPr="00373911" w:rsidRDefault="00FA00B0" w:rsidP="00FA00B0">
            <w:pPr>
              <w:spacing w:before="0" w:after="0"/>
              <w:rPr>
                <w:color w:val="auto"/>
              </w:rPr>
            </w:pPr>
            <w:r w:rsidRPr="00373911">
              <w:rPr>
                <w:color w:val="auto"/>
              </w:rPr>
              <w:t>- Dây dẫn 185/24 mm²</w:t>
            </w:r>
          </w:p>
          <w:p w14:paraId="4129964C" w14:textId="77777777" w:rsidR="00FA00B0" w:rsidRPr="00373911" w:rsidRDefault="00FA00B0" w:rsidP="00FA00B0">
            <w:pPr>
              <w:spacing w:before="0" w:after="0"/>
              <w:rPr>
                <w:color w:val="auto"/>
              </w:rPr>
            </w:pPr>
            <w:r w:rsidRPr="00373911">
              <w:rPr>
                <w:color w:val="auto"/>
              </w:rPr>
              <w:t>- Dây dẫn 240/32 mm²</w:t>
            </w:r>
          </w:p>
          <w:p w14:paraId="7377A69E" w14:textId="77777777" w:rsidR="00FA00B0" w:rsidRPr="00373911" w:rsidRDefault="00FA00B0" w:rsidP="00FA00B0">
            <w:pPr>
              <w:spacing w:before="0" w:after="0"/>
              <w:rPr>
                <w:color w:val="auto"/>
              </w:rPr>
            </w:pPr>
            <w:r w:rsidRPr="00373911">
              <w:rPr>
                <w:color w:val="auto"/>
              </w:rPr>
              <w:t>- Dây dẫn 330/43 mm²</w:t>
            </w:r>
          </w:p>
          <w:p w14:paraId="503FE067" w14:textId="77777777" w:rsidR="00FA00B0" w:rsidRPr="00373911" w:rsidRDefault="00FA00B0" w:rsidP="00FA00B0">
            <w:pPr>
              <w:spacing w:before="0" w:after="0"/>
              <w:rPr>
                <w:color w:val="auto"/>
              </w:rPr>
            </w:pPr>
            <w:r w:rsidRPr="00373911">
              <w:rPr>
                <w:color w:val="auto"/>
              </w:rPr>
              <w:t>- Dây dẫn 400/64 mm²</w:t>
            </w:r>
          </w:p>
        </w:tc>
        <w:tc>
          <w:tcPr>
            <w:tcW w:w="1080" w:type="dxa"/>
          </w:tcPr>
          <w:p w14:paraId="3D90A390" w14:textId="77777777" w:rsidR="00FA00B0" w:rsidRPr="00373911" w:rsidRDefault="00FA00B0" w:rsidP="00FA00B0">
            <w:pPr>
              <w:spacing w:before="0" w:after="0"/>
              <w:rPr>
                <w:color w:val="auto"/>
              </w:rPr>
            </w:pPr>
          </w:p>
          <w:p w14:paraId="70DFA479" w14:textId="77777777" w:rsidR="00FA00B0" w:rsidRPr="00373911" w:rsidRDefault="00FA00B0" w:rsidP="00FA00B0">
            <w:pPr>
              <w:spacing w:before="0" w:after="0"/>
              <w:rPr>
                <w:color w:val="auto"/>
              </w:rPr>
            </w:pPr>
            <w:r w:rsidRPr="00373911">
              <w:rPr>
                <w:color w:val="auto"/>
              </w:rPr>
              <w:t>[n]/mm</w:t>
            </w:r>
          </w:p>
          <w:p w14:paraId="4EB5BC01" w14:textId="77777777" w:rsidR="00FA00B0" w:rsidRPr="00373911" w:rsidRDefault="00FA00B0" w:rsidP="00FA00B0">
            <w:pPr>
              <w:spacing w:before="0" w:after="0"/>
              <w:rPr>
                <w:color w:val="auto"/>
              </w:rPr>
            </w:pPr>
            <w:r w:rsidRPr="00373911">
              <w:rPr>
                <w:color w:val="auto"/>
              </w:rPr>
              <w:t>[n]/mm</w:t>
            </w:r>
          </w:p>
          <w:p w14:paraId="2CFA4A8E" w14:textId="77777777" w:rsidR="00FA00B0" w:rsidRPr="00373911" w:rsidRDefault="00FA00B0" w:rsidP="00FA00B0">
            <w:pPr>
              <w:spacing w:before="0" w:after="0"/>
              <w:rPr>
                <w:color w:val="auto"/>
              </w:rPr>
            </w:pPr>
            <w:r w:rsidRPr="00373911">
              <w:rPr>
                <w:color w:val="auto"/>
              </w:rPr>
              <w:t>[n]/mm</w:t>
            </w:r>
          </w:p>
          <w:p w14:paraId="190AFB69" w14:textId="77777777" w:rsidR="00FA00B0" w:rsidRPr="00373911" w:rsidRDefault="00FA00B0" w:rsidP="00FA00B0">
            <w:pPr>
              <w:spacing w:before="0" w:after="0"/>
              <w:rPr>
                <w:color w:val="auto"/>
              </w:rPr>
            </w:pPr>
            <w:r w:rsidRPr="00373911">
              <w:rPr>
                <w:color w:val="auto"/>
              </w:rPr>
              <w:t>[n]/mm</w:t>
            </w:r>
          </w:p>
          <w:p w14:paraId="555BAC1B" w14:textId="77777777" w:rsidR="00FA00B0" w:rsidRPr="00373911" w:rsidRDefault="00FA00B0" w:rsidP="00FA00B0">
            <w:pPr>
              <w:spacing w:before="0" w:after="0"/>
              <w:rPr>
                <w:color w:val="auto"/>
              </w:rPr>
            </w:pPr>
            <w:r w:rsidRPr="00373911">
              <w:rPr>
                <w:color w:val="auto"/>
              </w:rPr>
              <w:t>[n]/mm</w:t>
            </w:r>
          </w:p>
          <w:p w14:paraId="38E67428" w14:textId="77777777" w:rsidR="00FA00B0" w:rsidRPr="00373911" w:rsidRDefault="00FA00B0" w:rsidP="00FA00B0">
            <w:pPr>
              <w:spacing w:before="0" w:after="0"/>
              <w:rPr>
                <w:color w:val="auto"/>
              </w:rPr>
            </w:pPr>
            <w:r w:rsidRPr="00373911">
              <w:rPr>
                <w:color w:val="auto"/>
              </w:rPr>
              <w:t>[n]/mm</w:t>
            </w:r>
          </w:p>
          <w:p w14:paraId="7C02EF08" w14:textId="77777777" w:rsidR="00FA00B0" w:rsidRPr="00373911" w:rsidRDefault="00FA00B0" w:rsidP="00FA00B0">
            <w:pPr>
              <w:spacing w:before="0" w:after="0"/>
              <w:rPr>
                <w:color w:val="auto"/>
              </w:rPr>
            </w:pPr>
            <w:r w:rsidRPr="00373911">
              <w:rPr>
                <w:color w:val="auto"/>
              </w:rPr>
              <w:t>[n]/mm</w:t>
            </w:r>
          </w:p>
          <w:p w14:paraId="1798F135" w14:textId="77777777" w:rsidR="00FA00B0" w:rsidRPr="00373911" w:rsidRDefault="00FA00B0" w:rsidP="00FA00B0">
            <w:pPr>
              <w:spacing w:before="0" w:after="0"/>
              <w:rPr>
                <w:color w:val="auto"/>
              </w:rPr>
            </w:pPr>
            <w:r w:rsidRPr="00373911">
              <w:rPr>
                <w:color w:val="auto"/>
              </w:rPr>
              <w:t>[n]/mm</w:t>
            </w:r>
          </w:p>
          <w:p w14:paraId="616A35ED" w14:textId="77777777" w:rsidR="00FA00B0" w:rsidRPr="00373911" w:rsidRDefault="00FA00B0" w:rsidP="00FA00B0">
            <w:pPr>
              <w:spacing w:before="0" w:after="0"/>
              <w:rPr>
                <w:color w:val="auto"/>
              </w:rPr>
            </w:pPr>
            <w:r w:rsidRPr="00373911">
              <w:rPr>
                <w:color w:val="auto"/>
              </w:rPr>
              <w:t>[n]/mm</w:t>
            </w:r>
          </w:p>
        </w:tc>
        <w:tc>
          <w:tcPr>
            <w:tcW w:w="2070" w:type="dxa"/>
          </w:tcPr>
          <w:p w14:paraId="42A39D5D" w14:textId="77777777" w:rsidR="00FA00B0" w:rsidRPr="00373911" w:rsidRDefault="00FA00B0" w:rsidP="00FA00B0">
            <w:pPr>
              <w:spacing w:before="0" w:after="0"/>
              <w:rPr>
                <w:color w:val="auto"/>
              </w:rPr>
            </w:pPr>
          </w:p>
          <w:p w14:paraId="19D8D194" w14:textId="77777777" w:rsidR="00FA00B0" w:rsidRPr="00373911" w:rsidRDefault="00FA00B0" w:rsidP="00FA00B0">
            <w:pPr>
              <w:spacing w:before="0" w:after="0"/>
              <w:rPr>
                <w:color w:val="auto"/>
              </w:rPr>
            </w:pPr>
            <w:r w:rsidRPr="00373911">
              <w:rPr>
                <w:color w:val="auto"/>
              </w:rPr>
              <w:t>1/3,2</w:t>
            </w:r>
          </w:p>
          <w:p w14:paraId="2DECD79C" w14:textId="77777777" w:rsidR="00FA00B0" w:rsidRPr="00373911" w:rsidRDefault="00FA00B0" w:rsidP="00FA00B0">
            <w:pPr>
              <w:spacing w:before="0" w:after="0"/>
              <w:rPr>
                <w:color w:val="auto"/>
              </w:rPr>
            </w:pPr>
            <w:r w:rsidRPr="00373911">
              <w:rPr>
                <w:color w:val="auto"/>
              </w:rPr>
              <w:t>1/3,8</w:t>
            </w:r>
          </w:p>
          <w:p w14:paraId="72184207" w14:textId="77777777" w:rsidR="00FA00B0" w:rsidRPr="00373911" w:rsidRDefault="00FA00B0" w:rsidP="00FA00B0">
            <w:pPr>
              <w:spacing w:before="0" w:after="0"/>
              <w:rPr>
                <w:color w:val="auto"/>
              </w:rPr>
            </w:pPr>
            <w:r w:rsidRPr="00373911">
              <w:rPr>
                <w:color w:val="auto"/>
              </w:rPr>
              <w:t>1/4,5</w:t>
            </w:r>
          </w:p>
          <w:p w14:paraId="27A9F5E3" w14:textId="77777777" w:rsidR="00FA00B0" w:rsidRPr="00373911" w:rsidRDefault="00FA00B0" w:rsidP="00FA00B0">
            <w:pPr>
              <w:spacing w:before="0" w:after="0"/>
              <w:rPr>
                <w:color w:val="auto"/>
              </w:rPr>
            </w:pPr>
            <w:r w:rsidRPr="00373911">
              <w:rPr>
                <w:color w:val="auto"/>
              </w:rPr>
              <w:t>7/1,85</w:t>
            </w:r>
          </w:p>
          <w:p w14:paraId="3E4ADC4F" w14:textId="77777777" w:rsidR="00FA00B0" w:rsidRPr="00373911" w:rsidRDefault="00FA00B0" w:rsidP="00FA00B0">
            <w:pPr>
              <w:spacing w:before="0" w:after="0"/>
              <w:rPr>
                <w:color w:val="auto"/>
              </w:rPr>
            </w:pPr>
            <w:r w:rsidRPr="00373911">
              <w:rPr>
                <w:color w:val="auto"/>
              </w:rPr>
              <w:t>7/1,85</w:t>
            </w:r>
          </w:p>
          <w:p w14:paraId="58F28A2E" w14:textId="77777777" w:rsidR="00FA00B0" w:rsidRPr="00373911" w:rsidRDefault="00FA00B0" w:rsidP="00FA00B0">
            <w:pPr>
              <w:spacing w:before="0" w:after="0"/>
              <w:rPr>
                <w:color w:val="auto"/>
              </w:rPr>
            </w:pPr>
            <w:r w:rsidRPr="00373911">
              <w:rPr>
                <w:color w:val="auto"/>
              </w:rPr>
              <w:t>7/2,10</w:t>
            </w:r>
          </w:p>
          <w:p w14:paraId="6BABEB7D" w14:textId="77777777" w:rsidR="00FA00B0" w:rsidRPr="00373911" w:rsidRDefault="00FA00B0" w:rsidP="00FA00B0">
            <w:pPr>
              <w:spacing w:before="0" w:after="0"/>
              <w:rPr>
                <w:color w:val="auto"/>
              </w:rPr>
            </w:pPr>
            <w:r w:rsidRPr="00373911">
              <w:rPr>
                <w:color w:val="auto"/>
              </w:rPr>
              <w:t>7/2,4</w:t>
            </w:r>
          </w:p>
          <w:p w14:paraId="3D760003" w14:textId="77777777" w:rsidR="00FA00B0" w:rsidRPr="00373911" w:rsidRDefault="00FA00B0" w:rsidP="00FA00B0">
            <w:pPr>
              <w:spacing w:before="0" w:after="0"/>
              <w:rPr>
                <w:color w:val="auto"/>
              </w:rPr>
            </w:pPr>
            <w:r w:rsidRPr="00373911">
              <w:rPr>
                <w:color w:val="auto"/>
              </w:rPr>
              <w:t>7/2,8</w:t>
            </w:r>
          </w:p>
          <w:p w14:paraId="72EB589D" w14:textId="77777777" w:rsidR="00FA00B0" w:rsidRPr="00373911" w:rsidRDefault="00FA00B0" w:rsidP="00FA00B0">
            <w:pPr>
              <w:spacing w:before="0" w:after="0"/>
              <w:rPr>
                <w:color w:val="auto"/>
              </w:rPr>
            </w:pPr>
            <w:r w:rsidRPr="00373911">
              <w:rPr>
                <w:color w:val="auto"/>
              </w:rPr>
              <w:t>7/3,4</w:t>
            </w:r>
          </w:p>
        </w:tc>
        <w:tc>
          <w:tcPr>
            <w:tcW w:w="990" w:type="dxa"/>
          </w:tcPr>
          <w:p w14:paraId="49B383F5" w14:textId="77777777" w:rsidR="00FA00B0" w:rsidRPr="00373911" w:rsidRDefault="00FA00B0" w:rsidP="00FA00B0">
            <w:pPr>
              <w:spacing w:before="0" w:after="0"/>
              <w:rPr>
                <w:color w:val="auto"/>
              </w:rPr>
            </w:pPr>
            <w:r w:rsidRPr="00373911">
              <w:rPr>
                <w:color w:val="auto"/>
              </w:rPr>
              <w:t>(*)</w:t>
            </w:r>
          </w:p>
        </w:tc>
      </w:tr>
      <w:tr w:rsidR="00FA00B0" w:rsidRPr="00373911" w14:paraId="27FA8FE0" w14:textId="77777777" w:rsidTr="00FA00B0">
        <w:tc>
          <w:tcPr>
            <w:tcW w:w="709" w:type="dxa"/>
          </w:tcPr>
          <w:p w14:paraId="7B904B9E" w14:textId="77777777" w:rsidR="00FA00B0" w:rsidRPr="00373911" w:rsidRDefault="00FA00B0" w:rsidP="00FA00B0">
            <w:pPr>
              <w:spacing w:before="0" w:after="0"/>
              <w:rPr>
                <w:color w:val="auto"/>
              </w:rPr>
            </w:pPr>
          </w:p>
        </w:tc>
        <w:tc>
          <w:tcPr>
            <w:tcW w:w="4331" w:type="dxa"/>
          </w:tcPr>
          <w:p w14:paraId="69B1F058" w14:textId="77777777" w:rsidR="00FA00B0" w:rsidRPr="00373911" w:rsidRDefault="00FA00B0" w:rsidP="00FA00B0">
            <w:pPr>
              <w:spacing w:before="0" w:after="0"/>
              <w:rPr>
                <w:color w:val="auto"/>
              </w:rPr>
            </w:pPr>
            <w:r w:rsidRPr="00373911">
              <w:rPr>
                <w:color w:val="auto"/>
              </w:rPr>
              <w:t>Số lớp xoắn:</w:t>
            </w:r>
          </w:p>
          <w:p w14:paraId="6A5E5B39" w14:textId="77777777" w:rsidR="00FA00B0" w:rsidRPr="00373911" w:rsidRDefault="00FA00B0" w:rsidP="00FA00B0">
            <w:pPr>
              <w:spacing w:before="0" w:after="0"/>
              <w:rPr>
                <w:color w:val="auto"/>
              </w:rPr>
            </w:pPr>
            <w:r w:rsidRPr="00373911">
              <w:rPr>
                <w:color w:val="auto"/>
              </w:rPr>
              <w:t>- Dây dẫn 50/8 mm²</w:t>
            </w:r>
          </w:p>
          <w:p w14:paraId="40DE9231" w14:textId="77777777" w:rsidR="00FA00B0" w:rsidRPr="00373911" w:rsidRDefault="00FA00B0" w:rsidP="00FA00B0">
            <w:pPr>
              <w:spacing w:before="0" w:after="0"/>
              <w:rPr>
                <w:color w:val="auto"/>
              </w:rPr>
            </w:pPr>
            <w:r w:rsidRPr="00373911">
              <w:rPr>
                <w:color w:val="auto"/>
              </w:rPr>
              <w:t>- Dây dẫn 70/11 mm²</w:t>
            </w:r>
          </w:p>
          <w:p w14:paraId="359B3EA3" w14:textId="77777777" w:rsidR="00FA00B0" w:rsidRPr="00373911" w:rsidRDefault="00FA00B0" w:rsidP="00FA00B0">
            <w:pPr>
              <w:spacing w:before="0" w:after="0"/>
              <w:rPr>
                <w:color w:val="auto"/>
              </w:rPr>
            </w:pPr>
            <w:r w:rsidRPr="00373911">
              <w:rPr>
                <w:color w:val="auto"/>
              </w:rPr>
              <w:t>- Dây dẫn 95/16 mm²</w:t>
            </w:r>
          </w:p>
          <w:p w14:paraId="1FBECF14" w14:textId="77777777" w:rsidR="00FA00B0" w:rsidRPr="00373911" w:rsidRDefault="00FA00B0" w:rsidP="00FA00B0">
            <w:pPr>
              <w:spacing w:before="0" w:after="0"/>
              <w:rPr>
                <w:color w:val="auto"/>
              </w:rPr>
            </w:pPr>
            <w:r w:rsidRPr="00373911">
              <w:rPr>
                <w:color w:val="auto"/>
              </w:rPr>
              <w:t>- Dây dẫn 120/19 mm²</w:t>
            </w:r>
          </w:p>
          <w:p w14:paraId="761B0043" w14:textId="77777777" w:rsidR="00FA00B0" w:rsidRPr="00373911" w:rsidRDefault="00FA00B0" w:rsidP="00FA00B0">
            <w:pPr>
              <w:spacing w:before="0" w:after="0"/>
              <w:rPr>
                <w:color w:val="auto"/>
              </w:rPr>
            </w:pPr>
            <w:r w:rsidRPr="00373911">
              <w:rPr>
                <w:color w:val="auto"/>
              </w:rPr>
              <w:t>- Dây dẫn 150/19 mm²</w:t>
            </w:r>
          </w:p>
          <w:p w14:paraId="04E60DEB" w14:textId="77777777" w:rsidR="00FA00B0" w:rsidRPr="00373911" w:rsidRDefault="00FA00B0" w:rsidP="00FA00B0">
            <w:pPr>
              <w:spacing w:before="0" w:after="0"/>
              <w:rPr>
                <w:color w:val="auto"/>
              </w:rPr>
            </w:pPr>
            <w:r w:rsidRPr="00373911">
              <w:rPr>
                <w:color w:val="auto"/>
              </w:rPr>
              <w:t>- Dây dẫn 185/24 mm²</w:t>
            </w:r>
          </w:p>
          <w:p w14:paraId="08B0A25A" w14:textId="77777777" w:rsidR="00FA00B0" w:rsidRPr="00373911" w:rsidRDefault="00FA00B0" w:rsidP="00FA00B0">
            <w:pPr>
              <w:spacing w:before="0" w:after="0"/>
              <w:rPr>
                <w:color w:val="auto"/>
              </w:rPr>
            </w:pPr>
            <w:r w:rsidRPr="00373911">
              <w:rPr>
                <w:color w:val="auto"/>
              </w:rPr>
              <w:t>- Dây dẫn 240/32 mm²</w:t>
            </w:r>
          </w:p>
          <w:p w14:paraId="7B511016" w14:textId="77777777" w:rsidR="00FA00B0" w:rsidRPr="00373911" w:rsidRDefault="00FA00B0" w:rsidP="00FA00B0">
            <w:pPr>
              <w:spacing w:before="0" w:after="0"/>
              <w:rPr>
                <w:color w:val="auto"/>
              </w:rPr>
            </w:pPr>
            <w:r w:rsidRPr="00373911">
              <w:rPr>
                <w:color w:val="auto"/>
              </w:rPr>
              <w:t>- Dây dẫn 330/43 mm²</w:t>
            </w:r>
          </w:p>
          <w:p w14:paraId="6FE32170" w14:textId="77777777" w:rsidR="00FA00B0" w:rsidRPr="00373911" w:rsidRDefault="00FA00B0" w:rsidP="00FA00B0">
            <w:pPr>
              <w:spacing w:before="0" w:after="0"/>
              <w:rPr>
                <w:color w:val="auto"/>
              </w:rPr>
            </w:pPr>
            <w:r w:rsidRPr="00373911">
              <w:rPr>
                <w:color w:val="auto"/>
              </w:rPr>
              <w:t>- Dây dẫn 400/64 mm²</w:t>
            </w:r>
          </w:p>
        </w:tc>
        <w:tc>
          <w:tcPr>
            <w:tcW w:w="1080" w:type="dxa"/>
          </w:tcPr>
          <w:p w14:paraId="7786B2DB" w14:textId="77777777" w:rsidR="00FA00B0" w:rsidRPr="00373911" w:rsidRDefault="00FA00B0" w:rsidP="00FA00B0">
            <w:pPr>
              <w:spacing w:before="0" w:after="0"/>
              <w:rPr>
                <w:color w:val="auto"/>
              </w:rPr>
            </w:pPr>
          </w:p>
          <w:p w14:paraId="05886E6D" w14:textId="77777777" w:rsidR="00FA00B0" w:rsidRPr="00373911" w:rsidRDefault="00FA00B0" w:rsidP="00FA00B0">
            <w:pPr>
              <w:spacing w:before="0" w:after="0"/>
              <w:rPr>
                <w:color w:val="auto"/>
              </w:rPr>
            </w:pPr>
            <w:r w:rsidRPr="00373911">
              <w:rPr>
                <w:color w:val="auto"/>
              </w:rPr>
              <w:t>Lớp</w:t>
            </w:r>
          </w:p>
          <w:p w14:paraId="5E01109B" w14:textId="77777777" w:rsidR="00FA00B0" w:rsidRPr="00373911" w:rsidRDefault="00FA00B0" w:rsidP="00FA00B0">
            <w:pPr>
              <w:spacing w:before="0" w:after="0"/>
              <w:rPr>
                <w:color w:val="auto"/>
              </w:rPr>
            </w:pPr>
            <w:r w:rsidRPr="00373911">
              <w:rPr>
                <w:color w:val="auto"/>
              </w:rPr>
              <w:t>Lớp</w:t>
            </w:r>
          </w:p>
          <w:p w14:paraId="69E6EF4F" w14:textId="77777777" w:rsidR="00FA00B0" w:rsidRPr="00373911" w:rsidRDefault="00FA00B0" w:rsidP="00FA00B0">
            <w:pPr>
              <w:spacing w:before="0" w:after="0"/>
              <w:rPr>
                <w:color w:val="auto"/>
              </w:rPr>
            </w:pPr>
            <w:r w:rsidRPr="00373911">
              <w:rPr>
                <w:color w:val="auto"/>
              </w:rPr>
              <w:t>Lớp</w:t>
            </w:r>
          </w:p>
          <w:p w14:paraId="5B77A435" w14:textId="77777777" w:rsidR="00FA00B0" w:rsidRPr="00373911" w:rsidRDefault="00FA00B0" w:rsidP="00FA00B0">
            <w:pPr>
              <w:spacing w:before="0" w:after="0"/>
              <w:rPr>
                <w:color w:val="auto"/>
              </w:rPr>
            </w:pPr>
            <w:r w:rsidRPr="00373911">
              <w:rPr>
                <w:color w:val="auto"/>
              </w:rPr>
              <w:t>Lớp</w:t>
            </w:r>
          </w:p>
          <w:p w14:paraId="17E35E6C" w14:textId="77777777" w:rsidR="00FA00B0" w:rsidRPr="00373911" w:rsidRDefault="00FA00B0" w:rsidP="00FA00B0">
            <w:pPr>
              <w:spacing w:before="0" w:after="0"/>
              <w:rPr>
                <w:color w:val="auto"/>
              </w:rPr>
            </w:pPr>
            <w:r w:rsidRPr="00373911">
              <w:rPr>
                <w:color w:val="auto"/>
              </w:rPr>
              <w:t>Lớp</w:t>
            </w:r>
          </w:p>
          <w:p w14:paraId="08AA0E8F" w14:textId="77777777" w:rsidR="00FA00B0" w:rsidRPr="00373911" w:rsidRDefault="00FA00B0" w:rsidP="00FA00B0">
            <w:pPr>
              <w:spacing w:before="0" w:after="0"/>
              <w:rPr>
                <w:color w:val="auto"/>
              </w:rPr>
            </w:pPr>
            <w:r w:rsidRPr="00373911">
              <w:rPr>
                <w:color w:val="auto"/>
              </w:rPr>
              <w:t>Lớp</w:t>
            </w:r>
          </w:p>
          <w:p w14:paraId="7EFD35B3" w14:textId="77777777" w:rsidR="00FA00B0" w:rsidRPr="00373911" w:rsidRDefault="00FA00B0" w:rsidP="00FA00B0">
            <w:pPr>
              <w:spacing w:before="0" w:after="0"/>
              <w:rPr>
                <w:color w:val="auto"/>
              </w:rPr>
            </w:pPr>
            <w:r w:rsidRPr="00373911">
              <w:rPr>
                <w:color w:val="auto"/>
              </w:rPr>
              <w:t>Lớp</w:t>
            </w:r>
          </w:p>
          <w:p w14:paraId="5302053E" w14:textId="77777777" w:rsidR="00FA00B0" w:rsidRPr="00373911" w:rsidRDefault="00FA00B0" w:rsidP="00FA00B0">
            <w:pPr>
              <w:spacing w:before="0" w:after="0"/>
              <w:rPr>
                <w:color w:val="auto"/>
              </w:rPr>
            </w:pPr>
            <w:r w:rsidRPr="00373911">
              <w:rPr>
                <w:color w:val="auto"/>
              </w:rPr>
              <w:t>Lớp</w:t>
            </w:r>
          </w:p>
          <w:p w14:paraId="0F90070C" w14:textId="77777777" w:rsidR="00FA00B0" w:rsidRPr="00373911" w:rsidRDefault="00FA00B0" w:rsidP="00FA00B0">
            <w:pPr>
              <w:spacing w:before="0" w:after="0"/>
              <w:rPr>
                <w:color w:val="auto"/>
              </w:rPr>
            </w:pPr>
            <w:r w:rsidRPr="00373911">
              <w:rPr>
                <w:color w:val="auto"/>
              </w:rPr>
              <w:t>Lớp</w:t>
            </w:r>
          </w:p>
        </w:tc>
        <w:tc>
          <w:tcPr>
            <w:tcW w:w="2070" w:type="dxa"/>
          </w:tcPr>
          <w:p w14:paraId="236B23F0" w14:textId="77777777" w:rsidR="00FA00B0" w:rsidRPr="00373911" w:rsidRDefault="00FA00B0" w:rsidP="00FA00B0">
            <w:pPr>
              <w:spacing w:before="0" w:after="0"/>
              <w:rPr>
                <w:color w:val="auto"/>
              </w:rPr>
            </w:pPr>
          </w:p>
          <w:p w14:paraId="604E7A17" w14:textId="77777777" w:rsidR="00FA00B0" w:rsidRPr="00373911" w:rsidRDefault="00FA00B0" w:rsidP="00FA00B0">
            <w:pPr>
              <w:spacing w:before="0" w:after="0"/>
              <w:rPr>
                <w:color w:val="auto"/>
              </w:rPr>
            </w:pPr>
            <w:r w:rsidRPr="00373911">
              <w:rPr>
                <w:color w:val="auto"/>
              </w:rPr>
              <w:t>0</w:t>
            </w:r>
          </w:p>
          <w:p w14:paraId="3DAE9E45" w14:textId="77777777" w:rsidR="00FA00B0" w:rsidRPr="00373911" w:rsidRDefault="00FA00B0" w:rsidP="00FA00B0">
            <w:pPr>
              <w:spacing w:before="0" w:after="0"/>
              <w:rPr>
                <w:color w:val="auto"/>
              </w:rPr>
            </w:pPr>
            <w:r w:rsidRPr="00373911">
              <w:rPr>
                <w:color w:val="auto"/>
              </w:rPr>
              <w:t>0</w:t>
            </w:r>
          </w:p>
          <w:p w14:paraId="6EFA95B4" w14:textId="77777777" w:rsidR="00FA00B0" w:rsidRPr="00373911" w:rsidRDefault="00FA00B0" w:rsidP="00FA00B0">
            <w:pPr>
              <w:spacing w:before="0" w:after="0"/>
              <w:rPr>
                <w:color w:val="auto"/>
              </w:rPr>
            </w:pPr>
            <w:r w:rsidRPr="00373911">
              <w:rPr>
                <w:color w:val="auto"/>
              </w:rPr>
              <w:t>0</w:t>
            </w:r>
          </w:p>
          <w:p w14:paraId="1E4E1606" w14:textId="77777777" w:rsidR="00FA00B0" w:rsidRPr="00373911" w:rsidRDefault="00FA00B0" w:rsidP="00FA00B0">
            <w:pPr>
              <w:spacing w:before="0" w:after="0"/>
              <w:rPr>
                <w:color w:val="auto"/>
              </w:rPr>
            </w:pPr>
            <w:r w:rsidRPr="00373911">
              <w:rPr>
                <w:color w:val="auto"/>
              </w:rPr>
              <w:t>1</w:t>
            </w:r>
          </w:p>
          <w:p w14:paraId="34AFB2EE" w14:textId="77777777" w:rsidR="00FA00B0" w:rsidRPr="00373911" w:rsidRDefault="00FA00B0" w:rsidP="00FA00B0">
            <w:pPr>
              <w:spacing w:before="0" w:after="0"/>
              <w:rPr>
                <w:color w:val="auto"/>
              </w:rPr>
            </w:pPr>
            <w:r w:rsidRPr="00373911">
              <w:rPr>
                <w:color w:val="auto"/>
              </w:rPr>
              <w:t>1</w:t>
            </w:r>
          </w:p>
          <w:p w14:paraId="53702AA1" w14:textId="77777777" w:rsidR="00FA00B0" w:rsidRPr="00373911" w:rsidRDefault="00FA00B0" w:rsidP="00FA00B0">
            <w:pPr>
              <w:spacing w:before="0" w:after="0"/>
              <w:rPr>
                <w:color w:val="auto"/>
              </w:rPr>
            </w:pPr>
            <w:r w:rsidRPr="00373911">
              <w:rPr>
                <w:color w:val="auto"/>
              </w:rPr>
              <w:t>1</w:t>
            </w:r>
          </w:p>
          <w:p w14:paraId="112037FC" w14:textId="77777777" w:rsidR="00FA00B0" w:rsidRPr="00373911" w:rsidRDefault="00FA00B0" w:rsidP="00FA00B0">
            <w:pPr>
              <w:spacing w:before="0" w:after="0"/>
              <w:rPr>
                <w:color w:val="auto"/>
              </w:rPr>
            </w:pPr>
            <w:r w:rsidRPr="00373911">
              <w:rPr>
                <w:color w:val="auto"/>
              </w:rPr>
              <w:t>1</w:t>
            </w:r>
          </w:p>
          <w:p w14:paraId="1C107BB1" w14:textId="77777777" w:rsidR="00FA00B0" w:rsidRPr="00373911" w:rsidRDefault="00FA00B0" w:rsidP="00FA00B0">
            <w:pPr>
              <w:spacing w:before="0" w:after="0"/>
              <w:rPr>
                <w:color w:val="auto"/>
              </w:rPr>
            </w:pPr>
            <w:r w:rsidRPr="00373911">
              <w:rPr>
                <w:color w:val="auto"/>
              </w:rPr>
              <w:t>1</w:t>
            </w:r>
          </w:p>
          <w:p w14:paraId="3F65F12B" w14:textId="77777777" w:rsidR="00FA00B0" w:rsidRPr="00373911" w:rsidRDefault="00FA00B0" w:rsidP="00FA00B0">
            <w:pPr>
              <w:spacing w:before="0" w:after="0"/>
              <w:rPr>
                <w:color w:val="auto"/>
              </w:rPr>
            </w:pPr>
            <w:r w:rsidRPr="00373911">
              <w:rPr>
                <w:color w:val="auto"/>
              </w:rPr>
              <w:t>1</w:t>
            </w:r>
          </w:p>
        </w:tc>
        <w:tc>
          <w:tcPr>
            <w:tcW w:w="990" w:type="dxa"/>
          </w:tcPr>
          <w:p w14:paraId="44E1DD7B" w14:textId="77777777" w:rsidR="00FA00B0" w:rsidRPr="00373911" w:rsidRDefault="00FA00B0" w:rsidP="00FA00B0">
            <w:pPr>
              <w:spacing w:before="0" w:after="0"/>
              <w:rPr>
                <w:color w:val="auto"/>
              </w:rPr>
            </w:pPr>
            <w:r w:rsidRPr="00373911">
              <w:rPr>
                <w:color w:val="auto"/>
              </w:rPr>
              <w:t>(*)</w:t>
            </w:r>
          </w:p>
        </w:tc>
      </w:tr>
      <w:tr w:rsidR="00FA00B0" w:rsidRPr="00373911" w14:paraId="299EC82B" w14:textId="77777777" w:rsidTr="00FA00B0">
        <w:tc>
          <w:tcPr>
            <w:tcW w:w="709" w:type="dxa"/>
          </w:tcPr>
          <w:p w14:paraId="526E5632" w14:textId="77777777" w:rsidR="00FA00B0" w:rsidRPr="00373911" w:rsidRDefault="00FA00B0" w:rsidP="00FA00B0">
            <w:pPr>
              <w:spacing w:before="0" w:after="0"/>
              <w:rPr>
                <w:color w:val="auto"/>
              </w:rPr>
            </w:pPr>
          </w:p>
        </w:tc>
        <w:tc>
          <w:tcPr>
            <w:tcW w:w="4331" w:type="dxa"/>
          </w:tcPr>
          <w:p w14:paraId="6DEDA37D" w14:textId="77777777" w:rsidR="00FA00B0" w:rsidRPr="00373911" w:rsidRDefault="00FA00B0" w:rsidP="00FA00B0">
            <w:pPr>
              <w:spacing w:before="0" w:after="0"/>
              <w:rPr>
                <w:color w:val="auto"/>
              </w:rPr>
            </w:pPr>
            <w:r w:rsidRPr="00373911">
              <w:rPr>
                <w:color w:val="auto"/>
              </w:rPr>
              <w:t>Sai số đường kính sợi thép, không lớn hơn:</w:t>
            </w:r>
          </w:p>
          <w:p w14:paraId="50A5DEC1" w14:textId="77777777" w:rsidR="00FA00B0" w:rsidRPr="00373911" w:rsidRDefault="00FA00B0" w:rsidP="00FA00B0">
            <w:pPr>
              <w:spacing w:before="0" w:after="0"/>
              <w:rPr>
                <w:color w:val="auto"/>
              </w:rPr>
            </w:pPr>
            <w:r w:rsidRPr="00373911">
              <w:rPr>
                <w:color w:val="auto"/>
              </w:rPr>
              <w:t>- Dây dẫn 50/8 mm²</w:t>
            </w:r>
          </w:p>
          <w:p w14:paraId="065F8522" w14:textId="77777777" w:rsidR="00FA00B0" w:rsidRPr="00373911" w:rsidRDefault="00FA00B0" w:rsidP="00FA00B0">
            <w:pPr>
              <w:spacing w:before="0" w:after="0"/>
              <w:rPr>
                <w:color w:val="auto"/>
              </w:rPr>
            </w:pPr>
            <w:r w:rsidRPr="00373911">
              <w:rPr>
                <w:color w:val="auto"/>
              </w:rPr>
              <w:t>- Dây dẫn 70/11 mm²</w:t>
            </w:r>
          </w:p>
          <w:p w14:paraId="198315DD" w14:textId="77777777" w:rsidR="00FA00B0" w:rsidRPr="00373911" w:rsidRDefault="00FA00B0" w:rsidP="00FA00B0">
            <w:pPr>
              <w:spacing w:before="0" w:after="0"/>
              <w:rPr>
                <w:color w:val="auto"/>
              </w:rPr>
            </w:pPr>
            <w:r w:rsidRPr="00373911">
              <w:rPr>
                <w:color w:val="auto"/>
              </w:rPr>
              <w:t>- Dây dẫn 95/16 mm²</w:t>
            </w:r>
          </w:p>
          <w:p w14:paraId="54EA6EB7" w14:textId="77777777" w:rsidR="00FA00B0" w:rsidRPr="00373911" w:rsidRDefault="00FA00B0" w:rsidP="00FA00B0">
            <w:pPr>
              <w:spacing w:before="0" w:after="0"/>
              <w:rPr>
                <w:color w:val="auto"/>
              </w:rPr>
            </w:pPr>
            <w:r w:rsidRPr="00373911">
              <w:rPr>
                <w:color w:val="auto"/>
              </w:rPr>
              <w:t>- Dây dẫn 120/19 mm²</w:t>
            </w:r>
          </w:p>
          <w:p w14:paraId="40A63B7F" w14:textId="77777777" w:rsidR="00FA00B0" w:rsidRPr="00373911" w:rsidRDefault="00FA00B0" w:rsidP="00FA00B0">
            <w:pPr>
              <w:spacing w:before="0" w:after="0"/>
              <w:rPr>
                <w:color w:val="auto"/>
              </w:rPr>
            </w:pPr>
            <w:r w:rsidRPr="00373911">
              <w:rPr>
                <w:color w:val="auto"/>
              </w:rPr>
              <w:t>- Dây dẫn 150/19 mm²</w:t>
            </w:r>
          </w:p>
          <w:p w14:paraId="444548E2" w14:textId="77777777" w:rsidR="00FA00B0" w:rsidRPr="00373911" w:rsidRDefault="00FA00B0" w:rsidP="00FA00B0">
            <w:pPr>
              <w:spacing w:before="0" w:after="0"/>
              <w:rPr>
                <w:color w:val="auto"/>
              </w:rPr>
            </w:pPr>
            <w:r w:rsidRPr="00373911">
              <w:rPr>
                <w:color w:val="auto"/>
              </w:rPr>
              <w:t>- Dây dẫn 185/24 mm²</w:t>
            </w:r>
          </w:p>
          <w:p w14:paraId="3109E676" w14:textId="77777777" w:rsidR="00FA00B0" w:rsidRPr="00373911" w:rsidRDefault="00FA00B0" w:rsidP="00FA00B0">
            <w:pPr>
              <w:spacing w:before="0" w:after="0"/>
              <w:rPr>
                <w:color w:val="auto"/>
              </w:rPr>
            </w:pPr>
            <w:r w:rsidRPr="00373911">
              <w:rPr>
                <w:color w:val="auto"/>
              </w:rPr>
              <w:t>- Dây dẫn 240/32 mm²</w:t>
            </w:r>
          </w:p>
          <w:p w14:paraId="63DB06F8" w14:textId="77777777" w:rsidR="00FA00B0" w:rsidRPr="00373911" w:rsidRDefault="00FA00B0" w:rsidP="00FA00B0">
            <w:pPr>
              <w:spacing w:before="0" w:after="0"/>
              <w:rPr>
                <w:color w:val="auto"/>
              </w:rPr>
            </w:pPr>
            <w:r w:rsidRPr="00373911">
              <w:rPr>
                <w:color w:val="auto"/>
              </w:rPr>
              <w:t>- Dây dẫn 330/43 mm²</w:t>
            </w:r>
          </w:p>
          <w:p w14:paraId="64A74A95" w14:textId="77777777" w:rsidR="00FA00B0" w:rsidRPr="00373911" w:rsidRDefault="00FA00B0" w:rsidP="00FA00B0">
            <w:pPr>
              <w:spacing w:before="0" w:after="0"/>
              <w:rPr>
                <w:color w:val="auto"/>
              </w:rPr>
            </w:pPr>
            <w:r w:rsidRPr="00373911">
              <w:rPr>
                <w:color w:val="auto"/>
              </w:rPr>
              <w:t>- Dây dẫn 400/64 mm²</w:t>
            </w:r>
          </w:p>
        </w:tc>
        <w:tc>
          <w:tcPr>
            <w:tcW w:w="1080" w:type="dxa"/>
          </w:tcPr>
          <w:p w14:paraId="00E524F4" w14:textId="77777777" w:rsidR="00FA00B0" w:rsidRPr="00373911" w:rsidRDefault="00FA00B0" w:rsidP="00FA00B0">
            <w:pPr>
              <w:spacing w:before="0" w:after="0"/>
              <w:rPr>
                <w:color w:val="auto"/>
              </w:rPr>
            </w:pPr>
          </w:p>
          <w:p w14:paraId="71C74A8D" w14:textId="77777777" w:rsidR="00FA00B0" w:rsidRPr="00373911" w:rsidRDefault="00FA00B0" w:rsidP="00FA00B0">
            <w:pPr>
              <w:spacing w:before="0" w:after="0"/>
              <w:rPr>
                <w:color w:val="auto"/>
              </w:rPr>
            </w:pPr>
          </w:p>
          <w:p w14:paraId="0583FFFC" w14:textId="77777777" w:rsidR="00FA00B0" w:rsidRPr="00373911" w:rsidRDefault="00FA00B0" w:rsidP="00FA00B0">
            <w:pPr>
              <w:spacing w:before="0" w:after="0"/>
              <w:rPr>
                <w:color w:val="auto"/>
              </w:rPr>
            </w:pPr>
            <w:r w:rsidRPr="00373911">
              <w:rPr>
                <w:color w:val="auto"/>
              </w:rPr>
              <w:t>mm</w:t>
            </w:r>
          </w:p>
          <w:p w14:paraId="34000FD5" w14:textId="77777777" w:rsidR="00FA00B0" w:rsidRPr="00373911" w:rsidRDefault="00FA00B0" w:rsidP="00FA00B0">
            <w:pPr>
              <w:spacing w:before="0" w:after="0"/>
              <w:rPr>
                <w:color w:val="auto"/>
              </w:rPr>
            </w:pPr>
            <w:r w:rsidRPr="00373911">
              <w:rPr>
                <w:color w:val="auto"/>
              </w:rPr>
              <w:t>mm</w:t>
            </w:r>
          </w:p>
          <w:p w14:paraId="016C3B72" w14:textId="77777777" w:rsidR="00FA00B0" w:rsidRPr="00373911" w:rsidRDefault="00FA00B0" w:rsidP="00FA00B0">
            <w:pPr>
              <w:spacing w:before="0" w:after="0"/>
              <w:rPr>
                <w:color w:val="auto"/>
              </w:rPr>
            </w:pPr>
            <w:r w:rsidRPr="00373911">
              <w:rPr>
                <w:color w:val="auto"/>
              </w:rPr>
              <w:t>mm</w:t>
            </w:r>
          </w:p>
          <w:p w14:paraId="30312875" w14:textId="77777777" w:rsidR="00FA00B0" w:rsidRPr="00373911" w:rsidRDefault="00FA00B0" w:rsidP="00FA00B0">
            <w:pPr>
              <w:spacing w:before="0" w:after="0"/>
              <w:rPr>
                <w:color w:val="auto"/>
              </w:rPr>
            </w:pPr>
            <w:r w:rsidRPr="00373911">
              <w:rPr>
                <w:color w:val="auto"/>
              </w:rPr>
              <w:t>mm</w:t>
            </w:r>
          </w:p>
          <w:p w14:paraId="68E9D224" w14:textId="77777777" w:rsidR="00FA00B0" w:rsidRPr="00373911" w:rsidRDefault="00FA00B0" w:rsidP="00FA00B0">
            <w:pPr>
              <w:spacing w:before="0" w:after="0"/>
              <w:rPr>
                <w:color w:val="auto"/>
              </w:rPr>
            </w:pPr>
            <w:r w:rsidRPr="00373911">
              <w:rPr>
                <w:color w:val="auto"/>
              </w:rPr>
              <w:t>mm</w:t>
            </w:r>
          </w:p>
          <w:p w14:paraId="6D2F98E9" w14:textId="77777777" w:rsidR="00FA00B0" w:rsidRPr="00373911" w:rsidRDefault="00FA00B0" w:rsidP="00FA00B0">
            <w:pPr>
              <w:spacing w:before="0" w:after="0"/>
              <w:rPr>
                <w:color w:val="auto"/>
              </w:rPr>
            </w:pPr>
            <w:r w:rsidRPr="00373911">
              <w:rPr>
                <w:color w:val="auto"/>
              </w:rPr>
              <w:t>mm</w:t>
            </w:r>
          </w:p>
          <w:p w14:paraId="560A2578" w14:textId="77777777" w:rsidR="00FA00B0" w:rsidRPr="00373911" w:rsidRDefault="00FA00B0" w:rsidP="00FA00B0">
            <w:pPr>
              <w:spacing w:before="0" w:after="0"/>
              <w:rPr>
                <w:color w:val="auto"/>
              </w:rPr>
            </w:pPr>
            <w:r w:rsidRPr="00373911">
              <w:rPr>
                <w:color w:val="auto"/>
              </w:rPr>
              <w:t>mm</w:t>
            </w:r>
          </w:p>
          <w:p w14:paraId="5E4C4C20" w14:textId="77777777" w:rsidR="00FA00B0" w:rsidRPr="00373911" w:rsidRDefault="00FA00B0" w:rsidP="00FA00B0">
            <w:pPr>
              <w:spacing w:before="0" w:after="0"/>
              <w:rPr>
                <w:color w:val="auto"/>
              </w:rPr>
            </w:pPr>
            <w:r w:rsidRPr="00373911">
              <w:rPr>
                <w:color w:val="auto"/>
              </w:rPr>
              <w:t>mm</w:t>
            </w:r>
          </w:p>
          <w:p w14:paraId="3011582B" w14:textId="77777777" w:rsidR="00FA00B0" w:rsidRPr="00373911" w:rsidRDefault="00FA00B0" w:rsidP="00FA00B0">
            <w:pPr>
              <w:spacing w:before="0" w:after="0"/>
              <w:rPr>
                <w:color w:val="auto"/>
              </w:rPr>
            </w:pPr>
            <w:r w:rsidRPr="00373911">
              <w:rPr>
                <w:color w:val="auto"/>
              </w:rPr>
              <w:t>mm</w:t>
            </w:r>
          </w:p>
        </w:tc>
        <w:tc>
          <w:tcPr>
            <w:tcW w:w="2070" w:type="dxa"/>
          </w:tcPr>
          <w:p w14:paraId="24703CB8" w14:textId="77777777" w:rsidR="00FA00B0" w:rsidRPr="00373911" w:rsidRDefault="00FA00B0" w:rsidP="00FA00B0">
            <w:pPr>
              <w:spacing w:before="0" w:after="0"/>
              <w:rPr>
                <w:color w:val="auto"/>
              </w:rPr>
            </w:pPr>
          </w:p>
          <w:p w14:paraId="00D6232F" w14:textId="77777777" w:rsidR="00FA00B0" w:rsidRPr="00373911" w:rsidRDefault="00FA00B0" w:rsidP="00FA00B0">
            <w:pPr>
              <w:spacing w:before="0" w:after="0"/>
              <w:rPr>
                <w:color w:val="auto"/>
              </w:rPr>
            </w:pPr>
          </w:p>
          <w:p w14:paraId="3210685D"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0,07</w:t>
            </w:r>
          </w:p>
          <w:p w14:paraId="3A808AA8"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0,08</w:t>
            </w:r>
          </w:p>
          <w:p w14:paraId="70543053"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0,08</w:t>
            </w:r>
          </w:p>
          <w:p w14:paraId="68CEC7DA"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0,06</w:t>
            </w:r>
          </w:p>
          <w:p w14:paraId="5FD5DF05"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0,06</w:t>
            </w:r>
          </w:p>
          <w:p w14:paraId="2AD9A114"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0,06</w:t>
            </w:r>
          </w:p>
          <w:p w14:paraId="7A054312"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0,06</w:t>
            </w:r>
          </w:p>
          <w:p w14:paraId="36EAFC55"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0,07</w:t>
            </w:r>
          </w:p>
          <w:p w14:paraId="6FDF06D8" w14:textId="77777777" w:rsidR="00FA00B0" w:rsidRPr="00373911" w:rsidRDefault="00FA00B0" w:rsidP="00FA00B0">
            <w:pPr>
              <w:spacing w:before="0" w:after="0"/>
              <w:rPr>
                <w:color w:val="auto"/>
              </w:rPr>
            </w:pPr>
            <w:r w:rsidRPr="00373911">
              <w:rPr>
                <w:color w:val="auto"/>
              </w:rPr>
              <w:sym w:font="Symbol" w:char="F0B1"/>
            </w:r>
            <w:r w:rsidRPr="00373911">
              <w:rPr>
                <w:color w:val="auto"/>
              </w:rPr>
              <w:t xml:space="preserve"> 0,07</w:t>
            </w:r>
          </w:p>
        </w:tc>
        <w:tc>
          <w:tcPr>
            <w:tcW w:w="990" w:type="dxa"/>
          </w:tcPr>
          <w:p w14:paraId="5A166EA0" w14:textId="77777777" w:rsidR="00FA00B0" w:rsidRPr="00373911" w:rsidRDefault="00FA00B0" w:rsidP="00FA00B0">
            <w:pPr>
              <w:spacing w:before="0" w:after="0"/>
              <w:rPr>
                <w:color w:val="auto"/>
              </w:rPr>
            </w:pPr>
            <w:r w:rsidRPr="00373911">
              <w:rPr>
                <w:color w:val="auto"/>
              </w:rPr>
              <w:t>(*)</w:t>
            </w:r>
          </w:p>
        </w:tc>
      </w:tr>
      <w:tr w:rsidR="00FA00B0" w:rsidRPr="00373911" w14:paraId="4E6414B7" w14:textId="77777777" w:rsidTr="00FA00B0">
        <w:tc>
          <w:tcPr>
            <w:tcW w:w="709" w:type="dxa"/>
          </w:tcPr>
          <w:p w14:paraId="4B71DD81" w14:textId="77777777" w:rsidR="00FA00B0" w:rsidRPr="00373911" w:rsidRDefault="00FA00B0" w:rsidP="00FA00B0">
            <w:pPr>
              <w:spacing w:before="0" w:after="0"/>
              <w:rPr>
                <w:color w:val="auto"/>
              </w:rPr>
            </w:pPr>
          </w:p>
        </w:tc>
        <w:tc>
          <w:tcPr>
            <w:tcW w:w="4331" w:type="dxa"/>
          </w:tcPr>
          <w:p w14:paraId="6A4B8D6E" w14:textId="77777777" w:rsidR="00FA00B0" w:rsidRPr="00373911" w:rsidRDefault="00FA00B0" w:rsidP="00FA00B0">
            <w:pPr>
              <w:spacing w:before="0" w:after="0"/>
              <w:rPr>
                <w:color w:val="auto"/>
              </w:rPr>
            </w:pPr>
            <w:r w:rsidRPr="00373911">
              <w:rPr>
                <w:color w:val="auto"/>
              </w:rPr>
              <w:t>Ứng suất khi giãn 1% của sợi thép, không nhỏ hơn:</w:t>
            </w:r>
          </w:p>
          <w:p w14:paraId="6F7DA08E" w14:textId="77777777" w:rsidR="00FA00B0" w:rsidRPr="00373911" w:rsidRDefault="00FA00B0" w:rsidP="00FA00B0">
            <w:pPr>
              <w:spacing w:before="0" w:after="0"/>
              <w:rPr>
                <w:color w:val="auto"/>
              </w:rPr>
            </w:pPr>
            <w:r w:rsidRPr="00373911">
              <w:rPr>
                <w:color w:val="auto"/>
              </w:rPr>
              <w:t>- Dây dẫn 50/8 mm²</w:t>
            </w:r>
          </w:p>
          <w:p w14:paraId="4185617F" w14:textId="77777777" w:rsidR="00FA00B0" w:rsidRPr="00373911" w:rsidRDefault="00FA00B0" w:rsidP="00FA00B0">
            <w:pPr>
              <w:spacing w:before="0" w:after="0"/>
              <w:rPr>
                <w:color w:val="auto"/>
              </w:rPr>
            </w:pPr>
            <w:r w:rsidRPr="00373911">
              <w:rPr>
                <w:color w:val="auto"/>
              </w:rPr>
              <w:t>- Dây dẫn 70/11 mm²</w:t>
            </w:r>
          </w:p>
          <w:p w14:paraId="34FA0CFE" w14:textId="77777777" w:rsidR="00FA00B0" w:rsidRPr="00373911" w:rsidRDefault="00FA00B0" w:rsidP="00FA00B0">
            <w:pPr>
              <w:spacing w:before="0" w:after="0"/>
              <w:rPr>
                <w:color w:val="auto"/>
              </w:rPr>
            </w:pPr>
            <w:r w:rsidRPr="00373911">
              <w:rPr>
                <w:color w:val="auto"/>
              </w:rPr>
              <w:t>- Dây dẫn 95/16 mm²</w:t>
            </w:r>
          </w:p>
          <w:p w14:paraId="77D14D87" w14:textId="77777777" w:rsidR="00FA00B0" w:rsidRPr="00373911" w:rsidRDefault="00FA00B0" w:rsidP="00FA00B0">
            <w:pPr>
              <w:spacing w:before="0" w:after="0"/>
              <w:rPr>
                <w:color w:val="auto"/>
              </w:rPr>
            </w:pPr>
            <w:r w:rsidRPr="00373911">
              <w:rPr>
                <w:color w:val="auto"/>
              </w:rPr>
              <w:t>- Dây dẫn 120/19 mm²</w:t>
            </w:r>
          </w:p>
          <w:p w14:paraId="33982B68" w14:textId="77777777" w:rsidR="00FA00B0" w:rsidRPr="00373911" w:rsidRDefault="00FA00B0" w:rsidP="00FA00B0">
            <w:pPr>
              <w:spacing w:before="0" w:after="0"/>
              <w:rPr>
                <w:color w:val="auto"/>
              </w:rPr>
            </w:pPr>
            <w:r w:rsidRPr="00373911">
              <w:rPr>
                <w:color w:val="auto"/>
              </w:rPr>
              <w:t>- Dây dẫn 150/19 mm²</w:t>
            </w:r>
          </w:p>
          <w:p w14:paraId="6FC5F5E4" w14:textId="77777777" w:rsidR="00FA00B0" w:rsidRPr="00373911" w:rsidRDefault="00FA00B0" w:rsidP="00FA00B0">
            <w:pPr>
              <w:spacing w:before="0" w:after="0"/>
              <w:rPr>
                <w:color w:val="auto"/>
              </w:rPr>
            </w:pPr>
            <w:r w:rsidRPr="00373911">
              <w:rPr>
                <w:color w:val="auto"/>
              </w:rPr>
              <w:t>- Dây dẫn 185/24 mm²</w:t>
            </w:r>
          </w:p>
          <w:p w14:paraId="1877261D" w14:textId="77777777" w:rsidR="00FA00B0" w:rsidRPr="00373911" w:rsidRDefault="00FA00B0" w:rsidP="00FA00B0">
            <w:pPr>
              <w:spacing w:before="0" w:after="0"/>
              <w:rPr>
                <w:color w:val="auto"/>
              </w:rPr>
            </w:pPr>
            <w:r w:rsidRPr="00373911">
              <w:rPr>
                <w:color w:val="auto"/>
              </w:rPr>
              <w:t>- Dây dẫn 240/32 mm²</w:t>
            </w:r>
          </w:p>
          <w:p w14:paraId="2DFDEACC" w14:textId="77777777" w:rsidR="00FA00B0" w:rsidRPr="00373911" w:rsidRDefault="00FA00B0" w:rsidP="00FA00B0">
            <w:pPr>
              <w:spacing w:before="0" w:after="0"/>
              <w:rPr>
                <w:color w:val="auto"/>
              </w:rPr>
            </w:pPr>
            <w:r w:rsidRPr="00373911">
              <w:rPr>
                <w:color w:val="auto"/>
              </w:rPr>
              <w:t>- Dây dẫn 330/43 mm²</w:t>
            </w:r>
          </w:p>
          <w:p w14:paraId="012559CC" w14:textId="77777777" w:rsidR="00FA00B0" w:rsidRPr="00373911" w:rsidRDefault="00FA00B0" w:rsidP="00FA00B0">
            <w:pPr>
              <w:spacing w:before="0" w:after="0"/>
              <w:rPr>
                <w:color w:val="auto"/>
              </w:rPr>
            </w:pPr>
            <w:r w:rsidRPr="00373911">
              <w:rPr>
                <w:color w:val="auto"/>
              </w:rPr>
              <w:t>- Dây dẫn 400/64 mm²</w:t>
            </w:r>
          </w:p>
        </w:tc>
        <w:tc>
          <w:tcPr>
            <w:tcW w:w="1080" w:type="dxa"/>
          </w:tcPr>
          <w:p w14:paraId="10F297BE" w14:textId="77777777" w:rsidR="00FA00B0" w:rsidRPr="00373911" w:rsidRDefault="00FA00B0" w:rsidP="00FA00B0">
            <w:pPr>
              <w:spacing w:before="0" w:after="0"/>
              <w:rPr>
                <w:color w:val="auto"/>
              </w:rPr>
            </w:pPr>
          </w:p>
          <w:p w14:paraId="45B40314" w14:textId="77777777" w:rsidR="00FA00B0" w:rsidRPr="00373911" w:rsidRDefault="00FA00B0" w:rsidP="00FA00B0">
            <w:pPr>
              <w:spacing w:before="0" w:after="0"/>
              <w:rPr>
                <w:color w:val="auto"/>
              </w:rPr>
            </w:pPr>
          </w:p>
          <w:p w14:paraId="25E6FE4E" w14:textId="77777777" w:rsidR="00FA00B0" w:rsidRPr="00373911" w:rsidRDefault="00FA00B0" w:rsidP="00FA00B0">
            <w:pPr>
              <w:spacing w:before="0" w:after="0"/>
              <w:rPr>
                <w:color w:val="auto"/>
              </w:rPr>
            </w:pPr>
            <w:r w:rsidRPr="00373911">
              <w:rPr>
                <w:color w:val="auto"/>
              </w:rPr>
              <w:t>N/mm²</w:t>
            </w:r>
          </w:p>
          <w:p w14:paraId="29B6C503" w14:textId="77777777" w:rsidR="00FA00B0" w:rsidRPr="00373911" w:rsidRDefault="00FA00B0" w:rsidP="00FA00B0">
            <w:pPr>
              <w:spacing w:before="0" w:after="0"/>
              <w:rPr>
                <w:color w:val="auto"/>
              </w:rPr>
            </w:pPr>
            <w:r w:rsidRPr="00373911">
              <w:rPr>
                <w:color w:val="auto"/>
              </w:rPr>
              <w:t>N/mm²</w:t>
            </w:r>
          </w:p>
          <w:p w14:paraId="63B0D34A" w14:textId="77777777" w:rsidR="00FA00B0" w:rsidRPr="00373911" w:rsidRDefault="00FA00B0" w:rsidP="00FA00B0">
            <w:pPr>
              <w:spacing w:before="0" w:after="0"/>
              <w:rPr>
                <w:color w:val="auto"/>
              </w:rPr>
            </w:pPr>
            <w:r w:rsidRPr="00373911">
              <w:rPr>
                <w:color w:val="auto"/>
              </w:rPr>
              <w:t>N/mm²</w:t>
            </w:r>
          </w:p>
          <w:p w14:paraId="11A69780" w14:textId="77777777" w:rsidR="00FA00B0" w:rsidRPr="00373911" w:rsidRDefault="00FA00B0" w:rsidP="00FA00B0">
            <w:pPr>
              <w:spacing w:before="0" w:after="0"/>
              <w:rPr>
                <w:color w:val="auto"/>
              </w:rPr>
            </w:pPr>
            <w:r w:rsidRPr="00373911">
              <w:rPr>
                <w:color w:val="auto"/>
              </w:rPr>
              <w:t>N/mm²</w:t>
            </w:r>
          </w:p>
          <w:p w14:paraId="3F0EC644" w14:textId="77777777" w:rsidR="00FA00B0" w:rsidRPr="00373911" w:rsidRDefault="00FA00B0" w:rsidP="00FA00B0">
            <w:pPr>
              <w:spacing w:before="0" w:after="0"/>
              <w:rPr>
                <w:color w:val="auto"/>
              </w:rPr>
            </w:pPr>
            <w:r w:rsidRPr="00373911">
              <w:rPr>
                <w:color w:val="auto"/>
              </w:rPr>
              <w:t>N/mm²</w:t>
            </w:r>
          </w:p>
          <w:p w14:paraId="34D90475" w14:textId="77777777" w:rsidR="00FA00B0" w:rsidRPr="00373911" w:rsidRDefault="00FA00B0" w:rsidP="00FA00B0">
            <w:pPr>
              <w:spacing w:before="0" w:after="0"/>
              <w:rPr>
                <w:color w:val="auto"/>
              </w:rPr>
            </w:pPr>
            <w:r w:rsidRPr="00373911">
              <w:rPr>
                <w:color w:val="auto"/>
              </w:rPr>
              <w:t>N/mm²</w:t>
            </w:r>
          </w:p>
          <w:p w14:paraId="048CC99C" w14:textId="77777777" w:rsidR="00FA00B0" w:rsidRPr="00373911" w:rsidRDefault="00FA00B0" w:rsidP="00FA00B0">
            <w:pPr>
              <w:spacing w:before="0" w:after="0"/>
              <w:rPr>
                <w:color w:val="auto"/>
              </w:rPr>
            </w:pPr>
            <w:r w:rsidRPr="00373911">
              <w:rPr>
                <w:color w:val="auto"/>
              </w:rPr>
              <w:t>N/mm²</w:t>
            </w:r>
          </w:p>
          <w:p w14:paraId="281F15A1" w14:textId="77777777" w:rsidR="00FA00B0" w:rsidRPr="00373911" w:rsidRDefault="00FA00B0" w:rsidP="00FA00B0">
            <w:pPr>
              <w:spacing w:before="0" w:after="0"/>
              <w:rPr>
                <w:color w:val="auto"/>
              </w:rPr>
            </w:pPr>
            <w:r w:rsidRPr="00373911">
              <w:rPr>
                <w:color w:val="auto"/>
              </w:rPr>
              <w:t>N/mm²</w:t>
            </w:r>
          </w:p>
          <w:p w14:paraId="4B8D7E8E" w14:textId="77777777" w:rsidR="00FA00B0" w:rsidRPr="00373911" w:rsidRDefault="00FA00B0" w:rsidP="00FA00B0">
            <w:pPr>
              <w:spacing w:before="0" w:after="0"/>
              <w:rPr>
                <w:color w:val="auto"/>
              </w:rPr>
            </w:pPr>
            <w:r w:rsidRPr="00373911">
              <w:rPr>
                <w:color w:val="auto"/>
              </w:rPr>
              <w:t>N/mm²</w:t>
            </w:r>
          </w:p>
        </w:tc>
        <w:tc>
          <w:tcPr>
            <w:tcW w:w="2070" w:type="dxa"/>
          </w:tcPr>
          <w:p w14:paraId="0E3CE8DA" w14:textId="77777777" w:rsidR="00FA00B0" w:rsidRPr="00373911" w:rsidRDefault="00FA00B0" w:rsidP="00FA00B0">
            <w:pPr>
              <w:spacing w:before="0" w:after="0"/>
              <w:rPr>
                <w:color w:val="auto"/>
              </w:rPr>
            </w:pPr>
          </w:p>
          <w:p w14:paraId="51BDAFD0" w14:textId="77777777" w:rsidR="00FA00B0" w:rsidRPr="00373911" w:rsidRDefault="00FA00B0" w:rsidP="00FA00B0">
            <w:pPr>
              <w:spacing w:before="0" w:after="0"/>
              <w:rPr>
                <w:color w:val="auto"/>
              </w:rPr>
            </w:pPr>
          </w:p>
          <w:p w14:paraId="750E9660" w14:textId="77777777" w:rsidR="00FA00B0" w:rsidRPr="00373911" w:rsidRDefault="00FA00B0" w:rsidP="00FA00B0">
            <w:pPr>
              <w:spacing w:before="0" w:after="0"/>
              <w:rPr>
                <w:color w:val="auto"/>
              </w:rPr>
            </w:pPr>
            <w:r w:rsidRPr="00373911">
              <w:rPr>
                <w:color w:val="auto"/>
              </w:rPr>
              <w:t>1098</w:t>
            </w:r>
          </w:p>
          <w:p w14:paraId="4BABDC95" w14:textId="77777777" w:rsidR="00FA00B0" w:rsidRPr="00373911" w:rsidRDefault="00FA00B0" w:rsidP="00FA00B0">
            <w:pPr>
              <w:spacing w:before="0" w:after="0"/>
              <w:rPr>
                <w:color w:val="auto"/>
              </w:rPr>
            </w:pPr>
            <w:r w:rsidRPr="00373911">
              <w:rPr>
                <w:color w:val="auto"/>
              </w:rPr>
              <w:t>1098</w:t>
            </w:r>
          </w:p>
          <w:p w14:paraId="1B3A15C6" w14:textId="77777777" w:rsidR="00FA00B0" w:rsidRPr="00373911" w:rsidRDefault="00FA00B0" w:rsidP="00FA00B0">
            <w:pPr>
              <w:spacing w:before="0" w:after="0"/>
              <w:rPr>
                <w:color w:val="auto"/>
              </w:rPr>
            </w:pPr>
            <w:r w:rsidRPr="00373911">
              <w:rPr>
                <w:color w:val="auto"/>
              </w:rPr>
              <w:t>1098</w:t>
            </w:r>
          </w:p>
          <w:p w14:paraId="1E621803" w14:textId="77777777" w:rsidR="00FA00B0" w:rsidRPr="00373911" w:rsidRDefault="00FA00B0" w:rsidP="00FA00B0">
            <w:pPr>
              <w:spacing w:before="0" w:after="0"/>
              <w:rPr>
                <w:color w:val="auto"/>
              </w:rPr>
            </w:pPr>
            <w:r w:rsidRPr="00373911">
              <w:rPr>
                <w:color w:val="auto"/>
              </w:rPr>
              <w:t>1166</w:t>
            </w:r>
          </w:p>
          <w:p w14:paraId="343FDEB7" w14:textId="77777777" w:rsidR="00FA00B0" w:rsidRPr="00373911" w:rsidRDefault="00FA00B0" w:rsidP="00FA00B0">
            <w:pPr>
              <w:spacing w:before="0" w:after="0"/>
              <w:rPr>
                <w:color w:val="auto"/>
              </w:rPr>
            </w:pPr>
            <w:r w:rsidRPr="00373911">
              <w:rPr>
                <w:color w:val="auto"/>
              </w:rPr>
              <w:t>1166</w:t>
            </w:r>
          </w:p>
          <w:p w14:paraId="114FF218" w14:textId="77777777" w:rsidR="00FA00B0" w:rsidRPr="00373911" w:rsidRDefault="00FA00B0" w:rsidP="00FA00B0">
            <w:pPr>
              <w:spacing w:before="0" w:after="0"/>
              <w:rPr>
                <w:color w:val="auto"/>
              </w:rPr>
            </w:pPr>
            <w:r w:rsidRPr="00373911">
              <w:rPr>
                <w:color w:val="auto"/>
              </w:rPr>
              <w:t>1166</w:t>
            </w:r>
          </w:p>
          <w:p w14:paraId="43072D81" w14:textId="77777777" w:rsidR="00FA00B0" w:rsidRPr="00373911" w:rsidRDefault="00FA00B0" w:rsidP="00FA00B0">
            <w:pPr>
              <w:spacing w:before="0" w:after="0"/>
              <w:rPr>
                <w:color w:val="auto"/>
              </w:rPr>
            </w:pPr>
            <w:r w:rsidRPr="00373911">
              <w:rPr>
                <w:color w:val="auto"/>
              </w:rPr>
              <w:t>1166</w:t>
            </w:r>
          </w:p>
          <w:p w14:paraId="05697CD7" w14:textId="77777777" w:rsidR="00FA00B0" w:rsidRPr="00373911" w:rsidRDefault="00FA00B0" w:rsidP="00FA00B0">
            <w:pPr>
              <w:spacing w:before="0" w:after="0"/>
              <w:rPr>
                <w:color w:val="auto"/>
              </w:rPr>
            </w:pPr>
            <w:r w:rsidRPr="00373911">
              <w:rPr>
                <w:color w:val="auto"/>
              </w:rPr>
              <w:t>1137</w:t>
            </w:r>
          </w:p>
          <w:p w14:paraId="3AE708D1" w14:textId="77777777" w:rsidR="00FA00B0" w:rsidRPr="00373911" w:rsidRDefault="00FA00B0" w:rsidP="00FA00B0">
            <w:pPr>
              <w:spacing w:before="0" w:after="0"/>
              <w:rPr>
                <w:color w:val="auto"/>
              </w:rPr>
            </w:pPr>
            <w:r w:rsidRPr="00373911">
              <w:rPr>
                <w:color w:val="auto"/>
              </w:rPr>
              <w:t>1098</w:t>
            </w:r>
          </w:p>
        </w:tc>
        <w:tc>
          <w:tcPr>
            <w:tcW w:w="990" w:type="dxa"/>
          </w:tcPr>
          <w:p w14:paraId="4C4A030E" w14:textId="77777777" w:rsidR="00FA00B0" w:rsidRPr="00373911" w:rsidRDefault="00FA00B0" w:rsidP="00FA00B0">
            <w:pPr>
              <w:spacing w:before="0" w:after="0"/>
              <w:rPr>
                <w:color w:val="auto"/>
              </w:rPr>
            </w:pPr>
            <w:r w:rsidRPr="00373911">
              <w:rPr>
                <w:color w:val="auto"/>
              </w:rPr>
              <w:t>(*)</w:t>
            </w:r>
          </w:p>
        </w:tc>
      </w:tr>
      <w:tr w:rsidR="00FA00B0" w:rsidRPr="00373911" w14:paraId="5EC4DB6E" w14:textId="77777777" w:rsidTr="00FA00B0">
        <w:tc>
          <w:tcPr>
            <w:tcW w:w="709" w:type="dxa"/>
          </w:tcPr>
          <w:p w14:paraId="707B8825" w14:textId="77777777" w:rsidR="00FA00B0" w:rsidRPr="00373911" w:rsidRDefault="00FA00B0" w:rsidP="00FA00B0">
            <w:pPr>
              <w:spacing w:before="0" w:after="0"/>
              <w:rPr>
                <w:color w:val="auto"/>
              </w:rPr>
            </w:pPr>
          </w:p>
        </w:tc>
        <w:tc>
          <w:tcPr>
            <w:tcW w:w="4331" w:type="dxa"/>
          </w:tcPr>
          <w:p w14:paraId="4E22E136" w14:textId="77777777" w:rsidR="00FA00B0" w:rsidRPr="00373911" w:rsidRDefault="00FA00B0" w:rsidP="00FA00B0">
            <w:pPr>
              <w:spacing w:before="0" w:after="0"/>
              <w:rPr>
                <w:color w:val="auto"/>
              </w:rPr>
            </w:pPr>
            <w:r w:rsidRPr="00373911">
              <w:rPr>
                <w:color w:val="auto"/>
              </w:rPr>
              <w:t>Suất kéo đứt của sợi thép, không nhỏ hơn:</w:t>
            </w:r>
          </w:p>
          <w:p w14:paraId="2B26B281" w14:textId="77777777" w:rsidR="00FA00B0" w:rsidRPr="00373911" w:rsidRDefault="00FA00B0" w:rsidP="00FA00B0">
            <w:pPr>
              <w:spacing w:before="0" w:after="0"/>
              <w:rPr>
                <w:color w:val="auto"/>
              </w:rPr>
            </w:pPr>
            <w:r w:rsidRPr="00373911">
              <w:rPr>
                <w:color w:val="auto"/>
              </w:rPr>
              <w:t>- Dây dẫn 50/8 mm²</w:t>
            </w:r>
          </w:p>
          <w:p w14:paraId="069AC932" w14:textId="77777777" w:rsidR="00FA00B0" w:rsidRPr="00373911" w:rsidRDefault="00FA00B0" w:rsidP="00FA00B0">
            <w:pPr>
              <w:spacing w:before="0" w:after="0"/>
              <w:rPr>
                <w:color w:val="auto"/>
              </w:rPr>
            </w:pPr>
            <w:r w:rsidRPr="00373911">
              <w:rPr>
                <w:color w:val="auto"/>
              </w:rPr>
              <w:t>- Dây dẫn 70/11 mm²</w:t>
            </w:r>
          </w:p>
          <w:p w14:paraId="7B253DD4" w14:textId="77777777" w:rsidR="00FA00B0" w:rsidRPr="00373911" w:rsidRDefault="00FA00B0" w:rsidP="00FA00B0">
            <w:pPr>
              <w:spacing w:before="0" w:after="0"/>
              <w:rPr>
                <w:color w:val="auto"/>
              </w:rPr>
            </w:pPr>
            <w:r w:rsidRPr="00373911">
              <w:rPr>
                <w:color w:val="auto"/>
              </w:rPr>
              <w:t>- Dây dẫn 95/16 mm²</w:t>
            </w:r>
          </w:p>
          <w:p w14:paraId="5EC1F6D5" w14:textId="77777777" w:rsidR="00FA00B0" w:rsidRPr="00373911" w:rsidRDefault="00FA00B0" w:rsidP="00FA00B0">
            <w:pPr>
              <w:spacing w:before="0" w:after="0"/>
              <w:rPr>
                <w:color w:val="auto"/>
              </w:rPr>
            </w:pPr>
            <w:r w:rsidRPr="00373911">
              <w:rPr>
                <w:color w:val="auto"/>
              </w:rPr>
              <w:t>- Dây dẫn 120/19 mm²</w:t>
            </w:r>
          </w:p>
          <w:p w14:paraId="52273D4B" w14:textId="77777777" w:rsidR="00FA00B0" w:rsidRPr="00373911" w:rsidRDefault="00FA00B0" w:rsidP="00FA00B0">
            <w:pPr>
              <w:spacing w:before="0" w:after="0"/>
              <w:rPr>
                <w:color w:val="auto"/>
              </w:rPr>
            </w:pPr>
            <w:r w:rsidRPr="00373911">
              <w:rPr>
                <w:color w:val="auto"/>
              </w:rPr>
              <w:t>- Dây dẫn 150/19 mm²</w:t>
            </w:r>
          </w:p>
          <w:p w14:paraId="46674003" w14:textId="77777777" w:rsidR="00FA00B0" w:rsidRPr="00373911" w:rsidRDefault="00FA00B0" w:rsidP="00FA00B0">
            <w:pPr>
              <w:spacing w:before="0" w:after="0"/>
              <w:rPr>
                <w:color w:val="auto"/>
              </w:rPr>
            </w:pPr>
            <w:r w:rsidRPr="00373911">
              <w:rPr>
                <w:color w:val="auto"/>
              </w:rPr>
              <w:t>- Dây dẫn 185/24 mm²</w:t>
            </w:r>
          </w:p>
          <w:p w14:paraId="020F7DCC" w14:textId="77777777" w:rsidR="00FA00B0" w:rsidRPr="00373911" w:rsidRDefault="00FA00B0" w:rsidP="00FA00B0">
            <w:pPr>
              <w:spacing w:before="0" w:after="0"/>
              <w:rPr>
                <w:color w:val="auto"/>
              </w:rPr>
            </w:pPr>
            <w:r w:rsidRPr="00373911">
              <w:rPr>
                <w:color w:val="auto"/>
              </w:rPr>
              <w:t>- Dây dẫn 240/32 mm²</w:t>
            </w:r>
          </w:p>
          <w:p w14:paraId="2759B242" w14:textId="77777777" w:rsidR="00FA00B0" w:rsidRPr="00373911" w:rsidRDefault="00FA00B0" w:rsidP="00FA00B0">
            <w:pPr>
              <w:spacing w:before="0" w:after="0"/>
              <w:rPr>
                <w:color w:val="auto"/>
              </w:rPr>
            </w:pPr>
            <w:r w:rsidRPr="00373911">
              <w:rPr>
                <w:color w:val="auto"/>
              </w:rPr>
              <w:t>- Dây dẫn 330/43 mm²</w:t>
            </w:r>
          </w:p>
          <w:p w14:paraId="37185BD5" w14:textId="77777777" w:rsidR="00FA00B0" w:rsidRPr="00373911" w:rsidRDefault="00FA00B0" w:rsidP="00FA00B0">
            <w:pPr>
              <w:spacing w:before="0" w:after="0"/>
              <w:rPr>
                <w:color w:val="auto"/>
              </w:rPr>
            </w:pPr>
            <w:r w:rsidRPr="00373911">
              <w:rPr>
                <w:color w:val="auto"/>
              </w:rPr>
              <w:t>- Dây dẫn 400/64 mm²</w:t>
            </w:r>
          </w:p>
        </w:tc>
        <w:tc>
          <w:tcPr>
            <w:tcW w:w="1080" w:type="dxa"/>
          </w:tcPr>
          <w:p w14:paraId="3C87BA4B" w14:textId="77777777" w:rsidR="00FA00B0" w:rsidRPr="00373911" w:rsidRDefault="00FA00B0" w:rsidP="00FA00B0">
            <w:pPr>
              <w:spacing w:before="0" w:after="0"/>
              <w:rPr>
                <w:color w:val="auto"/>
              </w:rPr>
            </w:pPr>
          </w:p>
          <w:p w14:paraId="3E02A6C3" w14:textId="77777777" w:rsidR="00FA00B0" w:rsidRPr="00373911" w:rsidRDefault="00FA00B0" w:rsidP="00FA00B0">
            <w:pPr>
              <w:spacing w:before="0" w:after="0"/>
              <w:rPr>
                <w:color w:val="auto"/>
              </w:rPr>
            </w:pPr>
          </w:p>
          <w:p w14:paraId="06C466AD" w14:textId="77777777" w:rsidR="00FA00B0" w:rsidRPr="00373911" w:rsidRDefault="00FA00B0" w:rsidP="00FA00B0">
            <w:pPr>
              <w:spacing w:before="0" w:after="0"/>
              <w:rPr>
                <w:color w:val="auto"/>
              </w:rPr>
            </w:pPr>
            <w:r w:rsidRPr="00373911">
              <w:rPr>
                <w:color w:val="auto"/>
              </w:rPr>
              <w:t>N/mm²</w:t>
            </w:r>
          </w:p>
          <w:p w14:paraId="37A3BA8A" w14:textId="77777777" w:rsidR="00FA00B0" w:rsidRPr="00373911" w:rsidRDefault="00FA00B0" w:rsidP="00FA00B0">
            <w:pPr>
              <w:spacing w:before="0" w:after="0"/>
              <w:rPr>
                <w:color w:val="auto"/>
              </w:rPr>
            </w:pPr>
            <w:r w:rsidRPr="00373911">
              <w:rPr>
                <w:color w:val="auto"/>
              </w:rPr>
              <w:t>N/mm²</w:t>
            </w:r>
          </w:p>
          <w:p w14:paraId="1F3802BF" w14:textId="77777777" w:rsidR="00FA00B0" w:rsidRPr="00373911" w:rsidRDefault="00FA00B0" w:rsidP="00FA00B0">
            <w:pPr>
              <w:spacing w:before="0" w:after="0"/>
              <w:rPr>
                <w:color w:val="auto"/>
              </w:rPr>
            </w:pPr>
            <w:r w:rsidRPr="00373911">
              <w:rPr>
                <w:color w:val="auto"/>
              </w:rPr>
              <w:t>N/mm²</w:t>
            </w:r>
          </w:p>
          <w:p w14:paraId="42CE1F38" w14:textId="77777777" w:rsidR="00FA00B0" w:rsidRPr="00373911" w:rsidRDefault="00FA00B0" w:rsidP="00FA00B0">
            <w:pPr>
              <w:spacing w:before="0" w:after="0"/>
              <w:rPr>
                <w:color w:val="auto"/>
              </w:rPr>
            </w:pPr>
            <w:r w:rsidRPr="00373911">
              <w:rPr>
                <w:color w:val="auto"/>
              </w:rPr>
              <w:t>N/mm²</w:t>
            </w:r>
          </w:p>
          <w:p w14:paraId="78908C45" w14:textId="77777777" w:rsidR="00FA00B0" w:rsidRPr="00373911" w:rsidRDefault="00FA00B0" w:rsidP="00FA00B0">
            <w:pPr>
              <w:spacing w:before="0" w:after="0"/>
              <w:rPr>
                <w:color w:val="auto"/>
              </w:rPr>
            </w:pPr>
            <w:r w:rsidRPr="00373911">
              <w:rPr>
                <w:color w:val="auto"/>
              </w:rPr>
              <w:t>N/mm²</w:t>
            </w:r>
          </w:p>
          <w:p w14:paraId="5C62269B" w14:textId="77777777" w:rsidR="00FA00B0" w:rsidRPr="00373911" w:rsidRDefault="00FA00B0" w:rsidP="00FA00B0">
            <w:pPr>
              <w:spacing w:before="0" w:after="0"/>
              <w:rPr>
                <w:color w:val="auto"/>
              </w:rPr>
            </w:pPr>
            <w:r w:rsidRPr="00373911">
              <w:rPr>
                <w:color w:val="auto"/>
              </w:rPr>
              <w:t>N/mm²</w:t>
            </w:r>
          </w:p>
          <w:p w14:paraId="3C6FE5BF" w14:textId="77777777" w:rsidR="00FA00B0" w:rsidRPr="00373911" w:rsidRDefault="00FA00B0" w:rsidP="00FA00B0">
            <w:pPr>
              <w:spacing w:before="0" w:after="0"/>
              <w:rPr>
                <w:color w:val="auto"/>
              </w:rPr>
            </w:pPr>
            <w:r w:rsidRPr="00373911">
              <w:rPr>
                <w:color w:val="auto"/>
              </w:rPr>
              <w:t>N/mm²</w:t>
            </w:r>
          </w:p>
          <w:p w14:paraId="2BCD9745" w14:textId="77777777" w:rsidR="00FA00B0" w:rsidRPr="00373911" w:rsidRDefault="00FA00B0" w:rsidP="00FA00B0">
            <w:pPr>
              <w:spacing w:before="0" w:after="0"/>
              <w:rPr>
                <w:color w:val="auto"/>
              </w:rPr>
            </w:pPr>
            <w:r w:rsidRPr="00373911">
              <w:rPr>
                <w:color w:val="auto"/>
              </w:rPr>
              <w:t>N/mm²</w:t>
            </w:r>
          </w:p>
          <w:p w14:paraId="09310577" w14:textId="77777777" w:rsidR="00FA00B0" w:rsidRPr="00373911" w:rsidRDefault="00FA00B0" w:rsidP="00FA00B0">
            <w:pPr>
              <w:spacing w:before="0" w:after="0"/>
              <w:rPr>
                <w:color w:val="auto"/>
              </w:rPr>
            </w:pPr>
            <w:r w:rsidRPr="00373911">
              <w:rPr>
                <w:color w:val="auto"/>
              </w:rPr>
              <w:t>N/mm²</w:t>
            </w:r>
          </w:p>
        </w:tc>
        <w:tc>
          <w:tcPr>
            <w:tcW w:w="2070" w:type="dxa"/>
          </w:tcPr>
          <w:p w14:paraId="38AB6013" w14:textId="77777777" w:rsidR="00FA00B0" w:rsidRPr="00373911" w:rsidRDefault="00FA00B0" w:rsidP="00FA00B0">
            <w:pPr>
              <w:spacing w:before="0" w:after="0"/>
              <w:rPr>
                <w:color w:val="auto"/>
              </w:rPr>
            </w:pPr>
          </w:p>
          <w:p w14:paraId="21919B6F" w14:textId="77777777" w:rsidR="00FA00B0" w:rsidRPr="00373911" w:rsidRDefault="00FA00B0" w:rsidP="00FA00B0">
            <w:pPr>
              <w:spacing w:before="0" w:after="0"/>
              <w:rPr>
                <w:color w:val="auto"/>
              </w:rPr>
            </w:pPr>
          </w:p>
          <w:p w14:paraId="6A04C5B1" w14:textId="77777777" w:rsidR="00FA00B0" w:rsidRPr="00373911" w:rsidRDefault="00FA00B0" w:rsidP="00FA00B0">
            <w:pPr>
              <w:spacing w:before="0" w:after="0"/>
              <w:rPr>
                <w:color w:val="auto"/>
              </w:rPr>
            </w:pPr>
            <w:r w:rsidRPr="00373911">
              <w:rPr>
                <w:color w:val="auto"/>
              </w:rPr>
              <w:t>1274</w:t>
            </w:r>
          </w:p>
          <w:p w14:paraId="5421055F" w14:textId="77777777" w:rsidR="00FA00B0" w:rsidRPr="00373911" w:rsidRDefault="00FA00B0" w:rsidP="00FA00B0">
            <w:pPr>
              <w:spacing w:before="0" w:after="0"/>
              <w:rPr>
                <w:color w:val="auto"/>
              </w:rPr>
            </w:pPr>
            <w:r w:rsidRPr="00373911">
              <w:rPr>
                <w:color w:val="auto"/>
              </w:rPr>
              <w:t>1176</w:t>
            </w:r>
          </w:p>
          <w:p w14:paraId="11D7E0D6" w14:textId="77777777" w:rsidR="00FA00B0" w:rsidRPr="00373911" w:rsidRDefault="00FA00B0" w:rsidP="00FA00B0">
            <w:pPr>
              <w:spacing w:before="0" w:after="0"/>
              <w:rPr>
                <w:color w:val="auto"/>
              </w:rPr>
            </w:pPr>
            <w:r w:rsidRPr="00373911">
              <w:rPr>
                <w:color w:val="auto"/>
              </w:rPr>
              <w:t>1176</w:t>
            </w:r>
          </w:p>
          <w:p w14:paraId="21D9249F" w14:textId="77777777" w:rsidR="00FA00B0" w:rsidRPr="00373911" w:rsidRDefault="00FA00B0" w:rsidP="00FA00B0">
            <w:pPr>
              <w:spacing w:before="0" w:after="0"/>
              <w:rPr>
                <w:color w:val="auto"/>
              </w:rPr>
            </w:pPr>
            <w:r w:rsidRPr="00373911">
              <w:rPr>
                <w:color w:val="auto"/>
              </w:rPr>
              <w:t>1313</w:t>
            </w:r>
          </w:p>
          <w:p w14:paraId="225EA80D" w14:textId="77777777" w:rsidR="00FA00B0" w:rsidRPr="00373911" w:rsidRDefault="00FA00B0" w:rsidP="00FA00B0">
            <w:pPr>
              <w:spacing w:before="0" w:after="0"/>
              <w:rPr>
                <w:color w:val="auto"/>
              </w:rPr>
            </w:pPr>
            <w:r w:rsidRPr="00373911">
              <w:rPr>
                <w:color w:val="auto"/>
              </w:rPr>
              <w:t>1313</w:t>
            </w:r>
          </w:p>
          <w:p w14:paraId="2461CEB8" w14:textId="77777777" w:rsidR="00FA00B0" w:rsidRPr="00373911" w:rsidRDefault="00FA00B0" w:rsidP="00FA00B0">
            <w:pPr>
              <w:spacing w:before="0" w:after="0"/>
              <w:rPr>
                <w:color w:val="auto"/>
              </w:rPr>
            </w:pPr>
            <w:r w:rsidRPr="00373911">
              <w:rPr>
                <w:color w:val="auto"/>
              </w:rPr>
              <w:t>1313</w:t>
            </w:r>
          </w:p>
          <w:p w14:paraId="57443412" w14:textId="77777777" w:rsidR="00FA00B0" w:rsidRPr="00373911" w:rsidRDefault="00FA00B0" w:rsidP="00FA00B0">
            <w:pPr>
              <w:spacing w:before="0" w:after="0"/>
              <w:rPr>
                <w:color w:val="auto"/>
              </w:rPr>
            </w:pPr>
            <w:r w:rsidRPr="00373911">
              <w:rPr>
                <w:color w:val="auto"/>
              </w:rPr>
              <w:t>1313</w:t>
            </w:r>
          </w:p>
          <w:p w14:paraId="6E8E7E76" w14:textId="77777777" w:rsidR="00FA00B0" w:rsidRPr="00373911" w:rsidRDefault="00FA00B0" w:rsidP="00FA00B0">
            <w:pPr>
              <w:spacing w:before="0" w:after="0"/>
              <w:rPr>
                <w:color w:val="auto"/>
              </w:rPr>
            </w:pPr>
            <w:r w:rsidRPr="00373911">
              <w:rPr>
                <w:color w:val="auto"/>
              </w:rPr>
              <w:t>1274</w:t>
            </w:r>
          </w:p>
          <w:p w14:paraId="6B967298" w14:textId="77777777" w:rsidR="00FA00B0" w:rsidRPr="00373911" w:rsidRDefault="00FA00B0" w:rsidP="00FA00B0">
            <w:pPr>
              <w:spacing w:before="0" w:after="0"/>
              <w:rPr>
                <w:color w:val="auto"/>
              </w:rPr>
            </w:pPr>
            <w:r w:rsidRPr="00373911">
              <w:rPr>
                <w:color w:val="auto"/>
              </w:rPr>
              <w:t>1176</w:t>
            </w:r>
          </w:p>
        </w:tc>
        <w:tc>
          <w:tcPr>
            <w:tcW w:w="990" w:type="dxa"/>
          </w:tcPr>
          <w:p w14:paraId="05B729A2" w14:textId="77777777" w:rsidR="00FA00B0" w:rsidRPr="00373911" w:rsidRDefault="00FA00B0" w:rsidP="00FA00B0">
            <w:pPr>
              <w:spacing w:before="0" w:after="0"/>
              <w:rPr>
                <w:color w:val="auto"/>
              </w:rPr>
            </w:pPr>
            <w:r w:rsidRPr="00373911">
              <w:rPr>
                <w:color w:val="auto"/>
              </w:rPr>
              <w:t>(*)</w:t>
            </w:r>
          </w:p>
        </w:tc>
      </w:tr>
      <w:tr w:rsidR="00FA00B0" w:rsidRPr="00373911" w14:paraId="58EE0F6A" w14:textId="77777777" w:rsidTr="00FA00B0">
        <w:tc>
          <w:tcPr>
            <w:tcW w:w="709" w:type="dxa"/>
          </w:tcPr>
          <w:p w14:paraId="4122F1EA" w14:textId="77777777" w:rsidR="00FA00B0" w:rsidRPr="00373911" w:rsidRDefault="00FA00B0" w:rsidP="00FA00B0">
            <w:pPr>
              <w:spacing w:before="0" w:after="0"/>
              <w:rPr>
                <w:color w:val="auto"/>
              </w:rPr>
            </w:pPr>
          </w:p>
        </w:tc>
        <w:tc>
          <w:tcPr>
            <w:tcW w:w="4331" w:type="dxa"/>
          </w:tcPr>
          <w:p w14:paraId="74A76782" w14:textId="77777777" w:rsidR="00FA00B0" w:rsidRPr="00373911" w:rsidRDefault="00FA00B0" w:rsidP="00FA00B0">
            <w:pPr>
              <w:spacing w:before="0" w:after="0"/>
              <w:rPr>
                <w:color w:val="auto"/>
              </w:rPr>
            </w:pPr>
            <w:r w:rsidRPr="00373911">
              <w:rPr>
                <w:color w:val="auto"/>
              </w:rPr>
              <w:t xml:space="preserve">Độ giãn dài tương đối của sợi thép, không nhỏ hơn </w:t>
            </w:r>
          </w:p>
        </w:tc>
        <w:tc>
          <w:tcPr>
            <w:tcW w:w="1080" w:type="dxa"/>
          </w:tcPr>
          <w:p w14:paraId="553AEDB2" w14:textId="77777777" w:rsidR="00FA00B0" w:rsidRPr="00373911" w:rsidRDefault="00FA00B0" w:rsidP="00FA00B0">
            <w:pPr>
              <w:spacing w:before="0" w:after="0"/>
              <w:rPr>
                <w:color w:val="auto"/>
              </w:rPr>
            </w:pPr>
            <w:r w:rsidRPr="00373911">
              <w:rPr>
                <w:color w:val="auto"/>
              </w:rPr>
              <w:t>%</w:t>
            </w:r>
          </w:p>
        </w:tc>
        <w:tc>
          <w:tcPr>
            <w:tcW w:w="2070" w:type="dxa"/>
          </w:tcPr>
          <w:p w14:paraId="50BDAF16" w14:textId="77777777" w:rsidR="00FA00B0" w:rsidRPr="00373911" w:rsidRDefault="00FA00B0" w:rsidP="00FA00B0">
            <w:pPr>
              <w:spacing w:before="0" w:after="0"/>
              <w:rPr>
                <w:color w:val="auto"/>
              </w:rPr>
            </w:pPr>
            <w:r w:rsidRPr="00373911">
              <w:rPr>
                <w:color w:val="auto"/>
              </w:rPr>
              <w:t>4</w:t>
            </w:r>
          </w:p>
        </w:tc>
        <w:tc>
          <w:tcPr>
            <w:tcW w:w="990" w:type="dxa"/>
          </w:tcPr>
          <w:p w14:paraId="17F2CEA3" w14:textId="77777777" w:rsidR="00FA00B0" w:rsidRPr="00373911" w:rsidRDefault="00FA00B0" w:rsidP="00FA00B0">
            <w:pPr>
              <w:spacing w:before="0" w:after="0"/>
              <w:rPr>
                <w:color w:val="auto"/>
              </w:rPr>
            </w:pPr>
            <w:r w:rsidRPr="00373911">
              <w:rPr>
                <w:color w:val="auto"/>
              </w:rPr>
              <w:t>(*)</w:t>
            </w:r>
          </w:p>
        </w:tc>
      </w:tr>
      <w:tr w:rsidR="00FA00B0" w:rsidRPr="00373911" w14:paraId="5FE3EFE1" w14:textId="77777777" w:rsidTr="00FA00B0">
        <w:tc>
          <w:tcPr>
            <w:tcW w:w="709" w:type="dxa"/>
          </w:tcPr>
          <w:p w14:paraId="3FD24B4C" w14:textId="77777777" w:rsidR="00FA00B0" w:rsidRPr="00373911" w:rsidRDefault="00FA00B0" w:rsidP="00FA00B0">
            <w:pPr>
              <w:spacing w:before="0" w:after="0"/>
              <w:rPr>
                <w:color w:val="auto"/>
              </w:rPr>
            </w:pPr>
          </w:p>
        </w:tc>
        <w:tc>
          <w:tcPr>
            <w:tcW w:w="4331" w:type="dxa"/>
          </w:tcPr>
          <w:p w14:paraId="019F6AC5" w14:textId="77777777" w:rsidR="00FA00B0" w:rsidRPr="00373911" w:rsidRDefault="00FA00B0" w:rsidP="00FA00B0">
            <w:pPr>
              <w:spacing w:before="0" w:after="0"/>
              <w:rPr>
                <w:color w:val="auto"/>
              </w:rPr>
            </w:pPr>
            <w:r w:rsidRPr="00373911">
              <w:rPr>
                <w:color w:val="auto"/>
              </w:rPr>
              <w:t>Khối lượng lớp ma kẽm của sợi thép, không nhỏ hơn:</w:t>
            </w:r>
          </w:p>
          <w:p w14:paraId="5BCFB7F8" w14:textId="77777777" w:rsidR="00FA00B0" w:rsidRPr="00373911" w:rsidRDefault="00FA00B0" w:rsidP="00FA00B0">
            <w:pPr>
              <w:spacing w:before="0" w:after="0"/>
              <w:rPr>
                <w:color w:val="auto"/>
              </w:rPr>
            </w:pPr>
            <w:r w:rsidRPr="00373911">
              <w:rPr>
                <w:color w:val="auto"/>
              </w:rPr>
              <w:t>- Dây dẫn 50/8 mm²</w:t>
            </w:r>
          </w:p>
          <w:p w14:paraId="4AD18BF9" w14:textId="77777777" w:rsidR="00FA00B0" w:rsidRPr="00373911" w:rsidRDefault="00FA00B0" w:rsidP="00FA00B0">
            <w:pPr>
              <w:spacing w:before="0" w:after="0"/>
              <w:rPr>
                <w:color w:val="auto"/>
              </w:rPr>
            </w:pPr>
            <w:r w:rsidRPr="00373911">
              <w:rPr>
                <w:color w:val="auto"/>
              </w:rPr>
              <w:t>- Dây dẫn 70/11 mm²</w:t>
            </w:r>
          </w:p>
          <w:p w14:paraId="63F39D75" w14:textId="77777777" w:rsidR="00FA00B0" w:rsidRPr="00373911" w:rsidRDefault="00FA00B0" w:rsidP="00FA00B0">
            <w:pPr>
              <w:spacing w:before="0" w:after="0"/>
              <w:rPr>
                <w:color w:val="auto"/>
              </w:rPr>
            </w:pPr>
            <w:r w:rsidRPr="00373911">
              <w:rPr>
                <w:color w:val="auto"/>
              </w:rPr>
              <w:t>- Dây dẫn 95/16 mm²</w:t>
            </w:r>
          </w:p>
          <w:p w14:paraId="13EC6EB8" w14:textId="77777777" w:rsidR="00FA00B0" w:rsidRPr="00373911" w:rsidRDefault="00FA00B0" w:rsidP="00FA00B0">
            <w:pPr>
              <w:spacing w:before="0" w:after="0"/>
              <w:rPr>
                <w:color w:val="auto"/>
              </w:rPr>
            </w:pPr>
            <w:r w:rsidRPr="00373911">
              <w:rPr>
                <w:color w:val="auto"/>
              </w:rPr>
              <w:t>- Dây dẫn 120/19 mm²</w:t>
            </w:r>
          </w:p>
          <w:p w14:paraId="70603AD1" w14:textId="77777777" w:rsidR="00FA00B0" w:rsidRPr="00373911" w:rsidRDefault="00FA00B0" w:rsidP="00FA00B0">
            <w:pPr>
              <w:spacing w:before="0" w:after="0"/>
              <w:rPr>
                <w:color w:val="auto"/>
              </w:rPr>
            </w:pPr>
            <w:r w:rsidRPr="00373911">
              <w:rPr>
                <w:color w:val="auto"/>
              </w:rPr>
              <w:t>- Dây dẫn 150/19 mm²</w:t>
            </w:r>
          </w:p>
          <w:p w14:paraId="36BD6A0C" w14:textId="77777777" w:rsidR="00FA00B0" w:rsidRPr="00373911" w:rsidRDefault="00FA00B0" w:rsidP="00FA00B0">
            <w:pPr>
              <w:spacing w:before="0" w:after="0"/>
              <w:rPr>
                <w:color w:val="auto"/>
              </w:rPr>
            </w:pPr>
            <w:r w:rsidRPr="00373911">
              <w:rPr>
                <w:color w:val="auto"/>
              </w:rPr>
              <w:t>- Dây dẫn 185/24 mm²</w:t>
            </w:r>
          </w:p>
          <w:p w14:paraId="1B9A2D99" w14:textId="77777777" w:rsidR="00FA00B0" w:rsidRPr="00373911" w:rsidRDefault="00FA00B0" w:rsidP="00FA00B0">
            <w:pPr>
              <w:spacing w:before="0" w:after="0"/>
              <w:rPr>
                <w:color w:val="auto"/>
              </w:rPr>
            </w:pPr>
            <w:r w:rsidRPr="00373911">
              <w:rPr>
                <w:color w:val="auto"/>
              </w:rPr>
              <w:t>- Dây dẫn 240/32 mm²</w:t>
            </w:r>
          </w:p>
          <w:p w14:paraId="04D3F4E4" w14:textId="77777777" w:rsidR="00FA00B0" w:rsidRPr="00373911" w:rsidRDefault="00FA00B0" w:rsidP="00FA00B0">
            <w:pPr>
              <w:spacing w:before="0" w:after="0"/>
              <w:rPr>
                <w:color w:val="auto"/>
              </w:rPr>
            </w:pPr>
            <w:r w:rsidRPr="00373911">
              <w:rPr>
                <w:color w:val="auto"/>
              </w:rPr>
              <w:t>- Dây dẫn 330/43 mm²</w:t>
            </w:r>
          </w:p>
          <w:p w14:paraId="52668C0B" w14:textId="77777777" w:rsidR="00FA00B0" w:rsidRPr="00373911" w:rsidRDefault="00FA00B0" w:rsidP="00FA00B0">
            <w:pPr>
              <w:spacing w:before="0" w:after="0"/>
              <w:rPr>
                <w:color w:val="auto"/>
              </w:rPr>
            </w:pPr>
            <w:r w:rsidRPr="00373911">
              <w:rPr>
                <w:color w:val="auto"/>
              </w:rPr>
              <w:t>- Dây dẫn 400/64 mm²</w:t>
            </w:r>
          </w:p>
        </w:tc>
        <w:tc>
          <w:tcPr>
            <w:tcW w:w="1080" w:type="dxa"/>
          </w:tcPr>
          <w:p w14:paraId="43176B32" w14:textId="77777777" w:rsidR="00FA00B0" w:rsidRPr="00373911" w:rsidRDefault="00FA00B0" w:rsidP="00FA00B0">
            <w:pPr>
              <w:spacing w:before="0" w:after="0"/>
              <w:rPr>
                <w:color w:val="auto"/>
              </w:rPr>
            </w:pPr>
          </w:p>
          <w:p w14:paraId="747837E6" w14:textId="77777777" w:rsidR="00FA00B0" w:rsidRPr="00373911" w:rsidRDefault="00FA00B0" w:rsidP="00FA00B0">
            <w:pPr>
              <w:spacing w:before="0" w:after="0"/>
              <w:rPr>
                <w:color w:val="auto"/>
              </w:rPr>
            </w:pPr>
          </w:p>
          <w:p w14:paraId="4305717C" w14:textId="77777777" w:rsidR="00FA00B0" w:rsidRPr="00373911" w:rsidRDefault="00FA00B0" w:rsidP="00FA00B0">
            <w:pPr>
              <w:spacing w:before="0" w:after="0"/>
              <w:rPr>
                <w:color w:val="auto"/>
              </w:rPr>
            </w:pPr>
            <w:r w:rsidRPr="00373911">
              <w:rPr>
                <w:color w:val="auto"/>
              </w:rPr>
              <w:t>g/m²</w:t>
            </w:r>
          </w:p>
          <w:p w14:paraId="42DF707F" w14:textId="77777777" w:rsidR="00FA00B0" w:rsidRPr="00373911" w:rsidRDefault="00FA00B0" w:rsidP="00FA00B0">
            <w:pPr>
              <w:spacing w:before="0" w:after="0"/>
              <w:rPr>
                <w:color w:val="auto"/>
              </w:rPr>
            </w:pPr>
            <w:r w:rsidRPr="00373911">
              <w:rPr>
                <w:color w:val="auto"/>
              </w:rPr>
              <w:t>g/m²</w:t>
            </w:r>
          </w:p>
          <w:p w14:paraId="10EB98CC" w14:textId="77777777" w:rsidR="00FA00B0" w:rsidRPr="00373911" w:rsidRDefault="00FA00B0" w:rsidP="00FA00B0">
            <w:pPr>
              <w:spacing w:before="0" w:after="0"/>
              <w:rPr>
                <w:color w:val="auto"/>
              </w:rPr>
            </w:pPr>
            <w:r w:rsidRPr="00373911">
              <w:rPr>
                <w:color w:val="auto"/>
              </w:rPr>
              <w:t>g/m²</w:t>
            </w:r>
          </w:p>
          <w:p w14:paraId="395189B9" w14:textId="77777777" w:rsidR="00FA00B0" w:rsidRPr="00373911" w:rsidRDefault="00FA00B0" w:rsidP="00FA00B0">
            <w:pPr>
              <w:spacing w:before="0" w:after="0"/>
              <w:rPr>
                <w:color w:val="auto"/>
              </w:rPr>
            </w:pPr>
            <w:r w:rsidRPr="00373911">
              <w:rPr>
                <w:color w:val="auto"/>
              </w:rPr>
              <w:t>g/m²</w:t>
            </w:r>
          </w:p>
          <w:p w14:paraId="081D6038" w14:textId="77777777" w:rsidR="00FA00B0" w:rsidRPr="00373911" w:rsidRDefault="00FA00B0" w:rsidP="00FA00B0">
            <w:pPr>
              <w:spacing w:before="0" w:after="0"/>
              <w:rPr>
                <w:color w:val="auto"/>
              </w:rPr>
            </w:pPr>
            <w:r w:rsidRPr="00373911">
              <w:rPr>
                <w:color w:val="auto"/>
              </w:rPr>
              <w:t>g/m²</w:t>
            </w:r>
          </w:p>
          <w:p w14:paraId="6A00E7EF" w14:textId="77777777" w:rsidR="00FA00B0" w:rsidRPr="00373911" w:rsidRDefault="00FA00B0" w:rsidP="00FA00B0">
            <w:pPr>
              <w:spacing w:before="0" w:after="0"/>
              <w:rPr>
                <w:color w:val="auto"/>
              </w:rPr>
            </w:pPr>
            <w:r w:rsidRPr="00373911">
              <w:rPr>
                <w:color w:val="auto"/>
              </w:rPr>
              <w:t>g/m²</w:t>
            </w:r>
          </w:p>
          <w:p w14:paraId="3FCEA061" w14:textId="77777777" w:rsidR="00FA00B0" w:rsidRPr="00373911" w:rsidRDefault="00FA00B0" w:rsidP="00FA00B0">
            <w:pPr>
              <w:spacing w:before="0" w:after="0"/>
              <w:rPr>
                <w:color w:val="auto"/>
              </w:rPr>
            </w:pPr>
            <w:r w:rsidRPr="00373911">
              <w:rPr>
                <w:color w:val="auto"/>
              </w:rPr>
              <w:t>g/m²</w:t>
            </w:r>
          </w:p>
          <w:p w14:paraId="74EB79EF" w14:textId="77777777" w:rsidR="00FA00B0" w:rsidRPr="00373911" w:rsidRDefault="00FA00B0" w:rsidP="00FA00B0">
            <w:pPr>
              <w:spacing w:before="0" w:after="0"/>
              <w:rPr>
                <w:color w:val="auto"/>
              </w:rPr>
            </w:pPr>
            <w:r w:rsidRPr="00373911">
              <w:rPr>
                <w:color w:val="auto"/>
              </w:rPr>
              <w:t>g/m²</w:t>
            </w:r>
          </w:p>
          <w:p w14:paraId="08B1B7B8" w14:textId="77777777" w:rsidR="00FA00B0" w:rsidRPr="00373911" w:rsidRDefault="00FA00B0" w:rsidP="00FA00B0">
            <w:pPr>
              <w:spacing w:before="0" w:after="0"/>
              <w:rPr>
                <w:color w:val="auto"/>
              </w:rPr>
            </w:pPr>
            <w:r w:rsidRPr="00373911">
              <w:rPr>
                <w:color w:val="auto"/>
              </w:rPr>
              <w:t>g/m²</w:t>
            </w:r>
          </w:p>
        </w:tc>
        <w:tc>
          <w:tcPr>
            <w:tcW w:w="2070" w:type="dxa"/>
          </w:tcPr>
          <w:p w14:paraId="24E1C4EB" w14:textId="77777777" w:rsidR="00FA00B0" w:rsidRPr="00373911" w:rsidRDefault="00FA00B0" w:rsidP="00FA00B0">
            <w:pPr>
              <w:spacing w:before="0" w:after="0"/>
              <w:rPr>
                <w:color w:val="auto"/>
              </w:rPr>
            </w:pPr>
          </w:p>
          <w:p w14:paraId="044C3242" w14:textId="77777777" w:rsidR="00FA00B0" w:rsidRPr="00373911" w:rsidRDefault="00FA00B0" w:rsidP="00FA00B0">
            <w:pPr>
              <w:spacing w:before="0" w:after="0"/>
              <w:rPr>
                <w:color w:val="auto"/>
              </w:rPr>
            </w:pPr>
          </w:p>
          <w:p w14:paraId="7A30BB01" w14:textId="77777777" w:rsidR="00FA00B0" w:rsidRPr="00373911" w:rsidRDefault="00FA00B0" w:rsidP="00FA00B0">
            <w:pPr>
              <w:spacing w:before="0" w:after="0"/>
              <w:rPr>
                <w:color w:val="auto"/>
              </w:rPr>
            </w:pPr>
            <w:r w:rsidRPr="00373911">
              <w:rPr>
                <w:color w:val="auto"/>
              </w:rPr>
              <w:t>230</w:t>
            </w:r>
          </w:p>
          <w:p w14:paraId="3A831BEF" w14:textId="77777777" w:rsidR="00FA00B0" w:rsidRPr="00373911" w:rsidRDefault="00FA00B0" w:rsidP="00FA00B0">
            <w:pPr>
              <w:spacing w:before="0" w:after="0"/>
              <w:rPr>
                <w:color w:val="auto"/>
              </w:rPr>
            </w:pPr>
            <w:r w:rsidRPr="00373911">
              <w:rPr>
                <w:color w:val="auto"/>
              </w:rPr>
              <w:t>250</w:t>
            </w:r>
          </w:p>
          <w:p w14:paraId="52D3825B" w14:textId="77777777" w:rsidR="00FA00B0" w:rsidRPr="00373911" w:rsidRDefault="00FA00B0" w:rsidP="00FA00B0">
            <w:pPr>
              <w:spacing w:before="0" w:after="0"/>
              <w:rPr>
                <w:color w:val="auto"/>
              </w:rPr>
            </w:pPr>
            <w:r w:rsidRPr="00373911">
              <w:rPr>
                <w:color w:val="auto"/>
              </w:rPr>
              <w:t>250</w:t>
            </w:r>
          </w:p>
          <w:p w14:paraId="173CB16E" w14:textId="77777777" w:rsidR="00FA00B0" w:rsidRPr="00373911" w:rsidRDefault="00FA00B0" w:rsidP="00FA00B0">
            <w:pPr>
              <w:spacing w:before="0" w:after="0"/>
              <w:rPr>
                <w:color w:val="auto"/>
              </w:rPr>
            </w:pPr>
            <w:r w:rsidRPr="00373911">
              <w:rPr>
                <w:color w:val="auto"/>
              </w:rPr>
              <w:t>190</w:t>
            </w:r>
          </w:p>
          <w:p w14:paraId="0E6F90AC" w14:textId="77777777" w:rsidR="00FA00B0" w:rsidRPr="00373911" w:rsidRDefault="00FA00B0" w:rsidP="00FA00B0">
            <w:pPr>
              <w:spacing w:before="0" w:after="0"/>
              <w:rPr>
                <w:color w:val="auto"/>
              </w:rPr>
            </w:pPr>
            <w:r w:rsidRPr="00373911">
              <w:rPr>
                <w:color w:val="auto"/>
              </w:rPr>
              <w:t>190</w:t>
            </w:r>
          </w:p>
          <w:p w14:paraId="690DC370" w14:textId="77777777" w:rsidR="00FA00B0" w:rsidRPr="00373911" w:rsidRDefault="00FA00B0" w:rsidP="00FA00B0">
            <w:pPr>
              <w:spacing w:before="0" w:after="0"/>
              <w:rPr>
                <w:color w:val="auto"/>
              </w:rPr>
            </w:pPr>
            <w:r w:rsidRPr="00373911">
              <w:rPr>
                <w:color w:val="auto"/>
              </w:rPr>
              <w:t>190</w:t>
            </w:r>
          </w:p>
          <w:p w14:paraId="500F9F4A" w14:textId="77777777" w:rsidR="00FA00B0" w:rsidRPr="00373911" w:rsidRDefault="00FA00B0" w:rsidP="00FA00B0">
            <w:pPr>
              <w:spacing w:before="0" w:after="0"/>
              <w:rPr>
                <w:color w:val="auto"/>
              </w:rPr>
            </w:pPr>
            <w:r w:rsidRPr="00373911">
              <w:rPr>
                <w:color w:val="auto"/>
              </w:rPr>
              <w:t>230</w:t>
            </w:r>
          </w:p>
          <w:p w14:paraId="025EC08A" w14:textId="77777777" w:rsidR="00FA00B0" w:rsidRPr="00373911" w:rsidRDefault="00FA00B0" w:rsidP="00FA00B0">
            <w:pPr>
              <w:spacing w:before="0" w:after="0"/>
              <w:rPr>
                <w:color w:val="auto"/>
              </w:rPr>
            </w:pPr>
            <w:r w:rsidRPr="00373911">
              <w:rPr>
                <w:color w:val="auto"/>
              </w:rPr>
              <w:t>230</w:t>
            </w:r>
          </w:p>
          <w:p w14:paraId="080D1BC5" w14:textId="77777777" w:rsidR="00FA00B0" w:rsidRPr="00373911" w:rsidRDefault="00FA00B0" w:rsidP="00FA00B0">
            <w:pPr>
              <w:spacing w:before="0" w:after="0"/>
              <w:rPr>
                <w:color w:val="auto"/>
              </w:rPr>
            </w:pPr>
            <w:r w:rsidRPr="00373911">
              <w:rPr>
                <w:color w:val="auto"/>
              </w:rPr>
              <w:t>230</w:t>
            </w:r>
          </w:p>
        </w:tc>
        <w:tc>
          <w:tcPr>
            <w:tcW w:w="990" w:type="dxa"/>
          </w:tcPr>
          <w:p w14:paraId="79EEF96E" w14:textId="77777777" w:rsidR="00FA00B0" w:rsidRPr="00373911" w:rsidRDefault="00FA00B0" w:rsidP="00FA00B0">
            <w:pPr>
              <w:spacing w:before="0" w:after="0"/>
              <w:rPr>
                <w:color w:val="auto"/>
              </w:rPr>
            </w:pPr>
            <w:r w:rsidRPr="00373911">
              <w:rPr>
                <w:color w:val="auto"/>
              </w:rPr>
              <w:t>(*)</w:t>
            </w:r>
          </w:p>
        </w:tc>
      </w:tr>
      <w:tr w:rsidR="00FA00B0" w:rsidRPr="00373911" w14:paraId="19BC876D" w14:textId="77777777" w:rsidTr="00FA00B0">
        <w:tc>
          <w:tcPr>
            <w:tcW w:w="709" w:type="dxa"/>
          </w:tcPr>
          <w:p w14:paraId="46767044" w14:textId="77777777" w:rsidR="00FA00B0" w:rsidRPr="00373911" w:rsidRDefault="00FA00B0" w:rsidP="00FA00B0">
            <w:pPr>
              <w:spacing w:before="0" w:after="0"/>
              <w:rPr>
                <w:color w:val="auto"/>
              </w:rPr>
            </w:pPr>
          </w:p>
        </w:tc>
        <w:tc>
          <w:tcPr>
            <w:tcW w:w="4331" w:type="dxa"/>
          </w:tcPr>
          <w:p w14:paraId="48BDBF43" w14:textId="77777777" w:rsidR="00FA00B0" w:rsidRPr="00373911" w:rsidRDefault="00FA00B0" w:rsidP="00FA00B0">
            <w:pPr>
              <w:spacing w:before="0" w:after="0"/>
              <w:rPr>
                <w:color w:val="auto"/>
              </w:rPr>
            </w:pPr>
            <w:r w:rsidRPr="00373911">
              <w:rPr>
                <w:color w:val="auto"/>
              </w:rPr>
              <w:t>Thông số kỹ thuật của dây nhôm lõi thép:</w:t>
            </w:r>
          </w:p>
        </w:tc>
        <w:tc>
          <w:tcPr>
            <w:tcW w:w="1080" w:type="dxa"/>
          </w:tcPr>
          <w:p w14:paraId="325F5006" w14:textId="77777777" w:rsidR="00FA00B0" w:rsidRPr="00373911" w:rsidRDefault="00FA00B0" w:rsidP="00FA00B0">
            <w:pPr>
              <w:spacing w:before="0" w:after="0"/>
              <w:rPr>
                <w:color w:val="auto"/>
              </w:rPr>
            </w:pPr>
          </w:p>
        </w:tc>
        <w:tc>
          <w:tcPr>
            <w:tcW w:w="2070" w:type="dxa"/>
          </w:tcPr>
          <w:p w14:paraId="0D8DB220" w14:textId="77777777" w:rsidR="00FA00B0" w:rsidRPr="00373911" w:rsidRDefault="00FA00B0" w:rsidP="00FA00B0">
            <w:pPr>
              <w:spacing w:before="0" w:after="0"/>
              <w:rPr>
                <w:color w:val="auto"/>
              </w:rPr>
            </w:pPr>
          </w:p>
        </w:tc>
        <w:tc>
          <w:tcPr>
            <w:tcW w:w="990" w:type="dxa"/>
          </w:tcPr>
          <w:p w14:paraId="0FF73518" w14:textId="77777777" w:rsidR="00FA00B0" w:rsidRPr="00373911" w:rsidRDefault="00FA00B0" w:rsidP="00FA00B0">
            <w:pPr>
              <w:spacing w:before="0" w:after="0"/>
              <w:rPr>
                <w:color w:val="auto"/>
              </w:rPr>
            </w:pPr>
          </w:p>
        </w:tc>
      </w:tr>
      <w:tr w:rsidR="00FA00B0" w:rsidRPr="00373911" w14:paraId="00421FFD" w14:textId="77777777" w:rsidTr="00FA00B0">
        <w:tc>
          <w:tcPr>
            <w:tcW w:w="709" w:type="dxa"/>
          </w:tcPr>
          <w:p w14:paraId="70A432CB" w14:textId="77777777" w:rsidR="00FA00B0" w:rsidRPr="00373911" w:rsidRDefault="00FA00B0" w:rsidP="00FA00B0">
            <w:pPr>
              <w:spacing w:before="0" w:after="0"/>
              <w:rPr>
                <w:color w:val="auto"/>
              </w:rPr>
            </w:pPr>
          </w:p>
        </w:tc>
        <w:tc>
          <w:tcPr>
            <w:tcW w:w="4331" w:type="dxa"/>
          </w:tcPr>
          <w:p w14:paraId="663D798C" w14:textId="77777777" w:rsidR="00FA00B0" w:rsidRPr="00373911" w:rsidRDefault="00FA00B0" w:rsidP="00FA00B0">
            <w:pPr>
              <w:spacing w:before="0" w:after="0"/>
              <w:rPr>
                <w:color w:val="auto"/>
              </w:rPr>
            </w:pPr>
            <w:r w:rsidRPr="00373911">
              <w:rPr>
                <w:color w:val="auto"/>
              </w:rPr>
              <w:t>Điện trở DC của dây dẫn ở 20</w:t>
            </w:r>
            <w:r w:rsidRPr="00373911">
              <w:rPr>
                <w:color w:val="auto"/>
              </w:rPr>
              <w:sym w:font="Symbol" w:char="F0B0"/>
            </w:r>
            <w:r w:rsidRPr="00373911">
              <w:rPr>
                <w:color w:val="auto"/>
              </w:rPr>
              <w:t>C, không lớn hơn:</w:t>
            </w:r>
          </w:p>
          <w:p w14:paraId="5F6CEDF6" w14:textId="77777777" w:rsidR="00FA00B0" w:rsidRPr="00373911" w:rsidRDefault="00FA00B0" w:rsidP="00FA00B0">
            <w:pPr>
              <w:spacing w:before="0" w:after="0"/>
              <w:rPr>
                <w:color w:val="auto"/>
              </w:rPr>
            </w:pPr>
            <w:r w:rsidRPr="00373911">
              <w:rPr>
                <w:color w:val="auto"/>
              </w:rPr>
              <w:t>- Dây dẫn 50/8 mm²</w:t>
            </w:r>
          </w:p>
          <w:p w14:paraId="70F1EB1A" w14:textId="77777777" w:rsidR="00FA00B0" w:rsidRPr="00373911" w:rsidRDefault="00FA00B0" w:rsidP="00FA00B0">
            <w:pPr>
              <w:spacing w:before="0" w:after="0"/>
              <w:rPr>
                <w:color w:val="auto"/>
              </w:rPr>
            </w:pPr>
            <w:r w:rsidRPr="00373911">
              <w:rPr>
                <w:color w:val="auto"/>
              </w:rPr>
              <w:t>- Dây dẫn 70/11 mm²</w:t>
            </w:r>
          </w:p>
          <w:p w14:paraId="0BD54480" w14:textId="77777777" w:rsidR="00FA00B0" w:rsidRPr="00373911" w:rsidRDefault="00FA00B0" w:rsidP="00FA00B0">
            <w:pPr>
              <w:spacing w:before="0" w:after="0"/>
              <w:rPr>
                <w:color w:val="auto"/>
              </w:rPr>
            </w:pPr>
            <w:r w:rsidRPr="00373911">
              <w:rPr>
                <w:color w:val="auto"/>
              </w:rPr>
              <w:t>- Dây dẫn 95/16 mm²</w:t>
            </w:r>
          </w:p>
          <w:p w14:paraId="0FB1A650" w14:textId="77777777" w:rsidR="00FA00B0" w:rsidRPr="00373911" w:rsidRDefault="00FA00B0" w:rsidP="00FA00B0">
            <w:pPr>
              <w:spacing w:before="0" w:after="0"/>
              <w:rPr>
                <w:color w:val="auto"/>
              </w:rPr>
            </w:pPr>
            <w:r w:rsidRPr="00373911">
              <w:rPr>
                <w:color w:val="auto"/>
              </w:rPr>
              <w:t>- Dây dẫn 120/19 mm²</w:t>
            </w:r>
          </w:p>
          <w:p w14:paraId="2D460D4D" w14:textId="77777777" w:rsidR="00FA00B0" w:rsidRPr="00373911" w:rsidRDefault="00FA00B0" w:rsidP="00FA00B0">
            <w:pPr>
              <w:spacing w:before="0" w:after="0"/>
              <w:rPr>
                <w:color w:val="auto"/>
              </w:rPr>
            </w:pPr>
            <w:r w:rsidRPr="00373911">
              <w:rPr>
                <w:color w:val="auto"/>
              </w:rPr>
              <w:t>- Dây dẫn 150/19 mm²</w:t>
            </w:r>
          </w:p>
          <w:p w14:paraId="73790C53" w14:textId="77777777" w:rsidR="00FA00B0" w:rsidRPr="00373911" w:rsidRDefault="00FA00B0" w:rsidP="00FA00B0">
            <w:pPr>
              <w:spacing w:before="0" w:after="0"/>
              <w:rPr>
                <w:color w:val="auto"/>
              </w:rPr>
            </w:pPr>
            <w:r w:rsidRPr="00373911">
              <w:rPr>
                <w:color w:val="auto"/>
              </w:rPr>
              <w:t>- Dây dẫn 185/24 mm²</w:t>
            </w:r>
          </w:p>
          <w:p w14:paraId="05DAC5B1" w14:textId="77777777" w:rsidR="00FA00B0" w:rsidRPr="00373911" w:rsidRDefault="00FA00B0" w:rsidP="00FA00B0">
            <w:pPr>
              <w:spacing w:before="0" w:after="0"/>
              <w:rPr>
                <w:color w:val="auto"/>
              </w:rPr>
            </w:pPr>
            <w:r w:rsidRPr="00373911">
              <w:rPr>
                <w:color w:val="auto"/>
              </w:rPr>
              <w:t>- Dây dẫn 240/32 mm²</w:t>
            </w:r>
          </w:p>
          <w:p w14:paraId="34DEBC64" w14:textId="77777777" w:rsidR="00FA00B0" w:rsidRPr="00373911" w:rsidRDefault="00FA00B0" w:rsidP="00FA00B0">
            <w:pPr>
              <w:spacing w:before="0" w:after="0"/>
              <w:rPr>
                <w:color w:val="auto"/>
              </w:rPr>
            </w:pPr>
            <w:r w:rsidRPr="00373911">
              <w:rPr>
                <w:color w:val="auto"/>
              </w:rPr>
              <w:t>- Dây dẫn 330/43 mm²</w:t>
            </w:r>
          </w:p>
          <w:p w14:paraId="5FEE1ECB" w14:textId="77777777" w:rsidR="00FA00B0" w:rsidRPr="00373911" w:rsidRDefault="00FA00B0" w:rsidP="00FA00B0">
            <w:pPr>
              <w:spacing w:before="0" w:after="0"/>
              <w:rPr>
                <w:color w:val="auto"/>
              </w:rPr>
            </w:pPr>
            <w:r w:rsidRPr="00373911">
              <w:rPr>
                <w:color w:val="auto"/>
              </w:rPr>
              <w:t>- Dây dẫn 400/64 mm²</w:t>
            </w:r>
          </w:p>
        </w:tc>
        <w:tc>
          <w:tcPr>
            <w:tcW w:w="1080" w:type="dxa"/>
          </w:tcPr>
          <w:p w14:paraId="4D20431D" w14:textId="77777777" w:rsidR="00FA00B0" w:rsidRPr="00373911" w:rsidRDefault="00FA00B0" w:rsidP="00FA00B0">
            <w:pPr>
              <w:spacing w:before="0" w:after="0"/>
              <w:rPr>
                <w:color w:val="auto"/>
              </w:rPr>
            </w:pPr>
          </w:p>
          <w:p w14:paraId="69BB828E" w14:textId="77777777" w:rsidR="00FA00B0" w:rsidRPr="00373911" w:rsidRDefault="00FA00B0" w:rsidP="00FA00B0">
            <w:pPr>
              <w:spacing w:before="0" w:after="0"/>
              <w:rPr>
                <w:color w:val="auto"/>
              </w:rPr>
            </w:pPr>
          </w:p>
          <w:p w14:paraId="598C6550" w14:textId="77777777" w:rsidR="00FA00B0" w:rsidRPr="00373911" w:rsidRDefault="00FA00B0" w:rsidP="00FA00B0">
            <w:pPr>
              <w:spacing w:before="0" w:after="0"/>
              <w:rPr>
                <w:color w:val="auto"/>
              </w:rPr>
            </w:pPr>
            <w:r w:rsidRPr="00373911">
              <w:rPr>
                <w:color w:val="auto"/>
              </w:rPr>
              <w:sym w:font="Symbol" w:char="F057"/>
            </w:r>
            <w:r w:rsidRPr="00373911">
              <w:rPr>
                <w:color w:val="auto"/>
              </w:rPr>
              <w:t xml:space="preserve"> / km</w:t>
            </w:r>
          </w:p>
          <w:p w14:paraId="7A17A532" w14:textId="77777777" w:rsidR="00FA00B0" w:rsidRPr="00373911" w:rsidRDefault="00FA00B0" w:rsidP="00FA00B0">
            <w:pPr>
              <w:spacing w:before="0" w:after="0"/>
              <w:rPr>
                <w:color w:val="auto"/>
              </w:rPr>
            </w:pPr>
            <w:r w:rsidRPr="00373911">
              <w:rPr>
                <w:color w:val="auto"/>
              </w:rPr>
              <w:sym w:font="Symbol" w:char="F057"/>
            </w:r>
            <w:r w:rsidRPr="00373911">
              <w:rPr>
                <w:color w:val="auto"/>
              </w:rPr>
              <w:t xml:space="preserve"> / km</w:t>
            </w:r>
          </w:p>
          <w:p w14:paraId="78296805" w14:textId="77777777" w:rsidR="00FA00B0" w:rsidRPr="00373911" w:rsidRDefault="00FA00B0" w:rsidP="00FA00B0">
            <w:pPr>
              <w:spacing w:before="0" w:after="0"/>
              <w:rPr>
                <w:color w:val="auto"/>
              </w:rPr>
            </w:pPr>
            <w:r w:rsidRPr="00373911">
              <w:rPr>
                <w:color w:val="auto"/>
              </w:rPr>
              <w:sym w:font="Symbol" w:char="F057"/>
            </w:r>
            <w:r w:rsidRPr="00373911">
              <w:rPr>
                <w:color w:val="auto"/>
              </w:rPr>
              <w:t xml:space="preserve"> / km</w:t>
            </w:r>
          </w:p>
          <w:p w14:paraId="67888791" w14:textId="77777777" w:rsidR="00FA00B0" w:rsidRPr="00373911" w:rsidRDefault="00FA00B0" w:rsidP="00FA00B0">
            <w:pPr>
              <w:spacing w:before="0" w:after="0"/>
              <w:rPr>
                <w:color w:val="auto"/>
              </w:rPr>
            </w:pPr>
            <w:r w:rsidRPr="00373911">
              <w:rPr>
                <w:color w:val="auto"/>
              </w:rPr>
              <w:sym w:font="Symbol" w:char="F057"/>
            </w:r>
            <w:r w:rsidRPr="00373911">
              <w:rPr>
                <w:color w:val="auto"/>
              </w:rPr>
              <w:t xml:space="preserve"> / km</w:t>
            </w:r>
          </w:p>
          <w:p w14:paraId="7BC5BA56" w14:textId="77777777" w:rsidR="00FA00B0" w:rsidRPr="00373911" w:rsidRDefault="00FA00B0" w:rsidP="00FA00B0">
            <w:pPr>
              <w:spacing w:before="0" w:after="0"/>
              <w:rPr>
                <w:color w:val="auto"/>
              </w:rPr>
            </w:pPr>
            <w:r w:rsidRPr="00373911">
              <w:rPr>
                <w:color w:val="auto"/>
              </w:rPr>
              <w:sym w:font="Symbol" w:char="F057"/>
            </w:r>
            <w:r w:rsidRPr="00373911">
              <w:rPr>
                <w:color w:val="auto"/>
              </w:rPr>
              <w:t xml:space="preserve"> / km</w:t>
            </w:r>
          </w:p>
          <w:p w14:paraId="6B8A6E53" w14:textId="77777777" w:rsidR="00FA00B0" w:rsidRPr="00373911" w:rsidRDefault="00FA00B0" w:rsidP="00FA00B0">
            <w:pPr>
              <w:spacing w:before="0" w:after="0"/>
              <w:rPr>
                <w:color w:val="auto"/>
              </w:rPr>
            </w:pPr>
            <w:r w:rsidRPr="00373911">
              <w:rPr>
                <w:color w:val="auto"/>
              </w:rPr>
              <w:sym w:font="Symbol" w:char="F057"/>
            </w:r>
            <w:r w:rsidRPr="00373911">
              <w:rPr>
                <w:color w:val="auto"/>
              </w:rPr>
              <w:t xml:space="preserve"> / km</w:t>
            </w:r>
          </w:p>
          <w:p w14:paraId="38B7545F" w14:textId="77777777" w:rsidR="00FA00B0" w:rsidRPr="00373911" w:rsidRDefault="00FA00B0" w:rsidP="00FA00B0">
            <w:pPr>
              <w:spacing w:before="0" w:after="0"/>
              <w:rPr>
                <w:color w:val="auto"/>
              </w:rPr>
            </w:pPr>
            <w:r w:rsidRPr="00373911">
              <w:rPr>
                <w:color w:val="auto"/>
              </w:rPr>
              <w:sym w:font="Symbol" w:char="F057"/>
            </w:r>
            <w:r w:rsidRPr="00373911">
              <w:rPr>
                <w:color w:val="auto"/>
              </w:rPr>
              <w:t xml:space="preserve"> / km</w:t>
            </w:r>
          </w:p>
          <w:p w14:paraId="6C2CA1D7" w14:textId="77777777" w:rsidR="00FA00B0" w:rsidRPr="00373911" w:rsidRDefault="00FA00B0" w:rsidP="00FA00B0">
            <w:pPr>
              <w:spacing w:before="0" w:after="0"/>
              <w:rPr>
                <w:color w:val="auto"/>
              </w:rPr>
            </w:pPr>
            <w:r w:rsidRPr="00373911">
              <w:rPr>
                <w:color w:val="auto"/>
              </w:rPr>
              <w:sym w:font="Symbol" w:char="F057"/>
            </w:r>
            <w:r w:rsidRPr="00373911">
              <w:rPr>
                <w:color w:val="auto"/>
              </w:rPr>
              <w:t xml:space="preserve"> / km</w:t>
            </w:r>
          </w:p>
          <w:p w14:paraId="0749B370" w14:textId="77777777" w:rsidR="00FA00B0" w:rsidRPr="00373911" w:rsidRDefault="00FA00B0" w:rsidP="00FA00B0">
            <w:pPr>
              <w:spacing w:before="0" w:after="0"/>
              <w:rPr>
                <w:color w:val="auto"/>
              </w:rPr>
            </w:pPr>
            <w:r w:rsidRPr="00373911">
              <w:rPr>
                <w:color w:val="auto"/>
              </w:rPr>
              <w:sym w:font="Symbol" w:char="F057"/>
            </w:r>
            <w:r w:rsidRPr="00373911">
              <w:rPr>
                <w:color w:val="auto"/>
              </w:rPr>
              <w:t xml:space="preserve"> / km</w:t>
            </w:r>
          </w:p>
        </w:tc>
        <w:tc>
          <w:tcPr>
            <w:tcW w:w="2070" w:type="dxa"/>
          </w:tcPr>
          <w:p w14:paraId="31758CC1" w14:textId="77777777" w:rsidR="00FA00B0" w:rsidRPr="00373911" w:rsidRDefault="00FA00B0" w:rsidP="00FA00B0">
            <w:pPr>
              <w:spacing w:before="0" w:after="0"/>
              <w:rPr>
                <w:color w:val="auto"/>
              </w:rPr>
            </w:pPr>
          </w:p>
          <w:p w14:paraId="05A5A361" w14:textId="77777777" w:rsidR="00FA00B0" w:rsidRPr="00373911" w:rsidRDefault="00FA00B0" w:rsidP="00FA00B0">
            <w:pPr>
              <w:spacing w:before="0" w:after="0"/>
              <w:rPr>
                <w:color w:val="auto"/>
              </w:rPr>
            </w:pPr>
          </w:p>
          <w:p w14:paraId="3E797CDB" w14:textId="77777777" w:rsidR="00FA00B0" w:rsidRPr="00373911" w:rsidRDefault="00FA00B0" w:rsidP="00FA00B0">
            <w:pPr>
              <w:spacing w:before="0" w:after="0"/>
              <w:rPr>
                <w:color w:val="auto"/>
              </w:rPr>
            </w:pPr>
            <w:r w:rsidRPr="00373911">
              <w:rPr>
                <w:color w:val="auto"/>
              </w:rPr>
              <w:t>0,5951</w:t>
            </w:r>
          </w:p>
          <w:p w14:paraId="55B7B560" w14:textId="77777777" w:rsidR="00FA00B0" w:rsidRPr="00373911" w:rsidRDefault="00FA00B0" w:rsidP="00FA00B0">
            <w:pPr>
              <w:spacing w:before="0" w:after="0"/>
              <w:rPr>
                <w:color w:val="auto"/>
              </w:rPr>
            </w:pPr>
            <w:r w:rsidRPr="00373911">
              <w:rPr>
                <w:color w:val="auto"/>
              </w:rPr>
              <w:t>0,4218</w:t>
            </w:r>
          </w:p>
          <w:p w14:paraId="03B5F939" w14:textId="77777777" w:rsidR="00FA00B0" w:rsidRPr="00373911" w:rsidRDefault="00FA00B0" w:rsidP="00FA00B0">
            <w:pPr>
              <w:spacing w:before="0" w:after="0"/>
              <w:rPr>
                <w:color w:val="auto"/>
              </w:rPr>
            </w:pPr>
            <w:r w:rsidRPr="00373911">
              <w:rPr>
                <w:color w:val="auto"/>
              </w:rPr>
              <w:t>0,3007</w:t>
            </w:r>
          </w:p>
          <w:p w14:paraId="7726AEE9" w14:textId="77777777" w:rsidR="00FA00B0" w:rsidRPr="00373911" w:rsidRDefault="00FA00B0" w:rsidP="00FA00B0">
            <w:pPr>
              <w:spacing w:before="0" w:after="0"/>
              <w:rPr>
                <w:color w:val="auto"/>
              </w:rPr>
            </w:pPr>
            <w:r w:rsidRPr="00373911">
              <w:rPr>
                <w:color w:val="auto"/>
              </w:rPr>
              <w:t>0,2440</w:t>
            </w:r>
          </w:p>
          <w:p w14:paraId="22110B1F" w14:textId="77777777" w:rsidR="00FA00B0" w:rsidRPr="00373911" w:rsidRDefault="00FA00B0" w:rsidP="00FA00B0">
            <w:pPr>
              <w:spacing w:before="0" w:after="0"/>
              <w:rPr>
                <w:color w:val="auto"/>
              </w:rPr>
            </w:pPr>
            <w:r w:rsidRPr="00373911">
              <w:rPr>
                <w:color w:val="auto"/>
              </w:rPr>
              <w:t>0,2046</w:t>
            </w:r>
          </w:p>
          <w:p w14:paraId="02E45C16" w14:textId="77777777" w:rsidR="00FA00B0" w:rsidRPr="00373911" w:rsidRDefault="00FA00B0" w:rsidP="00FA00B0">
            <w:pPr>
              <w:spacing w:before="0" w:after="0"/>
              <w:rPr>
                <w:color w:val="auto"/>
              </w:rPr>
            </w:pPr>
            <w:r w:rsidRPr="00373911">
              <w:rPr>
                <w:color w:val="auto"/>
              </w:rPr>
              <w:t>0,1540</w:t>
            </w:r>
          </w:p>
          <w:p w14:paraId="0DAD77D6" w14:textId="77777777" w:rsidR="00FA00B0" w:rsidRPr="00373911" w:rsidRDefault="00FA00B0" w:rsidP="00FA00B0">
            <w:pPr>
              <w:spacing w:before="0" w:after="0"/>
              <w:rPr>
                <w:color w:val="auto"/>
              </w:rPr>
            </w:pPr>
            <w:r w:rsidRPr="00373911">
              <w:rPr>
                <w:color w:val="auto"/>
              </w:rPr>
              <w:t>0,1182</w:t>
            </w:r>
          </w:p>
          <w:p w14:paraId="52DAF6EE" w14:textId="77777777" w:rsidR="00FA00B0" w:rsidRPr="00373911" w:rsidRDefault="00FA00B0" w:rsidP="00FA00B0">
            <w:pPr>
              <w:spacing w:before="0" w:after="0"/>
              <w:rPr>
                <w:color w:val="auto"/>
              </w:rPr>
            </w:pPr>
            <w:r w:rsidRPr="00373911">
              <w:rPr>
                <w:color w:val="auto"/>
              </w:rPr>
              <w:t>0,0869</w:t>
            </w:r>
          </w:p>
          <w:p w14:paraId="353FDD0E" w14:textId="77777777" w:rsidR="00FA00B0" w:rsidRPr="00373911" w:rsidRDefault="00FA00B0" w:rsidP="00FA00B0">
            <w:pPr>
              <w:spacing w:before="0" w:after="0"/>
              <w:rPr>
                <w:color w:val="auto"/>
              </w:rPr>
            </w:pPr>
            <w:r w:rsidRPr="00373911">
              <w:rPr>
                <w:color w:val="auto"/>
              </w:rPr>
              <w:t>0,0741</w:t>
            </w:r>
          </w:p>
        </w:tc>
        <w:tc>
          <w:tcPr>
            <w:tcW w:w="990" w:type="dxa"/>
          </w:tcPr>
          <w:p w14:paraId="6E103EB2" w14:textId="77777777" w:rsidR="00FA00B0" w:rsidRPr="00373911" w:rsidRDefault="00FA00B0" w:rsidP="00FA00B0">
            <w:pPr>
              <w:spacing w:before="0" w:after="0"/>
              <w:rPr>
                <w:color w:val="auto"/>
              </w:rPr>
            </w:pPr>
            <w:r w:rsidRPr="00373911">
              <w:rPr>
                <w:color w:val="auto"/>
              </w:rPr>
              <w:t>(*)</w:t>
            </w:r>
          </w:p>
        </w:tc>
      </w:tr>
      <w:tr w:rsidR="00FA00B0" w:rsidRPr="00373911" w14:paraId="70F07FD3" w14:textId="77777777" w:rsidTr="00FA00B0">
        <w:tc>
          <w:tcPr>
            <w:tcW w:w="709" w:type="dxa"/>
          </w:tcPr>
          <w:p w14:paraId="03D1E0FD" w14:textId="77777777" w:rsidR="00FA00B0" w:rsidRPr="00373911" w:rsidRDefault="00FA00B0" w:rsidP="00FA00B0">
            <w:pPr>
              <w:spacing w:before="0" w:after="0"/>
              <w:rPr>
                <w:color w:val="auto"/>
              </w:rPr>
            </w:pPr>
          </w:p>
        </w:tc>
        <w:tc>
          <w:tcPr>
            <w:tcW w:w="4331" w:type="dxa"/>
          </w:tcPr>
          <w:p w14:paraId="25B1069B" w14:textId="77777777" w:rsidR="00FA00B0" w:rsidRPr="00373911" w:rsidRDefault="00FA00B0" w:rsidP="00FA00B0">
            <w:pPr>
              <w:spacing w:before="0" w:after="0"/>
              <w:rPr>
                <w:color w:val="auto"/>
              </w:rPr>
            </w:pPr>
            <w:r w:rsidRPr="00373911">
              <w:rPr>
                <w:color w:val="auto"/>
              </w:rPr>
              <w:t xml:space="preserve">Lực kéo đứt của dây dẫn, không nhỏ hơn: </w:t>
            </w:r>
          </w:p>
          <w:p w14:paraId="13572F1B" w14:textId="77777777" w:rsidR="00FA00B0" w:rsidRPr="00373911" w:rsidRDefault="00FA00B0" w:rsidP="00FA00B0">
            <w:pPr>
              <w:spacing w:before="0" w:after="0"/>
              <w:rPr>
                <w:color w:val="auto"/>
              </w:rPr>
            </w:pPr>
            <w:r w:rsidRPr="00373911">
              <w:rPr>
                <w:color w:val="auto"/>
              </w:rPr>
              <w:t>- Dây dẫn 50/8 mm²</w:t>
            </w:r>
          </w:p>
          <w:p w14:paraId="12B6D459" w14:textId="77777777" w:rsidR="00FA00B0" w:rsidRPr="00373911" w:rsidRDefault="00FA00B0" w:rsidP="00FA00B0">
            <w:pPr>
              <w:spacing w:before="0" w:after="0"/>
              <w:rPr>
                <w:color w:val="auto"/>
              </w:rPr>
            </w:pPr>
            <w:r w:rsidRPr="00373911">
              <w:rPr>
                <w:color w:val="auto"/>
              </w:rPr>
              <w:t>- Dây dẫn 70/11 mm²</w:t>
            </w:r>
          </w:p>
          <w:p w14:paraId="0AFD18A3" w14:textId="77777777" w:rsidR="00FA00B0" w:rsidRPr="00373911" w:rsidRDefault="00FA00B0" w:rsidP="00FA00B0">
            <w:pPr>
              <w:spacing w:before="0" w:after="0"/>
              <w:rPr>
                <w:color w:val="auto"/>
              </w:rPr>
            </w:pPr>
            <w:r w:rsidRPr="00373911">
              <w:rPr>
                <w:color w:val="auto"/>
              </w:rPr>
              <w:t>- Dây dẫn 95/16 mm²</w:t>
            </w:r>
          </w:p>
          <w:p w14:paraId="2AA6ED2F" w14:textId="77777777" w:rsidR="00FA00B0" w:rsidRPr="00373911" w:rsidRDefault="00FA00B0" w:rsidP="00FA00B0">
            <w:pPr>
              <w:spacing w:before="0" w:after="0"/>
              <w:rPr>
                <w:color w:val="auto"/>
              </w:rPr>
            </w:pPr>
            <w:r w:rsidRPr="00373911">
              <w:rPr>
                <w:color w:val="auto"/>
              </w:rPr>
              <w:t>- Dây dẫn 120/19 mm²</w:t>
            </w:r>
          </w:p>
          <w:p w14:paraId="60E5FC9A" w14:textId="77777777" w:rsidR="00FA00B0" w:rsidRPr="00373911" w:rsidRDefault="00FA00B0" w:rsidP="00FA00B0">
            <w:pPr>
              <w:spacing w:before="0" w:after="0"/>
              <w:rPr>
                <w:color w:val="auto"/>
              </w:rPr>
            </w:pPr>
            <w:r w:rsidRPr="00373911">
              <w:rPr>
                <w:color w:val="auto"/>
              </w:rPr>
              <w:t>- Dây dẫn 150/19 mm²</w:t>
            </w:r>
          </w:p>
          <w:p w14:paraId="72187DF1" w14:textId="77777777" w:rsidR="00FA00B0" w:rsidRPr="00373911" w:rsidRDefault="00FA00B0" w:rsidP="00FA00B0">
            <w:pPr>
              <w:spacing w:before="0" w:after="0"/>
              <w:rPr>
                <w:color w:val="auto"/>
              </w:rPr>
            </w:pPr>
            <w:r w:rsidRPr="00373911">
              <w:rPr>
                <w:color w:val="auto"/>
              </w:rPr>
              <w:t>- Dây dẫn 185/24 mm²</w:t>
            </w:r>
          </w:p>
          <w:p w14:paraId="30A46E8D" w14:textId="77777777" w:rsidR="00FA00B0" w:rsidRPr="00373911" w:rsidRDefault="00FA00B0" w:rsidP="00FA00B0">
            <w:pPr>
              <w:spacing w:before="0" w:after="0"/>
              <w:rPr>
                <w:color w:val="auto"/>
              </w:rPr>
            </w:pPr>
            <w:r w:rsidRPr="00373911">
              <w:rPr>
                <w:color w:val="auto"/>
              </w:rPr>
              <w:t>- Dây dẫn 240/32 mm²</w:t>
            </w:r>
          </w:p>
          <w:p w14:paraId="2F31F58F" w14:textId="77777777" w:rsidR="00FA00B0" w:rsidRPr="00373911" w:rsidRDefault="00FA00B0" w:rsidP="00FA00B0">
            <w:pPr>
              <w:spacing w:before="0" w:after="0"/>
              <w:rPr>
                <w:color w:val="auto"/>
              </w:rPr>
            </w:pPr>
            <w:r w:rsidRPr="00373911">
              <w:rPr>
                <w:color w:val="auto"/>
              </w:rPr>
              <w:t>- Dây dẫn 330/43 mm²</w:t>
            </w:r>
          </w:p>
          <w:p w14:paraId="2AA63CBA" w14:textId="77777777" w:rsidR="00FA00B0" w:rsidRPr="00373911" w:rsidRDefault="00FA00B0" w:rsidP="00FA00B0">
            <w:pPr>
              <w:spacing w:before="0" w:after="0"/>
              <w:rPr>
                <w:color w:val="auto"/>
              </w:rPr>
            </w:pPr>
            <w:r w:rsidRPr="00373911">
              <w:rPr>
                <w:color w:val="auto"/>
              </w:rPr>
              <w:t>- Dây dẫn 400/64 mm²</w:t>
            </w:r>
          </w:p>
        </w:tc>
        <w:tc>
          <w:tcPr>
            <w:tcW w:w="1080" w:type="dxa"/>
          </w:tcPr>
          <w:p w14:paraId="467473E0" w14:textId="77777777" w:rsidR="00FA00B0" w:rsidRPr="00373911" w:rsidRDefault="00FA00B0" w:rsidP="00FA00B0">
            <w:pPr>
              <w:spacing w:before="0" w:after="0"/>
              <w:rPr>
                <w:color w:val="auto"/>
              </w:rPr>
            </w:pPr>
          </w:p>
          <w:p w14:paraId="7C8E3D13" w14:textId="77777777" w:rsidR="00FA00B0" w:rsidRPr="00373911" w:rsidRDefault="00FA00B0" w:rsidP="00FA00B0">
            <w:pPr>
              <w:spacing w:before="0" w:after="0"/>
              <w:rPr>
                <w:color w:val="auto"/>
              </w:rPr>
            </w:pPr>
          </w:p>
          <w:p w14:paraId="77CA06E6" w14:textId="77777777" w:rsidR="00FA00B0" w:rsidRPr="00373911" w:rsidRDefault="00FA00B0" w:rsidP="00FA00B0">
            <w:pPr>
              <w:spacing w:before="0" w:after="0"/>
              <w:rPr>
                <w:color w:val="auto"/>
              </w:rPr>
            </w:pPr>
            <w:r w:rsidRPr="00373911">
              <w:rPr>
                <w:color w:val="auto"/>
              </w:rPr>
              <w:t>N</w:t>
            </w:r>
          </w:p>
          <w:p w14:paraId="1C778F48" w14:textId="77777777" w:rsidR="00FA00B0" w:rsidRPr="00373911" w:rsidRDefault="00FA00B0" w:rsidP="00FA00B0">
            <w:pPr>
              <w:spacing w:before="0" w:after="0"/>
              <w:rPr>
                <w:color w:val="auto"/>
              </w:rPr>
            </w:pPr>
            <w:r w:rsidRPr="00373911">
              <w:rPr>
                <w:color w:val="auto"/>
              </w:rPr>
              <w:t>N</w:t>
            </w:r>
          </w:p>
          <w:p w14:paraId="31C07C06" w14:textId="77777777" w:rsidR="00FA00B0" w:rsidRPr="00373911" w:rsidRDefault="00FA00B0" w:rsidP="00FA00B0">
            <w:pPr>
              <w:spacing w:before="0" w:after="0"/>
              <w:rPr>
                <w:color w:val="auto"/>
              </w:rPr>
            </w:pPr>
            <w:r w:rsidRPr="00373911">
              <w:rPr>
                <w:color w:val="auto"/>
              </w:rPr>
              <w:t>N</w:t>
            </w:r>
          </w:p>
          <w:p w14:paraId="4062B4DE" w14:textId="77777777" w:rsidR="00FA00B0" w:rsidRPr="00373911" w:rsidRDefault="00FA00B0" w:rsidP="00FA00B0">
            <w:pPr>
              <w:spacing w:before="0" w:after="0"/>
              <w:rPr>
                <w:color w:val="auto"/>
              </w:rPr>
            </w:pPr>
            <w:r w:rsidRPr="00373911">
              <w:rPr>
                <w:color w:val="auto"/>
              </w:rPr>
              <w:t>N</w:t>
            </w:r>
          </w:p>
          <w:p w14:paraId="25C17574" w14:textId="77777777" w:rsidR="00FA00B0" w:rsidRPr="00373911" w:rsidRDefault="00FA00B0" w:rsidP="00FA00B0">
            <w:pPr>
              <w:spacing w:before="0" w:after="0"/>
              <w:rPr>
                <w:color w:val="auto"/>
              </w:rPr>
            </w:pPr>
            <w:r w:rsidRPr="00373911">
              <w:rPr>
                <w:color w:val="auto"/>
              </w:rPr>
              <w:t>N</w:t>
            </w:r>
          </w:p>
          <w:p w14:paraId="09C39D97" w14:textId="77777777" w:rsidR="00FA00B0" w:rsidRPr="00373911" w:rsidRDefault="00FA00B0" w:rsidP="00FA00B0">
            <w:pPr>
              <w:spacing w:before="0" w:after="0"/>
              <w:rPr>
                <w:color w:val="auto"/>
              </w:rPr>
            </w:pPr>
            <w:r w:rsidRPr="00373911">
              <w:rPr>
                <w:color w:val="auto"/>
              </w:rPr>
              <w:t>N</w:t>
            </w:r>
          </w:p>
          <w:p w14:paraId="3081510B" w14:textId="77777777" w:rsidR="00FA00B0" w:rsidRPr="00373911" w:rsidRDefault="00FA00B0" w:rsidP="00FA00B0">
            <w:pPr>
              <w:spacing w:before="0" w:after="0"/>
              <w:rPr>
                <w:color w:val="auto"/>
              </w:rPr>
            </w:pPr>
            <w:r w:rsidRPr="00373911">
              <w:rPr>
                <w:color w:val="auto"/>
              </w:rPr>
              <w:t>N</w:t>
            </w:r>
          </w:p>
          <w:p w14:paraId="6C0EECC2" w14:textId="77777777" w:rsidR="00FA00B0" w:rsidRPr="00373911" w:rsidRDefault="00FA00B0" w:rsidP="00FA00B0">
            <w:pPr>
              <w:spacing w:before="0" w:after="0"/>
              <w:rPr>
                <w:color w:val="auto"/>
              </w:rPr>
            </w:pPr>
            <w:r w:rsidRPr="00373911">
              <w:rPr>
                <w:color w:val="auto"/>
              </w:rPr>
              <w:t>N</w:t>
            </w:r>
          </w:p>
          <w:p w14:paraId="139DBF8C" w14:textId="77777777" w:rsidR="00FA00B0" w:rsidRPr="00373911" w:rsidRDefault="00FA00B0" w:rsidP="00FA00B0">
            <w:pPr>
              <w:spacing w:before="0" w:after="0"/>
              <w:rPr>
                <w:color w:val="auto"/>
              </w:rPr>
            </w:pPr>
            <w:r w:rsidRPr="00373911">
              <w:rPr>
                <w:color w:val="auto"/>
              </w:rPr>
              <w:t>N</w:t>
            </w:r>
          </w:p>
        </w:tc>
        <w:tc>
          <w:tcPr>
            <w:tcW w:w="2070" w:type="dxa"/>
          </w:tcPr>
          <w:p w14:paraId="25CA1515" w14:textId="77777777" w:rsidR="00FA00B0" w:rsidRPr="00373911" w:rsidRDefault="00FA00B0" w:rsidP="00FA00B0">
            <w:pPr>
              <w:spacing w:before="0" w:after="0"/>
              <w:rPr>
                <w:color w:val="auto"/>
              </w:rPr>
            </w:pPr>
          </w:p>
          <w:p w14:paraId="54979B72" w14:textId="77777777" w:rsidR="00FA00B0" w:rsidRPr="00373911" w:rsidRDefault="00FA00B0" w:rsidP="00FA00B0">
            <w:pPr>
              <w:spacing w:before="0" w:after="0"/>
              <w:rPr>
                <w:color w:val="auto"/>
              </w:rPr>
            </w:pPr>
          </w:p>
          <w:p w14:paraId="573355EE" w14:textId="77777777" w:rsidR="00FA00B0" w:rsidRPr="00373911" w:rsidRDefault="00FA00B0" w:rsidP="00FA00B0">
            <w:pPr>
              <w:spacing w:before="0" w:after="0"/>
              <w:rPr>
                <w:color w:val="auto"/>
              </w:rPr>
            </w:pPr>
            <w:r w:rsidRPr="00373911">
              <w:rPr>
                <w:color w:val="auto"/>
              </w:rPr>
              <w:t>17.112</w:t>
            </w:r>
          </w:p>
          <w:p w14:paraId="67746C6B" w14:textId="77777777" w:rsidR="00FA00B0" w:rsidRPr="00373911" w:rsidRDefault="00FA00B0" w:rsidP="00FA00B0">
            <w:pPr>
              <w:spacing w:before="0" w:after="0"/>
              <w:rPr>
                <w:color w:val="auto"/>
              </w:rPr>
            </w:pPr>
            <w:r w:rsidRPr="00373911">
              <w:rPr>
                <w:color w:val="auto"/>
              </w:rPr>
              <w:t>24.130</w:t>
            </w:r>
          </w:p>
          <w:p w14:paraId="7870205B" w14:textId="77777777" w:rsidR="00FA00B0" w:rsidRPr="00373911" w:rsidRDefault="00FA00B0" w:rsidP="00FA00B0">
            <w:pPr>
              <w:spacing w:before="0" w:after="0"/>
              <w:rPr>
                <w:color w:val="auto"/>
              </w:rPr>
            </w:pPr>
            <w:r w:rsidRPr="00373911">
              <w:rPr>
                <w:color w:val="auto"/>
              </w:rPr>
              <w:t>33.369</w:t>
            </w:r>
          </w:p>
          <w:p w14:paraId="00963AF3" w14:textId="77777777" w:rsidR="00FA00B0" w:rsidRPr="00373911" w:rsidRDefault="00FA00B0" w:rsidP="00FA00B0">
            <w:pPr>
              <w:spacing w:before="0" w:after="0"/>
              <w:rPr>
                <w:color w:val="auto"/>
              </w:rPr>
            </w:pPr>
            <w:r w:rsidRPr="00373911">
              <w:rPr>
                <w:color w:val="auto"/>
              </w:rPr>
              <w:t>41.521</w:t>
            </w:r>
          </w:p>
          <w:p w14:paraId="1E60215F" w14:textId="77777777" w:rsidR="00FA00B0" w:rsidRPr="00373911" w:rsidRDefault="00FA00B0" w:rsidP="00FA00B0">
            <w:pPr>
              <w:spacing w:before="0" w:after="0"/>
              <w:rPr>
                <w:color w:val="auto"/>
              </w:rPr>
            </w:pPr>
            <w:r w:rsidRPr="00373911">
              <w:rPr>
                <w:color w:val="auto"/>
              </w:rPr>
              <w:t>46.307</w:t>
            </w:r>
          </w:p>
          <w:p w14:paraId="68ECE99D" w14:textId="77777777" w:rsidR="00FA00B0" w:rsidRPr="00373911" w:rsidRDefault="00FA00B0" w:rsidP="00FA00B0">
            <w:pPr>
              <w:spacing w:before="0" w:after="0"/>
              <w:rPr>
                <w:color w:val="auto"/>
              </w:rPr>
            </w:pPr>
            <w:r w:rsidRPr="00373911">
              <w:rPr>
                <w:color w:val="auto"/>
              </w:rPr>
              <w:t>5</w:t>
            </w:r>
          </w:p>
          <w:p w14:paraId="63CB28E7" w14:textId="77777777" w:rsidR="00FA00B0" w:rsidRPr="00373911" w:rsidRDefault="00FA00B0" w:rsidP="00FA00B0">
            <w:pPr>
              <w:spacing w:before="0" w:after="0"/>
              <w:rPr>
                <w:color w:val="auto"/>
              </w:rPr>
            </w:pPr>
            <w:r w:rsidRPr="00373911">
              <w:rPr>
                <w:color w:val="auto"/>
              </w:rPr>
              <w:t>.075</w:t>
            </w:r>
          </w:p>
          <w:p w14:paraId="03ED07A1" w14:textId="77777777" w:rsidR="00FA00B0" w:rsidRPr="00373911" w:rsidRDefault="00FA00B0" w:rsidP="00FA00B0">
            <w:pPr>
              <w:spacing w:before="0" w:after="0"/>
              <w:rPr>
                <w:color w:val="auto"/>
              </w:rPr>
            </w:pPr>
            <w:r w:rsidRPr="00373911">
              <w:rPr>
                <w:color w:val="auto"/>
              </w:rPr>
              <w:t>75.050</w:t>
            </w:r>
          </w:p>
          <w:p w14:paraId="374A5992" w14:textId="77777777" w:rsidR="00FA00B0" w:rsidRPr="00373911" w:rsidRDefault="00FA00B0" w:rsidP="00FA00B0">
            <w:pPr>
              <w:spacing w:before="0" w:after="0"/>
              <w:rPr>
                <w:color w:val="auto"/>
              </w:rPr>
            </w:pPr>
            <w:r w:rsidRPr="00373911">
              <w:rPr>
                <w:color w:val="auto"/>
              </w:rPr>
              <w:t>103.784</w:t>
            </w:r>
          </w:p>
          <w:p w14:paraId="3A5B04B7" w14:textId="77777777" w:rsidR="00FA00B0" w:rsidRPr="00373911" w:rsidRDefault="00FA00B0" w:rsidP="00FA00B0">
            <w:pPr>
              <w:spacing w:before="0" w:after="0"/>
              <w:rPr>
                <w:color w:val="auto"/>
              </w:rPr>
            </w:pPr>
            <w:r w:rsidRPr="00373911">
              <w:rPr>
                <w:color w:val="auto"/>
              </w:rPr>
              <w:t>129.183</w:t>
            </w:r>
          </w:p>
        </w:tc>
        <w:tc>
          <w:tcPr>
            <w:tcW w:w="990" w:type="dxa"/>
          </w:tcPr>
          <w:p w14:paraId="50D0AFAE" w14:textId="77777777" w:rsidR="00FA00B0" w:rsidRPr="00373911" w:rsidRDefault="00FA00B0" w:rsidP="00FA00B0">
            <w:pPr>
              <w:spacing w:before="0" w:after="0"/>
              <w:rPr>
                <w:color w:val="auto"/>
              </w:rPr>
            </w:pPr>
            <w:r w:rsidRPr="00373911">
              <w:rPr>
                <w:color w:val="auto"/>
              </w:rPr>
              <w:t>(*)</w:t>
            </w:r>
          </w:p>
        </w:tc>
      </w:tr>
      <w:tr w:rsidR="00FA00B0" w:rsidRPr="00373911" w14:paraId="03485AEA" w14:textId="77777777" w:rsidTr="00FA00B0">
        <w:tc>
          <w:tcPr>
            <w:tcW w:w="709" w:type="dxa"/>
          </w:tcPr>
          <w:p w14:paraId="5564A4C8" w14:textId="77777777" w:rsidR="00FA00B0" w:rsidRPr="00373911" w:rsidRDefault="00FA00B0" w:rsidP="00FA00B0">
            <w:pPr>
              <w:spacing w:before="0" w:after="0"/>
              <w:rPr>
                <w:color w:val="auto"/>
              </w:rPr>
            </w:pPr>
          </w:p>
        </w:tc>
        <w:tc>
          <w:tcPr>
            <w:tcW w:w="4331" w:type="dxa"/>
          </w:tcPr>
          <w:p w14:paraId="1112727D" w14:textId="77777777" w:rsidR="00FA00B0" w:rsidRPr="00373911" w:rsidRDefault="00FA00B0" w:rsidP="00FA00B0">
            <w:pPr>
              <w:spacing w:before="0" w:after="0"/>
              <w:rPr>
                <w:color w:val="auto"/>
              </w:rPr>
            </w:pPr>
            <w:r w:rsidRPr="00373911">
              <w:rPr>
                <w:color w:val="auto"/>
              </w:rPr>
              <w:t xml:space="preserve">Đường kính ngoài tối đa của dây dẫn:  </w:t>
            </w:r>
          </w:p>
          <w:p w14:paraId="0BBED31F" w14:textId="77777777" w:rsidR="00FA00B0" w:rsidRPr="00373911" w:rsidRDefault="00FA00B0" w:rsidP="00FA00B0">
            <w:pPr>
              <w:spacing w:before="0" w:after="0"/>
              <w:rPr>
                <w:color w:val="auto"/>
              </w:rPr>
            </w:pPr>
            <w:r w:rsidRPr="00373911">
              <w:rPr>
                <w:color w:val="auto"/>
              </w:rPr>
              <w:t>- Dây dẫn 50/8 mm²</w:t>
            </w:r>
          </w:p>
          <w:p w14:paraId="32B5F819" w14:textId="77777777" w:rsidR="00FA00B0" w:rsidRPr="00373911" w:rsidRDefault="00FA00B0" w:rsidP="00FA00B0">
            <w:pPr>
              <w:spacing w:before="0" w:after="0"/>
              <w:rPr>
                <w:color w:val="auto"/>
              </w:rPr>
            </w:pPr>
            <w:r w:rsidRPr="00373911">
              <w:rPr>
                <w:color w:val="auto"/>
              </w:rPr>
              <w:t>- Dây dẫn 70/11 mm²</w:t>
            </w:r>
          </w:p>
          <w:p w14:paraId="09FB9487" w14:textId="77777777" w:rsidR="00FA00B0" w:rsidRPr="00373911" w:rsidRDefault="00FA00B0" w:rsidP="00FA00B0">
            <w:pPr>
              <w:spacing w:before="0" w:after="0"/>
              <w:rPr>
                <w:color w:val="auto"/>
              </w:rPr>
            </w:pPr>
            <w:r w:rsidRPr="00373911">
              <w:rPr>
                <w:color w:val="auto"/>
              </w:rPr>
              <w:t>- Dây dẫn 95/16 mm²</w:t>
            </w:r>
          </w:p>
          <w:p w14:paraId="137DB06C" w14:textId="77777777" w:rsidR="00FA00B0" w:rsidRPr="00373911" w:rsidRDefault="00FA00B0" w:rsidP="00FA00B0">
            <w:pPr>
              <w:spacing w:before="0" w:after="0"/>
              <w:rPr>
                <w:color w:val="auto"/>
              </w:rPr>
            </w:pPr>
            <w:r w:rsidRPr="00373911">
              <w:rPr>
                <w:color w:val="auto"/>
              </w:rPr>
              <w:t>- Dây dẫn 120/19 mm²</w:t>
            </w:r>
          </w:p>
          <w:p w14:paraId="57E5ED9C" w14:textId="77777777" w:rsidR="00FA00B0" w:rsidRPr="00373911" w:rsidRDefault="00FA00B0" w:rsidP="00FA00B0">
            <w:pPr>
              <w:spacing w:before="0" w:after="0"/>
              <w:rPr>
                <w:color w:val="auto"/>
              </w:rPr>
            </w:pPr>
            <w:r w:rsidRPr="00373911">
              <w:rPr>
                <w:color w:val="auto"/>
              </w:rPr>
              <w:t>- Dây dẫn 150/19 mm²</w:t>
            </w:r>
          </w:p>
          <w:p w14:paraId="2AD9535D" w14:textId="77777777" w:rsidR="00FA00B0" w:rsidRPr="00373911" w:rsidRDefault="00FA00B0" w:rsidP="00FA00B0">
            <w:pPr>
              <w:spacing w:before="0" w:after="0"/>
              <w:rPr>
                <w:color w:val="auto"/>
              </w:rPr>
            </w:pPr>
            <w:r w:rsidRPr="00373911">
              <w:rPr>
                <w:color w:val="auto"/>
              </w:rPr>
              <w:t>- Dây dẫn 185/24 mm²</w:t>
            </w:r>
          </w:p>
          <w:p w14:paraId="6E5FDA85" w14:textId="77777777" w:rsidR="00FA00B0" w:rsidRPr="00373911" w:rsidRDefault="00FA00B0" w:rsidP="00FA00B0">
            <w:pPr>
              <w:spacing w:before="0" w:after="0"/>
              <w:rPr>
                <w:color w:val="auto"/>
              </w:rPr>
            </w:pPr>
            <w:r w:rsidRPr="00373911">
              <w:rPr>
                <w:color w:val="auto"/>
              </w:rPr>
              <w:t>- Dây dẫn 240/32 mm²</w:t>
            </w:r>
          </w:p>
          <w:p w14:paraId="6E4F01F2" w14:textId="77777777" w:rsidR="00FA00B0" w:rsidRPr="00373911" w:rsidRDefault="00FA00B0" w:rsidP="00FA00B0">
            <w:pPr>
              <w:spacing w:before="0" w:after="0"/>
              <w:rPr>
                <w:color w:val="auto"/>
              </w:rPr>
            </w:pPr>
            <w:r w:rsidRPr="00373911">
              <w:rPr>
                <w:color w:val="auto"/>
              </w:rPr>
              <w:t>- Dây dẫn 330/43 mm²</w:t>
            </w:r>
          </w:p>
          <w:p w14:paraId="680A94D3" w14:textId="77777777" w:rsidR="00FA00B0" w:rsidRPr="00373911" w:rsidRDefault="00FA00B0" w:rsidP="00FA00B0">
            <w:pPr>
              <w:spacing w:before="0" w:after="0"/>
              <w:rPr>
                <w:color w:val="auto"/>
              </w:rPr>
            </w:pPr>
            <w:r w:rsidRPr="00373911">
              <w:rPr>
                <w:color w:val="auto"/>
              </w:rPr>
              <w:t>- Dây dẫn 400/64 mm²</w:t>
            </w:r>
          </w:p>
        </w:tc>
        <w:tc>
          <w:tcPr>
            <w:tcW w:w="1080" w:type="dxa"/>
          </w:tcPr>
          <w:p w14:paraId="78FC62DA" w14:textId="77777777" w:rsidR="00FA00B0" w:rsidRPr="00373911" w:rsidRDefault="00FA00B0" w:rsidP="00FA00B0">
            <w:pPr>
              <w:spacing w:before="0" w:after="0"/>
              <w:rPr>
                <w:color w:val="auto"/>
              </w:rPr>
            </w:pPr>
          </w:p>
          <w:p w14:paraId="05693D3C" w14:textId="77777777" w:rsidR="00FA00B0" w:rsidRPr="00373911" w:rsidRDefault="00FA00B0" w:rsidP="00FA00B0">
            <w:pPr>
              <w:spacing w:before="0" w:after="0"/>
              <w:rPr>
                <w:color w:val="auto"/>
              </w:rPr>
            </w:pPr>
          </w:p>
          <w:p w14:paraId="315ED9F9" w14:textId="77777777" w:rsidR="00FA00B0" w:rsidRPr="00373911" w:rsidRDefault="00FA00B0" w:rsidP="00FA00B0">
            <w:pPr>
              <w:spacing w:before="0" w:after="0"/>
              <w:rPr>
                <w:color w:val="auto"/>
              </w:rPr>
            </w:pPr>
            <w:r w:rsidRPr="00373911">
              <w:rPr>
                <w:color w:val="auto"/>
              </w:rPr>
              <w:t>mm</w:t>
            </w:r>
          </w:p>
          <w:p w14:paraId="1EDD019F" w14:textId="77777777" w:rsidR="00FA00B0" w:rsidRPr="00373911" w:rsidRDefault="00FA00B0" w:rsidP="00FA00B0">
            <w:pPr>
              <w:spacing w:before="0" w:after="0"/>
              <w:rPr>
                <w:color w:val="auto"/>
              </w:rPr>
            </w:pPr>
            <w:r w:rsidRPr="00373911">
              <w:rPr>
                <w:color w:val="auto"/>
              </w:rPr>
              <w:t>mm</w:t>
            </w:r>
          </w:p>
          <w:p w14:paraId="1F93F446" w14:textId="77777777" w:rsidR="00FA00B0" w:rsidRPr="00373911" w:rsidRDefault="00FA00B0" w:rsidP="00FA00B0">
            <w:pPr>
              <w:spacing w:before="0" w:after="0"/>
              <w:rPr>
                <w:color w:val="auto"/>
              </w:rPr>
            </w:pPr>
            <w:r w:rsidRPr="00373911">
              <w:rPr>
                <w:color w:val="auto"/>
              </w:rPr>
              <w:t>mm</w:t>
            </w:r>
          </w:p>
          <w:p w14:paraId="0A0EEE29" w14:textId="77777777" w:rsidR="00FA00B0" w:rsidRPr="00373911" w:rsidRDefault="00FA00B0" w:rsidP="00FA00B0">
            <w:pPr>
              <w:spacing w:before="0" w:after="0"/>
              <w:rPr>
                <w:color w:val="auto"/>
              </w:rPr>
            </w:pPr>
            <w:r w:rsidRPr="00373911">
              <w:rPr>
                <w:color w:val="auto"/>
              </w:rPr>
              <w:t>mm</w:t>
            </w:r>
          </w:p>
          <w:p w14:paraId="79D34E5E" w14:textId="77777777" w:rsidR="00FA00B0" w:rsidRPr="00373911" w:rsidRDefault="00FA00B0" w:rsidP="00FA00B0">
            <w:pPr>
              <w:spacing w:before="0" w:after="0"/>
              <w:rPr>
                <w:color w:val="auto"/>
              </w:rPr>
            </w:pPr>
            <w:r w:rsidRPr="00373911">
              <w:rPr>
                <w:color w:val="auto"/>
              </w:rPr>
              <w:t>mm</w:t>
            </w:r>
          </w:p>
          <w:p w14:paraId="3A72642F" w14:textId="77777777" w:rsidR="00FA00B0" w:rsidRPr="00373911" w:rsidRDefault="00FA00B0" w:rsidP="00FA00B0">
            <w:pPr>
              <w:spacing w:before="0" w:after="0"/>
              <w:rPr>
                <w:color w:val="auto"/>
              </w:rPr>
            </w:pPr>
            <w:r w:rsidRPr="00373911">
              <w:rPr>
                <w:color w:val="auto"/>
              </w:rPr>
              <w:t>mm</w:t>
            </w:r>
          </w:p>
          <w:p w14:paraId="517A389D" w14:textId="77777777" w:rsidR="00FA00B0" w:rsidRPr="00373911" w:rsidRDefault="00FA00B0" w:rsidP="00FA00B0">
            <w:pPr>
              <w:spacing w:before="0" w:after="0"/>
              <w:rPr>
                <w:color w:val="auto"/>
              </w:rPr>
            </w:pPr>
            <w:r w:rsidRPr="00373911">
              <w:rPr>
                <w:color w:val="auto"/>
              </w:rPr>
              <w:t>mm</w:t>
            </w:r>
          </w:p>
          <w:p w14:paraId="58DABB32" w14:textId="77777777" w:rsidR="00FA00B0" w:rsidRPr="00373911" w:rsidRDefault="00FA00B0" w:rsidP="00FA00B0">
            <w:pPr>
              <w:spacing w:before="0" w:after="0"/>
              <w:rPr>
                <w:color w:val="auto"/>
              </w:rPr>
            </w:pPr>
            <w:r w:rsidRPr="00373911">
              <w:rPr>
                <w:color w:val="auto"/>
              </w:rPr>
              <w:t>mm</w:t>
            </w:r>
          </w:p>
          <w:p w14:paraId="5A4C5709" w14:textId="77777777" w:rsidR="00FA00B0" w:rsidRPr="00373911" w:rsidRDefault="00FA00B0" w:rsidP="00FA00B0">
            <w:pPr>
              <w:spacing w:before="0" w:after="0"/>
              <w:rPr>
                <w:color w:val="auto"/>
              </w:rPr>
            </w:pPr>
            <w:r w:rsidRPr="00373911">
              <w:rPr>
                <w:color w:val="auto"/>
              </w:rPr>
              <w:t>mm</w:t>
            </w:r>
          </w:p>
        </w:tc>
        <w:tc>
          <w:tcPr>
            <w:tcW w:w="2070" w:type="dxa"/>
          </w:tcPr>
          <w:p w14:paraId="3DB3E75C" w14:textId="77777777" w:rsidR="00FA00B0" w:rsidRPr="00373911" w:rsidRDefault="00FA00B0" w:rsidP="00FA00B0">
            <w:pPr>
              <w:spacing w:before="0" w:after="0"/>
              <w:rPr>
                <w:color w:val="auto"/>
              </w:rPr>
            </w:pPr>
          </w:p>
          <w:p w14:paraId="39BF8E43" w14:textId="77777777" w:rsidR="00FA00B0" w:rsidRPr="00373911" w:rsidRDefault="00FA00B0" w:rsidP="00FA00B0">
            <w:pPr>
              <w:spacing w:before="0" w:after="0"/>
              <w:rPr>
                <w:color w:val="auto"/>
              </w:rPr>
            </w:pPr>
          </w:p>
          <w:p w14:paraId="04C17204" w14:textId="77777777" w:rsidR="00FA00B0" w:rsidRPr="00373911" w:rsidRDefault="00FA00B0" w:rsidP="00FA00B0">
            <w:pPr>
              <w:spacing w:before="0" w:after="0"/>
              <w:rPr>
                <w:color w:val="auto"/>
              </w:rPr>
            </w:pPr>
            <w:r w:rsidRPr="00373911">
              <w:rPr>
                <w:color w:val="auto"/>
              </w:rPr>
              <w:t xml:space="preserve"> </w:t>
            </w:r>
          </w:p>
        </w:tc>
        <w:tc>
          <w:tcPr>
            <w:tcW w:w="990" w:type="dxa"/>
          </w:tcPr>
          <w:p w14:paraId="0C3FB67C" w14:textId="77777777" w:rsidR="00FA00B0" w:rsidRPr="00373911" w:rsidRDefault="00FA00B0" w:rsidP="00FA00B0">
            <w:pPr>
              <w:spacing w:before="0" w:after="0"/>
              <w:rPr>
                <w:color w:val="auto"/>
              </w:rPr>
            </w:pPr>
            <w:r w:rsidRPr="00373911">
              <w:rPr>
                <w:color w:val="auto"/>
              </w:rPr>
              <w:t>(*)</w:t>
            </w:r>
          </w:p>
        </w:tc>
      </w:tr>
      <w:tr w:rsidR="00FA00B0" w:rsidRPr="00373911" w14:paraId="092194EB" w14:textId="77777777" w:rsidTr="00FA00B0">
        <w:tc>
          <w:tcPr>
            <w:tcW w:w="709" w:type="dxa"/>
          </w:tcPr>
          <w:p w14:paraId="09D46867" w14:textId="77777777" w:rsidR="00FA00B0" w:rsidRPr="00373911" w:rsidRDefault="00FA00B0" w:rsidP="00FA00B0">
            <w:pPr>
              <w:spacing w:before="0" w:after="0"/>
              <w:rPr>
                <w:color w:val="auto"/>
              </w:rPr>
            </w:pPr>
          </w:p>
        </w:tc>
        <w:tc>
          <w:tcPr>
            <w:tcW w:w="4331" w:type="dxa"/>
          </w:tcPr>
          <w:p w14:paraId="34B5DD09" w14:textId="77777777" w:rsidR="00FA00B0" w:rsidRPr="00373911" w:rsidRDefault="00FA00B0" w:rsidP="00FA00B0">
            <w:pPr>
              <w:spacing w:before="0" w:after="0"/>
              <w:rPr>
                <w:color w:val="auto"/>
              </w:rPr>
            </w:pPr>
            <w:r w:rsidRPr="00373911">
              <w:rPr>
                <w:color w:val="auto"/>
              </w:rPr>
              <w:t>Đường kính lớn nhất của bành cáp</w:t>
            </w:r>
          </w:p>
        </w:tc>
        <w:tc>
          <w:tcPr>
            <w:tcW w:w="1080" w:type="dxa"/>
          </w:tcPr>
          <w:p w14:paraId="3FED73C8" w14:textId="77777777" w:rsidR="00FA00B0" w:rsidRPr="00373911" w:rsidRDefault="00FA00B0" w:rsidP="00FA00B0">
            <w:pPr>
              <w:spacing w:before="0" w:after="0"/>
              <w:rPr>
                <w:color w:val="auto"/>
              </w:rPr>
            </w:pPr>
            <w:r w:rsidRPr="00373911">
              <w:rPr>
                <w:color w:val="auto"/>
              </w:rPr>
              <w:t>m</w:t>
            </w:r>
          </w:p>
        </w:tc>
        <w:tc>
          <w:tcPr>
            <w:tcW w:w="2070" w:type="dxa"/>
          </w:tcPr>
          <w:p w14:paraId="137FA23A" w14:textId="77777777" w:rsidR="00FA00B0" w:rsidRPr="00373911" w:rsidRDefault="00FA00B0" w:rsidP="00FA00B0">
            <w:pPr>
              <w:spacing w:before="0" w:after="0"/>
              <w:rPr>
                <w:color w:val="auto"/>
              </w:rPr>
            </w:pPr>
            <w:r w:rsidRPr="00373911">
              <w:rPr>
                <w:color w:val="auto"/>
              </w:rPr>
              <w:t>2,5</w:t>
            </w:r>
          </w:p>
        </w:tc>
        <w:tc>
          <w:tcPr>
            <w:tcW w:w="990" w:type="dxa"/>
          </w:tcPr>
          <w:p w14:paraId="227F4FB5" w14:textId="77777777" w:rsidR="00FA00B0" w:rsidRPr="00373911" w:rsidRDefault="00FA00B0" w:rsidP="00FA00B0">
            <w:pPr>
              <w:spacing w:before="0" w:after="0"/>
              <w:rPr>
                <w:color w:val="auto"/>
              </w:rPr>
            </w:pPr>
            <w:r w:rsidRPr="00373911">
              <w:rPr>
                <w:color w:val="auto"/>
              </w:rPr>
              <w:t>(*)</w:t>
            </w:r>
          </w:p>
        </w:tc>
      </w:tr>
      <w:tr w:rsidR="00FA00B0" w:rsidRPr="00373911" w14:paraId="49B33248" w14:textId="77777777" w:rsidTr="00FA00B0">
        <w:tc>
          <w:tcPr>
            <w:tcW w:w="709" w:type="dxa"/>
          </w:tcPr>
          <w:p w14:paraId="685ABDC1" w14:textId="77777777" w:rsidR="00FA00B0" w:rsidRPr="00373911" w:rsidRDefault="00FA00B0" w:rsidP="00FA00B0">
            <w:pPr>
              <w:spacing w:before="0" w:after="0"/>
              <w:rPr>
                <w:color w:val="auto"/>
              </w:rPr>
            </w:pPr>
          </w:p>
        </w:tc>
        <w:tc>
          <w:tcPr>
            <w:tcW w:w="4331" w:type="dxa"/>
          </w:tcPr>
          <w:p w14:paraId="7C2E92C4" w14:textId="77777777" w:rsidR="00FA00B0" w:rsidRPr="00373911" w:rsidRDefault="00FA00B0" w:rsidP="00FA00B0">
            <w:pPr>
              <w:spacing w:before="0" w:after="0"/>
              <w:rPr>
                <w:color w:val="auto"/>
              </w:rPr>
            </w:pPr>
            <w:r w:rsidRPr="00373911">
              <w:rPr>
                <w:color w:val="auto"/>
              </w:rPr>
              <w:t>Bề rộng lớn nhất của bành cáp</w:t>
            </w:r>
          </w:p>
        </w:tc>
        <w:tc>
          <w:tcPr>
            <w:tcW w:w="1080" w:type="dxa"/>
          </w:tcPr>
          <w:p w14:paraId="21C15A7F" w14:textId="77777777" w:rsidR="00FA00B0" w:rsidRPr="00373911" w:rsidRDefault="00FA00B0" w:rsidP="00FA00B0">
            <w:pPr>
              <w:spacing w:before="0" w:after="0"/>
              <w:rPr>
                <w:color w:val="auto"/>
              </w:rPr>
            </w:pPr>
            <w:r w:rsidRPr="00373911">
              <w:rPr>
                <w:color w:val="auto"/>
              </w:rPr>
              <w:t>m</w:t>
            </w:r>
          </w:p>
        </w:tc>
        <w:tc>
          <w:tcPr>
            <w:tcW w:w="2070" w:type="dxa"/>
          </w:tcPr>
          <w:p w14:paraId="11B98631" w14:textId="77777777" w:rsidR="00FA00B0" w:rsidRPr="00373911" w:rsidRDefault="00FA00B0" w:rsidP="00FA00B0">
            <w:pPr>
              <w:spacing w:before="0" w:after="0"/>
              <w:rPr>
                <w:color w:val="auto"/>
              </w:rPr>
            </w:pPr>
            <w:r w:rsidRPr="00373911">
              <w:rPr>
                <w:color w:val="auto"/>
              </w:rPr>
              <w:t>1,4</w:t>
            </w:r>
          </w:p>
        </w:tc>
        <w:tc>
          <w:tcPr>
            <w:tcW w:w="990" w:type="dxa"/>
          </w:tcPr>
          <w:p w14:paraId="155DC74B" w14:textId="77777777" w:rsidR="00FA00B0" w:rsidRPr="00373911" w:rsidRDefault="00FA00B0" w:rsidP="00FA00B0">
            <w:pPr>
              <w:spacing w:before="0" w:after="0"/>
              <w:rPr>
                <w:color w:val="auto"/>
              </w:rPr>
            </w:pPr>
            <w:r w:rsidRPr="00373911">
              <w:rPr>
                <w:color w:val="auto"/>
              </w:rPr>
              <w:t>(*)</w:t>
            </w:r>
          </w:p>
        </w:tc>
      </w:tr>
      <w:tr w:rsidR="00FA00B0" w:rsidRPr="00373911" w14:paraId="4F5353F1" w14:textId="77777777" w:rsidTr="00FA00B0">
        <w:tc>
          <w:tcPr>
            <w:tcW w:w="709" w:type="dxa"/>
          </w:tcPr>
          <w:p w14:paraId="7A9CCA2C" w14:textId="77777777" w:rsidR="00FA00B0" w:rsidRPr="00373911" w:rsidRDefault="00FA00B0" w:rsidP="00FA00B0">
            <w:pPr>
              <w:spacing w:before="0" w:after="0"/>
              <w:rPr>
                <w:color w:val="auto"/>
              </w:rPr>
            </w:pPr>
          </w:p>
        </w:tc>
        <w:tc>
          <w:tcPr>
            <w:tcW w:w="4331" w:type="dxa"/>
          </w:tcPr>
          <w:p w14:paraId="6C04E7E7" w14:textId="77777777" w:rsidR="00FA00B0" w:rsidRPr="00373911" w:rsidRDefault="00FA00B0" w:rsidP="00FA00B0">
            <w:pPr>
              <w:spacing w:before="0" w:after="0"/>
              <w:rPr>
                <w:color w:val="auto"/>
              </w:rPr>
            </w:pPr>
            <w:r w:rsidRPr="00373911">
              <w:rPr>
                <w:color w:val="auto"/>
              </w:rPr>
              <w:t>Lỗ giữa của bành cáp được gia cường bằng thép tấm có bề dày không ít hơn 10 mm và có thể gắn vào trục có đường kính 95 mm</w:t>
            </w:r>
          </w:p>
        </w:tc>
        <w:tc>
          <w:tcPr>
            <w:tcW w:w="1080" w:type="dxa"/>
          </w:tcPr>
          <w:p w14:paraId="134174BE" w14:textId="77777777" w:rsidR="00FA00B0" w:rsidRPr="00373911" w:rsidRDefault="00FA00B0" w:rsidP="00FA00B0">
            <w:pPr>
              <w:spacing w:before="0" w:after="0"/>
              <w:rPr>
                <w:color w:val="auto"/>
              </w:rPr>
            </w:pPr>
          </w:p>
        </w:tc>
        <w:tc>
          <w:tcPr>
            <w:tcW w:w="2070" w:type="dxa"/>
          </w:tcPr>
          <w:p w14:paraId="51285F2F" w14:textId="77777777" w:rsidR="00FA00B0" w:rsidRPr="00373911" w:rsidRDefault="00FA00B0" w:rsidP="00FA00B0">
            <w:pPr>
              <w:spacing w:before="0" w:after="0"/>
              <w:rPr>
                <w:color w:val="auto"/>
              </w:rPr>
            </w:pPr>
            <w:r w:rsidRPr="00373911">
              <w:rPr>
                <w:color w:val="auto"/>
              </w:rPr>
              <w:t>Đáp ứng</w:t>
            </w:r>
          </w:p>
        </w:tc>
        <w:tc>
          <w:tcPr>
            <w:tcW w:w="990" w:type="dxa"/>
          </w:tcPr>
          <w:p w14:paraId="14D876D4" w14:textId="77777777" w:rsidR="00FA00B0" w:rsidRPr="00373911" w:rsidRDefault="00FA00B0" w:rsidP="00FA00B0">
            <w:pPr>
              <w:spacing w:before="0" w:after="0"/>
              <w:rPr>
                <w:color w:val="auto"/>
              </w:rPr>
            </w:pPr>
            <w:r w:rsidRPr="00373911">
              <w:rPr>
                <w:color w:val="auto"/>
              </w:rPr>
              <w:t>(*)</w:t>
            </w:r>
          </w:p>
        </w:tc>
      </w:tr>
      <w:tr w:rsidR="00FA00B0" w:rsidRPr="00373911" w14:paraId="4727A347" w14:textId="77777777" w:rsidTr="00FA00B0">
        <w:tc>
          <w:tcPr>
            <w:tcW w:w="709" w:type="dxa"/>
          </w:tcPr>
          <w:p w14:paraId="4AC835D8" w14:textId="77777777" w:rsidR="00FA00B0" w:rsidRPr="00373911" w:rsidRDefault="00FA00B0" w:rsidP="00FA00B0">
            <w:pPr>
              <w:spacing w:before="0" w:after="0"/>
              <w:rPr>
                <w:color w:val="auto"/>
              </w:rPr>
            </w:pPr>
          </w:p>
        </w:tc>
        <w:tc>
          <w:tcPr>
            <w:tcW w:w="4331" w:type="dxa"/>
          </w:tcPr>
          <w:p w14:paraId="7DC66B84" w14:textId="77777777" w:rsidR="00FA00B0" w:rsidRPr="00373911" w:rsidRDefault="00FA00B0" w:rsidP="00FA00B0">
            <w:pPr>
              <w:spacing w:before="0" w:after="0"/>
              <w:rPr>
                <w:color w:val="auto"/>
              </w:rPr>
            </w:pPr>
            <w:r w:rsidRPr="00373911">
              <w:rPr>
                <w:color w:val="auto"/>
              </w:rPr>
              <w:t>Chiều dài dây quấn trên mỗi bành</w:t>
            </w:r>
          </w:p>
          <w:p w14:paraId="4017B52B" w14:textId="77777777" w:rsidR="00FA00B0" w:rsidRPr="00373911" w:rsidRDefault="00FA00B0" w:rsidP="00FA00B0">
            <w:pPr>
              <w:spacing w:before="0" w:after="0"/>
              <w:rPr>
                <w:color w:val="auto"/>
              </w:rPr>
            </w:pPr>
          </w:p>
        </w:tc>
        <w:tc>
          <w:tcPr>
            <w:tcW w:w="1080" w:type="dxa"/>
          </w:tcPr>
          <w:p w14:paraId="688E032B" w14:textId="77777777" w:rsidR="00FA00B0" w:rsidRPr="00373911" w:rsidRDefault="00FA00B0" w:rsidP="00FA00B0">
            <w:pPr>
              <w:spacing w:before="0" w:after="0"/>
              <w:rPr>
                <w:color w:val="auto"/>
              </w:rPr>
            </w:pPr>
            <w:r w:rsidRPr="00373911">
              <w:rPr>
                <w:color w:val="auto"/>
              </w:rPr>
              <w:t xml:space="preserve"> </w:t>
            </w:r>
          </w:p>
        </w:tc>
        <w:tc>
          <w:tcPr>
            <w:tcW w:w="2070" w:type="dxa"/>
          </w:tcPr>
          <w:p w14:paraId="2B1C6C94" w14:textId="77777777" w:rsidR="00FA00B0" w:rsidRPr="00373911" w:rsidRDefault="00FA00B0" w:rsidP="00FA00B0">
            <w:pPr>
              <w:spacing w:before="0" w:after="0"/>
              <w:rPr>
                <w:color w:val="auto"/>
              </w:rPr>
            </w:pPr>
            <w:r w:rsidRPr="00373911">
              <w:rPr>
                <w:color w:val="auto"/>
              </w:rPr>
              <w:sym w:font="Symbol" w:char="F0B3"/>
            </w:r>
            <w:r w:rsidRPr="00373911">
              <w:rPr>
                <w:color w:val="auto"/>
              </w:rPr>
              <w:t xml:space="preserve"> 2000 m</w:t>
            </w:r>
          </w:p>
          <w:p w14:paraId="7C7E2914" w14:textId="77777777" w:rsidR="00FA00B0" w:rsidRPr="00373911" w:rsidRDefault="00FA00B0" w:rsidP="00FA00B0">
            <w:pPr>
              <w:spacing w:before="0" w:after="0"/>
              <w:rPr>
                <w:color w:val="auto"/>
              </w:rPr>
            </w:pPr>
            <w:r w:rsidRPr="00373911">
              <w:rPr>
                <w:color w:val="auto"/>
              </w:rPr>
              <w:t xml:space="preserve">Đảm bảo trong mỗi bành cáp chỉ gồm một đoạn </w:t>
            </w:r>
            <w:r w:rsidRPr="00373911">
              <w:rPr>
                <w:color w:val="auto"/>
              </w:rPr>
              <w:lastRenderedPageBreak/>
              <w:t>cáp liên tục, không đứt đoạn.</w:t>
            </w:r>
          </w:p>
        </w:tc>
        <w:tc>
          <w:tcPr>
            <w:tcW w:w="990" w:type="dxa"/>
          </w:tcPr>
          <w:p w14:paraId="0EFAD0C4" w14:textId="77777777" w:rsidR="00FA00B0" w:rsidRPr="00373911" w:rsidRDefault="00FA00B0" w:rsidP="00FA00B0">
            <w:pPr>
              <w:spacing w:before="0" w:after="0"/>
              <w:rPr>
                <w:color w:val="auto"/>
              </w:rPr>
            </w:pPr>
            <w:r w:rsidRPr="00373911">
              <w:rPr>
                <w:color w:val="auto"/>
              </w:rPr>
              <w:lastRenderedPageBreak/>
              <w:t>(*)</w:t>
            </w:r>
          </w:p>
        </w:tc>
      </w:tr>
    </w:tbl>
    <w:p w14:paraId="56AFBDD9" w14:textId="77777777" w:rsidR="00FA00B0" w:rsidRPr="00373911" w:rsidRDefault="00FA00B0" w:rsidP="00FA00B0">
      <w:pPr>
        <w:ind w:left="630" w:hanging="270"/>
        <w:contextualSpacing/>
        <w:rPr>
          <w:i/>
          <w:color w:val="auto"/>
        </w:rPr>
      </w:pPr>
      <w:r w:rsidRPr="00373911">
        <w:rPr>
          <w:color w:val="auto"/>
        </w:rPr>
        <w:t>(*)</w:t>
      </w:r>
      <w:r w:rsidRPr="00373911">
        <w:rPr>
          <w:i/>
          <w:color w:val="auto"/>
        </w:rPr>
        <w:t>:</w:t>
      </w:r>
      <w:r w:rsidRPr="00373911">
        <w:rPr>
          <w:color w:val="auto"/>
        </w:rPr>
        <w:t xml:space="preserve"> </w:t>
      </w:r>
      <w:r w:rsidRPr="00373911">
        <w:rPr>
          <w:i/>
          <w:color w:val="auto"/>
        </w:rPr>
        <w:t>là các yêu cầu cơ bản</w:t>
      </w:r>
    </w:p>
    <w:p w14:paraId="51DB588E" w14:textId="1BA58958" w:rsidR="00FA00B0" w:rsidRPr="00373911" w:rsidRDefault="00FA00B0" w:rsidP="00E36BF4">
      <w:pPr>
        <w:pStyle w:val="Heading5"/>
        <w:numPr>
          <w:ilvl w:val="0"/>
          <w:numId w:val="83"/>
        </w:numPr>
        <w:tabs>
          <w:tab w:val="left" w:pos="142"/>
        </w:tabs>
        <w:spacing w:before="40" w:after="40"/>
        <w:jc w:val="left"/>
        <w:rPr>
          <w:i w:val="0"/>
          <w:u w:val="single"/>
        </w:rPr>
      </w:pPr>
      <w:bookmarkStart w:id="1081" w:name="_Toc174635345"/>
      <w:bookmarkStart w:id="1082" w:name="_Toc195176293"/>
      <w:bookmarkStart w:id="1083" w:name="_Toc220078571"/>
      <w:r w:rsidRPr="00373911">
        <w:rPr>
          <w:u w:val="single"/>
        </w:rPr>
        <w:t>Thông số kỹ thuật của cáp nhôm lõi thép bọc 22kV</w:t>
      </w:r>
      <w:bookmarkEnd w:id="1081"/>
      <w:bookmarkEnd w:id="1082"/>
      <w:bookmarkEnd w:id="1083"/>
    </w:p>
    <w:p w14:paraId="03F08524" w14:textId="77777777" w:rsidR="009401B1" w:rsidRPr="00373911" w:rsidRDefault="009401B1" w:rsidP="00E36BF4">
      <w:pPr>
        <w:numPr>
          <w:ilvl w:val="0"/>
          <w:numId w:val="194"/>
        </w:numPr>
        <w:spacing w:before="0" w:after="0"/>
        <w:rPr>
          <w:rFonts w:ascii="VNI-Times" w:hAnsi="VNI-Times"/>
          <w:b/>
          <w:szCs w:val="26"/>
        </w:rPr>
      </w:pPr>
      <w:bookmarkStart w:id="1084" w:name="_Toc56841226"/>
      <w:r w:rsidRPr="00373911">
        <w:rPr>
          <w:rFonts w:ascii="VNI-Times" w:hAnsi="VNI-Times"/>
          <w:b/>
          <w:szCs w:val="26"/>
        </w:rPr>
        <w:t>PHAÏM VI AÙP DUÏNG :</w:t>
      </w:r>
    </w:p>
    <w:p w14:paraId="3D3066DB" w14:textId="77777777" w:rsidR="009401B1" w:rsidRPr="00373911" w:rsidRDefault="009401B1" w:rsidP="009401B1">
      <w:pPr>
        <w:rPr>
          <w:rFonts w:ascii="VNI-Times" w:hAnsi="VNI-Times"/>
          <w:szCs w:val="26"/>
        </w:rPr>
      </w:pPr>
      <w:r w:rsidRPr="00373911">
        <w:rPr>
          <w:rFonts w:ascii="VNI-Times" w:hAnsi="VNI-Times"/>
          <w:szCs w:val="26"/>
        </w:rPr>
        <w:t>Tieâu chuaån naøy ñöôïc aùp duïng cho daây ñoàng boïc trung theá.</w:t>
      </w:r>
    </w:p>
    <w:p w14:paraId="23D05F4E" w14:textId="77777777" w:rsidR="009401B1" w:rsidRPr="00373911" w:rsidRDefault="009401B1" w:rsidP="00E36BF4">
      <w:pPr>
        <w:numPr>
          <w:ilvl w:val="0"/>
          <w:numId w:val="194"/>
        </w:numPr>
        <w:spacing w:before="0" w:after="0"/>
        <w:rPr>
          <w:rFonts w:ascii="VNI-Times" w:hAnsi="VNI-Times"/>
          <w:b/>
          <w:szCs w:val="26"/>
        </w:rPr>
      </w:pPr>
      <w:r w:rsidRPr="00373911">
        <w:rPr>
          <w:rFonts w:ascii="VNI-Times" w:hAnsi="VNI-Times"/>
          <w:b/>
          <w:szCs w:val="26"/>
        </w:rPr>
        <w:t>TIEÂU CHUAÅN :</w:t>
      </w:r>
    </w:p>
    <w:p w14:paraId="0BE4F414" w14:textId="77777777" w:rsidR="009401B1" w:rsidRPr="00373911" w:rsidRDefault="009401B1" w:rsidP="009401B1">
      <w:pPr>
        <w:pStyle w:val="BodyTextIndent"/>
        <w:rPr>
          <w:sz w:val="26"/>
          <w:szCs w:val="26"/>
        </w:rPr>
      </w:pPr>
      <w:r w:rsidRPr="00373911">
        <w:rPr>
          <w:sz w:val="26"/>
          <w:szCs w:val="26"/>
        </w:rPr>
        <w:t>- TCVN 5064-1994, TCVN 5064/SÑ1-1995 : Daây traàn duøng cho ñöôøng daây taûi ñieän treân khoâng.</w:t>
      </w:r>
    </w:p>
    <w:p w14:paraId="2ED48CD6" w14:textId="55CAB363" w:rsidR="009401B1" w:rsidRPr="00373911" w:rsidRDefault="009401B1" w:rsidP="009401B1">
      <w:pPr>
        <w:pStyle w:val="BodyTextIndent2"/>
        <w:rPr>
          <w:szCs w:val="26"/>
        </w:rPr>
      </w:pPr>
      <w:r w:rsidRPr="00373911">
        <w:rPr>
          <w:szCs w:val="26"/>
        </w:rPr>
        <w:t>- TCVN 5935-1995 : Caùp ñieän löïc caùch ñieän baèng ñieän moâi raén coù ñieän aùp danh ñònh töø 1KV ñeán 30kV.</w:t>
      </w:r>
    </w:p>
    <w:p w14:paraId="2B2BB18E" w14:textId="77777777" w:rsidR="009401B1" w:rsidRPr="00373911" w:rsidRDefault="009401B1" w:rsidP="00E36BF4">
      <w:pPr>
        <w:numPr>
          <w:ilvl w:val="0"/>
          <w:numId w:val="194"/>
        </w:numPr>
        <w:spacing w:before="0" w:after="0"/>
        <w:rPr>
          <w:rFonts w:ascii="VNI-Times" w:hAnsi="VNI-Times"/>
          <w:b/>
          <w:szCs w:val="26"/>
        </w:rPr>
      </w:pPr>
      <w:r w:rsidRPr="00373911">
        <w:rPr>
          <w:rFonts w:ascii="VNI-Times" w:hAnsi="VNI-Times"/>
          <w:b/>
          <w:szCs w:val="26"/>
        </w:rPr>
        <w:t>MOÂ TAÛ :</w:t>
      </w:r>
    </w:p>
    <w:p w14:paraId="464756D3" w14:textId="459C3D65" w:rsidR="009401B1" w:rsidRPr="00373911" w:rsidRDefault="009401B1" w:rsidP="009401B1">
      <w:pPr>
        <w:tabs>
          <w:tab w:val="left" w:pos="360"/>
        </w:tabs>
        <w:rPr>
          <w:rFonts w:ascii="VNI-Times" w:hAnsi="VNI-Times"/>
          <w:szCs w:val="26"/>
        </w:rPr>
      </w:pPr>
      <w:r w:rsidRPr="00373911">
        <w:rPr>
          <w:rFonts w:ascii="VNI-Times" w:hAnsi="VNI-Times"/>
          <w:szCs w:val="26"/>
          <w:u w:val="single"/>
        </w:rPr>
        <w:t>1. Caùc thoâng soá cô baûn</w:t>
      </w:r>
      <w:r w:rsidRPr="00373911">
        <w:rPr>
          <w:rFonts w:ascii="VNI-Times" w:hAnsi="VNI-Times"/>
          <w:szCs w:val="26"/>
        </w:rPr>
        <w:t xml:space="preserve"> :</w:t>
      </w:r>
    </w:p>
    <w:p w14:paraId="39DAA602" w14:textId="77777777" w:rsidR="009401B1" w:rsidRPr="00373911" w:rsidRDefault="009401B1" w:rsidP="00E36BF4">
      <w:pPr>
        <w:numPr>
          <w:ilvl w:val="0"/>
          <w:numId w:val="84"/>
        </w:numPr>
        <w:tabs>
          <w:tab w:val="left" w:pos="360"/>
          <w:tab w:val="num" w:pos="720"/>
        </w:tabs>
        <w:spacing w:before="0" w:after="0"/>
        <w:rPr>
          <w:rFonts w:ascii="VNI-Times" w:hAnsi="VNI-Times"/>
          <w:szCs w:val="26"/>
        </w:rPr>
      </w:pPr>
      <w:r w:rsidRPr="00373911">
        <w:rPr>
          <w:rFonts w:ascii="VNI-Times" w:hAnsi="VNI-Times"/>
          <w:szCs w:val="26"/>
        </w:rPr>
        <w:t xml:space="preserve">Vaät lieäu daãn ñieän </w:t>
      </w:r>
      <w:r w:rsidRPr="00373911">
        <w:rPr>
          <w:rFonts w:ascii="VNI-Times" w:hAnsi="VNI-Times"/>
          <w:szCs w:val="26"/>
        </w:rPr>
        <w:tab/>
        <w:t>: Ñoàng</w:t>
      </w:r>
    </w:p>
    <w:p w14:paraId="141F6DE6" w14:textId="77777777" w:rsidR="009401B1" w:rsidRPr="00373911" w:rsidRDefault="009401B1" w:rsidP="00E36BF4">
      <w:pPr>
        <w:numPr>
          <w:ilvl w:val="0"/>
          <w:numId w:val="84"/>
        </w:numPr>
        <w:tabs>
          <w:tab w:val="left" w:pos="360"/>
          <w:tab w:val="num" w:pos="720"/>
        </w:tabs>
        <w:spacing w:before="0" w:after="0"/>
        <w:rPr>
          <w:rFonts w:ascii="VNI-Times" w:hAnsi="VNI-Times"/>
          <w:szCs w:val="26"/>
        </w:rPr>
      </w:pPr>
      <w:r w:rsidRPr="00373911">
        <w:rPr>
          <w:rFonts w:ascii="VNI-Times" w:hAnsi="VNI-Times"/>
          <w:szCs w:val="26"/>
        </w:rPr>
        <w:t>Maët caét danh ñònh  : 25mm², 50mm², 70mm², 95mm², 120mm²,150mm², 240mm².</w:t>
      </w:r>
    </w:p>
    <w:p w14:paraId="14C7DBDC" w14:textId="77777777" w:rsidR="009401B1" w:rsidRPr="00373911" w:rsidRDefault="009401B1" w:rsidP="00E36BF4">
      <w:pPr>
        <w:numPr>
          <w:ilvl w:val="0"/>
          <w:numId w:val="84"/>
        </w:numPr>
        <w:tabs>
          <w:tab w:val="left" w:pos="360"/>
          <w:tab w:val="num" w:pos="720"/>
        </w:tabs>
        <w:spacing w:before="0" w:after="0"/>
        <w:rPr>
          <w:rFonts w:ascii="VNI-Times" w:hAnsi="VNI-Times"/>
          <w:szCs w:val="26"/>
        </w:rPr>
      </w:pPr>
      <w:r w:rsidRPr="00373911">
        <w:rPr>
          <w:rFonts w:ascii="VNI-Times" w:hAnsi="VNI-Times"/>
          <w:szCs w:val="26"/>
        </w:rPr>
        <w:t xml:space="preserve">Soá löôïng sôïi caáu thaønh theo baûng sau : </w:t>
      </w:r>
    </w:p>
    <w:tbl>
      <w:tblPr>
        <w:tblW w:w="0" w:type="auto"/>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3600"/>
      </w:tblGrid>
      <w:tr w:rsidR="009401B1" w:rsidRPr="00373911" w14:paraId="5A9DF03C" w14:textId="77777777" w:rsidTr="00544223">
        <w:trPr>
          <w:cantSplit/>
        </w:trPr>
        <w:tc>
          <w:tcPr>
            <w:tcW w:w="3600" w:type="dxa"/>
          </w:tcPr>
          <w:p w14:paraId="524A4F74" w14:textId="77777777" w:rsidR="009401B1" w:rsidRPr="00373911" w:rsidRDefault="009401B1" w:rsidP="00544223">
            <w:pPr>
              <w:tabs>
                <w:tab w:val="left" w:pos="360"/>
              </w:tabs>
              <w:jc w:val="center"/>
              <w:rPr>
                <w:rFonts w:ascii="VNI-Times" w:hAnsi="VNI-Times"/>
                <w:b/>
                <w:szCs w:val="26"/>
              </w:rPr>
            </w:pPr>
            <w:r w:rsidRPr="00373911">
              <w:rPr>
                <w:rFonts w:ascii="VNI-Times" w:hAnsi="VNI-Times"/>
                <w:b/>
                <w:szCs w:val="26"/>
              </w:rPr>
              <w:t>Maët caét danh ñònh  [mm²]</w:t>
            </w:r>
          </w:p>
        </w:tc>
        <w:tc>
          <w:tcPr>
            <w:tcW w:w="3600" w:type="dxa"/>
          </w:tcPr>
          <w:p w14:paraId="07D6E864" w14:textId="77777777" w:rsidR="009401B1" w:rsidRPr="00373911" w:rsidRDefault="009401B1" w:rsidP="00544223">
            <w:pPr>
              <w:tabs>
                <w:tab w:val="left" w:pos="360"/>
              </w:tabs>
              <w:jc w:val="center"/>
              <w:rPr>
                <w:rFonts w:ascii="VNI-Times" w:hAnsi="VNI-Times"/>
                <w:b/>
                <w:szCs w:val="26"/>
              </w:rPr>
            </w:pPr>
            <w:r w:rsidRPr="00373911">
              <w:rPr>
                <w:rFonts w:ascii="VNI-Times" w:hAnsi="VNI-Times"/>
                <w:b/>
                <w:szCs w:val="26"/>
              </w:rPr>
              <w:t>Soá sôïi toái thieåu</w:t>
            </w:r>
          </w:p>
        </w:tc>
      </w:tr>
      <w:tr w:rsidR="009401B1" w:rsidRPr="00373911" w14:paraId="1E8A5E26" w14:textId="77777777" w:rsidTr="00544223">
        <w:tc>
          <w:tcPr>
            <w:tcW w:w="3600" w:type="dxa"/>
          </w:tcPr>
          <w:p w14:paraId="78161891"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25</w:t>
            </w:r>
          </w:p>
        </w:tc>
        <w:tc>
          <w:tcPr>
            <w:tcW w:w="3600" w:type="dxa"/>
          </w:tcPr>
          <w:p w14:paraId="02B96CAA"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7</w:t>
            </w:r>
          </w:p>
        </w:tc>
      </w:tr>
      <w:tr w:rsidR="009401B1" w:rsidRPr="00373911" w14:paraId="38E0440F" w14:textId="77777777" w:rsidTr="00544223">
        <w:tc>
          <w:tcPr>
            <w:tcW w:w="3600" w:type="dxa"/>
          </w:tcPr>
          <w:p w14:paraId="3D4A879D"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50</w:t>
            </w:r>
          </w:p>
        </w:tc>
        <w:tc>
          <w:tcPr>
            <w:tcW w:w="3600" w:type="dxa"/>
          </w:tcPr>
          <w:p w14:paraId="6F41582A"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19</w:t>
            </w:r>
          </w:p>
        </w:tc>
      </w:tr>
      <w:tr w:rsidR="009401B1" w:rsidRPr="00373911" w14:paraId="522DA86B" w14:textId="77777777" w:rsidTr="00544223">
        <w:tc>
          <w:tcPr>
            <w:tcW w:w="3600" w:type="dxa"/>
          </w:tcPr>
          <w:p w14:paraId="0E9FD695"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70</w:t>
            </w:r>
          </w:p>
        </w:tc>
        <w:tc>
          <w:tcPr>
            <w:tcW w:w="3600" w:type="dxa"/>
          </w:tcPr>
          <w:p w14:paraId="24F7D185"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19</w:t>
            </w:r>
          </w:p>
        </w:tc>
      </w:tr>
      <w:tr w:rsidR="009401B1" w:rsidRPr="00373911" w14:paraId="25E3C2EA" w14:textId="77777777" w:rsidTr="00544223">
        <w:tc>
          <w:tcPr>
            <w:tcW w:w="3600" w:type="dxa"/>
          </w:tcPr>
          <w:p w14:paraId="3CA2E730"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95</w:t>
            </w:r>
          </w:p>
        </w:tc>
        <w:tc>
          <w:tcPr>
            <w:tcW w:w="3600" w:type="dxa"/>
          </w:tcPr>
          <w:p w14:paraId="508BFFDE"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19</w:t>
            </w:r>
          </w:p>
        </w:tc>
      </w:tr>
      <w:tr w:rsidR="009401B1" w:rsidRPr="00373911" w14:paraId="177A9EE6" w14:textId="77777777" w:rsidTr="00544223">
        <w:tc>
          <w:tcPr>
            <w:tcW w:w="3600" w:type="dxa"/>
          </w:tcPr>
          <w:p w14:paraId="2DB947A0"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120</w:t>
            </w:r>
          </w:p>
        </w:tc>
        <w:tc>
          <w:tcPr>
            <w:tcW w:w="3600" w:type="dxa"/>
          </w:tcPr>
          <w:p w14:paraId="37FD9CF1"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37</w:t>
            </w:r>
          </w:p>
        </w:tc>
      </w:tr>
      <w:tr w:rsidR="009401B1" w:rsidRPr="00373911" w14:paraId="30C1C063" w14:textId="77777777" w:rsidTr="00544223">
        <w:tc>
          <w:tcPr>
            <w:tcW w:w="3600" w:type="dxa"/>
          </w:tcPr>
          <w:p w14:paraId="562E8CC2"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150</w:t>
            </w:r>
          </w:p>
        </w:tc>
        <w:tc>
          <w:tcPr>
            <w:tcW w:w="3600" w:type="dxa"/>
          </w:tcPr>
          <w:p w14:paraId="52DAD8F3"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37</w:t>
            </w:r>
          </w:p>
        </w:tc>
      </w:tr>
      <w:tr w:rsidR="009401B1" w:rsidRPr="00373911" w14:paraId="55A533BE" w14:textId="77777777" w:rsidTr="00544223">
        <w:tc>
          <w:tcPr>
            <w:tcW w:w="3600" w:type="dxa"/>
          </w:tcPr>
          <w:p w14:paraId="13FE7534"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240</w:t>
            </w:r>
          </w:p>
        </w:tc>
        <w:tc>
          <w:tcPr>
            <w:tcW w:w="3600" w:type="dxa"/>
          </w:tcPr>
          <w:p w14:paraId="23E2FA33"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61</w:t>
            </w:r>
          </w:p>
        </w:tc>
      </w:tr>
    </w:tbl>
    <w:p w14:paraId="60060A72" w14:textId="77777777" w:rsidR="009401B1" w:rsidRPr="00373911" w:rsidRDefault="009401B1" w:rsidP="009401B1">
      <w:pPr>
        <w:rPr>
          <w:rFonts w:ascii="VNI-Times" w:hAnsi="VNI-Times"/>
          <w:szCs w:val="26"/>
        </w:rPr>
      </w:pPr>
      <w:r w:rsidRPr="00373911">
        <w:rPr>
          <w:rFonts w:ascii="VNI-Times" w:hAnsi="VNI-Times"/>
          <w:szCs w:val="26"/>
        </w:rPr>
        <w:t xml:space="preserve">2. </w:t>
      </w:r>
      <w:r w:rsidRPr="00373911">
        <w:rPr>
          <w:rFonts w:ascii="VNI-Times" w:hAnsi="VNI-Times"/>
          <w:szCs w:val="26"/>
          <w:u w:val="single"/>
        </w:rPr>
        <w:t xml:space="preserve">Yeâu caàu veà ruoät daãn ñieän </w:t>
      </w:r>
      <w:r w:rsidRPr="00373911">
        <w:rPr>
          <w:rFonts w:ascii="VNI-Times" w:hAnsi="VNI-Times"/>
          <w:szCs w:val="26"/>
        </w:rPr>
        <w:t xml:space="preserve">: </w:t>
      </w:r>
    </w:p>
    <w:p w14:paraId="62CB8FFA" w14:textId="77777777" w:rsidR="009401B1" w:rsidRPr="00373911" w:rsidRDefault="009401B1" w:rsidP="00E36BF4">
      <w:pPr>
        <w:pStyle w:val="BodyText"/>
        <w:numPr>
          <w:ilvl w:val="0"/>
          <w:numId w:val="193"/>
        </w:numPr>
        <w:rPr>
          <w:rFonts w:ascii="VNI-Times" w:hAnsi="VNI-Times"/>
          <w:szCs w:val="26"/>
        </w:rPr>
      </w:pPr>
      <w:r w:rsidRPr="00373911">
        <w:rPr>
          <w:rFonts w:ascii="VNI-Times" w:hAnsi="VNI-Times"/>
          <w:szCs w:val="26"/>
        </w:rPr>
        <w:t>Ruoät daãn ñieän cuûa daây bao goàm nhieàu sôïi ñoàng coù cuøng ñöôøng kính danh ñònh ñöôïc vaën xoaén ñoàng taâm.</w:t>
      </w:r>
    </w:p>
    <w:p w14:paraId="365F5E7C" w14:textId="77777777" w:rsidR="009401B1" w:rsidRPr="00373911" w:rsidRDefault="009401B1" w:rsidP="00E36BF4">
      <w:pPr>
        <w:pStyle w:val="BodyText"/>
        <w:numPr>
          <w:ilvl w:val="0"/>
          <w:numId w:val="193"/>
        </w:numPr>
        <w:rPr>
          <w:rFonts w:ascii="VNI-Times" w:hAnsi="VNI-Times"/>
          <w:szCs w:val="26"/>
        </w:rPr>
      </w:pPr>
      <w:r w:rsidRPr="00373911">
        <w:rPr>
          <w:rFonts w:ascii="VNI-Times" w:hAnsi="VNI-Times"/>
          <w:szCs w:val="26"/>
        </w:rPr>
        <w:t xml:space="preserve">Ruoät daãn ñieän cuûa daây phaûi coù beà maët ñoàng ñeàu, caùc sôïi beän khoâng choàng cheùo, xoaén gaõy hay ñöùt ñoaïn cuõng nhö caùc khuyeát taät khaùc coù haïi cho quaù trình söû duïng.  </w:t>
      </w:r>
    </w:p>
    <w:p w14:paraId="03B88DC6" w14:textId="77777777" w:rsidR="009401B1" w:rsidRPr="00373911" w:rsidRDefault="009401B1" w:rsidP="00E36BF4">
      <w:pPr>
        <w:numPr>
          <w:ilvl w:val="0"/>
          <w:numId w:val="84"/>
        </w:numPr>
        <w:tabs>
          <w:tab w:val="num" w:pos="720"/>
        </w:tabs>
        <w:spacing w:before="0" w:after="0"/>
        <w:rPr>
          <w:rFonts w:ascii="VNI-Times" w:hAnsi="VNI-Times"/>
          <w:szCs w:val="26"/>
        </w:rPr>
      </w:pPr>
      <w:r w:rsidRPr="00373911">
        <w:rPr>
          <w:rFonts w:ascii="VNI-Times" w:hAnsi="VNI-Times"/>
          <w:szCs w:val="26"/>
        </w:rPr>
        <w:t>Caùc lôùp xoaén keá tieáp nhau phaûi ngöôïc chieàu nhau. Caùc lôùp xoaén phaûi chaët.</w:t>
      </w:r>
    </w:p>
    <w:p w14:paraId="5A23866C" w14:textId="77777777" w:rsidR="009401B1" w:rsidRPr="00373911" w:rsidRDefault="009401B1" w:rsidP="00E36BF4">
      <w:pPr>
        <w:numPr>
          <w:ilvl w:val="0"/>
          <w:numId w:val="84"/>
        </w:numPr>
        <w:tabs>
          <w:tab w:val="num" w:pos="720"/>
        </w:tabs>
        <w:spacing w:before="0" w:after="0"/>
        <w:rPr>
          <w:rFonts w:ascii="VNI-Times" w:hAnsi="VNI-Times"/>
          <w:szCs w:val="26"/>
        </w:rPr>
      </w:pPr>
      <w:r w:rsidRPr="00373911">
        <w:rPr>
          <w:rFonts w:ascii="VNI-Times" w:hAnsi="VNI-Times"/>
          <w:szCs w:val="26"/>
        </w:rPr>
        <w:t>Boäi soá böôùc xoaén cuûa caùc lôùp xoaén: Tuaân theo TCVN 5064-1994, baûng 2a.</w:t>
      </w:r>
    </w:p>
    <w:p w14:paraId="1FE8BE7E" w14:textId="77777777" w:rsidR="009401B1" w:rsidRPr="00373911" w:rsidRDefault="009401B1" w:rsidP="00E36BF4">
      <w:pPr>
        <w:numPr>
          <w:ilvl w:val="0"/>
          <w:numId w:val="84"/>
        </w:numPr>
        <w:tabs>
          <w:tab w:val="num" w:pos="720"/>
        </w:tabs>
        <w:spacing w:before="0" w:after="0"/>
        <w:rPr>
          <w:rFonts w:ascii="VNI-Times" w:hAnsi="VNI-Times"/>
          <w:szCs w:val="26"/>
        </w:rPr>
      </w:pPr>
      <w:r w:rsidRPr="00373911">
        <w:rPr>
          <w:rFonts w:ascii="VNI-Times" w:hAnsi="VNI-Times"/>
          <w:szCs w:val="26"/>
        </w:rPr>
        <w:t>Treân moãi sôïi baát kyø cuûa lôùp sôïi ngoaøi cuøng khoâng ñöôïc coù quaù 5 moái noái treân suoát chieàu daøi cheá taïo. Khoaûng caùch giöõa caùc moái noái treân caùc sôïi daây khaùc nhau cuõng nhö treân cuøng 1 sôïi khoâng ñöôïc nhoû hôn 15m. Moái noái phaûi ñöôïc haøn baèng phöông phaùp haøn chaûy.</w:t>
      </w:r>
    </w:p>
    <w:p w14:paraId="4E1D44F8" w14:textId="77777777" w:rsidR="009401B1" w:rsidRPr="00373911" w:rsidRDefault="009401B1" w:rsidP="009401B1">
      <w:pPr>
        <w:rPr>
          <w:rFonts w:ascii="VNI-Times" w:hAnsi="VNI-Times"/>
          <w:szCs w:val="26"/>
        </w:rPr>
      </w:pPr>
      <w:r w:rsidRPr="00373911">
        <w:rPr>
          <w:rFonts w:ascii="VNI-Times" w:hAnsi="VNI-Times"/>
          <w:szCs w:val="26"/>
        </w:rPr>
        <w:t xml:space="preserve">3. </w:t>
      </w:r>
      <w:r w:rsidRPr="00373911">
        <w:rPr>
          <w:rFonts w:ascii="VNI-Times" w:hAnsi="VNI-Times"/>
          <w:szCs w:val="26"/>
          <w:u w:val="single"/>
        </w:rPr>
        <w:t>Yeâu caàu ñoái vôùi caùc sôïi caáu thaønh</w:t>
      </w:r>
      <w:r w:rsidRPr="00373911">
        <w:rPr>
          <w:rFonts w:ascii="VNI-Times" w:hAnsi="VNI-Times"/>
          <w:szCs w:val="26"/>
        </w:rPr>
        <w:t>:</w:t>
      </w:r>
    </w:p>
    <w:p w14:paraId="53EBAB0B" w14:textId="77777777" w:rsidR="009401B1" w:rsidRPr="00373911" w:rsidRDefault="009401B1" w:rsidP="009401B1">
      <w:pPr>
        <w:rPr>
          <w:rFonts w:ascii="VNI-Times" w:hAnsi="VNI-Times"/>
          <w:szCs w:val="26"/>
        </w:rPr>
      </w:pPr>
      <w:r w:rsidRPr="00373911">
        <w:rPr>
          <w:rFonts w:ascii="VNI-Times" w:hAnsi="VNI-Times"/>
          <w:szCs w:val="26"/>
        </w:rPr>
        <w:t>3.1 Ñaëc tính cô :</w:t>
      </w:r>
    </w:p>
    <w:tbl>
      <w:tblPr>
        <w:tblW w:w="0" w:type="auto"/>
        <w:tblInd w:w="2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90"/>
        <w:gridCol w:w="2070"/>
        <w:gridCol w:w="2160"/>
        <w:gridCol w:w="2610"/>
      </w:tblGrid>
      <w:tr w:rsidR="009401B1" w:rsidRPr="00373911" w14:paraId="0942DE5D" w14:textId="77777777" w:rsidTr="00544223">
        <w:tc>
          <w:tcPr>
            <w:tcW w:w="1890" w:type="dxa"/>
          </w:tcPr>
          <w:p w14:paraId="3831A865" w14:textId="77777777" w:rsidR="009401B1" w:rsidRPr="00373911" w:rsidRDefault="009401B1" w:rsidP="00544223">
            <w:pPr>
              <w:tabs>
                <w:tab w:val="left" w:pos="360"/>
              </w:tabs>
              <w:jc w:val="center"/>
              <w:rPr>
                <w:rFonts w:ascii="VNI-Times" w:hAnsi="VNI-Times"/>
                <w:b/>
                <w:szCs w:val="26"/>
              </w:rPr>
            </w:pPr>
            <w:r w:rsidRPr="00373911">
              <w:rPr>
                <w:rFonts w:ascii="VNI-Times" w:hAnsi="VNI-Times"/>
                <w:b/>
                <w:szCs w:val="26"/>
              </w:rPr>
              <w:lastRenderedPageBreak/>
              <w:t xml:space="preserve">Maët caét </w:t>
            </w:r>
          </w:p>
          <w:p w14:paraId="6415EE5A" w14:textId="77777777" w:rsidR="009401B1" w:rsidRPr="00373911" w:rsidRDefault="009401B1" w:rsidP="00544223">
            <w:pPr>
              <w:tabs>
                <w:tab w:val="left" w:pos="360"/>
              </w:tabs>
              <w:jc w:val="center"/>
              <w:rPr>
                <w:rFonts w:ascii="VNI-Times" w:hAnsi="VNI-Times"/>
                <w:b/>
                <w:szCs w:val="26"/>
              </w:rPr>
            </w:pPr>
            <w:r w:rsidRPr="00373911">
              <w:rPr>
                <w:rFonts w:ascii="VNI-Times" w:hAnsi="VNI-Times"/>
                <w:b/>
                <w:szCs w:val="26"/>
              </w:rPr>
              <w:t>Danh ñònh</w:t>
            </w:r>
          </w:p>
          <w:p w14:paraId="3865CD5C" w14:textId="77777777" w:rsidR="009401B1" w:rsidRPr="00373911" w:rsidRDefault="009401B1" w:rsidP="00544223">
            <w:pPr>
              <w:jc w:val="center"/>
              <w:rPr>
                <w:rFonts w:ascii="VNI-Times" w:hAnsi="VNI-Times"/>
                <w:b/>
                <w:szCs w:val="26"/>
              </w:rPr>
            </w:pPr>
            <w:r w:rsidRPr="00373911">
              <w:rPr>
                <w:rFonts w:ascii="VNI-Times" w:hAnsi="VNI-Times"/>
                <w:b/>
                <w:szCs w:val="26"/>
              </w:rPr>
              <w:t>[mm²]</w:t>
            </w:r>
          </w:p>
        </w:tc>
        <w:tc>
          <w:tcPr>
            <w:tcW w:w="2070" w:type="dxa"/>
          </w:tcPr>
          <w:p w14:paraId="34841405" w14:textId="77777777" w:rsidR="009401B1" w:rsidRPr="00373911" w:rsidRDefault="009401B1" w:rsidP="00544223">
            <w:pPr>
              <w:jc w:val="center"/>
              <w:rPr>
                <w:rFonts w:ascii="VNI-Times" w:hAnsi="VNI-Times"/>
                <w:b/>
                <w:szCs w:val="26"/>
              </w:rPr>
            </w:pPr>
            <w:r w:rsidRPr="00373911">
              <w:rPr>
                <w:rFonts w:ascii="VNI-Times" w:hAnsi="VNI-Times"/>
                <w:b/>
                <w:szCs w:val="26"/>
              </w:rPr>
              <w:t xml:space="preserve">Suaát keùo ñöùt, </w:t>
            </w:r>
          </w:p>
          <w:p w14:paraId="4A00D63D" w14:textId="77777777" w:rsidR="009401B1" w:rsidRPr="00373911" w:rsidRDefault="009401B1" w:rsidP="00544223">
            <w:pPr>
              <w:jc w:val="center"/>
              <w:rPr>
                <w:rFonts w:ascii="VNI-Times" w:hAnsi="VNI-Times"/>
                <w:b/>
                <w:szCs w:val="26"/>
              </w:rPr>
            </w:pPr>
            <w:r w:rsidRPr="00373911">
              <w:rPr>
                <w:rFonts w:ascii="VNI-Times" w:hAnsi="VNI-Times"/>
                <w:b/>
                <w:szCs w:val="26"/>
              </w:rPr>
              <w:t>khoâng nhoû hôn</w:t>
            </w:r>
          </w:p>
          <w:p w14:paraId="1D27B482" w14:textId="77777777" w:rsidR="009401B1" w:rsidRPr="00373911" w:rsidRDefault="009401B1" w:rsidP="00544223">
            <w:pPr>
              <w:jc w:val="center"/>
              <w:rPr>
                <w:rFonts w:ascii="VNI-Times" w:hAnsi="VNI-Times"/>
                <w:b/>
                <w:szCs w:val="26"/>
              </w:rPr>
            </w:pPr>
            <w:r w:rsidRPr="00373911">
              <w:rPr>
                <w:rFonts w:ascii="VNI-Times" w:hAnsi="VNI-Times"/>
                <w:b/>
                <w:szCs w:val="26"/>
              </w:rPr>
              <w:t xml:space="preserve"> [N/mm²]</w:t>
            </w:r>
          </w:p>
        </w:tc>
        <w:tc>
          <w:tcPr>
            <w:tcW w:w="2160" w:type="dxa"/>
          </w:tcPr>
          <w:p w14:paraId="1744AA9B" w14:textId="77777777" w:rsidR="009401B1" w:rsidRPr="00373911" w:rsidRDefault="009401B1" w:rsidP="00544223">
            <w:pPr>
              <w:jc w:val="center"/>
              <w:rPr>
                <w:rFonts w:ascii="VNI-Times" w:hAnsi="VNI-Times"/>
                <w:b/>
                <w:szCs w:val="26"/>
              </w:rPr>
            </w:pPr>
            <w:r w:rsidRPr="00373911">
              <w:rPr>
                <w:rFonts w:ascii="VNI-Times" w:hAnsi="VNI-Times"/>
                <w:b/>
                <w:szCs w:val="26"/>
              </w:rPr>
              <w:t xml:space="preserve">Ñoä giaõn daøi </w:t>
            </w:r>
          </w:p>
          <w:p w14:paraId="4051CBCF" w14:textId="77777777" w:rsidR="009401B1" w:rsidRPr="00373911" w:rsidRDefault="009401B1" w:rsidP="00544223">
            <w:pPr>
              <w:jc w:val="center"/>
              <w:rPr>
                <w:rFonts w:ascii="VNI-Times" w:hAnsi="VNI-Times"/>
                <w:b/>
                <w:szCs w:val="26"/>
              </w:rPr>
            </w:pPr>
            <w:r w:rsidRPr="00373911">
              <w:rPr>
                <w:rFonts w:ascii="VNI-Times" w:hAnsi="VNI-Times"/>
                <w:b/>
                <w:szCs w:val="26"/>
              </w:rPr>
              <w:t>töông ñoái, khoâng nhoû hôn [%]</w:t>
            </w:r>
          </w:p>
        </w:tc>
        <w:tc>
          <w:tcPr>
            <w:tcW w:w="2610" w:type="dxa"/>
          </w:tcPr>
          <w:p w14:paraId="1D049353" w14:textId="77777777" w:rsidR="009401B1" w:rsidRPr="00373911" w:rsidRDefault="009401B1" w:rsidP="00544223">
            <w:pPr>
              <w:jc w:val="center"/>
              <w:rPr>
                <w:rFonts w:ascii="VNI-Times" w:hAnsi="VNI-Times"/>
                <w:b/>
                <w:szCs w:val="26"/>
              </w:rPr>
            </w:pPr>
            <w:r w:rsidRPr="00373911">
              <w:rPr>
                <w:rFonts w:ascii="VNI-Times" w:hAnsi="VNI-Times"/>
                <w:b/>
                <w:szCs w:val="26"/>
              </w:rPr>
              <w:t>Soá laàn</w:t>
            </w:r>
          </w:p>
          <w:p w14:paraId="5394A9CC" w14:textId="77777777" w:rsidR="009401B1" w:rsidRPr="00373911" w:rsidRDefault="009401B1" w:rsidP="00544223">
            <w:pPr>
              <w:jc w:val="center"/>
              <w:rPr>
                <w:rFonts w:ascii="VNI-Times" w:hAnsi="VNI-Times"/>
                <w:b/>
                <w:szCs w:val="26"/>
              </w:rPr>
            </w:pPr>
            <w:r w:rsidRPr="00373911">
              <w:rPr>
                <w:rFonts w:ascii="VNI-Times" w:hAnsi="VNI-Times"/>
                <w:b/>
                <w:szCs w:val="26"/>
              </w:rPr>
              <w:t xml:space="preserve"> beû cong maø khoâng gaõy , khoâng nhoû hôn</w:t>
            </w:r>
          </w:p>
        </w:tc>
      </w:tr>
      <w:tr w:rsidR="009401B1" w:rsidRPr="00373911" w14:paraId="5954A239" w14:textId="77777777" w:rsidTr="00544223">
        <w:tc>
          <w:tcPr>
            <w:tcW w:w="1890" w:type="dxa"/>
          </w:tcPr>
          <w:p w14:paraId="655954CC" w14:textId="77777777" w:rsidR="009401B1" w:rsidRPr="00373911" w:rsidRDefault="009401B1" w:rsidP="00544223">
            <w:pPr>
              <w:jc w:val="center"/>
              <w:rPr>
                <w:rFonts w:ascii="VNI-Times" w:hAnsi="VNI-Times"/>
                <w:szCs w:val="26"/>
              </w:rPr>
            </w:pPr>
            <w:r w:rsidRPr="00373911">
              <w:rPr>
                <w:rFonts w:ascii="VNI-Times" w:hAnsi="VNI-Times"/>
                <w:szCs w:val="26"/>
              </w:rPr>
              <w:t>25</w:t>
            </w:r>
          </w:p>
        </w:tc>
        <w:tc>
          <w:tcPr>
            <w:tcW w:w="2070" w:type="dxa"/>
          </w:tcPr>
          <w:p w14:paraId="2F170D19" w14:textId="77777777" w:rsidR="009401B1" w:rsidRPr="00373911" w:rsidRDefault="009401B1" w:rsidP="00544223">
            <w:pPr>
              <w:jc w:val="center"/>
              <w:rPr>
                <w:rFonts w:ascii="VNI-Times" w:hAnsi="VNI-Times"/>
                <w:szCs w:val="26"/>
              </w:rPr>
            </w:pPr>
            <w:r w:rsidRPr="00373911">
              <w:rPr>
                <w:rFonts w:ascii="VNI-Times" w:hAnsi="VNI-Times"/>
                <w:szCs w:val="26"/>
              </w:rPr>
              <w:t>400</w:t>
            </w:r>
          </w:p>
        </w:tc>
        <w:tc>
          <w:tcPr>
            <w:tcW w:w="2160" w:type="dxa"/>
          </w:tcPr>
          <w:p w14:paraId="225E3CA5" w14:textId="77777777" w:rsidR="009401B1" w:rsidRPr="00373911" w:rsidRDefault="009401B1" w:rsidP="00544223">
            <w:pPr>
              <w:jc w:val="center"/>
              <w:rPr>
                <w:rFonts w:ascii="VNI-Times" w:hAnsi="VNI-Times"/>
                <w:szCs w:val="26"/>
              </w:rPr>
            </w:pPr>
            <w:r w:rsidRPr="00373911">
              <w:rPr>
                <w:rFonts w:ascii="VNI-Times" w:hAnsi="VNI-Times"/>
                <w:szCs w:val="26"/>
              </w:rPr>
              <w:t>1,0</w:t>
            </w:r>
          </w:p>
        </w:tc>
        <w:tc>
          <w:tcPr>
            <w:tcW w:w="2610" w:type="dxa"/>
          </w:tcPr>
          <w:p w14:paraId="14494123" w14:textId="77777777" w:rsidR="009401B1" w:rsidRPr="00373911" w:rsidRDefault="009401B1" w:rsidP="00544223">
            <w:pPr>
              <w:jc w:val="center"/>
              <w:rPr>
                <w:rFonts w:ascii="VNI-Times" w:hAnsi="VNI-Times"/>
                <w:szCs w:val="26"/>
              </w:rPr>
            </w:pPr>
            <w:r w:rsidRPr="00373911">
              <w:rPr>
                <w:rFonts w:ascii="VNI-Times" w:hAnsi="VNI-Times"/>
                <w:szCs w:val="26"/>
              </w:rPr>
              <w:t>6</w:t>
            </w:r>
          </w:p>
        </w:tc>
      </w:tr>
      <w:tr w:rsidR="009401B1" w:rsidRPr="00373911" w14:paraId="4390E39B" w14:textId="77777777" w:rsidTr="00544223">
        <w:tc>
          <w:tcPr>
            <w:tcW w:w="1890" w:type="dxa"/>
          </w:tcPr>
          <w:p w14:paraId="1EE03BA0" w14:textId="77777777" w:rsidR="009401B1" w:rsidRPr="00373911" w:rsidRDefault="009401B1" w:rsidP="00544223">
            <w:pPr>
              <w:jc w:val="center"/>
              <w:rPr>
                <w:rFonts w:ascii="VNI-Times" w:hAnsi="VNI-Times"/>
                <w:szCs w:val="26"/>
              </w:rPr>
            </w:pPr>
            <w:r w:rsidRPr="00373911">
              <w:rPr>
                <w:rFonts w:ascii="VNI-Times" w:hAnsi="VNI-Times"/>
                <w:szCs w:val="26"/>
              </w:rPr>
              <w:t>50</w:t>
            </w:r>
          </w:p>
        </w:tc>
        <w:tc>
          <w:tcPr>
            <w:tcW w:w="2070" w:type="dxa"/>
          </w:tcPr>
          <w:p w14:paraId="1B5C3794" w14:textId="77777777" w:rsidR="009401B1" w:rsidRPr="00373911" w:rsidRDefault="009401B1" w:rsidP="00544223">
            <w:pPr>
              <w:jc w:val="center"/>
              <w:rPr>
                <w:rFonts w:ascii="VNI-Times" w:hAnsi="VNI-Times"/>
                <w:szCs w:val="26"/>
              </w:rPr>
            </w:pPr>
            <w:r w:rsidRPr="00373911">
              <w:rPr>
                <w:rFonts w:ascii="VNI-Times" w:hAnsi="VNI-Times"/>
                <w:szCs w:val="26"/>
              </w:rPr>
              <w:t>400</w:t>
            </w:r>
          </w:p>
        </w:tc>
        <w:tc>
          <w:tcPr>
            <w:tcW w:w="2160" w:type="dxa"/>
          </w:tcPr>
          <w:p w14:paraId="3BCCE30F" w14:textId="77777777" w:rsidR="009401B1" w:rsidRPr="00373911" w:rsidRDefault="009401B1" w:rsidP="00544223">
            <w:pPr>
              <w:jc w:val="center"/>
              <w:rPr>
                <w:rFonts w:ascii="VNI-Times" w:hAnsi="VNI-Times"/>
                <w:szCs w:val="26"/>
              </w:rPr>
            </w:pPr>
            <w:r w:rsidRPr="00373911">
              <w:rPr>
                <w:rFonts w:ascii="VNI-Times" w:hAnsi="VNI-Times"/>
                <w:szCs w:val="26"/>
              </w:rPr>
              <w:t>1,0</w:t>
            </w:r>
          </w:p>
        </w:tc>
        <w:tc>
          <w:tcPr>
            <w:tcW w:w="2610" w:type="dxa"/>
          </w:tcPr>
          <w:p w14:paraId="3E2F9C6D" w14:textId="77777777" w:rsidR="009401B1" w:rsidRPr="00373911" w:rsidRDefault="009401B1" w:rsidP="00544223">
            <w:pPr>
              <w:jc w:val="center"/>
              <w:rPr>
                <w:rFonts w:ascii="VNI-Times" w:hAnsi="VNI-Times"/>
                <w:szCs w:val="26"/>
              </w:rPr>
            </w:pPr>
            <w:r w:rsidRPr="00373911">
              <w:rPr>
                <w:rFonts w:ascii="VNI-Times" w:hAnsi="VNI-Times"/>
                <w:szCs w:val="26"/>
              </w:rPr>
              <w:t>6</w:t>
            </w:r>
          </w:p>
        </w:tc>
      </w:tr>
      <w:tr w:rsidR="009401B1" w:rsidRPr="00373911" w14:paraId="3547D87F" w14:textId="77777777" w:rsidTr="00544223">
        <w:tc>
          <w:tcPr>
            <w:tcW w:w="1890" w:type="dxa"/>
          </w:tcPr>
          <w:p w14:paraId="28787B44" w14:textId="77777777" w:rsidR="009401B1" w:rsidRPr="00373911" w:rsidRDefault="009401B1" w:rsidP="00544223">
            <w:pPr>
              <w:jc w:val="center"/>
              <w:rPr>
                <w:rFonts w:ascii="VNI-Times" w:hAnsi="VNI-Times"/>
                <w:szCs w:val="26"/>
              </w:rPr>
            </w:pPr>
            <w:r w:rsidRPr="00373911">
              <w:rPr>
                <w:rFonts w:ascii="VNI-Times" w:hAnsi="VNI-Times"/>
                <w:szCs w:val="26"/>
              </w:rPr>
              <w:t>70</w:t>
            </w:r>
          </w:p>
        </w:tc>
        <w:tc>
          <w:tcPr>
            <w:tcW w:w="2070" w:type="dxa"/>
          </w:tcPr>
          <w:p w14:paraId="311D9DE5" w14:textId="77777777" w:rsidR="009401B1" w:rsidRPr="00373911" w:rsidRDefault="009401B1" w:rsidP="00544223">
            <w:pPr>
              <w:jc w:val="center"/>
              <w:rPr>
                <w:rFonts w:ascii="VNI-Times" w:hAnsi="VNI-Times"/>
                <w:szCs w:val="26"/>
              </w:rPr>
            </w:pPr>
            <w:r w:rsidRPr="00373911">
              <w:rPr>
                <w:rFonts w:ascii="VNI-Times" w:hAnsi="VNI-Times"/>
                <w:szCs w:val="26"/>
              </w:rPr>
              <w:t>400</w:t>
            </w:r>
          </w:p>
        </w:tc>
        <w:tc>
          <w:tcPr>
            <w:tcW w:w="2160" w:type="dxa"/>
          </w:tcPr>
          <w:p w14:paraId="583F2AE3" w14:textId="77777777" w:rsidR="009401B1" w:rsidRPr="00373911" w:rsidRDefault="009401B1" w:rsidP="00544223">
            <w:pPr>
              <w:jc w:val="center"/>
              <w:rPr>
                <w:rFonts w:ascii="VNI-Times" w:hAnsi="VNI-Times"/>
                <w:szCs w:val="26"/>
              </w:rPr>
            </w:pPr>
            <w:r w:rsidRPr="00373911">
              <w:rPr>
                <w:rFonts w:ascii="VNI-Times" w:hAnsi="VNI-Times"/>
                <w:szCs w:val="26"/>
              </w:rPr>
              <w:t>1,0</w:t>
            </w:r>
          </w:p>
        </w:tc>
        <w:tc>
          <w:tcPr>
            <w:tcW w:w="2610" w:type="dxa"/>
          </w:tcPr>
          <w:p w14:paraId="0A5D385C" w14:textId="77777777" w:rsidR="009401B1" w:rsidRPr="00373911" w:rsidRDefault="009401B1" w:rsidP="00544223">
            <w:pPr>
              <w:jc w:val="center"/>
              <w:rPr>
                <w:rFonts w:ascii="VNI-Times" w:hAnsi="VNI-Times"/>
                <w:szCs w:val="26"/>
              </w:rPr>
            </w:pPr>
            <w:r w:rsidRPr="00373911">
              <w:rPr>
                <w:rFonts w:ascii="VNI-Times" w:hAnsi="VNI-Times"/>
                <w:szCs w:val="26"/>
              </w:rPr>
              <w:t>6</w:t>
            </w:r>
          </w:p>
        </w:tc>
      </w:tr>
      <w:tr w:rsidR="009401B1" w:rsidRPr="00373911" w14:paraId="1EB58172" w14:textId="77777777" w:rsidTr="00544223">
        <w:tc>
          <w:tcPr>
            <w:tcW w:w="1890" w:type="dxa"/>
          </w:tcPr>
          <w:p w14:paraId="20494705" w14:textId="77777777" w:rsidR="009401B1" w:rsidRPr="00373911" w:rsidRDefault="009401B1" w:rsidP="00544223">
            <w:pPr>
              <w:jc w:val="center"/>
              <w:rPr>
                <w:rFonts w:ascii="VNI-Times" w:hAnsi="VNI-Times"/>
                <w:szCs w:val="26"/>
              </w:rPr>
            </w:pPr>
            <w:r w:rsidRPr="00373911">
              <w:rPr>
                <w:rFonts w:ascii="VNI-Times" w:hAnsi="VNI-Times"/>
                <w:szCs w:val="26"/>
              </w:rPr>
              <w:t>95</w:t>
            </w:r>
          </w:p>
        </w:tc>
        <w:tc>
          <w:tcPr>
            <w:tcW w:w="2070" w:type="dxa"/>
          </w:tcPr>
          <w:p w14:paraId="36365E36" w14:textId="77777777" w:rsidR="009401B1" w:rsidRPr="00373911" w:rsidRDefault="009401B1" w:rsidP="00544223">
            <w:pPr>
              <w:jc w:val="center"/>
              <w:rPr>
                <w:rFonts w:ascii="VNI-Times" w:hAnsi="VNI-Times"/>
                <w:szCs w:val="26"/>
              </w:rPr>
            </w:pPr>
            <w:r w:rsidRPr="00373911">
              <w:rPr>
                <w:rFonts w:ascii="VNI-Times" w:hAnsi="VNI-Times"/>
                <w:szCs w:val="26"/>
              </w:rPr>
              <w:t>400</w:t>
            </w:r>
          </w:p>
        </w:tc>
        <w:tc>
          <w:tcPr>
            <w:tcW w:w="2160" w:type="dxa"/>
          </w:tcPr>
          <w:p w14:paraId="5EC91DD3" w14:textId="77777777" w:rsidR="009401B1" w:rsidRPr="00373911" w:rsidRDefault="009401B1" w:rsidP="00544223">
            <w:pPr>
              <w:jc w:val="center"/>
              <w:rPr>
                <w:rFonts w:ascii="VNI-Times" w:hAnsi="VNI-Times"/>
                <w:szCs w:val="26"/>
              </w:rPr>
            </w:pPr>
            <w:r w:rsidRPr="00373911">
              <w:rPr>
                <w:rFonts w:ascii="VNI-Times" w:hAnsi="VNI-Times"/>
                <w:szCs w:val="26"/>
              </w:rPr>
              <w:t>1,0</w:t>
            </w:r>
          </w:p>
        </w:tc>
        <w:tc>
          <w:tcPr>
            <w:tcW w:w="2610" w:type="dxa"/>
          </w:tcPr>
          <w:p w14:paraId="648A0A2E" w14:textId="77777777" w:rsidR="009401B1" w:rsidRPr="00373911" w:rsidRDefault="009401B1" w:rsidP="00544223">
            <w:pPr>
              <w:jc w:val="center"/>
              <w:rPr>
                <w:rFonts w:ascii="VNI-Times" w:hAnsi="VNI-Times"/>
                <w:szCs w:val="26"/>
              </w:rPr>
            </w:pPr>
            <w:r w:rsidRPr="00373911">
              <w:rPr>
                <w:rFonts w:ascii="VNI-Times" w:hAnsi="VNI-Times"/>
                <w:szCs w:val="26"/>
              </w:rPr>
              <w:t>6</w:t>
            </w:r>
          </w:p>
        </w:tc>
      </w:tr>
      <w:tr w:rsidR="009401B1" w:rsidRPr="00373911" w14:paraId="12609F9F" w14:textId="77777777" w:rsidTr="00544223">
        <w:tc>
          <w:tcPr>
            <w:tcW w:w="1890" w:type="dxa"/>
          </w:tcPr>
          <w:p w14:paraId="3433BA1F" w14:textId="77777777" w:rsidR="009401B1" w:rsidRPr="00373911" w:rsidRDefault="009401B1" w:rsidP="00544223">
            <w:pPr>
              <w:jc w:val="center"/>
              <w:rPr>
                <w:rFonts w:ascii="VNI-Times" w:hAnsi="VNI-Times"/>
                <w:szCs w:val="26"/>
              </w:rPr>
            </w:pPr>
            <w:r w:rsidRPr="00373911">
              <w:rPr>
                <w:rFonts w:ascii="VNI-Times" w:hAnsi="VNI-Times"/>
                <w:szCs w:val="26"/>
              </w:rPr>
              <w:t>120</w:t>
            </w:r>
          </w:p>
        </w:tc>
        <w:tc>
          <w:tcPr>
            <w:tcW w:w="2070" w:type="dxa"/>
          </w:tcPr>
          <w:p w14:paraId="3F780A95" w14:textId="77777777" w:rsidR="009401B1" w:rsidRPr="00373911" w:rsidRDefault="009401B1" w:rsidP="00544223">
            <w:pPr>
              <w:jc w:val="center"/>
              <w:rPr>
                <w:rFonts w:ascii="VNI-Times" w:hAnsi="VNI-Times"/>
                <w:szCs w:val="26"/>
              </w:rPr>
            </w:pPr>
            <w:r w:rsidRPr="00373911">
              <w:rPr>
                <w:rFonts w:ascii="VNI-Times" w:hAnsi="VNI-Times"/>
                <w:szCs w:val="26"/>
              </w:rPr>
              <w:t>400</w:t>
            </w:r>
          </w:p>
        </w:tc>
        <w:tc>
          <w:tcPr>
            <w:tcW w:w="2160" w:type="dxa"/>
          </w:tcPr>
          <w:p w14:paraId="7B3ACF5D" w14:textId="77777777" w:rsidR="009401B1" w:rsidRPr="00373911" w:rsidRDefault="009401B1" w:rsidP="00544223">
            <w:pPr>
              <w:jc w:val="center"/>
              <w:rPr>
                <w:rFonts w:ascii="VNI-Times" w:hAnsi="VNI-Times"/>
                <w:szCs w:val="26"/>
              </w:rPr>
            </w:pPr>
            <w:r w:rsidRPr="00373911">
              <w:rPr>
                <w:rFonts w:ascii="VNI-Times" w:hAnsi="VNI-Times"/>
                <w:szCs w:val="26"/>
              </w:rPr>
              <w:t>1,0</w:t>
            </w:r>
          </w:p>
        </w:tc>
        <w:tc>
          <w:tcPr>
            <w:tcW w:w="2610" w:type="dxa"/>
          </w:tcPr>
          <w:p w14:paraId="1A322FCE" w14:textId="77777777" w:rsidR="009401B1" w:rsidRPr="00373911" w:rsidRDefault="009401B1" w:rsidP="00544223">
            <w:pPr>
              <w:jc w:val="center"/>
              <w:rPr>
                <w:rFonts w:ascii="VNI-Times" w:hAnsi="VNI-Times"/>
                <w:szCs w:val="26"/>
              </w:rPr>
            </w:pPr>
            <w:r w:rsidRPr="00373911">
              <w:rPr>
                <w:rFonts w:ascii="VNI-Times" w:hAnsi="VNI-Times"/>
                <w:szCs w:val="26"/>
              </w:rPr>
              <w:t>6</w:t>
            </w:r>
          </w:p>
        </w:tc>
      </w:tr>
      <w:tr w:rsidR="009401B1" w:rsidRPr="00373911" w14:paraId="083FE32E" w14:textId="77777777" w:rsidTr="00544223">
        <w:tc>
          <w:tcPr>
            <w:tcW w:w="1890" w:type="dxa"/>
          </w:tcPr>
          <w:p w14:paraId="1FD84991" w14:textId="77777777" w:rsidR="009401B1" w:rsidRPr="00373911" w:rsidRDefault="009401B1" w:rsidP="00544223">
            <w:pPr>
              <w:jc w:val="center"/>
              <w:rPr>
                <w:rFonts w:ascii="VNI-Times" w:hAnsi="VNI-Times"/>
                <w:szCs w:val="26"/>
              </w:rPr>
            </w:pPr>
            <w:r w:rsidRPr="00373911">
              <w:rPr>
                <w:rFonts w:ascii="VNI-Times" w:hAnsi="VNI-Times"/>
                <w:szCs w:val="26"/>
              </w:rPr>
              <w:t>150</w:t>
            </w:r>
          </w:p>
        </w:tc>
        <w:tc>
          <w:tcPr>
            <w:tcW w:w="2070" w:type="dxa"/>
          </w:tcPr>
          <w:p w14:paraId="478AF8FF" w14:textId="77777777" w:rsidR="009401B1" w:rsidRPr="00373911" w:rsidRDefault="009401B1" w:rsidP="00544223">
            <w:pPr>
              <w:jc w:val="center"/>
              <w:rPr>
                <w:rFonts w:ascii="VNI-Times" w:hAnsi="VNI-Times"/>
                <w:szCs w:val="26"/>
              </w:rPr>
            </w:pPr>
            <w:r w:rsidRPr="00373911">
              <w:rPr>
                <w:rFonts w:ascii="VNI-Times" w:hAnsi="VNI-Times"/>
                <w:szCs w:val="26"/>
              </w:rPr>
              <w:t>400</w:t>
            </w:r>
          </w:p>
        </w:tc>
        <w:tc>
          <w:tcPr>
            <w:tcW w:w="2160" w:type="dxa"/>
          </w:tcPr>
          <w:p w14:paraId="397F26C1" w14:textId="77777777" w:rsidR="009401B1" w:rsidRPr="00373911" w:rsidRDefault="009401B1" w:rsidP="00544223">
            <w:pPr>
              <w:jc w:val="center"/>
              <w:rPr>
                <w:rFonts w:ascii="VNI-Times" w:hAnsi="VNI-Times"/>
                <w:szCs w:val="26"/>
              </w:rPr>
            </w:pPr>
            <w:r w:rsidRPr="00373911">
              <w:rPr>
                <w:rFonts w:ascii="VNI-Times" w:hAnsi="VNI-Times"/>
                <w:szCs w:val="26"/>
              </w:rPr>
              <w:t>1,0</w:t>
            </w:r>
          </w:p>
        </w:tc>
        <w:tc>
          <w:tcPr>
            <w:tcW w:w="2610" w:type="dxa"/>
          </w:tcPr>
          <w:p w14:paraId="5DFE84F7" w14:textId="77777777" w:rsidR="009401B1" w:rsidRPr="00373911" w:rsidRDefault="009401B1" w:rsidP="00544223">
            <w:pPr>
              <w:jc w:val="center"/>
              <w:rPr>
                <w:rFonts w:ascii="VNI-Times" w:hAnsi="VNI-Times"/>
                <w:szCs w:val="26"/>
              </w:rPr>
            </w:pPr>
            <w:r w:rsidRPr="00373911">
              <w:rPr>
                <w:rFonts w:ascii="VNI-Times" w:hAnsi="VNI-Times"/>
                <w:szCs w:val="26"/>
              </w:rPr>
              <w:t>6</w:t>
            </w:r>
          </w:p>
        </w:tc>
      </w:tr>
      <w:tr w:rsidR="009401B1" w:rsidRPr="00373911" w14:paraId="57739C55" w14:textId="77777777" w:rsidTr="00544223">
        <w:tc>
          <w:tcPr>
            <w:tcW w:w="1890" w:type="dxa"/>
          </w:tcPr>
          <w:p w14:paraId="15FB2152" w14:textId="77777777" w:rsidR="009401B1" w:rsidRPr="00373911" w:rsidRDefault="009401B1" w:rsidP="00544223">
            <w:pPr>
              <w:jc w:val="center"/>
              <w:rPr>
                <w:rFonts w:ascii="VNI-Times" w:hAnsi="VNI-Times"/>
                <w:szCs w:val="26"/>
              </w:rPr>
            </w:pPr>
            <w:r w:rsidRPr="00373911">
              <w:rPr>
                <w:rFonts w:ascii="VNI-Times" w:hAnsi="VNI-Times"/>
                <w:szCs w:val="26"/>
              </w:rPr>
              <w:t>240</w:t>
            </w:r>
          </w:p>
        </w:tc>
        <w:tc>
          <w:tcPr>
            <w:tcW w:w="2070" w:type="dxa"/>
          </w:tcPr>
          <w:p w14:paraId="5E3A16D0" w14:textId="77777777" w:rsidR="009401B1" w:rsidRPr="00373911" w:rsidRDefault="009401B1" w:rsidP="00544223">
            <w:pPr>
              <w:jc w:val="center"/>
              <w:rPr>
                <w:rFonts w:ascii="VNI-Times" w:hAnsi="VNI-Times"/>
                <w:szCs w:val="26"/>
              </w:rPr>
            </w:pPr>
            <w:r w:rsidRPr="00373911">
              <w:rPr>
                <w:rFonts w:ascii="VNI-Times" w:hAnsi="VNI-Times"/>
                <w:szCs w:val="26"/>
              </w:rPr>
              <w:t>400</w:t>
            </w:r>
          </w:p>
        </w:tc>
        <w:tc>
          <w:tcPr>
            <w:tcW w:w="2160" w:type="dxa"/>
          </w:tcPr>
          <w:p w14:paraId="758A0319" w14:textId="77777777" w:rsidR="009401B1" w:rsidRPr="00373911" w:rsidRDefault="009401B1" w:rsidP="00544223">
            <w:pPr>
              <w:jc w:val="center"/>
              <w:rPr>
                <w:rFonts w:ascii="VNI-Times" w:hAnsi="VNI-Times"/>
                <w:szCs w:val="26"/>
              </w:rPr>
            </w:pPr>
            <w:r w:rsidRPr="00373911">
              <w:rPr>
                <w:rFonts w:ascii="VNI-Times" w:hAnsi="VNI-Times"/>
                <w:szCs w:val="26"/>
              </w:rPr>
              <w:t>1,0</w:t>
            </w:r>
          </w:p>
        </w:tc>
        <w:tc>
          <w:tcPr>
            <w:tcW w:w="2610" w:type="dxa"/>
          </w:tcPr>
          <w:p w14:paraId="4AA5D89B" w14:textId="77777777" w:rsidR="009401B1" w:rsidRPr="00373911" w:rsidRDefault="009401B1" w:rsidP="00544223">
            <w:pPr>
              <w:jc w:val="center"/>
              <w:rPr>
                <w:rFonts w:ascii="VNI-Times" w:hAnsi="VNI-Times"/>
                <w:szCs w:val="26"/>
              </w:rPr>
            </w:pPr>
            <w:r w:rsidRPr="00373911">
              <w:rPr>
                <w:rFonts w:ascii="VNI-Times" w:hAnsi="VNI-Times"/>
                <w:szCs w:val="26"/>
              </w:rPr>
              <w:t>6</w:t>
            </w:r>
          </w:p>
        </w:tc>
      </w:tr>
    </w:tbl>
    <w:p w14:paraId="27C8FD18" w14:textId="77777777" w:rsidR="009401B1" w:rsidRPr="00373911" w:rsidRDefault="009401B1" w:rsidP="00E36BF4">
      <w:pPr>
        <w:pStyle w:val="BodyText3"/>
        <w:numPr>
          <w:ilvl w:val="1"/>
          <w:numId w:val="194"/>
        </w:numPr>
        <w:jc w:val="both"/>
        <w:rPr>
          <w:szCs w:val="26"/>
        </w:rPr>
      </w:pPr>
      <w:r w:rsidRPr="00373911">
        <w:rPr>
          <w:szCs w:val="26"/>
        </w:rPr>
        <w:t>. Ñieän trôû moät chieàu cuûa daây ôû nhieät ñoä 20</w:t>
      </w:r>
      <w:r w:rsidRPr="00373911">
        <w:rPr>
          <w:szCs w:val="26"/>
        </w:rPr>
        <w:sym w:font="Symbol" w:char="F0B0"/>
      </w:r>
      <w:r w:rsidRPr="00373911">
        <w:rPr>
          <w:szCs w:val="26"/>
        </w:rPr>
        <w:t>C  theo baûng sau :</w:t>
      </w:r>
    </w:p>
    <w:tbl>
      <w:tblPr>
        <w:tblW w:w="0" w:type="auto"/>
        <w:tblInd w:w="2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0"/>
        <w:gridCol w:w="5400"/>
      </w:tblGrid>
      <w:tr w:rsidR="009401B1" w:rsidRPr="00373911" w14:paraId="2CE44DEA" w14:textId="77777777" w:rsidTr="00544223">
        <w:tc>
          <w:tcPr>
            <w:tcW w:w="3420" w:type="dxa"/>
            <w:tcBorders>
              <w:bottom w:val="nil"/>
            </w:tcBorders>
          </w:tcPr>
          <w:p w14:paraId="64A25423" w14:textId="77777777" w:rsidR="009401B1" w:rsidRPr="00373911" w:rsidRDefault="009401B1" w:rsidP="00544223">
            <w:pPr>
              <w:tabs>
                <w:tab w:val="left" w:pos="360"/>
              </w:tabs>
              <w:jc w:val="center"/>
              <w:rPr>
                <w:rFonts w:ascii="VNI-Times" w:hAnsi="VNI-Times"/>
                <w:b/>
                <w:szCs w:val="26"/>
              </w:rPr>
            </w:pPr>
            <w:r w:rsidRPr="00373911">
              <w:rPr>
                <w:rFonts w:ascii="VNI-Times" w:hAnsi="VNI-Times"/>
                <w:b/>
                <w:szCs w:val="26"/>
              </w:rPr>
              <w:t>Maët caét danh ñònh</w:t>
            </w:r>
          </w:p>
          <w:p w14:paraId="4282BB6D" w14:textId="77777777" w:rsidR="009401B1" w:rsidRPr="00373911" w:rsidRDefault="009401B1" w:rsidP="00544223">
            <w:pPr>
              <w:jc w:val="center"/>
              <w:rPr>
                <w:rFonts w:ascii="VNI-Times" w:hAnsi="VNI-Times"/>
                <w:b/>
                <w:szCs w:val="26"/>
              </w:rPr>
            </w:pPr>
            <w:r w:rsidRPr="00373911">
              <w:rPr>
                <w:rFonts w:ascii="VNI-Times" w:hAnsi="VNI-Times"/>
                <w:b/>
                <w:szCs w:val="26"/>
              </w:rPr>
              <w:t xml:space="preserve"> [mm²]</w:t>
            </w:r>
          </w:p>
        </w:tc>
        <w:tc>
          <w:tcPr>
            <w:tcW w:w="5400" w:type="dxa"/>
            <w:tcBorders>
              <w:bottom w:val="nil"/>
            </w:tcBorders>
          </w:tcPr>
          <w:p w14:paraId="2C5D0FFA" w14:textId="77777777" w:rsidR="009401B1" w:rsidRPr="00373911" w:rsidRDefault="009401B1" w:rsidP="00544223">
            <w:pPr>
              <w:jc w:val="center"/>
              <w:rPr>
                <w:rFonts w:ascii="VNI-Times" w:hAnsi="VNI-Times"/>
                <w:b/>
                <w:szCs w:val="26"/>
              </w:rPr>
            </w:pPr>
            <w:r w:rsidRPr="00373911">
              <w:rPr>
                <w:rFonts w:ascii="VNI-Times" w:hAnsi="VNI-Times"/>
                <w:b/>
                <w:szCs w:val="26"/>
              </w:rPr>
              <w:t>Ñieän trôû moät chieàu ôû 20</w:t>
            </w:r>
            <w:r w:rsidRPr="00373911">
              <w:rPr>
                <w:rFonts w:ascii="VNI-Times" w:hAnsi="VNI-Times"/>
                <w:b/>
                <w:szCs w:val="26"/>
              </w:rPr>
              <w:sym w:font="Symbol" w:char="F0B0"/>
            </w:r>
            <w:r w:rsidRPr="00373911">
              <w:rPr>
                <w:rFonts w:ascii="VNI-Times" w:hAnsi="VNI-Times"/>
                <w:b/>
                <w:szCs w:val="26"/>
              </w:rPr>
              <w:t>C, khoâng lôùn hôn</w:t>
            </w:r>
          </w:p>
          <w:p w14:paraId="093AB953" w14:textId="77777777" w:rsidR="009401B1" w:rsidRPr="00373911" w:rsidRDefault="009401B1" w:rsidP="00544223">
            <w:pPr>
              <w:jc w:val="center"/>
              <w:rPr>
                <w:rFonts w:ascii="VNI-Times" w:hAnsi="VNI-Times"/>
                <w:b/>
                <w:szCs w:val="26"/>
              </w:rPr>
            </w:pPr>
            <w:r w:rsidRPr="00373911">
              <w:rPr>
                <w:rFonts w:ascii="VNI-Times" w:hAnsi="VNI-Times"/>
                <w:b/>
                <w:szCs w:val="26"/>
              </w:rPr>
              <w:t>[</w:t>
            </w:r>
            <w:r w:rsidRPr="00373911">
              <w:rPr>
                <w:rFonts w:ascii="VNI-Times" w:hAnsi="VNI-Times"/>
                <w:b/>
                <w:szCs w:val="26"/>
              </w:rPr>
              <w:sym w:font="Symbol" w:char="F057"/>
            </w:r>
            <w:r w:rsidRPr="00373911">
              <w:rPr>
                <w:rFonts w:ascii="VNI-Times" w:hAnsi="VNI-Times"/>
                <w:b/>
                <w:szCs w:val="26"/>
              </w:rPr>
              <w:t xml:space="preserve"> / km]</w:t>
            </w:r>
          </w:p>
        </w:tc>
      </w:tr>
      <w:tr w:rsidR="009401B1" w:rsidRPr="00373911" w14:paraId="5CF2F1BF" w14:textId="77777777" w:rsidTr="00544223">
        <w:tc>
          <w:tcPr>
            <w:tcW w:w="3420" w:type="dxa"/>
          </w:tcPr>
          <w:p w14:paraId="4D8DDCA7" w14:textId="77777777" w:rsidR="009401B1" w:rsidRPr="00373911" w:rsidRDefault="009401B1" w:rsidP="00544223">
            <w:pPr>
              <w:jc w:val="center"/>
              <w:rPr>
                <w:rFonts w:ascii="VNI-Times" w:hAnsi="VNI-Times"/>
                <w:szCs w:val="26"/>
              </w:rPr>
            </w:pPr>
            <w:r w:rsidRPr="00373911">
              <w:rPr>
                <w:rFonts w:ascii="VNI-Times" w:hAnsi="VNI-Times"/>
                <w:szCs w:val="26"/>
              </w:rPr>
              <w:t>25</w:t>
            </w:r>
          </w:p>
        </w:tc>
        <w:tc>
          <w:tcPr>
            <w:tcW w:w="5400" w:type="dxa"/>
          </w:tcPr>
          <w:p w14:paraId="5656D9EB" w14:textId="77777777" w:rsidR="009401B1" w:rsidRPr="00373911" w:rsidRDefault="009401B1" w:rsidP="00544223">
            <w:pPr>
              <w:jc w:val="center"/>
              <w:rPr>
                <w:rFonts w:ascii="VNI-Times" w:hAnsi="VNI-Times"/>
                <w:szCs w:val="26"/>
              </w:rPr>
            </w:pPr>
            <w:r w:rsidRPr="00373911">
              <w:rPr>
                <w:rFonts w:ascii="VNI-Times" w:hAnsi="VNI-Times"/>
                <w:szCs w:val="26"/>
              </w:rPr>
              <w:t>0,7270</w:t>
            </w:r>
          </w:p>
        </w:tc>
      </w:tr>
      <w:tr w:rsidR="009401B1" w:rsidRPr="00373911" w14:paraId="2D3029F5" w14:textId="77777777" w:rsidTr="00544223">
        <w:tc>
          <w:tcPr>
            <w:tcW w:w="3420" w:type="dxa"/>
          </w:tcPr>
          <w:p w14:paraId="6F31235F" w14:textId="77777777" w:rsidR="009401B1" w:rsidRPr="00373911" w:rsidRDefault="009401B1" w:rsidP="00544223">
            <w:pPr>
              <w:jc w:val="center"/>
              <w:rPr>
                <w:rFonts w:ascii="VNI-Times" w:hAnsi="VNI-Times"/>
                <w:szCs w:val="26"/>
              </w:rPr>
            </w:pPr>
            <w:r w:rsidRPr="00373911">
              <w:rPr>
                <w:rFonts w:ascii="VNI-Times" w:hAnsi="VNI-Times"/>
                <w:szCs w:val="26"/>
              </w:rPr>
              <w:t>50</w:t>
            </w:r>
          </w:p>
        </w:tc>
        <w:tc>
          <w:tcPr>
            <w:tcW w:w="5400" w:type="dxa"/>
          </w:tcPr>
          <w:p w14:paraId="4B26DE6F" w14:textId="77777777" w:rsidR="009401B1" w:rsidRPr="00373911" w:rsidRDefault="009401B1" w:rsidP="00544223">
            <w:pPr>
              <w:jc w:val="center"/>
              <w:rPr>
                <w:rFonts w:ascii="VNI-Times" w:hAnsi="VNI-Times"/>
                <w:szCs w:val="26"/>
              </w:rPr>
            </w:pPr>
            <w:r w:rsidRPr="00373911">
              <w:rPr>
                <w:rFonts w:ascii="VNI-Times" w:hAnsi="VNI-Times"/>
                <w:szCs w:val="26"/>
              </w:rPr>
              <w:t>0,3870</w:t>
            </w:r>
          </w:p>
        </w:tc>
      </w:tr>
      <w:tr w:rsidR="009401B1" w:rsidRPr="00373911" w14:paraId="4A6D4B82" w14:textId="77777777" w:rsidTr="00544223">
        <w:tc>
          <w:tcPr>
            <w:tcW w:w="3420" w:type="dxa"/>
          </w:tcPr>
          <w:p w14:paraId="2BC6697B" w14:textId="77777777" w:rsidR="009401B1" w:rsidRPr="00373911" w:rsidRDefault="009401B1" w:rsidP="00544223">
            <w:pPr>
              <w:jc w:val="center"/>
              <w:rPr>
                <w:rFonts w:ascii="VNI-Times" w:hAnsi="VNI-Times"/>
                <w:szCs w:val="26"/>
              </w:rPr>
            </w:pPr>
            <w:r w:rsidRPr="00373911">
              <w:rPr>
                <w:rFonts w:ascii="VNI-Times" w:hAnsi="VNI-Times"/>
                <w:szCs w:val="26"/>
              </w:rPr>
              <w:t>70</w:t>
            </w:r>
          </w:p>
        </w:tc>
        <w:tc>
          <w:tcPr>
            <w:tcW w:w="5400" w:type="dxa"/>
          </w:tcPr>
          <w:p w14:paraId="75C9667A" w14:textId="77777777" w:rsidR="009401B1" w:rsidRPr="00373911" w:rsidRDefault="009401B1" w:rsidP="00544223">
            <w:pPr>
              <w:jc w:val="center"/>
              <w:rPr>
                <w:rFonts w:ascii="VNI-Times" w:hAnsi="VNI-Times"/>
                <w:szCs w:val="26"/>
              </w:rPr>
            </w:pPr>
            <w:r w:rsidRPr="00373911">
              <w:rPr>
                <w:rFonts w:ascii="VNI-Times" w:hAnsi="VNI-Times"/>
                <w:szCs w:val="26"/>
              </w:rPr>
              <w:t>0,2680</w:t>
            </w:r>
          </w:p>
        </w:tc>
      </w:tr>
      <w:tr w:rsidR="009401B1" w:rsidRPr="00373911" w14:paraId="69888E69" w14:textId="77777777" w:rsidTr="00544223">
        <w:tc>
          <w:tcPr>
            <w:tcW w:w="3420" w:type="dxa"/>
          </w:tcPr>
          <w:p w14:paraId="5DF6975C" w14:textId="77777777" w:rsidR="009401B1" w:rsidRPr="00373911" w:rsidRDefault="009401B1" w:rsidP="00544223">
            <w:pPr>
              <w:jc w:val="center"/>
              <w:rPr>
                <w:rFonts w:ascii="VNI-Times" w:hAnsi="VNI-Times"/>
                <w:szCs w:val="26"/>
              </w:rPr>
            </w:pPr>
            <w:r w:rsidRPr="00373911">
              <w:rPr>
                <w:rFonts w:ascii="VNI-Times" w:hAnsi="VNI-Times"/>
                <w:szCs w:val="26"/>
              </w:rPr>
              <w:t>95</w:t>
            </w:r>
          </w:p>
        </w:tc>
        <w:tc>
          <w:tcPr>
            <w:tcW w:w="5400" w:type="dxa"/>
          </w:tcPr>
          <w:p w14:paraId="58199C28" w14:textId="77777777" w:rsidR="009401B1" w:rsidRPr="00373911" w:rsidRDefault="009401B1" w:rsidP="00544223">
            <w:pPr>
              <w:jc w:val="center"/>
              <w:rPr>
                <w:rFonts w:ascii="VNI-Times" w:hAnsi="VNI-Times"/>
                <w:szCs w:val="26"/>
              </w:rPr>
            </w:pPr>
            <w:r w:rsidRPr="00373911">
              <w:rPr>
                <w:rFonts w:ascii="VNI-Times" w:hAnsi="VNI-Times"/>
                <w:szCs w:val="26"/>
              </w:rPr>
              <w:t>0,1930</w:t>
            </w:r>
          </w:p>
        </w:tc>
      </w:tr>
      <w:tr w:rsidR="009401B1" w:rsidRPr="00373911" w14:paraId="558104A0" w14:textId="77777777" w:rsidTr="00544223">
        <w:tc>
          <w:tcPr>
            <w:tcW w:w="3420" w:type="dxa"/>
          </w:tcPr>
          <w:p w14:paraId="36CC30DB" w14:textId="77777777" w:rsidR="009401B1" w:rsidRPr="00373911" w:rsidRDefault="009401B1" w:rsidP="00544223">
            <w:pPr>
              <w:jc w:val="center"/>
              <w:rPr>
                <w:rFonts w:ascii="VNI-Times" w:hAnsi="VNI-Times"/>
                <w:szCs w:val="26"/>
              </w:rPr>
            </w:pPr>
            <w:r w:rsidRPr="00373911">
              <w:rPr>
                <w:rFonts w:ascii="VNI-Times" w:hAnsi="VNI-Times"/>
                <w:szCs w:val="26"/>
              </w:rPr>
              <w:t>120</w:t>
            </w:r>
          </w:p>
        </w:tc>
        <w:tc>
          <w:tcPr>
            <w:tcW w:w="5400" w:type="dxa"/>
          </w:tcPr>
          <w:p w14:paraId="527B0BD0" w14:textId="77777777" w:rsidR="009401B1" w:rsidRPr="00373911" w:rsidRDefault="009401B1" w:rsidP="00544223">
            <w:pPr>
              <w:jc w:val="center"/>
              <w:rPr>
                <w:rFonts w:ascii="VNI-Times" w:hAnsi="VNI-Times"/>
                <w:szCs w:val="26"/>
              </w:rPr>
            </w:pPr>
            <w:r w:rsidRPr="00373911">
              <w:rPr>
                <w:rFonts w:ascii="VNI-Times" w:hAnsi="VNI-Times"/>
                <w:szCs w:val="26"/>
              </w:rPr>
              <w:t>0,1530</w:t>
            </w:r>
          </w:p>
        </w:tc>
      </w:tr>
      <w:tr w:rsidR="009401B1" w:rsidRPr="00373911" w14:paraId="4BECBA38" w14:textId="77777777" w:rsidTr="00544223">
        <w:tc>
          <w:tcPr>
            <w:tcW w:w="3420" w:type="dxa"/>
          </w:tcPr>
          <w:p w14:paraId="519B54B3" w14:textId="77777777" w:rsidR="009401B1" w:rsidRPr="00373911" w:rsidRDefault="009401B1" w:rsidP="00544223">
            <w:pPr>
              <w:jc w:val="center"/>
              <w:rPr>
                <w:rFonts w:ascii="VNI-Times" w:hAnsi="VNI-Times"/>
                <w:szCs w:val="26"/>
              </w:rPr>
            </w:pPr>
            <w:r w:rsidRPr="00373911">
              <w:rPr>
                <w:rFonts w:ascii="VNI-Times" w:hAnsi="VNI-Times"/>
                <w:szCs w:val="26"/>
              </w:rPr>
              <w:t>150</w:t>
            </w:r>
          </w:p>
        </w:tc>
        <w:tc>
          <w:tcPr>
            <w:tcW w:w="5400" w:type="dxa"/>
          </w:tcPr>
          <w:p w14:paraId="4F0D4A6B" w14:textId="77777777" w:rsidR="009401B1" w:rsidRPr="00373911" w:rsidRDefault="009401B1" w:rsidP="00544223">
            <w:pPr>
              <w:jc w:val="center"/>
              <w:rPr>
                <w:rFonts w:ascii="VNI-Times" w:hAnsi="VNI-Times"/>
                <w:szCs w:val="26"/>
              </w:rPr>
            </w:pPr>
            <w:r w:rsidRPr="00373911">
              <w:rPr>
                <w:rFonts w:ascii="VNI-Times" w:hAnsi="VNI-Times"/>
                <w:szCs w:val="26"/>
              </w:rPr>
              <w:t>0,1240</w:t>
            </w:r>
          </w:p>
        </w:tc>
      </w:tr>
      <w:tr w:rsidR="009401B1" w:rsidRPr="00373911" w14:paraId="27C166C5" w14:textId="77777777" w:rsidTr="00544223">
        <w:tc>
          <w:tcPr>
            <w:tcW w:w="3420" w:type="dxa"/>
          </w:tcPr>
          <w:p w14:paraId="53B0DDE5" w14:textId="77777777" w:rsidR="009401B1" w:rsidRPr="00373911" w:rsidRDefault="009401B1" w:rsidP="00544223">
            <w:pPr>
              <w:jc w:val="center"/>
              <w:rPr>
                <w:rFonts w:ascii="VNI-Times" w:hAnsi="VNI-Times"/>
                <w:szCs w:val="26"/>
              </w:rPr>
            </w:pPr>
            <w:r w:rsidRPr="00373911">
              <w:rPr>
                <w:rFonts w:ascii="VNI-Times" w:hAnsi="VNI-Times"/>
                <w:szCs w:val="26"/>
              </w:rPr>
              <w:t>240</w:t>
            </w:r>
          </w:p>
        </w:tc>
        <w:tc>
          <w:tcPr>
            <w:tcW w:w="5400" w:type="dxa"/>
          </w:tcPr>
          <w:p w14:paraId="433D7514" w14:textId="77777777" w:rsidR="009401B1" w:rsidRPr="00373911" w:rsidRDefault="009401B1" w:rsidP="00544223">
            <w:pPr>
              <w:jc w:val="center"/>
              <w:rPr>
                <w:rFonts w:ascii="VNI-Times" w:hAnsi="VNI-Times"/>
                <w:szCs w:val="26"/>
              </w:rPr>
            </w:pPr>
            <w:r w:rsidRPr="00373911">
              <w:rPr>
                <w:rFonts w:ascii="VNI-Times" w:hAnsi="VNI-Times"/>
                <w:szCs w:val="26"/>
              </w:rPr>
              <w:t>0,0754</w:t>
            </w:r>
          </w:p>
        </w:tc>
      </w:tr>
    </w:tbl>
    <w:p w14:paraId="59CB2298" w14:textId="77777777" w:rsidR="009401B1" w:rsidRPr="00373911" w:rsidRDefault="009401B1" w:rsidP="009401B1">
      <w:pPr>
        <w:spacing w:after="120"/>
        <w:rPr>
          <w:rFonts w:ascii="VNI-Times" w:hAnsi="VNI-Times"/>
          <w:szCs w:val="26"/>
        </w:rPr>
      </w:pPr>
      <w:r w:rsidRPr="00373911">
        <w:rPr>
          <w:rFonts w:ascii="VNI-Times" w:hAnsi="VNI-Times"/>
          <w:szCs w:val="26"/>
        </w:rPr>
        <w:t>3.3. Löïc keùo ñöùt cuûa daây daãn theo baûng sau :</w:t>
      </w:r>
    </w:p>
    <w:tbl>
      <w:tblPr>
        <w:tblW w:w="0" w:type="auto"/>
        <w:tblInd w:w="29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0"/>
        <w:gridCol w:w="5400"/>
      </w:tblGrid>
      <w:tr w:rsidR="009401B1" w:rsidRPr="00373911" w14:paraId="35740EA0" w14:textId="77777777" w:rsidTr="00544223">
        <w:tc>
          <w:tcPr>
            <w:tcW w:w="3420" w:type="dxa"/>
          </w:tcPr>
          <w:p w14:paraId="60FB0865" w14:textId="77777777" w:rsidR="009401B1" w:rsidRPr="00373911" w:rsidRDefault="009401B1" w:rsidP="00544223">
            <w:pPr>
              <w:tabs>
                <w:tab w:val="left" w:pos="360"/>
              </w:tabs>
              <w:jc w:val="center"/>
              <w:rPr>
                <w:rFonts w:ascii="VNI-Times" w:hAnsi="VNI-Times"/>
                <w:b/>
                <w:szCs w:val="26"/>
              </w:rPr>
            </w:pPr>
            <w:r w:rsidRPr="00373911">
              <w:rPr>
                <w:rFonts w:ascii="VNI-Times" w:hAnsi="VNI-Times"/>
                <w:b/>
                <w:szCs w:val="26"/>
              </w:rPr>
              <w:t>Maët caét danh ñònh</w:t>
            </w:r>
          </w:p>
          <w:p w14:paraId="197DE91B" w14:textId="77777777" w:rsidR="009401B1" w:rsidRPr="00373911" w:rsidRDefault="009401B1" w:rsidP="00544223">
            <w:pPr>
              <w:jc w:val="center"/>
              <w:rPr>
                <w:rFonts w:ascii="VNI-Times" w:hAnsi="VNI-Times"/>
                <w:b/>
                <w:szCs w:val="26"/>
              </w:rPr>
            </w:pPr>
            <w:r w:rsidRPr="00373911">
              <w:rPr>
                <w:rFonts w:ascii="VNI-Times" w:hAnsi="VNI-Times"/>
                <w:b/>
                <w:szCs w:val="26"/>
              </w:rPr>
              <w:t>[mm²]</w:t>
            </w:r>
          </w:p>
        </w:tc>
        <w:tc>
          <w:tcPr>
            <w:tcW w:w="5400" w:type="dxa"/>
          </w:tcPr>
          <w:p w14:paraId="0E645F31" w14:textId="77777777" w:rsidR="009401B1" w:rsidRPr="00373911" w:rsidRDefault="009401B1" w:rsidP="00544223">
            <w:pPr>
              <w:jc w:val="center"/>
              <w:rPr>
                <w:rFonts w:ascii="VNI-Times" w:hAnsi="VNI-Times"/>
                <w:b/>
                <w:szCs w:val="26"/>
              </w:rPr>
            </w:pPr>
            <w:r w:rsidRPr="00373911">
              <w:rPr>
                <w:rFonts w:ascii="VNI-Times" w:hAnsi="VNI-Times"/>
                <w:b/>
                <w:szCs w:val="26"/>
              </w:rPr>
              <w:t xml:space="preserve">Löïc keùo ñöùt cuûa daây daãn, khoâng nhoû hôn </w:t>
            </w:r>
          </w:p>
          <w:p w14:paraId="3BA49EFC" w14:textId="77777777" w:rsidR="009401B1" w:rsidRPr="00373911" w:rsidRDefault="009401B1" w:rsidP="00544223">
            <w:pPr>
              <w:jc w:val="center"/>
              <w:rPr>
                <w:rFonts w:ascii="VNI-Times" w:hAnsi="VNI-Times"/>
                <w:b/>
                <w:szCs w:val="26"/>
              </w:rPr>
            </w:pPr>
            <w:r w:rsidRPr="00373911">
              <w:rPr>
                <w:rFonts w:ascii="VNI-Times" w:hAnsi="VNI-Times"/>
                <w:b/>
                <w:szCs w:val="26"/>
              </w:rPr>
              <w:t>[N]</w:t>
            </w:r>
          </w:p>
        </w:tc>
      </w:tr>
      <w:tr w:rsidR="009401B1" w:rsidRPr="00373911" w14:paraId="6166A2F2" w14:textId="77777777" w:rsidTr="00544223">
        <w:tc>
          <w:tcPr>
            <w:tcW w:w="3420" w:type="dxa"/>
          </w:tcPr>
          <w:p w14:paraId="4061EB3D" w14:textId="77777777" w:rsidR="009401B1" w:rsidRPr="00373911" w:rsidRDefault="009401B1" w:rsidP="00544223">
            <w:pPr>
              <w:jc w:val="center"/>
              <w:rPr>
                <w:rFonts w:ascii="VNI-Times" w:hAnsi="VNI-Times"/>
                <w:szCs w:val="26"/>
              </w:rPr>
            </w:pPr>
            <w:r w:rsidRPr="00373911">
              <w:rPr>
                <w:rFonts w:ascii="VNI-Times" w:hAnsi="VNI-Times"/>
                <w:szCs w:val="26"/>
              </w:rPr>
              <w:t>25</w:t>
            </w:r>
          </w:p>
        </w:tc>
        <w:tc>
          <w:tcPr>
            <w:tcW w:w="5400" w:type="dxa"/>
          </w:tcPr>
          <w:p w14:paraId="078A5835" w14:textId="77777777" w:rsidR="009401B1" w:rsidRPr="00373911" w:rsidRDefault="009401B1" w:rsidP="00544223">
            <w:pPr>
              <w:jc w:val="center"/>
              <w:rPr>
                <w:rFonts w:ascii="VNI-Times" w:hAnsi="VNI-Times"/>
                <w:szCs w:val="26"/>
              </w:rPr>
            </w:pPr>
            <w:r w:rsidRPr="00373911">
              <w:rPr>
                <w:rFonts w:ascii="VNI-Times" w:hAnsi="VNI-Times"/>
                <w:szCs w:val="26"/>
              </w:rPr>
              <w:t>9463</w:t>
            </w:r>
          </w:p>
        </w:tc>
      </w:tr>
      <w:tr w:rsidR="009401B1" w:rsidRPr="00373911" w14:paraId="6B7F6414" w14:textId="77777777" w:rsidTr="00544223">
        <w:tc>
          <w:tcPr>
            <w:tcW w:w="3420" w:type="dxa"/>
          </w:tcPr>
          <w:p w14:paraId="398618DF" w14:textId="77777777" w:rsidR="009401B1" w:rsidRPr="00373911" w:rsidRDefault="009401B1" w:rsidP="00544223">
            <w:pPr>
              <w:jc w:val="center"/>
              <w:rPr>
                <w:rFonts w:ascii="VNI-Times" w:hAnsi="VNI-Times"/>
                <w:szCs w:val="26"/>
              </w:rPr>
            </w:pPr>
            <w:r w:rsidRPr="00373911">
              <w:rPr>
                <w:rFonts w:ascii="VNI-Times" w:hAnsi="VNI-Times"/>
                <w:szCs w:val="26"/>
              </w:rPr>
              <w:t>35</w:t>
            </w:r>
          </w:p>
        </w:tc>
        <w:tc>
          <w:tcPr>
            <w:tcW w:w="5400" w:type="dxa"/>
          </w:tcPr>
          <w:p w14:paraId="6874FF9F" w14:textId="77777777" w:rsidR="009401B1" w:rsidRPr="00373911" w:rsidRDefault="009401B1" w:rsidP="00544223">
            <w:pPr>
              <w:jc w:val="center"/>
              <w:rPr>
                <w:rFonts w:ascii="VNI-Times" w:hAnsi="VNI-Times"/>
                <w:szCs w:val="26"/>
              </w:rPr>
            </w:pPr>
            <w:r w:rsidRPr="00373911">
              <w:rPr>
                <w:rFonts w:ascii="VNI-Times" w:hAnsi="VNI-Times"/>
                <w:szCs w:val="26"/>
              </w:rPr>
              <w:t>13141</w:t>
            </w:r>
          </w:p>
        </w:tc>
      </w:tr>
      <w:tr w:rsidR="009401B1" w:rsidRPr="00373911" w14:paraId="67175311" w14:textId="77777777" w:rsidTr="00544223">
        <w:tc>
          <w:tcPr>
            <w:tcW w:w="3420" w:type="dxa"/>
          </w:tcPr>
          <w:p w14:paraId="112F53FF" w14:textId="77777777" w:rsidR="009401B1" w:rsidRPr="00373911" w:rsidRDefault="009401B1" w:rsidP="00544223">
            <w:pPr>
              <w:jc w:val="center"/>
              <w:rPr>
                <w:rFonts w:ascii="VNI-Times" w:hAnsi="VNI-Times"/>
                <w:szCs w:val="26"/>
              </w:rPr>
            </w:pPr>
            <w:r w:rsidRPr="00373911">
              <w:rPr>
                <w:rFonts w:ascii="VNI-Times" w:hAnsi="VNI-Times"/>
                <w:szCs w:val="26"/>
              </w:rPr>
              <w:t>50</w:t>
            </w:r>
          </w:p>
        </w:tc>
        <w:tc>
          <w:tcPr>
            <w:tcW w:w="5400" w:type="dxa"/>
          </w:tcPr>
          <w:p w14:paraId="5FB61382" w14:textId="77777777" w:rsidR="009401B1" w:rsidRPr="00373911" w:rsidRDefault="009401B1" w:rsidP="00544223">
            <w:pPr>
              <w:jc w:val="center"/>
              <w:rPr>
                <w:rFonts w:ascii="VNI-Times" w:hAnsi="VNI-Times"/>
                <w:szCs w:val="26"/>
              </w:rPr>
            </w:pPr>
            <w:r w:rsidRPr="00373911">
              <w:rPr>
                <w:rFonts w:ascii="VNI-Times" w:hAnsi="VNI-Times"/>
                <w:szCs w:val="26"/>
              </w:rPr>
              <w:t>17455</w:t>
            </w:r>
          </w:p>
        </w:tc>
      </w:tr>
      <w:tr w:rsidR="009401B1" w:rsidRPr="00373911" w14:paraId="4315DE2E" w14:textId="77777777" w:rsidTr="00544223">
        <w:tc>
          <w:tcPr>
            <w:tcW w:w="3420" w:type="dxa"/>
          </w:tcPr>
          <w:p w14:paraId="04DAA226" w14:textId="77777777" w:rsidR="009401B1" w:rsidRPr="00373911" w:rsidRDefault="009401B1" w:rsidP="00544223">
            <w:pPr>
              <w:jc w:val="center"/>
              <w:rPr>
                <w:rFonts w:ascii="VNI-Times" w:hAnsi="VNI-Times"/>
                <w:szCs w:val="26"/>
              </w:rPr>
            </w:pPr>
            <w:r w:rsidRPr="00373911">
              <w:rPr>
                <w:rFonts w:ascii="VNI-Times" w:hAnsi="VNI-Times"/>
                <w:szCs w:val="26"/>
              </w:rPr>
              <w:t>70</w:t>
            </w:r>
          </w:p>
        </w:tc>
        <w:tc>
          <w:tcPr>
            <w:tcW w:w="5400" w:type="dxa"/>
          </w:tcPr>
          <w:p w14:paraId="528B3FA7" w14:textId="77777777" w:rsidR="009401B1" w:rsidRPr="00373911" w:rsidRDefault="009401B1" w:rsidP="00544223">
            <w:pPr>
              <w:jc w:val="center"/>
              <w:rPr>
                <w:rFonts w:ascii="VNI-Times" w:hAnsi="VNI-Times"/>
                <w:szCs w:val="26"/>
              </w:rPr>
            </w:pPr>
            <w:r w:rsidRPr="00373911">
              <w:rPr>
                <w:rFonts w:ascii="VNI-Times" w:hAnsi="VNI-Times"/>
                <w:szCs w:val="26"/>
              </w:rPr>
              <w:t>27115</w:t>
            </w:r>
          </w:p>
        </w:tc>
      </w:tr>
      <w:tr w:rsidR="009401B1" w:rsidRPr="00373911" w14:paraId="789D2552" w14:textId="77777777" w:rsidTr="00544223">
        <w:tc>
          <w:tcPr>
            <w:tcW w:w="3420" w:type="dxa"/>
          </w:tcPr>
          <w:p w14:paraId="38F975DC" w14:textId="77777777" w:rsidR="009401B1" w:rsidRPr="00373911" w:rsidRDefault="009401B1" w:rsidP="00544223">
            <w:pPr>
              <w:jc w:val="center"/>
              <w:rPr>
                <w:rFonts w:ascii="VNI-Times" w:hAnsi="VNI-Times"/>
                <w:szCs w:val="26"/>
              </w:rPr>
            </w:pPr>
            <w:r w:rsidRPr="00373911">
              <w:rPr>
                <w:rFonts w:ascii="VNI-Times" w:hAnsi="VNI-Times"/>
                <w:szCs w:val="26"/>
              </w:rPr>
              <w:t>95</w:t>
            </w:r>
          </w:p>
        </w:tc>
        <w:tc>
          <w:tcPr>
            <w:tcW w:w="5400" w:type="dxa"/>
          </w:tcPr>
          <w:p w14:paraId="552B4905" w14:textId="77777777" w:rsidR="009401B1" w:rsidRPr="00373911" w:rsidRDefault="009401B1" w:rsidP="00544223">
            <w:pPr>
              <w:jc w:val="center"/>
              <w:rPr>
                <w:rFonts w:ascii="VNI-Times" w:hAnsi="VNI-Times"/>
                <w:b/>
                <w:szCs w:val="26"/>
              </w:rPr>
            </w:pPr>
            <w:r w:rsidRPr="00373911">
              <w:rPr>
                <w:rFonts w:ascii="VNI-Times" w:hAnsi="VNI-Times"/>
                <w:szCs w:val="26"/>
              </w:rPr>
              <w:t>37637</w:t>
            </w:r>
          </w:p>
        </w:tc>
      </w:tr>
      <w:tr w:rsidR="009401B1" w:rsidRPr="00373911" w14:paraId="3B34D6CD" w14:textId="77777777" w:rsidTr="00544223">
        <w:tc>
          <w:tcPr>
            <w:tcW w:w="3420" w:type="dxa"/>
          </w:tcPr>
          <w:p w14:paraId="3FADB932" w14:textId="77777777" w:rsidR="009401B1" w:rsidRPr="00373911" w:rsidRDefault="009401B1" w:rsidP="00544223">
            <w:pPr>
              <w:jc w:val="center"/>
              <w:rPr>
                <w:rFonts w:ascii="VNI-Times" w:hAnsi="VNI-Times"/>
                <w:szCs w:val="26"/>
              </w:rPr>
            </w:pPr>
            <w:r w:rsidRPr="00373911">
              <w:rPr>
                <w:rFonts w:ascii="VNI-Times" w:hAnsi="VNI-Times"/>
                <w:szCs w:val="26"/>
              </w:rPr>
              <w:t>120</w:t>
            </w:r>
          </w:p>
        </w:tc>
        <w:tc>
          <w:tcPr>
            <w:tcW w:w="5400" w:type="dxa"/>
          </w:tcPr>
          <w:p w14:paraId="06A67721" w14:textId="77777777" w:rsidR="009401B1" w:rsidRPr="00373911" w:rsidRDefault="009401B1" w:rsidP="00544223">
            <w:pPr>
              <w:jc w:val="center"/>
              <w:rPr>
                <w:rFonts w:ascii="VNI-Times" w:hAnsi="VNI-Times"/>
                <w:szCs w:val="26"/>
              </w:rPr>
            </w:pPr>
            <w:r w:rsidRPr="00373911">
              <w:rPr>
                <w:rFonts w:ascii="VNI-Times" w:hAnsi="VNI-Times"/>
                <w:szCs w:val="26"/>
              </w:rPr>
              <w:t>46845</w:t>
            </w:r>
          </w:p>
        </w:tc>
      </w:tr>
      <w:tr w:rsidR="009401B1" w:rsidRPr="00373911" w14:paraId="3A332BC5" w14:textId="77777777" w:rsidTr="00544223">
        <w:tc>
          <w:tcPr>
            <w:tcW w:w="3420" w:type="dxa"/>
          </w:tcPr>
          <w:p w14:paraId="75213795" w14:textId="77777777" w:rsidR="009401B1" w:rsidRPr="00373911" w:rsidRDefault="009401B1" w:rsidP="00544223">
            <w:pPr>
              <w:jc w:val="center"/>
              <w:rPr>
                <w:rFonts w:ascii="VNI-Times" w:hAnsi="VNI-Times"/>
                <w:szCs w:val="26"/>
              </w:rPr>
            </w:pPr>
            <w:r w:rsidRPr="00373911">
              <w:rPr>
                <w:rFonts w:ascii="VNI-Times" w:hAnsi="VNI-Times"/>
                <w:szCs w:val="26"/>
              </w:rPr>
              <w:t>150</w:t>
            </w:r>
          </w:p>
        </w:tc>
        <w:tc>
          <w:tcPr>
            <w:tcW w:w="5400" w:type="dxa"/>
          </w:tcPr>
          <w:p w14:paraId="165E496A" w14:textId="77777777" w:rsidR="009401B1" w:rsidRPr="00373911" w:rsidRDefault="009401B1" w:rsidP="00544223">
            <w:pPr>
              <w:jc w:val="center"/>
              <w:rPr>
                <w:rFonts w:ascii="VNI-Times" w:hAnsi="VNI-Times"/>
                <w:szCs w:val="26"/>
              </w:rPr>
            </w:pPr>
            <w:r w:rsidRPr="00373911">
              <w:rPr>
                <w:rFonts w:ascii="VNI-Times" w:hAnsi="VNI-Times"/>
                <w:szCs w:val="26"/>
              </w:rPr>
              <w:t>55151</w:t>
            </w:r>
          </w:p>
        </w:tc>
      </w:tr>
      <w:tr w:rsidR="009401B1" w:rsidRPr="00373911" w14:paraId="56BBCFF1" w14:textId="77777777" w:rsidTr="00544223">
        <w:tc>
          <w:tcPr>
            <w:tcW w:w="3420" w:type="dxa"/>
          </w:tcPr>
          <w:p w14:paraId="5822EA40" w14:textId="77777777" w:rsidR="009401B1" w:rsidRPr="00373911" w:rsidRDefault="009401B1" w:rsidP="00544223">
            <w:pPr>
              <w:jc w:val="center"/>
              <w:rPr>
                <w:rFonts w:ascii="VNI-Times" w:hAnsi="VNI-Times"/>
                <w:szCs w:val="26"/>
              </w:rPr>
            </w:pPr>
            <w:r w:rsidRPr="00373911">
              <w:rPr>
                <w:rFonts w:ascii="VNI-Times" w:hAnsi="VNI-Times"/>
                <w:szCs w:val="26"/>
              </w:rPr>
              <w:t>240</w:t>
            </w:r>
          </w:p>
        </w:tc>
        <w:tc>
          <w:tcPr>
            <w:tcW w:w="5400" w:type="dxa"/>
          </w:tcPr>
          <w:p w14:paraId="4E81703E" w14:textId="77777777" w:rsidR="009401B1" w:rsidRPr="00373911" w:rsidRDefault="009401B1" w:rsidP="00544223">
            <w:pPr>
              <w:jc w:val="center"/>
              <w:rPr>
                <w:rFonts w:ascii="VNI-Times" w:hAnsi="VNI-Times"/>
                <w:szCs w:val="26"/>
              </w:rPr>
            </w:pPr>
            <w:r w:rsidRPr="00373911">
              <w:rPr>
                <w:rFonts w:ascii="VNI-Times" w:hAnsi="VNI-Times"/>
                <w:szCs w:val="26"/>
              </w:rPr>
              <w:t>93837</w:t>
            </w:r>
          </w:p>
        </w:tc>
      </w:tr>
      <w:tr w:rsidR="009401B1" w:rsidRPr="00373911" w14:paraId="67D18D9A" w14:textId="77777777" w:rsidTr="00544223">
        <w:tc>
          <w:tcPr>
            <w:tcW w:w="3420" w:type="dxa"/>
          </w:tcPr>
          <w:p w14:paraId="7E252D15" w14:textId="77777777" w:rsidR="009401B1" w:rsidRPr="00373911" w:rsidRDefault="009401B1" w:rsidP="00544223">
            <w:pPr>
              <w:jc w:val="center"/>
              <w:rPr>
                <w:rFonts w:ascii="VNI-Times" w:hAnsi="VNI-Times"/>
                <w:szCs w:val="26"/>
              </w:rPr>
            </w:pPr>
            <w:r w:rsidRPr="00373911">
              <w:rPr>
                <w:rFonts w:ascii="VNI-Times" w:hAnsi="VNI-Times"/>
                <w:szCs w:val="26"/>
              </w:rPr>
              <w:t>300</w:t>
            </w:r>
          </w:p>
        </w:tc>
        <w:tc>
          <w:tcPr>
            <w:tcW w:w="5400" w:type="dxa"/>
          </w:tcPr>
          <w:p w14:paraId="733F8B57" w14:textId="77777777" w:rsidR="009401B1" w:rsidRPr="00373911" w:rsidRDefault="009401B1" w:rsidP="00544223">
            <w:pPr>
              <w:jc w:val="center"/>
              <w:rPr>
                <w:rFonts w:ascii="VNI-Times" w:hAnsi="VNI-Times"/>
                <w:szCs w:val="26"/>
              </w:rPr>
            </w:pPr>
            <w:r w:rsidRPr="00373911">
              <w:rPr>
                <w:rFonts w:ascii="VNI-Times" w:hAnsi="VNI-Times"/>
                <w:szCs w:val="26"/>
              </w:rPr>
              <w:t>107422</w:t>
            </w:r>
          </w:p>
        </w:tc>
      </w:tr>
    </w:tbl>
    <w:p w14:paraId="3A682346" w14:textId="77777777" w:rsidR="009401B1" w:rsidRPr="00373911" w:rsidRDefault="009401B1" w:rsidP="009401B1">
      <w:pPr>
        <w:rPr>
          <w:rFonts w:ascii="VNI-Times" w:hAnsi="VNI-Times"/>
          <w:szCs w:val="26"/>
        </w:rPr>
      </w:pPr>
      <w:r w:rsidRPr="00373911">
        <w:rPr>
          <w:rFonts w:ascii="VNI-Times" w:hAnsi="VNI-Times"/>
          <w:szCs w:val="26"/>
        </w:rPr>
        <w:lastRenderedPageBreak/>
        <w:t xml:space="preserve">4. </w:t>
      </w:r>
      <w:r w:rsidRPr="00373911">
        <w:rPr>
          <w:rFonts w:ascii="VNI-Times" w:hAnsi="VNI-Times"/>
          <w:szCs w:val="26"/>
          <w:u w:val="single"/>
        </w:rPr>
        <w:t>Yeâu caàu veà lôùp boïc caùch ñieän</w:t>
      </w:r>
      <w:r w:rsidRPr="00373911">
        <w:rPr>
          <w:rFonts w:ascii="VNI-Times" w:hAnsi="VNI-Times"/>
          <w:szCs w:val="26"/>
        </w:rPr>
        <w:t xml:space="preserve"> :</w:t>
      </w:r>
    </w:p>
    <w:p w14:paraId="481E16A9" w14:textId="77777777" w:rsidR="009401B1" w:rsidRPr="00373911" w:rsidRDefault="009401B1" w:rsidP="009401B1">
      <w:pPr>
        <w:rPr>
          <w:rFonts w:ascii="VNI-Times" w:hAnsi="VNI-Times"/>
          <w:szCs w:val="26"/>
        </w:rPr>
      </w:pPr>
      <w:r w:rsidRPr="00373911">
        <w:rPr>
          <w:rFonts w:ascii="VNI-Times" w:hAnsi="VNI-Times"/>
          <w:szCs w:val="26"/>
        </w:rPr>
        <w:t>Ruoät daãn ñieän ñöôïc boïc lôùp caùch ñieän XLPE maøu töï nhieân ,beân ngoaøi boïc moät lôùp HDPE maøu traéng beàn vôùi tia töû ngoaïi.</w:t>
      </w:r>
    </w:p>
    <w:p w14:paraId="45583041" w14:textId="77777777" w:rsidR="009401B1" w:rsidRPr="00373911" w:rsidRDefault="009401B1" w:rsidP="009401B1">
      <w:pPr>
        <w:rPr>
          <w:rFonts w:ascii="VNI-Times" w:hAnsi="VNI-Times"/>
          <w:szCs w:val="26"/>
        </w:rPr>
      </w:pPr>
      <w:r w:rsidRPr="00373911">
        <w:rPr>
          <w:rFonts w:ascii="VNI-Times" w:hAnsi="VNI-Times"/>
          <w:szCs w:val="26"/>
        </w:rPr>
        <w:t>Caùc lôùp boïc ñöôïc thöïc hieän baèng phöông phaùp ñuøn.</w:t>
      </w:r>
    </w:p>
    <w:p w14:paraId="634005CD" w14:textId="77777777" w:rsidR="009401B1" w:rsidRPr="00373911" w:rsidRDefault="009401B1" w:rsidP="009401B1">
      <w:pPr>
        <w:rPr>
          <w:rFonts w:ascii="VNI-Times" w:hAnsi="VNI-Times"/>
          <w:szCs w:val="26"/>
        </w:rPr>
      </w:pPr>
      <w:r w:rsidRPr="00373911">
        <w:rPr>
          <w:rFonts w:ascii="VNI-Times" w:hAnsi="VNI-Times"/>
          <w:szCs w:val="26"/>
        </w:rPr>
        <w:t>- Ñoä daøy trung bình cuûa lôùp boïc caùch ñieän XLPE</w:t>
      </w:r>
      <w:r w:rsidRPr="00373911">
        <w:rPr>
          <w:rFonts w:ascii="VNI-Times" w:hAnsi="VNI-Times"/>
          <w:szCs w:val="26"/>
        </w:rPr>
        <w:tab/>
      </w:r>
      <w:r w:rsidRPr="00373911">
        <w:rPr>
          <w:rFonts w:ascii="VNI-Times" w:hAnsi="VNI-Times"/>
          <w:szCs w:val="26"/>
        </w:rPr>
        <w:tab/>
      </w:r>
      <w:r w:rsidRPr="00373911">
        <w:rPr>
          <w:rFonts w:ascii="VNI-Times" w:hAnsi="VNI-Times"/>
          <w:szCs w:val="26"/>
        </w:rPr>
        <w:tab/>
        <w:t>: 5,5 mm</w:t>
      </w:r>
    </w:p>
    <w:p w14:paraId="2A2B81A9" w14:textId="77777777" w:rsidR="009401B1" w:rsidRPr="00373911" w:rsidRDefault="009401B1" w:rsidP="009401B1">
      <w:pPr>
        <w:rPr>
          <w:rFonts w:ascii="VNI-Times" w:hAnsi="VNI-Times"/>
          <w:szCs w:val="26"/>
        </w:rPr>
      </w:pPr>
      <w:r w:rsidRPr="00373911">
        <w:rPr>
          <w:rFonts w:ascii="VNI-Times" w:hAnsi="VNI-Times"/>
          <w:szCs w:val="26"/>
        </w:rPr>
        <w:t xml:space="preserve">- Ñoä daøy toái thieåu cuûa lôùp boïc caùch ñieän taïi moät ñieåm baát kyø </w:t>
      </w:r>
      <w:r w:rsidRPr="00373911">
        <w:rPr>
          <w:rFonts w:ascii="VNI-Times" w:hAnsi="VNI-Times"/>
          <w:szCs w:val="26"/>
        </w:rPr>
        <w:tab/>
        <w:t>: 5 mm</w:t>
      </w:r>
    </w:p>
    <w:p w14:paraId="6219F15B" w14:textId="77777777" w:rsidR="009401B1" w:rsidRPr="00373911" w:rsidRDefault="009401B1" w:rsidP="009401B1">
      <w:pPr>
        <w:rPr>
          <w:rFonts w:ascii="VNI-Times" w:hAnsi="VNI-Times"/>
          <w:szCs w:val="26"/>
        </w:rPr>
      </w:pPr>
      <w:r w:rsidRPr="00373911">
        <w:rPr>
          <w:rFonts w:ascii="VNI-Times" w:hAnsi="VNI-Times"/>
          <w:szCs w:val="26"/>
        </w:rPr>
        <w:t>- Ñoä daøy trung bình  cuûa lôùp voû boïc HDPE</w:t>
      </w:r>
      <w:r w:rsidRPr="00373911">
        <w:rPr>
          <w:rFonts w:ascii="VNI-Times" w:hAnsi="VNI-Times"/>
          <w:szCs w:val="26"/>
        </w:rPr>
        <w:tab/>
      </w:r>
      <w:r w:rsidRPr="00373911">
        <w:rPr>
          <w:rFonts w:ascii="VNI-Times" w:hAnsi="VNI-Times"/>
          <w:szCs w:val="26"/>
        </w:rPr>
        <w:tab/>
      </w:r>
      <w:r w:rsidRPr="00373911">
        <w:rPr>
          <w:rFonts w:ascii="VNI-Times" w:hAnsi="VNI-Times"/>
          <w:szCs w:val="26"/>
        </w:rPr>
        <w:tab/>
      </w:r>
      <w:r w:rsidRPr="00373911">
        <w:rPr>
          <w:rFonts w:ascii="VNI-Times" w:hAnsi="VNI-Times"/>
          <w:szCs w:val="26"/>
        </w:rPr>
        <w:tab/>
        <w:t>: 1,2 mm</w:t>
      </w:r>
    </w:p>
    <w:p w14:paraId="184D1C68" w14:textId="77777777" w:rsidR="009401B1" w:rsidRPr="00373911" w:rsidRDefault="009401B1" w:rsidP="009401B1">
      <w:pPr>
        <w:rPr>
          <w:rFonts w:ascii="VNI-Times" w:hAnsi="VNI-Times"/>
          <w:szCs w:val="26"/>
        </w:rPr>
      </w:pPr>
      <w:r w:rsidRPr="00373911">
        <w:rPr>
          <w:rFonts w:ascii="VNI-Times" w:hAnsi="VNI-Times"/>
          <w:szCs w:val="26"/>
        </w:rPr>
        <w:t>- Ñoä daøy toái thieåu cuûa lôùp voû boïc HDPE taïi moät ñieåm baát kyø</w:t>
      </w:r>
      <w:r w:rsidRPr="00373911">
        <w:rPr>
          <w:rFonts w:ascii="VNI-Times" w:hAnsi="VNI-Times"/>
          <w:szCs w:val="26"/>
        </w:rPr>
        <w:tab/>
        <w:t>: 1mm</w:t>
      </w:r>
    </w:p>
    <w:p w14:paraId="61478E48" w14:textId="77777777" w:rsidR="009401B1" w:rsidRPr="00373911" w:rsidRDefault="009401B1" w:rsidP="009401B1">
      <w:pPr>
        <w:rPr>
          <w:rFonts w:ascii="VNI-Times" w:hAnsi="VNI-Times"/>
          <w:szCs w:val="26"/>
        </w:rPr>
      </w:pPr>
      <w:r w:rsidRPr="00373911">
        <w:rPr>
          <w:rFonts w:ascii="VNI-Times" w:hAnsi="VNI-Times"/>
          <w:szCs w:val="26"/>
        </w:rPr>
        <w:t>- Caáp caùch ñieän</w:t>
      </w:r>
      <w:r w:rsidRPr="00373911">
        <w:rPr>
          <w:rFonts w:ascii="VNI-Times" w:hAnsi="VNI-Times"/>
          <w:szCs w:val="26"/>
        </w:rPr>
        <w:tab/>
      </w:r>
      <w:r w:rsidRPr="00373911">
        <w:rPr>
          <w:rFonts w:ascii="VNI-Times" w:hAnsi="VNI-Times"/>
          <w:szCs w:val="26"/>
        </w:rPr>
        <w:tab/>
      </w:r>
      <w:r w:rsidRPr="00373911">
        <w:rPr>
          <w:rFonts w:ascii="VNI-Times" w:hAnsi="VNI-Times"/>
          <w:szCs w:val="26"/>
        </w:rPr>
        <w:tab/>
      </w:r>
      <w:r w:rsidRPr="00373911">
        <w:rPr>
          <w:rFonts w:ascii="VNI-Times" w:hAnsi="VNI-Times"/>
          <w:szCs w:val="26"/>
        </w:rPr>
        <w:tab/>
      </w:r>
      <w:r w:rsidRPr="00373911">
        <w:rPr>
          <w:rFonts w:ascii="VNI-Times" w:hAnsi="VNI-Times"/>
          <w:szCs w:val="26"/>
        </w:rPr>
        <w:tab/>
      </w:r>
      <w:r w:rsidRPr="00373911">
        <w:rPr>
          <w:rFonts w:ascii="VNI-Times" w:hAnsi="VNI-Times"/>
          <w:szCs w:val="26"/>
        </w:rPr>
        <w:tab/>
      </w:r>
      <w:r w:rsidRPr="00373911">
        <w:rPr>
          <w:rFonts w:ascii="VNI-Times" w:hAnsi="VNI-Times"/>
          <w:szCs w:val="26"/>
        </w:rPr>
        <w:tab/>
      </w:r>
      <w:r w:rsidRPr="00373911">
        <w:rPr>
          <w:rFonts w:ascii="VNI-Times" w:hAnsi="VNI-Times"/>
          <w:szCs w:val="26"/>
        </w:rPr>
        <w:tab/>
        <w:t>:12,7/22KV </w:t>
      </w:r>
    </w:p>
    <w:p w14:paraId="112A4B75" w14:textId="77777777" w:rsidR="009401B1" w:rsidRPr="00373911" w:rsidRDefault="009401B1" w:rsidP="009401B1">
      <w:pPr>
        <w:rPr>
          <w:rFonts w:ascii="VNI-Times" w:hAnsi="VNI-Times"/>
          <w:szCs w:val="26"/>
        </w:rPr>
      </w:pPr>
      <w:r w:rsidRPr="00373911">
        <w:rPr>
          <w:rFonts w:ascii="VNI-Times" w:hAnsi="VNI-Times"/>
          <w:szCs w:val="26"/>
        </w:rPr>
        <w:t>- Ñieän aùp thöû taàn soá coâng nghieäp :  30KV AC/5phuùt (thöôøng xuyeân), 36KV AC/4giôø (ñieån hình),</w:t>
      </w:r>
      <w:r w:rsidRPr="00373911">
        <w:rPr>
          <w:rFonts w:ascii="VNI-Times" w:hAnsi="VNI-Times"/>
          <w:szCs w:val="26"/>
        </w:rPr>
        <w:tab/>
      </w:r>
      <w:r w:rsidRPr="00373911">
        <w:rPr>
          <w:rFonts w:ascii="VNI-Times" w:hAnsi="VNI-Times"/>
          <w:szCs w:val="26"/>
        </w:rPr>
        <w:tab/>
      </w:r>
      <w:r w:rsidRPr="00373911">
        <w:rPr>
          <w:rFonts w:ascii="VNI-Times" w:hAnsi="VNI-Times"/>
          <w:szCs w:val="26"/>
        </w:rPr>
        <w:tab/>
      </w:r>
      <w:r w:rsidRPr="00373911">
        <w:rPr>
          <w:rFonts w:ascii="VNI-Times" w:hAnsi="VNI-Times"/>
          <w:szCs w:val="26"/>
        </w:rPr>
        <w:tab/>
      </w:r>
      <w:r w:rsidRPr="00373911">
        <w:rPr>
          <w:rFonts w:ascii="VNI-Times" w:hAnsi="VNI-Times"/>
          <w:szCs w:val="26"/>
        </w:rPr>
        <w:tab/>
      </w:r>
      <w:r w:rsidRPr="00373911">
        <w:rPr>
          <w:rFonts w:ascii="VNI-Times" w:hAnsi="VNI-Times"/>
          <w:szCs w:val="26"/>
        </w:rPr>
        <w:tab/>
      </w:r>
      <w:r w:rsidRPr="00373911">
        <w:rPr>
          <w:rFonts w:ascii="VNI-Times" w:hAnsi="VNI-Times"/>
          <w:szCs w:val="26"/>
        </w:rPr>
        <w:tab/>
      </w:r>
      <w:r w:rsidRPr="00373911">
        <w:rPr>
          <w:rFonts w:ascii="VNI-Times" w:hAnsi="VNI-Times"/>
          <w:szCs w:val="26"/>
        </w:rPr>
        <w:tab/>
      </w:r>
      <w:r w:rsidRPr="00373911">
        <w:rPr>
          <w:rFonts w:ascii="VNI-Times" w:hAnsi="VNI-Times"/>
          <w:szCs w:val="26"/>
        </w:rPr>
        <w:tab/>
        <w:t xml:space="preserve">  </w:t>
      </w:r>
    </w:p>
    <w:p w14:paraId="1E9D7F2E" w14:textId="77777777" w:rsidR="009401B1" w:rsidRPr="00373911" w:rsidRDefault="009401B1" w:rsidP="009401B1">
      <w:pPr>
        <w:rPr>
          <w:rFonts w:ascii="VNI-Times" w:hAnsi="VNI-Times"/>
          <w:szCs w:val="26"/>
        </w:rPr>
      </w:pPr>
      <w:r w:rsidRPr="00373911">
        <w:rPr>
          <w:rFonts w:ascii="VNI-Times" w:hAnsi="VNI-Times"/>
          <w:szCs w:val="26"/>
        </w:rPr>
        <w:t xml:space="preserve">- Ñieän aùp thöû xung : 125KV. </w:t>
      </w:r>
    </w:p>
    <w:p w14:paraId="1B24B99E" w14:textId="77777777" w:rsidR="009401B1" w:rsidRPr="00373911" w:rsidRDefault="009401B1" w:rsidP="009401B1">
      <w:pPr>
        <w:rPr>
          <w:rFonts w:ascii="VNI-Times" w:hAnsi="VNI-Times"/>
          <w:szCs w:val="26"/>
        </w:rPr>
      </w:pPr>
      <w:r w:rsidRPr="00373911">
        <w:rPr>
          <w:rFonts w:ascii="VNI-Times" w:hAnsi="VNI-Times"/>
          <w:szCs w:val="26"/>
        </w:rPr>
        <w:t>- Nhieät ñoä</w:t>
      </w:r>
      <w:r w:rsidRPr="00373911">
        <w:rPr>
          <w:rFonts w:ascii="VNI-Times" w:hAnsi="VNI-Times"/>
          <w:szCs w:val="26"/>
        </w:rPr>
        <w:tab/>
        <w:t xml:space="preserve">   </w:t>
      </w:r>
      <w:r w:rsidRPr="00373911">
        <w:rPr>
          <w:rFonts w:ascii="VNI-Times" w:hAnsi="VNI-Times"/>
          <w:szCs w:val="26"/>
        </w:rPr>
        <w:tab/>
      </w:r>
      <w:r w:rsidRPr="00373911">
        <w:rPr>
          <w:rFonts w:ascii="VNI-Times" w:hAnsi="VNI-Times"/>
          <w:szCs w:val="26"/>
        </w:rPr>
        <w:tab/>
      </w:r>
    </w:p>
    <w:p w14:paraId="6AF194D3" w14:textId="77777777" w:rsidR="009401B1" w:rsidRPr="00373911" w:rsidRDefault="009401B1" w:rsidP="009401B1">
      <w:pPr>
        <w:rPr>
          <w:rFonts w:ascii="VNI-Times" w:hAnsi="VNI-Times"/>
          <w:szCs w:val="26"/>
        </w:rPr>
      </w:pPr>
      <w:r w:rsidRPr="00373911">
        <w:rPr>
          <w:rFonts w:ascii="VNI-Times" w:hAnsi="VNI-Times"/>
          <w:szCs w:val="26"/>
        </w:rPr>
        <w:tab/>
        <w:t>. Nhieät ñoä laøm vieäc lieân tuïc</w:t>
      </w:r>
      <w:r w:rsidRPr="00373911">
        <w:rPr>
          <w:rFonts w:ascii="VNI-Times" w:hAnsi="VNI-Times"/>
          <w:szCs w:val="26"/>
        </w:rPr>
        <w:tab/>
      </w:r>
      <w:r w:rsidRPr="00373911">
        <w:rPr>
          <w:rFonts w:ascii="VNI-Times" w:hAnsi="VNI-Times"/>
          <w:szCs w:val="26"/>
        </w:rPr>
        <w:tab/>
        <w:t>: 90</w:t>
      </w:r>
      <w:r w:rsidRPr="00373911">
        <w:rPr>
          <w:rFonts w:ascii="VNI-Times" w:hAnsi="VNI-Times"/>
          <w:szCs w:val="26"/>
          <w:vertAlign w:val="superscript"/>
        </w:rPr>
        <w:t>O</w:t>
      </w:r>
      <w:r w:rsidRPr="00373911">
        <w:rPr>
          <w:rFonts w:ascii="VNI-Times" w:hAnsi="VNI-Times"/>
          <w:szCs w:val="26"/>
        </w:rPr>
        <w:t>C</w:t>
      </w:r>
    </w:p>
    <w:p w14:paraId="50E745DB" w14:textId="77777777" w:rsidR="009401B1" w:rsidRPr="00373911" w:rsidRDefault="009401B1" w:rsidP="009401B1">
      <w:pPr>
        <w:rPr>
          <w:rFonts w:ascii="VNI-Times" w:hAnsi="VNI-Times"/>
          <w:szCs w:val="26"/>
        </w:rPr>
      </w:pPr>
      <w:r w:rsidRPr="00373911">
        <w:rPr>
          <w:rFonts w:ascii="VNI-Times" w:hAnsi="VNI-Times"/>
          <w:szCs w:val="26"/>
        </w:rPr>
        <w:tab/>
        <w:t>. Nhieät ñoä khi taûi cöôõng böùc</w:t>
      </w:r>
      <w:r w:rsidRPr="00373911">
        <w:rPr>
          <w:rFonts w:ascii="VNI-Times" w:hAnsi="VNI-Times"/>
          <w:szCs w:val="26"/>
        </w:rPr>
        <w:tab/>
      </w:r>
      <w:r w:rsidRPr="00373911">
        <w:rPr>
          <w:rFonts w:ascii="VNI-Times" w:hAnsi="VNI-Times"/>
          <w:szCs w:val="26"/>
        </w:rPr>
        <w:tab/>
        <w:t>: 105</w:t>
      </w:r>
      <w:r w:rsidRPr="00373911">
        <w:rPr>
          <w:rFonts w:ascii="VNI-Times" w:hAnsi="VNI-Times"/>
          <w:szCs w:val="26"/>
          <w:vertAlign w:val="superscript"/>
        </w:rPr>
        <w:t>O</w:t>
      </w:r>
      <w:r w:rsidRPr="00373911">
        <w:rPr>
          <w:rFonts w:ascii="VNI-Times" w:hAnsi="VNI-Times"/>
          <w:szCs w:val="26"/>
        </w:rPr>
        <w:t>C</w:t>
      </w:r>
    </w:p>
    <w:p w14:paraId="536FCF47" w14:textId="77777777" w:rsidR="009401B1" w:rsidRPr="00373911" w:rsidRDefault="009401B1" w:rsidP="009401B1">
      <w:pPr>
        <w:rPr>
          <w:rFonts w:ascii="VNI-Times" w:hAnsi="VNI-Times"/>
          <w:szCs w:val="26"/>
        </w:rPr>
      </w:pPr>
      <w:r w:rsidRPr="00373911">
        <w:rPr>
          <w:rFonts w:ascii="VNI-Times" w:hAnsi="VNI-Times"/>
          <w:szCs w:val="26"/>
        </w:rPr>
        <w:tab/>
        <w:t>. Nhieät ñoä khi ngaén maïch</w:t>
      </w:r>
      <w:r w:rsidRPr="00373911">
        <w:rPr>
          <w:rFonts w:ascii="VNI-Times" w:hAnsi="VNI-Times"/>
          <w:szCs w:val="26"/>
        </w:rPr>
        <w:tab/>
      </w:r>
      <w:r w:rsidRPr="00373911">
        <w:rPr>
          <w:rFonts w:ascii="VNI-Times" w:hAnsi="VNI-Times"/>
          <w:szCs w:val="26"/>
        </w:rPr>
        <w:tab/>
      </w:r>
      <w:r w:rsidRPr="00373911">
        <w:rPr>
          <w:rFonts w:ascii="VNI-Times" w:hAnsi="VNI-Times"/>
          <w:szCs w:val="26"/>
        </w:rPr>
        <w:tab/>
        <w:t>: 250</w:t>
      </w:r>
      <w:r w:rsidRPr="00373911">
        <w:rPr>
          <w:rFonts w:ascii="VNI-Times" w:hAnsi="VNI-Times"/>
          <w:szCs w:val="26"/>
          <w:vertAlign w:val="superscript"/>
        </w:rPr>
        <w:t>O</w:t>
      </w:r>
      <w:r w:rsidRPr="00373911">
        <w:rPr>
          <w:rFonts w:ascii="VNI-Times" w:hAnsi="VNI-Times"/>
          <w:szCs w:val="26"/>
        </w:rPr>
        <w:t>C</w:t>
      </w:r>
    </w:p>
    <w:p w14:paraId="72110367" w14:textId="77777777" w:rsidR="009401B1" w:rsidRPr="00373911" w:rsidRDefault="009401B1" w:rsidP="009401B1">
      <w:pPr>
        <w:rPr>
          <w:rFonts w:ascii="VNI-Times" w:hAnsi="VNI-Times"/>
          <w:szCs w:val="26"/>
        </w:rPr>
      </w:pPr>
      <w:r w:rsidRPr="00373911">
        <w:rPr>
          <w:rFonts w:ascii="VNI-Times" w:hAnsi="VNI-Times"/>
          <w:szCs w:val="26"/>
        </w:rPr>
        <w:t xml:space="preserve">5. </w:t>
      </w:r>
      <w:r w:rsidRPr="00373911">
        <w:rPr>
          <w:rFonts w:ascii="VNI-Times" w:hAnsi="VNI-Times"/>
          <w:szCs w:val="26"/>
          <w:u w:val="single"/>
        </w:rPr>
        <w:t xml:space="preserve">Kyù hieäu treân beà maët cuûa lôùp voû boïc </w:t>
      </w:r>
      <w:r w:rsidRPr="00373911">
        <w:rPr>
          <w:rFonts w:ascii="VNI-Times" w:hAnsi="VNI-Times"/>
          <w:szCs w:val="26"/>
        </w:rPr>
        <w:t>:</w:t>
      </w:r>
    </w:p>
    <w:p w14:paraId="11BC8CB1" w14:textId="77777777" w:rsidR="009401B1" w:rsidRPr="00373911" w:rsidRDefault="009401B1" w:rsidP="009401B1">
      <w:pPr>
        <w:rPr>
          <w:rFonts w:ascii="VNI-Times" w:hAnsi="VNI-Times"/>
          <w:szCs w:val="26"/>
        </w:rPr>
      </w:pPr>
      <w:r w:rsidRPr="00373911">
        <w:rPr>
          <w:rFonts w:ascii="VNI-Times" w:hAnsi="VNI-Times"/>
          <w:szCs w:val="26"/>
        </w:rPr>
        <w:t>- Teân nhaø saûn xuaát.</w:t>
      </w:r>
    </w:p>
    <w:p w14:paraId="096E28F6" w14:textId="77777777" w:rsidR="009401B1" w:rsidRPr="00373911" w:rsidRDefault="009401B1" w:rsidP="009401B1">
      <w:pPr>
        <w:rPr>
          <w:rFonts w:ascii="VNI-Times" w:hAnsi="VNI-Times"/>
          <w:szCs w:val="26"/>
        </w:rPr>
      </w:pPr>
      <w:r w:rsidRPr="00373911">
        <w:rPr>
          <w:rFonts w:ascii="VNI-Times" w:hAnsi="VNI-Times"/>
          <w:szCs w:val="26"/>
        </w:rPr>
        <w:t>- Naêm saûn xuaát</w:t>
      </w:r>
    </w:p>
    <w:p w14:paraId="622623DB" w14:textId="77777777" w:rsidR="009401B1" w:rsidRPr="00373911" w:rsidRDefault="009401B1" w:rsidP="009401B1">
      <w:pPr>
        <w:rPr>
          <w:rFonts w:ascii="VNI-Times" w:hAnsi="VNI-Times"/>
          <w:szCs w:val="26"/>
        </w:rPr>
      </w:pPr>
      <w:r w:rsidRPr="00373911">
        <w:rPr>
          <w:rFonts w:ascii="VNI-Times" w:hAnsi="VNI-Times"/>
          <w:szCs w:val="26"/>
        </w:rPr>
        <w:t>- Kyù hieäu “ HCMC  PC - CU-22KV XLPE/HDPE -1x [SIZE] mm²”</w:t>
      </w:r>
    </w:p>
    <w:p w14:paraId="6C3A7521" w14:textId="77777777" w:rsidR="009401B1" w:rsidRPr="00373911" w:rsidRDefault="009401B1" w:rsidP="009401B1">
      <w:pPr>
        <w:rPr>
          <w:rFonts w:ascii="VNI-Times" w:hAnsi="VNI-Times"/>
          <w:szCs w:val="26"/>
        </w:rPr>
      </w:pPr>
      <w:r w:rsidRPr="00373911">
        <w:rPr>
          <w:rFonts w:ascii="VNI-Times" w:hAnsi="VNI-Times"/>
          <w:szCs w:val="26"/>
        </w:rPr>
        <w:t>- Daây phaûi ñöôïc ñaùnh soá thöù töï caùch khoaûng moãi meùt chieàu daøi , soá chöõ soá khoâng quaù 6, chieàu cao moãi chöõ soá khoâng ñöôïc nhoû hôn 5 mm . Moãi baønh daây coù theå baét ñaàu töø moät soá nguyeân baát kyø, soá nhoû nhaát naèm trong cuøng.</w:t>
      </w:r>
    </w:p>
    <w:p w14:paraId="19AC5466" w14:textId="77777777" w:rsidR="009401B1" w:rsidRPr="00373911" w:rsidRDefault="009401B1" w:rsidP="009401B1">
      <w:pPr>
        <w:rPr>
          <w:rFonts w:ascii="VNI-Times" w:hAnsi="VNI-Times"/>
          <w:szCs w:val="26"/>
        </w:rPr>
      </w:pPr>
      <w:r w:rsidRPr="00373911">
        <w:rPr>
          <w:rFonts w:ascii="VNI-Times" w:hAnsi="VNI-Times"/>
          <w:szCs w:val="26"/>
        </w:rPr>
        <w:t>- Taát caû caùc kyù hieäu treân phaûi ñöôïc thöïc hieän baèng phöông phaùp in phun vaø in vôùi möïc in maøu traéng beàn vôùi ñieàu kieän thôøi tieát khaéc nghieät.</w:t>
      </w:r>
    </w:p>
    <w:p w14:paraId="2AC92A49" w14:textId="77777777" w:rsidR="009401B1" w:rsidRPr="00373911" w:rsidRDefault="009401B1" w:rsidP="009401B1">
      <w:pPr>
        <w:rPr>
          <w:rFonts w:ascii="VNI-Times" w:hAnsi="VNI-Times"/>
          <w:szCs w:val="26"/>
          <w:u w:val="single"/>
        </w:rPr>
      </w:pPr>
      <w:r w:rsidRPr="00373911">
        <w:rPr>
          <w:rFonts w:ascii="VNI-Times" w:hAnsi="VNI-Times"/>
          <w:szCs w:val="26"/>
        </w:rPr>
        <w:t>6.</w:t>
      </w:r>
      <w:r w:rsidRPr="00373911">
        <w:rPr>
          <w:rFonts w:ascii="VNI-Times" w:hAnsi="VNI-Times"/>
          <w:szCs w:val="26"/>
          <w:u w:val="single"/>
        </w:rPr>
        <w:t xml:space="preserve"> Baønh daây : </w:t>
      </w:r>
    </w:p>
    <w:p w14:paraId="0268003A" w14:textId="77777777" w:rsidR="009401B1" w:rsidRPr="00373911" w:rsidRDefault="009401B1" w:rsidP="009401B1">
      <w:pPr>
        <w:rPr>
          <w:rFonts w:ascii="VNI-Times" w:hAnsi="VNI-Times"/>
          <w:szCs w:val="26"/>
        </w:rPr>
      </w:pPr>
      <w:r w:rsidRPr="00373911">
        <w:rPr>
          <w:rFonts w:ascii="VNI-Times" w:hAnsi="VNI-Times"/>
          <w:szCs w:val="26"/>
        </w:rPr>
        <w:t>- Kích thöôùc khoâng ñöôïc vöôït quaù caùc giaù trò sau :</w:t>
      </w:r>
    </w:p>
    <w:p w14:paraId="6ADD630C" w14:textId="77777777" w:rsidR="009401B1" w:rsidRPr="00373911" w:rsidRDefault="009401B1" w:rsidP="009401B1">
      <w:pPr>
        <w:rPr>
          <w:rFonts w:ascii="VNI-Times" w:hAnsi="VNI-Times"/>
          <w:szCs w:val="26"/>
        </w:rPr>
      </w:pPr>
      <w:r w:rsidRPr="00373911">
        <w:rPr>
          <w:rFonts w:ascii="VNI-Times" w:hAnsi="VNI-Times"/>
          <w:szCs w:val="26"/>
        </w:rPr>
        <w:tab/>
        <w:t>+ Ñöôøng kính baønh daây  : max. 2,5m.</w:t>
      </w:r>
    </w:p>
    <w:p w14:paraId="4A2DA31F" w14:textId="77777777" w:rsidR="009401B1" w:rsidRPr="00373911" w:rsidRDefault="009401B1" w:rsidP="009401B1">
      <w:pPr>
        <w:rPr>
          <w:rFonts w:ascii="VNI-Times" w:hAnsi="VNI-Times"/>
          <w:szCs w:val="26"/>
        </w:rPr>
      </w:pPr>
      <w:r w:rsidRPr="00373911">
        <w:rPr>
          <w:rFonts w:ascii="VNI-Times" w:hAnsi="VNI-Times"/>
          <w:szCs w:val="26"/>
        </w:rPr>
        <w:tab/>
        <w:t>+ Beà roäng baønh daây        : max. 1,4m.</w:t>
      </w:r>
    </w:p>
    <w:p w14:paraId="53D7AC0F" w14:textId="77777777" w:rsidR="009401B1" w:rsidRPr="00373911" w:rsidRDefault="009401B1" w:rsidP="009401B1">
      <w:pPr>
        <w:rPr>
          <w:rFonts w:ascii="VNI-Times" w:hAnsi="VNI-Times"/>
          <w:szCs w:val="26"/>
        </w:rPr>
      </w:pPr>
      <w:r w:rsidRPr="00373911">
        <w:rPr>
          <w:rFonts w:ascii="VNI-Times" w:hAnsi="VNI-Times"/>
          <w:szCs w:val="26"/>
        </w:rPr>
        <w:t>- Loã giöõa cuûa baønh daây phaûi ñöôïc gia cöôøng baèng 1 taám theùp coù ñoä daøy khoâng ít hôn 10mm vaø coù theå gaén vôùi truïc coù ñöôøng kính 95mm.</w:t>
      </w:r>
    </w:p>
    <w:p w14:paraId="13F0A673" w14:textId="77777777" w:rsidR="009401B1" w:rsidRPr="00373911" w:rsidRDefault="009401B1" w:rsidP="009401B1">
      <w:pPr>
        <w:rPr>
          <w:rFonts w:ascii="VNI-Times" w:hAnsi="VNI-Times"/>
          <w:b/>
          <w:szCs w:val="26"/>
        </w:rPr>
      </w:pPr>
      <w:r w:rsidRPr="00373911">
        <w:rPr>
          <w:rFonts w:ascii="VNI-Times" w:hAnsi="VNI-Times"/>
          <w:szCs w:val="26"/>
        </w:rPr>
        <w:t>- Chieàu daøi moãi baønh daây khoâng nhoû hôn 1000m. Ñaûm baûo moãi baønh chæ goàm moät ñoaïn daây lieân tuïc, khoâng ñöùt ñoaïn.</w:t>
      </w:r>
    </w:p>
    <w:p w14:paraId="15241EF1" w14:textId="77777777" w:rsidR="009401B1" w:rsidRPr="00373911" w:rsidRDefault="009401B1" w:rsidP="00E36BF4">
      <w:pPr>
        <w:numPr>
          <w:ilvl w:val="0"/>
          <w:numId w:val="194"/>
        </w:numPr>
        <w:spacing w:before="0" w:after="0"/>
        <w:rPr>
          <w:rFonts w:ascii="VNI-Times" w:hAnsi="VNI-Times"/>
          <w:b/>
          <w:szCs w:val="26"/>
        </w:rPr>
      </w:pPr>
      <w:r w:rsidRPr="00373911">
        <w:rPr>
          <w:rFonts w:ascii="VNI-Times" w:hAnsi="VNI-Times"/>
          <w:b/>
          <w:szCs w:val="26"/>
        </w:rPr>
        <w:t>CAÙC HAÏNG MUÏC THÖÛ NGHIEÄM :</w:t>
      </w:r>
    </w:p>
    <w:p w14:paraId="25C3B47B" w14:textId="77777777" w:rsidR="009401B1" w:rsidRPr="00373911" w:rsidRDefault="009401B1" w:rsidP="009401B1">
      <w:pPr>
        <w:rPr>
          <w:rFonts w:ascii="VNI-Times" w:hAnsi="VNI-Times"/>
          <w:szCs w:val="26"/>
        </w:rPr>
      </w:pPr>
      <w:r w:rsidRPr="00373911">
        <w:rPr>
          <w:rFonts w:ascii="VNI-Times" w:hAnsi="VNI-Times"/>
          <w:szCs w:val="26"/>
        </w:rPr>
        <w:t xml:space="preserve">1. </w:t>
      </w:r>
      <w:r w:rsidRPr="00373911">
        <w:rPr>
          <w:rFonts w:ascii="VNI-Times" w:hAnsi="VNI-Times"/>
          <w:szCs w:val="26"/>
          <w:u w:val="single"/>
        </w:rPr>
        <w:t>Thöû nghieäm thöôøng xuyeân</w:t>
      </w:r>
      <w:r w:rsidRPr="00373911">
        <w:rPr>
          <w:rFonts w:ascii="VNI-Times" w:hAnsi="VNI-Times"/>
          <w:szCs w:val="26"/>
        </w:rPr>
        <w:t xml:space="preserve"> :</w:t>
      </w:r>
    </w:p>
    <w:p w14:paraId="5FEF9D9C" w14:textId="77777777" w:rsidR="009401B1" w:rsidRPr="00373911" w:rsidRDefault="009401B1" w:rsidP="009401B1">
      <w:pPr>
        <w:tabs>
          <w:tab w:val="left" w:pos="360"/>
        </w:tabs>
        <w:rPr>
          <w:rFonts w:ascii="VNI-Times" w:hAnsi="VNI-Times"/>
          <w:szCs w:val="26"/>
        </w:rPr>
      </w:pPr>
      <w:r w:rsidRPr="00373911">
        <w:rPr>
          <w:rFonts w:ascii="VNI-Times" w:hAnsi="VNI-Times"/>
          <w:szCs w:val="26"/>
        </w:rPr>
        <w:t xml:space="preserve">- </w:t>
      </w:r>
      <w:r w:rsidRPr="00373911">
        <w:rPr>
          <w:rFonts w:ascii="VNI-Times" w:hAnsi="VNI-Times"/>
          <w:szCs w:val="26"/>
        </w:rPr>
        <w:tab/>
        <w:t xml:space="preserve">Ño ñieän trôû cuûa daây daãn  </w:t>
      </w:r>
      <w:r w:rsidRPr="00373911">
        <w:rPr>
          <w:szCs w:val="26"/>
        </w:rPr>
        <w:t xml:space="preserve"> </w:t>
      </w:r>
    </w:p>
    <w:p w14:paraId="067E5C17" w14:textId="77777777" w:rsidR="009401B1" w:rsidRPr="00373911" w:rsidRDefault="009401B1" w:rsidP="00E36BF4">
      <w:pPr>
        <w:numPr>
          <w:ilvl w:val="0"/>
          <w:numId w:val="85"/>
        </w:numPr>
        <w:tabs>
          <w:tab w:val="num" w:pos="360"/>
        </w:tabs>
        <w:spacing w:before="0" w:after="0"/>
        <w:rPr>
          <w:rFonts w:ascii="VNI-Times" w:hAnsi="VNI-Times"/>
          <w:szCs w:val="26"/>
        </w:rPr>
      </w:pPr>
      <w:r w:rsidRPr="00373911">
        <w:rPr>
          <w:rFonts w:ascii="VNI-Times" w:hAnsi="VNI-Times"/>
          <w:szCs w:val="26"/>
        </w:rPr>
        <w:t xml:space="preserve">Thöû ñieän aùp xoay chieàu taêng cao 30KV trong 05 phuùt. </w:t>
      </w:r>
      <w:r w:rsidRPr="00373911">
        <w:rPr>
          <w:szCs w:val="26"/>
        </w:rPr>
        <w:t xml:space="preserve"> </w:t>
      </w:r>
    </w:p>
    <w:p w14:paraId="5EC3F1DE" w14:textId="77777777" w:rsidR="009401B1" w:rsidRPr="00373911" w:rsidRDefault="009401B1" w:rsidP="00E36BF4">
      <w:pPr>
        <w:numPr>
          <w:ilvl w:val="0"/>
          <w:numId w:val="86"/>
        </w:numPr>
        <w:tabs>
          <w:tab w:val="num" w:pos="705"/>
        </w:tabs>
        <w:spacing w:before="0" w:after="0"/>
        <w:rPr>
          <w:rFonts w:ascii="VNI-Times" w:hAnsi="VNI-Times"/>
          <w:szCs w:val="26"/>
        </w:rPr>
      </w:pPr>
      <w:r w:rsidRPr="00373911">
        <w:rPr>
          <w:rFonts w:ascii="VNI-Times" w:hAnsi="VNI-Times"/>
          <w:szCs w:val="26"/>
          <w:u w:val="single"/>
        </w:rPr>
        <w:t xml:space="preserve">Thöû nghieäm ñieån hình </w:t>
      </w:r>
      <w:r w:rsidRPr="00373911">
        <w:rPr>
          <w:rFonts w:ascii="VNI-Times" w:hAnsi="VNI-Times"/>
          <w:szCs w:val="26"/>
        </w:rPr>
        <w:t>:</w:t>
      </w:r>
    </w:p>
    <w:p w14:paraId="1E22A7AB" w14:textId="77777777" w:rsidR="009401B1" w:rsidRPr="00373911" w:rsidRDefault="009401B1" w:rsidP="00E36BF4">
      <w:pPr>
        <w:numPr>
          <w:ilvl w:val="1"/>
          <w:numId w:val="86"/>
        </w:numPr>
        <w:tabs>
          <w:tab w:val="num" w:pos="720"/>
        </w:tabs>
        <w:spacing w:before="0" w:after="0"/>
        <w:rPr>
          <w:rFonts w:ascii="VNI-Times" w:hAnsi="VNI-Times"/>
          <w:i/>
          <w:szCs w:val="26"/>
        </w:rPr>
      </w:pPr>
      <w:r w:rsidRPr="00373911">
        <w:rPr>
          <w:rFonts w:ascii="VNI-Times" w:hAnsi="VNI-Times"/>
          <w:i/>
          <w:szCs w:val="26"/>
        </w:rPr>
        <w:lastRenderedPageBreak/>
        <w:t>Thöû nghieäm ñieän :</w:t>
      </w:r>
    </w:p>
    <w:p w14:paraId="328712AE" w14:textId="77777777" w:rsidR="009401B1" w:rsidRPr="00373911" w:rsidRDefault="009401B1" w:rsidP="00E36BF4">
      <w:pPr>
        <w:pStyle w:val="BodyText3"/>
        <w:numPr>
          <w:ilvl w:val="0"/>
          <w:numId w:val="87"/>
        </w:numPr>
        <w:tabs>
          <w:tab w:val="num" w:pos="360"/>
        </w:tabs>
        <w:jc w:val="both"/>
        <w:rPr>
          <w:szCs w:val="26"/>
        </w:rPr>
      </w:pPr>
      <w:r w:rsidRPr="00373911">
        <w:rPr>
          <w:szCs w:val="26"/>
        </w:rPr>
        <w:t xml:space="preserve">Thöû chòu xung (125kV, 1.2/50 </w:t>
      </w:r>
      <w:r w:rsidRPr="00373911">
        <w:rPr>
          <w:szCs w:val="26"/>
        </w:rPr>
        <w:sym w:font="Symbol" w:char="F06D"/>
      </w:r>
      <w:r w:rsidRPr="00373911">
        <w:rPr>
          <w:szCs w:val="26"/>
        </w:rPr>
        <w:t>s) tieáp theo thöû ñieän aùp taàn soá coâng nghieäp 30kV trong 15 phuùt. (*)</w:t>
      </w:r>
    </w:p>
    <w:p w14:paraId="02E46299" w14:textId="77777777" w:rsidR="009401B1" w:rsidRPr="00373911" w:rsidRDefault="009401B1" w:rsidP="00E36BF4">
      <w:pPr>
        <w:pStyle w:val="BodyText3"/>
        <w:numPr>
          <w:ilvl w:val="0"/>
          <w:numId w:val="87"/>
        </w:numPr>
        <w:tabs>
          <w:tab w:val="num" w:pos="360"/>
        </w:tabs>
        <w:jc w:val="both"/>
        <w:rPr>
          <w:szCs w:val="26"/>
        </w:rPr>
      </w:pPr>
      <w:r w:rsidRPr="00373911">
        <w:rPr>
          <w:szCs w:val="26"/>
        </w:rPr>
        <w:t>Thöû ñieän aùp cao xoay chieàu taêng cao 36kV trong 04 giôø. (*)</w:t>
      </w:r>
    </w:p>
    <w:p w14:paraId="41B6B2EF" w14:textId="77777777" w:rsidR="009401B1" w:rsidRPr="00373911" w:rsidRDefault="009401B1" w:rsidP="00E36BF4">
      <w:pPr>
        <w:numPr>
          <w:ilvl w:val="1"/>
          <w:numId w:val="86"/>
        </w:numPr>
        <w:tabs>
          <w:tab w:val="num" w:pos="720"/>
        </w:tabs>
        <w:spacing w:before="0" w:after="0"/>
        <w:rPr>
          <w:rFonts w:ascii="VNI-Times" w:hAnsi="VNI-Times"/>
          <w:i/>
          <w:szCs w:val="26"/>
        </w:rPr>
      </w:pPr>
      <w:r w:rsidRPr="00373911">
        <w:rPr>
          <w:rFonts w:ascii="VNI-Times" w:hAnsi="VNI-Times"/>
          <w:i/>
          <w:szCs w:val="26"/>
        </w:rPr>
        <w:t>Thöû nghieäm khoâng ñieän :</w:t>
      </w:r>
    </w:p>
    <w:p w14:paraId="18FB4681" w14:textId="77777777" w:rsidR="009401B1" w:rsidRPr="00373911" w:rsidRDefault="009401B1" w:rsidP="009401B1">
      <w:pPr>
        <w:tabs>
          <w:tab w:val="num" w:pos="360"/>
        </w:tabs>
        <w:rPr>
          <w:rFonts w:ascii="VNI-Times" w:hAnsi="VNI-Times"/>
          <w:szCs w:val="26"/>
        </w:rPr>
      </w:pPr>
      <w:r w:rsidRPr="00373911">
        <w:rPr>
          <w:rFonts w:ascii="VNI-Times" w:hAnsi="VNI-Times"/>
          <w:szCs w:val="26"/>
        </w:rPr>
        <w:t xml:space="preserve">- </w:t>
      </w:r>
      <w:r w:rsidRPr="00373911">
        <w:rPr>
          <w:rFonts w:ascii="VNI-Times" w:hAnsi="VNI-Times"/>
          <w:szCs w:val="26"/>
        </w:rPr>
        <w:tab/>
        <w:t xml:space="preserve">Ño ñieän trôû cuûa daây daãn.  </w:t>
      </w:r>
      <w:r w:rsidRPr="00373911">
        <w:rPr>
          <w:szCs w:val="26"/>
        </w:rPr>
        <w:t>(*)</w:t>
      </w:r>
    </w:p>
    <w:p w14:paraId="7ACC87DE" w14:textId="77777777" w:rsidR="009401B1" w:rsidRPr="00373911" w:rsidRDefault="009401B1" w:rsidP="009401B1">
      <w:pPr>
        <w:tabs>
          <w:tab w:val="num" w:pos="360"/>
        </w:tabs>
        <w:rPr>
          <w:rFonts w:ascii="VNI-Times" w:hAnsi="VNI-Times"/>
          <w:szCs w:val="26"/>
        </w:rPr>
      </w:pPr>
      <w:r w:rsidRPr="00373911">
        <w:rPr>
          <w:rFonts w:ascii="VNI-Times" w:hAnsi="VNI-Times"/>
          <w:szCs w:val="26"/>
        </w:rPr>
        <w:t xml:space="preserve">- </w:t>
      </w:r>
      <w:r w:rsidRPr="00373911">
        <w:rPr>
          <w:rFonts w:ascii="VNI-Times" w:hAnsi="VNI-Times"/>
          <w:szCs w:val="26"/>
        </w:rPr>
        <w:tab/>
        <w:t xml:space="preserve">Ño chieàu daøi böôùc xoaén cuûa moãi lôùp, ñöôøng kính caùc lôùp </w:t>
      </w:r>
      <w:r w:rsidRPr="00373911">
        <w:rPr>
          <w:szCs w:val="26"/>
        </w:rPr>
        <w:t>(*)</w:t>
      </w:r>
    </w:p>
    <w:p w14:paraId="13855B05" w14:textId="77777777" w:rsidR="009401B1" w:rsidRPr="00373911" w:rsidRDefault="009401B1" w:rsidP="009401B1">
      <w:pPr>
        <w:tabs>
          <w:tab w:val="num" w:pos="360"/>
        </w:tabs>
        <w:rPr>
          <w:rFonts w:ascii="VNI-Times" w:hAnsi="VNI-Times"/>
          <w:szCs w:val="26"/>
        </w:rPr>
      </w:pPr>
      <w:r w:rsidRPr="00373911">
        <w:rPr>
          <w:rFonts w:ascii="VNI-Times" w:hAnsi="VNI-Times"/>
          <w:szCs w:val="26"/>
        </w:rPr>
        <w:t xml:space="preserve">- </w:t>
      </w:r>
      <w:r w:rsidRPr="00373911">
        <w:rPr>
          <w:rFonts w:ascii="VNI-Times" w:hAnsi="VNI-Times"/>
          <w:szCs w:val="26"/>
        </w:rPr>
        <w:tab/>
        <w:t xml:space="preserve">Thöû nghieäm löïc keùo ñöùt  cuûa sôïi ñoàng </w:t>
      </w:r>
      <w:r w:rsidRPr="00373911">
        <w:rPr>
          <w:szCs w:val="26"/>
        </w:rPr>
        <w:t xml:space="preserve"> </w:t>
      </w:r>
    </w:p>
    <w:p w14:paraId="7E017C98" w14:textId="77777777" w:rsidR="009401B1" w:rsidRPr="00373911" w:rsidRDefault="009401B1" w:rsidP="009401B1">
      <w:pPr>
        <w:tabs>
          <w:tab w:val="num" w:pos="360"/>
        </w:tabs>
        <w:rPr>
          <w:rFonts w:ascii="VNI-Times" w:hAnsi="VNI-Times"/>
          <w:szCs w:val="26"/>
        </w:rPr>
      </w:pPr>
      <w:r w:rsidRPr="00373911">
        <w:rPr>
          <w:rFonts w:ascii="VNI-Times" w:hAnsi="VNI-Times"/>
          <w:szCs w:val="26"/>
        </w:rPr>
        <w:t xml:space="preserve">- </w:t>
      </w:r>
      <w:r w:rsidRPr="00373911">
        <w:rPr>
          <w:rFonts w:ascii="VNI-Times" w:hAnsi="VNI-Times"/>
          <w:szCs w:val="26"/>
        </w:rPr>
        <w:tab/>
        <w:t xml:space="preserve">Thöû nghieäm löïc keùo ñöùt cuûa daây daãn </w:t>
      </w:r>
      <w:r w:rsidRPr="00373911">
        <w:rPr>
          <w:szCs w:val="26"/>
        </w:rPr>
        <w:t>(*)</w:t>
      </w:r>
    </w:p>
    <w:p w14:paraId="1A15D2C0" w14:textId="77777777" w:rsidR="009401B1" w:rsidRPr="00373911" w:rsidRDefault="009401B1" w:rsidP="009401B1">
      <w:pPr>
        <w:tabs>
          <w:tab w:val="num" w:pos="360"/>
        </w:tabs>
        <w:rPr>
          <w:rFonts w:ascii="VNI-Times" w:hAnsi="VNI-Times"/>
          <w:szCs w:val="26"/>
        </w:rPr>
      </w:pPr>
      <w:r w:rsidRPr="00373911">
        <w:rPr>
          <w:rFonts w:ascii="VNI-Times" w:hAnsi="VNI-Times"/>
          <w:szCs w:val="26"/>
        </w:rPr>
        <w:t xml:space="preserve">- </w:t>
      </w:r>
      <w:r w:rsidRPr="00373911">
        <w:rPr>
          <w:rFonts w:ascii="VNI-Times" w:hAnsi="VNI-Times"/>
          <w:szCs w:val="26"/>
        </w:rPr>
        <w:tab/>
        <w:t xml:space="preserve">Thöû nghieäm soá laàn beû gaäp cuûa sôïi ñoàng </w:t>
      </w:r>
      <w:r w:rsidRPr="00373911">
        <w:rPr>
          <w:szCs w:val="26"/>
        </w:rPr>
        <w:t xml:space="preserve"> </w:t>
      </w:r>
    </w:p>
    <w:p w14:paraId="5242C938" w14:textId="77777777" w:rsidR="009401B1" w:rsidRPr="00373911" w:rsidRDefault="009401B1" w:rsidP="00E36BF4">
      <w:pPr>
        <w:pStyle w:val="BodyText3"/>
        <w:numPr>
          <w:ilvl w:val="0"/>
          <w:numId w:val="87"/>
        </w:numPr>
        <w:tabs>
          <w:tab w:val="num" w:pos="360"/>
        </w:tabs>
        <w:jc w:val="both"/>
        <w:rPr>
          <w:szCs w:val="26"/>
        </w:rPr>
      </w:pPr>
      <w:r w:rsidRPr="00373911">
        <w:rPr>
          <w:szCs w:val="26"/>
        </w:rPr>
        <w:t>Ño chieàu daøy cuûa caùch ñieän. (*)</w:t>
      </w:r>
    </w:p>
    <w:p w14:paraId="672E4F65" w14:textId="77777777" w:rsidR="009401B1" w:rsidRPr="00373911" w:rsidRDefault="009401B1" w:rsidP="00E36BF4">
      <w:pPr>
        <w:numPr>
          <w:ilvl w:val="0"/>
          <w:numId w:val="87"/>
        </w:numPr>
        <w:tabs>
          <w:tab w:val="num" w:pos="360"/>
        </w:tabs>
        <w:spacing w:before="0" w:after="0"/>
        <w:rPr>
          <w:rFonts w:ascii="VNI-Times" w:hAnsi="VNI-Times"/>
          <w:szCs w:val="26"/>
        </w:rPr>
      </w:pPr>
      <w:r w:rsidRPr="00373911">
        <w:rPr>
          <w:rFonts w:ascii="VNI-Times" w:hAnsi="VNI-Times"/>
          <w:szCs w:val="26"/>
        </w:rPr>
        <w:t xml:space="preserve">Thöû ñeå xaùc ñònh tính chaát cô hoïc cuûa caùch ñieän tröôùc vaø sau khi laõo hoùa. </w:t>
      </w:r>
      <w:r w:rsidRPr="00373911">
        <w:rPr>
          <w:szCs w:val="26"/>
        </w:rPr>
        <w:t>(*)</w:t>
      </w:r>
    </w:p>
    <w:p w14:paraId="76A8BEAA" w14:textId="77777777" w:rsidR="009401B1" w:rsidRPr="00373911" w:rsidRDefault="009401B1" w:rsidP="00E36BF4">
      <w:pPr>
        <w:numPr>
          <w:ilvl w:val="0"/>
          <w:numId w:val="87"/>
        </w:numPr>
        <w:tabs>
          <w:tab w:val="num" w:pos="360"/>
        </w:tabs>
        <w:spacing w:before="0" w:after="0"/>
        <w:rPr>
          <w:rFonts w:ascii="VNI-Times" w:hAnsi="VNI-Times"/>
          <w:szCs w:val="26"/>
        </w:rPr>
      </w:pPr>
      <w:r w:rsidRPr="00373911">
        <w:rPr>
          <w:rFonts w:ascii="VNI-Times" w:hAnsi="VNI-Times"/>
          <w:szCs w:val="26"/>
        </w:rPr>
        <w:t xml:space="preserve">Thöû ñeå xaùc ñònh tính chaát cô cuûa voû boïc tröôùc vaø sau khi laõo hoùa. </w:t>
      </w:r>
      <w:r w:rsidRPr="00373911">
        <w:rPr>
          <w:szCs w:val="26"/>
        </w:rPr>
        <w:t>(*)</w:t>
      </w:r>
    </w:p>
    <w:p w14:paraId="42A76BF4" w14:textId="77777777" w:rsidR="009401B1" w:rsidRPr="00373911" w:rsidRDefault="009401B1" w:rsidP="00E36BF4">
      <w:pPr>
        <w:numPr>
          <w:ilvl w:val="0"/>
          <w:numId w:val="87"/>
        </w:numPr>
        <w:tabs>
          <w:tab w:val="num" w:pos="360"/>
        </w:tabs>
        <w:spacing w:before="0" w:after="0"/>
        <w:rPr>
          <w:rFonts w:ascii="VNI-Times" w:hAnsi="VNI-Times"/>
          <w:szCs w:val="26"/>
        </w:rPr>
      </w:pPr>
      <w:r w:rsidRPr="00373911">
        <w:rPr>
          <w:rFonts w:ascii="VNI-Times" w:hAnsi="VNI-Times"/>
          <w:szCs w:val="26"/>
        </w:rPr>
        <w:t xml:space="preserve">Thöû laõo hoùa boå sung treân caùc maãu daây hoaøn chænh. </w:t>
      </w:r>
      <w:r w:rsidRPr="00373911">
        <w:rPr>
          <w:szCs w:val="26"/>
        </w:rPr>
        <w:t xml:space="preserve"> </w:t>
      </w:r>
    </w:p>
    <w:p w14:paraId="2BE55492" w14:textId="77777777" w:rsidR="009401B1" w:rsidRPr="00373911" w:rsidRDefault="009401B1" w:rsidP="00E36BF4">
      <w:pPr>
        <w:numPr>
          <w:ilvl w:val="0"/>
          <w:numId w:val="87"/>
        </w:numPr>
        <w:tabs>
          <w:tab w:val="num" w:pos="360"/>
          <w:tab w:val="left" w:pos="900"/>
        </w:tabs>
        <w:spacing w:before="0" w:after="0"/>
        <w:rPr>
          <w:rFonts w:ascii="VNI-Times" w:hAnsi="VNI-Times"/>
          <w:szCs w:val="26"/>
        </w:rPr>
      </w:pPr>
      <w:r w:rsidRPr="00373911">
        <w:rPr>
          <w:rFonts w:ascii="VNI-Times" w:hAnsi="VNI-Times"/>
          <w:szCs w:val="26"/>
        </w:rPr>
        <w:t xml:space="preserve">Thöû noùng cho caùch ñieän XLPE vaø voû boïc ngoaøi SE1. </w:t>
      </w:r>
      <w:r w:rsidRPr="00373911">
        <w:rPr>
          <w:szCs w:val="26"/>
        </w:rPr>
        <w:t>(*)</w:t>
      </w:r>
    </w:p>
    <w:p w14:paraId="17EA3238" w14:textId="77777777" w:rsidR="009401B1" w:rsidRPr="00373911" w:rsidRDefault="009401B1" w:rsidP="00E36BF4">
      <w:pPr>
        <w:numPr>
          <w:ilvl w:val="0"/>
          <w:numId w:val="87"/>
        </w:numPr>
        <w:tabs>
          <w:tab w:val="num" w:pos="360"/>
          <w:tab w:val="left" w:pos="900"/>
        </w:tabs>
        <w:spacing w:before="0" w:after="0"/>
        <w:rPr>
          <w:rFonts w:ascii="VNI-Times" w:hAnsi="VNI-Times"/>
          <w:szCs w:val="26"/>
        </w:rPr>
      </w:pPr>
      <w:r w:rsidRPr="00373911">
        <w:rPr>
          <w:rFonts w:ascii="VNI-Times" w:hAnsi="VNI-Times"/>
          <w:szCs w:val="26"/>
        </w:rPr>
        <w:t xml:space="preserve">Thöû ngaâm nöôùc ñoái vôùi caùch ñieän. </w:t>
      </w:r>
      <w:r w:rsidRPr="00373911">
        <w:rPr>
          <w:szCs w:val="26"/>
        </w:rPr>
        <w:t xml:space="preserve"> </w:t>
      </w:r>
    </w:p>
    <w:p w14:paraId="0E954545" w14:textId="77777777" w:rsidR="009401B1" w:rsidRPr="00373911" w:rsidRDefault="009401B1" w:rsidP="00E36BF4">
      <w:pPr>
        <w:numPr>
          <w:ilvl w:val="0"/>
          <w:numId w:val="87"/>
        </w:numPr>
        <w:tabs>
          <w:tab w:val="num" w:pos="360"/>
          <w:tab w:val="left" w:pos="900"/>
        </w:tabs>
        <w:spacing w:before="0" w:after="0"/>
        <w:rPr>
          <w:rFonts w:ascii="VNI-Times" w:hAnsi="VNI-Times"/>
          <w:szCs w:val="26"/>
        </w:rPr>
      </w:pPr>
      <w:r w:rsidRPr="00373911">
        <w:rPr>
          <w:rFonts w:ascii="VNI-Times" w:hAnsi="VNI-Times"/>
          <w:szCs w:val="26"/>
        </w:rPr>
        <w:t xml:space="preserve">Ño haøm löôïng tro cuûa voû boïc PE </w:t>
      </w:r>
    </w:p>
    <w:p w14:paraId="0F8F2104" w14:textId="77777777" w:rsidR="009401B1" w:rsidRPr="00373911" w:rsidRDefault="009401B1" w:rsidP="00E36BF4">
      <w:pPr>
        <w:numPr>
          <w:ilvl w:val="0"/>
          <w:numId w:val="87"/>
        </w:numPr>
        <w:tabs>
          <w:tab w:val="num" w:pos="360"/>
          <w:tab w:val="left" w:pos="900"/>
        </w:tabs>
        <w:spacing w:before="0" w:after="0"/>
        <w:rPr>
          <w:rFonts w:ascii="VNI-Times" w:hAnsi="VNI-Times"/>
          <w:szCs w:val="26"/>
        </w:rPr>
      </w:pPr>
      <w:r w:rsidRPr="00373911">
        <w:rPr>
          <w:rFonts w:ascii="VNI-Times" w:hAnsi="VNI-Times"/>
          <w:szCs w:val="26"/>
        </w:rPr>
        <w:t xml:space="preserve">Thöû ñoä co ngoùt cuûa  caùch ñieän XLPE. </w:t>
      </w:r>
      <w:r w:rsidRPr="00373911">
        <w:rPr>
          <w:szCs w:val="26"/>
        </w:rPr>
        <w:t>(*)</w:t>
      </w:r>
    </w:p>
    <w:p w14:paraId="6A4FFE07" w14:textId="77777777" w:rsidR="009401B1" w:rsidRPr="00373911" w:rsidRDefault="009401B1" w:rsidP="009401B1">
      <w:pPr>
        <w:rPr>
          <w:i/>
          <w:szCs w:val="26"/>
        </w:rPr>
      </w:pPr>
      <w:r w:rsidRPr="00373911">
        <w:rPr>
          <w:szCs w:val="26"/>
        </w:rPr>
        <w:t>(*)</w:t>
      </w:r>
      <w:r w:rsidRPr="00373911">
        <w:rPr>
          <w:szCs w:val="26"/>
        </w:rPr>
        <w:tab/>
      </w:r>
      <w:r w:rsidRPr="00373911">
        <w:rPr>
          <w:i/>
          <w:szCs w:val="26"/>
        </w:rPr>
        <w:t>:</w:t>
      </w:r>
      <w:r w:rsidRPr="00373911">
        <w:rPr>
          <w:szCs w:val="26"/>
        </w:rPr>
        <w:t xml:space="preserve"> c</w:t>
      </w:r>
      <w:r w:rsidRPr="00373911">
        <w:rPr>
          <w:i/>
          <w:szCs w:val="26"/>
        </w:rPr>
        <w:t xml:space="preserve">ác hạng mục bắt buộc thử khi mua sắm hàng hóa (Biên bản thử nghiệm điển hình phải đính kèm theo hồ sơ chào hàng)  </w:t>
      </w:r>
    </w:p>
    <w:p w14:paraId="0AFC2D95" w14:textId="77777777" w:rsidR="009401B1" w:rsidRPr="00373911" w:rsidRDefault="009401B1" w:rsidP="00E36BF4">
      <w:pPr>
        <w:numPr>
          <w:ilvl w:val="0"/>
          <w:numId w:val="194"/>
        </w:numPr>
        <w:spacing w:before="0" w:after="0"/>
        <w:rPr>
          <w:rFonts w:ascii="VNI-Times" w:hAnsi="VNI-Times"/>
          <w:b/>
          <w:szCs w:val="26"/>
        </w:rPr>
      </w:pPr>
      <w:r w:rsidRPr="00373911">
        <w:rPr>
          <w:rFonts w:ascii="VNI-Times" w:hAnsi="VNI-Times"/>
          <w:b/>
          <w:szCs w:val="26"/>
        </w:rPr>
        <w:t>BAÛNG TOÙM TAÉT CAÙC THOÂNG SOÁ KYÕ THUAÄT :</w:t>
      </w:r>
    </w:p>
    <w:tbl>
      <w:tblPr>
        <w:tblW w:w="958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
        <w:gridCol w:w="3588"/>
        <w:gridCol w:w="1080"/>
        <w:gridCol w:w="2847"/>
        <w:gridCol w:w="1170"/>
      </w:tblGrid>
      <w:tr w:rsidR="009401B1" w:rsidRPr="00373911" w14:paraId="7924436E" w14:textId="77777777" w:rsidTr="003931F0">
        <w:tc>
          <w:tcPr>
            <w:tcW w:w="900" w:type="dxa"/>
            <w:vAlign w:val="center"/>
          </w:tcPr>
          <w:p w14:paraId="0B64BD5F" w14:textId="77777777" w:rsidR="009401B1" w:rsidRPr="00373911" w:rsidRDefault="009401B1" w:rsidP="003931F0">
            <w:pPr>
              <w:jc w:val="center"/>
              <w:rPr>
                <w:rFonts w:ascii="VNI-Times" w:hAnsi="VNI-Times"/>
                <w:szCs w:val="26"/>
              </w:rPr>
            </w:pPr>
            <w:r w:rsidRPr="00373911">
              <w:rPr>
                <w:rFonts w:ascii="VNI-Times" w:hAnsi="VNI-Times"/>
                <w:b/>
                <w:szCs w:val="26"/>
              </w:rPr>
              <w:t>STT</w:t>
            </w:r>
          </w:p>
        </w:tc>
        <w:tc>
          <w:tcPr>
            <w:tcW w:w="3588" w:type="dxa"/>
            <w:vAlign w:val="center"/>
          </w:tcPr>
          <w:p w14:paraId="47399D8A" w14:textId="77777777" w:rsidR="009401B1" w:rsidRPr="00373911" w:rsidRDefault="009401B1" w:rsidP="003931F0">
            <w:pPr>
              <w:jc w:val="center"/>
              <w:rPr>
                <w:rFonts w:ascii="VNI-Times" w:hAnsi="VNI-Times"/>
                <w:b/>
                <w:szCs w:val="26"/>
              </w:rPr>
            </w:pPr>
            <w:r w:rsidRPr="00373911">
              <w:rPr>
                <w:rFonts w:ascii="VNI-Times" w:hAnsi="VNI-Times"/>
                <w:b/>
                <w:szCs w:val="26"/>
              </w:rPr>
              <w:t>MOÂ TAÛ</w:t>
            </w:r>
          </w:p>
        </w:tc>
        <w:tc>
          <w:tcPr>
            <w:tcW w:w="1080" w:type="dxa"/>
            <w:vAlign w:val="center"/>
          </w:tcPr>
          <w:p w14:paraId="085D9AF1" w14:textId="77777777" w:rsidR="009401B1" w:rsidRPr="00373911" w:rsidRDefault="009401B1" w:rsidP="003931F0">
            <w:pPr>
              <w:jc w:val="center"/>
              <w:rPr>
                <w:rFonts w:ascii="VNI-Times" w:hAnsi="VNI-Times"/>
                <w:b/>
                <w:szCs w:val="26"/>
              </w:rPr>
            </w:pPr>
            <w:r w:rsidRPr="00373911">
              <w:rPr>
                <w:rFonts w:ascii="VNI-Times" w:hAnsi="VNI-Times"/>
                <w:b/>
                <w:szCs w:val="26"/>
              </w:rPr>
              <w:t>ÑÔN VÒ</w:t>
            </w:r>
          </w:p>
        </w:tc>
        <w:tc>
          <w:tcPr>
            <w:tcW w:w="2847" w:type="dxa"/>
            <w:vAlign w:val="center"/>
          </w:tcPr>
          <w:p w14:paraId="0A0DC0EF" w14:textId="77777777" w:rsidR="009401B1" w:rsidRPr="00373911" w:rsidRDefault="009401B1" w:rsidP="003931F0">
            <w:pPr>
              <w:jc w:val="center"/>
              <w:rPr>
                <w:rFonts w:ascii="VNI-Times" w:hAnsi="VNI-Times"/>
                <w:b/>
                <w:szCs w:val="26"/>
              </w:rPr>
            </w:pPr>
            <w:r w:rsidRPr="00373911">
              <w:rPr>
                <w:rFonts w:ascii="VNI-Times" w:hAnsi="VNI-Times"/>
                <w:b/>
                <w:szCs w:val="26"/>
              </w:rPr>
              <w:t>YEÂU CAÀU</w:t>
            </w:r>
          </w:p>
        </w:tc>
        <w:tc>
          <w:tcPr>
            <w:tcW w:w="1170" w:type="dxa"/>
            <w:vAlign w:val="center"/>
          </w:tcPr>
          <w:p w14:paraId="4CAF38D6" w14:textId="77777777" w:rsidR="009401B1" w:rsidRPr="00373911" w:rsidRDefault="009401B1" w:rsidP="003931F0">
            <w:pPr>
              <w:jc w:val="center"/>
              <w:rPr>
                <w:rFonts w:ascii="VNI-Times" w:hAnsi="VNI-Times"/>
                <w:b/>
                <w:szCs w:val="26"/>
              </w:rPr>
            </w:pPr>
            <w:r w:rsidRPr="00373911">
              <w:rPr>
                <w:rFonts w:ascii="VNI-Times" w:hAnsi="VNI-Times"/>
                <w:b/>
                <w:szCs w:val="26"/>
              </w:rPr>
              <w:t>CHAØO THAÀU</w:t>
            </w:r>
          </w:p>
        </w:tc>
      </w:tr>
      <w:tr w:rsidR="009401B1" w:rsidRPr="00373911" w14:paraId="5CD281B0" w14:textId="77777777" w:rsidTr="00544223">
        <w:tc>
          <w:tcPr>
            <w:tcW w:w="900" w:type="dxa"/>
          </w:tcPr>
          <w:p w14:paraId="7F3BBD0E"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31D0CA15" w14:textId="77777777" w:rsidR="009401B1" w:rsidRPr="00373911" w:rsidRDefault="009401B1" w:rsidP="00544223">
            <w:pPr>
              <w:rPr>
                <w:rFonts w:ascii="VNI-Times" w:hAnsi="VNI-Times"/>
                <w:szCs w:val="26"/>
              </w:rPr>
            </w:pPr>
            <w:r w:rsidRPr="00373911">
              <w:rPr>
                <w:rFonts w:ascii="VNI-Times" w:hAnsi="VNI-Times"/>
                <w:szCs w:val="26"/>
              </w:rPr>
              <w:t>Haïng muïc</w:t>
            </w:r>
          </w:p>
        </w:tc>
        <w:tc>
          <w:tcPr>
            <w:tcW w:w="1080" w:type="dxa"/>
          </w:tcPr>
          <w:p w14:paraId="31E5552E" w14:textId="77777777" w:rsidR="009401B1" w:rsidRPr="00373911" w:rsidRDefault="009401B1" w:rsidP="00544223">
            <w:pPr>
              <w:rPr>
                <w:rFonts w:ascii="VNI-Times" w:hAnsi="VNI-Times"/>
                <w:szCs w:val="26"/>
              </w:rPr>
            </w:pPr>
          </w:p>
        </w:tc>
        <w:tc>
          <w:tcPr>
            <w:tcW w:w="2847" w:type="dxa"/>
          </w:tcPr>
          <w:p w14:paraId="46019F7A" w14:textId="77777777" w:rsidR="009401B1" w:rsidRPr="00373911" w:rsidRDefault="009401B1" w:rsidP="00544223">
            <w:pPr>
              <w:rPr>
                <w:rFonts w:ascii="VNI-Times" w:hAnsi="VNI-Times"/>
                <w:szCs w:val="26"/>
              </w:rPr>
            </w:pPr>
          </w:p>
        </w:tc>
        <w:tc>
          <w:tcPr>
            <w:tcW w:w="1170" w:type="dxa"/>
          </w:tcPr>
          <w:p w14:paraId="474FD606" w14:textId="77777777" w:rsidR="009401B1" w:rsidRPr="00373911" w:rsidRDefault="009401B1" w:rsidP="00544223">
            <w:pPr>
              <w:jc w:val="center"/>
              <w:rPr>
                <w:szCs w:val="26"/>
              </w:rPr>
            </w:pPr>
            <w:r w:rsidRPr="00373911">
              <w:rPr>
                <w:szCs w:val="26"/>
              </w:rPr>
              <w:t>(*)</w:t>
            </w:r>
          </w:p>
        </w:tc>
      </w:tr>
      <w:tr w:rsidR="009401B1" w:rsidRPr="00373911" w14:paraId="46572E4D" w14:textId="77777777" w:rsidTr="00544223">
        <w:tc>
          <w:tcPr>
            <w:tcW w:w="900" w:type="dxa"/>
          </w:tcPr>
          <w:p w14:paraId="12C63128"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58587471" w14:textId="77777777" w:rsidR="009401B1" w:rsidRPr="00373911" w:rsidRDefault="009401B1" w:rsidP="00544223">
            <w:pPr>
              <w:rPr>
                <w:rFonts w:ascii="VNI-Times" w:hAnsi="VNI-Times"/>
                <w:szCs w:val="26"/>
              </w:rPr>
            </w:pPr>
            <w:r w:rsidRPr="00373911">
              <w:rPr>
                <w:rFonts w:ascii="VNI-Times" w:hAnsi="VNI-Times"/>
                <w:szCs w:val="26"/>
              </w:rPr>
              <w:t>Nhaø saûn xuaát</w:t>
            </w:r>
          </w:p>
        </w:tc>
        <w:tc>
          <w:tcPr>
            <w:tcW w:w="1080" w:type="dxa"/>
          </w:tcPr>
          <w:p w14:paraId="5477F3A2" w14:textId="77777777" w:rsidR="009401B1" w:rsidRPr="00373911" w:rsidRDefault="009401B1" w:rsidP="00544223">
            <w:pPr>
              <w:rPr>
                <w:rFonts w:ascii="VNI-Times" w:hAnsi="VNI-Times"/>
                <w:szCs w:val="26"/>
              </w:rPr>
            </w:pPr>
          </w:p>
        </w:tc>
        <w:tc>
          <w:tcPr>
            <w:tcW w:w="2847" w:type="dxa"/>
          </w:tcPr>
          <w:p w14:paraId="18CA6CDD" w14:textId="77777777" w:rsidR="009401B1" w:rsidRPr="00373911" w:rsidRDefault="009401B1" w:rsidP="00544223">
            <w:pPr>
              <w:rPr>
                <w:rFonts w:ascii="VNI-Times" w:hAnsi="VNI-Times"/>
                <w:szCs w:val="26"/>
              </w:rPr>
            </w:pPr>
          </w:p>
        </w:tc>
        <w:tc>
          <w:tcPr>
            <w:tcW w:w="1170" w:type="dxa"/>
          </w:tcPr>
          <w:p w14:paraId="28BF1A0D" w14:textId="77777777" w:rsidR="009401B1" w:rsidRPr="00373911" w:rsidRDefault="009401B1" w:rsidP="00544223">
            <w:pPr>
              <w:jc w:val="center"/>
              <w:rPr>
                <w:szCs w:val="26"/>
              </w:rPr>
            </w:pPr>
            <w:r w:rsidRPr="00373911">
              <w:rPr>
                <w:szCs w:val="26"/>
              </w:rPr>
              <w:t>(*)</w:t>
            </w:r>
          </w:p>
        </w:tc>
      </w:tr>
      <w:tr w:rsidR="009401B1" w:rsidRPr="00373911" w14:paraId="47ACACAE" w14:textId="77777777" w:rsidTr="00544223">
        <w:tc>
          <w:tcPr>
            <w:tcW w:w="900" w:type="dxa"/>
          </w:tcPr>
          <w:p w14:paraId="1998280D"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7D4539A9" w14:textId="77777777" w:rsidR="009401B1" w:rsidRPr="00373911" w:rsidRDefault="009401B1" w:rsidP="00544223">
            <w:pPr>
              <w:rPr>
                <w:rFonts w:ascii="VNI-Times" w:hAnsi="VNI-Times"/>
                <w:szCs w:val="26"/>
              </w:rPr>
            </w:pPr>
            <w:r w:rsidRPr="00373911">
              <w:rPr>
                <w:rFonts w:ascii="VNI-Times" w:hAnsi="VNI-Times"/>
                <w:szCs w:val="26"/>
              </w:rPr>
              <w:t>Nöôùc saûn xuaát</w:t>
            </w:r>
          </w:p>
        </w:tc>
        <w:tc>
          <w:tcPr>
            <w:tcW w:w="1080" w:type="dxa"/>
          </w:tcPr>
          <w:p w14:paraId="63C1F869" w14:textId="77777777" w:rsidR="009401B1" w:rsidRPr="00373911" w:rsidRDefault="009401B1" w:rsidP="00544223">
            <w:pPr>
              <w:rPr>
                <w:rFonts w:ascii="VNI-Times" w:hAnsi="VNI-Times"/>
                <w:szCs w:val="26"/>
              </w:rPr>
            </w:pPr>
          </w:p>
        </w:tc>
        <w:tc>
          <w:tcPr>
            <w:tcW w:w="2847" w:type="dxa"/>
          </w:tcPr>
          <w:p w14:paraId="2363C344" w14:textId="77777777" w:rsidR="009401B1" w:rsidRPr="00373911" w:rsidRDefault="009401B1" w:rsidP="00544223">
            <w:pPr>
              <w:rPr>
                <w:rFonts w:ascii="VNI-Times" w:hAnsi="VNI-Times"/>
                <w:szCs w:val="26"/>
              </w:rPr>
            </w:pPr>
          </w:p>
        </w:tc>
        <w:tc>
          <w:tcPr>
            <w:tcW w:w="1170" w:type="dxa"/>
          </w:tcPr>
          <w:p w14:paraId="4546C97D" w14:textId="77777777" w:rsidR="009401B1" w:rsidRPr="00373911" w:rsidRDefault="009401B1" w:rsidP="00544223">
            <w:pPr>
              <w:jc w:val="center"/>
              <w:rPr>
                <w:szCs w:val="26"/>
              </w:rPr>
            </w:pPr>
            <w:r w:rsidRPr="00373911">
              <w:rPr>
                <w:szCs w:val="26"/>
              </w:rPr>
              <w:t>(*)</w:t>
            </w:r>
          </w:p>
        </w:tc>
      </w:tr>
      <w:tr w:rsidR="009401B1" w:rsidRPr="00373911" w14:paraId="5232BE7E" w14:textId="77777777" w:rsidTr="00544223">
        <w:tc>
          <w:tcPr>
            <w:tcW w:w="900" w:type="dxa"/>
          </w:tcPr>
          <w:p w14:paraId="46697B1C"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57A4AA3A" w14:textId="77777777" w:rsidR="009401B1" w:rsidRPr="00373911" w:rsidRDefault="009401B1" w:rsidP="00544223">
            <w:pPr>
              <w:rPr>
                <w:rFonts w:ascii="VNI-Times" w:hAnsi="VNI-Times"/>
                <w:szCs w:val="26"/>
              </w:rPr>
            </w:pPr>
            <w:r w:rsidRPr="00373911">
              <w:rPr>
                <w:rFonts w:ascii="VNI-Times" w:hAnsi="VNI-Times"/>
                <w:szCs w:val="26"/>
              </w:rPr>
              <w:t xml:space="preserve">Maõ hieäu </w:t>
            </w:r>
          </w:p>
        </w:tc>
        <w:tc>
          <w:tcPr>
            <w:tcW w:w="1080" w:type="dxa"/>
          </w:tcPr>
          <w:p w14:paraId="632350BB" w14:textId="77777777" w:rsidR="009401B1" w:rsidRPr="00373911" w:rsidRDefault="009401B1" w:rsidP="00544223">
            <w:pPr>
              <w:rPr>
                <w:rFonts w:ascii="VNI-Times" w:hAnsi="VNI-Times"/>
                <w:szCs w:val="26"/>
              </w:rPr>
            </w:pPr>
          </w:p>
        </w:tc>
        <w:tc>
          <w:tcPr>
            <w:tcW w:w="2847" w:type="dxa"/>
          </w:tcPr>
          <w:p w14:paraId="5CDCF1B8" w14:textId="77777777" w:rsidR="009401B1" w:rsidRPr="00373911" w:rsidRDefault="009401B1" w:rsidP="00544223">
            <w:pPr>
              <w:rPr>
                <w:rFonts w:ascii="VNI-Times" w:hAnsi="VNI-Times"/>
                <w:szCs w:val="26"/>
              </w:rPr>
            </w:pPr>
          </w:p>
        </w:tc>
        <w:tc>
          <w:tcPr>
            <w:tcW w:w="1170" w:type="dxa"/>
          </w:tcPr>
          <w:p w14:paraId="23320D3E" w14:textId="77777777" w:rsidR="009401B1" w:rsidRPr="00373911" w:rsidRDefault="009401B1" w:rsidP="00544223">
            <w:pPr>
              <w:jc w:val="center"/>
              <w:rPr>
                <w:szCs w:val="26"/>
              </w:rPr>
            </w:pPr>
            <w:r w:rsidRPr="00373911">
              <w:rPr>
                <w:szCs w:val="26"/>
              </w:rPr>
              <w:t>(*)</w:t>
            </w:r>
          </w:p>
        </w:tc>
      </w:tr>
      <w:tr w:rsidR="009401B1" w:rsidRPr="00373911" w14:paraId="0024B0CA" w14:textId="77777777" w:rsidTr="00544223">
        <w:tc>
          <w:tcPr>
            <w:tcW w:w="900" w:type="dxa"/>
          </w:tcPr>
          <w:p w14:paraId="7FC2BFBC"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6D4298F0" w14:textId="77777777" w:rsidR="009401B1" w:rsidRPr="00373911" w:rsidRDefault="009401B1" w:rsidP="00544223">
            <w:pPr>
              <w:rPr>
                <w:rFonts w:ascii="VNI-Times" w:hAnsi="VNI-Times"/>
                <w:szCs w:val="26"/>
              </w:rPr>
            </w:pPr>
            <w:r w:rsidRPr="00373911">
              <w:rPr>
                <w:rFonts w:ascii="VNI-Times" w:hAnsi="VNI-Times"/>
                <w:szCs w:val="26"/>
              </w:rPr>
              <w:t>Caùc yeâu caàu kyõ thuaät chung trình baøy trong baûn “YEÂU CAÀU KYÕ THUAÄT CHUNG”</w:t>
            </w:r>
          </w:p>
        </w:tc>
        <w:tc>
          <w:tcPr>
            <w:tcW w:w="1080" w:type="dxa"/>
          </w:tcPr>
          <w:p w14:paraId="2EF222F4" w14:textId="77777777" w:rsidR="009401B1" w:rsidRPr="00373911" w:rsidRDefault="009401B1" w:rsidP="00544223">
            <w:pPr>
              <w:jc w:val="center"/>
              <w:rPr>
                <w:rFonts w:ascii="VNI-Times" w:hAnsi="VNI-Times"/>
                <w:szCs w:val="26"/>
              </w:rPr>
            </w:pPr>
          </w:p>
        </w:tc>
        <w:tc>
          <w:tcPr>
            <w:tcW w:w="2847" w:type="dxa"/>
          </w:tcPr>
          <w:p w14:paraId="1A33B68C" w14:textId="77777777" w:rsidR="009401B1" w:rsidRPr="00373911" w:rsidRDefault="009401B1" w:rsidP="00544223">
            <w:pPr>
              <w:jc w:val="center"/>
              <w:rPr>
                <w:rFonts w:ascii="VNI-Times" w:hAnsi="VNI-Times"/>
                <w:szCs w:val="26"/>
              </w:rPr>
            </w:pPr>
            <w:r w:rsidRPr="00373911">
              <w:rPr>
                <w:rFonts w:ascii="VNI-Times" w:hAnsi="VNI-Times"/>
                <w:szCs w:val="26"/>
              </w:rPr>
              <w:t>Ñaùp öùng</w:t>
            </w:r>
          </w:p>
        </w:tc>
        <w:tc>
          <w:tcPr>
            <w:tcW w:w="1170" w:type="dxa"/>
          </w:tcPr>
          <w:p w14:paraId="4CEECC69" w14:textId="77777777" w:rsidR="009401B1" w:rsidRPr="00373911" w:rsidRDefault="009401B1" w:rsidP="00544223">
            <w:pPr>
              <w:jc w:val="center"/>
              <w:rPr>
                <w:szCs w:val="26"/>
              </w:rPr>
            </w:pPr>
            <w:r w:rsidRPr="00373911">
              <w:rPr>
                <w:szCs w:val="26"/>
              </w:rPr>
              <w:t>(*)</w:t>
            </w:r>
          </w:p>
        </w:tc>
      </w:tr>
      <w:tr w:rsidR="009401B1" w:rsidRPr="00373911" w14:paraId="04A31410" w14:textId="77777777" w:rsidTr="00544223">
        <w:tc>
          <w:tcPr>
            <w:tcW w:w="900" w:type="dxa"/>
          </w:tcPr>
          <w:p w14:paraId="1A9EE44A"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5CA8B97C" w14:textId="77777777" w:rsidR="009401B1" w:rsidRPr="00373911" w:rsidRDefault="009401B1" w:rsidP="00544223">
            <w:pPr>
              <w:rPr>
                <w:rFonts w:ascii="VNI-Times" w:hAnsi="VNI-Times"/>
                <w:szCs w:val="26"/>
              </w:rPr>
            </w:pPr>
            <w:r w:rsidRPr="00373911">
              <w:rPr>
                <w:rFonts w:ascii="VNI-Times" w:hAnsi="VNI-Times"/>
                <w:szCs w:val="26"/>
              </w:rPr>
              <w:t>Tieâu chuaån saûn xuaát vaø thöû nghieäm</w:t>
            </w:r>
          </w:p>
        </w:tc>
        <w:tc>
          <w:tcPr>
            <w:tcW w:w="1080" w:type="dxa"/>
          </w:tcPr>
          <w:p w14:paraId="4FE0A0A5" w14:textId="77777777" w:rsidR="009401B1" w:rsidRPr="00373911" w:rsidRDefault="009401B1" w:rsidP="00544223">
            <w:pPr>
              <w:jc w:val="center"/>
              <w:rPr>
                <w:rFonts w:ascii="VNI-Times" w:hAnsi="VNI-Times"/>
                <w:szCs w:val="26"/>
              </w:rPr>
            </w:pPr>
          </w:p>
        </w:tc>
        <w:tc>
          <w:tcPr>
            <w:tcW w:w="2847" w:type="dxa"/>
          </w:tcPr>
          <w:p w14:paraId="777FBABF" w14:textId="77777777" w:rsidR="009401B1" w:rsidRPr="00373911" w:rsidRDefault="009401B1" w:rsidP="00544223">
            <w:pPr>
              <w:jc w:val="center"/>
              <w:rPr>
                <w:rFonts w:ascii="VNI-Times" w:hAnsi="VNI-Times"/>
                <w:szCs w:val="26"/>
              </w:rPr>
            </w:pPr>
            <w:r w:rsidRPr="00373911">
              <w:rPr>
                <w:rFonts w:ascii="VNI-Times" w:hAnsi="VNI-Times"/>
                <w:szCs w:val="26"/>
              </w:rPr>
              <w:t>TCVN 5064,</w:t>
            </w:r>
          </w:p>
          <w:p w14:paraId="7A2C254C" w14:textId="77777777" w:rsidR="009401B1" w:rsidRPr="00373911" w:rsidRDefault="009401B1" w:rsidP="00544223">
            <w:pPr>
              <w:jc w:val="center"/>
              <w:rPr>
                <w:rFonts w:ascii="VNI-Times" w:hAnsi="VNI-Times"/>
                <w:szCs w:val="26"/>
              </w:rPr>
            </w:pPr>
            <w:r w:rsidRPr="00373911">
              <w:rPr>
                <w:rFonts w:ascii="VNI-Times" w:hAnsi="VNI-Times"/>
                <w:szCs w:val="26"/>
              </w:rPr>
              <w:t xml:space="preserve"> TCVN 5935</w:t>
            </w:r>
          </w:p>
          <w:p w14:paraId="0A9FD4D1" w14:textId="77777777" w:rsidR="009401B1" w:rsidRPr="00373911" w:rsidRDefault="009401B1" w:rsidP="00544223">
            <w:pPr>
              <w:jc w:val="center"/>
              <w:rPr>
                <w:rFonts w:ascii="VNI-Times" w:hAnsi="VNI-Times"/>
                <w:szCs w:val="26"/>
              </w:rPr>
            </w:pPr>
            <w:r w:rsidRPr="00373911">
              <w:rPr>
                <w:rFonts w:ascii="VNI-Times" w:hAnsi="VNI-Times"/>
                <w:szCs w:val="26"/>
              </w:rPr>
              <w:t>ho</w:t>
            </w:r>
            <w:r w:rsidRPr="00373911">
              <w:rPr>
                <w:szCs w:val="26"/>
              </w:rPr>
              <w:t>ặ</w:t>
            </w:r>
            <w:r w:rsidRPr="00373911">
              <w:rPr>
                <w:rFonts w:ascii="VNI-Times" w:hAnsi="VNI-Times" w:cs="VNI-Times"/>
                <w:szCs w:val="26"/>
              </w:rPr>
              <w:t>c</w:t>
            </w:r>
            <w:r w:rsidRPr="00373911">
              <w:rPr>
                <w:rFonts w:ascii="VNI-Times" w:hAnsi="VNI-Times"/>
                <w:szCs w:val="26"/>
              </w:rPr>
              <w:t xml:space="preserve"> töông ñöông</w:t>
            </w:r>
          </w:p>
        </w:tc>
        <w:tc>
          <w:tcPr>
            <w:tcW w:w="1170" w:type="dxa"/>
          </w:tcPr>
          <w:p w14:paraId="30B4014F" w14:textId="77777777" w:rsidR="009401B1" w:rsidRPr="00373911" w:rsidRDefault="009401B1" w:rsidP="00544223">
            <w:pPr>
              <w:jc w:val="center"/>
              <w:rPr>
                <w:szCs w:val="26"/>
              </w:rPr>
            </w:pPr>
            <w:r w:rsidRPr="00373911">
              <w:rPr>
                <w:szCs w:val="26"/>
              </w:rPr>
              <w:t>(*)</w:t>
            </w:r>
          </w:p>
        </w:tc>
      </w:tr>
      <w:tr w:rsidR="009401B1" w:rsidRPr="00373911" w14:paraId="6F7EC828" w14:textId="77777777" w:rsidTr="00544223">
        <w:tc>
          <w:tcPr>
            <w:tcW w:w="900" w:type="dxa"/>
          </w:tcPr>
          <w:p w14:paraId="7F454D8D"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20BD0CB7" w14:textId="77777777" w:rsidR="009401B1" w:rsidRPr="00373911" w:rsidRDefault="009401B1" w:rsidP="00544223">
            <w:pPr>
              <w:rPr>
                <w:rFonts w:ascii="VNI-Times" w:hAnsi="VNI-Times"/>
                <w:szCs w:val="26"/>
              </w:rPr>
            </w:pPr>
            <w:r w:rsidRPr="00373911">
              <w:rPr>
                <w:rFonts w:ascii="VNI-Times" w:hAnsi="VNI-Times"/>
                <w:szCs w:val="26"/>
              </w:rPr>
              <w:t>Vaät lieäu daãn ñieän</w:t>
            </w:r>
          </w:p>
        </w:tc>
        <w:tc>
          <w:tcPr>
            <w:tcW w:w="1080" w:type="dxa"/>
          </w:tcPr>
          <w:p w14:paraId="0F9D90F0" w14:textId="77777777" w:rsidR="009401B1" w:rsidRPr="00373911" w:rsidRDefault="009401B1" w:rsidP="00544223">
            <w:pPr>
              <w:jc w:val="center"/>
              <w:rPr>
                <w:rFonts w:ascii="VNI-Times" w:hAnsi="VNI-Times"/>
                <w:szCs w:val="26"/>
              </w:rPr>
            </w:pPr>
          </w:p>
        </w:tc>
        <w:tc>
          <w:tcPr>
            <w:tcW w:w="2847" w:type="dxa"/>
          </w:tcPr>
          <w:p w14:paraId="2ACE1377" w14:textId="77777777" w:rsidR="009401B1" w:rsidRPr="00373911" w:rsidRDefault="009401B1" w:rsidP="00544223">
            <w:pPr>
              <w:jc w:val="center"/>
              <w:rPr>
                <w:rFonts w:ascii="VNI-Times" w:hAnsi="VNI-Times"/>
                <w:szCs w:val="26"/>
              </w:rPr>
            </w:pPr>
            <w:r w:rsidRPr="00373911">
              <w:rPr>
                <w:rFonts w:ascii="VNI-Times" w:hAnsi="VNI-Times"/>
                <w:szCs w:val="26"/>
              </w:rPr>
              <w:t>Ñoàng</w:t>
            </w:r>
          </w:p>
        </w:tc>
        <w:tc>
          <w:tcPr>
            <w:tcW w:w="1170" w:type="dxa"/>
          </w:tcPr>
          <w:p w14:paraId="3ECD92A0" w14:textId="77777777" w:rsidR="009401B1" w:rsidRPr="00373911" w:rsidRDefault="009401B1" w:rsidP="00544223">
            <w:pPr>
              <w:jc w:val="center"/>
              <w:rPr>
                <w:szCs w:val="26"/>
              </w:rPr>
            </w:pPr>
            <w:r w:rsidRPr="00373911">
              <w:rPr>
                <w:szCs w:val="26"/>
              </w:rPr>
              <w:t>(*)</w:t>
            </w:r>
          </w:p>
        </w:tc>
      </w:tr>
      <w:tr w:rsidR="009401B1" w:rsidRPr="00373911" w14:paraId="6A392010" w14:textId="77777777" w:rsidTr="00544223">
        <w:tc>
          <w:tcPr>
            <w:tcW w:w="900" w:type="dxa"/>
          </w:tcPr>
          <w:p w14:paraId="6DD1A409"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1E8ED0B4" w14:textId="77777777" w:rsidR="009401B1" w:rsidRPr="00373911" w:rsidRDefault="009401B1" w:rsidP="00544223">
            <w:pPr>
              <w:rPr>
                <w:rFonts w:ascii="VNI-Times" w:hAnsi="VNI-Times"/>
                <w:szCs w:val="26"/>
              </w:rPr>
            </w:pPr>
            <w:r w:rsidRPr="00373911">
              <w:rPr>
                <w:rFonts w:ascii="VNI-Times" w:hAnsi="VNI-Times"/>
                <w:szCs w:val="26"/>
              </w:rPr>
              <w:t xml:space="preserve">Maët caét danh ñònh            </w:t>
            </w:r>
          </w:p>
        </w:tc>
        <w:tc>
          <w:tcPr>
            <w:tcW w:w="1080" w:type="dxa"/>
          </w:tcPr>
          <w:p w14:paraId="67E93E5D" w14:textId="77777777" w:rsidR="009401B1" w:rsidRPr="00373911" w:rsidRDefault="009401B1" w:rsidP="00544223">
            <w:pPr>
              <w:jc w:val="center"/>
              <w:rPr>
                <w:rFonts w:ascii="VNI-Times" w:hAnsi="VNI-Times"/>
                <w:szCs w:val="26"/>
              </w:rPr>
            </w:pPr>
            <w:r w:rsidRPr="00373911">
              <w:rPr>
                <w:rFonts w:ascii="VNI-Times" w:hAnsi="VNI-Times"/>
                <w:szCs w:val="26"/>
              </w:rPr>
              <w:t>mm²</w:t>
            </w:r>
          </w:p>
        </w:tc>
        <w:tc>
          <w:tcPr>
            <w:tcW w:w="2847" w:type="dxa"/>
          </w:tcPr>
          <w:p w14:paraId="7A0A5FBB" w14:textId="77777777" w:rsidR="009401B1" w:rsidRPr="00373911" w:rsidRDefault="009401B1" w:rsidP="00544223">
            <w:pPr>
              <w:jc w:val="center"/>
              <w:rPr>
                <w:rFonts w:ascii="VNI-Times" w:hAnsi="VNI-Times"/>
                <w:szCs w:val="26"/>
              </w:rPr>
            </w:pPr>
            <w:r w:rsidRPr="00373911">
              <w:rPr>
                <w:rFonts w:ascii="VNI-Times" w:hAnsi="VNI-Times"/>
                <w:szCs w:val="26"/>
              </w:rPr>
              <w:t>25, 50, 70, 95, 120, 150, 240</w:t>
            </w:r>
          </w:p>
        </w:tc>
        <w:tc>
          <w:tcPr>
            <w:tcW w:w="1170" w:type="dxa"/>
          </w:tcPr>
          <w:p w14:paraId="7B0782FD" w14:textId="77777777" w:rsidR="009401B1" w:rsidRPr="00373911" w:rsidRDefault="009401B1" w:rsidP="00544223">
            <w:pPr>
              <w:jc w:val="center"/>
              <w:rPr>
                <w:szCs w:val="26"/>
              </w:rPr>
            </w:pPr>
            <w:r w:rsidRPr="00373911">
              <w:rPr>
                <w:szCs w:val="26"/>
              </w:rPr>
              <w:t>(*)</w:t>
            </w:r>
          </w:p>
        </w:tc>
      </w:tr>
      <w:tr w:rsidR="009401B1" w:rsidRPr="00373911" w14:paraId="579C0A44" w14:textId="77777777" w:rsidTr="00544223">
        <w:tc>
          <w:tcPr>
            <w:tcW w:w="900" w:type="dxa"/>
          </w:tcPr>
          <w:p w14:paraId="2C900544"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2C26DA6B" w14:textId="77777777" w:rsidR="009401B1" w:rsidRPr="00373911" w:rsidRDefault="009401B1" w:rsidP="00544223">
            <w:pPr>
              <w:rPr>
                <w:rFonts w:ascii="VNI-Times" w:hAnsi="VNI-Times"/>
                <w:szCs w:val="26"/>
              </w:rPr>
            </w:pPr>
            <w:r w:rsidRPr="00373911">
              <w:rPr>
                <w:rFonts w:ascii="VNI-Times" w:hAnsi="VNI-Times"/>
                <w:szCs w:val="26"/>
              </w:rPr>
              <w:t>Soá tao toái thieåu caáu thaønh :</w:t>
            </w:r>
          </w:p>
          <w:p w14:paraId="6996171B" w14:textId="77777777" w:rsidR="009401B1" w:rsidRPr="00373911" w:rsidRDefault="009401B1" w:rsidP="00544223">
            <w:pPr>
              <w:rPr>
                <w:rFonts w:ascii="VNI-Times" w:hAnsi="VNI-Times"/>
                <w:szCs w:val="26"/>
              </w:rPr>
            </w:pPr>
            <w:r w:rsidRPr="00373911">
              <w:rPr>
                <w:rFonts w:ascii="VNI-Times" w:hAnsi="VNI-Times"/>
                <w:szCs w:val="26"/>
              </w:rPr>
              <w:t>- Daây 25mm²</w:t>
            </w:r>
          </w:p>
          <w:p w14:paraId="3E0157A7" w14:textId="77777777" w:rsidR="009401B1" w:rsidRPr="00373911" w:rsidRDefault="009401B1" w:rsidP="00544223">
            <w:pPr>
              <w:rPr>
                <w:rFonts w:ascii="VNI-Times" w:hAnsi="VNI-Times"/>
                <w:szCs w:val="26"/>
              </w:rPr>
            </w:pPr>
            <w:r w:rsidRPr="00373911">
              <w:rPr>
                <w:rFonts w:ascii="VNI-Times" w:hAnsi="VNI-Times"/>
                <w:szCs w:val="26"/>
              </w:rPr>
              <w:lastRenderedPageBreak/>
              <w:t>- Daây 50mm²</w:t>
            </w:r>
          </w:p>
          <w:p w14:paraId="548C6A46" w14:textId="77777777" w:rsidR="009401B1" w:rsidRPr="00373911" w:rsidRDefault="009401B1" w:rsidP="00544223">
            <w:pPr>
              <w:rPr>
                <w:rFonts w:ascii="VNI-Times" w:hAnsi="VNI-Times"/>
                <w:szCs w:val="26"/>
              </w:rPr>
            </w:pPr>
            <w:r w:rsidRPr="00373911">
              <w:rPr>
                <w:rFonts w:ascii="VNI-Times" w:hAnsi="VNI-Times"/>
                <w:szCs w:val="26"/>
              </w:rPr>
              <w:t>- Daây 70mm²</w:t>
            </w:r>
          </w:p>
          <w:p w14:paraId="29D5D9A5" w14:textId="77777777" w:rsidR="009401B1" w:rsidRPr="00373911" w:rsidRDefault="009401B1" w:rsidP="00544223">
            <w:pPr>
              <w:rPr>
                <w:rFonts w:ascii="VNI-Times" w:hAnsi="VNI-Times"/>
                <w:szCs w:val="26"/>
              </w:rPr>
            </w:pPr>
            <w:r w:rsidRPr="00373911">
              <w:rPr>
                <w:rFonts w:ascii="VNI-Times" w:hAnsi="VNI-Times"/>
                <w:szCs w:val="26"/>
              </w:rPr>
              <w:t>- Daây 95mm²</w:t>
            </w:r>
          </w:p>
          <w:p w14:paraId="0C0B5D18" w14:textId="77777777" w:rsidR="009401B1" w:rsidRPr="00373911" w:rsidRDefault="009401B1" w:rsidP="00544223">
            <w:pPr>
              <w:rPr>
                <w:rFonts w:ascii="VNI-Times" w:hAnsi="VNI-Times"/>
                <w:szCs w:val="26"/>
              </w:rPr>
            </w:pPr>
            <w:r w:rsidRPr="00373911">
              <w:rPr>
                <w:rFonts w:ascii="VNI-Times" w:hAnsi="VNI-Times"/>
                <w:szCs w:val="26"/>
              </w:rPr>
              <w:t>- Daây 120mm²</w:t>
            </w:r>
          </w:p>
          <w:p w14:paraId="2AFF2681" w14:textId="77777777" w:rsidR="009401B1" w:rsidRPr="00373911" w:rsidRDefault="009401B1" w:rsidP="00544223">
            <w:pPr>
              <w:rPr>
                <w:rFonts w:ascii="VNI-Times" w:hAnsi="VNI-Times"/>
                <w:szCs w:val="26"/>
              </w:rPr>
            </w:pPr>
            <w:r w:rsidRPr="00373911">
              <w:rPr>
                <w:rFonts w:ascii="VNI-Times" w:hAnsi="VNI-Times"/>
                <w:szCs w:val="26"/>
              </w:rPr>
              <w:t>- Daây 150mm²</w:t>
            </w:r>
          </w:p>
          <w:p w14:paraId="1974F2F7" w14:textId="77777777" w:rsidR="009401B1" w:rsidRPr="00373911" w:rsidRDefault="009401B1" w:rsidP="00544223">
            <w:pPr>
              <w:rPr>
                <w:rFonts w:ascii="VNI-Times" w:hAnsi="VNI-Times"/>
                <w:szCs w:val="26"/>
              </w:rPr>
            </w:pPr>
            <w:r w:rsidRPr="00373911">
              <w:rPr>
                <w:rFonts w:ascii="VNI-Times" w:hAnsi="VNI-Times"/>
                <w:szCs w:val="26"/>
              </w:rPr>
              <w:t>- Daây 240mm²</w:t>
            </w:r>
          </w:p>
        </w:tc>
        <w:tc>
          <w:tcPr>
            <w:tcW w:w="1080" w:type="dxa"/>
          </w:tcPr>
          <w:p w14:paraId="3699A7E0" w14:textId="77777777" w:rsidR="009401B1" w:rsidRPr="00373911" w:rsidRDefault="009401B1" w:rsidP="00544223">
            <w:pPr>
              <w:jc w:val="center"/>
              <w:rPr>
                <w:rFonts w:ascii="VNI-Times" w:hAnsi="VNI-Times"/>
                <w:szCs w:val="26"/>
              </w:rPr>
            </w:pPr>
            <w:r w:rsidRPr="00373911">
              <w:rPr>
                <w:rFonts w:ascii="VNI-Times" w:hAnsi="VNI-Times"/>
                <w:szCs w:val="26"/>
              </w:rPr>
              <w:lastRenderedPageBreak/>
              <w:t>Sôïi</w:t>
            </w:r>
          </w:p>
        </w:tc>
        <w:tc>
          <w:tcPr>
            <w:tcW w:w="2847" w:type="dxa"/>
          </w:tcPr>
          <w:p w14:paraId="3FCA146B" w14:textId="77777777" w:rsidR="009401B1" w:rsidRPr="00373911" w:rsidRDefault="009401B1" w:rsidP="00544223">
            <w:pPr>
              <w:tabs>
                <w:tab w:val="left" w:pos="360"/>
              </w:tabs>
              <w:jc w:val="center"/>
              <w:rPr>
                <w:rFonts w:ascii="VNI-Times" w:hAnsi="VNI-Times"/>
                <w:szCs w:val="26"/>
              </w:rPr>
            </w:pPr>
          </w:p>
          <w:p w14:paraId="467E10C2"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7</w:t>
            </w:r>
          </w:p>
          <w:p w14:paraId="6D55ABAE"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lastRenderedPageBreak/>
              <w:t>19</w:t>
            </w:r>
          </w:p>
          <w:p w14:paraId="0AA81DD0"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19</w:t>
            </w:r>
          </w:p>
          <w:p w14:paraId="6E8C61BE"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19</w:t>
            </w:r>
          </w:p>
          <w:p w14:paraId="1A8EA42C"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37</w:t>
            </w:r>
          </w:p>
          <w:p w14:paraId="6D3CE00F"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37</w:t>
            </w:r>
          </w:p>
          <w:p w14:paraId="536C8281"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61</w:t>
            </w:r>
          </w:p>
        </w:tc>
        <w:tc>
          <w:tcPr>
            <w:tcW w:w="1170" w:type="dxa"/>
          </w:tcPr>
          <w:p w14:paraId="04D76DCD" w14:textId="77777777" w:rsidR="009401B1" w:rsidRPr="00373911" w:rsidRDefault="009401B1" w:rsidP="00544223">
            <w:pPr>
              <w:jc w:val="center"/>
              <w:rPr>
                <w:szCs w:val="26"/>
              </w:rPr>
            </w:pPr>
            <w:r w:rsidRPr="00373911">
              <w:rPr>
                <w:szCs w:val="26"/>
              </w:rPr>
              <w:lastRenderedPageBreak/>
              <w:t>(*)</w:t>
            </w:r>
          </w:p>
        </w:tc>
      </w:tr>
      <w:tr w:rsidR="009401B1" w:rsidRPr="00373911" w14:paraId="57153EF1" w14:textId="77777777" w:rsidTr="00544223">
        <w:tc>
          <w:tcPr>
            <w:tcW w:w="900" w:type="dxa"/>
          </w:tcPr>
          <w:p w14:paraId="1842C6C5"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54D034E7" w14:textId="77777777" w:rsidR="009401B1" w:rsidRPr="00373911" w:rsidRDefault="009401B1" w:rsidP="00544223">
            <w:pPr>
              <w:rPr>
                <w:rFonts w:ascii="VNI-Times" w:hAnsi="VNI-Times"/>
                <w:szCs w:val="26"/>
              </w:rPr>
            </w:pPr>
            <w:r w:rsidRPr="00373911">
              <w:rPr>
                <w:rFonts w:ascii="VNI-Times" w:hAnsi="VNI-Times"/>
                <w:szCs w:val="26"/>
              </w:rPr>
              <w:t>Ruoät daãn ñieän cuûa daây bao goàm nhieàu sôïi ñoàng coù cuøng ñöôøng kính danh ñònh ñöôïc vaën xoaén ñoàng taâm.</w:t>
            </w:r>
          </w:p>
        </w:tc>
        <w:tc>
          <w:tcPr>
            <w:tcW w:w="1080" w:type="dxa"/>
          </w:tcPr>
          <w:p w14:paraId="528A6ABE" w14:textId="77777777" w:rsidR="009401B1" w:rsidRPr="00373911" w:rsidRDefault="009401B1" w:rsidP="00544223">
            <w:pPr>
              <w:jc w:val="center"/>
              <w:rPr>
                <w:rFonts w:ascii="VNI-Times" w:hAnsi="VNI-Times"/>
                <w:szCs w:val="26"/>
              </w:rPr>
            </w:pPr>
          </w:p>
        </w:tc>
        <w:tc>
          <w:tcPr>
            <w:tcW w:w="2847" w:type="dxa"/>
          </w:tcPr>
          <w:p w14:paraId="232DD949"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Ñaùp öùng</w:t>
            </w:r>
          </w:p>
        </w:tc>
        <w:tc>
          <w:tcPr>
            <w:tcW w:w="1170" w:type="dxa"/>
          </w:tcPr>
          <w:p w14:paraId="30F58C54" w14:textId="77777777" w:rsidR="009401B1" w:rsidRPr="00373911" w:rsidRDefault="009401B1" w:rsidP="00544223">
            <w:pPr>
              <w:jc w:val="center"/>
              <w:rPr>
                <w:szCs w:val="26"/>
              </w:rPr>
            </w:pPr>
            <w:r w:rsidRPr="00373911">
              <w:rPr>
                <w:szCs w:val="26"/>
              </w:rPr>
              <w:t>(*)</w:t>
            </w:r>
          </w:p>
        </w:tc>
      </w:tr>
      <w:tr w:rsidR="009401B1" w:rsidRPr="00373911" w14:paraId="6531CF57" w14:textId="77777777" w:rsidTr="00544223">
        <w:tc>
          <w:tcPr>
            <w:tcW w:w="900" w:type="dxa"/>
          </w:tcPr>
          <w:p w14:paraId="651C87E1"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1295A4E6" w14:textId="77777777" w:rsidR="009401B1" w:rsidRPr="00373911" w:rsidRDefault="009401B1" w:rsidP="00544223">
            <w:pPr>
              <w:rPr>
                <w:rFonts w:ascii="VNI-Times" w:hAnsi="VNI-Times"/>
                <w:szCs w:val="26"/>
              </w:rPr>
            </w:pPr>
            <w:r w:rsidRPr="00373911">
              <w:rPr>
                <w:rFonts w:ascii="VNI-Times" w:hAnsi="VNI-Times"/>
                <w:szCs w:val="26"/>
              </w:rPr>
              <w:t xml:space="preserve">Ruoät daãn ñieän cuûa daây phaûi coù beà maët ñoàng ñeàu, caùc sôïi beän khoâng choàng cheùo, xoaén gaõy hay ñöùt ñoaïn cuõng nhö caùc khuyeát taät khaùc coù haïi cho quaù trình söû duïng. </w:t>
            </w:r>
          </w:p>
        </w:tc>
        <w:tc>
          <w:tcPr>
            <w:tcW w:w="1080" w:type="dxa"/>
          </w:tcPr>
          <w:p w14:paraId="11E3BD16" w14:textId="77777777" w:rsidR="009401B1" w:rsidRPr="00373911" w:rsidRDefault="009401B1" w:rsidP="00544223">
            <w:pPr>
              <w:jc w:val="center"/>
              <w:rPr>
                <w:rFonts w:ascii="VNI-Times" w:hAnsi="VNI-Times"/>
                <w:szCs w:val="26"/>
              </w:rPr>
            </w:pPr>
          </w:p>
        </w:tc>
        <w:tc>
          <w:tcPr>
            <w:tcW w:w="2847" w:type="dxa"/>
          </w:tcPr>
          <w:p w14:paraId="68D9AAF0"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Ñaùp öùng</w:t>
            </w:r>
          </w:p>
          <w:p w14:paraId="017FB101" w14:textId="77777777" w:rsidR="009401B1" w:rsidRPr="00373911" w:rsidRDefault="009401B1" w:rsidP="00544223">
            <w:pPr>
              <w:tabs>
                <w:tab w:val="left" w:pos="360"/>
              </w:tabs>
              <w:jc w:val="center"/>
              <w:rPr>
                <w:rFonts w:ascii="VNI-Times" w:hAnsi="VNI-Times"/>
                <w:szCs w:val="26"/>
              </w:rPr>
            </w:pPr>
          </w:p>
          <w:p w14:paraId="1AB6117D" w14:textId="77777777" w:rsidR="009401B1" w:rsidRPr="00373911" w:rsidRDefault="009401B1" w:rsidP="00544223">
            <w:pPr>
              <w:tabs>
                <w:tab w:val="left" w:pos="360"/>
              </w:tabs>
              <w:jc w:val="center"/>
              <w:rPr>
                <w:rFonts w:ascii="VNI-Times" w:hAnsi="VNI-Times"/>
                <w:szCs w:val="26"/>
              </w:rPr>
            </w:pPr>
          </w:p>
          <w:p w14:paraId="55C99CA3" w14:textId="77777777" w:rsidR="009401B1" w:rsidRPr="00373911" w:rsidRDefault="009401B1" w:rsidP="00544223">
            <w:pPr>
              <w:tabs>
                <w:tab w:val="left" w:pos="360"/>
              </w:tabs>
              <w:jc w:val="center"/>
              <w:rPr>
                <w:rFonts w:ascii="VNI-Times" w:hAnsi="VNI-Times"/>
                <w:szCs w:val="26"/>
              </w:rPr>
            </w:pPr>
          </w:p>
          <w:p w14:paraId="328AEF59" w14:textId="77777777" w:rsidR="009401B1" w:rsidRPr="00373911" w:rsidRDefault="009401B1" w:rsidP="00544223">
            <w:pPr>
              <w:tabs>
                <w:tab w:val="left" w:pos="360"/>
              </w:tabs>
              <w:jc w:val="center"/>
              <w:rPr>
                <w:rFonts w:ascii="VNI-Times" w:hAnsi="VNI-Times"/>
                <w:szCs w:val="26"/>
              </w:rPr>
            </w:pPr>
          </w:p>
        </w:tc>
        <w:tc>
          <w:tcPr>
            <w:tcW w:w="1170" w:type="dxa"/>
          </w:tcPr>
          <w:p w14:paraId="170CE820" w14:textId="77777777" w:rsidR="009401B1" w:rsidRPr="00373911" w:rsidRDefault="009401B1" w:rsidP="00544223">
            <w:pPr>
              <w:jc w:val="center"/>
              <w:rPr>
                <w:szCs w:val="26"/>
              </w:rPr>
            </w:pPr>
            <w:r w:rsidRPr="00373911">
              <w:rPr>
                <w:szCs w:val="26"/>
              </w:rPr>
              <w:t>(*)</w:t>
            </w:r>
          </w:p>
        </w:tc>
      </w:tr>
      <w:tr w:rsidR="009401B1" w:rsidRPr="00373911" w14:paraId="6770DE80" w14:textId="77777777" w:rsidTr="00544223">
        <w:tc>
          <w:tcPr>
            <w:tcW w:w="900" w:type="dxa"/>
          </w:tcPr>
          <w:p w14:paraId="42EC33E4"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7A8F9242" w14:textId="77777777" w:rsidR="009401B1" w:rsidRPr="00373911" w:rsidRDefault="009401B1" w:rsidP="00544223">
            <w:pPr>
              <w:rPr>
                <w:rFonts w:ascii="VNI-Times" w:hAnsi="VNI-Times"/>
                <w:szCs w:val="26"/>
              </w:rPr>
            </w:pPr>
            <w:r w:rsidRPr="00373911">
              <w:rPr>
                <w:rFonts w:ascii="VNI-Times" w:hAnsi="VNI-Times"/>
                <w:szCs w:val="26"/>
              </w:rPr>
              <w:t>Caùc lôùp xoaén keá tieáp nhau phaûi ngöôïc chieàu nhau. Caùc lôùp xoaén phaûi chaët.</w:t>
            </w:r>
          </w:p>
        </w:tc>
        <w:tc>
          <w:tcPr>
            <w:tcW w:w="1080" w:type="dxa"/>
          </w:tcPr>
          <w:p w14:paraId="70EAE569" w14:textId="77777777" w:rsidR="009401B1" w:rsidRPr="00373911" w:rsidRDefault="009401B1" w:rsidP="00544223">
            <w:pPr>
              <w:jc w:val="center"/>
              <w:rPr>
                <w:rFonts w:ascii="VNI-Times" w:hAnsi="VNI-Times"/>
                <w:szCs w:val="26"/>
              </w:rPr>
            </w:pPr>
          </w:p>
        </w:tc>
        <w:tc>
          <w:tcPr>
            <w:tcW w:w="2847" w:type="dxa"/>
          </w:tcPr>
          <w:p w14:paraId="7E6FDBA9"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Ñaùp öùng</w:t>
            </w:r>
          </w:p>
        </w:tc>
        <w:tc>
          <w:tcPr>
            <w:tcW w:w="1170" w:type="dxa"/>
          </w:tcPr>
          <w:p w14:paraId="244ADF9A" w14:textId="77777777" w:rsidR="009401B1" w:rsidRPr="00373911" w:rsidRDefault="009401B1" w:rsidP="00544223">
            <w:pPr>
              <w:jc w:val="center"/>
              <w:rPr>
                <w:szCs w:val="26"/>
              </w:rPr>
            </w:pPr>
            <w:r w:rsidRPr="00373911">
              <w:rPr>
                <w:szCs w:val="26"/>
              </w:rPr>
              <w:t>(*)</w:t>
            </w:r>
          </w:p>
        </w:tc>
      </w:tr>
      <w:tr w:rsidR="009401B1" w:rsidRPr="00373911" w14:paraId="41B1FB07" w14:textId="77777777" w:rsidTr="00544223">
        <w:tc>
          <w:tcPr>
            <w:tcW w:w="900" w:type="dxa"/>
          </w:tcPr>
          <w:p w14:paraId="7014C03F"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6720125E" w14:textId="77777777" w:rsidR="009401B1" w:rsidRPr="00373911" w:rsidRDefault="009401B1" w:rsidP="00544223">
            <w:pPr>
              <w:rPr>
                <w:rFonts w:ascii="VNI-Times" w:hAnsi="VNI-Times"/>
                <w:szCs w:val="26"/>
              </w:rPr>
            </w:pPr>
            <w:r w:rsidRPr="00373911">
              <w:rPr>
                <w:rFonts w:ascii="VNI-Times" w:hAnsi="VNI-Times"/>
                <w:szCs w:val="26"/>
              </w:rPr>
              <w:t>Boäi soá böôùc xoaén cuûa caùc lôùp xoaén: Tuaân theo TCVN 5064-1994, baûng 2a.</w:t>
            </w:r>
          </w:p>
        </w:tc>
        <w:tc>
          <w:tcPr>
            <w:tcW w:w="1080" w:type="dxa"/>
          </w:tcPr>
          <w:p w14:paraId="546D8620" w14:textId="77777777" w:rsidR="009401B1" w:rsidRPr="00373911" w:rsidRDefault="009401B1" w:rsidP="00544223">
            <w:pPr>
              <w:jc w:val="center"/>
              <w:rPr>
                <w:rFonts w:ascii="VNI-Times" w:hAnsi="VNI-Times"/>
                <w:szCs w:val="26"/>
              </w:rPr>
            </w:pPr>
          </w:p>
        </w:tc>
        <w:tc>
          <w:tcPr>
            <w:tcW w:w="2847" w:type="dxa"/>
          </w:tcPr>
          <w:p w14:paraId="08BF5BA3"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Ñaùp öùng</w:t>
            </w:r>
          </w:p>
          <w:p w14:paraId="302B1FCF" w14:textId="77777777" w:rsidR="009401B1" w:rsidRPr="00373911" w:rsidRDefault="009401B1" w:rsidP="00544223">
            <w:pPr>
              <w:tabs>
                <w:tab w:val="left" w:pos="360"/>
              </w:tabs>
              <w:jc w:val="center"/>
              <w:rPr>
                <w:rFonts w:ascii="VNI-Times" w:hAnsi="VNI-Times"/>
                <w:szCs w:val="26"/>
              </w:rPr>
            </w:pPr>
          </w:p>
        </w:tc>
        <w:tc>
          <w:tcPr>
            <w:tcW w:w="1170" w:type="dxa"/>
          </w:tcPr>
          <w:p w14:paraId="01700665" w14:textId="77777777" w:rsidR="009401B1" w:rsidRPr="00373911" w:rsidRDefault="009401B1" w:rsidP="00544223">
            <w:pPr>
              <w:jc w:val="center"/>
              <w:rPr>
                <w:szCs w:val="26"/>
              </w:rPr>
            </w:pPr>
            <w:r w:rsidRPr="00373911">
              <w:rPr>
                <w:szCs w:val="26"/>
              </w:rPr>
              <w:t>(*)</w:t>
            </w:r>
          </w:p>
        </w:tc>
      </w:tr>
      <w:tr w:rsidR="009401B1" w:rsidRPr="00373911" w14:paraId="762C850E" w14:textId="77777777" w:rsidTr="00544223">
        <w:tc>
          <w:tcPr>
            <w:tcW w:w="900" w:type="dxa"/>
          </w:tcPr>
          <w:p w14:paraId="63F80712"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3D342670" w14:textId="77777777" w:rsidR="009401B1" w:rsidRPr="00373911" w:rsidRDefault="009401B1" w:rsidP="00544223">
            <w:pPr>
              <w:rPr>
                <w:rFonts w:ascii="VNI-Times" w:hAnsi="VNI-Times"/>
                <w:szCs w:val="26"/>
              </w:rPr>
            </w:pPr>
            <w:r w:rsidRPr="00373911">
              <w:rPr>
                <w:rFonts w:ascii="VNI-Times" w:hAnsi="VNI-Times"/>
                <w:szCs w:val="26"/>
              </w:rPr>
              <w:t>Treân moãi sôïi baát kyø cuûa lôùp sôïi ngoaøi cuøng khoâng ñöôïc coù quaù 5 moái noái treân suoát chieàu daøi cheá taïo. Khoaûng caùch giöõa caùc moái noái treân caùc sôïi daây khaùc nhau cuõng nhö treân cuøng 1sôïi khoâng ñöôïc nhoû hôn 15m. Moái noái phaûi ñöôïc haøn baèng phöông phaùp haøn chaûy.</w:t>
            </w:r>
          </w:p>
        </w:tc>
        <w:tc>
          <w:tcPr>
            <w:tcW w:w="1080" w:type="dxa"/>
          </w:tcPr>
          <w:p w14:paraId="14B37BEB" w14:textId="77777777" w:rsidR="009401B1" w:rsidRPr="00373911" w:rsidRDefault="009401B1" w:rsidP="00544223">
            <w:pPr>
              <w:jc w:val="center"/>
              <w:rPr>
                <w:rFonts w:ascii="VNI-Times" w:hAnsi="VNI-Times"/>
                <w:szCs w:val="26"/>
              </w:rPr>
            </w:pPr>
          </w:p>
        </w:tc>
        <w:tc>
          <w:tcPr>
            <w:tcW w:w="2847" w:type="dxa"/>
          </w:tcPr>
          <w:p w14:paraId="44A5A90F" w14:textId="77777777" w:rsidR="009401B1" w:rsidRPr="00373911" w:rsidRDefault="009401B1" w:rsidP="00544223">
            <w:pPr>
              <w:tabs>
                <w:tab w:val="left" w:pos="360"/>
              </w:tabs>
              <w:jc w:val="center"/>
              <w:rPr>
                <w:rFonts w:ascii="VNI-Times" w:hAnsi="VNI-Times"/>
                <w:szCs w:val="26"/>
              </w:rPr>
            </w:pPr>
            <w:r w:rsidRPr="00373911">
              <w:rPr>
                <w:rFonts w:ascii="VNI-Times" w:hAnsi="VNI-Times"/>
                <w:szCs w:val="26"/>
              </w:rPr>
              <w:t>Ñaùp öùng</w:t>
            </w:r>
          </w:p>
        </w:tc>
        <w:tc>
          <w:tcPr>
            <w:tcW w:w="1170" w:type="dxa"/>
          </w:tcPr>
          <w:p w14:paraId="22537141" w14:textId="77777777" w:rsidR="009401B1" w:rsidRPr="00373911" w:rsidRDefault="009401B1" w:rsidP="00544223">
            <w:pPr>
              <w:jc w:val="center"/>
              <w:rPr>
                <w:szCs w:val="26"/>
              </w:rPr>
            </w:pPr>
            <w:r w:rsidRPr="00373911">
              <w:rPr>
                <w:szCs w:val="26"/>
              </w:rPr>
              <w:t>(*)</w:t>
            </w:r>
          </w:p>
        </w:tc>
      </w:tr>
      <w:tr w:rsidR="009401B1" w:rsidRPr="00373911" w14:paraId="4319467B" w14:textId="77777777" w:rsidTr="00544223">
        <w:tc>
          <w:tcPr>
            <w:tcW w:w="900" w:type="dxa"/>
          </w:tcPr>
          <w:p w14:paraId="24F95E01"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0D97FFD8" w14:textId="77777777" w:rsidR="009401B1" w:rsidRPr="00373911" w:rsidRDefault="009401B1" w:rsidP="00544223">
            <w:pPr>
              <w:rPr>
                <w:rFonts w:ascii="VNI-Times" w:hAnsi="VNI-Times"/>
                <w:szCs w:val="26"/>
              </w:rPr>
            </w:pPr>
            <w:r w:rsidRPr="00373911">
              <w:rPr>
                <w:rFonts w:ascii="VNI-Times" w:hAnsi="VNI-Times"/>
                <w:szCs w:val="26"/>
              </w:rPr>
              <w:t>Suaát keùo ñöùt cuûa sôïi ñoàng, khoâng nhoû hôn :</w:t>
            </w:r>
          </w:p>
          <w:p w14:paraId="1B3EACC8" w14:textId="77777777" w:rsidR="009401B1" w:rsidRPr="00373911" w:rsidRDefault="009401B1" w:rsidP="00544223">
            <w:pPr>
              <w:rPr>
                <w:rFonts w:ascii="VNI-Times" w:hAnsi="VNI-Times"/>
                <w:szCs w:val="26"/>
              </w:rPr>
            </w:pPr>
            <w:r w:rsidRPr="00373911">
              <w:rPr>
                <w:rFonts w:ascii="VNI-Times" w:hAnsi="VNI-Times"/>
                <w:szCs w:val="26"/>
              </w:rPr>
              <w:t>- Daây 25mm²</w:t>
            </w:r>
          </w:p>
          <w:p w14:paraId="4E7727AF" w14:textId="77777777" w:rsidR="009401B1" w:rsidRPr="00373911" w:rsidRDefault="009401B1" w:rsidP="00544223">
            <w:pPr>
              <w:rPr>
                <w:rFonts w:ascii="VNI-Times" w:hAnsi="VNI-Times"/>
                <w:szCs w:val="26"/>
              </w:rPr>
            </w:pPr>
            <w:r w:rsidRPr="00373911">
              <w:rPr>
                <w:rFonts w:ascii="VNI-Times" w:hAnsi="VNI-Times"/>
                <w:szCs w:val="26"/>
              </w:rPr>
              <w:t>- Daây 50mm²</w:t>
            </w:r>
          </w:p>
          <w:p w14:paraId="4C3A32CD" w14:textId="77777777" w:rsidR="009401B1" w:rsidRPr="00373911" w:rsidRDefault="009401B1" w:rsidP="00544223">
            <w:pPr>
              <w:rPr>
                <w:rFonts w:ascii="VNI-Times" w:hAnsi="VNI-Times"/>
                <w:szCs w:val="26"/>
              </w:rPr>
            </w:pPr>
            <w:r w:rsidRPr="00373911">
              <w:rPr>
                <w:rFonts w:ascii="VNI-Times" w:hAnsi="VNI-Times"/>
                <w:szCs w:val="26"/>
              </w:rPr>
              <w:t>- Daây 70mm²</w:t>
            </w:r>
          </w:p>
          <w:p w14:paraId="6FBBAE39" w14:textId="77777777" w:rsidR="009401B1" w:rsidRPr="00373911" w:rsidRDefault="009401B1" w:rsidP="00544223">
            <w:pPr>
              <w:rPr>
                <w:rFonts w:ascii="VNI-Times" w:hAnsi="VNI-Times"/>
                <w:szCs w:val="26"/>
              </w:rPr>
            </w:pPr>
            <w:r w:rsidRPr="00373911">
              <w:rPr>
                <w:rFonts w:ascii="VNI-Times" w:hAnsi="VNI-Times"/>
                <w:szCs w:val="26"/>
              </w:rPr>
              <w:t>- Daây 95mm²</w:t>
            </w:r>
          </w:p>
          <w:p w14:paraId="0E17B30D" w14:textId="77777777" w:rsidR="009401B1" w:rsidRPr="00373911" w:rsidRDefault="009401B1" w:rsidP="00544223">
            <w:pPr>
              <w:rPr>
                <w:rFonts w:ascii="VNI-Times" w:hAnsi="VNI-Times"/>
                <w:szCs w:val="26"/>
              </w:rPr>
            </w:pPr>
            <w:r w:rsidRPr="00373911">
              <w:rPr>
                <w:rFonts w:ascii="VNI-Times" w:hAnsi="VNI-Times"/>
                <w:szCs w:val="26"/>
              </w:rPr>
              <w:t>- Daây 120mm²</w:t>
            </w:r>
          </w:p>
          <w:p w14:paraId="3E3CB464" w14:textId="77777777" w:rsidR="009401B1" w:rsidRPr="00373911" w:rsidRDefault="009401B1" w:rsidP="00544223">
            <w:pPr>
              <w:rPr>
                <w:rFonts w:ascii="VNI-Times" w:hAnsi="VNI-Times"/>
                <w:szCs w:val="26"/>
              </w:rPr>
            </w:pPr>
            <w:r w:rsidRPr="00373911">
              <w:rPr>
                <w:rFonts w:ascii="VNI-Times" w:hAnsi="VNI-Times"/>
                <w:szCs w:val="26"/>
              </w:rPr>
              <w:t>- Daây 150mm²</w:t>
            </w:r>
          </w:p>
          <w:p w14:paraId="39E142C9" w14:textId="77777777" w:rsidR="009401B1" w:rsidRPr="00373911" w:rsidRDefault="009401B1" w:rsidP="00544223">
            <w:pPr>
              <w:rPr>
                <w:rFonts w:ascii="VNI-Times" w:hAnsi="VNI-Times"/>
                <w:szCs w:val="26"/>
              </w:rPr>
            </w:pPr>
            <w:r w:rsidRPr="00373911">
              <w:rPr>
                <w:rFonts w:ascii="VNI-Times" w:hAnsi="VNI-Times"/>
                <w:szCs w:val="26"/>
              </w:rPr>
              <w:lastRenderedPageBreak/>
              <w:t>- Daây 240mm²</w:t>
            </w:r>
          </w:p>
        </w:tc>
        <w:tc>
          <w:tcPr>
            <w:tcW w:w="1080" w:type="dxa"/>
          </w:tcPr>
          <w:p w14:paraId="11CBE66C" w14:textId="77777777" w:rsidR="009401B1" w:rsidRPr="00373911" w:rsidRDefault="009401B1" w:rsidP="00544223">
            <w:pPr>
              <w:jc w:val="center"/>
              <w:rPr>
                <w:rFonts w:ascii="VNI-Times" w:hAnsi="VNI-Times"/>
                <w:szCs w:val="26"/>
              </w:rPr>
            </w:pPr>
            <w:r w:rsidRPr="00373911">
              <w:rPr>
                <w:rFonts w:ascii="VNI-Times" w:hAnsi="VNI-Times"/>
                <w:szCs w:val="26"/>
              </w:rPr>
              <w:lastRenderedPageBreak/>
              <w:t>N/mm²</w:t>
            </w:r>
          </w:p>
        </w:tc>
        <w:tc>
          <w:tcPr>
            <w:tcW w:w="2847" w:type="dxa"/>
          </w:tcPr>
          <w:p w14:paraId="56538910" w14:textId="77777777" w:rsidR="009401B1" w:rsidRPr="00373911" w:rsidRDefault="009401B1" w:rsidP="00544223">
            <w:pPr>
              <w:jc w:val="center"/>
              <w:rPr>
                <w:rFonts w:ascii="VNI-Times" w:hAnsi="VNI-Times"/>
                <w:szCs w:val="26"/>
              </w:rPr>
            </w:pPr>
          </w:p>
          <w:p w14:paraId="5CBCD83D" w14:textId="77777777" w:rsidR="009401B1" w:rsidRPr="00373911" w:rsidRDefault="009401B1" w:rsidP="00544223">
            <w:pPr>
              <w:jc w:val="center"/>
              <w:rPr>
                <w:rFonts w:ascii="VNI-Times" w:hAnsi="VNI-Times"/>
                <w:szCs w:val="26"/>
              </w:rPr>
            </w:pPr>
            <w:r w:rsidRPr="00373911">
              <w:rPr>
                <w:rFonts w:ascii="VNI-Times" w:hAnsi="VNI-Times"/>
                <w:szCs w:val="26"/>
              </w:rPr>
              <w:t>400</w:t>
            </w:r>
          </w:p>
          <w:p w14:paraId="53C0710E" w14:textId="77777777" w:rsidR="009401B1" w:rsidRPr="00373911" w:rsidRDefault="009401B1" w:rsidP="00544223">
            <w:pPr>
              <w:jc w:val="center"/>
              <w:rPr>
                <w:rFonts w:ascii="VNI-Times" w:hAnsi="VNI-Times"/>
                <w:szCs w:val="26"/>
              </w:rPr>
            </w:pPr>
            <w:r w:rsidRPr="00373911">
              <w:rPr>
                <w:rFonts w:ascii="VNI-Times" w:hAnsi="VNI-Times"/>
                <w:szCs w:val="26"/>
              </w:rPr>
              <w:t>400</w:t>
            </w:r>
          </w:p>
          <w:p w14:paraId="18BDF836" w14:textId="77777777" w:rsidR="009401B1" w:rsidRPr="00373911" w:rsidRDefault="009401B1" w:rsidP="00544223">
            <w:pPr>
              <w:jc w:val="center"/>
              <w:rPr>
                <w:rFonts w:ascii="VNI-Times" w:hAnsi="VNI-Times"/>
                <w:szCs w:val="26"/>
              </w:rPr>
            </w:pPr>
            <w:r w:rsidRPr="00373911">
              <w:rPr>
                <w:rFonts w:ascii="VNI-Times" w:hAnsi="VNI-Times"/>
                <w:szCs w:val="26"/>
              </w:rPr>
              <w:t>400</w:t>
            </w:r>
          </w:p>
          <w:p w14:paraId="4AE7E617" w14:textId="77777777" w:rsidR="009401B1" w:rsidRPr="00373911" w:rsidRDefault="009401B1" w:rsidP="00544223">
            <w:pPr>
              <w:jc w:val="center"/>
              <w:rPr>
                <w:rFonts w:ascii="VNI-Times" w:hAnsi="VNI-Times"/>
                <w:szCs w:val="26"/>
              </w:rPr>
            </w:pPr>
            <w:r w:rsidRPr="00373911">
              <w:rPr>
                <w:rFonts w:ascii="VNI-Times" w:hAnsi="VNI-Times"/>
                <w:szCs w:val="26"/>
              </w:rPr>
              <w:t>400</w:t>
            </w:r>
          </w:p>
          <w:p w14:paraId="3D72DC38" w14:textId="77777777" w:rsidR="009401B1" w:rsidRPr="00373911" w:rsidRDefault="009401B1" w:rsidP="00544223">
            <w:pPr>
              <w:jc w:val="center"/>
              <w:rPr>
                <w:rFonts w:ascii="VNI-Times" w:hAnsi="VNI-Times"/>
                <w:szCs w:val="26"/>
              </w:rPr>
            </w:pPr>
            <w:r w:rsidRPr="00373911">
              <w:rPr>
                <w:rFonts w:ascii="VNI-Times" w:hAnsi="VNI-Times"/>
                <w:szCs w:val="26"/>
              </w:rPr>
              <w:t>400</w:t>
            </w:r>
          </w:p>
          <w:p w14:paraId="7A771E57" w14:textId="77777777" w:rsidR="009401B1" w:rsidRPr="00373911" w:rsidRDefault="009401B1" w:rsidP="00544223">
            <w:pPr>
              <w:jc w:val="center"/>
              <w:rPr>
                <w:rFonts w:ascii="VNI-Times" w:hAnsi="VNI-Times"/>
                <w:szCs w:val="26"/>
              </w:rPr>
            </w:pPr>
            <w:r w:rsidRPr="00373911">
              <w:rPr>
                <w:rFonts w:ascii="VNI-Times" w:hAnsi="VNI-Times"/>
                <w:szCs w:val="26"/>
              </w:rPr>
              <w:t>400</w:t>
            </w:r>
          </w:p>
          <w:p w14:paraId="46D3F32E" w14:textId="77777777" w:rsidR="009401B1" w:rsidRPr="00373911" w:rsidRDefault="009401B1" w:rsidP="00544223">
            <w:pPr>
              <w:jc w:val="center"/>
              <w:rPr>
                <w:rFonts w:ascii="VNI-Times" w:hAnsi="VNI-Times"/>
                <w:szCs w:val="26"/>
              </w:rPr>
            </w:pPr>
            <w:r w:rsidRPr="00373911">
              <w:rPr>
                <w:rFonts w:ascii="VNI-Times" w:hAnsi="VNI-Times"/>
                <w:szCs w:val="26"/>
              </w:rPr>
              <w:t>400</w:t>
            </w:r>
          </w:p>
        </w:tc>
        <w:tc>
          <w:tcPr>
            <w:tcW w:w="1170" w:type="dxa"/>
          </w:tcPr>
          <w:p w14:paraId="4C25040D" w14:textId="77777777" w:rsidR="009401B1" w:rsidRPr="00373911" w:rsidRDefault="009401B1" w:rsidP="00544223">
            <w:pPr>
              <w:jc w:val="center"/>
              <w:rPr>
                <w:szCs w:val="26"/>
              </w:rPr>
            </w:pPr>
            <w:r w:rsidRPr="00373911">
              <w:rPr>
                <w:szCs w:val="26"/>
              </w:rPr>
              <w:t>(*)</w:t>
            </w:r>
          </w:p>
        </w:tc>
      </w:tr>
      <w:tr w:rsidR="009401B1" w:rsidRPr="00373911" w14:paraId="4A3A323F" w14:textId="77777777" w:rsidTr="00544223">
        <w:tc>
          <w:tcPr>
            <w:tcW w:w="900" w:type="dxa"/>
          </w:tcPr>
          <w:p w14:paraId="3BB1BBC5"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2C7D3B4D" w14:textId="77777777" w:rsidR="009401B1" w:rsidRPr="00373911" w:rsidRDefault="009401B1" w:rsidP="00544223">
            <w:pPr>
              <w:rPr>
                <w:rFonts w:ascii="VNI-Times" w:hAnsi="VNI-Times"/>
                <w:szCs w:val="26"/>
              </w:rPr>
            </w:pPr>
            <w:r w:rsidRPr="00373911">
              <w:rPr>
                <w:rFonts w:ascii="VNI-Times" w:hAnsi="VNI-Times"/>
                <w:szCs w:val="26"/>
              </w:rPr>
              <w:t>Ñoä giaõn daøi töông ñoái cuûa sôïi ñoàng, khoâng nhoû hôn :</w:t>
            </w:r>
          </w:p>
          <w:p w14:paraId="5B58BE6E" w14:textId="77777777" w:rsidR="009401B1" w:rsidRPr="00373911" w:rsidRDefault="009401B1" w:rsidP="00544223">
            <w:pPr>
              <w:rPr>
                <w:rFonts w:ascii="VNI-Times" w:hAnsi="VNI-Times"/>
                <w:szCs w:val="26"/>
              </w:rPr>
            </w:pPr>
            <w:r w:rsidRPr="00373911">
              <w:rPr>
                <w:rFonts w:ascii="VNI-Times" w:hAnsi="VNI-Times"/>
                <w:szCs w:val="26"/>
              </w:rPr>
              <w:t>- Daây 25mm²</w:t>
            </w:r>
          </w:p>
          <w:p w14:paraId="768E6A68" w14:textId="77777777" w:rsidR="009401B1" w:rsidRPr="00373911" w:rsidRDefault="009401B1" w:rsidP="00544223">
            <w:pPr>
              <w:rPr>
                <w:rFonts w:ascii="VNI-Times" w:hAnsi="VNI-Times"/>
                <w:szCs w:val="26"/>
              </w:rPr>
            </w:pPr>
            <w:r w:rsidRPr="00373911">
              <w:rPr>
                <w:rFonts w:ascii="VNI-Times" w:hAnsi="VNI-Times"/>
                <w:szCs w:val="26"/>
              </w:rPr>
              <w:t>- Daây 50mm²</w:t>
            </w:r>
          </w:p>
          <w:p w14:paraId="50951FED" w14:textId="77777777" w:rsidR="009401B1" w:rsidRPr="00373911" w:rsidRDefault="009401B1" w:rsidP="00544223">
            <w:pPr>
              <w:rPr>
                <w:rFonts w:ascii="VNI-Times" w:hAnsi="VNI-Times"/>
                <w:szCs w:val="26"/>
              </w:rPr>
            </w:pPr>
            <w:r w:rsidRPr="00373911">
              <w:rPr>
                <w:rFonts w:ascii="VNI-Times" w:hAnsi="VNI-Times"/>
                <w:szCs w:val="26"/>
              </w:rPr>
              <w:t>- Daây 70mm²</w:t>
            </w:r>
          </w:p>
          <w:p w14:paraId="03F6A297" w14:textId="77777777" w:rsidR="009401B1" w:rsidRPr="00373911" w:rsidRDefault="009401B1" w:rsidP="00544223">
            <w:pPr>
              <w:rPr>
                <w:rFonts w:ascii="VNI-Times" w:hAnsi="VNI-Times"/>
                <w:szCs w:val="26"/>
              </w:rPr>
            </w:pPr>
            <w:r w:rsidRPr="00373911">
              <w:rPr>
                <w:rFonts w:ascii="VNI-Times" w:hAnsi="VNI-Times"/>
                <w:szCs w:val="26"/>
              </w:rPr>
              <w:t>- Daây 95mm²</w:t>
            </w:r>
          </w:p>
          <w:p w14:paraId="27C82604" w14:textId="77777777" w:rsidR="009401B1" w:rsidRPr="00373911" w:rsidRDefault="009401B1" w:rsidP="00544223">
            <w:pPr>
              <w:rPr>
                <w:rFonts w:ascii="VNI-Times" w:hAnsi="VNI-Times"/>
                <w:szCs w:val="26"/>
              </w:rPr>
            </w:pPr>
            <w:r w:rsidRPr="00373911">
              <w:rPr>
                <w:rFonts w:ascii="VNI-Times" w:hAnsi="VNI-Times"/>
                <w:szCs w:val="26"/>
              </w:rPr>
              <w:t>- Daây 120mm²</w:t>
            </w:r>
          </w:p>
          <w:p w14:paraId="446732E8" w14:textId="77777777" w:rsidR="009401B1" w:rsidRPr="00373911" w:rsidRDefault="009401B1" w:rsidP="00544223">
            <w:pPr>
              <w:rPr>
                <w:rFonts w:ascii="VNI-Times" w:hAnsi="VNI-Times"/>
                <w:szCs w:val="26"/>
              </w:rPr>
            </w:pPr>
            <w:r w:rsidRPr="00373911">
              <w:rPr>
                <w:rFonts w:ascii="VNI-Times" w:hAnsi="VNI-Times"/>
                <w:szCs w:val="26"/>
              </w:rPr>
              <w:t>- Daây 150mm²</w:t>
            </w:r>
          </w:p>
          <w:p w14:paraId="4618C4C0" w14:textId="77777777" w:rsidR="009401B1" w:rsidRPr="00373911" w:rsidRDefault="009401B1" w:rsidP="00544223">
            <w:pPr>
              <w:rPr>
                <w:rFonts w:ascii="VNI-Times" w:hAnsi="VNI-Times"/>
                <w:szCs w:val="26"/>
              </w:rPr>
            </w:pPr>
            <w:r w:rsidRPr="00373911">
              <w:rPr>
                <w:rFonts w:ascii="VNI-Times" w:hAnsi="VNI-Times"/>
                <w:szCs w:val="26"/>
              </w:rPr>
              <w:t>- Daây 240mm²</w:t>
            </w:r>
          </w:p>
        </w:tc>
        <w:tc>
          <w:tcPr>
            <w:tcW w:w="1080" w:type="dxa"/>
          </w:tcPr>
          <w:p w14:paraId="3F40C4C1" w14:textId="77777777" w:rsidR="009401B1" w:rsidRPr="00373911" w:rsidRDefault="009401B1" w:rsidP="00544223">
            <w:pPr>
              <w:jc w:val="center"/>
              <w:rPr>
                <w:rFonts w:ascii="VNI-Times" w:hAnsi="VNI-Times"/>
                <w:szCs w:val="26"/>
              </w:rPr>
            </w:pPr>
            <w:r w:rsidRPr="00373911">
              <w:rPr>
                <w:rFonts w:ascii="VNI-Times" w:hAnsi="VNI-Times"/>
                <w:szCs w:val="26"/>
              </w:rPr>
              <w:t>%.</w:t>
            </w:r>
          </w:p>
        </w:tc>
        <w:tc>
          <w:tcPr>
            <w:tcW w:w="2847" w:type="dxa"/>
          </w:tcPr>
          <w:p w14:paraId="32C8F323" w14:textId="77777777" w:rsidR="009401B1" w:rsidRPr="00373911" w:rsidRDefault="009401B1" w:rsidP="00544223">
            <w:pPr>
              <w:jc w:val="center"/>
              <w:rPr>
                <w:rFonts w:ascii="VNI-Times" w:hAnsi="VNI-Times"/>
                <w:szCs w:val="26"/>
              </w:rPr>
            </w:pPr>
            <w:r w:rsidRPr="00373911">
              <w:rPr>
                <w:rFonts w:ascii="VNI-Times" w:hAnsi="VNI-Times"/>
                <w:szCs w:val="26"/>
              </w:rPr>
              <w:t xml:space="preserve"> </w:t>
            </w:r>
          </w:p>
          <w:p w14:paraId="62244314" w14:textId="77777777" w:rsidR="009401B1" w:rsidRPr="00373911" w:rsidRDefault="009401B1" w:rsidP="00544223">
            <w:pPr>
              <w:jc w:val="center"/>
              <w:rPr>
                <w:rFonts w:ascii="VNI-Times" w:hAnsi="VNI-Times"/>
                <w:szCs w:val="26"/>
              </w:rPr>
            </w:pPr>
          </w:p>
          <w:p w14:paraId="242E4D67" w14:textId="77777777" w:rsidR="009401B1" w:rsidRPr="00373911" w:rsidRDefault="009401B1" w:rsidP="00544223">
            <w:pPr>
              <w:jc w:val="center"/>
              <w:rPr>
                <w:rFonts w:ascii="VNI-Times" w:hAnsi="VNI-Times"/>
                <w:szCs w:val="26"/>
              </w:rPr>
            </w:pPr>
            <w:r w:rsidRPr="00373911">
              <w:rPr>
                <w:rFonts w:ascii="VNI-Times" w:hAnsi="VNI-Times"/>
                <w:szCs w:val="26"/>
              </w:rPr>
              <w:t>1,0</w:t>
            </w:r>
          </w:p>
          <w:p w14:paraId="1F5C3AEB" w14:textId="77777777" w:rsidR="009401B1" w:rsidRPr="00373911" w:rsidRDefault="009401B1" w:rsidP="00544223">
            <w:pPr>
              <w:jc w:val="center"/>
              <w:rPr>
                <w:rFonts w:ascii="VNI-Times" w:hAnsi="VNI-Times"/>
                <w:szCs w:val="26"/>
              </w:rPr>
            </w:pPr>
            <w:r w:rsidRPr="00373911">
              <w:rPr>
                <w:rFonts w:ascii="VNI-Times" w:hAnsi="VNI-Times"/>
                <w:szCs w:val="26"/>
              </w:rPr>
              <w:t>1,0</w:t>
            </w:r>
          </w:p>
          <w:p w14:paraId="304CFC53" w14:textId="77777777" w:rsidR="009401B1" w:rsidRPr="00373911" w:rsidRDefault="009401B1" w:rsidP="00544223">
            <w:pPr>
              <w:jc w:val="center"/>
              <w:rPr>
                <w:rFonts w:ascii="VNI-Times" w:hAnsi="VNI-Times"/>
                <w:szCs w:val="26"/>
              </w:rPr>
            </w:pPr>
            <w:r w:rsidRPr="00373911">
              <w:rPr>
                <w:rFonts w:ascii="VNI-Times" w:hAnsi="VNI-Times"/>
                <w:szCs w:val="26"/>
              </w:rPr>
              <w:t>1,0</w:t>
            </w:r>
          </w:p>
          <w:p w14:paraId="1478C36A" w14:textId="77777777" w:rsidR="009401B1" w:rsidRPr="00373911" w:rsidRDefault="009401B1" w:rsidP="00544223">
            <w:pPr>
              <w:jc w:val="center"/>
              <w:rPr>
                <w:rFonts w:ascii="VNI-Times" w:hAnsi="VNI-Times"/>
                <w:szCs w:val="26"/>
              </w:rPr>
            </w:pPr>
            <w:r w:rsidRPr="00373911">
              <w:rPr>
                <w:rFonts w:ascii="VNI-Times" w:hAnsi="VNI-Times"/>
                <w:szCs w:val="26"/>
              </w:rPr>
              <w:t>1,0</w:t>
            </w:r>
          </w:p>
          <w:p w14:paraId="77ED6304" w14:textId="77777777" w:rsidR="009401B1" w:rsidRPr="00373911" w:rsidRDefault="009401B1" w:rsidP="00544223">
            <w:pPr>
              <w:jc w:val="center"/>
              <w:rPr>
                <w:rFonts w:ascii="VNI-Times" w:hAnsi="VNI-Times"/>
                <w:szCs w:val="26"/>
              </w:rPr>
            </w:pPr>
            <w:r w:rsidRPr="00373911">
              <w:rPr>
                <w:rFonts w:ascii="VNI-Times" w:hAnsi="VNI-Times"/>
                <w:szCs w:val="26"/>
              </w:rPr>
              <w:t>1,0</w:t>
            </w:r>
          </w:p>
          <w:p w14:paraId="68FC826B" w14:textId="77777777" w:rsidR="009401B1" w:rsidRPr="00373911" w:rsidRDefault="009401B1" w:rsidP="00544223">
            <w:pPr>
              <w:jc w:val="center"/>
              <w:rPr>
                <w:rFonts w:ascii="VNI-Times" w:hAnsi="VNI-Times"/>
                <w:szCs w:val="26"/>
              </w:rPr>
            </w:pPr>
            <w:r w:rsidRPr="00373911">
              <w:rPr>
                <w:rFonts w:ascii="VNI-Times" w:hAnsi="VNI-Times"/>
                <w:szCs w:val="26"/>
              </w:rPr>
              <w:t>1,0</w:t>
            </w:r>
          </w:p>
          <w:p w14:paraId="3A24275A" w14:textId="77777777" w:rsidR="009401B1" w:rsidRPr="00373911" w:rsidRDefault="009401B1" w:rsidP="00544223">
            <w:pPr>
              <w:jc w:val="center"/>
              <w:rPr>
                <w:rFonts w:ascii="VNI-Times" w:hAnsi="VNI-Times"/>
                <w:szCs w:val="26"/>
              </w:rPr>
            </w:pPr>
            <w:r w:rsidRPr="00373911">
              <w:rPr>
                <w:rFonts w:ascii="VNI-Times" w:hAnsi="VNI-Times"/>
                <w:szCs w:val="26"/>
              </w:rPr>
              <w:t>1,0</w:t>
            </w:r>
          </w:p>
        </w:tc>
        <w:tc>
          <w:tcPr>
            <w:tcW w:w="1170" w:type="dxa"/>
          </w:tcPr>
          <w:p w14:paraId="1806716D" w14:textId="77777777" w:rsidR="009401B1" w:rsidRPr="00373911" w:rsidRDefault="009401B1" w:rsidP="00544223">
            <w:pPr>
              <w:jc w:val="center"/>
              <w:rPr>
                <w:szCs w:val="26"/>
              </w:rPr>
            </w:pPr>
            <w:r w:rsidRPr="00373911">
              <w:rPr>
                <w:szCs w:val="26"/>
              </w:rPr>
              <w:t>(*)</w:t>
            </w:r>
          </w:p>
        </w:tc>
      </w:tr>
      <w:tr w:rsidR="009401B1" w:rsidRPr="00373911" w14:paraId="39A75FA3" w14:textId="77777777" w:rsidTr="00544223">
        <w:tc>
          <w:tcPr>
            <w:tcW w:w="900" w:type="dxa"/>
          </w:tcPr>
          <w:p w14:paraId="35A677F3"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4E546FAE" w14:textId="77777777" w:rsidR="009401B1" w:rsidRPr="00373911" w:rsidRDefault="009401B1" w:rsidP="00544223">
            <w:pPr>
              <w:rPr>
                <w:rFonts w:ascii="VNI-Times" w:hAnsi="VNI-Times"/>
                <w:szCs w:val="26"/>
              </w:rPr>
            </w:pPr>
            <w:r w:rsidRPr="00373911">
              <w:rPr>
                <w:rFonts w:ascii="VNI-Times" w:hAnsi="VNI-Times"/>
                <w:szCs w:val="26"/>
              </w:rPr>
              <w:t>Soá laàn beû cong maø khoâng gaõy cuûa sôïi ñoàng, khoâng nhoû hôn:</w:t>
            </w:r>
          </w:p>
          <w:p w14:paraId="184D4E37" w14:textId="77777777" w:rsidR="009401B1" w:rsidRPr="00373911" w:rsidRDefault="009401B1" w:rsidP="00544223">
            <w:pPr>
              <w:rPr>
                <w:rFonts w:ascii="VNI-Times" w:hAnsi="VNI-Times"/>
                <w:szCs w:val="26"/>
              </w:rPr>
            </w:pPr>
            <w:r w:rsidRPr="00373911">
              <w:rPr>
                <w:rFonts w:ascii="VNI-Times" w:hAnsi="VNI-Times"/>
                <w:szCs w:val="26"/>
              </w:rPr>
              <w:t>- Daây 25mm²</w:t>
            </w:r>
          </w:p>
          <w:p w14:paraId="68BE4BF3" w14:textId="77777777" w:rsidR="009401B1" w:rsidRPr="00373911" w:rsidRDefault="009401B1" w:rsidP="00544223">
            <w:pPr>
              <w:rPr>
                <w:rFonts w:ascii="VNI-Times" w:hAnsi="VNI-Times"/>
                <w:szCs w:val="26"/>
              </w:rPr>
            </w:pPr>
            <w:r w:rsidRPr="00373911">
              <w:rPr>
                <w:rFonts w:ascii="VNI-Times" w:hAnsi="VNI-Times"/>
                <w:szCs w:val="26"/>
              </w:rPr>
              <w:t>- Daây 50mm²</w:t>
            </w:r>
          </w:p>
          <w:p w14:paraId="67749D6A" w14:textId="77777777" w:rsidR="009401B1" w:rsidRPr="00373911" w:rsidRDefault="009401B1" w:rsidP="00544223">
            <w:pPr>
              <w:rPr>
                <w:rFonts w:ascii="VNI-Times" w:hAnsi="VNI-Times"/>
                <w:szCs w:val="26"/>
              </w:rPr>
            </w:pPr>
            <w:r w:rsidRPr="00373911">
              <w:rPr>
                <w:rFonts w:ascii="VNI-Times" w:hAnsi="VNI-Times"/>
                <w:szCs w:val="26"/>
              </w:rPr>
              <w:t>- Daây 70mm²</w:t>
            </w:r>
          </w:p>
          <w:p w14:paraId="7FC7DA2C" w14:textId="77777777" w:rsidR="009401B1" w:rsidRPr="00373911" w:rsidRDefault="009401B1" w:rsidP="00544223">
            <w:pPr>
              <w:rPr>
                <w:rFonts w:ascii="VNI-Times" w:hAnsi="VNI-Times"/>
                <w:szCs w:val="26"/>
              </w:rPr>
            </w:pPr>
            <w:r w:rsidRPr="00373911">
              <w:rPr>
                <w:rFonts w:ascii="VNI-Times" w:hAnsi="VNI-Times"/>
                <w:szCs w:val="26"/>
              </w:rPr>
              <w:t>- Daây 95mm²</w:t>
            </w:r>
          </w:p>
          <w:p w14:paraId="3109D50D" w14:textId="77777777" w:rsidR="009401B1" w:rsidRPr="00373911" w:rsidRDefault="009401B1" w:rsidP="00544223">
            <w:pPr>
              <w:rPr>
                <w:rFonts w:ascii="VNI-Times" w:hAnsi="VNI-Times"/>
                <w:szCs w:val="26"/>
              </w:rPr>
            </w:pPr>
            <w:r w:rsidRPr="00373911">
              <w:rPr>
                <w:rFonts w:ascii="VNI-Times" w:hAnsi="VNI-Times"/>
                <w:szCs w:val="26"/>
              </w:rPr>
              <w:t>- Daây 120mm²</w:t>
            </w:r>
          </w:p>
          <w:p w14:paraId="613F325B" w14:textId="77777777" w:rsidR="009401B1" w:rsidRPr="00373911" w:rsidRDefault="009401B1" w:rsidP="00544223">
            <w:pPr>
              <w:rPr>
                <w:rFonts w:ascii="VNI-Times" w:hAnsi="VNI-Times"/>
                <w:szCs w:val="26"/>
              </w:rPr>
            </w:pPr>
            <w:r w:rsidRPr="00373911">
              <w:rPr>
                <w:rFonts w:ascii="VNI-Times" w:hAnsi="VNI-Times"/>
                <w:szCs w:val="26"/>
              </w:rPr>
              <w:t>- Daây 150mm²</w:t>
            </w:r>
          </w:p>
          <w:p w14:paraId="507BB6B5" w14:textId="77777777" w:rsidR="009401B1" w:rsidRPr="00373911" w:rsidRDefault="009401B1" w:rsidP="00544223">
            <w:pPr>
              <w:rPr>
                <w:rFonts w:ascii="VNI-Times" w:hAnsi="VNI-Times"/>
                <w:szCs w:val="26"/>
              </w:rPr>
            </w:pPr>
            <w:r w:rsidRPr="00373911">
              <w:rPr>
                <w:rFonts w:ascii="VNI-Times" w:hAnsi="VNI-Times"/>
                <w:szCs w:val="26"/>
              </w:rPr>
              <w:t>- Daây 240mm²</w:t>
            </w:r>
          </w:p>
        </w:tc>
        <w:tc>
          <w:tcPr>
            <w:tcW w:w="1080" w:type="dxa"/>
          </w:tcPr>
          <w:p w14:paraId="351D1BF1" w14:textId="77777777" w:rsidR="009401B1" w:rsidRPr="00373911" w:rsidRDefault="009401B1" w:rsidP="00544223">
            <w:pPr>
              <w:jc w:val="center"/>
              <w:rPr>
                <w:rFonts w:ascii="VNI-Times" w:hAnsi="VNI-Times"/>
                <w:szCs w:val="26"/>
              </w:rPr>
            </w:pPr>
            <w:r w:rsidRPr="00373911">
              <w:rPr>
                <w:rFonts w:ascii="VNI-Times" w:hAnsi="VNI-Times"/>
                <w:szCs w:val="26"/>
              </w:rPr>
              <w:t>Laàn.</w:t>
            </w:r>
          </w:p>
        </w:tc>
        <w:tc>
          <w:tcPr>
            <w:tcW w:w="2847" w:type="dxa"/>
          </w:tcPr>
          <w:p w14:paraId="38C5AC64" w14:textId="77777777" w:rsidR="009401B1" w:rsidRPr="00373911" w:rsidRDefault="009401B1" w:rsidP="00544223">
            <w:pPr>
              <w:jc w:val="center"/>
              <w:rPr>
                <w:rFonts w:ascii="VNI-Times" w:hAnsi="VNI-Times"/>
                <w:szCs w:val="26"/>
              </w:rPr>
            </w:pPr>
          </w:p>
          <w:p w14:paraId="127348E1" w14:textId="77777777" w:rsidR="009401B1" w:rsidRPr="00373911" w:rsidRDefault="009401B1" w:rsidP="00544223">
            <w:pPr>
              <w:jc w:val="center"/>
              <w:rPr>
                <w:rFonts w:ascii="VNI-Times" w:hAnsi="VNI-Times"/>
                <w:szCs w:val="26"/>
              </w:rPr>
            </w:pPr>
          </w:p>
          <w:p w14:paraId="31038532" w14:textId="77777777" w:rsidR="009401B1" w:rsidRPr="00373911" w:rsidRDefault="009401B1" w:rsidP="00544223">
            <w:pPr>
              <w:jc w:val="center"/>
              <w:rPr>
                <w:rFonts w:ascii="VNI-Times" w:hAnsi="VNI-Times"/>
                <w:szCs w:val="26"/>
              </w:rPr>
            </w:pPr>
            <w:r w:rsidRPr="00373911">
              <w:rPr>
                <w:rFonts w:ascii="VNI-Times" w:hAnsi="VNI-Times"/>
                <w:szCs w:val="26"/>
              </w:rPr>
              <w:t>6</w:t>
            </w:r>
          </w:p>
          <w:p w14:paraId="6F19955F" w14:textId="77777777" w:rsidR="009401B1" w:rsidRPr="00373911" w:rsidRDefault="009401B1" w:rsidP="00544223">
            <w:pPr>
              <w:jc w:val="center"/>
              <w:rPr>
                <w:rFonts w:ascii="VNI-Times" w:hAnsi="VNI-Times"/>
                <w:szCs w:val="26"/>
              </w:rPr>
            </w:pPr>
            <w:r w:rsidRPr="00373911">
              <w:rPr>
                <w:rFonts w:ascii="VNI-Times" w:hAnsi="VNI-Times"/>
                <w:szCs w:val="26"/>
              </w:rPr>
              <w:t>6</w:t>
            </w:r>
          </w:p>
          <w:p w14:paraId="43843EEB" w14:textId="77777777" w:rsidR="009401B1" w:rsidRPr="00373911" w:rsidRDefault="009401B1" w:rsidP="00544223">
            <w:pPr>
              <w:jc w:val="center"/>
              <w:rPr>
                <w:rFonts w:ascii="VNI-Times" w:hAnsi="VNI-Times"/>
                <w:szCs w:val="26"/>
              </w:rPr>
            </w:pPr>
            <w:r w:rsidRPr="00373911">
              <w:rPr>
                <w:rFonts w:ascii="VNI-Times" w:hAnsi="VNI-Times"/>
                <w:szCs w:val="26"/>
              </w:rPr>
              <w:t>6</w:t>
            </w:r>
          </w:p>
          <w:p w14:paraId="436E9C4E" w14:textId="77777777" w:rsidR="009401B1" w:rsidRPr="00373911" w:rsidRDefault="009401B1" w:rsidP="00544223">
            <w:pPr>
              <w:jc w:val="center"/>
              <w:rPr>
                <w:rFonts w:ascii="VNI-Times" w:hAnsi="VNI-Times"/>
                <w:szCs w:val="26"/>
              </w:rPr>
            </w:pPr>
            <w:r w:rsidRPr="00373911">
              <w:rPr>
                <w:rFonts w:ascii="VNI-Times" w:hAnsi="VNI-Times"/>
                <w:szCs w:val="26"/>
              </w:rPr>
              <w:t>6</w:t>
            </w:r>
          </w:p>
          <w:p w14:paraId="056F3B80" w14:textId="77777777" w:rsidR="009401B1" w:rsidRPr="00373911" w:rsidRDefault="009401B1" w:rsidP="00544223">
            <w:pPr>
              <w:jc w:val="center"/>
              <w:rPr>
                <w:rFonts w:ascii="VNI-Times" w:hAnsi="VNI-Times"/>
                <w:szCs w:val="26"/>
              </w:rPr>
            </w:pPr>
            <w:r w:rsidRPr="00373911">
              <w:rPr>
                <w:rFonts w:ascii="VNI-Times" w:hAnsi="VNI-Times"/>
                <w:szCs w:val="26"/>
              </w:rPr>
              <w:t>6</w:t>
            </w:r>
          </w:p>
          <w:p w14:paraId="174A44D7" w14:textId="77777777" w:rsidR="009401B1" w:rsidRPr="00373911" w:rsidRDefault="009401B1" w:rsidP="00544223">
            <w:pPr>
              <w:jc w:val="center"/>
              <w:rPr>
                <w:rFonts w:ascii="VNI-Times" w:hAnsi="VNI-Times"/>
                <w:szCs w:val="26"/>
              </w:rPr>
            </w:pPr>
            <w:r w:rsidRPr="00373911">
              <w:rPr>
                <w:rFonts w:ascii="VNI-Times" w:hAnsi="VNI-Times"/>
                <w:szCs w:val="26"/>
              </w:rPr>
              <w:t>6</w:t>
            </w:r>
          </w:p>
          <w:p w14:paraId="173FAD72" w14:textId="77777777" w:rsidR="009401B1" w:rsidRPr="00373911" w:rsidRDefault="009401B1" w:rsidP="00544223">
            <w:pPr>
              <w:jc w:val="center"/>
              <w:rPr>
                <w:rFonts w:ascii="VNI-Times" w:hAnsi="VNI-Times"/>
                <w:szCs w:val="26"/>
              </w:rPr>
            </w:pPr>
            <w:r w:rsidRPr="00373911">
              <w:rPr>
                <w:rFonts w:ascii="VNI-Times" w:hAnsi="VNI-Times"/>
                <w:szCs w:val="26"/>
              </w:rPr>
              <w:t>6</w:t>
            </w:r>
          </w:p>
        </w:tc>
        <w:tc>
          <w:tcPr>
            <w:tcW w:w="1170" w:type="dxa"/>
          </w:tcPr>
          <w:p w14:paraId="00EDB0E1" w14:textId="77777777" w:rsidR="009401B1" w:rsidRPr="00373911" w:rsidRDefault="009401B1" w:rsidP="00544223">
            <w:pPr>
              <w:jc w:val="center"/>
              <w:rPr>
                <w:szCs w:val="26"/>
              </w:rPr>
            </w:pPr>
            <w:r w:rsidRPr="00373911">
              <w:rPr>
                <w:szCs w:val="26"/>
              </w:rPr>
              <w:t>(*)</w:t>
            </w:r>
          </w:p>
        </w:tc>
      </w:tr>
      <w:tr w:rsidR="009401B1" w:rsidRPr="00373911" w14:paraId="150A6FBE" w14:textId="77777777" w:rsidTr="00544223">
        <w:tc>
          <w:tcPr>
            <w:tcW w:w="900" w:type="dxa"/>
          </w:tcPr>
          <w:p w14:paraId="650CB705"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33D63912" w14:textId="77777777" w:rsidR="009401B1" w:rsidRPr="00373911" w:rsidRDefault="009401B1" w:rsidP="00544223">
            <w:pPr>
              <w:rPr>
                <w:rFonts w:ascii="VNI-Times" w:hAnsi="VNI-Times"/>
                <w:szCs w:val="26"/>
              </w:rPr>
            </w:pPr>
            <w:r w:rsidRPr="00373911">
              <w:rPr>
                <w:rFonts w:ascii="VNI-Times" w:hAnsi="VNI-Times"/>
                <w:szCs w:val="26"/>
              </w:rPr>
              <w:t>Ñieän trôû moät chieàu cuûa daây daãn ôû 20</w:t>
            </w:r>
            <w:r w:rsidRPr="00373911">
              <w:rPr>
                <w:rFonts w:ascii="VNI-Times" w:hAnsi="VNI-Times"/>
                <w:szCs w:val="26"/>
              </w:rPr>
              <w:sym w:font="Symbol" w:char="F0B0"/>
            </w:r>
            <w:r w:rsidRPr="00373911">
              <w:rPr>
                <w:rFonts w:ascii="VNI-Times" w:hAnsi="VNI-Times"/>
                <w:szCs w:val="26"/>
              </w:rPr>
              <w:t>C, khoâng lôùn hôn :</w:t>
            </w:r>
          </w:p>
          <w:p w14:paraId="3C5843DA" w14:textId="77777777" w:rsidR="009401B1" w:rsidRPr="00373911" w:rsidRDefault="009401B1" w:rsidP="00544223">
            <w:pPr>
              <w:rPr>
                <w:rFonts w:ascii="VNI-Times" w:hAnsi="VNI-Times"/>
                <w:szCs w:val="26"/>
              </w:rPr>
            </w:pPr>
            <w:r w:rsidRPr="00373911">
              <w:rPr>
                <w:rFonts w:ascii="VNI-Times" w:hAnsi="VNI-Times"/>
                <w:szCs w:val="26"/>
              </w:rPr>
              <w:t>- Daây 25mm²</w:t>
            </w:r>
          </w:p>
          <w:p w14:paraId="212FD3A5" w14:textId="77777777" w:rsidR="009401B1" w:rsidRPr="00373911" w:rsidRDefault="009401B1" w:rsidP="00544223">
            <w:pPr>
              <w:rPr>
                <w:rFonts w:ascii="VNI-Times" w:hAnsi="VNI-Times"/>
                <w:szCs w:val="26"/>
              </w:rPr>
            </w:pPr>
            <w:r w:rsidRPr="00373911">
              <w:rPr>
                <w:rFonts w:ascii="VNI-Times" w:hAnsi="VNI-Times"/>
                <w:szCs w:val="26"/>
              </w:rPr>
              <w:t>- Daây 50mm²</w:t>
            </w:r>
          </w:p>
          <w:p w14:paraId="42D7256D" w14:textId="77777777" w:rsidR="009401B1" w:rsidRPr="00373911" w:rsidRDefault="009401B1" w:rsidP="00544223">
            <w:pPr>
              <w:rPr>
                <w:rFonts w:ascii="VNI-Times" w:hAnsi="VNI-Times"/>
                <w:szCs w:val="26"/>
              </w:rPr>
            </w:pPr>
            <w:r w:rsidRPr="00373911">
              <w:rPr>
                <w:rFonts w:ascii="VNI-Times" w:hAnsi="VNI-Times"/>
                <w:szCs w:val="26"/>
              </w:rPr>
              <w:t>- Daây 70mm²</w:t>
            </w:r>
          </w:p>
          <w:p w14:paraId="52C3A12F" w14:textId="77777777" w:rsidR="009401B1" w:rsidRPr="00373911" w:rsidRDefault="009401B1" w:rsidP="00544223">
            <w:pPr>
              <w:rPr>
                <w:rFonts w:ascii="VNI-Times" w:hAnsi="VNI-Times"/>
                <w:szCs w:val="26"/>
              </w:rPr>
            </w:pPr>
            <w:r w:rsidRPr="00373911">
              <w:rPr>
                <w:rFonts w:ascii="VNI-Times" w:hAnsi="VNI-Times"/>
                <w:szCs w:val="26"/>
              </w:rPr>
              <w:t>- Daây 95mm²</w:t>
            </w:r>
          </w:p>
          <w:p w14:paraId="360B7911" w14:textId="77777777" w:rsidR="009401B1" w:rsidRPr="00373911" w:rsidRDefault="009401B1" w:rsidP="00544223">
            <w:pPr>
              <w:rPr>
                <w:rFonts w:ascii="VNI-Times" w:hAnsi="VNI-Times"/>
                <w:szCs w:val="26"/>
              </w:rPr>
            </w:pPr>
            <w:r w:rsidRPr="00373911">
              <w:rPr>
                <w:rFonts w:ascii="VNI-Times" w:hAnsi="VNI-Times"/>
                <w:szCs w:val="26"/>
              </w:rPr>
              <w:t>- Daây 120mm²</w:t>
            </w:r>
          </w:p>
          <w:p w14:paraId="713057B7" w14:textId="77777777" w:rsidR="009401B1" w:rsidRPr="00373911" w:rsidRDefault="009401B1" w:rsidP="00544223">
            <w:pPr>
              <w:rPr>
                <w:rFonts w:ascii="VNI-Times" w:hAnsi="VNI-Times"/>
                <w:szCs w:val="26"/>
              </w:rPr>
            </w:pPr>
            <w:r w:rsidRPr="00373911">
              <w:rPr>
                <w:rFonts w:ascii="VNI-Times" w:hAnsi="VNI-Times"/>
                <w:szCs w:val="26"/>
              </w:rPr>
              <w:t>- Daây 150mm²</w:t>
            </w:r>
          </w:p>
          <w:p w14:paraId="66A1FFD0" w14:textId="77777777" w:rsidR="009401B1" w:rsidRPr="00373911" w:rsidRDefault="009401B1" w:rsidP="00544223">
            <w:pPr>
              <w:rPr>
                <w:rFonts w:ascii="VNI-Times" w:hAnsi="VNI-Times"/>
                <w:szCs w:val="26"/>
              </w:rPr>
            </w:pPr>
            <w:r w:rsidRPr="00373911">
              <w:rPr>
                <w:rFonts w:ascii="VNI-Times" w:hAnsi="VNI-Times"/>
                <w:szCs w:val="26"/>
              </w:rPr>
              <w:t>- Daây 240mm²</w:t>
            </w:r>
          </w:p>
        </w:tc>
        <w:tc>
          <w:tcPr>
            <w:tcW w:w="1080" w:type="dxa"/>
          </w:tcPr>
          <w:p w14:paraId="6FDFC3F9" w14:textId="77777777" w:rsidR="009401B1" w:rsidRPr="00373911" w:rsidRDefault="009401B1" w:rsidP="00544223">
            <w:pPr>
              <w:jc w:val="center"/>
              <w:rPr>
                <w:rFonts w:ascii="VNI-Times" w:hAnsi="VNI-Times"/>
                <w:szCs w:val="26"/>
              </w:rPr>
            </w:pPr>
            <w:r w:rsidRPr="00373911">
              <w:rPr>
                <w:rFonts w:ascii="VNI-Times" w:hAnsi="VNI-Times"/>
                <w:szCs w:val="26"/>
              </w:rPr>
              <w:sym w:font="Symbol" w:char="F057"/>
            </w:r>
            <w:r w:rsidRPr="00373911">
              <w:rPr>
                <w:rFonts w:ascii="VNI-Times" w:hAnsi="VNI-Times"/>
                <w:szCs w:val="26"/>
              </w:rPr>
              <w:t>/Km</w:t>
            </w:r>
          </w:p>
        </w:tc>
        <w:tc>
          <w:tcPr>
            <w:tcW w:w="2847" w:type="dxa"/>
          </w:tcPr>
          <w:p w14:paraId="766E197F" w14:textId="77777777" w:rsidR="009401B1" w:rsidRPr="00373911" w:rsidRDefault="009401B1" w:rsidP="00544223">
            <w:pPr>
              <w:jc w:val="center"/>
              <w:rPr>
                <w:rFonts w:ascii="VNI-Times" w:hAnsi="VNI-Times"/>
                <w:szCs w:val="26"/>
              </w:rPr>
            </w:pPr>
          </w:p>
          <w:p w14:paraId="78D508A8" w14:textId="77777777" w:rsidR="009401B1" w:rsidRPr="00373911" w:rsidRDefault="009401B1" w:rsidP="00544223">
            <w:pPr>
              <w:jc w:val="center"/>
              <w:rPr>
                <w:rFonts w:ascii="VNI-Times" w:hAnsi="VNI-Times"/>
                <w:szCs w:val="26"/>
              </w:rPr>
            </w:pPr>
          </w:p>
          <w:p w14:paraId="1FBA080C" w14:textId="77777777" w:rsidR="009401B1" w:rsidRPr="00373911" w:rsidRDefault="009401B1" w:rsidP="00544223">
            <w:pPr>
              <w:jc w:val="center"/>
              <w:rPr>
                <w:rFonts w:ascii="VNI-Times" w:hAnsi="VNI-Times"/>
                <w:szCs w:val="26"/>
              </w:rPr>
            </w:pPr>
            <w:r w:rsidRPr="00373911">
              <w:rPr>
                <w:rFonts w:ascii="VNI-Times" w:hAnsi="VNI-Times"/>
                <w:szCs w:val="26"/>
              </w:rPr>
              <w:t>0,727</w:t>
            </w:r>
          </w:p>
          <w:p w14:paraId="3ED3874E" w14:textId="77777777" w:rsidR="009401B1" w:rsidRPr="00373911" w:rsidRDefault="009401B1" w:rsidP="00544223">
            <w:pPr>
              <w:jc w:val="center"/>
              <w:rPr>
                <w:rFonts w:ascii="VNI-Times" w:hAnsi="VNI-Times"/>
                <w:szCs w:val="26"/>
              </w:rPr>
            </w:pPr>
            <w:r w:rsidRPr="00373911">
              <w:rPr>
                <w:rFonts w:ascii="VNI-Times" w:hAnsi="VNI-Times"/>
                <w:szCs w:val="26"/>
              </w:rPr>
              <w:t>0,387</w:t>
            </w:r>
          </w:p>
          <w:p w14:paraId="53FA9819" w14:textId="77777777" w:rsidR="009401B1" w:rsidRPr="00373911" w:rsidRDefault="009401B1" w:rsidP="00544223">
            <w:pPr>
              <w:jc w:val="center"/>
              <w:rPr>
                <w:rFonts w:ascii="VNI-Times" w:hAnsi="VNI-Times"/>
                <w:szCs w:val="26"/>
              </w:rPr>
            </w:pPr>
            <w:r w:rsidRPr="00373911">
              <w:rPr>
                <w:rFonts w:ascii="VNI-Times" w:hAnsi="VNI-Times"/>
                <w:szCs w:val="26"/>
              </w:rPr>
              <w:t>0,268</w:t>
            </w:r>
          </w:p>
          <w:p w14:paraId="4FA9CBFA" w14:textId="77777777" w:rsidR="009401B1" w:rsidRPr="00373911" w:rsidRDefault="009401B1" w:rsidP="00544223">
            <w:pPr>
              <w:jc w:val="center"/>
              <w:rPr>
                <w:rFonts w:ascii="VNI-Times" w:hAnsi="VNI-Times"/>
                <w:szCs w:val="26"/>
              </w:rPr>
            </w:pPr>
            <w:r w:rsidRPr="00373911">
              <w:rPr>
                <w:rFonts w:ascii="VNI-Times" w:hAnsi="VNI-Times"/>
                <w:szCs w:val="26"/>
              </w:rPr>
              <w:t>0,193</w:t>
            </w:r>
          </w:p>
          <w:p w14:paraId="400307F1" w14:textId="77777777" w:rsidR="009401B1" w:rsidRPr="00373911" w:rsidRDefault="009401B1" w:rsidP="00544223">
            <w:pPr>
              <w:jc w:val="center"/>
              <w:rPr>
                <w:rFonts w:ascii="VNI-Times" w:hAnsi="VNI-Times"/>
                <w:szCs w:val="26"/>
              </w:rPr>
            </w:pPr>
            <w:r w:rsidRPr="00373911">
              <w:rPr>
                <w:rFonts w:ascii="VNI-Times" w:hAnsi="VNI-Times"/>
                <w:szCs w:val="26"/>
              </w:rPr>
              <w:t>0,153</w:t>
            </w:r>
          </w:p>
          <w:p w14:paraId="4F548563" w14:textId="77777777" w:rsidR="009401B1" w:rsidRPr="00373911" w:rsidRDefault="009401B1" w:rsidP="00544223">
            <w:pPr>
              <w:jc w:val="center"/>
              <w:rPr>
                <w:rFonts w:ascii="VNI-Times" w:hAnsi="VNI-Times"/>
                <w:szCs w:val="26"/>
              </w:rPr>
            </w:pPr>
            <w:r w:rsidRPr="00373911">
              <w:rPr>
                <w:rFonts w:ascii="VNI-Times" w:hAnsi="VNI-Times"/>
                <w:szCs w:val="26"/>
              </w:rPr>
              <w:t>0,124</w:t>
            </w:r>
          </w:p>
          <w:p w14:paraId="788E02D3" w14:textId="77777777" w:rsidR="009401B1" w:rsidRPr="00373911" w:rsidRDefault="009401B1" w:rsidP="00544223">
            <w:pPr>
              <w:jc w:val="center"/>
              <w:rPr>
                <w:rFonts w:ascii="VNI-Times" w:hAnsi="VNI-Times"/>
                <w:szCs w:val="26"/>
              </w:rPr>
            </w:pPr>
            <w:r w:rsidRPr="00373911">
              <w:rPr>
                <w:rFonts w:ascii="VNI-Times" w:hAnsi="VNI-Times"/>
                <w:szCs w:val="26"/>
              </w:rPr>
              <w:t>0,0754</w:t>
            </w:r>
          </w:p>
        </w:tc>
        <w:tc>
          <w:tcPr>
            <w:tcW w:w="1170" w:type="dxa"/>
          </w:tcPr>
          <w:p w14:paraId="7B0F4D03" w14:textId="77777777" w:rsidR="009401B1" w:rsidRPr="00373911" w:rsidRDefault="009401B1" w:rsidP="00544223">
            <w:pPr>
              <w:jc w:val="center"/>
              <w:rPr>
                <w:szCs w:val="26"/>
              </w:rPr>
            </w:pPr>
            <w:r w:rsidRPr="00373911">
              <w:rPr>
                <w:szCs w:val="26"/>
              </w:rPr>
              <w:t>(*)</w:t>
            </w:r>
          </w:p>
        </w:tc>
      </w:tr>
      <w:tr w:rsidR="009401B1" w:rsidRPr="00373911" w14:paraId="0D01410F" w14:textId="77777777" w:rsidTr="00544223">
        <w:tc>
          <w:tcPr>
            <w:tcW w:w="900" w:type="dxa"/>
          </w:tcPr>
          <w:p w14:paraId="4C6D850B"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2095D99B" w14:textId="77777777" w:rsidR="009401B1" w:rsidRPr="00373911" w:rsidRDefault="009401B1" w:rsidP="00544223">
            <w:pPr>
              <w:rPr>
                <w:rFonts w:ascii="VNI-Times" w:hAnsi="VNI-Times"/>
                <w:szCs w:val="26"/>
              </w:rPr>
            </w:pPr>
            <w:r w:rsidRPr="00373911">
              <w:rPr>
                <w:rFonts w:ascii="VNI-Times" w:hAnsi="VNI-Times"/>
                <w:szCs w:val="26"/>
              </w:rPr>
              <w:t>Löïc keùo ñöùt cuûa daây :</w:t>
            </w:r>
          </w:p>
          <w:p w14:paraId="2FC9C449" w14:textId="77777777" w:rsidR="009401B1" w:rsidRPr="00373911" w:rsidRDefault="009401B1" w:rsidP="00544223">
            <w:pPr>
              <w:rPr>
                <w:rFonts w:ascii="VNI-Times" w:hAnsi="VNI-Times"/>
                <w:szCs w:val="26"/>
              </w:rPr>
            </w:pPr>
            <w:r w:rsidRPr="00373911">
              <w:rPr>
                <w:rFonts w:ascii="VNI-Times" w:hAnsi="VNI-Times"/>
                <w:szCs w:val="26"/>
              </w:rPr>
              <w:t>- Daây 25mm²</w:t>
            </w:r>
          </w:p>
          <w:p w14:paraId="6A7BE81A" w14:textId="77777777" w:rsidR="009401B1" w:rsidRPr="00373911" w:rsidRDefault="009401B1" w:rsidP="00544223">
            <w:pPr>
              <w:rPr>
                <w:rFonts w:ascii="VNI-Times" w:hAnsi="VNI-Times"/>
                <w:szCs w:val="26"/>
              </w:rPr>
            </w:pPr>
            <w:r w:rsidRPr="00373911">
              <w:rPr>
                <w:rFonts w:ascii="VNI-Times" w:hAnsi="VNI-Times"/>
                <w:szCs w:val="26"/>
              </w:rPr>
              <w:t>- Daây 50mm²</w:t>
            </w:r>
          </w:p>
          <w:p w14:paraId="2E842781" w14:textId="77777777" w:rsidR="009401B1" w:rsidRPr="00373911" w:rsidRDefault="009401B1" w:rsidP="00544223">
            <w:pPr>
              <w:rPr>
                <w:rFonts w:ascii="VNI-Times" w:hAnsi="VNI-Times"/>
                <w:szCs w:val="26"/>
              </w:rPr>
            </w:pPr>
            <w:r w:rsidRPr="00373911">
              <w:rPr>
                <w:rFonts w:ascii="VNI-Times" w:hAnsi="VNI-Times"/>
                <w:szCs w:val="26"/>
              </w:rPr>
              <w:t>- Daây 70mm²</w:t>
            </w:r>
          </w:p>
          <w:p w14:paraId="1EEC5595" w14:textId="77777777" w:rsidR="009401B1" w:rsidRPr="00373911" w:rsidRDefault="009401B1" w:rsidP="00544223">
            <w:pPr>
              <w:rPr>
                <w:rFonts w:ascii="VNI-Times" w:hAnsi="VNI-Times"/>
                <w:szCs w:val="26"/>
              </w:rPr>
            </w:pPr>
            <w:r w:rsidRPr="00373911">
              <w:rPr>
                <w:rFonts w:ascii="VNI-Times" w:hAnsi="VNI-Times"/>
                <w:szCs w:val="26"/>
              </w:rPr>
              <w:t>- Daây 95mm²</w:t>
            </w:r>
          </w:p>
          <w:p w14:paraId="6B9C072C" w14:textId="77777777" w:rsidR="009401B1" w:rsidRPr="00373911" w:rsidRDefault="009401B1" w:rsidP="00544223">
            <w:pPr>
              <w:rPr>
                <w:rFonts w:ascii="VNI-Times" w:hAnsi="VNI-Times"/>
                <w:szCs w:val="26"/>
              </w:rPr>
            </w:pPr>
            <w:r w:rsidRPr="00373911">
              <w:rPr>
                <w:rFonts w:ascii="VNI-Times" w:hAnsi="VNI-Times"/>
                <w:szCs w:val="26"/>
              </w:rPr>
              <w:t>- Daây 120mm²</w:t>
            </w:r>
          </w:p>
          <w:p w14:paraId="5BCC1F37" w14:textId="77777777" w:rsidR="009401B1" w:rsidRPr="00373911" w:rsidRDefault="009401B1" w:rsidP="00544223">
            <w:pPr>
              <w:rPr>
                <w:rFonts w:ascii="VNI-Times" w:hAnsi="VNI-Times"/>
                <w:szCs w:val="26"/>
              </w:rPr>
            </w:pPr>
            <w:r w:rsidRPr="00373911">
              <w:rPr>
                <w:rFonts w:ascii="VNI-Times" w:hAnsi="VNI-Times"/>
                <w:szCs w:val="26"/>
              </w:rPr>
              <w:t>- Daây 150mm²</w:t>
            </w:r>
          </w:p>
          <w:p w14:paraId="40D6611D" w14:textId="77777777" w:rsidR="009401B1" w:rsidRPr="00373911" w:rsidRDefault="009401B1" w:rsidP="00544223">
            <w:pPr>
              <w:rPr>
                <w:rFonts w:ascii="VNI-Times" w:hAnsi="VNI-Times"/>
                <w:szCs w:val="26"/>
              </w:rPr>
            </w:pPr>
            <w:r w:rsidRPr="00373911">
              <w:rPr>
                <w:rFonts w:ascii="VNI-Times" w:hAnsi="VNI-Times"/>
                <w:szCs w:val="26"/>
              </w:rPr>
              <w:t>- Daây 240mm²</w:t>
            </w:r>
          </w:p>
        </w:tc>
        <w:tc>
          <w:tcPr>
            <w:tcW w:w="1080" w:type="dxa"/>
          </w:tcPr>
          <w:p w14:paraId="7B587118" w14:textId="77777777" w:rsidR="009401B1" w:rsidRPr="00373911" w:rsidRDefault="009401B1" w:rsidP="00544223">
            <w:pPr>
              <w:jc w:val="center"/>
              <w:rPr>
                <w:rFonts w:ascii="VNI-Times" w:hAnsi="VNI-Times"/>
                <w:szCs w:val="26"/>
              </w:rPr>
            </w:pPr>
            <w:r w:rsidRPr="00373911">
              <w:rPr>
                <w:rFonts w:ascii="VNI-Times" w:hAnsi="VNI-Times"/>
                <w:szCs w:val="26"/>
              </w:rPr>
              <w:t>N</w:t>
            </w:r>
          </w:p>
        </w:tc>
        <w:tc>
          <w:tcPr>
            <w:tcW w:w="2847" w:type="dxa"/>
          </w:tcPr>
          <w:p w14:paraId="0AF7A493" w14:textId="77777777" w:rsidR="009401B1" w:rsidRPr="00373911" w:rsidRDefault="009401B1" w:rsidP="00544223">
            <w:pPr>
              <w:rPr>
                <w:rFonts w:ascii="VNI-Times" w:hAnsi="VNI-Times"/>
                <w:szCs w:val="26"/>
              </w:rPr>
            </w:pPr>
          </w:p>
          <w:p w14:paraId="597162CF" w14:textId="77777777" w:rsidR="009401B1" w:rsidRPr="00373911" w:rsidRDefault="009401B1" w:rsidP="00544223">
            <w:pPr>
              <w:jc w:val="center"/>
              <w:rPr>
                <w:rFonts w:ascii="VNI-Times" w:hAnsi="VNI-Times"/>
                <w:szCs w:val="26"/>
              </w:rPr>
            </w:pPr>
            <w:r w:rsidRPr="00373911">
              <w:rPr>
                <w:rFonts w:ascii="VNI-Times" w:hAnsi="VNI-Times"/>
                <w:szCs w:val="26"/>
              </w:rPr>
              <w:t>9463</w:t>
            </w:r>
          </w:p>
          <w:p w14:paraId="6DE87D02" w14:textId="77777777" w:rsidR="009401B1" w:rsidRPr="00373911" w:rsidRDefault="009401B1" w:rsidP="00544223">
            <w:pPr>
              <w:jc w:val="center"/>
              <w:rPr>
                <w:rFonts w:ascii="VNI-Times" w:hAnsi="VNI-Times"/>
                <w:szCs w:val="26"/>
              </w:rPr>
            </w:pPr>
            <w:r w:rsidRPr="00373911">
              <w:rPr>
                <w:rFonts w:ascii="VNI-Times" w:hAnsi="VNI-Times"/>
                <w:szCs w:val="26"/>
              </w:rPr>
              <w:t>17455</w:t>
            </w:r>
          </w:p>
          <w:p w14:paraId="0B109F74" w14:textId="77777777" w:rsidR="009401B1" w:rsidRPr="00373911" w:rsidRDefault="009401B1" w:rsidP="00544223">
            <w:pPr>
              <w:jc w:val="center"/>
              <w:rPr>
                <w:rFonts w:ascii="VNI-Times" w:hAnsi="VNI-Times"/>
                <w:szCs w:val="26"/>
              </w:rPr>
            </w:pPr>
            <w:r w:rsidRPr="00373911">
              <w:rPr>
                <w:rFonts w:ascii="VNI-Times" w:hAnsi="VNI-Times"/>
                <w:szCs w:val="26"/>
              </w:rPr>
              <w:t>27115</w:t>
            </w:r>
          </w:p>
          <w:p w14:paraId="17C1E402" w14:textId="77777777" w:rsidR="009401B1" w:rsidRPr="00373911" w:rsidRDefault="009401B1" w:rsidP="00544223">
            <w:pPr>
              <w:jc w:val="center"/>
              <w:rPr>
                <w:rFonts w:ascii="VNI-Times" w:hAnsi="VNI-Times"/>
                <w:szCs w:val="26"/>
              </w:rPr>
            </w:pPr>
            <w:r w:rsidRPr="00373911">
              <w:rPr>
                <w:rFonts w:ascii="VNI-Times" w:hAnsi="VNI-Times"/>
                <w:szCs w:val="26"/>
              </w:rPr>
              <w:t>37637</w:t>
            </w:r>
          </w:p>
          <w:p w14:paraId="0454E36B" w14:textId="77777777" w:rsidR="009401B1" w:rsidRPr="00373911" w:rsidRDefault="009401B1" w:rsidP="00544223">
            <w:pPr>
              <w:jc w:val="center"/>
              <w:rPr>
                <w:rFonts w:ascii="VNI-Times" w:hAnsi="VNI-Times"/>
                <w:szCs w:val="26"/>
              </w:rPr>
            </w:pPr>
            <w:r w:rsidRPr="00373911">
              <w:rPr>
                <w:rFonts w:ascii="VNI-Times" w:hAnsi="VNI-Times"/>
                <w:szCs w:val="26"/>
              </w:rPr>
              <w:t>46845</w:t>
            </w:r>
          </w:p>
          <w:p w14:paraId="47A5264F" w14:textId="77777777" w:rsidR="009401B1" w:rsidRPr="00373911" w:rsidRDefault="009401B1" w:rsidP="00544223">
            <w:pPr>
              <w:jc w:val="center"/>
              <w:rPr>
                <w:rFonts w:ascii="VNI-Times" w:hAnsi="VNI-Times"/>
                <w:szCs w:val="26"/>
              </w:rPr>
            </w:pPr>
            <w:r w:rsidRPr="00373911">
              <w:rPr>
                <w:rFonts w:ascii="VNI-Times" w:hAnsi="VNI-Times"/>
                <w:szCs w:val="26"/>
              </w:rPr>
              <w:t>55151</w:t>
            </w:r>
          </w:p>
          <w:p w14:paraId="25BB8582" w14:textId="77777777" w:rsidR="009401B1" w:rsidRPr="00373911" w:rsidRDefault="009401B1" w:rsidP="00544223">
            <w:pPr>
              <w:jc w:val="center"/>
              <w:rPr>
                <w:rFonts w:ascii="VNI-Times" w:hAnsi="VNI-Times"/>
                <w:szCs w:val="26"/>
              </w:rPr>
            </w:pPr>
            <w:r w:rsidRPr="00373911">
              <w:rPr>
                <w:rFonts w:ascii="VNI-Times" w:hAnsi="VNI-Times"/>
                <w:szCs w:val="26"/>
              </w:rPr>
              <w:t>93837</w:t>
            </w:r>
          </w:p>
        </w:tc>
        <w:tc>
          <w:tcPr>
            <w:tcW w:w="1170" w:type="dxa"/>
          </w:tcPr>
          <w:p w14:paraId="25FD99C7" w14:textId="77777777" w:rsidR="009401B1" w:rsidRPr="00373911" w:rsidRDefault="009401B1" w:rsidP="00544223">
            <w:pPr>
              <w:jc w:val="center"/>
              <w:rPr>
                <w:szCs w:val="26"/>
              </w:rPr>
            </w:pPr>
            <w:r w:rsidRPr="00373911">
              <w:rPr>
                <w:szCs w:val="26"/>
              </w:rPr>
              <w:t>(*)</w:t>
            </w:r>
          </w:p>
        </w:tc>
      </w:tr>
      <w:tr w:rsidR="009401B1" w:rsidRPr="00373911" w14:paraId="59221B2F" w14:textId="77777777" w:rsidTr="00544223">
        <w:tc>
          <w:tcPr>
            <w:tcW w:w="900" w:type="dxa"/>
          </w:tcPr>
          <w:p w14:paraId="0429A728"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4CFE60AE" w14:textId="77777777" w:rsidR="009401B1" w:rsidRPr="00373911" w:rsidRDefault="009401B1" w:rsidP="00544223">
            <w:pPr>
              <w:rPr>
                <w:rFonts w:ascii="VNI-Times" w:hAnsi="VNI-Times"/>
                <w:szCs w:val="26"/>
              </w:rPr>
            </w:pPr>
            <w:r w:rsidRPr="00373911">
              <w:rPr>
                <w:rFonts w:ascii="VNI-Times" w:hAnsi="VNI-Times"/>
                <w:szCs w:val="26"/>
              </w:rPr>
              <w:t>Ñöôøng kính ngoaøi toái ña cuûa daây (keå caû lôùp boïc caùch ñieän vaø lôùp voû boïc) :</w:t>
            </w:r>
          </w:p>
          <w:p w14:paraId="55CFC10F" w14:textId="77777777" w:rsidR="009401B1" w:rsidRPr="00373911" w:rsidRDefault="009401B1" w:rsidP="00544223">
            <w:pPr>
              <w:rPr>
                <w:rFonts w:ascii="VNI-Times" w:hAnsi="VNI-Times"/>
                <w:szCs w:val="26"/>
              </w:rPr>
            </w:pPr>
            <w:r w:rsidRPr="00373911">
              <w:rPr>
                <w:rFonts w:ascii="VNI-Times" w:hAnsi="VNI-Times"/>
                <w:szCs w:val="26"/>
              </w:rPr>
              <w:t>- Daây 25mm²</w:t>
            </w:r>
          </w:p>
          <w:p w14:paraId="1E2E5217" w14:textId="77777777" w:rsidR="009401B1" w:rsidRPr="00373911" w:rsidRDefault="009401B1" w:rsidP="00544223">
            <w:pPr>
              <w:rPr>
                <w:rFonts w:ascii="VNI-Times" w:hAnsi="VNI-Times"/>
                <w:szCs w:val="26"/>
              </w:rPr>
            </w:pPr>
            <w:r w:rsidRPr="00373911">
              <w:rPr>
                <w:rFonts w:ascii="VNI-Times" w:hAnsi="VNI-Times"/>
                <w:szCs w:val="26"/>
              </w:rPr>
              <w:t>- Daây 50mm²</w:t>
            </w:r>
          </w:p>
          <w:p w14:paraId="720FF692" w14:textId="77777777" w:rsidR="009401B1" w:rsidRPr="00373911" w:rsidRDefault="009401B1" w:rsidP="00544223">
            <w:pPr>
              <w:rPr>
                <w:rFonts w:ascii="VNI-Times" w:hAnsi="VNI-Times"/>
                <w:szCs w:val="26"/>
              </w:rPr>
            </w:pPr>
            <w:r w:rsidRPr="00373911">
              <w:rPr>
                <w:rFonts w:ascii="VNI-Times" w:hAnsi="VNI-Times"/>
                <w:szCs w:val="26"/>
              </w:rPr>
              <w:t>- Daây 70mm²</w:t>
            </w:r>
          </w:p>
          <w:p w14:paraId="69734469" w14:textId="77777777" w:rsidR="009401B1" w:rsidRPr="00373911" w:rsidRDefault="009401B1" w:rsidP="00544223">
            <w:pPr>
              <w:rPr>
                <w:rFonts w:ascii="VNI-Times" w:hAnsi="VNI-Times"/>
                <w:szCs w:val="26"/>
              </w:rPr>
            </w:pPr>
            <w:r w:rsidRPr="00373911">
              <w:rPr>
                <w:rFonts w:ascii="VNI-Times" w:hAnsi="VNI-Times"/>
                <w:szCs w:val="26"/>
              </w:rPr>
              <w:t>- Daây 95mm²</w:t>
            </w:r>
          </w:p>
          <w:p w14:paraId="06145647" w14:textId="77777777" w:rsidR="009401B1" w:rsidRPr="00373911" w:rsidRDefault="009401B1" w:rsidP="00544223">
            <w:pPr>
              <w:rPr>
                <w:rFonts w:ascii="VNI-Times" w:hAnsi="VNI-Times"/>
                <w:szCs w:val="26"/>
              </w:rPr>
            </w:pPr>
            <w:r w:rsidRPr="00373911">
              <w:rPr>
                <w:rFonts w:ascii="VNI-Times" w:hAnsi="VNI-Times"/>
                <w:szCs w:val="26"/>
              </w:rPr>
              <w:t>- Daây 120mm²</w:t>
            </w:r>
          </w:p>
          <w:p w14:paraId="553E8502" w14:textId="77777777" w:rsidR="009401B1" w:rsidRPr="00373911" w:rsidRDefault="009401B1" w:rsidP="00544223">
            <w:pPr>
              <w:rPr>
                <w:rFonts w:ascii="VNI-Times" w:hAnsi="VNI-Times"/>
                <w:szCs w:val="26"/>
              </w:rPr>
            </w:pPr>
            <w:r w:rsidRPr="00373911">
              <w:rPr>
                <w:rFonts w:ascii="VNI-Times" w:hAnsi="VNI-Times"/>
                <w:szCs w:val="26"/>
              </w:rPr>
              <w:t>- Daây 150mm²</w:t>
            </w:r>
          </w:p>
          <w:p w14:paraId="5A8185CD" w14:textId="77777777" w:rsidR="009401B1" w:rsidRPr="00373911" w:rsidRDefault="009401B1" w:rsidP="00544223">
            <w:pPr>
              <w:rPr>
                <w:rFonts w:ascii="VNI-Times" w:hAnsi="VNI-Times"/>
                <w:b/>
                <w:szCs w:val="26"/>
              </w:rPr>
            </w:pPr>
            <w:r w:rsidRPr="00373911">
              <w:rPr>
                <w:rFonts w:ascii="VNI-Times" w:hAnsi="VNI-Times"/>
                <w:szCs w:val="26"/>
              </w:rPr>
              <w:t>- Daây 240mm²</w:t>
            </w:r>
          </w:p>
        </w:tc>
        <w:tc>
          <w:tcPr>
            <w:tcW w:w="1080" w:type="dxa"/>
          </w:tcPr>
          <w:p w14:paraId="35F6EEC7" w14:textId="77777777" w:rsidR="009401B1" w:rsidRPr="00373911" w:rsidRDefault="009401B1" w:rsidP="00544223">
            <w:pPr>
              <w:jc w:val="center"/>
              <w:rPr>
                <w:rFonts w:ascii="VNI-Times" w:hAnsi="VNI-Times"/>
                <w:szCs w:val="26"/>
              </w:rPr>
            </w:pPr>
          </w:p>
        </w:tc>
        <w:tc>
          <w:tcPr>
            <w:tcW w:w="2847" w:type="dxa"/>
          </w:tcPr>
          <w:p w14:paraId="5D3311F2" w14:textId="77777777" w:rsidR="009401B1" w:rsidRPr="00373911" w:rsidRDefault="009401B1" w:rsidP="00544223">
            <w:pPr>
              <w:rPr>
                <w:rFonts w:ascii="VNI-Times" w:hAnsi="VNI-Times"/>
                <w:szCs w:val="26"/>
              </w:rPr>
            </w:pPr>
            <w:r w:rsidRPr="00373911">
              <w:rPr>
                <w:rFonts w:ascii="VNI-Times" w:hAnsi="VNI-Times"/>
                <w:szCs w:val="26"/>
              </w:rPr>
              <w:t>Nhaø thaàu phaûi phaùt bieåu ñöôøng kính ngoaøi toái ña cuûa caùc loaïi daây  ôû coät beân</w:t>
            </w:r>
          </w:p>
        </w:tc>
        <w:tc>
          <w:tcPr>
            <w:tcW w:w="1170" w:type="dxa"/>
          </w:tcPr>
          <w:p w14:paraId="0B445FF6" w14:textId="77777777" w:rsidR="009401B1" w:rsidRPr="00373911" w:rsidRDefault="009401B1" w:rsidP="00544223">
            <w:pPr>
              <w:jc w:val="center"/>
              <w:rPr>
                <w:szCs w:val="26"/>
              </w:rPr>
            </w:pPr>
            <w:r w:rsidRPr="00373911">
              <w:rPr>
                <w:szCs w:val="26"/>
              </w:rPr>
              <w:t>(*)</w:t>
            </w:r>
          </w:p>
        </w:tc>
      </w:tr>
      <w:tr w:rsidR="009401B1" w:rsidRPr="00373911" w14:paraId="1D72E759" w14:textId="77777777" w:rsidTr="00544223">
        <w:tc>
          <w:tcPr>
            <w:tcW w:w="900" w:type="dxa"/>
          </w:tcPr>
          <w:p w14:paraId="0C79CA78"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375922C1" w14:textId="77777777" w:rsidR="009401B1" w:rsidRPr="00373911" w:rsidRDefault="009401B1" w:rsidP="00544223">
            <w:pPr>
              <w:rPr>
                <w:rFonts w:ascii="VNI-Times" w:hAnsi="VNI-Times"/>
                <w:szCs w:val="26"/>
              </w:rPr>
            </w:pPr>
            <w:r w:rsidRPr="00373911">
              <w:rPr>
                <w:rFonts w:ascii="VNI-Times" w:hAnsi="VNI-Times"/>
                <w:szCs w:val="26"/>
              </w:rPr>
              <w:t>Vaät lieäu caùch ñieän</w:t>
            </w:r>
          </w:p>
        </w:tc>
        <w:tc>
          <w:tcPr>
            <w:tcW w:w="1080" w:type="dxa"/>
          </w:tcPr>
          <w:p w14:paraId="719712B0" w14:textId="77777777" w:rsidR="009401B1" w:rsidRPr="00373911" w:rsidRDefault="009401B1" w:rsidP="00544223">
            <w:pPr>
              <w:jc w:val="center"/>
              <w:rPr>
                <w:rFonts w:ascii="VNI-Times" w:hAnsi="VNI-Times"/>
                <w:szCs w:val="26"/>
              </w:rPr>
            </w:pPr>
          </w:p>
        </w:tc>
        <w:tc>
          <w:tcPr>
            <w:tcW w:w="2847" w:type="dxa"/>
          </w:tcPr>
          <w:p w14:paraId="4BB4DC34" w14:textId="77777777" w:rsidR="009401B1" w:rsidRPr="00373911" w:rsidRDefault="009401B1" w:rsidP="00544223">
            <w:pPr>
              <w:jc w:val="center"/>
              <w:rPr>
                <w:rFonts w:ascii="VNI-Times" w:hAnsi="VNI-Times"/>
                <w:szCs w:val="26"/>
              </w:rPr>
            </w:pPr>
            <w:r w:rsidRPr="00373911">
              <w:rPr>
                <w:rFonts w:ascii="VNI-Times" w:hAnsi="VNI-Times"/>
                <w:szCs w:val="26"/>
              </w:rPr>
              <w:t>XLPE maøu töï nhieän , beân ngoaøi boïc moät lôùp HDPE maøu traéng  beàn vôùi tia töû ngoaïi</w:t>
            </w:r>
          </w:p>
        </w:tc>
        <w:tc>
          <w:tcPr>
            <w:tcW w:w="1170" w:type="dxa"/>
          </w:tcPr>
          <w:p w14:paraId="747090E0" w14:textId="77777777" w:rsidR="009401B1" w:rsidRPr="00373911" w:rsidRDefault="009401B1" w:rsidP="00544223">
            <w:pPr>
              <w:jc w:val="center"/>
              <w:rPr>
                <w:szCs w:val="26"/>
              </w:rPr>
            </w:pPr>
            <w:r w:rsidRPr="00373911">
              <w:rPr>
                <w:szCs w:val="26"/>
              </w:rPr>
              <w:t>(*)</w:t>
            </w:r>
          </w:p>
        </w:tc>
      </w:tr>
      <w:tr w:rsidR="009401B1" w:rsidRPr="00373911" w14:paraId="0A751B98" w14:textId="77777777" w:rsidTr="00544223">
        <w:tc>
          <w:tcPr>
            <w:tcW w:w="900" w:type="dxa"/>
          </w:tcPr>
          <w:p w14:paraId="5C22127A"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222BC7A9" w14:textId="77777777" w:rsidR="009401B1" w:rsidRPr="00373911" w:rsidRDefault="009401B1" w:rsidP="00544223">
            <w:pPr>
              <w:rPr>
                <w:rFonts w:ascii="VNI-Times" w:hAnsi="VNI-Times"/>
                <w:szCs w:val="26"/>
              </w:rPr>
            </w:pPr>
            <w:r w:rsidRPr="00373911">
              <w:rPr>
                <w:rFonts w:ascii="VNI-Times" w:hAnsi="VNI-Times"/>
                <w:szCs w:val="26"/>
              </w:rPr>
              <w:t>Ñoä daøy trung bình cuûa lôùp caùch ñieän XLPE</w:t>
            </w:r>
          </w:p>
        </w:tc>
        <w:tc>
          <w:tcPr>
            <w:tcW w:w="1080" w:type="dxa"/>
          </w:tcPr>
          <w:p w14:paraId="0497631C" w14:textId="77777777" w:rsidR="009401B1" w:rsidRPr="00373911" w:rsidRDefault="009401B1" w:rsidP="00544223">
            <w:pPr>
              <w:jc w:val="center"/>
              <w:rPr>
                <w:rFonts w:ascii="VNI-Times" w:hAnsi="VNI-Times"/>
                <w:szCs w:val="26"/>
              </w:rPr>
            </w:pPr>
            <w:r w:rsidRPr="00373911">
              <w:rPr>
                <w:rFonts w:ascii="VNI-Times" w:hAnsi="VNI-Times"/>
                <w:szCs w:val="26"/>
              </w:rPr>
              <w:t>mm</w:t>
            </w:r>
          </w:p>
        </w:tc>
        <w:tc>
          <w:tcPr>
            <w:tcW w:w="2847" w:type="dxa"/>
          </w:tcPr>
          <w:p w14:paraId="3EC1CBF0" w14:textId="77777777" w:rsidR="009401B1" w:rsidRPr="00373911" w:rsidRDefault="009401B1" w:rsidP="00544223">
            <w:pPr>
              <w:jc w:val="center"/>
              <w:rPr>
                <w:rFonts w:ascii="VNI-Times" w:hAnsi="VNI-Times"/>
                <w:szCs w:val="26"/>
              </w:rPr>
            </w:pPr>
            <w:r w:rsidRPr="00373911">
              <w:rPr>
                <w:rFonts w:ascii="VNI-Times" w:hAnsi="VNI-Times"/>
                <w:szCs w:val="26"/>
              </w:rPr>
              <w:t>5,5</w:t>
            </w:r>
          </w:p>
        </w:tc>
        <w:tc>
          <w:tcPr>
            <w:tcW w:w="1170" w:type="dxa"/>
          </w:tcPr>
          <w:p w14:paraId="2BB99AD1" w14:textId="77777777" w:rsidR="009401B1" w:rsidRPr="00373911" w:rsidRDefault="009401B1" w:rsidP="00544223">
            <w:pPr>
              <w:jc w:val="center"/>
              <w:rPr>
                <w:szCs w:val="26"/>
              </w:rPr>
            </w:pPr>
            <w:r w:rsidRPr="00373911">
              <w:rPr>
                <w:szCs w:val="26"/>
              </w:rPr>
              <w:t>(*)</w:t>
            </w:r>
          </w:p>
        </w:tc>
      </w:tr>
      <w:tr w:rsidR="009401B1" w:rsidRPr="00373911" w14:paraId="0EEC6BEA" w14:textId="77777777" w:rsidTr="00544223">
        <w:tc>
          <w:tcPr>
            <w:tcW w:w="900" w:type="dxa"/>
          </w:tcPr>
          <w:p w14:paraId="49B05DA0"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0E04A0F0" w14:textId="77777777" w:rsidR="009401B1" w:rsidRPr="00373911" w:rsidRDefault="009401B1" w:rsidP="00544223">
            <w:pPr>
              <w:rPr>
                <w:rFonts w:ascii="VNI-Times" w:hAnsi="VNI-Times"/>
                <w:szCs w:val="26"/>
              </w:rPr>
            </w:pPr>
            <w:r w:rsidRPr="00373911">
              <w:rPr>
                <w:rFonts w:ascii="VNI-Times" w:hAnsi="VNI-Times"/>
                <w:szCs w:val="26"/>
              </w:rPr>
              <w:t>Ñoä daøy toái thieåu cuûa lôùp caùch ñieän  XLPE taïi 1 ñieåm baát kyø</w:t>
            </w:r>
          </w:p>
        </w:tc>
        <w:tc>
          <w:tcPr>
            <w:tcW w:w="1080" w:type="dxa"/>
          </w:tcPr>
          <w:p w14:paraId="629EDA8C" w14:textId="77777777" w:rsidR="009401B1" w:rsidRPr="00373911" w:rsidRDefault="009401B1" w:rsidP="00544223">
            <w:pPr>
              <w:jc w:val="center"/>
              <w:rPr>
                <w:rFonts w:ascii="VNI-Times" w:hAnsi="VNI-Times"/>
                <w:szCs w:val="26"/>
              </w:rPr>
            </w:pPr>
            <w:r w:rsidRPr="00373911">
              <w:rPr>
                <w:rFonts w:ascii="VNI-Times" w:hAnsi="VNI-Times"/>
                <w:szCs w:val="26"/>
              </w:rPr>
              <w:t>mm</w:t>
            </w:r>
          </w:p>
        </w:tc>
        <w:tc>
          <w:tcPr>
            <w:tcW w:w="2847" w:type="dxa"/>
          </w:tcPr>
          <w:p w14:paraId="03331204" w14:textId="77777777" w:rsidR="009401B1" w:rsidRPr="00373911" w:rsidRDefault="009401B1" w:rsidP="00544223">
            <w:pPr>
              <w:jc w:val="center"/>
              <w:rPr>
                <w:rFonts w:ascii="VNI-Times" w:hAnsi="VNI-Times"/>
                <w:szCs w:val="26"/>
              </w:rPr>
            </w:pPr>
            <w:r w:rsidRPr="00373911">
              <w:rPr>
                <w:rFonts w:ascii="VNI-Times" w:hAnsi="VNI-Times"/>
                <w:szCs w:val="26"/>
              </w:rPr>
              <w:t>5</w:t>
            </w:r>
          </w:p>
        </w:tc>
        <w:tc>
          <w:tcPr>
            <w:tcW w:w="1170" w:type="dxa"/>
          </w:tcPr>
          <w:p w14:paraId="5946DF2B" w14:textId="77777777" w:rsidR="009401B1" w:rsidRPr="00373911" w:rsidRDefault="009401B1" w:rsidP="00544223">
            <w:pPr>
              <w:jc w:val="center"/>
              <w:rPr>
                <w:szCs w:val="26"/>
              </w:rPr>
            </w:pPr>
            <w:r w:rsidRPr="00373911">
              <w:rPr>
                <w:szCs w:val="26"/>
              </w:rPr>
              <w:t>(*)</w:t>
            </w:r>
          </w:p>
        </w:tc>
      </w:tr>
      <w:tr w:rsidR="009401B1" w:rsidRPr="00373911" w14:paraId="3171CAC0" w14:textId="77777777" w:rsidTr="00544223">
        <w:tc>
          <w:tcPr>
            <w:tcW w:w="900" w:type="dxa"/>
          </w:tcPr>
          <w:p w14:paraId="1EF49AB8"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28E04CDA" w14:textId="77777777" w:rsidR="009401B1" w:rsidRPr="00373911" w:rsidRDefault="009401B1" w:rsidP="00544223">
            <w:pPr>
              <w:rPr>
                <w:rFonts w:ascii="VNI-Times" w:hAnsi="VNI-Times"/>
                <w:szCs w:val="26"/>
              </w:rPr>
            </w:pPr>
            <w:r w:rsidRPr="00373911">
              <w:rPr>
                <w:rFonts w:ascii="VNI-Times" w:hAnsi="VNI-Times"/>
                <w:szCs w:val="26"/>
              </w:rPr>
              <w:t>Ñoä daøy trung bình cuûa lôùp voû boïc HDPE</w:t>
            </w:r>
          </w:p>
        </w:tc>
        <w:tc>
          <w:tcPr>
            <w:tcW w:w="1080" w:type="dxa"/>
          </w:tcPr>
          <w:p w14:paraId="3FF11007" w14:textId="77777777" w:rsidR="009401B1" w:rsidRPr="00373911" w:rsidRDefault="009401B1" w:rsidP="00544223">
            <w:pPr>
              <w:jc w:val="center"/>
              <w:rPr>
                <w:rFonts w:ascii="VNI-Times" w:hAnsi="VNI-Times"/>
                <w:szCs w:val="26"/>
              </w:rPr>
            </w:pPr>
            <w:r w:rsidRPr="00373911">
              <w:rPr>
                <w:rFonts w:ascii="VNI-Times" w:hAnsi="VNI-Times"/>
                <w:szCs w:val="26"/>
              </w:rPr>
              <w:t>mm</w:t>
            </w:r>
          </w:p>
        </w:tc>
        <w:tc>
          <w:tcPr>
            <w:tcW w:w="2847" w:type="dxa"/>
          </w:tcPr>
          <w:p w14:paraId="1E00A54D" w14:textId="77777777" w:rsidR="009401B1" w:rsidRPr="00373911" w:rsidRDefault="009401B1" w:rsidP="00544223">
            <w:pPr>
              <w:jc w:val="center"/>
              <w:rPr>
                <w:rFonts w:ascii="VNI-Times" w:hAnsi="VNI-Times"/>
                <w:szCs w:val="26"/>
              </w:rPr>
            </w:pPr>
            <w:r w:rsidRPr="00373911">
              <w:rPr>
                <w:rFonts w:ascii="VNI-Times" w:hAnsi="VNI-Times"/>
                <w:szCs w:val="26"/>
              </w:rPr>
              <w:t>1,2</w:t>
            </w:r>
          </w:p>
        </w:tc>
        <w:tc>
          <w:tcPr>
            <w:tcW w:w="1170" w:type="dxa"/>
          </w:tcPr>
          <w:p w14:paraId="19D23CC3" w14:textId="77777777" w:rsidR="009401B1" w:rsidRPr="00373911" w:rsidRDefault="009401B1" w:rsidP="00544223">
            <w:pPr>
              <w:jc w:val="center"/>
              <w:rPr>
                <w:szCs w:val="26"/>
              </w:rPr>
            </w:pPr>
            <w:r w:rsidRPr="00373911">
              <w:rPr>
                <w:szCs w:val="26"/>
              </w:rPr>
              <w:t>(*)</w:t>
            </w:r>
          </w:p>
        </w:tc>
      </w:tr>
      <w:tr w:rsidR="009401B1" w:rsidRPr="00373911" w14:paraId="7D01CE5A" w14:textId="77777777" w:rsidTr="00544223">
        <w:tc>
          <w:tcPr>
            <w:tcW w:w="900" w:type="dxa"/>
          </w:tcPr>
          <w:p w14:paraId="757BED48"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2E4AD293" w14:textId="77777777" w:rsidR="009401B1" w:rsidRPr="00373911" w:rsidRDefault="009401B1" w:rsidP="00544223">
            <w:pPr>
              <w:rPr>
                <w:rFonts w:ascii="VNI-Times" w:hAnsi="VNI-Times"/>
                <w:szCs w:val="26"/>
              </w:rPr>
            </w:pPr>
            <w:r w:rsidRPr="00373911">
              <w:rPr>
                <w:rFonts w:ascii="VNI-Times" w:hAnsi="VNI-Times"/>
                <w:szCs w:val="26"/>
              </w:rPr>
              <w:t>Ñoä daøy toái thieåu cuûa lôùp voû boïc  HDPE taïi 1 ñieåm baát kyø</w:t>
            </w:r>
          </w:p>
        </w:tc>
        <w:tc>
          <w:tcPr>
            <w:tcW w:w="1080" w:type="dxa"/>
          </w:tcPr>
          <w:p w14:paraId="077D2F24" w14:textId="77777777" w:rsidR="009401B1" w:rsidRPr="00373911" w:rsidRDefault="009401B1" w:rsidP="00544223">
            <w:pPr>
              <w:jc w:val="center"/>
              <w:rPr>
                <w:rFonts w:ascii="VNI-Times" w:hAnsi="VNI-Times"/>
                <w:szCs w:val="26"/>
              </w:rPr>
            </w:pPr>
            <w:r w:rsidRPr="00373911">
              <w:rPr>
                <w:rFonts w:ascii="VNI-Times" w:hAnsi="VNI-Times"/>
                <w:szCs w:val="26"/>
              </w:rPr>
              <w:t>mm</w:t>
            </w:r>
          </w:p>
        </w:tc>
        <w:tc>
          <w:tcPr>
            <w:tcW w:w="2847" w:type="dxa"/>
          </w:tcPr>
          <w:p w14:paraId="68863478" w14:textId="77777777" w:rsidR="009401B1" w:rsidRPr="00373911" w:rsidRDefault="009401B1" w:rsidP="00544223">
            <w:pPr>
              <w:jc w:val="center"/>
              <w:rPr>
                <w:rFonts w:ascii="VNI-Times" w:hAnsi="VNI-Times"/>
                <w:szCs w:val="26"/>
              </w:rPr>
            </w:pPr>
            <w:r w:rsidRPr="00373911">
              <w:rPr>
                <w:rFonts w:ascii="VNI-Times" w:hAnsi="VNI-Times"/>
                <w:szCs w:val="26"/>
              </w:rPr>
              <w:t>1</w:t>
            </w:r>
          </w:p>
        </w:tc>
        <w:tc>
          <w:tcPr>
            <w:tcW w:w="1170" w:type="dxa"/>
          </w:tcPr>
          <w:p w14:paraId="7F97C8DD" w14:textId="77777777" w:rsidR="009401B1" w:rsidRPr="00373911" w:rsidRDefault="009401B1" w:rsidP="00544223">
            <w:pPr>
              <w:jc w:val="center"/>
              <w:rPr>
                <w:szCs w:val="26"/>
              </w:rPr>
            </w:pPr>
            <w:r w:rsidRPr="00373911">
              <w:rPr>
                <w:szCs w:val="26"/>
              </w:rPr>
              <w:t>(*)</w:t>
            </w:r>
          </w:p>
        </w:tc>
      </w:tr>
      <w:tr w:rsidR="009401B1" w:rsidRPr="00373911" w14:paraId="0F5C81EA" w14:textId="77777777" w:rsidTr="00544223">
        <w:tc>
          <w:tcPr>
            <w:tcW w:w="900" w:type="dxa"/>
          </w:tcPr>
          <w:p w14:paraId="49564D81"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0EE81C9E" w14:textId="77777777" w:rsidR="009401B1" w:rsidRPr="00373911" w:rsidRDefault="009401B1" w:rsidP="00544223">
            <w:pPr>
              <w:rPr>
                <w:rFonts w:ascii="VNI-Times" w:hAnsi="VNI-Times"/>
                <w:szCs w:val="26"/>
              </w:rPr>
            </w:pPr>
            <w:r w:rsidRPr="00373911">
              <w:rPr>
                <w:rFonts w:ascii="VNI-Times" w:hAnsi="VNI-Times"/>
                <w:szCs w:val="26"/>
              </w:rPr>
              <w:t>Caáp caùch ñieän</w:t>
            </w:r>
          </w:p>
        </w:tc>
        <w:tc>
          <w:tcPr>
            <w:tcW w:w="1080" w:type="dxa"/>
          </w:tcPr>
          <w:p w14:paraId="799E8933" w14:textId="77777777" w:rsidR="009401B1" w:rsidRPr="00373911" w:rsidRDefault="009401B1" w:rsidP="00544223">
            <w:pPr>
              <w:jc w:val="center"/>
              <w:rPr>
                <w:rFonts w:ascii="VNI-Times" w:hAnsi="VNI-Times"/>
                <w:szCs w:val="26"/>
              </w:rPr>
            </w:pPr>
            <w:r w:rsidRPr="00373911">
              <w:rPr>
                <w:rFonts w:ascii="VNI-Times" w:hAnsi="VNI-Times"/>
                <w:szCs w:val="26"/>
              </w:rPr>
              <w:t>kV</w:t>
            </w:r>
          </w:p>
        </w:tc>
        <w:tc>
          <w:tcPr>
            <w:tcW w:w="2847" w:type="dxa"/>
          </w:tcPr>
          <w:p w14:paraId="52026562" w14:textId="77777777" w:rsidR="009401B1" w:rsidRPr="00373911" w:rsidRDefault="009401B1" w:rsidP="00544223">
            <w:pPr>
              <w:jc w:val="center"/>
              <w:rPr>
                <w:rFonts w:ascii="VNI-Times" w:hAnsi="VNI-Times"/>
                <w:szCs w:val="26"/>
              </w:rPr>
            </w:pPr>
            <w:r w:rsidRPr="00373911">
              <w:rPr>
                <w:rFonts w:ascii="VNI-Times" w:hAnsi="VNI-Times"/>
                <w:szCs w:val="26"/>
              </w:rPr>
              <w:t>12,7/22</w:t>
            </w:r>
          </w:p>
        </w:tc>
        <w:tc>
          <w:tcPr>
            <w:tcW w:w="1170" w:type="dxa"/>
          </w:tcPr>
          <w:p w14:paraId="40F8442E" w14:textId="77777777" w:rsidR="009401B1" w:rsidRPr="00373911" w:rsidRDefault="009401B1" w:rsidP="00544223">
            <w:pPr>
              <w:jc w:val="center"/>
              <w:rPr>
                <w:szCs w:val="26"/>
              </w:rPr>
            </w:pPr>
            <w:r w:rsidRPr="00373911">
              <w:rPr>
                <w:szCs w:val="26"/>
              </w:rPr>
              <w:t>(*)</w:t>
            </w:r>
          </w:p>
        </w:tc>
      </w:tr>
      <w:tr w:rsidR="009401B1" w:rsidRPr="00373911" w14:paraId="624C3F12" w14:textId="77777777" w:rsidTr="00544223">
        <w:tc>
          <w:tcPr>
            <w:tcW w:w="900" w:type="dxa"/>
          </w:tcPr>
          <w:p w14:paraId="6AF0A261"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2C92622B" w14:textId="77777777" w:rsidR="009401B1" w:rsidRPr="00373911" w:rsidRDefault="009401B1" w:rsidP="00544223">
            <w:pPr>
              <w:rPr>
                <w:rFonts w:ascii="VNI-Times" w:hAnsi="VNI-Times"/>
                <w:szCs w:val="26"/>
              </w:rPr>
            </w:pPr>
            <w:r w:rsidRPr="00373911">
              <w:rPr>
                <w:rFonts w:ascii="VNI-Times" w:hAnsi="VNI-Times"/>
                <w:szCs w:val="26"/>
              </w:rPr>
              <w:t xml:space="preserve">Ñieän aùp thöû </w:t>
            </w:r>
          </w:p>
          <w:p w14:paraId="06CCDA13" w14:textId="77777777" w:rsidR="009401B1" w:rsidRPr="00373911" w:rsidRDefault="009401B1" w:rsidP="00544223">
            <w:pPr>
              <w:rPr>
                <w:rFonts w:ascii="VNI-Times" w:hAnsi="VNI-Times"/>
                <w:szCs w:val="26"/>
              </w:rPr>
            </w:pPr>
            <w:r w:rsidRPr="00373911">
              <w:rPr>
                <w:rFonts w:ascii="VNI-Times" w:hAnsi="VNI-Times"/>
                <w:szCs w:val="26"/>
              </w:rPr>
              <w:t>- Chòu ñöôïc 5 phuùt - 50Hz (thöû thöôøng xuyeân)</w:t>
            </w:r>
          </w:p>
          <w:p w14:paraId="7BD6C531" w14:textId="77777777" w:rsidR="009401B1" w:rsidRPr="00373911" w:rsidRDefault="009401B1" w:rsidP="00544223">
            <w:pPr>
              <w:rPr>
                <w:rFonts w:ascii="VNI-Times" w:hAnsi="VNI-Times"/>
                <w:szCs w:val="26"/>
              </w:rPr>
            </w:pPr>
            <w:r w:rsidRPr="00373911">
              <w:rPr>
                <w:rFonts w:ascii="VNI-Times" w:hAnsi="VNI-Times"/>
                <w:szCs w:val="26"/>
              </w:rPr>
              <w:t>- Chòu ñöôïc 4 giôø - 50Hz (thöû ñieån hình)</w:t>
            </w:r>
          </w:p>
          <w:p w14:paraId="7957F523" w14:textId="77777777" w:rsidR="009401B1" w:rsidRPr="00373911" w:rsidRDefault="009401B1" w:rsidP="00544223">
            <w:pPr>
              <w:rPr>
                <w:rFonts w:ascii="VNI-Times" w:hAnsi="VNI-Times"/>
                <w:szCs w:val="26"/>
              </w:rPr>
            </w:pPr>
            <w:r w:rsidRPr="00373911">
              <w:rPr>
                <w:rFonts w:ascii="VNI-Times" w:hAnsi="VNI-Times"/>
                <w:szCs w:val="26"/>
              </w:rPr>
              <w:t>- Xung</w:t>
            </w:r>
          </w:p>
        </w:tc>
        <w:tc>
          <w:tcPr>
            <w:tcW w:w="1080" w:type="dxa"/>
          </w:tcPr>
          <w:p w14:paraId="3E644829" w14:textId="77777777" w:rsidR="009401B1" w:rsidRPr="00373911" w:rsidRDefault="009401B1" w:rsidP="00544223">
            <w:pPr>
              <w:jc w:val="center"/>
              <w:rPr>
                <w:rFonts w:ascii="VNI-Times" w:hAnsi="VNI-Times"/>
                <w:szCs w:val="26"/>
              </w:rPr>
            </w:pPr>
          </w:p>
          <w:p w14:paraId="28311DE5" w14:textId="77777777" w:rsidR="009401B1" w:rsidRPr="00373911" w:rsidRDefault="009401B1" w:rsidP="00544223">
            <w:pPr>
              <w:jc w:val="center"/>
              <w:rPr>
                <w:rFonts w:ascii="VNI-Times" w:hAnsi="VNI-Times"/>
                <w:szCs w:val="26"/>
              </w:rPr>
            </w:pPr>
            <w:r w:rsidRPr="00373911">
              <w:rPr>
                <w:rFonts w:ascii="VNI-Times" w:hAnsi="VNI-Times"/>
                <w:szCs w:val="26"/>
              </w:rPr>
              <w:t>kV</w:t>
            </w:r>
          </w:p>
          <w:p w14:paraId="7F549B3A" w14:textId="77777777" w:rsidR="009401B1" w:rsidRPr="00373911" w:rsidRDefault="009401B1" w:rsidP="00544223">
            <w:pPr>
              <w:jc w:val="center"/>
              <w:rPr>
                <w:rFonts w:ascii="VNI-Times" w:hAnsi="VNI-Times"/>
                <w:szCs w:val="26"/>
              </w:rPr>
            </w:pPr>
          </w:p>
          <w:p w14:paraId="6BD3F362" w14:textId="77777777" w:rsidR="009401B1" w:rsidRPr="00373911" w:rsidRDefault="009401B1" w:rsidP="00544223">
            <w:pPr>
              <w:jc w:val="center"/>
              <w:rPr>
                <w:rFonts w:ascii="VNI-Times" w:hAnsi="VNI-Times"/>
                <w:szCs w:val="26"/>
              </w:rPr>
            </w:pPr>
            <w:r w:rsidRPr="00373911">
              <w:rPr>
                <w:rFonts w:ascii="VNI-Times" w:hAnsi="VNI-Times"/>
                <w:szCs w:val="26"/>
              </w:rPr>
              <w:t>kV</w:t>
            </w:r>
          </w:p>
          <w:p w14:paraId="3D2CE56C" w14:textId="77777777" w:rsidR="009401B1" w:rsidRPr="00373911" w:rsidRDefault="009401B1" w:rsidP="00544223">
            <w:pPr>
              <w:jc w:val="center"/>
              <w:rPr>
                <w:rFonts w:ascii="VNI-Times" w:hAnsi="VNI-Times"/>
                <w:szCs w:val="26"/>
              </w:rPr>
            </w:pPr>
          </w:p>
          <w:p w14:paraId="7E6A2C95" w14:textId="77777777" w:rsidR="009401B1" w:rsidRPr="00373911" w:rsidRDefault="009401B1" w:rsidP="00544223">
            <w:pPr>
              <w:jc w:val="center"/>
              <w:rPr>
                <w:rFonts w:ascii="VNI-Times" w:hAnsi="VNI-Times"/>
                <w:szCs w:val="26"/>
              </w:rPr>
            </w:pPr>
            <w:r w:rsidRPr="00373911">
              <w:rPr>
                <w:rFonts w:ascii="VNI-Times" w:hAnsi="VNI-Times"/>
                <w:szCs w:val="26"/>
              </w:rPr>
              <w:t>kV</w:t>
            </w:r>
          </w:p>
        </w:tc>
        <w:tc>
          <w:tcPr>
            <w:tcW w:w="2847" w:type="dxa"/>
          </w:tcPr>
          <w:p w14:paraId="4A3D53DA" w14:textId="77777777" w:rsidR="009401B1" w:rsidRPr="00373911" w:rsidRDefault="009401B1" w:rsidP="00544223">
            <w:pPr>
              <w:jc w:val="center"/>
              <w:rPr>
                <w:rFonts w:ascii="VNI-Times" w:hAnsi="VNI-Times"/>
                <w:szCs w:val="26"/>
              </w:rPr>
            </w:pPr>
          </w:p>
          <w:p w14:paraId="2DC6B8A0" w14:textId="77777777" w:rsidR="009401B1" w:rsidRPr="00373911" w:rsidRDefault="009401B1" w:rsidP="00544223">
            <w:pPr>
              <w:jc w:val="center"/>
              <w:rPr>
                <w:rFonts w:ascii="VNI-Times" w:hAnsi="VNI-Times"/>
                <w:szCs w:val="26"/>
              </w:rPr>
            </w:pPr>
            <w:r w:rsidRPr="00373911">
              <w:rPr>
                <w:rFonts w:ascii="VNI-Times" w:hAnsi="VNI-Times"/>
                <w:szCs w:val="26"/>
              </w:rPr>
              <w:t>30</w:t>
            </w:r>
          </w:p>
          <w:p w14:paraId="3BA59137" w14:textId="77777777" w:rsidR="009401B1" w:rsidRPr="00373911" w:rsidRDefault="009401B1" w:rsidP="00544223">
            <w:pPr>
              <w:jc w:val="center"/>
              <w:rPr>
                <w:rFonts w:ascii="VNI-Times" w:hAnsi="VNI-Times"/>
                <w:szCs w:val="26"/>
              </w:rPr>
            </w:pPr>
          </w:p>
          <w:p w14:paraId="59C0C292" w14:textId="77777777" w:rsidR="009401B1" w:rsidRPr="00373911" w:rsidRDefault="009401B1" w:rsidP="00544223">
            <w:pPr>
              <w:jc w:val="center"/>
              <w:rPr>
                <w:rFonts w:ascii="VNI-Times" w:hAnsi="VNI-Times"/>
                <w:szCs w:val="26"/>
              </w:rPr>
            </w:pPr>
            <w:r w:rsidRPr="00373911">
              <w:rPr>
                <w:rFonts w:ascii="VNI-Times" w:hAnsi="VNI-Times"/>
                <w:szCs w:val="26"/>
              </w:rPr>
              <w:t>36</w:t>
            </w:r>
          </w:p>
          <w:p w14:paraId="52F541D7" w14:textId="77777777" w:rsidR="009401B1" w:rsidRPr="00373911" w:rsidRDefault="009401B1" w:rsidP="00544223">
            <w:pPr>
              <w:jc w:val="center"/>
              <w:rPr>
                <w:rFonts w:ascii="VNI-Times" w:hAnsi="VNI-Times"/>
                <w:szCs w:val="26"/>
              </w:rPr>
            </w:pPr>
          </w:p>
          <w:p w14:paraId="25EBB70A" w14:textId="77777777" w:rsidR="009401B1" w:rsidRPr="00373911" w:rsidRDefault="009401B1" w:rsidP="00544223">
            <w:pPr>
              <w:jc w:val="center"/>
              <w:rPr>
                <w:rFonts w:ascii="VNI-Times" w:hAnsi="VNI-Times"/>
                <w:szCs w:val="26"/>
              </w:rPr>
            </w:pPr>
            <w:r w:rsidRPr="00373911">
              <w:rPr>
                <w:rFonts w:ascii="VNI-Times" w:hAnsi="VNI-Times"/>
                <w:szCs w:val="26"/>
              </w:rPr>
              <w:t>125</w:t>
            </w:r>
          </w:p>
        </w:tc>
        <w:tc>
          <w:tcPr>
            <w:tcW w:w="1170" w:type="dxa"/>
          </w:tcPr>
          <w:p w14:paraId="5ED9BD9E" w14:textId="77777777" w:rsidR="009401B1" w:rsidRPr="00373911" w:rsidRDefault="009401B1" w:rsidP="00544223">
            <w:pPr>
              <w:jc w:val="center"/>
              <w:rPr>
                <w:szCs w:val="26"/>
              </w:rPr>
            </w:pPr>
            <w:r w:rsidRPr="00373911">
              <w:rPr>
                <w:szCs w:val="26"/>
              </w:rPr>
              <w:t>(*)</w:t>
            </w:r>
          </w:p>
        </w:tc>
      </w:tr>
      <w:tr w:rsidR="009401B1" w:rsidRPr="00373911" w14:paraId="09F795DD" w14:textId="77777777" w:rsidTr="00544223">
        <w:tc>
          <w:tcPr>
            <w:tcW w:w="900" w:type="dxa"/>
          </w:tcPr>
          <w:p w14:paraId="221C8C3A"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3C3C5C1F" w14:textId="77777777" w:rsidR="009401B1" w:rsidRPr="00373911" w:rsidRDefault="009401B1" w:rsidP="00544223">
            <w:pPr>
              <w:rPr>
                <w:rFonts w:ascii="VNI-Times" w:hAnsi="VNI-Times"/>
                <w:szCs w:val="26"/>
              </w:rPr>
            </w:pPr>
            <w:r w:rsidRPr="00373911">
              <w:rPr>
                <w:rFonts w:ascii="VNI-Times" w:hAnsi="VNI-Times"/>
                <w:szCs w:val="26"/>
              </w:rPr>
              <w:t>Nhieät ñoä</w:t>
            </w:r>
          </w:p>
          <w:p w14:paraId="72A6DCF0" w14:textId="77777777" w:rsidR="009401B1" w:rsidRPr="00373911" w:rsidRDefault="009401B1" w:rsidP="00544223">
            <w:pPr>
              <w:rPr>
                <w:rFonts w:ascii="VNI-Times" w:hAnsi="VNI-Times"/>
                <w:szCs w:val="26"/>
              </w:rPr>
            </w:pPr>
            <w:r w:rsidRPr="00373911">
              <w:rPr>
                <w:rFonts w:ascii="VNI-Times" w:hAnsi="VNI-Times"/>
                <w:szCs w:val="26"/>
              </w:rPr>
              <w:t>- Nhieät ñoä laøm vieäc lieân tuïc</w:t>
            </w:r>
          </w:p>
          <w:p w14:paraId="0676CE90" w14:textId="77777777" w:rsidR="009401B1" w:rsidRPr="00373911" w:rsidRDefault="009401B1" w:rsidP="00544223">
            <w:pPr>
              <w:rPr>
                <w:rFonts w:ascii="VNI-Times" w:hAnsi="VNI-Times"/>
                <w:szCs w:val="26"/>
              </w:rPr>
            </w:pPr>
            <w:r w:rsidRPr="00373911">
              <w:rPr>
                <w:rFonts w:ascii="VNI-Times" w:hAnsi="VNI-Times"/>
                <w:szCs w:val="26"/>
              </w:rPr>
              <w:t>- Nhieät ñoä khi taûi cöôõng böùc</w:t>
            </w:r>
          </w:p>
          <w:p w14:paraId="16DF2908" w14:textId="77777777" w:rsidR="009401B1" w:rsidRPr="00373911" w:rsidRDefault="009401B1" w:rsidP="00544223">
            <w:pPr>
              <w:rPr>
                <w:rFonts w:ascii="VNI-Times" w:hAnsi="VNI-Times"/>
                <w:szCs w:val="26"/>
              </w:rPr>
            </w:pPr>
            <w:r w:rsidRPr="00373911">
              <w:rPr>
                <w:rFonts w:ascii="VNI-Times" w:hAnsi="VNI-Times"/>
                <w:szCs w:val="26"/>
              </w:rPr>
              <w:t xml:space="preserve">- Nhieät ñoä khi ngaén maïch </w:t>
            </w:r>
          </w:p>
        </w:tc>
        <w:tc>
          <w:tcPr>
            <w:tcW w:w="1080" w:type="dxa"/>
          </w:tcPr>
          <w:p w14:paraId="0A35CCA9" w14:textId="77777777" w:rsidR="009401B1" w:rsidRPr="00373911" w:rsidRDefault="009401B1" w:rsidP="00544223">
            <w:pPr>
              <w:jc w:val="center"/>
              <w:rPr>
                <w:rFonts w:ascii="VNI-Times" w:hAnsi="VNI-Times"/>
                <w:szCs w:val="26"/>
              </w:rPr>
            </w:pPr>
          </w:p>
          <w:p w14:paraId="4CF91E13" w14:textId="77777777" w:rsidR="009401B1" w:rsidRPr="00373911" w:rsidRDefault="009401B1" w:rsidP="00544223">
            <w:pPr>
              <w:jc w:val="center"/>
              <w:rPr>
                <w:rFonts w:ascii="VNI-Times" w:hAnsi="VNI-Times"/>
                <w:szCs w:val="26"/>
              </w:rPr>
            </w:pPr>
            <w:r w:rsidRPr="00373911">
              <w:rPr>
                <w:rFonts w:ascii="VNI-Times" w:hAnsi="VNI-Times"/>
                <w:szCs w:val="26"/>
                <w:vertAlign w:val="superscript"/>
              </w:rPr>
              <w:t>O</w:t>
            </w:r>
            <w:r w:rsidRPr="00373911">
              <w:rPr>
                <w:rFonts w:ascii="VNI-Times" w:hAnsi="VNI-Times"/>
                <w:szCs w:val="26"/>
              </w:rPr>
              <w:t>C</w:t>
            </w:r>
          </w:p>
          <w:p w14:paraId="0C039EF7" w14:textId="77777777" w:rsidR="009401B1" w:rsidRPr="00373911" w:rsidRDefault="009401B1" w:rsidP="00544223">
            <w:pPr>
              <w:jc w:val="center"/>
              <w:rPr>
                <w:rFonts w:ascii="VNI-Times" w:hAnsi="VNI-Times"/>
                <w:szCs w:val="26"/>
              </w:rPr>
            </w:pPr>
            <w:r w:rsidRPr="00373911">
              <w:rPr>
                <w:rFonts w:ascii="VNI-Times" w:hAnsi="VNI-Times"/>
                <w:szCs w:val="26"/>
                <w:vertAlign w:val="superscript"/>
              </w:rPr>
              <w:t>O</w:t>
            </w:r>
            <w:r w:rsidRPr="00373911">
              <w:rPr>
                <w:rFonts w:ascii="VNI-Times" w:hAnsi="VNI-Times"/>
                <w:szCs w:val="26"/>
              </w:rPr>
              <w:t>C</w:t>
            </w:r>
          </w:p>
          <w:p w14:paraId="01F617F7" w14:textId="77777777" w:rsidR="009401B1" w:rsidRPr="00373911" w:rsidRDefault="009401B1" w:rsidP="00544223">
            <w:pPr>
              <w:jc w:val="center"/>
              <w:rPr>
                <w:rFonts w:ascii="VNI-Times" w:hAnsi="VNI-Times"/>
                <w:szCs w:val="26"/>
              </w:rPr>
            </w:pPr>
            <w:r w:rsidRPr="00373911">
              <w:rPr>
                <w:rFonts w:ascii="VNI-Times" w:hAnsi="VNI-Times"/>
                <w:szCs w:val="26"/>
                <w:vertAlign w:val="superscript"/>
              </w:rPr>
              <w:t>O</w:t>
            </w:r>
            <w:r w:rsidRPr="00373911">
              <w:rPr>
                <w:rFonts w:ascii="VNI-Times" w:hAnsi="VNI-Times"/>
                <w:szCs w:val="26"/>
              </w:rPr>
              <w:t>C</w:t>
            </w:r>
          </w:p>
        </w:tc>
        <w:tc>
          <w:tcPr>
            <w:tcW w:w="2847" w:type="dxa"/>
          </w:tcPr>
          <w:p w14:paraId="590214FA" w14:textId="77777777" w:rsidR="009401B1" w:rsidRPr="00373911" w:rsidRDefault="009401B1" w:rsidP="00544223">
            <w:pPr>
              <w:jc w:val="center"/>
              <w:rPr>
                <w:rFonts w:ascii="VNI-Times" w:hAnsi="VNI-Times"/>
                <w:szCs w:val="26"/>
              </w:rPr>
            </w:pPr>
          </w:p>
          <w:p w14:paraId="3FEBA825" w14:textId="77777777" w:rsidR="009401B1" w:rsidRPr="00373911" w:rsidRDefault="009401B1" w:rsidP="00544223">
            <w:pPr>
              <w:jc w:val="center"/>
              <w:rPr>
                <w:rFonts w:ascii="VNI-Times" w:hAnsi="VNI-Times"/>
                <w:szCs w:val="26"/>
              </w:rPr>
            </w:pPr>
            <w:r w:rsidRPr="00373911">
              <w:rPr>
                <w:rFonts w:ascii="VNI-Times" w:hAnsi="VNI-Times"/>
                <w:szCs w:val="26"/>
              </w:rPr>
              <w:t>90</w:t>
            </w:r>
            <w:r w:rsidRPr="00373911">
              <w:rPr>
                <w:rFonts w:ascii="VNI-Times" w:hAnsi="VNI-Times"/>
                <w:szCs w:val="26"/>
                <w:vertAlign w:val="superscript"/>
              </w:rPr>
              <w:t>O</w:t>
            </w:r>
            <w:r w:rsidRPr="00373911">
              <w:rPr>
                <w:rFonts w:ascii="VNI-Times" w:hAnsi="VNI-Times"/>
                <w:szCs w:val="26"/>
              </w:rPr>
              <w:t>C</w:t>
            </w:r>
          </w:p>
          <w:p w14:paraId="4E9E5E72" w14:textId="77777777" w:rsidR="009401B1" w:rsidRPr="00373911" w:rsidRDefault="009401B1" w:rsidP="00544223">
            <w:pPr>
              <w:jc w:val="center"/>
              <w:rPr>
                <w:rFonts w:ascii="VNI-Times" w:hAnsi="VNI-Times"/>
                <w:szCs w:val="26"/>
              </w:rPr>
            </w:pPr>
            <w:r w:rsidRPr="00373911">
              <w:rPr>
                <w:rFonts w:ascii="VNI-Times" w:hAnsi="VNI-Times"/>
                <w:szCs w:val="26"/>
              </w:rPr>
              <w:t>105</w:t>
            </w:r>
            <w:r w:rsidRPr="00373911">
              <w:rPr>
                <w:rFonts w:ascii="VNI-Times" w:hAnsi="VNI-Times"/>
                <w:szCs w:val="26"/>
                <w:vertAlign w:val="superscript"/>
              </w:rPr>
              <w:t>O</w:t>
            </w:r>
            <w:r w:rsidRPr="00373911">
              <w:rPr>
                <w:rFonts w:ascii="VNI-Times" w:hAnsi="VNI-Times"/>
                <w:szCs w:val="26"/>
              </w:rPr>
              <w:t>C</w:t>
            </w:r>
          </w:p>
          <w:p w14:paraId="2C9A0E70" w14:textId="77777777" w:rsidR="009401B1" w:rsidRPr="00373911" w:rsidRDefault="009401B1" w:rsidP="00544223">
            <w:pPr>
              <w:jc w:val="center"/>
              <w:rPr>
                <w:rFonts w:ascii="VNI-Times" w:hAnsi="VNI-Times"/>
                <w:szCs w:val="26"/>
              </w:rPr>
            </w:pPr>
            <w:r w:rsidRPr="00373911">
              <w:rPr>
                <w:rFonts w:ascii="VNI-Times" w:hAnsi="VNI-Times"/>
                <w:szCs w:val="26"/>
              </w:rPr>
              <w:t>250</w:t>
            </w:r>
            <w:r w:rsidRPr="00373911">
              <w:rPr>
                <w:rFonts w:ascii="VNI-Times" w:hAnsi="VNI-Times"/>
                <w:szCs w:val="26"/>
                <w:vertAlign w:val="superscript"/>
              </w:rPr>
              <w:t>O</w:t>
            </w:r>
            <w:r w:rsidRPr="00373911">
              <w:rPr>
                <w:rFonts w:ascii="VNI-Times" w:hAnsi="VNI-Times"/>
                <w:szCs w:val="26"/>
              </w:rPr>
              <w:t>C</w:t>
            </w:r>
          </w:p>
        </w:tc>
        <w:tc>
          <w:tcPr>
            <w:tcW w:w="1170" w:type="dxa"/>
          </w:tcPr>
          <w:p w14:paraId="2D289C0E" w14:textId="77777777" w:rsidR="009401B1" w:rsidRPr="00373911" w:rsidRDefault="009401B1" w:rsidP="00544223">
            <w:pPr>
              <w:jc w:val="center"/>
              <w:rPr>
                <w:szCs w:val="26"/>
              </w:rPr>
            </w:pPr>
            <w:r w:rsidRPr="00373911">
              <w:rPr>
                <w:szCs w:val="26"/>
              </w:rPr>
              <w:t>(*)</w:t>
            </w:r>
          </w:p>
        </w:tc>
      </w:tr>
      <w:tr w:rsidR="009401B1" w:rsidRPr="00373911" w14:paraId="16744AB4" w14:textId="77777777" w:rsidTr="00544223">
        <w:tc>
          <w:tcPr>
            <w:tcW w:w="900" w:type="dxa"/>
          </w:tcPr>
          <w:p w14:paraId="7A3CEB6A"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0E204130" w14:textId="77777777" w:rsidR="009401B1" w:rsidRPr="00373911" w:rsidRDefault="009401B1" w:rsidP="00544223">
            <w:pPr>
              <w:rPr>
                <w:rFonts w:ascii="VNI-Times" w:hAnsi="VNI-Times"/>
                <w:szCs w:val="26"/>
              </w:rPr>
            </w:pPr>
            <w:r w:rsidRPr="00373911">
              <w:rPr>
                <w:rFonts w:ascii="VNI-Times" w:hAnsi="VNI-Times"/>
                <w:szCs w:val="26"/>
              </w:rPr>
              <w:t>Kyù hieäu treân beà maët caùch ñieän</w:t>
            </w:r>
          </w:p>
        </w:tc>
        <w:tc>
          <w:tcPr>
            <w:tcW w:w="1080" w:type="dxa"/>
          </w:tcPr>
          <w:p w14:paraId="067195B3" w14:textId="77777777" w:rsidR="009401B1" w:rsidRPr="00373911" w:rsidRDefault="009401B1" w:rsidP="00544223">
            <w:pPr>
              <w:jc w:val="center"/>
              <w:rPr>
                <w:rFonts w:ascii="VNI-Times" w:hAnsi="VNI-Times"/>
                <w:szCs w:val="26"/>
              </w:rPr>
            </w:pPr>
          </w:p>
        </w:tc>
        <w:tc>
          <w:tcPr>
            <w:tcW w:w="2847" w:type="dxa"/>
          </w:tcPr>
          <w:p w14:paraId="4E889D89" w14:textId="77777777" w:rsidR="009401B1" w:rsidRPr="00373911" w:rsidRDefault="009401B1" w:rsidP="00544223">
            <w:pPr>
              <w:jc w:val="center"/>
              <w:rPr>
                <w:rFonts w:ascii="VNI-Times" w:hAnsi="VNI-Times"/>
                <w:szCs w:val="26"/>
              </w:rPr>
            </w:pPr>
            <w:r w:rsidRPr="00373911">
              <w:rPr>
                <w:rFonts w:ascii="VNI-Times" w:hAnsi="VNI-Times"/>
                <w:szCs w:val="26"/>
              </w:rPr>
              <w:t>Nhö moâ taû trong tieâu chuaån</w:t>
            </w:r>
          </w:p>
        </w:tc>
        <w:tc>
          <w:tcPr>
            <w:tcW w:w="1170" w:type="dxa"/>
          </w:tcPr>
          <w:p w14:paraId="6A1082BC" w14:textId="77777777" w:rsidR="009401B1" w:rsidRPr="00373911" w:rsidRDefault="009401B1" w:rsidP="00544223">
            <w:pPr>
              <w:jc w:val="center"/>
              <w:rPr>
                <w:szCs w:val="26"/>
              </w:rPr>
            </w:pPr>
            <w:r w:rsidRPr="00373911">
              <w:rPr>
                <w:szCs w:val="26"/>
              </w:rPr>
              <w:t>(*)</w:t>
            </w:r>
          </w:p>
        </w:tc>
      </w:tr>
      <w:tr w:rsidR="009401B1" w:rsidRPr="00373911" w14:paraId="51E69171" w14:textId="77777777" w:rsidTr="00544223">
        <w:tc>
          <w:tcPr>
            <w:tcW w:w="900" w:type="dxa"/>
          </w:tcPr>
          <w:p w14:paraId="06629E28"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105A11F1" w14:textId="77777777" w:rsidR="009401B1" w:rsidRPr="00373911" w:rsidRDefault="009401B1" w:rsidP="00544223">
            <w:pPr>
              <w:rPr>
                <w:rFonts w:ascii="VNI-Times" w:hAnsi="VNI-Times"/>
                <w:szCs w:val="26"/>
              </w:rPr>
            </w:pPr>
            <w:r w:rsidRPr="00373911">
              <w:rPr>
                <w:rFonts w:ascii="VNI-Times" w:hAnsi="VNI-Times"/>
                <w:szCs w:val="26"/>
              </w:rPr>
              <w:t>Phöông phaùp thöïc hieän</w:t>
            </w:r>
          </w:p>
        </w:tc>
        <w:tc>
          <w:tcPr>
            <w:tcW w:w="1080" w:type="dxa"/>
          </w:tcPr>
          <w:p w14:paraId="6A6F00DF" w14:textId="77777777" w:rsidR="009401B1" w:rsidRPr="00373911" w:rsidRDefault="009401B1" w:rsidP="00544223">
            <w:pPr>
              <w:jc w:val="center"/>
              <w:rPr>
                <w:rFonts w:ascii="VNI-Times" w:hAnsi="VNI-Times"/>
                <w:szCs w:val="26"/>
              </w:rPr>
            </w:pPr>
          </w:p>
        </w:tc>
        <w:tc>
          <w:tcPr>
            <w:tcW w:w="2847" w:type="dxa"/>
          </w:tcPr>
          <w:p w14:paraId="3F815F4D" w14:textId="77777777" w:rsidR="009401B1" w:rsidRPr="00373911" w:rsidRDefault="009401B1" w:rsidP="00544223">
            <w:pPr>
              <w:jc w:val="center"/>
              <w:rPr>
                <w:rFonts w:ascii="VNI-Times" w:hAnsi="VNI-Times"/>
                <w:szCs w:val="26"/>
              </w:rPr>
            </w:pPr>
            <w:r w:rsidRPr="00373911">
              <w:rPr>
                <w:rFonts w:ascii="VNI-Times" w:hAnsi="VNI-Times"/>
                <w:szCs w:val="26"/>
              </w:rPr>
              <w:t>In phun vôùi möïc in maøu traéng beàn vôùi ñieàu kieän thôøi tieát khaéc nghieät</w:t>
            </w:r>
          </w:p>
        </w:tc>
        <w:tc>
          <w:tcPr>
            <w:tcW w:w="1170" w:type="dxa"/>
          </w:tcPr>
          <w:p w14:paraId="6131E337" w14:textId="77777777" w:rsidR="009401B1" w:rsidRPr="00373911" w:rsidRDefault="009401B1" w:rsidP="00544223">
            <w:pPr>
              <w:jc w:val="center"/>
              <w:rPr>
                <w:szCs w:val="26"/>
              </w:rPr>
            </w:pPr>
            <w:r w:rsidRPr="00373911">
              <w:rPr>
                <w:szCs w:val="26"/>
              </w:rPr>
              <w:t>(*)</w:t>
            </w:r>
          </w:p>
        </w:tc>
      </w:tr>
      <w:tr w:rsidR="009401B1" w:rsidRPr="00373911" w14:paraId="5E51E028" w14:textId="77777777" w:rsidTr="00544223">
        <w:tc>
          <w:tcPr>
            <w:tcW w:w="900" w:type="dxa"/>
          </w:tcPr>
          <w:p w14:paraId="15667B70"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179A33EF" w14:textId="77777777" w:rsidR="009401B1" w:rsidRPr="00373911" w:rsidRDefault="009401B1" w:rsidP="00544223">
            <w:pPr>
              <w:rPr>
                <w:rFonts w:ascii="VNI-Times" w:hAnsi="VNI-Times"/>
                <w:szCs w:val="26"/>
              </w:rPr>
            </w:pPr>
            <w:r w:rsidRPr="00373911">
              <w:rPr>
                <w:rFonts w:ascii="VNI-Times" w:hAnsi="VNI-Times"/>
                <w:szCs w:val="26"/>
              </w:rPr>
              <w:t>Ñöôøng kính lôùn nhaát cuûa baønh daây</w:t>
            </w:r>
          </w:p>
        </w:tc>
        <w:tc>
          <w:tcPr>
            <w:tcW w:w="1080" w:type="dxa"/>
          </w:tcPr>
          <w:p w14:paraId="11C70CCD" w14:textId="77777777" w:rsidR="009401B1" w:rsidRPr="00373911" w:rsidRDefault="009401B1" w:rsidP="00544223">
            <w:pPr>
              <w:jc w:val="center"/>
              <w:rPr>
                <w:rFonts w:ascii="VNI-Times" w:hAnsi="VNI-Times"/>
                <w:szCs w:val="26"/>
              </w:rPr>
            </w:pPr>
            <w:r w:rsidRPr="00373911">
              <w:rPr>
                <w:rFonts w:ascii="VNI-Times" w:hAnsi="VNI-Times"/>
                <w:szCs w:val="26"/>
              </w:rPr>
              <w:t>m</w:t>
            </w:r>
          </w:p>
        </w:tc>
        <w:tc>
          <w:tcPr>
            <w:tcW w:w="2847" w:type="dxa"/>
          </w:tcPr>
          <w:p w14:paraId="1C42D80F" w14:textId="77777777" w:rsidR="009401B1" w:rsidRPr="00373911" w:rsidRDefault="009401B1" w:rsidP="00544223">
            <w:pPr>
              <w:jc w:val="center"/>
              <w:rPr>
                <w:rFonts w:ascii="VNI-Times" w:hAnsi="VNI-Times"/>
                <w:szCs w:val="26"/>
              </w:rPr>
            </w:pPr>
            <w:r w:rsidRPr="00373911">
              <w:rPr>
                <w:rFonts w:ascii="VNI-Times" w:hAnsi="VNI-Times"/>
                <w:szCs w:val="26"/>
              </w:rPr>
              <w:t>2,5</w:t>
            </w:r>
          </w:p>
        </w:tc>
        <w:tc>
          <w:tcPr>
            <w:tcW w:w="1170" w:type="dxa"/>
          </w:tcPr>
          <w:p w14:paraId="4B678B25" w14:textId="77777777" w:rsidR="009401B1" w:rsidRPr="00373911" w:rsidRDefault="009401B1" w:rsidP="00544223">
            <w:pPr>
              <w:jc w:val="center"/>
              <w:rPr>
                <w:szCs w:val="26"/>
              </w:rPr>
            </w:pPr>
            <w:r w:rsidRPr="00373911">
              <w:rPr>
                <w:szCs w:val="26"/>
              </w:rPr>
              <w:t>(*)</w:t>
            </w:r>
          </w:p>
        </w:tc>
      </w:tr>
      <w:tr w:rsidR="009401B1" w:rsidRPr="00373911" w14:paraId="733F8AC7" w14:textId="77777777" w:rsidTr="00544223">
        <w:tc>
          <w:tcPr>
            <w:tcW w:w="900" w:type="dxa"/>
          </w:tcPr>
          <w:p w14:paraId="061156F2"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6241316B" w14:textId="77777777" w:rsidR="009401B1" w:rsidRPr="00373911" w:rsidRDefault="009401B1" w:rsidP="00544223">
            <w:pPr>
              <w:rPr>
                <w:rFonts w:ascii="VNI-Times" w:hAnsi="VNI-Times"/>
                <w:szCs w:val="26"/>
              </w:rPr>
            </w:pPr>
            <w:r w:rsidRPr="00373911">
              <w:rPr>
                <w:rFonts w:ascii="VNI-Times" w:hAnsi="VNI-Times"/>
                <w:szCs w:val="26"/>
              </w:rPr>
              <w:t>Beà roäng lôùn nhaát cuûa baønh daây</w:t>
            </w:r>
          </w:p>
        </w:tc>
        <w:tc>
          <w:tcPr>
            <w:tcW w:w="1080" w:type="dxa"/>
          </w:tcPr>
          <w:p w14:paraId="7A11B5DA" w14:textId="77777777" w:rsidR="009401B1" w:rsidRPr="00373911" w:rsidRDefault="009401B1" w:rsidP="00544223">
            <w:pPr>
              <w:jc w:val="center"/>
              <w:rPr>
                <w:rFonts w:ascii="VNI-Times" w:hAnsi="VNI-Times"/>
                <w:szCs w:val="26"/>
              </w:rPr>
            </w:pPr>
            <w:r w:rsidRPr="00373911">
              <w:rPr>
                <w:rFonts w:ascii="VNI-Times" w:hAnsi="VNI-Times"/>
                <w:szCs w:val="26"/>
              </w:rPr>
              <w:t>m</w:t>
            </w:r>
          </w:p>
        </w:tc>
        <w:tc>
          <w:tcPr>
            <w:tcW w:w="2847" w:type="dxa"/>
          </w:tcPr>
          <w:p w14:paraId="147A6030" w14:textId="77777777" w:rsidR="009401B1" w:rsidRPr="00373911" w:rsidRDefault="009401B1" w:rsidP="00544223">
            <w:pPr>
              <w:jc w:val="center"/>
              <w:rPr>
                <w:rFonts w:ascii="VNI-Times" w:hAnsi="VNI-Times"/>
                <w:szCs w:val="26"/>
              </w:rPr>
            </w:pPr>
            <w:r w:rsidRPr="00373911">
              <w:rPr>
                <w:rFonts w:ascii="VNI-Times" w:hAnsi="VNI-Times"/>
                <w:szCs w:val="26"/>
              </w:rPr>
              <w:t>1,4</w:t>
            </w:r>
          </w:p>
        </w:tc>
        <w:tc>
          <w:tcPr>
            <w:tcW w:w="1170" w:type="dxa"/>
          </w:tcPr>
          <w:p w14:paraId="35C8CBCF" w14:textId="77777777" w:rsidR="009401B1" w:rsidRPr="00373911" w:rsidRDefault="009401B1" w:rsidP="00544223">
            <w:pPr>
              <w:jc w:val="center"/>
              <w:rPr>
                <w:szCs w:val="26"/>
              </w:rPr>
            </w:pPr>
            <w:r w:rsidRPr="00373911">
              <w:rPr>
                <w:szCs w:val="26"/>
              </w:rPr>
              <w:t>(*)</w:t>
            </w:r>
          </w:p>
        </w:tc>
      </w:tr>
      <w:tr w:rsidR="009401B1" w:rsidRPr="00373911" w14:paraId="276F86E6" w14:textId="77777777" w:rsidTr="00544223">
        <w:tc>
          <w:tcPr>
            <w:tcW w:w="900" w:type="dxa"/>
          </w:tcPr>
          <w:p w14:paraId="67BBF88A"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313AB6E7" w14:textId="77777777" w:rsidR="009401B1" w:rsidRPr="00373911" w:rsidRDefault="009401B1" w:rsidP="00544223">
            <w:pPr>
              <w:rPr>
                <w:rFonts w:ascii="VNI-Times" w:hAnsi="VNI-Times"/>
                <w:szCs w:val="26"/>
              </w:rPr>
            </w:pPr>
            <w:r w:rsidRPr="00373911">
              <w:rPr>
                <w:rFonts w:ascii="VNI-Times" w:hAnsi="VNI-Times"/>
                <w:szCs w:val="26"/>
              </w:rPr>
              <w:t>Loã giöõa cuûa baønh daây</w:t>
            </w:r>
          </w:p>
        </w:tc>
        <w:tc>
          <w:tcPr>
            <w:tcW w:w="1080" w:type="dxa"/>
          </w:tcPr>
          <w:p w14:paraId="34877D8E" w14:textId="77777777" w:rsidR="009401B1" w:rsidRPr="00373911" w:rsidRDefault="009401B1" w:rsidP="00544223">
            <w:pPr>
              <w:jc w:val="center"/>
              <w:rPr>
                <w:rFonts w:ascii="VNI-Times" w:hAnsi="VNI-Times"/>
                <w:szCs w:val="26"/>
              </w:rPr>
            </w:pPr>
          </w:p>
        </w:tc>
        <w:tc>
          <w:tcPr>
            <w:tcW w:w="2847" w:type="dxa"/>
          </w:tcPr>
          <w:p w14:paraId="4CE88EEC" w14:textId="77777777" w:rsidR="009401B1" w:rsidRPr="00373911" w:rsidRDefault="009401B1" w:rsidP="00544223">
            <w:pPr>
              <w:jc w:val="center"/>
              <w:rPr>
                <w:rFonts w:ascii="VNI-Times" w:hAnsi="VNI-Times"/>
                <w:szCs w:val="26"/>
              </w:rPr>
            </w:pPr>
            <w:r w:rsidRPr="00373911">
              <w:rPr>
                <w:rFonts w:ascii="VNI-Times" w:hAnsi="VNI-Times"/>
                <w:szCs w:val="26"/>
              </w:rPr>
              <w:t>Gia cöôøng baèng theùp taám coù beà daøy khoâng ít hôn 10mm vaø coù theå gaén vaøo truïc coù ñöôøng kính 95mm</w:t>
            </w:r>
          </w:p>
        </w:tc>
        <w:tc>
          <w:tcPr>
            <w:tcW w:w="1170" w:type="dxa"/>
          </w:tcPr>
          <w:p w14:paraId="10BFC183" w14:textId="77777777" w:rsidR="009401B1" w:rsidRPr="00373911" w:rsidRDefault="009401B1" w:rsidP="00544223">
            <w:pPr>
              <w:jc w:val="center"/>
              <w:rPr>
                <w:szCs w:val="26"/>
              </w:rPr>
            </w:pPr>
            <w:r w:rsidRPr="00373911">
              <w:rPr>
                <w:szCs w:val="26"/>
              </w:rPr>
              <w:t>(*)</w:t>
            </w:r>
          </w:p>
        </w:tc>
      </w:tr>
      <w:tr w:rsidR="009401B1" w:rsidRPr="00373911" w14:paraId="0D0CF70D" w14:textId="77777777" w:rsidTr="00544223">
        <w:tc>
          <w:tcPr>
            <w:tcW w:w="900" w:type="dxa"/>
          </w:tcPr>
          <w:p w14:paraId="7C96E3E4" w14:textId="77777777" w:rsidR="009401B1" w:rsidRPr="00373911" w:rsidRDefault="009401B1" w:rsidP="00E36BF4">
            <w:pPr>
              <w:numPr>
                <w:ilvl w:val="0"/>
                <w:numId w:val="195"/>
              </w:numPr>
              <w:spacing w:before="0" w:after="0"/>
              <w:jc w:val="center"/>
              <w:rPr>
                <w:rFonts w:ascii="VNI-Times" w:hAnsi="VNI-Times"/>
                <w:szCs w:val="26"/>
              </w:rPr>
            </w:pPr>
          </w:p>
        </w:tc>
        <w:tc>
          <w:tcPr>
            <w:tcW w:w="3588" w:type="dxa"/>
          </w:tcPr>
          <w:p w14:paraId="43B1A6D3" w14:textId="77777777" w:rsidR="009401B1" w:rsidRPr="00373911" w:rsidRDefault="009401B1" w:rsidP="00544223">
            <w:pPr>
              <w:rPr>
                <w:rFonts w:ascii="VNI-Times" w:hAnsi="VNI-Times"/>
                <w:szCs w:val="26"/>
              </w:rPr>
            </w:pPr>
            <w:r w:rsidRPr="00373911">
              <w:rPr>
                <w:rFonts w:ascii="VNI-Times" w:hAnsi="VNI-Times"/>
                <w:szCs w:val="26"/>
              </w:rPr>
              <w:t>Chieàu daøi daây quaán treân moãi baønh</w:t>
            </w:r>
          </w:p>
        </w:tc>
        <w:tc>
          <w:tcPr>
            <w:tcW w:w="1080" w:type="dxa"/>
          </w:tcPr>
          <w:p w14:paraId="1159D661" w14:textId="77777777" w:rsidR="009401B1" w:rsidRPr="00373911" w:rsidRDefault="009401B1" w:rsidP="00544223">
            <w:pPr>
              <w:jc w:val="center"/>
              <w:rPr>
                <w:rFonts w:ascii="VNI-Times" w:hAnsi="VNI-Times"/>
                <w:szCs w:val="26"/>
              </w:rPr>
            </w:pPr>
            <w:r w:rsidRPr="00373911">
              <w:rPr>
                <w:rFonts w:ascii="VNI-Times" w:hAnsi="VNI-Times"/>
                <w:szCs w:val="26"/>
              </w:rPr>
              <w:t>m</w:t>
            </w:r>
          </w:p>
        </w:tc>
        <w:tc>
          <w:tcPr>
            <w:tcW w:w="2847" w:type="dxa"/>
          </w:tcPr>
          <w:p w14:paraId="3E820607" w14:textId="77777777" w:rsidR="009401B1" w:rsidRPr="00373911" w:rsidRDefault="009401B1" w:rsidP="00544223">
            <w:pPr>
              <w:jc w:val="center"/>
              <w:rPr>
                <w:rFonts w:ascii="VNI-Times" w:hAnsi="VNI-Times"/>
                <w:szCs w:val="26"/>
              </w:rPr>
            </w:pPr>
            <w:r w:rsidRPr="00373911">
              <w:rPr>
                <w:rFonts w:ascii="VNI-Times" w:hAnsi="VNI-Times"/>
                <w:szCs w:val="26"/>
              </w:rPr>
              <w:sym w:font="Symbol" w:char="F0B3"/>
            </w:r>
            <w:r w:rsidRPr="00373911">
              <w:rPr>
                <w:rFonts w:ascii="VNI-Times" w:hAnsi="VNI-Times"/>
                <w:szCs w:val="26"/>
              </w:rPr>
              <w:t xml:space="preserve"> 1000 . Ñaûm baûo trong moãi baønh chæ goàm moät ñoaïn daây lieân tuïc , khoâng ñöùt ñoaïn.</w:t>
            </w:r>
          </w:p>
        </w:tc>
        <w:tc>
          <w:tcPr>
            <w:tcW w:w="1170" w:type="dxa"/>
          </w:tcPr>
          <w:p w14:paraId="1D2E1CA0" w14:textId="77777777" w:rsidR="009401B1" w:rsidRPr="00373911" w:rsidRDefault="009401B1" w:rsidP="00544223">
            <w:pPr>
              <w:jc w:val="center"/>
              <w:rPr>
                <w:szCs w:val="26"/>
              </w:rPr>
            </w:pPr>
            <w:r w:rsidRPr="00373911">
              <w:rPr>
                <w:szCs w:val="26"/>
              </w:rPr>
              <w:t>(**)</w:t>
            </w:r>
          </w:p>
        </w:tc>
      </w:tr>
    </w:tbl>
    <w:bookmarkEnd w:id="1084"/>
    <w:p w14:paraId="456E67CB" w14:textId="77777777" w:rsidR="009401B1" w:rsidRPr="00373911" w:rsidRDefault="009401B1" w:rsidP="009401B1">
      <w:pPr>
        <w:rPr>
          <w:szCs w:val="26"/>
        </w:rPr>
      </w:pPr>
      <w:r w:rsidRPr="00373911">
        <w:rPr>
          <w:szCs w:val="26"/>
        </w:rPr>
        <w:t>(*)</w:t>
      </w:r>
      <w:r w:rsidRPr="00373911">
        <w:rPr>
          <w:szCs w:val="26"/>
        </w:rPr>
        <w:tab/>
      </w:r>
      <w:r w:rsidRPr="00373911">
        <w:rPr>
          <w:i/>
          <w:szCs w:val="26"/>
        </w:rPr>
        <w:t>:</w:t>
      </w:r>
      <w:r w:rsidRPr="00373911">
        <w:rPr>
          <w:szCs w:val="26"/>
        </w:rPr>
        <w:t xml:space="preserve"> </w:t>
      </w:r>
      <w:r w:rsidRPr="00373911">
        <w:rPr>
          <w:i/>
          <w:szCs w:val="26"/>
        </w:rPr>
        <w:t>là các yêu cầu cơ bản</w:t>
      </w:r>
    </w:p>
    <w:p w14:paraId="3790A7D2" w14:textId="77777777" w:rsidR="009401B1" w:rsidRPr="00373911" w:rsidRDefault="009401B1" w:rsidP="009401B1">
      <w:pPr>
        <w:rPr>
          <w:szCs w:val="26"/>
        </w:rPr>
      </w:pPr>
      <w:r w:rsidRPr="00373911">
        <w:rPr>
          <w:szCs w:val="26"/>
        </w:rPr>
        <w:t>(**)</w:t>
      </w:r>
      <w:r w:rsidRPr="00373911">
        <w:rPr>
          <w:szCs w:val="26"/>
        </w:rPr>
        <w:tab/>
      </w:r>
      <w:r w:rsidRPr="00373911">
        <w:rPr>
          <w:i/>
          <w:szCs w:val="26"/>
        </w:rPr>
        <w:t>:</w:t>
      </w:r>
      <w:r w:rsidRPr="00373911">
        <w:rPr>
          <w:szCs w:val="26"/>
        </w:rPr>
        <w:t xml:space="preserve"> </w:t>
      </w:r>
      <w:r w:rsidRPr="00373911">
        <w:rPr>
          <w:i/>
          <w:szCs w:val="26"/>
        </w:rPr>
        <w:t>là các yêu cầu không cơ bản</w:t>
      </w:r>
    </w:p>
    <w:p w14:paraId="6B829E88" w14:textId="77777777" w:rsidR="00FA00B0" w:rsidRPr="00373911" w:rsidRDefault="00FA00B0" w:rsidP="00E36BF4">
      <w:pPr>
        <w:pStyle w:val="Heading5"/>
        <w:numPr>
          <w:ilvl w:val="0"/>
          <w:numId w:val="83"/>
        </w:numPr>
        <w:tabs>
          <w:tab w:val="left" w:pos="142"/>
        </w:tabs>
        <w:spacing w:before="40" w:after="40"/>
        <w:jc w:val="left"/>
        <w:rPr>
          <w:i w:val="0"/>
          <w:u w:val="single"/>
        </w:rPr>
      </w:pPr>
      <w:bookmarkStart w:id="1085" w:name="_Toc195176294"/>
      <w:bookmarkStart w:id="1086" w:name="_Toc220078572"/>
      <w:r w:rsidRPr="00373911">
        <w:rPr>
          <w:i w:val="0"/>
          <w:u w:val="single"/>
        </w:rPr>
        <w:t>Thông số kỹ thuật của giáp níu dùng cho đường dây trên không:</w:t>
      </w:r>
      <w:bookmarkEnd w:id="1085"/>
      <w:bookmarkEnd w:id="1086"/>
    </w:p>
    <w:p w14:paraId="0D08C118" w14:textId="77777777" w:rsidR="00FA00B0" w:rsidRPr="00373911" w:rsidRDefault="00FA00B0" w:rsidP="00E36BF4">
      <w:pPr>
        <w:numPr>
          <w:ilvl w:val="0"/>
          <w:numId w:val="97"/>
        </w:numPr>
        <w:spacing w:before="0"/>
        <w:ind w:right="-79"/>
        <w:jc w:val="left"/>
        <w:rPr>
          <w:b/>
          <w:color w:val="auto"/>
          <w:szCs w:val="26"/>
        </w:rPr>
      </w:pPr>
      <w:bookmarkStart w:id="1087" w:name="_Hlk74642862"/>
      <w:r w:rsidRPr="00373911">
        <w:rPr>
          <w:b/>
          <w:color w:val="auto"/>
          <w:szCs w:val="26"/>
        </w:rPr>
        <w:t>PHẠM VI ÁP DỤNG:</w:t>
      </w:r>
    </w:p>
    <w:p w14:paraId="23E46899" w14:textId="77777777" w:rsidR="00FA00B0" w:rsidRPr="00373911" w:rsidRDefault="00FA00B0" w:rsidP="00FA00B0">
      <w:pPr>
        <w:ind w:firstLine="720"/>
        <w:rPr>
          <w:color w:val="auto"/>
          <w:szCs w:val="26"/>
        </w:rPr>
      </w:pPr>
      <w:r w:rsidRPr="00373911">
        <w:rPr>
          <w:color w:val="auto"/>
          <w:szCs w:val="26"/>
        </w:rPr>
        <w:t>Quy cách kỹ thuật này được áp dụng cho giáp níu dùng cho đường dây trên không</w:t>
      </w:r>
    </w:p>
    <w:p w14:paraId="0C8D75E0" w14:textId="77777777" w:rsidR="00FA00B0" w:rsidRPr="00373911" w:rsidRDefault="00FA00B0" w:rsidP="00E36BF4">
      <w:pPr>
        <w:numPr>
          <w:ilvl w:val="0"/>
          <w:numId w:val="97"/>
        </w:numPr>
        <w:spacing w:before="0"/>
        <w:ind w:right="-79"/>
        <w:jc w:val="left"/>
        <w:rPr>
          <w:b/>
          <w:color w:val="auto"/>
          <w:szCs w:val="26"/>
        </w:rPr>
      </w:pPr>
      <w:r w:rsidRPr="00373911">
        <w:rPr>
          <w:b/>
          <w:color w:val="auto"/>
          <w:szCs w:val="26"/>
        </w:rPr>
        <w:t>TIÊU CHUẨN ÁP DỤNG:</w:t>
      </w:r>
    </w:p>
    <w:p w14:paraId="29EFC002" w14:textId="77777777" w:rsidR="00FA00B0" w:rsidRPr="00373911" w:rsidRDefault="00FA00B0" w:rsidP="00FA00B0">
      <w:pPr>
        <w:numPr>
          <w:ilvl w:val="0"/>
          <w:numId w:val="46"/>
        </w:numPr>
        <w:spacing w:after="0"/>
        <w:ind w:left="900" w:right="-81" w:hanging="345"/>
        <w:rPr>
          <w:color w:val="auto"/>
          <w:szCs w:val="26"/>
        </w:rPr>
      </w:pPr>
      <w:r w:rsidRPr="00373911">
        <w:rPr>
          <w:color w:val="auto"/>
          <w:szCs w:val="26"/>
        </w:rPr>
        <w:t>AS 1154.3: Insulator and conductor fittings for overhead power lines.</w:t>
      </w:r>
    </w:p>
    <w:p w14:paraId="6DA5D7F4" w14:textId="77777777" w:rsidR="00FA00B0" w:rsidRPr="00373911" w:rsidRDefault="00FA00B0" w:rsidP="00FA00B0">
      <w:pPr>
        <w:numPr>
          <w:ilvl w:val="0"/>
          <w:numId w:val="46"/>
        </w:numPr>
        <w:spacing w:after="0"/>
        <w:ind w:left="900" w:right="-81" w:hanging="345"/>
        <w:rPr>
          <w:color w:val="auto"/>
          <w:szCs w:val="26"/>
        </w:rPr>
      </w:pPr>
      <w:r w:rsidRPr="00373911">
        <w:rPr>
          <w:color w:val="auto"/>
          <w:szCs w:val="26"/>
        </w:rPr>
        <w:t>Performance and general requirements for helical fittings.</w:t>
      </w:r>
    </w:p>
    <w:p w14:paraId="0E5A9392" w14:textId="77777777" w:rsidR="00FA00B0" w:rsidRPr="00373911" w:rsidRDefault="00FA00B0" w:rsidP="00E36BF4">
      <w:pPr>
        <w:numPr>
          <w:ilvl w:val="0"/>
          <w:numId w:val="97"/>
        </w:numPr>
        <w:spacing w:before="0"/>
        <w:ind w:right="-79"/>
        <w:jc w:val="left"/>
        <w:rPr>
          <w:b/>
          <w:color w:val="auto"/>
          <w:szCs w:val="26"/>
        </w:rPr>
      </w:pPr>
      <w:r w:rsidRPr="00373911">
        <w:rPr>
          <w:b/>
          <w:color w:val="auto"/>
          <w:szCs w:val="26"/>
        </w:rPr>
        <w:t>MÔ TẢ:</w:t>
      </w:r>
    </w:p>
    <w:p w14:paraId="43DBF91E" w14:textId="77777777" w:rsidR="00FA00B0" w:rsidRPr="00373911" w:rsidRDefault="00FA00B0" w:rsidP="00E36BF4">
      <w:pPr>
        <w:numPr>
          <w:ilvl w:val="0"/>
          <w:numId w:val="92"/>
        </w:numPr>
        <w:tabs>
          <w:tab w:val="clear" w:pos="1070"/>
          <w:tab w:val="num" w:pos="360"/>
          <w:tab w:val="num" w:pos="900"/>
        </w:tabs>
        <w:spacing w:after="0"/>
        <w:ind w:left="0" w:right="-79" w:firstLine="540"/>
        <w:jc w:val="left"/>
        <w:rPr>
          <w:b/>
          <w:color w:val="auto"/>
          <w:szCs w:val="26"/>
        </w:rPr>
      </w:pPr>
      <w:r w:rsidRPr="00373911">
        <w:rPr>
          <w:b/>
          <w:color w:val="auto"/>
          <w:szCs w:val="26"/>
        </w:rPr>
        <w:t>Cấu tạo:</w:t>
      </w:r>
    </w:p>
    <w:p w14:paraId="68F0CCC3" w14:textId="77777777" w:rsidR="00FA00B0" w:rsidRPr="00373911" w:rsidRDefault="00FA00B0" w:rsidP="00FA00B0">
      <w:pPr>
        <w:numPr>
          <w:ilvl w:val="0"/>
          <w:numId w:val="46"/>
        </w:numPr>
        <w:spacing w:after="0"/>
        <w:ind w:left="900" w:right="-79" w:hanging="345"/>
        <w:rPr>
          <w:color w:val="auto"/>
          <w:szCs w:val="26"/>
        </w:rPr>
      </w:pPr>
      <w:r w:rsidRPr="00373911">
        <w:rPr>
          <w:color w:val="auto"/>
          <w:szCs w:val="26"/>
        </w:rPr>
        <w:t>Giáp níu được sử dụng để dừng dây nhôm lõi thép trần, dây nhôm lõi thép bọc (vỏ bọc ngoài là HDPE) hay cáp thép trần.</w:t>
      </w:r>
    </w:p>
    <w:p w14:paraId="78EC3F03" w14:textId="77777777" w:rsidR="00FA00B0" w:rsidRPr="00373911" w:rsidRDefault="00FA00B0" w:rsidP="00FA00B0">
      <w:pPr>
        <w:numPr>
          <w:ilvl w:val="0"/>
          <w:numId w:val="46"/>
        </w:numPr>
        <w:spacing w:after="0"/>
        <w:ind w:left="900" w:right="-79" w:hanging="345"/>
        <w:rPr>
          <w:color w:val="auto"/>
          <w:szCs w:val="26"/>
        </w:rPr>
      </w:pPr>
      <w:r w:rsidRPr="00373911">
        <w:rPr>
          <w:color w:val="auto"/>
          <w:szCs w:val="26"/>
        </w:rPr>
        <w:t>Giáp níu được tạo dạng trước (preform) để có thể áp trực tiếp lên dây dẫn mà không cần dụng cụ lắp đặt, không làm hư hỏng dây dẫn và đảm bảo an toàn trong vận hành.</w:t>
      </w:r>
    </w:p>
    <w:p w14:paraId="1A3A3EB1" w14:textId="77777777" w:rsidR="00FA00B0" w:rsidRPr="00373911" w:rsidRDefault="00FA00B0" w:rsidP="00FA00B0">
      <w:pPr>
        <w:numPr>
          <w:ilvl w:val="0"/>
          <w:numId w:val="46"/>
        </w:numPr>
        <w:spacing w:after="0"/>
        <w:ind w:left="900" w:right="-79" w:hanging="345"/>
        <w:rPr>
          <w:color w:val="auto"/>
          <w:szCs w:val="26"/>
        </w:rPr>
      </w:pPr>
      <w:r w:rsidRPr="00373911">
        <w:rPr>
          <w:color w:val="auto"/>
          <w:szCs w:val="26"/>
        </w:rPr>
        <w:t>Giáp níu phải được thiết kế phù hợp với các yêu cầu thử nghiệm quy định trong tiêu chuẩn này, đảm bảo ảnh hưởng rung trên dây dẫn và giáp níu là tối thiểu.</w:t>
      </w:r>
    </w:p>
    <w:p w14:paraId="4783D5A8" w14:textId="77777777" w:rsidR="00FA00B0" w:rsidRPr="00373911" w:rsidRDefault="00FA00B0" w:rsidP="00FA00B0">
      <w:pPr>
        <w:numPr>
          <w:ilvl w:val="0"/>
          <w:numId w:val="46"/>
        </w:numPr>
        <w:spacing w:after="0"/>
        <w:ind w:left="900" w:right="-79" w:hanging="345"/>
        <w:rPr>
          <w:color w:val="auto"/>
          <w:szCs w:val="26"/>
        </w:rPr>
      </w:pPr>
      <w:r w:rsidRPr="00373911">
        <w:rPr>
          <w:color w:val="auto"/>
          <w:szCs w:val="26"/>
        </w:rPr>
        <w:t>Vật liệu cấu tạo:</w:t>
      </w:r>
    </w:p>
    <w:p w14:paraId="27A86134" w14:textId="77777777" w:rsidR="00FA00B0" w:rsidRPr="00373911" w:rsidRDefault="00FA00B0" w:rsidP="00FA00B0">
      <w:pPr>
        <w:tabs>
          <w:tab w:val="left" w:pos="900"/>
        </w:tabs>
        <w:ind w:left="1440" w:right="-79" w:hanging="900"/>
        <w:rPr>
          <w:color w:val="auto"/>
          <w:szCs w:val="26"/>
        </w:rPr>
      </w:pPr>
      <w:r w:rsidRPr="00373911">
        <w:rPr>
          <w:color w:val="auto"/>
          <w:szCs w:val="26"/>
        </w:rPr>
        <w:tab/>
      </w:r>
      <w:r w:rsidRPr="00373911">
        <w:rPr>
          <w:color w:val="auto"/>
          <w:szCs w:val="26"/>
        </w:rPr>
        <w:tab/>
        <w:t>+ Giáp níu có thể được chế tạo bằng vật liệu hay tổ hợp các vật liệu bất kỳ, đảm bảo giáp níu đạt được khả năng chịu sức căng theo đúng thiết kế.</w:t>
      </w:r>
    </w:p>
    <w:p w14:paraId="01A5D333" w14:textId="77777777" w:rsidR="00FA00B0" w:rsidRPr="00373911" w:rsidRDefault="00FA00B0" w:rsidP="00FA00B0">
      <w:pPr>
        <w:tabs>
          <w:tab w:val="left" w:pos="900"/>
        </w:tabs>
        <w:ind w:left="1440" w:right="-79" w:hanging="900"/>
        <w:rPr>
          <w:color w:val="auto"/>
          <w:szCs w:val="26"/>
        </w:rPr>
      </w:pPr>
      <w:r w:rsidRPr="00373911">
        <w:rPr>
          <w:color w:val="auto"/>
          <w:szCs w:val="26"/>
        </w:rPr>
        <w:tab/>
      </w:r>
      <w:r w:rsidRPr="00373911">
        <w:rPr>
          <w:color w:val="auto"/>
          <w:szCs w:val="26"/>
        </w:rPr>
        <w:tab/>
        <w:t>+ Các thành phần cấu tạo phải thích hợp với nhau và với dây dẫn mà chúng tiếp xúc.</w:t>
      </w:r>
    </w:p>
    <w:p w14:paraId="51A3EDB2" w14:textId="77777777" w:rsidR="00FA00B0" w:rsidRPr="00373911" w:rsidRDefault="00FA00B0" w:rsidP="00FA00B0">
      <w:pPr>
        <w:tabs>
          <w:tab w:val="left" w:pos="900"/>
        </w:tabs>
        <w:ind w:left="1440" w:right="-79" w:hanging="900"/>
        <w:rPr>
          <w:color w:val="auto"/>
          <w:szCs w:val="26"/>
        </w:rPr>
      </w:pPr>
      <w:r w:rsidRPr="00373911">
        <w:rPr>
          <w:color w:val="auto"/>
          <w:szCs w:val="26"/>
        </w:rPr>
        <w:tab/>
      </w:r>
      <w:r w:rsidRPr="00373911">
        <w:rPr>
          <w:color w:val="auto"/>
          <w:szCs w:val="26"/>
        </w:rPr>
        <w:tab/>
        <w:t xml:space="preserve">+ Các vật liệu nhựa phải được bảo vệ một cách tương đương khỏi các ảnh hưởng do bức xạ mặt trời. </w:t>
      </w:r>
    </w:p>
    <w:p w14:paraId="18E298EA" w14:textId="77777777" w:rsidR="00FA00B0" w:rsidRPr="00373911" w:rsidRDefault="00FA00B0" w:rsidP="00FA00B0">
      <w:pPr>
        <w:numPr>
          <w:ilvl w:val="0"/>
          <w:numId w:val="46"/>
        </w:numPr>
        <w:spacing w:after="0"/>
        <w:ind w:left="900" w:right="-79" w:hanging="345"/>
        <w:rPr>
          <w:color w:val="auto"/>
          <w:szCs w:val="26"/>
        </w:rPr>
      </w:pPr>
      <w:r w:rsidRPr="00373911">
        <w:rPr>
          <w:color w:val="auto"/>
          <w:szCs w:val="26"/>
        </w:rPr>
        <w:t xml:space="preserve">Tất cả các phần của giáp níu phải được bọc lớp bán dẫn và có khả năng hoặc được bảo vệ thích hợp chống ăn mòn trong khí quyển cả khi lưu kho lẫn khi vận hành. Tất cả các phần bằng sắt thép tiếp xúc với khí quyển khi vận hành, ngoại trừ khi được chế </w:t>
      </w:r>
      <w:r w:rsidRPr="00373911">
        <w:rPr>
          <w:color w:val="auto"/>
          <w:szCs w:val="26"/>
        </w:rPr>
        <w:lastRenderedPageBreak/>
        <w:t>tạo bằng thép không rỉ, đều phải được bảo vệ bằng phương pháp mạ nóng với chiều dày lớp mạ tối thiểu là 55</w:t>
      </w:r>
      <w:r w:rsidRPr="00373911">
        <w:rPr>
          <w:color w:val="auto"/>
          <w:szCs w:val="26"/>
        </w:rPr>
        <w:sym w:font="Symbol" w:char="F06D"/>
      </w:r>
      <w:r w:rsidRPr="00373911">
        <w:rPr>
          <w:color w:val="auto"/>
          <w:szCs w:val="26"/>
        </w:rPr>
        <w:t>m.</w:t>
      </w:r>
    </w:p>
    <w:p w14:paraId="48110061" w14:textId="77777777" w:rsidR="00FA00B0" w:rsidRPr="00373911" w:rsidRDefault="00FA00B0" w:rsidP="00FA00B0">
      <w:pPr>
        <w:numPr>
          <w:ilvl w:val="0"/>
          <w:numId w:val="46"/>
        </w:numPr>
        <w:spacing w:after="0"/>
        <w:ind w:left="900" w:right="-79" w:hanging="345"/>
        <w:rPr>
          <w:color w:val="auto"/>
          <w:szCs w:val="26"/>
        </w:rPr>
      </w:pPr>
      <w:r w:rsidRPr="00373911">
        <w:rPr>
          <w:color w:val="auto"/>
          <w:szCs w:val="26"/>
        </w:rPr>
        <w:t xml:space="preserve">Giáp níu phải có các ký hiệu chỉ </w:t>
      </w:r>
    </w:p>
    <w:p w14:paraId="4F486BFE" w14:textId="77777777" w:rsidR="00FA00B0" w:rsidRPr="00373911" w:rsidRDefault="00FA00B0" w:rsidP="00FA00B0">
      <w:pPr>
        <w:tabs>
          <w:tab w:val="left" w:pos="900"/>
        </w:tabs>
        <w:ind w:left="1440" w:right="-79" w:hanging="900"/>
        <w:rPr>
          <w:color w:val="auto"/>
          <w:szCs w:val="26"/>
        </w:rPr>
      </w:pPr>
      <w:r w:rsidRPr="00373911">
        <w:rPr>
          <w:color w:val="auto"/>
          <w:szCs w:val="26"/>
        </w:rPr>
        <w:tab/>
      </w:r>
      <w:r w:rsidRPr="00373911">
        <w:rPr>
          <w:color w:val="auto"/>
          <w:szCs w:val="26"/>
        </w:rPr>
        <w:tab/>
        <w:t>+ Điểm bắt đầu xoắn giáp níu quanh dây dẫn.</w:t>
      </w:r>
    </w:p>
    <w:p w14:paraId="2863D88D" w14:textId="77777777" w:rsidR="00FA00B0" w:rsidRPr="00373911" w:rsidRDefault="00FA00B0" w:rsidP="00FA00B0">
      <w:pPr>
        <w:tabs>
          <w:tab w:val="left" w:pos="900"/>
        </w:tabs>
        <w:ind w:left="1440" w:right="-79" w:hanging="900"/>
        <w:rPr>
          <w:color w:val="auto"/>
          <w:szCs w:val="26"/>
        </w:rPr>
      </w:pPr>
      <w:r w:rsidRPr="00373911">
        <w:rPr>
          <w:color w:val="auto"/>
          <w:szCs w:val="26"/>
        </w:rPr>
        <w:tab/>
      </w:r>
      <w:r w:rsidRPr="00373911">
        <w:rPr>
          <w:color w:val="auto"/>
          <w:szCs w:val="26"/>
        </w:rPr>
        <w:tab/>
        <w:t>+ Mã hiệu của giáp níu, cỡ dây sử dụng với giáp níu và mã màu cho dây dẫn.</w:t>
      </w:r>
    </w:p>
    <w:p w14:paraId="19775492" w14:textId="77777777" w:rsidR="00FA00B0" w:rsidRPr="00373911" w:rsidRDefault="00FA00B0" w:rsidP="00FA00B0">
      <w:pPr>
        <w:tabs>
          <w:tab w:val="left" w:pos="900"/>
        </w:tabs>
        <w:ind w:left="1440" w:right="-79" w:hanging="900"/>
        <w:rPr>
          <w:color w:val="auto"/>
          <w:szCs w:val="26"/>
        </w:rPr>
      </w:pPr>
    </w:p>
    <w:p w14:paraId="11F41320" w14:textId="77777777" w:rsidR="00FA00B0" w:rsidRPr="00373911" w:rsidRDefault="00FA00B0" w:rsidP="00E36BF4">
      <w:pPr>
        <w:numPr>
          <w:ilvl w:val="0"/>
          <w:numId w:val="92"/>
        </w:numPr>
        <w:tabs>
          <w:tab w:val="clear" w:pos="1070"/>
          <w:tab w:val="num" w:pos="360"/>
          <w:tab w:val="num" w:pos="900"/>
        </w:tabs>
        <w:spacing w:after="0"/>
        <w:ind w:left="0" w:right="-79" w:firstLine="540"/>
        <w:jc w:val="left"/>
        <w:rPr>
          <w:b/>
          <w:color w:val="auto"/>
          <w:szCs w:val="26"/>
        </w:rPr>
      </w:pPr>
      <w:r w:rsidRPr="00373911">
        <w:rPr>
          <w:b/>
          <w:color w:val="auto"/>
          <w:szCs w:val="26"/>
        </w:rPr>
        <w:t>Thông số kỹ thuật:</w:t>
      </w:r>
    </w:p>
    <w:p w14:paraId="5B8E5AEF" w14:textId="77777777" w:rsidR="00FA00B0" w:rsidRPr="00373911" w:rsidRDefault="00FA00B0" w:rsidP="00E36BF4">
      <w:pPr>
        <w:numPr>
          <w:ilvl w:val="0"/>
          <w:numId w:val="90"/>
        </w:numPr>
        <w:tabs>
          <w:tab w:val="num" w:pos="720"/>
          <w:tab w:val="num" w:pos="1260"/>
        </w:tabs>
        <w:spacing w:after="0"/>
        <w:ind w:left="900" w:firstLine="0"/>
        <w:rPr>
          <w:b/>
          <w:i/>
          <w:color w:val="auto"/>
          <w:szCs w:val="26"/>
        </w:rPr>
      </w:pPr>
      <w:r w:rsidRPr="00373911">
        <w:rPr>
          <w:b/>
          <w:i/>
          <w:color w:val="auto"/>
          <w:szCs w:val="26"/>
        </w:rPr>
        <w:t>Dây nhôm lõi thép sử dụng với giáp níu:</w:t>
      </w:r>
    </w:p>
    <w:p w14:paraId="7F437862" w14:textId="77777777" w:rsidR="00FA00B0" w:rsidRPr="00373911" w:rsidRDefault="00FA00B0" w:rsidP="00FA00B0">
      <w:pPr>
        <w:ind w:left="1440" w:firstLine="720"/>
        <w:rPr>
          <w:b/>
          <w:i/>
          <w:color w:val="auto"/>
          <w:szCs w:val="26"/>
        </w:rPr>
      </w:pPr>
    </w:p>
    <w:tbl>
      <w:tblPr>
        <w:tblW w:w="0" w:type="auto"/>
        <w:tblInd w:w="-7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94"/>
        <w:gridCol w:w="886"/>
        <w:gridCol w:w="900"/>
        <w:gridCol w:w="900"/>
        <w:gridCol w:w="900"/>
        <w:gridCol w:w="858"/>
        <w:gridCol w:w="942"/>
      </w:tblGrid>
      <w:tr w:rsidR="00FA00B0" w:rsidRPr="00373911" w14:paraId="50F87C68" w14:textId="77777777" w:rsidTr="00FA00B0">
        <w:trPr>
          <w:cantSplit/>
          <w:trHeight w:val="417"/>
        </w:trPr>
        <w:tc>
          <w:tcPr>
            <w:tcW w:w="3794" w:type="dxa"/>
            <w:tcBorders>
              <w:top w:val="single" w:sz="4" w:space="0" w:color="auto"/>
              <w:left w:val="single" w:sz="4" w:space="0" w:color="auto"/>
              <w:bottom w:val="single" w:sz="4" w:space="0" w:color="auto"/>
              <w:right w:val="single" w:sz="4" w:space="0" w:color="auto"/>
            </w:tcBorders>
            <w:vAlign w:val="center"/>
          </w:tcPr>
          <w:p w14:paraId="5A6E4794" w14:textId="77777777" w:rsidR="00FA00B0" w:rsidRPr="00373911" w:rsidRDefault="00FA00B0" w:rsidP="00FA00B0">
            <w:pPr>
              <w:rPr>
                <w:color w:val="auto"/>
                <w:szCs w:val="26"/>
              </w:rPr>
            </w:pPr>
            <w:r w:rsidRPr="00373911">
              <w:rPr>
                <w:color w:val="auto"/>
                <w:szCs w:val="26"/>
              </w:rPr>
              <w:t>Tiết diện dây [mm</w:t>
            </w:r>
            <w:r w:rsidRPr="00373911">
              <w:rPr>
                <w:color w:val="auto"/>
                <w:szCs w:val="26"/>
                <w:vertAlign w:val="superscript"/>
              </w:rPr>
              <w:t>2</w:t>
            </w:r>
            <w:r w:rsidRPr="00373911">
              <w:rPr>
                <w:color w:val="auto"/>
                <w:szCs w:val="26"/>
              </w:rPr>
              <w:t>]</w:t>
            </w:r>
          </w:p>
        </w:tc>
        <w:tc>
          <w:tcPr>
            <w:tcW w:w="886" w:type="dxa"/>
            <w:tcBorders>
              <w:top w:val="single" w:sz="6" w:space="0" w:color="auto"/>
              <w:left w:val="nil"/>
              <w:bottom w:val="nil"/>
              <w:right w:val="nil"/>
            </w:tcBorders>
            <w:vAlign w:val="center"/>
          </w:tcPr>
          <w:p w14:paraId="53BCDBE5" w14:textId="77777777" w:rsidR="00FA00B0" w:rsidRPr="00373911" w:rsidRDefault="00FA00B0" w:rsidP="00FA00B0">
            <w:pPr>
              <w:jc w:val="center"/>
              <w:rPr>
                <w:color w:val="auto"/>
                <w:szCs w:val="26"/>
              </w:rPr>
            </w:pPr>
            <w:r w:rsidRPr="00373911">
              <w:rPr>
                <w:color w:val="auto"/>
                <w:szCs w:val="26"/>
              </w:rPr>
              <w:t>240/32</w:t>
            </w:r>
          </w:p>
        </w:tc>
        <w:tc>
          <w:tcPr>
            <w:tcW w:w="900" w:type="dxa"/>
            <w:tcBorders>
              <w:top w:val="single" w:sz="6" w:space="0" w:color="auto"/>
              <w:left w:val="single" w:sz="6" w:space="0" w:color="auto"/>
              <w:bottom w:val="nil"/>
              <w:right w:val="single" w:sz="6" w:space="0" w:color="auto"/>
            </w:tcBorders>
            <w:vAlign w:val="center"/>
          </w:tcPr>
          <w:p w14:paraId="0F4CC5F3" w14:textId="77777777" w:rsidR="00FA00B0" w:rsidRPr="00373911" w:rsidRDefault="00FA00B0" w:rsidP="00FA00B0">
            <w:pPr>
              <w:jc w:val="center"/>
              <w:rPr>
                <w:color w:val="auto"/>
                <w:szCs w:val="26"/>
              </w:rPr>
            </w:pPr>
            <w:r w:rsidRPr="00373911">
              <w:rPr>
                <w:color w:val="auto"/>
                <w:szCs w:val="26"/>
              </w:rPr>
              <w:t>150/19</w:t>
            </w:r>
          </w:p>
        </w:tc>
        <w:tc>
          <w:tcPr>
            <w:tcW w:w="900" w:type="dxa"/>
            <w:tcBorders>
              <w:top w:val="single" w:sz="6" w:space="0" w:color="auto"/>
              <w:left w:val="nil"/>
              <w:bottom w:val="nil"/>
              <w:right w:val="nil"/>
            </w:tcBorders>
            <w:vAlign w:val="center"/>
          </w:tcPr>
          <w:p w14:paraId="0F52A205" w14:textId="77777777" w:rsidR="00FA00B0" w:rsidRPr="00373911" w:rsidRDefault="00FA00B0" w:rsidP="00FA00B0">
            <w:pPr>
              <w:jc w:val="center"/>
              <w:rPr>
                <w:color w:val="auto"/>
                <w:szCs w:val="26"/>
              </w:rPr>
            </w:pPr>
            <w:r w:rsidRPr="00373911">
              <w:rPr>
                <w:color w:val="auto"/>
                <w:szCs w:val="26"/>
              </w:rPr>
              <w:t>120/19</w:t>
            </w:r>
          </w:p>
        </w:tc>
        <w:tc>
          <w:tcPr>
            <w:tcW w:w="900" w:type="dxa"/>
            <w:tcBorders>
              <w:top w:val="single" w:sz="6" w:space="0" w:color="auto"/>
              <w:left w:val="single" w:sz="6" w:space="0" w:color="auto"/>
              <w:bottom w:val="nil"/>
              <w:right w:val="single" w:sz="6" w:space="0" w:color="auto"/>
            </w:tcBorders>
            <w:vAlign w:val="center"/>
          </w:tcPr>
          <w:p w14:paraId="701E49C5" w14:textId="77777777" w:rsidR="00FA00B0" w:rsidRPr="00373911" w:rsidRDefault="00FA00B0" w:rsidP="00FA00B0">
            <w:pPr>
              <w:jc w:val="center"/>
              <w:rPr>
                <w:color w:val="auto"/>
                <w:szCs w:val="26"/>
              </w:rPr>
            </w:pPr>
            <w:r w:rsidRPr="00373911">
              <w:rPr>
                <w:color w:val="auto"/>
                <w:szCs w:val="26"/>
              </w:rPr>
              <w:t>95/16</w:t>
            </w:r>
          </w:p>
        </w:tc>
        <w:tc>
          <w:tcPr>
            <w:tcW w:w="858" w:type="dxa"/>
            <w:tcBorders>
              <w:top w:val="single" w:sz="6" w:space="0" w:color="auto"/>
              <w:left w:val="single" w:sz="6" w:space="0" w:color="auto"/>
              <w:bottom w:val="nil"/>
              <w:right w:val="single" w:sz="6" w:space="0" w:color="auto"/>
            </w:tcBorders>
            <w:vAlign w:val="center"/>
          </w:tcPr>
          <w:p w14:paraId="5500EDFF" w14:textId="77777777" w:rsidR="00FA00B0" w:rsidRPr="00373911" w:rsidRDefault="00FA00B0" w:rsidP="00FA00B0">
            <w:pPr>
              <w:jc w:val="center"/>
              <w:rPr>
                <w:color w:val="auto"/>
                <w:szCs w:val="26"/>
              </w:rPr>
            </w:pPr>
            <w:r w:rsidRPr="00373911">
              <w:rPr>
                <w:color w:val="auto"/>
                <w:szCs w:val="26"/>
              </w:rPr>
              <w:t>70/11</w:t>
            </w:r>
          </w:p>
        </w:tc>
        <w:tc>
          <w:tcPr>
            <w:tcW w:w="942" w:type="dxa"/>
            <w:tcBorders>
              <w:top w:val="single" w:sz="6" w:space="0" w:color="auto"/>
              <w:left w:val="single" w:sz="6" w:space="0" w:color="auto"/>
              <w:bottom w:val="nil"/>
            </w:tcBorders>
            <w:vAlign w:val="center"/>
          </w:tcPr>
          <w:p w14:paraId="1FB72AFA" w14:textId="77777777" w:rsidR="00FA00B0" w:rsidRPr="00373911" w:rsidRDefault="00FA00B0" w:rsidP="00FA00B0">
            <w:pPr>
              <w:jc w:val="center"/>
              <w:rPr>
                <w:color w:val="auto"/>
                <w:szCs w:val="26"/>
              </w:rPr>
            </w:pPr>
            <w:r w:rsidRPr="00373911">
              <w:rPr>
                <w:color w:val="auto"/>
                <w:szCs w:val="26"/>
              </w:rPr>
              <w:t>50/8</w:t>
            </w:r>
          </w:p>
        </w:tc>
      </w:tr>
      <w:tr w:rsidR="00FA00B0" w:rsidRPr="00373911" w14:paraId="4617FEC1" w14:textId="77777777" w:rsidTr="00FA00B0">
        <w:trPr>
          <w:cantSplit/>
          <w:trHeight w:val="381"/>
        </w:trPr>
        <w:tc>
          <w:tcPr>
            <w:tcW w:w="3794" w:type="dxa"/>
            <w:tcBorders>
              <w:top w:val="nil"/>
              <w:left w:val="single" w:sz="4" w:space="0" w:color="auto"/>
              <w:bottom w:val="nil"/>
              <w:right w:val="nil"/>
            </w:tcBorders>
            <w:vAlign w:val="center"/>
          </w:tcPr>
          <w:p w14:paraId="67C97579" w14:textId="77777777" w:rsidR="00FA00B0" w:rsidRPr="00373911" w:rsidRDefault="00FA00B0" w:rsidP="00FA00B0">
            <w:pPr>
              <w:ind w:right="-18"/>
              <w:rPr>
                <w:color w:val="auto"/>
                <w:szCs w:val="26"/>
              </w:rPr>
            </w:pPr>
            <w:r w:rsidRPr="00373911">
              <w:rPr>
                <w:color w:val="auto"/>
                <w:szCs w:val="26"/>
              </w:rPr>
              <w:t xml:space="preserve">Đường kính ngoài của ruột dẫn đối với dây trần hay bọc [mm] </w:t>
            </w:r>
          </w:p>
        </w:tc>
        <w:tc>
          <w:tcPr>
            <w:tcW w:w="886" w:type="dxa"/>
            <w:tcBorders>
              <w:top w:val="single" w:sz="4" w:space="0" w:color="auto"/>
              <w:left w:val="single" w:sz="4" w:space="0" w:color="auto"/>
              <w:bottom w:val="single" w:sz="4" w:space="0" w:color="auto"/>
              <w:right w:val="nil"/>
            </w:tcBorders>
            <w:vAlign w:val="center"/>
          </w:tcPr>
          <w:p w14:paraId="36AC9F0A" w14:textId="77777777" w:rsidR="00FA00B0" w:rsidRPr="00373911" w:rsidRDefault="00FA00B0" w:rsidP="00FA00B0">
            <w:pPr>
              <w:ind w:right="-134" w:hanging="74"/>
              <w:jc w:val="center"/>
              <w:rPr>
                <w:color w:val="auto"/>
                <w:szCs w:val="26"/>
              </w:rPr>
            </w:pPr>
            <w:r w:rsidRPr="00373911">
              <w:rPr>
                <w:color w:val="auto"/>
                <w:szCs w:val="26"/>
              </w:rPr>
              <w:t>21,5-22,1</w:t>
            </w:r>
          </w:p>
        </w:tc>
        <w:tc>
          <w:tcPr>
            <w:tcW w:w="900" w:type="dxa"/>
            <w:tcBorders>
              <w:top w:val="single" w:sz="4" w:space="0" w:color="auto"/>
              <w:left w:val="single" w:sz="6" w:space="0" w:color="auto"/>
              <w:bottom w:val="single" w:sz="4" w:space="0" w:color="auto"/>
              <w:right w:val="single" w:sz="6" w:space="0" w:color="auto"/>
            </w:tcBorders>
            <w:vAlign w:val="center"/>
          </w:tcPr>
          <w:p w14:paraId="175E14AF" w14:textId="77777777" w:rsidR="00FA00B0" w:rsidRPr="00373911" w:rsidRDefault="00FA00B0" w:rsidP="00FA00B0">
            <w:pPr>
              <w:ind w:right="-134" w:hanging="74"/>
              <w:jc w:val="center"/>
              <w:rPr>
                <w:color w:val="auto"/>
                <w:szCs w:val="26"/>
              </w:rPr>
            </w:pPr>
            <w:r w:rsidRPr="00373911">
              <w:rPr>
                <w:color w:val="auto"/>
                <w:szCs w:val="26"/>
              </w:rPr>
              <w:t>16,5-17,2</w:t>
            </w:r>
          </w:p>
        </w:tc>
        <w:tc>
          <w:tcPr>
            <w:tcW w:w="900" w:type="dxa"/>
            <w:tcBorders>
              <w:top w:val="single" w:sz="4" w:space="0" w:color="auto"/>
              <w:left w:val="nil"/>
              <w:bottom w:val="single" w:sz="4" w:space="0" w:color="auto"/>
              <w:right w:val="nil"/>
            </w:tcBorders>
            <w:vAlign w:val="center"/>
          </w:tcPr>
          <w:p w14:paraId="0F4C2D15" w14:textId="77777777" w:rsidR="00FA00B0" w:rsidRPr="00373911" w:rsidRDefault="00FA00B0" w:rsidP="00FA00B0">
            <w:pPr>
              <w:ind w:right="-134" w:hanging="74"/>
              <w:jc w:val="center"/>
              <w:rPr>
                <w:color w:val="auto"/>
                <w:szCs w:val="26"/>
              </w:rPr>
            </w:pPr>
            <w:r w:rsidRPr="00373911">
              <w:rPr>
                <w:color w:val="auto"/>
                <w:szCs w:val="26"/>
              </w:rPr>
              <w:t>14,8-15,3</w:t>
            </w:r>
          </w:p>
        </w:tc>
        <w:tc>
          <w:tcPr>
            <w:tcW w:w="900" w:type="dxa"/>
            <w:tcBorders>
              <w:top w:val="single" w:sz="4" w:space="0" w:color="auto"/>
              <w:left w:val="single" w:sz="6" w:space="0" w:color="auto"/>
              <w:bottom w:val="single" w:sz="4" w:space="0" w:color="auto"/>
              <w:right w:val="single" w:sz="6" w:space="0" w:color="auto"/>
            </w:tcBorders>
            <w:vAlign w:val="center"/>
          </w:tcPr>
          <w:p w14:paraId="786A383F" w14:textId="77777777" w:rsidR="00FA00B0" w:rsidRPr="00373911" w:rsidRDefault="00FA00B0" w:rsidP="00FA00B0">
            <w:pPr>
              <w:ind w:right="-134" w:hanging="74"/>
              <w:jc w:val="center"/>
              <w:rPr>
                <w:color w:val="auto"/>
                <w:szCs w:val="26"/>
              </w:rPr>
            </w:pPr>
            <w:r w:rsidRPr="00373911">
              <w:rPr>
                <w:color w:val="auto"/>
                <w:szCs w:val="26"/>
              </w:rPr>
              <w:t>13,4-13,8</w:t>
            </w:r>
          </w:p>
        </w:tc>
        <w:tc>
          <w:tcPr>
            <w:tcW w:w="858" w:type="dxa"/>
            <w:tcBorders>
              <w:top w:val="single" w:sz="4" w:space="0" w:color="auto"/>
              <w:left w:val="single" w:sz="6" w:space="0" w:color="auto"/>
              <w:bottom w:val="single" w:sz="4" w:space="0" w:color="auto"/>
              <w:right w:val="single" w:sz="6" w:space="0" w:color="auto"/>
            </w:tcBorders>
            <w:vAlign w:val="center"/>
          </w:tcPr>
          <w:p w14:paraId="1DFCBCE1" w14:textId="77777777" w:rsidR="00FA00B0" w:rsidRPr="00373911" w:rsidRDefault="00FA00B0" w:rsidP="00FA00B0">
            <w:pPr>
              <w:ind w:right="-134" w:hanging="74"/>
              <w:jc w:val="center"/>
              <w:rPr>
                <w:color w:val="auto"/>
                <w:szCs w:val="26"/>
              </w:rPr>
            </w:pPr>
            <w:r w:rsidRPr="00373911">
              <w:rPr>
                <w:color w:val="auto"/>
                <w:szCs w:val="26"/>
              </w:rPr>
              <w:t>11,2-11,7</w:t>
            </w:r>
          </w:p>
        </w:tc>
        <w:tc>
          <w:tcPr>
            <w:tcW w:w="942" w:type="dxa"/>
            <w:tcBorders>
              <w:top w:val="single" w:sz="4" w:space="0" w:color="auto"/>
              <w:left w:val="single" w:sz="6" w:space="0" w:color="auto"/>
              <w:bottom w:val="single" w:sz="4" w:space="0" w:color="auto"/>
              <w:right w:val="single" w:sz="4" w:space="0" w:color="auto"/>
            </w:tcBorders>
            <w:vAlign w:val="center"/>
          </w:tcPr>
          <w:p w14:paraId="03E6BE1D" w14:textId="77777777" w:rsidR="00FA00B0" w:rsidRPr="00373911" w:rsidRDefault="00FA00B0" w:rsidP="00FA00B0">
            <w:pPr>
              <w:ind w:right="-134" w:hanging="74"/>
              <w:jc w:val="center"/>
              <w:rPr>
                <w:color w:val="auto"/>
                <w:szCs w:val="26"/>
              </w:rPr>
            </w:pPr>
            <w:r w:rsidRPr="00373911">
              <w:rPr>
                <w:color w:val="auto"/>
                <w:szCs w:val="26"/>
              </w:rPr>
              <w:t>9,5-10</w:t>
            </w:r>
          </w:p>
        </w:tc>
      </w:tr>
      <w:tr w:rsidR="00FA00B0" w:rsidRPr="00373911" w14:paraId="2C8E0B5C" w14:textId="77777777" w:rsidTr="00FA00B0">
        <w:trPr>
          <w:cantSplit/>
          <w:trHeight w:val="381"/>
        </w:trPr>
        <w:tc>
          <w:tcPr>
            <w:tcW w:w="3794" w:type="dxa"/>
            <w:tcBorders>
              <w:top w:val="single" w:sz="4" w:space="0" w:color="auto"/>
              <w:left w:val="single" w:sz="4" w:space="0" w:color="auto"/>
              <w:bottom w:val="nil"/>
              <w:right w:val="single" w:sz="4" w:space="0" w:color="auto"/>
            </w:tcBorders>
            <w:vAlign w:val="center"/>
          </w:tcPr>
          <w:p w14:paraId="21951000" w14:textId="77777777" w:rsidR="00FA00B0" w:rsidRPr="00373911" w:rsidRDefault="00FA00B0" w:rsidP="00FA00B0">
            <w:pPr>
              <w:rPr>
                <w:color w:val="auto"/>
                <w:szCs w:val="26"/>
              </w:rPr>
            </w:pPr>
            <w:r w:rsidRPr="00373911">
              <w:rPr>
                <w:color w:val="auto"/>
                <w:szCs w:val="26"/>
              </w:rPr>
              <w:t xml:space="preserve">Độ dày lớp bọc 22kV </w:t>
            </w:r>
          </w:p>
          <w:p w14:paraId="6E939A54" w14:textId="77777777" w:rsidR="00FA00B0" w:rsidRPr="00373911" w:rsidRDefault="00FA00B0" w:rsidP="00E36BF4">
            <w:pPr>
              <w:numPr>
                <w:ilvl w:val="0"/>
                <w:numId w:val="91"/>
              </w:numPr>
              <w:tabs>
                <w:tab w:val="num" w:pos="360"/>
              </w:tabs>
              <w:spacing w:after="0"/>
              <w:jc w:val="left"/>
              <w:rPr>
                <w:color w:val="auto"/>
                <w:szCs w:val="26"/>
              </w:rPr>
            </w:pPr>
            <w:r w:rsidRPr="00373911">
              <w:rPr>
                <w:color w:val="auto"/>
                <w:szCs w:val="26"/>
              </w:rPr>
              <w:t>Cách điện XLPE</w:t>
            </w:r>
          </w:p>
          <w:p w14:paraId="2F94698D" w14:textId="77777777" w:rsidR="00FA00B0" w:rsidRPr="00373911" w:rsidRDefault="00FA00B0" w:rsidP="00E36BF4">
            <w:pPr>
              <w:numPr>
                <w:ilvl w:val="0"/>
                <w:numId w:val="91"/>
              </w:numPr>
              <w:tabs>
                <w:tab w:val="num" w:pos="360"/>
              </w:tabs>
              <w:spacing w:after="0"/>
              <w:jc w:val="left"/>
              <w:rPr>
                <w:color w:val="auto"/>
                <w:szCs w:val="26"/>
              </w:rPr>
            </w:pPr>
            <w:r w:rsidRPr="00373911">
              <w:rPr>
                <w:color w:val="auto"/>
                <w:szCs w:val="26"/>
              </w:rPr>
              <w:t>Vỏ ngoài HDPE</w:t>
            </w:r>
          </w:p>
        </w:tc>
        <w:tc>
          <w:tcPr>
            <w:tcW w:w="5386" w:type="dxa"/>
            <w:gridSpan w:val="6"/>
            <w:tcBorders>
              <w:top w:val="nil"/>
              <w:left w:val="nil"/>
              <w:bottom w:val="single" w:sz="6" w:space="0" w:color="auto"/>
            </w:tcBorders>
            <w:vAlign w:val="center"/>
          </w:tcPr>
          <w:p w14:paraId="6BA20263" w14:textId="77777777" w:rsidR="00FA00B0" w:rsidRPr="00373911" w:rsidRDefault="00FA00B0" w:rsidP="00FA00B0">
            <w:pPr>
              <w:jc w:val="center"/>
              <w:rPr>
                <w:color w:val="auto"/>
                <w:szCs w:val="26"/>
              </w:rPr>
            </w:pPr>
          </w:p>
          <w:p w14:paraId="41428AB3" w14:textId="77777777" w:rsidR="00FA00B0" w:rsidRPr="00373911" w:rsidRDefault="00FA00B0" w:rsidP="00FA00B0">
            <w:pPr>
              <w:jc w:val="center"/>
              <w:rPr>
                <w:color w:val="auto"/>
                <w:szCs w:val="26"/>
              </w:rPr>
            </w:pPr>
            <w:r w:rsidRPr="00373911">
              <w:rPr>
                <w:color w:val="auto"/>
                <w:szCs w:val="26"/>
              </w:rPr>
              <w:t>5,5 mm</w:t>
            </w:r>
          </w:p>
          <w:p w14:paraId="30CFBCE3" w14:textId="77777777" w:rsidR="00FA00B0" w:rsidRPr="00373911" w:rsidRDefault="00FA00B0" w:rsidP="00FA00B0">
            <w:pPr>
              <w:jc w:val="center"/>
              <w:rPr>
                <w:color w:val="auto"/>
                <w:szCs w:val="26"/>
              </w:rPr>
            </w:pPr>
            <w:r w:rsidRPr="00373911">
              <w:rPr>
                <w:color w:val="auto"/>
                <w:szCs w:val="26"/>
              </w:rPr>
              <w:t>1,2 mm</w:t>
            </w:r>
          </w:p>
        </w:tc>
      </w:tr>
      <w:tr w:rsidR="00FA00B0" w:rsidRPr="00373911" w14:paraId="37EF86B2" w14:textId="77777777" w:rsidTr="00FA00B0">
        <w:trPr>
          <w:trHeight w:val="381"/>
        </w:trPr>
        <w:tc>
          <w:tcPr>
            <w:tcW w:w="3794" w:type="dxa"/>
            <w:tcBorders>
              <w:top w:val="single" w:sz="4" w:space="0" w:color="auto"/>
              <w:left w:val="single" w:sz="4" w:space="0" w:color="auto"/>
              <w:bottom w:val="single" w:sz="4" w:space="0" w:color="auto"/>
              <w:right w:val="single" w:sz="4" w:space="0" w:color="auto"/>
            </w:tcBorders>
            <w:vAlign w:val="center"/>
          </w:tcPr>
          <w:p w14:paraId="6056996B" w14:textId="77777777" w:rsidR="00FA00B0" w:rsidRPr="00373911" w:rsidRDefault="00FA00B0" w:rsidP="00FA00B0">
            <w:pPr>
              <w:rPr>
                <w:color w:val="auto"/>
                <w:szCs w:val="26"/>
              </w:rPr>
            </w:pPr>
            <w:r w:rsidRPr="00373911">
              <w:rPr>
                <w:color w:val="auto"/>
                <w:szCs w:val="26"/>
              </w:rPr>
              <w:t>Đường kính ngoài của dây bọc 22KV [mm]</w:t>
            </w:r>
          </w:p>
        </w:tc>
        <w:tc>
          <w:tcPr>
            <w:tcW w:w="886" w:type="dxa"/>
            <w:tcBorders>
              <w:top w:val="single" w:sz="4" w:space="0" w:color="auto"/>
              <w:left w:val="nil"/>
              <w:bottom w:val="single" w:sz="4" w:space="0" w:color="auto"/>
              <w:right w:val="nil"/>
            </w:tcBorders>
            <w:vAlign w:val="center"/>
          </w:tcPr>
          <w:p w14:paraId="75488545" w14:textId="77777777" w:rsidR="00FA00B0" w:rsidRPr="00373911" w:rsidRDefault="00FA00B0" w:rsidP="00FA00B0">
            <w:pPr>
              <w:ind w:right="-134" w:hanging="74"/>
              <w:jc w:val="center"/>
              <w:rPr>
                <w:color w:val="auto"/>
                <w:szCs w:val="26"/>
              </w:rPr>
            </w:pPr>
            <w:r w:rsidRPr="00373911">
              <w:rPr>
                <w:color w:val="auto"/>
                <w:szCs w:val="26"/>
              </w:rPr>
              <w:t>34,9 -35,5</w:t>
            </w:r>
          </w:p>
        </w:tc>
        <w:tc>
          <w:tcPr>
            <w:tcW w:w="900" w:type="dxa"/>
            <w:tcBorders>
              <w:top w:val="single" w:sz="4" w:space="0" w:color="auto"/>
              <w:left w:val="single" w:sz="6" w:space="0" w:color="auto"/>
              <w:bottom w:val="single" w:sz="4" w:space="0" w:color="auto"/>
              <w:right w:val="single" w:sz="6" w:space="0" w:color="auto"/>
            </w:tcBorders>
            <w:vAlign w:val="center"/>
          </w:tcPr>
          <w:p w14:paraId="7A2D9B61" w14:textId="77777777" w:rsidR="00FA00B0" w:rsidRPr="00373911" w:rsidRDefault="00FA00B0" w:rsidP="00FA00B0">
            <w:pPr>
              <w:ind w:right="-134" w:hanging="74"/>
              <w:jc w:val="center"/>
              <w:rPr>
                <w:color w:val="auto"/>
                <w:szCs w:val="26"/>
              </w:rPr>
            </w:pPr>
            <w:r w:rsidRPr="00373911">
              <w:rPr>
                <w:color w:val="auto"/>
                <w:szCs w:val="26"/>
              </w:rPr>
              <w:t>29,9 -30,6</w:t>
            </w:r>
          </w:p>
        </w:tc>
        <w:tc>
          <w:tcPr>
            <w:tcW w:w="900" w:type="dxa"/>
            <w:tcBorders>
              <w:top w:val="single" w:sz="4" w:space="0" w:color="auto"/>
              <w:left w:val="nil"/>
              <w:bottom w:val="single" w:sz="4" w:space="0" w:color="auto"/>
              <w:right w:val="nil"/>
            </w:tcBorders>
            <w:vAlign w:val="center"/>
          </w:tcPr>
          <w:p w14:paraId="42AEC70F" w14:textId="77777777" w:rsidR="00FA00B0" w:rsidRPr="00373911" w:rsidRDefault="00FA00B0" w:rsidP="00FA00B0">
            <w:pPr>
              <w:ind w:right="-134" w:hanging="74"/>
              <w:jc w:val="center"/>
              <w:rPr>
                <w:color w:val="auto"/>
                <w:szCs w:val="26"/>
              </w:rPr>
            </w:pPr>
            <w:r w:rsidRPr="00373911">
              <w:rPr>
                <w:color w:val="auto"/>
                <w:szCs w:val="26"/>
              </w:rPr>
              <w:t>28,2 -28,7</w:t>
            </w:r>
          </w:p>
        </w:tc>
        <w:tc>
          <w:tcPr>
            <w:tcW w:w="900" w:type="dxa"/>
            <w:tcBorders>
              <w:top w:val="single" w:sz="4" w:space="0" w:color="auto"/>
              <w:left w:val="single" w:sz="6" w:space="0" w:color="auto"/>
              <w:bottom w:val="single" w:sz="4" w:space="0" w:color="auto"/>
              <w:right w:val="single" w:sz="6" w:space="0" w:color="auto"/>
            </w:tcBorders>
            <w:vAlign w:val="center"/>
          </w:tcPr>
          <w:p w14:paraId="461756CD" w14:textId="77777777" w:rsidR="00FA00B0" w:rsidRPr="00373911" w:rsidRDefault="00FA00B0" w:rsidP="00FA00B0">
            <w:pPr>
              <w:ind w:right="-134" w:hanging="74"/>
              <w:jc w:val="center"/>
              <w:rPr>
                <w:color w:val="auto"/>
                <w:szCs w:val="26"/>
              </w:rPr>
            </w:pPr>
            <w:r w:rsidRPr="00373911">
              <w:rPr>
                <w:color w:val="auto"/>
                <w:szCs w:val="26"/>
              </w:rPr>
              <w:t>26,8 -27,2</w:t>
            </w:r>
          </w:p>
        </w:tc>
        <w:tc>
          <w:tcPr>
            <w:tcW w:w="858" w:type="dxa"/>
            <w:tcBorders>
              <w:top w:val="single" w:sz="4" w:space="0" w:color="auto"/>
              <w:left w:val="single" w:sz="6" w:space="0" w:color="auto"/>
              <w:bottom w:val="single" w:sz="4" w:space="0" w:color="auto"/>
              <w:right w:val="single" w:sz="6" w:space="0" w:color="auto"/>
            </w:tcBorders>
            <w:vAlign w:val="center"/>
          </w:tcPr>
          <w:p w14:paraId="0869D3D6" w14:textId="77777777" w:rsidR="00FA00B0" w:rsidRPr="00373911" w:rsidRDefault="00FA00B0" w:rsidP="00FA00B0">
            <w:pPr>
              <w:ind w:right="-134" w:hanging="74"/>
              <w:jc w:val="center"/>
              <w:rPr>
                <w:color w:val="auto"/>
                <w:szCs w:val="26"/>
              </w:rPr>
            </w:pPr>
            <w:r w:rsidRPr="00373911">
              <w:rPr>
                <w:color w:val="auto"/>
                <w:szCs w:val="26"/>
              </w:rPr>
              <w:t>24,6 -</w:t>
            </w:r>
          </w:p>
          <w:p w14:paraId="5EF078A8" w14:textId="77777777" w:rsidR="00FA00B0" w:rsidRPr="00373911" w:rsidRDefault="00FA00B0" w:rsidP="00FA00B0">
            <w:pPr>
              <w:ind w:right="-134" w:hanging="74"/>
              <w:jc w:val="center"/>
              <w:rPr>
                <w:color w:val="auto"/>
                <w:szCs w:val="26"/>
              </w:rPr>
            </w:pPr>
            <w:r w:rsidRPr="00373911">
              <w:rPr>
                <w:color w:val="auto"/>
                <w:szCs w:val="26"/>
              </w:rPr>
              <w:t>25,1</w:t>
            </w:r>
          </w:p>
        </w:tc>
        <w:tc>
          <w:tcPr>
            <w:tcW w:w="942" w:type="dxa"/>
            <w:tcBorders>
              <w:top w:val="single" w:sz="4" w:space="0" w:color="auto"/>
              <w:left w:val="single" w:sz="6" w:space="0" w:color="auto"/>
              <w:bottom w:val="single" w:sz="4" w:space="0" w:color="auto"/>
              <w:right w:val="single" w:sz="4" w:space="0" w:color="auto"/>
            </w:tcBorders>
            <w:vAlign w:val="center"/>
          </w:tcPr>
          <w:p w14:paraId="4A519C8C" w14:textId="77777777" w:rsidR="00FA00B0" w:rsidRPr="00373911" w:rsidRDefault="00FA00B0" w:rsidP="00FA00B0">
            <w:pPr>
              <w:ind w:right="-134" w:hanging="74"/>
              <w:jc w:val="center"/>
              <w:rPr>
                <w:color w:val="auto"/>
                <w:szCs w:val="26"/>
              </w:rPr>
            </w:pPr>
            <w:r w:rsidRPr="00373911">
              <w:rPr>
                <w:color w:val="auto"/>
                <w:szCs w:val="26"/>
              </w:rPr>
              <w:t>23,1 -23,4</w:t>
            </w:r>
          </w:p>
        </w:tc>
      </w:tr>
      <w:tr w:rsidR="00FA00B0" w:rsidRPr="00373911" w14:paraId="6F31399F" w14:textId="77777777" w:rsidTr="00FA00B0">
        <w:trPr>
          <w:trHeight w:val="381"/>
        </w:trPr>
        <w:tc>
          <w:tcPr>
            <w:tcW w:w="3794" w:type="dxa"/>
            <w:tcBorders>
              <w:top w:val="single" w:sz="4" w:space="0" w:color="auto"/>
              <w:left w:val="single" w:sz="4" w:space="0" w:color="auto"/>
              <w:bottom w:val="single" w:sz="4" w:space="0" w:color="auto"/>
              <w:right w:val="single" w:sz="4" w:space="0" w:color="auto"/>
            </w:tcBorders>
            <w:vAlign w:val="center"/>
          </w:tcPr>
          <w:p w14:paraId="7B0F1A5A" w14:textId="77777777" w:rsidR="00FA00B0" w:rsidRPr="00373911" w:rsidRDefault="00FA00B0" w:rsidP="00FA00B0">
            <w:pPr>
              <w:rPr>
                <w:color w:val="auto"/>
                <w:szCs w:val="26"/>
              </w:rPr>
            </w:pPr>
            <w:r w:rsidRPr="00373911">
              <w:rPr>
                <w:color w:val="auto"/>
                <w:szCs w:val="26"/>
              </w:rPr>
              <w:t>Lực kéo đứt [kN]</w:t>
            </w:r>
          </w:p>
        </w:tc>
        <w:tc>
          <w:tcPr>
            <w:tcW w:w="886" w:type="dxa"/>
            <w:tcBorders>
              <w:top w:val="single" w:sz="4" w:space="0" w:color="auto"/>
              <w:left w:val="nil"/>
              <w:bottom w:val="single" w:sz="4" w:space="0" w:color="auto"/>
              <w:right w:val="nil"/>
            </w:tcBorders>
            <w:vAlign w:val="center"/>
          </w:tcPr>
          <w:p w14:paraId="0D72D7AC" w14:textId="77777777" w:rsidR="00FA00B0" w:rsidRPr="00373911" w:rsidRDefault="00FA00B0" w:rsidP="00FA00B0">
            <w:pPr>
              <w:ind w:right="-134" w:hanging="74"/>
              <w:jc w:val="center"/>
              <w:rPr>
                <w:color w:val="auto"/>
                <w:szCs w:val="26"/>
              </w:rPr>
            </w:pPr>
            <w:r w:rsidRPr="00373911">
              <w:rPr>
                <w:color w:val="auto"/>
                <w:szCs w:val="26"/>
              </w:rPr>
              <w:t>75,1</w:t>
            </w:r>
          </w:p>
        </w:tc>
        <w:tc>
          <w:tcPr>
            <w:tcW w:w="900" w:type="dxa"/>
            <w:tcBorders>
              <w:top w:val="single" w:sz="4" w:space="0" w:color="auto"/>
              <w:left w:val="single" w:sz="6" w:space="0" w:color="auto"/>
              <w:bottom w:val="single" w:sz="4" w:space="0" w:color="auto"/>
              <w:right w:val="single" w:sz="6" w:space="0" w:color="auto"/>
            </w:tcBorders>
            <w:vAlign w:val="center"/>
          </w:tcPr>
          <w:p w14:paraId="09C8A765" w14:textId="77777777" w:rsidR="00FA00B0" w:rsidRPr="00373911" w:rsidRDefault="00FA00B0" w:rsidP="00FA00B0">
            <w:pPr>
              <w:ind w:right="-96" w:hanging="96"/>
              <w:jc w:val="center"/>
              <w:rPr>
                <w:color w:val="auto"/>
                <w:szCs w:val="26"/>
              </w:rPr>
            </w:pPr>
            <w:r w:rsidRPr="00373911">
              <w:rPr>
                <w:color w:val="auto"/>
                <w:szCs w:val="26"/>
              </w:rPr>
              <w:t>46,3</w:t>
            </w:r>
          </w:p>
        </w:tc>
        <w:tc>
          <w:tcPr>
            <w:tcW w:w="900" w:type="dxa"/>
            <w:tcBorders>
              <w:top w:val="single" w:sz="4" w:space="0" w:color="auto"/>
              <w:left w:val="nil"/>
              <w:bottom w:val="single" w:sz="4" w:space="0" w:color="auto"/>
              <w:right w:val="nil"/>
            </w:tcBorders>
            <w:vAlign w:val="center"/>
          </w:tcPr>
          <w:p w14:paraId="71CA9339" w14:textId="77777777" w:rsidR="00FA00B0" w:rsidRPr="00373911" w:rsidRDefault="00FA00B0" w:rsidP="00FA00B0">
            <w:pPr>
              <w:ind w:right="-121" w:hanging="63"/>
              <w:jc w:val="center"/>
              <w:rPr>
                <w:color w:val="auto"/>
                <w:szCs w:val="26"/>
              </w:rPr>
            </w:pPr>
            <w:r w:rsidRPr="00373911">
              <w:rPr>
                <w:color w:val="auto"/>
                <w:szCs w:val="26"/>
              </w:rPr>
              <w:t>41,5</w:t>
            </w:r>
          </w:p>
        </w:tc>
        <w:tc>
          <w:tcPr>
            <w:tcW w:w="900" w:type="dxa"/>
            <w:tcBorders>
              <w:top w:val="single" w:sz="4" w:space="0" w:color="auto"/>
              <w:left w:val="single" w:sz="6" w:space="0" w:color="auto"/>
              <w:bottom w:val="single" w:sz="4" w:space="0" w:color="auto"/>
              <w:right w:val="single" w:sz="6" w:space="0" w:color="auto"/>
            </w:tcBorders>
            <w:vAlign w:val="center"/>
          </w:tcPr>
          <w:p w14:paraId="037EE121" w14:textId="77777777" w:rsidR="00FA00B0" w:rsidRPr="00373911" w:rsidRDefault="00FA00B0" w:rsidP="00FA00B0">
            <w:pPr>
              <w:ind w:right="-131"/>
              <w:jc w:val="center"/>
              <w:rPr>
                <w:color w:val="auto"/>
                <w:szCs w:val="26"/>
              </w:rPr>
            </w:pPr>
            <w:r w:rsidRPr="00373911">
              <w:rPr>
                <w:color w:val="auto"/>
                <w:szCs w:val="26"/>
              </w:rPr>
              <w:t>33,4</w:t>
            </w:r>
          </w:p>
        </w:tc>
        <w:tc>
          <w:tcPr>
            <w:tcW w:w="858" w:type="dxa"/>
            <w:tcBorders>
              <w:top w:val="single" w:sz="4" w:space="0" w:color="auto"/>
              <w:left w:val="single" w:sz="6" w:space="0" w:color="auto"/>
              <w:bottom w:val="single" w:sz="4" w:space="0" w:color="auto"/>
              <w:right w:val="single" w:sz="6" w:space="0" w:color="auto"/>
            </w:tcBorders>
            <w:vAlign w:val="center"/>
          </w:tcPr>
          <w:p w14:paraId="358F665C" w14:textId="77777777" w:rsidR="00FA00B0" w:rsidRPr="00373911" w:rsidRDefault="00FA00B0" w:rsidP="00FA00B0">
            <w:pPr>
              <w:ind w:right="-83"/>
              <w:jc w:val="center"/>
              <w:rPr>
                <w:color w:val="auto"/>
                <w:szCs w:val="26"/>
              </w:rPr>
            </w:pPr>
            <w:r w:rsidRPr="00373911">
              <w:rPr>
                <w:color w:val="auto"/>
                <w:szCs w:val="26"/>
              </w:rPr>
              <w:t>24,1</w:t>
            </w:r>
          </w:p>
        </w:tc>
        <w:tc>
          <w:tcPr>
            <w:tcW w:w="942" w:type="dxa"/>
            <w:tcBorders>
              <w:top w:val="single" w:sz="4" w:space="0" w:color="auto"/>
              <w:left w:val="single" w:sz="6" w:space="0" w:color="auto"/>
              <w:bottom w:val="single" w:sz="4" w:space="0" w:color="auto"/>
              <w:right w:val="single" w:sz="4" w:space="0" w:color="auto"/>
            </w:tcBorders>
            <w:vAlign w:val="center"/>
          </w:tcPr>
          <w:p w14:paraId="5956BA2D" w14:textId="77777777" w:rsidR="00FA00B0" w:rsidRPr="00373911" w:rsidRDefault="00FA00B0" w:rsidP="00FA00B0">
            <w:pPr>
              <w:ind w:right="-108"/>
              <w:jc w:val="center"/>
              <w:rPr>
                <w:color w:val="auto"/>
                <w:szCs w:val="26"/>
              </w:rPr>
            </w:pPr>
            <w:r w:rsidRPr="00373911">
              <w:rPr>
                <w:color w:val="auto"/>
                <w:szCs w:val="26"/>
              </w:rPr>
              <w:t>17,1</w:t>
            </w:r>
          </w:p>
        </w:tc>
      </w:tr>
    </w:tbl>
    <w:p w14:paraId="4E7C6A78" w14:textId="77777777" w:rsidR="00FA00B0" w:rsidRPr="00373911" w:rsidRDefault="00FA00B0" w:rsidP="00FA00B0">
      <w:pPr>
        <w:rPr>
          <w:color w:val="auto"/>
          <w:szCs w:val="26"/>
        </w:rPr>
      </w:pPr>
    </w:p>
    <w:p w14:paraId="160D520A" w14:textId="77777777" w:rsidR="00FA00B0" w:rsidRPr="00373911" w:rsidRDefault="00FA00B0" w:rsidP="00E36BF4">
      <w:pPr>
        <w:numPr>
          <w:ilvl w:val="0"/>
          <w:numId w:val="90"/>
        </w:numPr>
        <w:tabs>
          <w:tab w:val="num" w:pos="720"/>
          <w:tab w:val="num" w:pos="1260"/>
        </w:tabs>
        <w:spacing w:after="0"/>
        <w:ind w:left="900" w:firstLine="0"/>
        <w:rPr>
          <w:b/>
          <w:i/>
          <w:color w:val="auto"/>
          <w:szCs w:val="26"/>
        </w:rPr>
      </w:pPr>
      <w:r w:rsidRPr="00373911">
        <w:rPr>
          <w:b/>
          <w:i/>
          <w:color w:val="auto"/>
          <w:szCs w:val="26"/>
        </w:rPr>
        <w:t xml:space="preserve">Cáp thép trần sử dụng với giáp níu: </w:t>
      </w: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680"/>
        <w:gridCol w:w="1800"/>
      </w:tblGrid>
      <w:tr w:rsidR="00FA00B0" w:rsidRPr="00373911" w14:paraId="07C51A2C" w14:textId="77777777" w:rsidTr="00FA00B0">
        <w:trPr>
          <w:cantSplit/>
          <w:trHeight w:val="417"/>
          <w:jc w:val="center"/>
        </w:trPr>
        <w:tc>
          <w:tcPr>
            <w:tcW w:w="4680" w:type="dxa"/>
            <w:tcBorders>
              <w:top w:val="single" w:sz="4" w:space="0" w:color="auto"/>
              <w:left w:val="single" w:sz="4" w:space="0" w:color="auto"/>
              <w:bottom w:val="single" w:sz="4" w:space="0" w:color="auto"/>
              <w:right w:val="single" w:sz="4" w:space="0" w:color="auto"/>
            </w:tcBorders>
            <w:vAlign w:val="center"/>
          </w:tcPr>
          <w:p w14:paraId="1811184F" w14:textId="77777777" w:rsidR="00FA00B0" w:rsidRPr="00373911" w:rsidRDefault="00FA00B0" w:rsidP="00FA00B0">
            <w:pPr>
              <w:rPr>
                <w:color w:val="auto"/>
                <w:szCs w:val="26"/>
              </w:rPr>
            </w:pPr>
            <w:r w:rsidRPr="00373911">
              <w:rPr>
                <w:color w:val="auto"/>
                <w:szCs w:val="26"/>
              </w:rPr>
              <w:t>Tiết diện dây [mm</w:t>
            </w:r>
            <w:r w:rsidRPr="00373911">
              <w:rPr>
                <w:color w:val="auto"/>
                <w:szCs w:val="26"/>
                <w:vertAlign w:val="superscript"/>
              </w:rPr>
              <w:t>2</w:t>
            </w:r>
            <w:r w:rsidRPr="00373911">
              <w:rPr>
                <w:color w:val="auto"/>
                <w:szCs w:val="26"/>
              </w:rPr>
              <w:t>]</w:t>
            </w:r>
          </w:p>
        </w:tc>
        <w:tc>
          <w:tcPr>
            <w:tcW w:w="1800" w:type="dxa"/>
            <w:tcBorders>
              <w:top w:val="single" w:sz="6" w:space="0" w:color="auto"/>
              <w:left w:val="single" w:sz="6" w:space="0" w:color="auto"/>
              <w:bottom w:val="nil"/>
            </w:tcBorders>
            <w:vAlign w:val="center"/>
          </w:tcPr>
          <w:p w14:paraId="62DE5DE6" w14:textId="77777777" w:rsidR="00FA00B0" w:rsidRPr="00373911" w:rsidRDefault="00FA00B0" w:rsidP="00FA00B0">
            <w:pPr>
              <w:jc w:val="center"/>
              <w:rPr>
                <w:color w:val="auto"/>
                <w:szCs w:val="26"/>
              </w:rPr>
            </w:pPr>
            <w:r w:rsidRPr="00373911">
              <w:rPr>
                <w:color w:val="auto"/>
                <w:szCs w:val="26"/>
              </w:rPr>
              <w:t>70</w:t>
            </w:r>
          </w:p>
        </w:tc>
      </w:tr>
      <w:tr w:rsidR="00FA00B0" w:rsidRPr="00373911" w14:paraId="6CFFB6F6" w14:textId="77777777" w:rsidTr="00FA00B0">
        <w:trPr>
          <w:cantSplit/>
          <w:trHeight w:val="417"/>
          <w:jc w:val="center"/>
        </w:trPr>
        <w:tc>
          <w:tcPr>
            <w:tcW w:w="4680" w:type="dxa"/>
            <w:tcBorders>
              <w:top w:val="nil"/>
              <w:left w:val="single" w:sz="4" w:space="0" w:color="auto"/>
              <w:bottom w:val="single" w:sz="4" w:space="0" w:color="auto"/>
              <w:right w:val="single" w:sz="4" w:space="0" w:color="auto"/>
            </w:tcBorders>
            <w:vAlign w:val="center"/>
          </w:tcPr>
          <w:p w14:paraId="2F89C6C1" w14:textId="77777777" w:rsidR="00FA00B0" w:rsidRPr="00373911" w:rsidRDefault="00FA00B0" w:rsidP="00FA00B0">
            <w:pPr>
              <w:rPr>
                <w:color w:val="auto"/>
                <w:szCs w:val="26"/>
              </w:rPr>
            </w:pPr>
            <w:r w:rsidRPr="00373911">
              <w:rPr>
                <w:color w:val="auto"/>
                <w:szCs w:val="26"/>
              </w:rPr>
              <w:t>Số tao/đường kính mỗi tao [mm]</w:t>
            </w:r>
          </w:p>
        </w:tc>
        <w:tc>
          <w:tcPr>
            <w:tcW w:w="1800" w:type="dxa"/>
            <w:tcBorders>
              <w:top w:val="single" w:sz="4" w:space="0" w:color="auto"/>
              <w:left w:val="single" w:sz="6" w:space="0" w:color="auto"/>
              <w:bottom w:val="single" w:sz="6" w:space="0" w:color="auto"/>
              <w:right w:val="single" w:sz="4" w:space="0" w:color="auto"/>
            </w:tcBorders>
            <w:vAlign w:val="center"/>
          </w:tcPr>
          <w:p w14:paraId="539A9980" w14:textId="77777777" w:rsidR="00FA00B0" w:rsidRPr="00373911" w:rsidRDefault="00FA00B0" w:rsidP="00FA00B0">
            <w:pPr>
              <w:jc w:val="center"/>
              <w:rPr>
                <w:color w:val="auto"/>
                <w:szCs w:val="26"/>
              </w:rPr>
            </w:pPr>
            <w:r w:rsidRPr="00373911">
              <w:rPr>
                <w:color w:val="auto"/>
                <w:szCs w:val="26"/>
              </w:rPr>
              <w:t>7/3,5</w:t>
            </w:r>
          </w:p>
        </w:tc>
      </w:tr>
      <w:tr w:rsidR="00FA00B0" w:rsidRPr="00373911" w14:paraId="54BF6BA5" w14:textId="77777777" w:rsidTr="00FA00B0">
        <w:trPr>
          <w:cantSplit/>
          <w:trHeight w:val="417"/>
          <w:jc w:val="center"/>
        </w:trPr>
        <w:tc>
          <w:tcPr>
            <w:tcW w:w="4680" w:type="dxa"/>
            <w:tcBorders>
              <w:top w:val="single" w:sz="4" w:space="0" w:color="auto"/>
              <w:left w:val="single" w:sz="4" w:space="0" w:color="auto"/>
              <w:bottom w:val="single" w:sz="4" w:space="0" w:color="auto"/>
              <w:right w:val="nil"/>
            </w:tcBorders>
            <w:vAlign w:val="center"/>
          </w:tcPr>
          <w:p w14:paraId="291AF80D" w14:textId="77777777" w:rsidR="00FA00B0" w:rsidRPr="00373911" w:rsidRDefault="00FA00B0" w:rsidP="00FA00B0">
            <w:pPr>
              <w:rPr>
                <w:color w:val="auto"/>
                <w:szCs w:val="26"/>
              </w:rPr>
            </w:pPr>
            <w:r w:rsidRPr="00373911">
              <w:rPr>
                <w:color w:val="auto"/>
                <w:szCs w:val="26"/>
              </w:rPr>
              <w:t>Đường kính ngoài tối đa của cáp [mm]</w:t>
            </w:r>
          </w:p>
        </w:tc>
        <w:tc>
          <w:tcPr>
            <w:tcW w:w="1800" w:type="dxa"/>
            <w:tcBorders>
              <w:top w:val="single" w:sz="6" w:space="0" w:color="auto"/>
              <w:left w:val="single" w:sz="6" w:space="0" w:color="auto"/>
              <w:bottom w:val="single" w:sz="6" w:space="0" w:color="auto"/>
              <w:right w:val="single" w:sz="4" w:space="0" w:color="auto"/>
            </w:tcBorders>
            <w:vAlign w:val="center"/>
          </w:tcPr>
          <w:p w14:paraId="0AAAC7CB" w14:textId="77777777" w:rsidR="00FA00B0" w:rsidRPr="00373911" w:rsidRDefault="00FA00B0" w:rsidP="00FA00B0">
            <w:pPr>
              <w:jc w:val="center"/>
              <w:rPr>
                <w:color w:val="auto"/>
                <w:szCs w:val="26"/>
              </w:rPr>
            </w:pPr>
            <w:r w:rsidRPr="00373911">
              <w:rPr>
                <w:color w:val="auto"/>
                <w:szCs w:val="26"/>
              </w:rPr>
              <w:t>10,5</w:t>
            </w:r>
          </w:p>
        </w:tc>
      </w:tr>
      <w:tr w:rsidR="00FA00B0" w:rsidRPr="00373911" w14:paraId="008BCA92" w14:textId="77777777" w:rsidTr="00FA00B0">
        <w:trPr>
          <w:cantSplit/>
          <w:trHeight w:val="417"/>
          <w:jc w:val="center"/>
        </w:trPr>
        <w:tc>
          <w:tcPr>
            <w:tcW w:w="4680" w:type="dxa"/>
            <w:tcBorders>
              <w:top w:val="single" w:sz="4" w:space="0" w:color="auto"/>
              <w:left w:val="single" w:sz="4" w:space="0" w:color="auto"/>
              <w:bottom w:val="single" w:sz="4" w:space="0" w:color="auto"/>
              <w:right w:val="nil"/>
            </w:tcBorders>
            <w:vAlign w:val="center"/>
          </w:tcPr>
          <w:p w14:paraId="4E917BEC" w14:textId="77777777" w:rsidR="00FA00B0" w:rsidRPr="00373911" w:rsidRDefault="00FA00B0" w:rsidP="00FA00B0">
            <w:pPr>
              <w:rPr>
                <w:color w:val="auto"/>
                <w:szCs w:val="26"/>
              </w:rPr>
            </w:pPr>
            <w:r w:rsidRPr="00373911">
              <w:rPr>
                <w:color w:val="auto"/>
                <w:szCs w:val="26"/>
              </w:rPr>
              <w:t>Lực kéo đứt [kN]</w:t>
            </w:r>
          </w:p>
        </w:tc>
        <w:tc>
          <w:tcPr>
            <w:tcW w:w="1800" w:type="dxa"/>
            <w:tcBorders>
              <w:top w:val="single" w:sz="6" w:space="0" w:color="auto"/>
              <w:left w:val="single" w:sz="6" w:space="0" w:color="auto"/>
              <w:bottom w:val="single" w:sz="4" w:space="0" w:color="auto"/>
              <w:right w:val="single" w:sz="4" w:space="0" w:color="auto"/>
            </w:tcBorders>
            <w:vAlign w:val="center"/>
          </w:tcPr>
          <w:p w14:paraId="3E4BE48D" w14:textId="77777777" w:rsidR="00FA00B0" w:rsidRPr="00373911" w:rsidRDefault="00FA00B0" w:rsidP="00FA00B0">
            <w:pPr>
              <w:jc w:val="center"/>
              <w:rPr>
                <w:color w:val="auto"/>
                <w:szCs w:val="26"/>
              </w:rPr>
            </w:pPr>
            <w:r w:rsidRPr="00373911">
              <w:rPr>
                <w:color w:val="auto"/>
                <w:szCs w:val="26"/>
              </w:rPr>
              <w:t>75,8</w:t>
            </w:r>
          </w:p>
        </w:tc>
      </w:tr>
    </w:tbl>
    <w:p w14:paraId="0DE6F23F" w14:textId="77777777" w:rsidR="00FA00B0" w:rsidRPr="00373911" w:rsidRDefault="00FA00B0" w:rsidP="00E36BF4">
      <w:pPr>
        <w:numPr>
          <w:ilvl w:val="0"/>
          <w:numId w:val="90"/>
        </w:numPr>
        <w:tabs>
          <w:tab w:val="num" w:pos="720"/>
          <w:tab w:val="num" w:pos="1260"/>
        </w:tabs>
        <w:spacing w:after="0"/>
        <w:ind w:left="900" w:firstLine="0"/>
        <w:rPr>
          <w:color w:val="auto"/>
          <w:szCs w:val="26"/>
        </w:rPr>
      </w:pPr>
      <w:r w:rsidRPr="00373911">
        <w:rPr>
          <w:b/>
          <w:i/>
          <w:color w:val="auto"/>
          <w:szCs w:val="26"/>
        </w:rPr>
        <w:t>Giáp níu:</w:t>
      </w:r>
    </w:p>
    <w:p w14:paraId="6FE81EFF" w14:textId="77777777" w:rsidR="00FA00B0" w:rsidRPr="00373911" w:rsidRDefault="00FA00B0" w:rsidP="00FA00B0">
      <w:pPr>
        <w:numPr>
          <w:ilvl w:val="0"/>
          <w:numId w:val="46"/>
        </w:numPr>
        <w:spacing w:after="0"/>
        <w:ind w:left="900" w:right="-79" w:hanging="345"/>
        <w:rPr>
          <w:color w:val="auto"/>
          <w:szCs w:val="26"/>
        </w:rPr>
      </w:pPr>
      <w:r w:rsidRPr="00373911">
        <w:rPr>
          <w:color w:val="auto"/>
          <w:szCs w:val="26"/>
        </w:rPr>
        <w:t>Hướng xoắn (direction of helix) áp dụng cho tất cả các loại dây: Hướng phải (right hand).</w:t>
      </w:r>
    </w:p>
    <w:p w14:paraId="36FA0640" w14:textId="77777777" w:rsidR="00FA00B0" w:rsidRPr="00373911" w:rsidRDefault="00FA00B0" w:rsidP="00FA00B0">
      <w:pPr>
        <w:numPr>
          <w:ilvl w:val="0"/>
          <w:numId w:val="46"/>
        </w:numPr>
        <w:spacing w:after="0"/>
        <w:ind w:left="900" w:right="-79" w:hanging="345"/>
        <w:rPr>
          <w:color w:val="auto"/>
          <w:szCs w:val="26"/>
        </w:rPr>
      </w:pPr>
      <w:r w:rsidRPr="00373911">
        <w:rPr>
          <w:color w:val="auto"/>
          <w:szCs w:val="26"/>
        </w:rPr>
        <w:t>Lực giữ tối thiểu sau khi lắp đặt hoàn chỉnh (minimum holding strength):  85% lực kéo đứt của dây dẫn trong 01 phút.</w:t>
      </w:r>
    </w:p>
    <w:p w14:paraId="30CE8CCF" w14:textId="77777777" w:rsidR="00FA00B0" w:rsidRPr="00373911" w:rsidRDefault="00FA00B0" w:rsidP="00E36BF4">
      <w:pPr>
        <w:numPr>
          <w:ilvl w:val="0"/>
          <w:numId w:val="90"/>
        </w:numPr>
        <w:tabs>
          <w:tab w:val="num" w:pos="720"/>
          <w:tab w:val="num" w:pos="1260"/>
        </w:tabs>
        <w:spacing w:after="0"/>
        <w:ind w:left="900" w:firstLine="0"/>
        <w:rPr>
          <w:b/>
          <w:i/>
          <w:color w:val="auto"/>
          <w:szCs w:val="26"/>
        </w:rPr>
      </w:pPr>
      <w:r w:rsidRPr="00373911">
        <w:rPr>
          <w:b/>
          <w:i/>
          <w:color w:val="auto"/>
          <w:szCs w:val="26"/>
        </w:rPr>
        <w:t>Phụ kiện:</w:t>
      </w:r>
    </w:p>
    <w:p w14:paraId="7EFCA694" w14:textId="77777777" w:rsidR="00FA00B0" w:rsidRPr="00373911" w:rsidRDefault="00FA00B0" w:rsidP="00FA00B0">
      <w:pPr>
        <w:numPr>
          <w:ilvl w:val="0"/>
          <w:numId w:val="46"/>
        </w:numPr>
        <w:spacing w:after="0"/>
        <w:ind w:left="900" w:right="-79" w:hanging="345"/>
        <w:rPr>
          <w:color w:val="auto"/>
          <w:szCs w:val="26"/>
        </w:rPr>
      </w:pPr>
      <w:r w:rsidRPr="00373911">
        <w:rPr>
          <w:color w:val="auto"/>
          <w:szCs w:val="26"/>
        </w:rPr>
        <w:t>Yếm dạng U (clevis thimble) với kích thước phù hợp với lích thước dây sử dụng với giáp níu.</w:t>
      </w:r>
    </w:p>
    <w:p w14:paraId="3D8F839C" w14:textId="77777777" w:rsidR="00FA00B0" w:rsidRPr="00373911" w:rsidRDefault="00FA00B0" w:rsidP="00E36BF4">
      <w:pPr>
        <w:numPr>
          <w:ilvl w:val="0"/>
          <w:numId w:val="97"/>
        </w:numPr>
        <w:tabs>
          <w:tab w:val="clear" w:pos="1080"/>
          <w:tab w:val="num" w:pos="561"/>
          <w:tab w:val="num" w:pos="720"/>
        </w:tabs>
        <w:spacing w:before="0"/>
        <w:ind w:right="-79"/>
        <w:jc w:val="left"/>
        <w:rPr>
          <w:b/>
          <w:color w:val="auto"/>
          <w:szCs w:val="26"/>
        </w:rPr>
      </w:pPr>
      <w:r w:rsidRPr="00373911">
        <w:rPr>
          <w:b/>
          <w:color w:val="auto"/>
          <w:szCs w:val="26"/>
        </w:rPr>
        <w:t>YÊU CẦU THỬ NGHIỆM ĐIỂN HÌNH:</w:t>
      </w:r>
    </w:p>
    <w:p w14:paraId="45B8DDA6" w14:textId="77777777" w:rsidR="00FA00B0" w:rsidRPr="00373911" w:rsidRDefault="00FA00B0" w:rsidP="00FA00B0">
      <w:pPr>
        <w:numPr>
          <w:ilvl w:val="0"/>
          <w:numId w:val="46"/>
        </w:numPr>
        <w:spacing w:after="0"/>
        <w:ind w:left="900" w:right="-81" w:hanging="345"/>
        <w:rPr>
          <w:color w:val="auto"/>
          <w:szCs w:val="26"/>
        </w:rPr>
      </w:pPr>
      <w:r w:rsidRPr="00373911">
        <w:rPr>
          <w:color w:val="auto"/>
          <w:szCs w:val="26"/>
        </w:rPr>
        <w:t>Thử nghiệm lực giữ dây sau khi lắp đặt hoàn chỉnh. (*)</w:t>
      </w:r>
    </w:p>
    <w:p w14:paraId="601C0B4F" w14:textId="77777777" w:rsidR="00FA00B0" w:rsidRPr="00373911" w:rsidRDefault="00FA00B0" w:rsidP="00FA00B0">
      <w:pPr>
        <w:ind w:left="720" w:right="-81" w:hanging="165"/>
        <w:rPr>
          <w:i/>
          <w:color w:val="auto"/>
          <w:szCs w:val="26"/>
        </w:rPr>
      </w:pPr>
      <w:r w:rsidRPr="00373911">
        <w:rPr>
          <w:color w:val="auto"/>
          <w:szCs w:val="26"/>
        </w:rPr>
        <w:t>(*)</w:t>
      </w:r>
      <w:r w:rsidRPr="00373911">
        <w:rPr>
          <w:i/>
          <w:color w:val="auto"/>
          <w:szCs w:val="26"/>
        </w:rPr>
        <w:t>: Các hạng mục thử nghiệm phải được thực hiện (Biên bản thử nghiệm phải đính kèm trong hồ sơ dự thầu).</w:t>
      </w:r>
    </w:p>
    <w:p w14:paraId="2EEAC605" w14:textId="77777777" w:rsidR="00FA00B0" w:rsidRPr="00373911" w:rsidRDefault="00FA00B0" w:rsidP="00E36BF4">
      <w:pPr>
        <w:numPr>
          <w:ilvl w:val="0"/>
          <w:numId w:val="97"/>
        </w:numPr>
        <w:tabs>
          <w:tab w:val="clear" w:pos="1080"/>
          <w:tab w:val="num" w:pos="561"/>
          <w:tab w:val="num" w:pos="720"/>
        </w:tabs>
        <w:spacing w:before="0"/>
        <w:ind w:right="-79"/>
        <w:jc w:val="left"/>
        <w:rPr>
          <w:b/>
          <w:color w:val="auto"/>
          <w:szCs w:val="26"/>
        </w:rPr>
      </w:pPr>
      <w:r w:rsidRPr="00373911">
        <w:rPr>
          <w:b/>
          <w:color w:val="auto"/>
          <w:szCs w:val="26"/>
        </w:rPr>
        <w:t>BẢNG THÔNG SỐ KỸ THUẬT:</w:t>
      </w:r>
    </w:p>
    <w:tbl>
      <w:tblPr>
        <w:tblW w:w="9296"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56"/>
        <w:gridCol w:w="3960"/>
        <w:gridCol w:w="3420"/>
        <w:gridCol w:w="1260"/>
      </w:tblGrid>
      <w:tr w:rsidR="00FA00B0" w:rsidRPr="00373911" w14:paraId="4572A196" w14:textId="77777777" w:rsidTr="00FA00B0">
        <w:trPr>
          <w:tblHeader/>
        </w:trPr>
        <w:tc>
          <w:tcPr>
            <w:tcW w:w="656" w:type="dxa"/>
            <w:shd w:val="clear" w:color="auto" w:fill="auto"/>
            <w:vAlign w:val="center"/>
          </w:tcPr>
          <w:p w14:paraId="7FBB6C01" w14:textId="77777777" w:rsidR="00FA00B0" w:rsidRPr="00373911" w:rsidRDefault="00FA00B0" w:rsidP="00FA00B0">
            <w:pPr>
              <w:spacing w:line="360" w:lineRule="exact"/>
              <w:ind w:left="-30" w:right="-81"/>
              <w:jc w:val="center"/>
              <w:rPr>
                <w:b/>
                <w:color w:val="auto"/>
                <w:szCs w:val="26"/>
              </w:rPr>
            </w:pPr>
            <w:r w:rsidRPr="00373911">
              <w:rPr>
                <w:b/>
                <w:color w:val="auto"/>
                <w:szCs w:val="26"/>
              </w:rPr>
              <w:lastRenderedPageBreak/>
              <w:t>STT</w:t>
            </w:r>
          </w:p>
        </w:tc>
        <w:tc>
          <w:tcPr>
            <w:tcW w:w="3960" w:type="dxa"/>
            <w:shd w:val="clear" w:color="auto" w:fill="auto"/>
            <w:vAlign w:val="center"/>
          </w:tcPr>
          <w:p w14:paraId="542B596C" w14:textId="77777777" w:rsidR="00FA00B0" w:rsidRPr="00373911" w:rsidRDefault="00FA00B0" w:rsidP="00FA00B0">
            <w:pPr>
              <w:jc w:val="center"/>
              <w:rPr>
                <w:b/>
                <w:color w:val="auto"/>
                <w:szCs w:val="26"/>
              </w:rPr>
            </w:pPr>
            <w:r w:rsidRPr="00373911">
              <w:rPr>
                <w:b/>
                <w:color w:val="auto"/>
                <w:szCs w:val="26"/>
              </w:rPr>
              <w:t>Mô tả</w:t>
            </w:r>
          </w:p>
        </w:tc>
        <w:tc>
          <w:tcPr>
            <w:tcW w:w="3420" w:type="dxa"/>
            <w:shd w:val="clear" w:color="auto" w:fill="auto"/>
            <w:vAlign w:val="center"/>
          </w:tcPr>
          <w:p w14:paraId="1E127634" w14:textId="77777777" w:rsidR="00FA00B0" w:rsidRPr="00373911" w:rsidRDefault="00FA00B0" w:rsidP="00FA00B0">
            <w:pPr>
              <w:spacing w:line="360" w:lineRule="exact"/>
              <w:ind w:right="-81"/>
              <w:jc w:val="center"/>
              <w:rPr>
                <w:b/>
                <w:color w:val="auto"/>
                <w:szCs w:val="26"/>
              </w:rPr>
            </w:pPr>
            <w:r w:rsidRPr="00373911">
              <w:rPr>
                <w:b/>
                <w:color w:val="auto"/>
                <w:szCs w:val="26"/>
              </w:rPr>
              <w:t>Yêu cầu</w:t>
            </w:r>
          </w:p>
        </w:tc>
        <w:tc>
          <w:tcPr>
            <w:tcW w:w="1260" w:type="dxa"/>
            <w:shd w:val="clear" w:color="auto" w:fill="auto"/>
            <w:vAlign w:val="center"/>
          </w:tcPr>
          <w:p w14:paraId="454D66EE" w14:textId="77777777" w:rsidR="00FA00B0" w:rsidRPr="00373911" w:rsidRDefault="00FA00B0" w:rsidP="00FA00B0">
            <w:pPr>
              <w:spacing w:line="360" w:lineRule="exact"/>
              <w:ind w:right="-20"/>
              <w:jc w:val="center"/>
              <w:rPr>
                <w:b/>
                <w:color w:val="auto"/>
                <w:szCs w:val="26"/>
              </w:rPr>
            </w:pPr>
            <w:r w:rsidRPr="00373911">
              <w:rPr>
                <w:b/>
                <w:color w:val="auto"/>
                <w:szCs w:val="26"/>
              </w:rPr>
              <w:t>Chào thầu</w:t>
            </w:r>
          </w:p>
        </w:tc>
      </w:tr>
      <w:tr w:rsidR="00FA00B0" w:rsidRPr="00373911" w14:paraId="7AB14333" w14:textId="77777777" w:rsidTr="00FA00B0">
        <w:tc>
          <w:tcPr>
            <w:tcW w:w="656" w:type="dxa"/>
          </w:tcPr>
          <w:p w14:paraId="59ADCB43"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7B5BA606" w14:textId="77777777" w:rsidR="00FA00B0" w:rsidRPr="00373911" w:rsidRDefault="00FA00B0" w:rsidP="00FA00B0">
            <w:pPr>
              <w:spacing w:line="360" w:lineRule="exact"/>
              <w:rPr>
                <w:color w:val="auto"/>
                <w:szCs w:val="26"/>
              </w:rPr>
            </w:pPr>
            <w:r w:rsidRPr="00373911">
              <w:rPr>
                <w:color w:val="auto"/>
                <w:szCs w:val="26"/>
              </w:rPr>
              <w:t>Hạng mục</w:t>
            </w:r>
          </w:p>
        </w:tc>
        <w:tc>
          <w:tcPr>
            <w:tcW w:w="3420" w:type="dxa"/>
          </w:tcPr>
          <w:p w14:paraId="05FD2879" w14:textId="77777777" w:rsidR="00FA00B0" w:rsidRPr="00373911" w:rsidRDefault="00FA00B0" w:rsidP="00FA00B0">
            <w:pPr>
              <w:spacing w:line="360" w:lineRule="exact"/>
              <w:jc w:val="center"/>
              <w:rPr>
                <w:color w:val="auto"/>
                <w:szCs w:val="26"/>
              </w:rPr>
            </w:pPr>
            <w:r w:rsidRPr="00373911">
              <w:rPr>
                <w:color w:val="auto"/>
                <w:szCs w:val="26"/>
              </w:rPr>
              <w:t>Nhà thầu phát biểu</w:t>
            </w:r>
          </w:p>
        </w:tc>
        <w:tc>
          <w:tcPr>
            <w:tcW w:w="1260" w:type="dxa"/>
          </w:tcPr>
          <w:p w14:paraId="5C0659D6"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30B60AC4" w14:textId="77777777" w:rsidTr="00FA00B0">
        <w:tc>
          <w:tcPr>
            <w:tcW w:w="656" w:type="dxa"/>
          </w:tcPr>
          <w:p w14:paraId="7D6C0145"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3379BD1D" w14:textId="77777777" w:rsidR="00FA00B0" w:rsidRPr="00373911" w:rsidRDefault="00FA00B0" w:rsidP="00FA00B0">
            <w:pPr>
              <w:spacing w:line="360" w:lineRule="exact"/>
              <w:rPr>
                <w:color w:val="auto"/>
                <w:szCs w:val="26"/>
              </w:rPr>
            </w:pPr>
            <w:r w:rsidRPr="00373911">
              <w:rPr>
                <w:color w:val="auto"/>
                <w:szCs w:val="26"/>
              </w:rPr>
              <w:t>Nhà sản xuất</w:t>
            </w:r>
          </w:p>
        </w:tc>
        <w:tc>
          <w:tcPr>
            <w:tcW w:w="3420" w:type="dxa"/>
          </w:tcPr>
          <w:p w14:paraId="6058BD8D" w14:textId="77777777" w:rsidR="00FA00B0" w:rsidRPr="00373911" w:rsidRDefault="00FA00B0" w:rsidP="00FA00B0">
            <w:pPr>
              <w:spacing w:line="360" w:lineRule="exact"/>
              <w:jc w:val="center"/>
              <w:rPr>
                <w:color w:val="auto"/>
                <w:szCs w:val="26"/>
              </w:rPr>
            </w:pPr>
            <w:r w:rsidRPr="00373911">
              <w:rPr>
                <w:color w:val="auto"/>
                <w:szCs w:val="26"/>
              </w:rPr>
              <w:t>Nhà thầu phát biểu</w:t>
            </w:r>
          </w:p>
        </w:tc>
        <w:tc>
          <w:tcPr>
            <w:tcW w:w="1260" w:type="dxa"/>
          </w:tcPr>
          <w:p w14:paraId="476CB705"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0A8DF4E4" w14:textId="77777777" w:rsidTr="00FA00B0">
        <w:tc>
          <w:tcPr>
            <w:tcW w:w="656" w:type="dxa"/>
          </w:tcPr>
          <w:p w14:paraId="52C7D3C6"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57143336" w14:textId="77777777" w:rsidR="00FA00B0" w:rsidRPr="00373911" w:rsidRDefault="00FA00B0" w:rsidP="00FA00B0">
            <w:pPr>
              <w:spacing w:line="360" w:lineRule="exact"/>
              <w:rPr>
                <w:color w:val="auto"/>
                <w:szCs w:val="26"/>
              </w:rPr>
            </w:pPr>
            <w:r w:rsidRPr="00373911">
              <w:rPr>
                <w:color w:val="auto"/>
                <w:szCs w:val="26"/>
              </w:rPr>
              <w:t>Nước sản xuất</w:t>
            </w:r>
          </w:p>
        </w:tc>
        <w:tc>
          <w:tcPr>
            <w:tcW w:w="3420" w:type="dxa"/>
          </w:tcPr>
          <w:p w14:paraId="3CFD881E" w14:textId="77777777" w:rsidR="00FA00B0" w:rsidRPr="00373911" w:rsidRDefault="00FA00B0" w:rsidP="00FA00B0">
            <w:pPr>
              <w:spacing w:line="360" w:lineRule="exact"/>
              <w:jc w:val="center"/>
              <w:rPr>
                <w:color w:val="auto"/>
                <w:szCs w:val="26"/>
              </w:rPr>
            </w:pPr>
            <w:r w:rsidRPr="00373911">
              <w:rPr>
                <w:color w:val="auto"/>
                <w:szCs w:val="26"/>
              </w:rPr>
              <w:t>Nhà thầu phát biểu</w:t>
            </w:r>
          </w:p>
        </w:tc>
        <w:tc>
          <w:tcPr>
            <w:tcW w:w="1260" w:type="dxa"/>
          </w:tcPr>
          <w:p w14:paraId="655BB725"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55A5CF3A" w14:textId="77777777" w:rsidTr="00FA00B0">
        <w:tc>
          <w:tcPr>
            <w:tcW w:w="656" w:type="dxa"/>
          </w:tcPr>
          <w:p w14:paraId="02F87844"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112A8D57" w14:textId="77777777" w:rsidR="00FA00B0" w:rsidRPr="00373911" w:rsidRDefault="00FA00B0" w:rsidP="00FA00B0">
            <w:pPr>
              <w:spacing w:line="360" w:lineRule="exact"/>
              <w:rPr>
                <w:color w:val="auto"/>
                <w:szCs w:val="26"/>
              </w:rPr>
            </w:pPr>
            <w:r w:rsidRPr="00373911">
              <w:rPr>
                <w:color w:val="auto"/>
                <w:szCs w:val="26"/>
              </w:rPr>
              <w:t xml:space="preserve">Mã hiệu </w:t>
            </w:r>
          </w:p>
        </w:tc>
        <w:tc>
          <w:tcPr>
            <w:tcW w:w="3420" w:type="dxa"/>
          </w:tcPr>
          <w:p w14:paraId="287D04C5" w14:textId="77777777" w:rsidR="00FA00B0" w:rsidRPr="00373911" w:rsidRDefault="00FA00B0" w:rsidP="00FA00B0">
            <w:pPr>
              <w:spacing w:line="360" w:lineRule="exact"/>
              <w:jc w:val="center"/>
              <w:rPr>
                <w:color w:val="auto"/>
                <w:szCs w:val="26"/>
              </w:rPr>
            </w:pPr>
            <w:r w:rsidRPr="00373911">
              <w:rPr>
                <w:color w:val="auto"/>
                <w:szCs w:val="26"/>
              </w:rPr>
              <w:t>Nhà thầu phát biểu</w:t>
            </w:r>
          </w:p>
        </w:tc>
        <w:tc>
          <w:tcPr>
            <w:tcW w:w="1260" w:type="dxa"/>
          </w:tcPr>
          <w:p w14:paraId="5F2CD2F4"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3583AC7A" w14:textId="77777777" w:rsidTr="00FA00B0">
        <w:tc>
          <w:tcPr>
            <w:tcW w:w="656" w:type="dxa"/>
          </w:tcPr>
          <w:p w14:paraId="550BD62F"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4224BB6A" w14:textId="77777777" w:rsidR="00FA00B0" w:rsidRPr="00373911" w:rsidRDefault="00FA00B0" w:rsidP="00FA00B0">
            <w:pPr>
              <w:spacing w:line="360" w:lineRule="exact"/>
              <w:rPr>
                <w:color w:val="auto"/>
                <w:szCs w:val="26"/>
              </w:rPr>
            </w:pPr>
            <w:r w:rsidRPr="00373911">
              <w:rPr>
                <w:color w:val="auto"/>
                <w:szCs w:val="26"/>
              </w:rPr>
              <w:t>Các yêu cầu kỹ thuật chung trình bày trong bản “YÊU CẦU KỸ THUẬT CHUNG”</w:t>
            </w:r>
          </w:p>
        </w:tc>
        <w:tc>
          <w:tcPr>
            <w:tcW w:w="3420" w:type="dxa"/>
          </w:tcPr>
          <w:p w14:paraId="1636B265" w14:textId="77777777" w:rsidR="00FA00B0" w:rsidRPr="00373911" w:rsidRDefault="00FA00B0" w:rsidP="00FA00B0">
            <w:pPr>
              <w:spacing w:line="360" w:lineRule="exact"/>
              <w:jc w:val="center"/>
              <w:rPr>
                <w:color w:val="auto"/>
                <w:szCs w:val="26"/>
              </w:rPr>
            </w:pPr>
            <w:r w:rsidRPr="00373911">
              <w:rPr>
                <w:color w:val="auto"/>
                <w:szCs w:val="26"/>
              </w:rPr>
              <w:t>Đáp ứng</w:t>
            </w:r>
          </w:p>
        </w:tc>
        <w:tc>
          <w:tcPr>
            <w:tcW w:w="1260" w:type="dxa"/>
          </w:tcPr>
          <w:p w14:paraId="4B667AD9"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088E317B" w14:textId="77777777" w:rsidTr="00FA00B0">
        <w:tc>
          <w:tcPr>
            <w:tcW w:w="656" w:type="dxa"/>
          </w:tcPr>
          <w:p w14:paraId="177C8F67"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2096160C" w14:textId="77777777" w:rsidR="00FA00B0" w:rsidRPr="00373911" w:rsidRDefault="00FA00B0" w:rsidP="00FA00B0">
            <w:pPr>
              <w:spacing w:line="360" w:lineRule="exact"/>
              <w:rPr>
                <w:color w:val="auto"/>
                <w:szCs w:val="26"/>
              </w:rPr>
            </w:pPr>
            <w:r w:rsidRPr="00373911">
              <w:rPr>
                <w:color w:val="auto"/>
                <w:szCs w:val="26"/>
              </w:rPr>
              <w:t>Tiêu chuẩn quản lý chất lượng</w:t>
            </w:r>
          </w:p>
        </w:tc>
        <w:tc>
          <w:tcPr>
            <w:tcW w:w="3420" w:type="dxa"/>
          </w:tcPr>
          <w:p w14:paraId="38D8839B" w14:textId="77777777" w:rsidR="00FA00B0" w:rsidRPr="00373911" w:rsidRDefault="00FA00B0" w:rsidP="00FA00B0">
            <w:pPr>
              <w:spacing w:line="360" w:lineRule="exact"/>
              <w:jc w:val="center"/>
              <w:rPr>
                <w:color w:val="auto"/>
                <w:szCs w:val="26"/>
              </w:rPr>
            </w:pPr>
            <w:r w:rsidRPr="00373911">
              <w:rPr>
                <w:color w:val="auto"/>
                <w:szCs w:val="26"/>
              </w:rPr>
              <w:t>Nhà thầu phát biểu</w:t>
            </w:r>
          </w:p>
        </w:tc>
        <w:tc>
          <w:tcPr>
            <w:tcW w:w="1260" w:type="dxa"/>
          </w:tcPr>
          <w:p w14:paraId="653DA274"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173E8D0B" w14:textId="77777777" w:rsidTr="00FA00B0">
        <w:tc>
          <w:tcPr>
            <w:tcW w:w="656" w:type="dxa"/>
          </w:tcPr>
          <w:p w14:paraId="520D0064"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57D4EBD2" w14:textId="77777777" w:rsidR="00FA00B0" w:rsidRPr="00373911" w:rsidRDefault="00FA00B0" w:rsidP="00FA00B0">
            <w:pPr>
              <w:spacing w:line="360" w:lineRule="exact"/>
              <w:rPr>
                <w:color w:val="auto"/>
                <w:szCs w:val="26"/>
              </w:rPr>
            </w:pPr>
            <w:r w:rsidRPr="00373911">
              <w:rPr>
                <w:color w:val="auto"/>
                <w:szCs w:val="26"/>
              </w:rPr>
              <w:t>Tiêu chuẩn sản xuất và thử nghiệm</w:t>
            </w:r>
          </w:p>
        </w:tc>
        <w:tc>
          <w:tcPr>
            <w:tcW w:w="3420" w:type="dxa"/>
          </w:tcPr>
          <w:p w14:paraId="1E67BBEC" w14:textId="77777777" w:rsidR="00FA00B0" w:rsidRPr="00373911" w:rsidRDefault="00FA00B0" w:rsidP="00FA00B0">
            <w:pPr>
              <w:jc w:val="center"/>
              <w:rPr>
                <w:color w:val="auto"/>
                <w:szCs w:val="26"/>
              </w:rPr>
            </w:pPr>
            <w:r w:rsidRPr="00373911">
              <w:rPr>
                <w:color w:val="auto"/>
                <w:szCs w:val="26"/>
              </w:rPr>
              <w:t>AS1154.3</w:t>
            </w:r>
          </w:p>
        </w:tc>
        <w:tc>
          <w:tcPr>
            <w:tcW w:w="1260" w:type="dxa"/>
          </w:tcPr>
          <w:p w14:paraId="0CA0FE0A"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6A6C290A" w14:textId="77777777" w:rsidTr="00FA00B0">
        <w:tc>
          <w:tcPr>
            <w:tcW w:w="656" w:type="dxa"/>
          </w:tcPr>
          <w:p w14:paraId="55B59671" w14:textId="77777777" w:rsidR="00FA00B0" w:rsidRPr="00373911" w:rsidRDefault="00FA00B0" w:rsidP="00FA00B0">
            <w:pPr>
              <w:spacing w:line="360" w:lineRule="exact"/>
              <w:jc w:val="center"/>
              <w:rPr>
                <w:color w:val="auto"/>
                <w:szCs w:val="26"/>
              </w:rPr>
            </w:pPr>
          </w:p>
        </w:tc>
        <w:tc>
          <w:tcPr>
            <w:tcW w:w="3960" w:type="dxa"/>
          </w:tcPr>
          <w:p w14:paraId="325956C7" w14:textId="77777777" w:rsidR="00FA00B0" w:rsidRPr="00373911" w:rsidRDefault="00FA00B0" w:rsidP="00FA00B0">
            <w:pPr>
              <w:spacing w:line="360" w:lineRule="exact"/>
              <w:rPr>
                <w:b/>
                <w:color w:val="auto"/>
                <w:szCs w:val="26"/>
              </w:rPr>
            </w:pPr>
            <w:r w:rsidRPr="00373911">
              <w:rPr>
                <w:b/>
                <w:color w:val="auto"/>
                <w:szCs w:val="26"/>
              </w:rPr>
              <w:t>Mô tả:</w:t>
            </w:r>
          </w:p>
        </w:tc>
        <w:tc>
          <w:tcPr>
            <w:tcW w:w="3420" w:type="dxa"/>
          </w:tcPr>
          <w:p w14:paraId="2862CF16" w14:textId="77777777" w:rsidR="00FA00B0" w:rsidRPr="00373911" w:rsidRDefault="00FA00B0" w:rsidP="00FA00B0">
            <w:pPr>
              <w:tabs>
                <w:tab w:val="left" w:pos="1530"/>
              </w:tabs>
              <w:spacing w:line="360" w:lineRule="exact"/>
              <w:jc w:val="center"/>
              <w:rPr>
                <w:color w:val="auto"/>
                <w:szCs w:val="26"/>
              </w:rPr>
            </w:pPr>
          </w:p>
        </w:tc>
        <w:tc>
          <w:tcPr>
            <w:tcW w:w="1260" w:type="dxa"/>
          </w:tcPr>
          <w:p w14:paraId="71AF3AB5"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5A3306F4" w14:textId="77777777" w:rsidTr="00FA00B0">
        <w:tc>
          <w:tcPr>
            <w:tcW w:w="656" w:type="dxa"/>
          </w:tcPr>
          <w:p w14:paraId="526F4511"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11B96E40" w14:textId="77777777" w:rsidR="00FA00B0" w:rsidRPr="00373911" w:rsidRDefault="00FA00B0" w:rsidP="00FA00B0">
            <w:pPr>
              <w:spacing w:line="360" w:lineRule="exact"/>
              <w:rPr>
                <w:color w:val="auto"/>
                <w:szCs w:val="26"/>
              </w:rPr>
            </w:pPr>
            <w:r w:rsidRPr="00373911">
              <w:rPr>
                <w:color w:val="auto"/>
                <w:szCs w:val="26"/>
              </w:rPr>
              <w:t>Giáp níu được sử dụng để dừng dây nhôm lõi thép trần, dây nhôm lõi thép bọc (vỏ bọc ngoài là HDPE) hay cáp thép trần.</w:t>
            </w:r>
          </w:p>
        </w:tc>
        <w:tc>
          <w:tcPr>
            <w:tcW w:w="3420" w:type="dxa"/>
          </w:tcPr>
          <w:p w14:paraId="11C75542"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t xml:space="preserve">Nhà thầu phải mô tả rõ loại dây sử dụng với giáp níu được chào </w:t>
            </w:r>
          </w:p>
        </w:tc>
        <w:tc>
          <w:tcPr>
            <w:tcW w:w="1260" w:type="dxa"/>
          </w:tcPr>
          <w:p w14:paraId="271E8DCF"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585BAE35" w14:textId="77777777" w:rsidTr="00FA00B0">
        <w:tc>
          <w:tcPr>
            <w:tcW w:w="656" w:type="dxa"/>
          </w:tcPr>
          <w:p w14:paraId="729EA6CA"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4B717FA7" w14:textId="77777777" w:rsidR="00FA00B0" w:rsidRPr="00373911" w:rsidRDefault="00FA00B0" w:rsidP="00FA00B0">
            <w:pPr>
              <w:spacing w:line="360" w:lineRule="exact"/>
              <w:rPr>
                <w:color w:val="auto"/>
                <w:szCs w:val="26"/>
              </w:rPr>
            </w:pPr>
            <w:r w:rsidRPr="00373911">
              <w:rPr>
                <w:color w:val="auto"/>
                <w:szCs w:val="26"/>
              </w:rPr>
              <w:t>Giáp níu được tạo dạng trước (preform) để có thể áp trực tiếp lên dây dẫn mà không cần dụng cụ lắp đặt, không làm hư hỏng dây dẫn và đảm bảo an toàn trong vận hành.</w:t>
            </w:r>
          </w:p>
        </w:tc>
        <w:tc>
          <w:tcPr>
            <w:tcW w:w="3420" w:type="dxa"/>
          </w:tcPr>
          <w:p w14:paraId="5C3B15A3"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t>Đáp ứng</w:t>
            </w:r>
          </w:p>
          <w:p w14:paraId="61BA049A" w14:textId="77777777" w:rsidR="00FA00B0" w:rsidRPr="00373911" w:rsidRDefault="00FA00B0" w:rsidP="00FA00B0">
            <w:pPr>
              <w:tabs>
                <w:tab w:val="left" w:pos="1530"/>
              </w:tabs>
              <w:spacing w:line="360" w:lineRule="exact"/>
              <w:jc w:val="center"/>
              <w:rPr>
                <w:color w:val="auto"/>
                <w:szCs w:val="26"/>
              </w:rPr>
            </w:pPr>
          </w:p>
        </w:tc>
        <w:tc>
          <w:tcPr>
            <w:tcW w:w="1260" w:type="dxa"/>
          </w:tcPr>
          <w:p w14:paraId="384F617C"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4F27F017" w14:textId="77777777" w:rsidTr="00FA00B0">
        <w:tc>
          <w:tcPr>
            <w:tcW w:w="656" w:type="dxa"/>
          </w:tcPr>
          <w:p w14:paraId="50371120"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6B98EBB6" w14:textId="77777777" w:rsidR="00FA00B0" w:rsidRPr="00373911" w:rsidRDefault="00FA00B0" w:rsidP="00FA00B0">
            <w:pPr>
              <w:spacing w:line="360" w:lineRule="exact"/>
              <w:rPr>
                <w:color w:val="auto"/>
                <w:szCs w:val="26"/>
              </w:rPr>
            </w:pPr>
            <w:r w:rsidRPr="00373911">
              <w:rPr>
                <w:color w:val="auto"/>
                <w:szCs w:val="26"/>
              </w:rPr>
              <w:t>Giáp níu phải được thiết kế phù hợp với các yêu cầu thử nghiệm quy định trong tiêu chuẩn này, đảm bảo ảnh hưởng rung trên dây dẫn và giáp níu là tối thiểu</w:t>
            </w:r>
          </w:p>
        </w:tc>
        <w:tc>
          <w:tcPr>
            <w:tcW w:w="3420" w:type="dxa"/>
          </w:tcPr>
          <w:p w14:paraId="6497A551"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t>Đáp ứng</w:t>
            </w:r>
          </w:p>
          <w:p w14:paraId="28AE0C8A" w14:textId="77777777" w:rsidR="00FA00B0" w:rsidRPr="00373911" w:rsidRDefault="00FA00B0" w:rsidP="00FA00B0">
            <w:pPr>
              <w:tabs>
                <w:tab w:val="left" w:pos="1530"/>
              </w:tabs>
              <w:spacing w:line="360" w:lineRule="exact"/>
              <w:jc w:val="center"/>
              <w:rPr>
                <w:color w:val="auto"/>
                <w:szCs w:val="26"/>
              </w:rPr>
            </w:pPr>
          </w:p>
        </w:tc>
        <w:tc>
          <w:tcPr>
            <w:tcW w:w="1260" w:type="dxa"/>
          </w:tcPr>
          <w:p w14:paraId="3823C421"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4B17114D" w14:textId="77777777" w:rsidTr="00FA00B0">
        <w:tc>
          <w:tcPr>
            <w:tcW w:w="656" w:type="dxa"/>
          </w:tcPr>
          <w:p w14:paraId="4A3294D8"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1185114A" w14:textId="77777777" w:rsidR="00FA00B0" w:rsidRPr="00373911" w:rsidRDefault="00FA00B0" w:rsidP="00FA00B0">
            <w:pPr>
              <w:spacing w:line="360" w:lineRule="exact"/>
              <w:rPr>
                <w:color w:val="auto"/>
                <w:szCs w:val="26"/>
              </w:rPr>
            </w:pPr>
            <w:r w:rsidRPr="00373911">
              <w:rPr>
                <w:color w:val="auto"/>
                <w:szCs w:val="26"/>
              </w:rPr>
              <w:t>Vật liệu cấu tạo :</w:t>
            </w:r>
          </w:p>
          <w:p w14:paraId="38F51029" w14:textId="77777777" w:rsidR="00FA00B0" w:rsidRPr="00373911" w:rsidRDefault="00FA00B0" w:rsidP="00FA00B0">
            <w:pPr>
              <w:spacing w:line="360" w:lineRule="exact"/>
              <w:ind w:left="315" w:hanging="315"/>
              <w:rPr>
                <w:color w:val="auto"/>
                <w:szCs w:val="26"/>
              </w:rPr>
            </w:pPr>
            <w:r w:rsidRPr="00373911">
              <w:rPr>
                <w:color w:val="auto"/>
                <w:szCs w:val="26"/>
              </w:rPr>
              <w:t>+ Giáp níu có thể được chế tạo bằng vật liệu hay tổ hợp các vật liệu bất kỳ, đảm bảo giáp níu đạt được khả năng chịu sức căng theo đúng thiết kế.</w:t>
            </w:r>
          </w:p>
          <w:p w14:paraId="2C79CB4A" w14:textId="77777777" w:rsidR="00FA00B0" w:rsidRPr="00373911" w:rsidRDefault="00FA00B0" w:rsidP="00FA00B0">
            <w:pPr>
              <w:spacing w:line="360" w:lineRule="exact"/>
              <w:ind w:left="315" w:hanging="270"/>
              <w:rPr>
                <w:color w:val="auto"/>
                <w:szCs w:val="26"/>
              </w:rPr>
            </w:pPr>
            <w:r w:rsidRPr="00373911">
              <w:rPr>
                <w:color w:val="auto"/>
                <w:szCs w:val="26"/>
              </w:rPr>
              <w:t xml:space="preserve">+ Các thành phần cấu tạo phải thích hợp với nhau và với dây dẫn mà chúng tiếp xúc. </w:t>
            </w:r>
          </w:p>
          <w:p w14:paraId="577899EB" w14:textId="77777777" w:rsidR="00FA00B0" w:rsidRPr="00373911" w:rsidRDefault="00FA00B0" w:rsidP="00FA00B0">
            <w:pPr>
              <w:spacing w:line="360" w:lineRule="exact"/>
              <w:ind w:left="315" w:hanging="315"/>
              <w:rPr>
                <w:color w:val="auto"/>
                <w:szCs w:val="26"/>
              </w:rPr>
            </w:pPr>
            <w:r w:rsidRPr="00373911">
              <w:rPr>
                <w:color w:val="auto"/>
                <w:szCs w:val="26"/>
              </w:rPr>
              <w:lastRenderedPageBreak/>
              <w:t xml:space="preserve">+ Các vật liệu nhựa phải được bảo vệ một cách tương đương khỏi các ảnh hưởng do bức xạ mặt trời. </w:t>
            </w:r>
          </w:p>
        </w:tc>
        <w:tc>
          <w:tcPr>
            <w:tcW w:w="3420" w:type="dxa"/>
          </w:tcPr>
          <w:p w14:paraId="48B5A383" w14:textId="77777777" w:rsidR="00FA00B0" w:rsidRPr="00373911" w:rsidRDefault="00FA00B0" w:rsidP="00FA00B0">
            <w:pPr>
              <w:tabs>
                <w:tab w:val="left" w:pos="1530"/>
              </w:tabs>
              <w:spacing w:line="360" w:lineRule="exact"/>
              <w:jc w:val="center"/>
              <w:rPr>
                <w:color w:val="auto"/>
                <w:szCs w:val="26"/>
              </w:rPr>
            </w:pPr>
          </w:p>
          <w:p w14:paraId="7B4EBBF1"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t>Đáp ứng</w:t>
            </w:r>
          </w:p>
          <w:p w14:paraId="168D0736" w14:textId="77777777" w:rsidR="00FA00B0" w:rsidRPr="00373911" w:rsidRDefault="00FA00B0" w:rsidP="00FA00B0">
            <w:pPr>
              <w:tabs>
                <w:tab w:val="left" w:pos="1530"/>
              </w:tabs>
              <w:spacing w:line="360" w:lineRule="exact"/>
              <w:jc w:val="center"/>
              <w:rPr>
                <w:color w:val="auto"/>
                <w:szCs w:val="26"/>
              </w:rPr>
            </w:pPr>
          </w:p>
          <w:p w14:paraId="3B5A636E" w14:textId="77777777" w:rsidR="00FA00B0" w:rsidRPr="00373911" w:rsidRDefault="00FA00B0" w:rsidP="00FA00B0">
            <w:pPr>
              <w:tabs>
                <w:tab w:val="left" w:pos="1530"/>
              </w:tabs>
              <w:spacing w:line="360" w:lineRule="exact"/>
              <w:jc w:val="center"/>
              <w:rPr>
                <w:color w:val="auto"/>
                <w:szCs w:val="26"/>
              </w:rPr>
            </w:pPr>
          </w:p>
          <w:p w14:paraId="15A55160" w14:textId="77777777" w:rsidR="00FA00B0" w:rsidRPr="00373911" w:rsidRDefault="00FA00B0" w:rsidP="00FA00B0">
            <w:pPr>
              <w:tabs>
                <w:tab w:val="left" w:pos="1530"/>
              </w:tabs>
              <w:spacing w:line="360" w:lineRule="exact"/>
              <w:jc w:val="center"/>
              <w:rPr>
                <w:color w:val="auto"/>
                <w:szCs w:val="26"/>
              </w:rPr>
            </w:pPr>
          </w:p>
          <w:p w14:paraId="022F7E42" w14:textId="77777777" w:rsidR="00FA00B0" w:rsidRPr="00373911" w:rsidRDefault="00FA00B0" w:rsidP="00FA00B0">
            <w:pPr>
              <w:tabs>
                <w:tab w:val="left" w:pos="1530"/>
              </w:tabs>
              <w:spacing w:line="360" w:lineRule="exact"/>
              <w:jc w:val="center"/>
              <w:rPr>
                <w:color w:val="auto"/>
                <w:szCs w:val="26"/>
              </w:rPr>
            </w:pPr>
          </w:p>
          <w:p w14:paraId="730B6E29"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t>Đáp ứng</w:t>
            </w:r>
          </w:p>
          <w:p w14:paraId="188DFFFA" w14:textId="77777777" w:rsidR="00FA00B0" w:rsidRPr="00373911" w:rsidRDefault="00FA00B0" w:rsidP="00FA00B0">
            <w:pPr>
              <w:tabs>
                <w:tab w:val="left" w:pos="1530"/>
              </w:tabs>
              <w:spacing w:line="360" w:lineRule="exact"/>
              <w:jc w:val="center"/>
              <w:rPr>
                <w:color w:val="auto"/>
                <w:szCs w:val="26"/>
              </w:rPr>
            </w:pPr>
          </w:p>
          <w:p w14:paraId="1AA1E593" w14:textId="77777777" w:rsidR="00FA00B0" w:rsidRPr="00373911" w:rsidRDefault="00FA00B0" w:rsidP="00FA00B0">
            <w:pPr>
              <w:tabs>
                <w:tab w:val="left" w:pos="1530"/>
              </w:tabs>
              <w:spacing w:line="360" w:lineRule="exact"/>
              <w:jc w:val="center"/>
              <w:rPr>
                <w:color w:val="auto"/>
                <w:szCs w:val="26"/>
              </w:rPr>
            </w:pPr>
          </w:p>
          <w:p w14:paraId="4FF10461"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lastRenderedPageBreak/>
              <w:t>Đáp ứng</w:t>
            </w:r>
          </w:p>
          <w:p w14:paraId="6C41DE1E" w14:textId="77777777" w:rsidR="00FA00B0" w:rsidRPr="00373911" w:rsidRDefault="00FA00B0" w:rsidP="00FA00B0">
            <w:pPr>
              <w:tabs>
                <w:tab w:val="left" w:pos="1530"/>
              </w:tabs>
              <w:spacing w:line="360" w:lineRule="exact"/>
              <w:jc w:val="center"/>
              <w:rPr>
                <w:color w:val="auto"/>
                <w:szCs w:val="26"/>
              </w:rPr>
            </w:pPr>
          </w:p>
        </w:tc>
        <w:tc>
          <w:tcPr>
            <w:tcW w:w="1260" w:type="dxa"/>
          </w:tcPr>
          <w:p w14:paraId="35F31FC8" w14:textId="77777777" w:rsidR="00FA00B0" w:rsidRPr="00373911" w:rsidRDefault="00FA00B0" w:rsidP="00FA00B0">
            <w:pPr>
              <w:spacing w:line="360" w:lineRule="exact"/>
              <w:jc w:val="center"/>
              <w:rPr>
                <w:color w:val="auto"/>
                <w:szCs w:val="26"/>
              </w:rPr>
            </w:pPr>
            <w:r w:rsidRPr="00373911">
              <w:rPr>
                <w:color w:val="auto"/>
                <w:szCs w:val="26"/>
              </w:rPr>
              <w:lastRenderedPageBreak/>
              <w:t>(*)</w:t>
            </w:r>
          </w:p>
        </w:tc>
      </w:tr>
      <w:tr w:rsidR="00FA00B0" w:rsidRPr="00373911" w14:paraId="5AE7A1F0" w14:textId="77777777" w:rsidTr="00FA00B0">
        <w:tc>
          <w:tcPr>
            <w:tcW w:w="656" w:type="dxa"/>
          </w:tcPr>
          <w:p w14:paraId="4EFF820D"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3B2D06B6" w14:textId="77777777" w:rsidR="00FA00B0" w:rsidRPr="00373911" w:rsidRDefault="00FA00B0" w:rsidP="00FA00B0">
            <w:pPr>
              <w:spacing w:line="360" w:lineRule="exact"/>
              <w:rPr>
                <w:color w:val="auto"/>
                <w:szCs w:val="26"/>
              </w:rPr>
            </w:pPr>
            <w:r w:rsidRPr="00373911">
              <w:rPr>
                <w:color w:val="auto"/>
                <w:szCs w:val="26"/>
              </w:rPr>
              <w:t xml:space="preserve">- Tất cả các phần của giáp níu phải được bọc lớp bán dẫn và có khả năng hoặc được bảo vệ thích hợp chống ăn mòn trong khí quyển cả khi lưu kho lẫn khi vận hành. </w:t>
            </w:r>
          </w:p>
          <w:p w14:paraId="496753BA" w14:textId="77777777" w:rsidR="00FA00B0" w:rsidRPr="00373911" w:rsidRDefault="00FA00B0" w:rsidP="00FA00B0">
            <w:pPr>
              <w:spacing w:line="360" w:lineRule="exact"/>
              <w:rPr>
                <w:color w:val="auto"/>
                <w:szCs w:val="26"/>
              </w:rPr>
            </w:pPr>
            <w:r w:rsidRPr="00373911">
              <w:rPr>
                <w:color w:val="auto"/>
                <w:szCs w:val="26"/>
              </w:rPr>
              <w:t>- Tất cả các phần bằng sắt thép tiếp xúc với khí quyển khi vận hành, ngoại trừ khi được chế tạo bằng thép không rỉ, đều phải được bảo vệ bằng phương pháp mạ nóng với chiều dày lớp mạ tối thiểu là 55</w:t>
            </w:r>
            <w:r w:rsidRPr="00373911">
              <w:rPr>
                <w:color w:val="auto"/>
                <w:szCs w:val="26"/>
              </w:rPr>
              <w:sym w:font="Symbol" w:char="F06D"/>
            </w:r>
            <w:r w:rsidRPr="00373911">
              <w:rPr>
                <w:color w:val="auto"/>
                <w:szCs w:val="26"/>
              </w:rPr>
              <w:t>m.</w:t>
            </w:r>
          </w:p>
        </w:tc>
        <w:tc>
          <w:tcPr>
            <w:tcW w:w="3420" w:type="dxa"/>
          </w:tcPr>
          <w:p w14:paraId="1C03D7B8"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t>Đáp ứng</w:t>
            </w:r>
          </w:p>
          <w:p w14:paraId="5A777CD1" w14:textId="77777777" w:rsidR="00FA00B0" w:rsidRPr="00373911" w:rsidRDefault="00FA00B0" w:rsidP="00FA00B0">
            <w:pPr>
              <w:tabs>
                <w:tab w:val="left" w:pos="1530"/>
              </w:tabs>
              <w:spacing w:line="360" w:lineRule="exact"/>
              <w:jc w:val="center"/>
              <w:rPr>
                <w:color w:val="auto"/>
                <w:szCs w:val="26"/>
              </w:rPr>
            </w:pPr>
          </w:p>
          <w:p w14:paraId="34FC4900" w14:textId="77777777" w:rsidR="00FA00B0" w:rsidRPr="00373911" w:rsidRDefault="00FA00B0" w:rsidP="00FA00B0">
            <w:pPr>
              <w:tabs>
                <w:tab w:val="left" w:pos="1530"/>
              </w:tabs>
              <w:spacing w:line="360" w:lineRule="exact"/>
              <w:jc w:val="center"/>
              <w:rPr>
                <w:color w:val="auto"/>
                <w:szCs w:val="26"/>
              </w:rPr>
            </w:pPr>
          </w:p>
          <w:p w14:paraId="4D894E21" w14:textId="77777777" w:rsidR="00FA00B0" w:rsidRPr="00373911" w:rsidRDefault="00FA00B0" w:rsidP="00FA00B0">
            <w:pPr>
              <w:tabs>
                <w:tab w:val="left" w:pos="1530"/>
              </w:tabs>
              <w:spacing w:line="360" w:lineRule="exact"/>
              <w:jc w:val="center"/>
              <w:rPr>
                <w:color w:val="auto"/>
                <w:szCs w:val="26"/>
              </w:rPr>
            </w:pPr>
          </w:p>
          <w:p w14:paraId="27872C9E" w14:textId="77777777" w:rsidR="00FA00B0" w:rsidRPr="00373911" w:rsidRDefault="00FA00B0" w:rsidP="00FA00B0">
            <w:pPr>
              <w:tabs>
                <w:tab w:val="left" w:pos="1530"/>
              </w:tabs>
              <w:spacing w:line="360" w:lineRule="exact"/>
              <w:jc w:val="center"/>
              <w:rPr>
                <w:color w:val="auto"/>
                <w:szCs w:val="26"/>
              </w:rPr>
            </w:pPr>
          </w:p>
          <w:p w14:paraId="07C78111"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t>Đáp ứng</w:t>
            </w:r>
          </w:p>
        </w:tc>
        <w:tc>
          <w:tcPr>
            <w:tcW w:w="1260" w:type="dxa"/>
          </w:tcPr>
          <w:p w14:paraId="0BAF3096"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448DBCA4" w14:textId="77777777" w:rsidTr="00FA00B0">
        <w:tc>
          <w:tcPr>
            <w:tcW w:w="656" w:type="dxa"/>
          </w:tcPr>
          <w:p w14:paraId="033C5DEA"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3DEB98CC" w14:textId="77777777" w:rsidR="00FA00B0" w:rsidRPr="00373911" w:rsidRDefault="00FA00B0" w:rsidP="00FA00B0">
            <w:pPr>
              <w:spacing w:line="360" w:lineRule="exact"/>
              <w:rPr>
                <w:color w:val="auto"/>
                <w:szCs w:val="26"/>
              </w:rPr>
            </w:pPr>
            <w:r w:rsidRPr="00373911">
              <w:rPr>
                <w:color w:val="auto"/>
                <w:szCs w:val="26"/>
              </w:rPr>
              <w:t>Giáp níu phải có các ký hiệu chỉ:</w:t>
            </w:r>
          </w:p>
          <w:p w14:paraId="1251AC32" w14:textId="77777777" w:rsidR="00FA00B0" w:rsidRPr="00373911" w:rsidRDefault="00FA00B0" w:rsidP="00FA00B0">
            <w:pPr>
              <w:spacing w:line="360" w:lineRule="exact"/>
              <w:ind w:left="315" w:hanging="270"/>
              <w:rPr>
                <w:color w:val="auto"/>
                <w:szCs w:val="26"/>
              </w:rPr>
            </w:pPr>
            <w:r w:rsidRPr="00373911">
              <w:rPr>
                <w:color w:val="auto"/>
                <w:szCs w:val="26"/>
              </w:rPr>
              <w:t>+ Điểm bắt đầu xoắn giáp níu quanh dây dẫn.</w:t>
            </w:r>
          </w:p>
          <w:p w14:paraId="6247BBB9" w14:textId="77777777" w:rsidR="00FA00B0" w:rsidRPr="00373911" w:rsidRDefault="00FA00B0" w:rsidP="00FA00B0">
            <w:pPr>
              <w:spacing w:line="360" w:lineRule="exact"/>
              <w:ind w:left="315" w:hanging="270"/>
              <w:rPr>
                <w:color w:val="auto"/>
                <w:szCs w:val="26"/>
              </w:rPr>
            </w:pPr>
            <w:r w:rsidRPr="00373911">
              <w:rPr>
                <w:color w:val="auto"/>
                <w:szCs w:val="26"/>
              </w:rPr>
              <w:t>+ Mã hiệu của giáp níu, cỡ dây sử dụng với giáp níu và mã màu cho dây dẫn.</w:t>
            </w:r>
          </w:p>
        </w:tc>
        <w:tc>
          <w:tcPr>
            <w:tcW w:w="3420" w:type="dxa"/>
          </w:tcPr>
          <w:p w14:paraId="74F9A5EF" w14:textId="77777777" w:rsidR="00FA00B0" w:rsidRPr="00373911" w:rsidRDefault="00FA00B0" w:rsidP="00FA00B0">
            <w:pPr>
              <w:tabs>
                <w:tab w:val="left" w:pos="1530"/>
              </w:tabs>
              <w:spacing w:line="360" w:lineRule="exact"/>
              <w:rPr>
                <w:color w:val="auto"/>
                <w:szCs w:val="26"/>
              </w:rPr>
            </w:pPr>
          </w:p>
          <w:p w14:paraId="285FBA16" w14:textId="77777777" w:rsidR="00FA00B0" w:rsidRPr="00373911" w:rsidRDefault="00FA00B0" w:rsidP="00FA00B0">
            <w:pPr>
              <w:tabs>
                <w:tab w:val="left" w:pos="1530"/>
              </w:tabs>
              <w:spacing w:line="360" w:lineRule="exact"/>
              <w:rPr>
                <w:color w:val="auto"/>
                <w:szCs w:val="26"/>
              </w:rPr>
            </w:pPr>
          </w:p>
          <w:p w14:paraId="7B72A5FF"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t>Đáp ứng</w:t>
            </w:r>
          </w:p>
          <w:p w14:paraId="785716D4" w14:textId="77777777" w:rsidR="00FA00B0" w:rsidRPr="00373911" w:rsidRDefault="00FA00B0" w:rsidP="00FA00B0">
            <w:pPr>
              <w:tabs>
                <w:tab w:val="left" w:pos="1530"/>
              </w:tabs>
              <w:spacing w:line="360" w:lineRule="exact"/>
              <w:jc w:val="center"/>
              <w:rPr>
                <w:color w:val="auto"/>
                <w:szCs w:val="26"/>
              </w:rPr>
            </w:pPr>
          </w:p>
          <w:p w14:paraId="4013B222"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t>Đáp ứng</w:t>
            </w:r>
          </w:p>
        </w:tc>
        <w:tc>
          <w:tcPr>
            <w:tcW w:w="1260" w:type="dxa"/>
          </w:tcPr>
          <w:p w14:paraId="4EA5AA94"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69EC36AF" w14:textId="77777777" w:rsidTr="00FA00B0">
        <w:tc>
          <w:tcPr>
            <w:tcW w:w="656" w:type="dxa"/>
          </w:tcPr>
          <w:p w14:paraId="0C8AC75B" w14:textId="77777777" w:rsidR="00FA00B0" w:rsidRPr="00373911" w:rsidRDefault="00FA00B0" w:rsidP="00FA00B0">
            <w:pPr>
              <w:spacing w:line="360" w:lineRule="exact"/>
              <w:jc w:val="center"/>
              <w:rPr>
                <w:color w:val="auto"/>
                <w:szCs w:val="26"/>
              </w:rPr>
            </w:pPr>
          </w:p>
        </w:tc>
        <w:tc>
          <w:tcPr>
            <w:tcW w:w="3960" w:type="dxa"/>
          </w:tcPr>
          <w:p w14:paraId="430EB77D" w14:textId="77777777" w:rsidR="00FA00B0" w:rsidRPr="00373911" w:rsidRDefault="00FA00B0" w:rsidP="00FA00B0">
            <w:pPr>
              <w:spacing w:line="360" w:lineRule="exact"/>
              <w:rPr>
                <w:b/>
                <w:i/>
                <w:color w:val="auto"/>
                <w:szCs w:val="26"/>
              </w:rPr>
            </w:pPr>
            <w:r w:rsidRPr="00373911">
              <w:rPr>
                <w:b/>
                <w:i/>
                <w:color w:val="auto"/>
                <w:szCs w:val="26"/>
              </w:rPr>
              <w:t>Thông số kỹ thuật:</w:t>
            </w:r>
          </w:p>
        </w:tc>
        <w:tc>
          <w:tcPr>
            <w:tcW w:w="3420" w:type="dxa"/>
          </w:tcPr>
          <w:p w14:paraId="26A2108D" w14:textId="77777777" w:rsidR="00FA00B0" w:rsidRPr="00373911" w:rsidRDefault="00FA00B0" w:rsidP="00FA00B0">
            <w:pPr>
              <w:tabs>
                <w:tab w:val="left" w:pos="1530"/>
              </w:tabs>
              <w:spacing w:line="360" w:lineRule="exact"/>
              <w:jc w:val="center"/>
              <w:rPr>
                <w:color w:val="auto"/>
                <w:szCs w:val="26"/>
              </w:rPr>
            </w:pPr>
          </w:p>
        </w:tc>
        <w:tc>
          <w:tcPr>
            <w:tcW w:w="1260" w:type="dxa"/>
          </w:tcPr>
          <w:p w14:paraId="3261B868" w14:textId="77777777" w:rsidR="00FA00B0" w:rsidRPr="00373911" w:rsidRDefault="00FA00B0" w:rsidP="00FA00B0">
            <w:pPr>
              <w:spacing w:line="360" w:lineRule="exact"/>
              <w:jc w:val="center"/>
              <w:rPr>
                <w:color w:val="auto"/>
                <w:szCs w:val="26"/>
              </w:rPr>
            </w:pPr>
            <w:r w:rsidRPr="00373911">
              <w:rPr>
                <w:color w:val="auto"/>
                <w:szCs w:val="26"/>
              </w:rPr>
              <w:t xml:space="preserve"> </w:t>
            </w:r>
          </w:p>
        </w:tc>
      </w:tr>
      <w:tr w:rsidR="00FA00B0" w:rsidRPr="00373911" w14:paraId="1DE75473" w14:textId="77777777" w:rsidTr="00FA00B0">
        <w:trPr>
          <w:cantSplit/>
        </w:trPr>
        <w:tc>
          <w:tcPr>
            <w:tcW w:w="656" w:type="dxa"/>
          </w:tcPr>
          <w:p w14:paraId="25FACDAA"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21B0B06D" w14:textId="77777777" w:rsidR="00FA00B0" w:rsidRPr="00373911" w:rsidRDefault="00FA00B0" w:rsidP="00FA00B0">
            <w:pPr>
              <w:spacing w:line="360" w:lineRule="exact"/>
              <w:rPr>
                <w:color w:val="auto"/>
                <w:szCs w:val="26"/>
              </w:rPr>
            </w:pPr>
            <w:r w:rsidRPr="00373911">
              <w:rPr>
                <w:color w:val="auto"/>
                <w:szCs w:val="26"/>
              </w:rPr>
              <w:t>Dây dẫn sử dụng với giáp níu :</w:t>
            </w:r>
          </w:p>
          <w:p w14:paraId="126D0BE2" w14:textId="77777777" w:rsidR="00FA00B0" w:rsidRPr="00373911" w:rsidRDefault="00FA00B0" w:rsidP="00FA00B0">
            <w:pPr>
              <w:spacing w:line="360" w:lineRule="exact"/>
              <w:rPr>
                <w:color w:val="auto"/>
                <w:szCs w:val="26"/>
              </w:rPr>
            </w:pPr>
            <w:r w:rsidRPr="00373911">
              <w:rPr>
                <w:color w:val="auto"/>
                <w:szCs w:val="26"/>
              </w:rPr>
              <w:t>Thông số dây nhôm lõi thép bọc 22kV:</w:t>
            </w:r>
          </w:p>
          <w:p w14:paraId="7C6D9F1C" w14:textId="77777777" w:rsidR="00FA00B0" w:rsidRPr="00373911" w:rsidRDefault="00FA00B0" w:rsidP="00E36BF4">
            <w:pPr>
              <w:numPr>
                <w:ilvl w:val="0"/>
                <w:numId w:val="94"/>
              </w:numPr>
              <w:spacing w:before="0" w:after="0" w:line="360" w:lineRule="exact"/>
              <w:rPr>
                <w:color w:val="auto"/>
                <w:szCs w:val="26"/>
              </w:rPr>
            </w:pPr>
            <w:r w:rsidRPr="00373911">
              <w:rPr>
                <w:color w:val="auto"/>
                <w:szCs w:val="26"/>
              </w:rPr>
              <w:t>Tiết diện dây [mm²]</w:t>
            </w:r>
          </w:p>
          <w:p w14:paraId="147DF65A" w14:textId="77777777" w:rsidR="00FA00B0" w:rsidRPr="00373911" w:rsidRDefault="00FA00B0" w:rsidP="00E36BF4">
            <w:pPr>
              <w:numPr>
                <w:ilvl w:val="0"/>
                <w:numId w:val="94"/>
              </w:numPr>
              <w:spacing w:before="0" w:after="0" w:line="360" w:lineRule="exact"/>
              <w:rPr>
                <w:color w:val="auto"/>
                <w:szCs w:val="26"/>
              </w:rPr>
            </w:pPr>
            <w:r w:rsidRPr="00373911">
              <w:rPr>
                <w:color w:val="auto"/>
                <w:szCs w:val="26"/>
              </w:rPr>
              <w:t>Đường kính ngoài tối đa của ruột dẫn đối với dây trần hay bọc [mm]</w:t>
            </w:r>
          </w:p>
          <w:p w14:paraId="3F6093DE" w14:textId="77777777" w:rsidR="00FA00B0" w:rsidRPr="00373911" w:rsidRDefault="00FA00B0" w:rsidP="00E36BF4">
            <w:pPr>
              <w:numPr>
                <w:ilvl w:val="0"/>
                <w:numId w:val="94"/>
              </w:numPr>
              <w:spacing w:before="0" w:after="0" w:line="360" w:lineRule="exact"/>
              <w:rPr>
                <w:color w:val="auto"/>
                <w:szCs w:val="26"/>
              </w:rPr>
            </w:pPr>
            <w:r w:rsidRPr="00373911">
              <w:rPr>
                <w:color w:val="auto"/>
                <w:szCs w:val="26"/>
              </w:rPr>
              <w:t>Độ dày lớp bọc 22kV [mm]:</w:t>
            </w:r>
          </w:p>
          <w:p w14:paraId="771575D3" w14:textId="77777777" w:rsidR="00FA00B0" w:rsidRPr="00373911" w:rsidRDefault="00FA00B0" w:rsidP="00FA00B0">
            <w:pPr>
              <w:spacing w:line="360" w:lineRule="exact"/>
              <w:ind w:left="342"/>
              <w:rPr>
                <w:color w:val="auto"/>
                <w:szCs w:val="26"/>
              </w:rPr>
            </w:pPr>
            <w:r w:rsidRPr="00373911">
              <w:rPr>
                <w:color w:val="auto"/>
                <w:szCs w:val="26"/>
              </w:rPr>
              <w:t>+ Cách điện XLPE</w:t>
            </w:r>
          </w:p>
          <w:p w14:paraId="0D56191D" w14:textId="77777777" w:rsidR="00FA00B0" w:rsidRPr="00373911" w:rsidRDefault="00FA00B0" w:rsidP="00FA00B0">
            <w:pPr>
              <w:spacing w:line="360" w:lineRule="exact"/>
              <w:rPr>
                <w:color w:val="auto"/>
                <w:szCs w:val="26"/>
              </w:rPr>
            </w:pPr>
            <w:r w:rsidRPr="00373911">
              <w:rPr>
                <w:color w:val="auto"/>
                <w:szCs w:val="26"/>
              </w:rPr>
              <w:t xml:space="preserve">     + Vỏ ngoài HDPE</w:t>
            </w:r>
          </w:p>
          <w:p w14:paraId="3B0E31F2" w14:textId="77777777" w:rsidR="00FA00B0" w:rsidRPr="00373911" w:rsidRDefault="00FA00B0" w:rsidP="00E36BF4">
            <w:pPr>
              <w:numPr>
                <w:ilvl w:val="0"/>
                <w:numId w:val="94"/>
              </w:numPr>
              <w:spacing w:before="0" w:after="0" w:line="360" w:lineRule="exact"/>
              <w:rPr>
                <w:color w:val="auto"/>
                <w:szCs w:val="26"/>
              </w:rPr>
            </w:pPr>
            <w:r w:rsidRPr="00373911">
              <w:rPr>
                <w:color w:val="auto"/>
                <w:szCs w:val="26"/>
              </w:rPr>
              <w:t>Đường kính ngoài tối đa của dây bọc 22kV[mm]</w:t>
            </w:r>
          </w:p>
          <w:p w14:paraId="2A9EE489" w14:textId="77777777" w:rsidR="00FA00B0" w:rsidRPr="00373911" w:rsidRDefault="00FA00B0" w:rsidP="00E36BF4">
            <w:pPr>
              <w:numPr>
                <w:ilvl w:val="0"/>
                <w:numId w:val="94"/>
              </w:numPr>
              <w:spacing w:before="0" w:after="0" w:line="360" w:lineRule="exact"/>
              <w:rPr>
                <w:color w:val="auto"/>
                <w:szCs w:val="26"/>
              </w:rPr>
            </w:pPr>
            <w:r w:rsidRPr="00373911">
              <w:rPr>
                <w:color w:val="auto"/>
                <w:szCs w:val="26"/>
              </w:rPr>
              <w:t>Lực kéo đứt [kN]</w:t>
            </w:r>
          </w:p>
        </w:tc>
        <w:tc>
          <w:tcPr>
            <w:tcW w:w="3420" w:type="dxa"/>
          </w:tcPr>
          <w:p w14:paraId="2CB22A85" w14:textId="77777777" w:rsidR="00FA00B0" w:rsidRPr="00373911" w:rsidRDefault="00FA00B0" w:rsidP="00FA00B0">
            <w:pPr>
              <w:tabs>
                <w:tab w:val="left" w:pos="1530"/>
              </w:tabs>
              <w:spacing w:line="360" w:lineRule="exact"/>
              <w:jc w:val="center"/>
              <w:rPr>
                <w:color w:val="auto"/>
                <w:szCs w:val="26"/>
              </w:rPr>
            </w:pPr>
          </w:p>
          <w:p w14:paraId="4A16067C"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t>Đáp ứng phần  III, mục 2.a</w:t>
            </w:r>
          </w:p>
          <w:p w14:paraId="4A03988A"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t>Nhà thầu phải nêu rõ các thông số của loại dây sử dụng tương ứng với mỗi loại giáp níu được chào</w:t>
            </w:r>
          </w:p>
        </w:tc>
        <w:tc>
          <w:tcPr>
            <w:tcW w:w="1260" w:type="dxa"/>
            <w:vMerge w:val="restart"/>
          </w:tcPr>
          <w:p w14:paraId="06FFC9A4"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7E79B743" w14:textId="77777777" w:rsidTr="00FA00B0">
        <w:trPr>
          <w:cantSplit/>
        </w:trPr>
        <w:tc>
          <w:tcPr>
            <w:tcW w:w="656" w:type="dxa"/>
          </w:tcPr>
          <w:p w14:paraId="4E9F7846"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56D5ED9F" w14:textId="77777777" w:rsidR="00FA00B0" w:rsidRPr="00373911" w:rsidRDefault="00FA00B0" w:rsidP="00FA00B0">
            <w:pPr>
              <w:spacing w:line="360" w:lineRule="exact"/>
              <w:rPr>
                <w:color w:val="auto"/>
                <w:szCs w:val="26"/>
              </w:rPr>
            </w:pPr>
            <w:r w:rsidRPr="00373911">
              <w:rPr>
                <w:color w:val="auto"/>
                <w:szCs w:val="26"/>
              </w:rPr>
              <w:t xml:space="preserve">Thông số cáp thép trần: </w:t>
            </w:r>
          </w:p>
          <w:p w14:paraId="6809BE95" w14:textId="77777777" w:rsidR="00FA00B0" w:rsidRPr="00373911" w:rsidRDefault="00FA00B0" w:rsidP="00E36BF4">
            <w:pPr>
              <w:numPr>
                <w:ilvl w:val="0"/>
                <w:numId w:val="94"/>
              </w:numPr>
              <w:spacing w:before="0" w:after="0" w:line="360" w:lineRule="exact"/>
              <w:rPr>
                <w:color w:val="auto"/>
                <w:szCs w:val="26"/>
              </w:rPr>
            </w:pPr>
            <w:r w:rsidRPr="00373911">
              <w:rPr>
                <w:color w:val="auto"/>
                <w:szCs w:val="26"/>
              </w:rPr>
              <w:t>Tiết diện dây [mm²]</w:t>
            </w:r>
          </w:p>
          <w:p w14:paraId="58E14174" w14:textId="77777777" w:rsidR="00FA00B0" w:rsidRPr="00373911" w:rsidRDefault="00FA00B0" w:rsidP="00E36BF4">
            <w:pPr>
              <w:numPr>
                <w:ilvl w:val="0"/>
                <w:numId w:val="94"/>
              </w:numPr>
              <w:tabs>
                <w:tab w:val="clear" w:pos="360"/>
              </w:tabs>
              <w:spacing w:before="0" w:after="0" w:line="360" w:lineRule="exact"/>
              <w:rPr>
                <w:color w:val="auto"/>
                <w:szCs w:val="26"/>
              </w:rPr>
            </w:pPr>
            <w:r w:rsidRPr="00373911">
              <w:rPr>
                <w:color w:val="auto"/>
                <w:szCs w:val="26"/>
              </w:rPr>
              <w:t>Số tao/đường kính mỗi tao [mm]</w:t>
            </w:r>
          </w:p>
          <w:p w14:paraId="5498EB7C" w14:textId="77777777" w:rsidR="00FA00B0" w:rsidRPr="00373911" w:rsidRDefault="00FA00B0" w:rsidP="00E36BF4">
            <w:pPr>
              <w:numPr>
                <w:ilvl w:val="0"/>
                <w:numId w:val="94"/>
              </w:numPr>
              <w:spacing w:before="0" w:after="0" w:line="360" w:lineRule="exact"/>
              <w:rPr>
                <w:color w:val="auto"/>
                <w:szCs w:val="26"/>
              </w:rPr>
            </w:pPr>
            <w:r w:rsidRPr="00373911">
              <w:rPr>
                <w:color w:val="auto"/>
                <w:szCs w:val="26"/>
              </w:rPr>
              <w:t>Đường kính ngoài tối đa của cáp [mm]</w:t>
            </w:r>
          </w:p>
          <w:p w14:paraId="098EE6EA" w14:textId="77777777" w:rsidR="00FA00B0" w:rsidRPr="00373911" w:rsidRDefault="00FA00B0" w:rsidP="00E36BF4">
            <w:pPr>
              <w:numPr>
                <w:ilvl w:val="0"/>
                <w:numId w:val="94"/>
              </w:numPr>
              <w:spacing w:before="0" w:after="0" w:line="360" w:lineRule="exact"/>
              <w:rPr>
                <w:color w:val="auto"/>
                <w:szCs w:val="26"/>
              </w:rPr>
            </w:pPr>
            <w:r w:rsidRPr="00373911">
              <w:rPr>
                <w:color w:val="auto"/>
                <w:szCs w:val="26"/>
              </w:rPr>
              <w:t>Lực kéo đứt [kN]</w:t>
            </w:r>
          </w:p>
        </w:tc>
        <w:tc>
          <w:tcPr>
            <w:tcW w:w="3420" w:type="dxa"/>
          </w:tcPr>
          <w:p w14:paraId="4A3D63F1"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t xml:space="preserve">Đáp ứng phần III, </w:t>
            </w:r>
          </w:p>
          <w:p w14:paraId="302FF296"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t>mục 2.a</w:t>
            </w:r>
          </w:p>
        </w:tc>
        <w:tc>
          <w:tcPr>
            <w:tcW w:w="1260" w:type="dxa"/>
            <w:vMerge/>
          </w:tcPr>
          <w:p w14:paraId="3A7A3CC2" w14:textId="77777777" w:rsidR="00FA00B0" w:rsidRPr="00373911" w:rsidRDefault="00FA00B0" w:rsidP="00FA00B0">
            <w:pPr>
              <w:spacing w:line="360" w:lineRule="exact"/>
              <w:jc w:val="center"/>
              <w:rPr>
                <w:color w:val="auto"/>
                <w:szCs w:val="26"/>
              </w:rPr>
            </w:pPr>
          </w:p>
        </w:tc>
      </w:tr>
      <w:tr w:rsidR="00FA00B0" w:rsidRPr="00373911" w14:paraId="39DD6B61" w14:textId="77777777" w:rsidTr="00FA00B0">
        <w:tc>
          <w:tcPr>
            <w:tcW w:w="656" w:type="dxa"/>
          </w:tcPr>
          <w:p w14:paraId="1E788EE9" w14:textId="77777777" w:rsidR="00FA00B0" w:rsidRPr="00373911" w:rsidRDefault="00FA00B0" w:rsidP="00FA00B0">
            <w:pPr>
              <w:spacing w:line="360" w:lineRule="exact"/>
              <w:jc w:val="center"/>
              <w:rPr>
                <w:color w:val="auto"/>
                <w:szCs w:val="26"/>
              </w:rPr>
            </w:pPr>
          </w:p>
        </w:tc>
        <w:tc>
          <w:tcPr>
            <w:tcW w:w="3960" w:type="dxa"/>
          </w:tcPr>
          <w:p w14:paraId="120F4701" w14:textId="77777777" w:rsidR="00FA00B0" w:rsidRPr="00373911" w:rsidRDefault="00FA00B0" w:rsidP="00FA00B0">
            <w:pPr>
              <w:spacing w:line="360" w:lineRule="exact"/>
              <w:rPr>
                <w:b/>
                <w:i/>
                <w:color w:val="auto"/>
                <w:szCs w:val="26"/>
              </w:rPr>
            </w:pPr>
            <w:r w:rsidRPr="00373911">
              <w:rPr>
                <w:b/>
                <w:i/>
                <w:color w:val="auto"/>
                <w:szCs w:val="26"/>
              </w:rPr>
              <w:t>Giáp níu:</w:t>
            </w:r>
          </w:p>
        </w:tc>
        <w:tc>
          <w:tcPr>
            <w:tcW w:w="3420" w:type="dxa"/>
          </w:tcPr>
          <w:p w14:paraId="6F23BA57" w14:textId="77777777" w:rsidR="00FA00B0" w:rsidRPr="00373911" w:rsidRDefault="00FA00B0" w:rsidP="00FA00B0">
            <w:pPr>
              <w:tabs>
                <w:tab w:val="left" w:pos="1530"/>
              </w:tabs>
              <w:spacing w:line="360" w:lineRule="exact"/>
              <w:jc w:val="center"/>
              <w:rPr>
                <w:color w:val="auto"/>
                <w:szCs w:val="26"/>
              </w:rPr>
            </w:pPr>
          </w:p>
        </w:tc>
        <w:tc>
          <w:tcPr>
            <w:tcW w:w="1260" w:type="dxa"/>
          </w:tcPr>
          <w:p w14:paraId="48B098A9" w14:textId="77777777" w:rsidR="00FA00B0" w:rsidRPr="00373911" w:rsidRDefault="00FA00B0" w:rsidP="00FA00B0">
            <w:pPr>
              <w:spacing w:line="360" w:lineRule="exact"/>
              <w:jc w:val="center"/>
              <w:rPr>
                <w:color w:val="auto"/>
                <w:szCs w:val="26"/>
              </w:rPr>
            </w:pPr>
          </w:p>
        </w:tc>
      </w:tr>
      <w:tr w:rsidR="00FA00B0" w:rsidRPr="00373911" w14:paraId="2F7A95C6" w14:textId="77777777" w:rsidTr="00FA00B0">
        <w:tc>
          <w:tcPr>
            <w:tcW w:w="656" w:type="dxa"/>
          </w:tcPr>
          <w:p w14:paraId="7E6D35DC"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3EB84005" w14:textId="77777777" w:rsidR="00FA00B0" w:rsidRPr="00373911" w:rsidRDefault="00FA00B0" w:rsidP="00FA00B0">
            <w:pPr>
              <w:spacing w:line="360" w:lineRule="exact"/>
              <w:rPr>
                <w:color w:val="auto"/>
                <w:szCs w:val="26"/>
                <w:u w:val="single"/>
              </w:rPr>
            </w:pPr>
            <w:r w:rsidRPr="00373911">
              <w:rPr>
                <w:color w:val="auto"/>
                <w:szCs w:val="26"/>
              </w:rPr>
              <w:t>Hướng xoắn (direction of helix) áp dụng cho tất cả các loại dây</w:t>
            </w:r>
          </w:p>
        </w:tc>
        <w:tc>
          <w:tcPr>
            <w:tcW w:w="3420" w:type="dxa"/>
          </w:tcPr>
          <w:p w14:paraId="3D7CC679"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t>Hướng phải (right hand).</w:t>
            </w:r>
          </w:p>
        </w:tc>
        <w:tc>
          <w:tcPr>
            <w:tcW w:w="1260" w:type="dxa"/>
          </w:tcPr>
          <w:p w14:paraId="76D6F4CF"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1F4CCB3E" w14:textId="77777777" w:rsidTr="00FA00B0">
        <w:tc>
          <w:tcPr>
            <w:tcW w:w="656" w:type="dxa"/>
          </w:tcPr>
          <w:p w14:paraId="0CD0880D"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37001A43" w14:textId="77777777" w:rsidR="00FA00B0" w:rsidRPr="00373911" w:rsidRDefault="00FA00B0" w:rsidP="00FA00B0">
            <w:pPr>
              <w:spacing w:line="360" w:lineRule="exact"/>
              <w:rPr>
                <w:color w:val="auto"/>
                <w:szCs w:val="26"/>
              </w:rPr>
            </w:pPr>
            <w:r w:rsidRPr="00373911">
              <w:rPr>
                <w:color w:val="auto"/>
                <w:szCs w:val="26"/>
              </w:rPr>
              <w:t>Lực giữ tối thiểu sau khi lắp đặt hoàn chỉnh (minimum holding strength)</w:t>
            </w:r>
          </w:p>
        </w:tc>
        <w:tc>
          <w:tcPr>
            <w:tcW w:w="3420" w:type="dxa"/>
          </w:tcPr>
          <w:p w14:paraId="19FC5761"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t>85% lực kéo đứt của dây dẫn trong 01 phút.</w:t>
            </w:r>
          </w:p>
        </w:tc>
        <w:tc>
          <w:tcPr>
            <w:tcW w:w="1260" w:type="dxa"/>
          </w:tcPr>
          <w:p w14:paraId="00B0F251" w14:textId="77777777" w:rsidR="00FA00B0" w:rsidRPr="00373911" w:rsidRDefault="00FA00B0" w:rsidP="00FA00B0">
            <w:pPr>
              <w:spacing w:line="360" w:lineRule="exact"/>
              <w:jc w:val="center"/>
              <w:rPr>
                <w:color w:val="auto"/>
                <w:szCs w:val="26"/>
              </w:rPr>
            </w:pPr>
            <w:r w:rsidRPr="00373911">
              <w:rPr>
                <w:color w:val="auto"/>
                <w:szCs w:val="26"/>
              </w:rPr>
              <w:t>(*)</w:t>
            </w:r>
          </w:p>
        </w:tc>
      </w:tr>
      <w:tr w:rsidR="00FA00B0" w:rsidRPr="00373911" w14:paraId="53E4434B" w14:textId="77777777" w:rsidTr="00FA00B0">
        <w:tc>
          <w:tcPr>
            <w:tcW w:w="656" w:type="dxa"/>
          </w:tcPr>
          <w:p w14:paraId="601DDDBE" w14:textId="77777777" w:rsidR="00FA00B0" w:rsidRPr="00373911" w:rsidRDefault="00FA00B0" w:rsidP="00E36BF4">
            <w:pPr>
              <w:numPr>
                <w:ilvl w:val="0"/>
                <w:numId w:val="93"/>
              </w:numPr>
              <w:spacing w:before="0" w:after="0" w:line="360" w:lineRule="exact"/>
              <w:ind w:hanging="72"/>
              <w:jc w:val="center"/>
              <w:rPr>
                <w:color w:val="auto"/>
                <w:szCs w:val="26"/>
              </w:rPr>
            </w:pPr>
          </w:p>
        </w:tc>
        <w:tc>
          <w:tcPr>
            <w:tcW w:w="3960" w:type="dxa"/>
          </w:tcPr>
          <w:p w14:paraId="74D0ADA8" w14:textId="77777777" w:rsidR="00FA00B0" w:rsidRPr="00373911" w:rsidRDefault="00FA00B0" w:rsidP="00FA00B0">
            <w:pPr>
              <w:spacing w:line="360" w:lineRule="exact"/>
              <w:rPr>
                <w:color w:val="auto"/>
                <w:szCs w:val="26"/>
              </w:rPr>
            </w:pPr>
            <w:r w:rsidRPr="00373911">
              <w:rPr>
                <w:i/>
                <w:color w:val="auto"/>
                <w:szCs w:val="26"/>
              </w:rPr>
              <w:t>Phụ kiện:</w:t>
            </w:r>
            <w:r w:rsidRPr="00373911">
              <w:rPr>
                <w:color w:val="auto"/>
                <w:szCs w:val="26"/>
              </w:rPr>
              <w:t xml:space="preserve"> Yếm dạng U (clevis thimble) với kích thước phù hợp với lích thước dây sử dụng với giáp níu.</w:t>
            </w:r>
          </w:p>
          <w:p w14:paraId="04A2F049" w14:textId="77777777" w:rsidR="00FA00B0" w:rsidRPr="00373911" w:rsidRDefault="00FA00B0" w:rsidP="00FA00B0">
            <w:pPr>
              <w:spacing w:line="360" w:lineRule="exact"/>
              <w:rPr>
                <w:color w:val="auto"/>
                <w:szCs w:val="26"/>
              </w:rPr>
            </w:pPr>
            <w:r w:rsidRPr="00373911">
              <w:rPr>
                <w:color w:val="auto"/>
                <w:szCs w:val="26"/>
              </w:rPr>
              <w:t>Yếm dạng U (clevis thimble).</w:t>
            </w:r>
          </w:p>
        </w:tc>
        <w:tc>
          <w:tcPr>
            <w:tcW w:w="3420" w:type="dxa"/>
          </w:tcPr>
          <w:p w14:paraId="79E8C382" w14:textId="77777777" w:rsidR="00FA00B0" w:rsidRPr="00373911" w:rsidRDefault="00FA00B0" w:rsidP="00FA00B0">
            <w:pPr>
              <w:tabs>
                <w:tab w:val="left" w:pos="1530"/>
              </w:tabs>
              <w:spacing w:line="360" w:lineRule="exact"/>
              <w:jc w:val="center"/>
              <w:rPr>
                <w:color w:val="auto"/>
                <w:szCs w:val="26"/>
              </w:rPr>
            </w:pPr>
            <w:r w:rsidRPr="00373911">
              <w:rPr>
                <w:color w:val="auto"/>
                <w:szCs w:val="26"/>
              </w:rPr>
              <w:t>Đáp ứng</w:t>
            </w:r>
          </w:p>
        </w:tc>
        <w:tc>
          <w:tcPr>
            <w:tcW w:w="1260" w:type="dxa"/>
          </w:tcPr>
          <w:p w14:paraId="71A14BC2" w14:textId="77777777" w:rsidR="00FA00B0" w:rsidRPr="00373911" w:rsidRDefault="00FA00B0" w:rsidP="00FA00B0">
            <w:pPr>
              <w:spacing w:line="360" w:lineRule="exact"/>
              <w:jc w:val="center"/>
              <w:rPr>
                <w:color w:val="auto"/>
                <w:szCs w:val="26"/>
              </w:rPr>
            </w:pPr>
            <w:r w:rsidRPr="00373911">
              <w:rPr>
                <w:color w:val="auto"/>
                <w:szCs w:val="26"/>
              </w:rPr>
              <w:t>(*)</w:t>
            </w:r>
          </w:p>
        </w:tc>
      </w:tr>
    </w:tbl>
    <w:p w14:paraId="76F66AC9" w14:textId="77777777" w:rsidR="00FA00B0" w:rsidRPr="00373911" w:rsidRDefault="00FA00B0" w:rsidP="00FA00B0">
      <w:pPr>
        <w:spacing w:before="120"/>
        <w:rPr>
          <w:color w:val="auto"/>
          <w:szCs w:val="26"/>
        </w:rPr>
      </w:pPr>
      <w:r w:rsidRPr="00373911">
        <w:rPr>
          <w:color w:val="auto"/>
          <w:szCs w:val="26"/>
        </w:rPr>
        <w:t>(*)</w:t>
      </w:r>
      <w:r w:rsidRPr="00373911">
        <w:rPr>
          <w:color w:val="auto"/>
          <w:szCs w:val="26"/>
        </w:rPr>
        <w:tab/>
      </w:r>
      <w:r w:rsidRPr="00373911">
        <w:rPr>
          <w:i/>
          <w:color w:val="auto"/>
          <w:szCs w:val="26"/>
        </w:rPr>
        <w:t>:</w:t>
      </w:r>
      <w:r w:rsidRPr="00373911">
        <w:rPr>
          <w:color w:val="auto"/>
          <w:szCs w:val="26"/>
        </w:rPr>
        <w:t xml:space="preserve"> </w:t>
      </w:r>
      <w:r w:rsidRPr="00373911">
        <w:rPr>
          <w:i/>
          <w:color w:val="auto"/>
          <w:szCs w:val="26"/>
        </w:rPr>
        <w:t>là các yêu cầu cơ bản</w:t>
      </w:r>
      <w:bookmarkEnd w:id="1087"/>
      <w:r w:rsidRPr="00373911">
        <w:rPr>
          <w:noProof/>
          <w:color w:val="auto"/>
          <w:szCs w:val="26"/>
        </w:rPr>
        <w:drawing>
          <wp:anchor distT="0" distB="0" distL="114300" distR="114300" simplePos="0" relativeHeight="251663360" behindDoc="0" locked="0" layoutInCell="1" allowOverlap="1" wp14:anchorId="1081AB06" wp14:editId="598ACB16">
            <wp:simplePos x="0" y="0"/>
            <wp:positionH relativeFrom="column">
              <wp:posOffset>560070</wp:posOffset>
            </wp:positionH>
            <wp:positionV relativeFrom="paragraph">
              <wp:posOffset>346710</wp:posOffset>
            </wp:positionV>
            <wp:extent cx="3985260" cy="1316990"/>
            <wp:effectExtent l="0" t="0" r="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85260" cy="1316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6B995A" w14:textId="77777777" w:rsidR="00FA00B0" w:rsidRPr="00373911" w:rsidRDefault="00FA00B0" w:rsidP="00FA00B0">
      <w:pPr>
        <w:tabs>
          <w:tab w:val="left" w:pos="900"/>
        </w:tabs>
        <w:spacing w:line="360" w:lineRule="exact"/>
        <w:ind w:right="-81"/>
        <w:rPr>
          <w:color w:val="auto"/>
          <w:szCs w:val="26"/>
        </w:rPr>
      </w:pPr>
    </w:p>
    <w:p w14:paraId="48E7071C" w14:textId="77777777" w:rsidR="00FA00B0" w:rsidRPr="00373911" w:rsidRDefault="00FA00B0" w:rsidP="00FA00B0">
      <w:pPr>
        <w:spacing w:before="40" w:after="40"/>
        <w:ind w:left="720"/>
        <w:rPr>
          <w:b/>
          <w:color w:val="auto"/>
          <w:szCs w:val="26"/>
        </w:rPr>
      </w:pPr>
    </w:p>
    <w:p w14:paraId="620888D9" w14:textId="77777777" w:rsidR="00FA00B0" w:rsidRPr="00373911" w:rsidRDefault="00FA00B0" w:rsidP="00FA00B0">
      <w:pPr>
        <w:spacing w:before="40" w:after="40"/>
        <w:ind w:left="720"/>
        <w:rPr>
          <w:b/>
          <w:color w:val="auto"/>
          <w:szCs w:val="26"/>
        </w:rPr>
      </w:pPr>
    </w:p>
    <w:p w14:paraId="7C76D833" w14:textId="77777777" w:rsidR="00FA00B0" w:rsidRPr="00373911" w:rsidRDefault="00FA00B0" w:rsidP="00FA00B0">
      <w:pPr>
        <w:spacing w:before="40" w:after="40"/>
        <w:ind w:left="720"/>
        <w:rPr>
          <w:b/>
          <w:color w:val="auto"/>
          <w:szCs w:val="26"/>
        </w:rPr>
      </w:pPr>
    </w:p>
    <w:p w14:paraId="765127E4" w14:textId="77777777" w:rsidR="00FA00B0" w:rsidRPr="00373911" w:rsidRDefault="00FA00B0" w:rsidP="00FA00B0">
      <w:pPr>
        <w:spacing w:before="40" w:after="40"/>
        <w:ind w:left="720"/>
        <w:rPr>
          <w:b/>
          <w:color w:val="auto"/>
          <w:szCs w:val="26"/>
        </w:rPr>
      </w:pPr>
    </w:p>
    <w:p w14:paraId="22745057" w14:textId="77777777" w:rsidR="00FA00B0" w:rsidRPr="00373911" w:rsidRDefault="00FA00B0" w:rsidP="00FA00B0">
      <w:pPr>
        <w:rPr>
          <w:color w:val="auto"/>
          <w:szCs w:val="26"/>
        </w:rPr>
      </w:pPr>
    </w:p>
    <w:p w14:paraId="633ACC7B" w14:textId="77777777" w:rsidR="00FA00B0" w:rsidRPr="00373911" w:rsidRDefault="00FA00B0" w:rsidP="00FA00B0">
      <w:pPr>
        <w:rPr>
          <w:color w:val="auto"/>
          <w:szCs w:val="26"/>
        </w:rPr>
      </w:pPr>
    </w:p>
    <w:p w14:paraId="61C37155" w14:textId="510E4692" w:rsidR="00FA00B0" w:rsidRPr="00373911" w:rsidRDefault="00FA00B0" w:rsidP="00E36BF4">
      <w:pPr>
        <w:pStyle w:val="Heading5"/>
        <w:numPr>
          <w:ilvl w:val="0"/>
          <w:numId w:val="83"/>
        </w:numPr>
        <w:tabs>
          <w:tab w:val="left" w:pos="142"/>
        </w:tabs>
        <w:spacing w:before="40" w:after="40"/>
        <w:jc w:val="left"/>
        <w:rPr>
          <w:i w:val="0"/>
          <w:u w:val="single"/>
        </w:rPr>
      </w:pPr>
      <w:bookmarkStart w:id="1088" w:name="_Toc195176295"/>
      <w:bookmarkStart w:id="1089" w:name="_Toc220078573"/>
      <w:r w:rsidRPr="00373911">
        <w:rPr>
          <w:i w:val="0"/>
          <w:u w:val="single"/>
        </w:rPr>
        <w:t>Thông số kỹ thuật của</w:t>
      </w:r>
      <w:r w:rsidR="00495CDF" w:rsidRPr="00373911">
        <w:rPr>
          <w:i w:val="0"/>
          <w:u w:val="single"/>
        </w:rPr>
        <w:t xml:space="preserve"> giáp</w:t>
      </w:r>
      <w:r w:rsidRPr="00373911">
        <w:rPr>
          <w:i w:val="0"/>
          <w:u w:val="single"/>
        </w:rPr>
        <w:t xml:space="preserve"> buộc đầu sứ:</w:t>
      </w:r>
      <w:bookmarkEnd w:id="1088"/>
      <w:bookmarkEnd w:id="1089"/>
    </w:p>
    <w:p w14:paraId="21DFC43D" w14:textId="77777777" w:rsidR="00FA00B0" w:rsidRPr="00373911" w:rsidRDefault="00FA00B0" w:rsidP="00E36BF4">
      <w:pPr>
        <w:widowControl w:val="0"/>
        <w:numPr>
          <w:ilvl w:val="0"/>
          <w:numId w:val="88"/>
        </w:numPr>
        <w:spacing w:before="0" w:after="0"/>
        <w:ind w:right="-81"/>
        <w:rPr>
          <w:b/>
          <w:color w:val="auto"/>
          <w:szCs w:val="26"/>
        </w:rPr>
      </w:pPr>
      <w:r w:rsidRPr="00373911">
        <w:rPr>
          <w:b/>
          <w:color w:val="auto"/>
          <w:szCs w:val="26"/>
        </w:rPr>
        <w:t>PHẠM VI ÁP DỤNG:</w:t>
      </w:r>
    </w:p>
    <w:p w14:paraId="20782364" w14:textId="77777777" w:rsidR="00FA00B0" w:rsidRPr="00373911" w:rsidRDefault="00FA00B0" w:rsidP="00FA00B0">
      <w:pPr>
        <w:widowControl w:val="0"/>
        <w:spacing w:before="0" w:after="0"/>
        <w:ind w:firstLine="720"/>
        <w:rPr>
          <w:color w:val="auto"/>
          <w:szCs w:val="26"/>
        </w:rPr>
      </w:pPr>
      <w:r w:rsidRPr="00373911">
        <w:rPr>
          <w:color w:val="auto"/>
          <w:szCs w:val="26"/>
        </w:rPr>
        <w:t>Quy cách kỹ thuật này được áp dụng cho giáp buộc đầu sứ dùng cho đường dây trên không.</w:t>
      </w:r>
    </w:p>
    <w:p w14:paraId="3BF274E4" w14:textId="77777777" w:rsidR="00FA00B0" w:rsidRPr="00373911" w:rsidRDefault="00FA00B0" w:rsidP="00E36BF4">
      <w:pPr>
        <w:widowControl w:val="0"/>
        <w:numPr>
          <w:ilvl w:val="0"/>
          <w:numId w:val="88"/>
        </w:numPr>
        <w:tabs>
          <w:tab w:val="left" w:pos="561"/>
        </w:tabs>
        <w:spacing w:before="0" w:after="0"/>
        <w:ind w:right="-81"/>
        <w:rPr>
          <w:b/>
          <w:color w:val="auto"/>
          <w:szCs w:val="26"/>
        </w:rPr>
      </w:pPr>
      <w:r w:rsidRPr="00373911">
        <w:rPr>
          <w:b/>
          <w:color w:val="auto"/>
          <w:szCs w:val="26"/>
        </w:rPr>
        <w:t>TIÊU CHUẨN ÁP DỤNG:</w:t>
      </w:r>
    </w:p>
    <w:p w14:paraId="5F7B2631" w14:textId="77777777" w:rsidR="00FA00B0" w:rsidRPr="00373911" w:rsidRDefault="00FA00B0" w:rsidP="00FA00B0">
      <w:pPr>
        <w:widowControl w:val="0"/>
        <w:numPr>
          <w:ilvl w:val="0"/>
          <w:numId w:val="46"/>
        </w:numPr>
        <w:spacing w:before="0" w:after="0"/>
        <w:ind w:left="900" w:right="-81" w:hanging="345"/>
        <w:rPr>
          <w:color w:val="auto"/>
          <w:szCs w:val="26"/>
        </w:rPr>
      </w:pPr>
      <w:r w:rsidRPr="00373911">
        <w:rPr>
          <w:color w:val="auto"/>
          <w:szCs w:val="26"/>
        </w:rPr>
        <w:t>AS 1154.3: Insulator and conductor fittings for overhead power lines.</w:t>
      </w:r>
    </w:p>
    <w:p w14:paraId="12751E10" w14:textId="77777777" w:rsidR="00FA00B0" w:rsidRPr="00373911" w:rsidRDefault="00FA00B0" w:rsidP="00FA00B0">
      <w:pPr>
        <w:widowControl w:val="0"/>
        <w:numPr>
          <w:ilvl w:val="0"/>
          <w:numId w:val="46"/>
        </w:numPr>
        <w:spacing w:before="0" w:after="0"/>
        <w:ind w:left="900" w:right="-81" w:hanging="345"/>
        <w:rPr>
          <w:color w:val="auto"/>
          <w:szCs w:val="26"/>
        </w:rPr>
      </w:pPr>
      <w:r w:rsidRPr="00373911">
        <w:rPr>
          <w:color w:val="auto"/>
          <w:szCs w:val="26"/>
        </w:rPr>
        <w:t>Performance and general requirements for helical fittings.</w:t>
      </w:r>
    </w:p>
    <w:p w14:paraId="320F13BF" w14:textId="77777777" w:rsidR="00FA00B0" w:rsidRPr="00373911" w:rsidRDefault="00FA00B0" w:rsidP="00E36BF4">
      <w:pPr>
        <w:widowControl w:val="0"/>
        <w:numPr>
          <w:ilvl w:val="0"/>
          <w:numId w:val="88"/>
        </w:numPr>
        <w:tabs>
          <w:tab w:val="left" w:pos="561"/>
        </w:tabs>
        <w:spacing w:before="0" w:after="0"/>
        <w:ind w:right="-79"/>
        <w:jc w:val="left"/>
        <w:rPr>
          <w:b/>
          <w:color w:val="auto"/>
          <w:szCs w:val="26"/>
        </w:rPr>
      </w:pPr>
      <w:r w:rsidRPr="00373911">
        <w:rPr>
          <w:b/>
          <w:color w:val="auto"/>
          <w:szCs w:val="26"/>
        </w:rPr>
        <w:t>MÔ TẢ:</w:t>
      </w:r>
    </w:p>
    <w:p w14:paraId="07754841" w14:textId="77777777" w:rsidR="00FA00B0" w:rsidRPr="00373911" w:rsidRDefault="00FA00B0" w:rsidP="00E36BF4">
      <w:pPr>
        <w:widowControl w:val="0"/>
        <w:numPr>
          <w:ilvl w:val="0"/>
          <w:numId w:val="89"/>
        </w:numPr>
        <w:tabs>
          <w:tab w:val="left" w:pos="1070"/>
        </w:tabs>
        <w:spacing w:before="0" w:after="0"/>
        <w:ind w:right="-79"/>
        <w:jc w:val="left"/>
        <w:rPr>
          <w:b/>
          <w:color w:val="auto"/>
          <w:szCs w:val="26"/>
        </w:rPr>
      </w:pPr>
      <w:r w:rsidRPr="00373911">
        <w:rPr>
          <w:b/>
          <w:color w:val="auto"/>
          <w:szCs w:val="26"/>
        </w:rPr>
        <w:t>Cấu tạo:</w:t>
      </w:r>
    </w:p>
    <w:p w14:paraId="39618C21" w14:textId="77777777" w:rsidR="00FA00B0" w:rsidRPr="00373911" w:rsidRDefault="00FA00B0" w:rsidP="00FA00B0">
      <w:pPr>
        <w:widowControl w:val="0"/>
        <w:numPr>
          <w:ilvl w:val="0"/>
          <w:numId w:val="46"/>
        </w:numPr>
        <w:spacing w:before="0" w:after="0"/>
        <w:ind w:left="900" w:right="-79" w:hanging="345"/>
        <w:rPr>
          <w:color w:val="auto"/>
          <w:szCs w:val="26"/>
        </w:rPr>
      </w:pPr>
      <w:r w:rsidRPr="00373911">
        <w:rPr>
          <w:color w:val="auto"/>
          <w:szCs w:val="26"/>
        </w:rPr>
        <w:t>Giáp buộc được sử dụng để buộc dây nhôm lõi thép trần, dây nhôm lõi thép bọc (vỏ bọc ngoài là HDPE) vào đầu vật cách điện đỡ hay vật cách điện kiểu ống chỉ.</w:t>
      </w:r>
    </w:p>
    <w:p w14:paraId="6E498F66" w14:textId="77777777" w:rsidR="00FA00B0" w:rsidRPr="00373911" w:rsidRDefault="00FA00B0" w:rsidP="00FA00B0">
      <w:pPr>
        <w:widowControl w:val="0"/>
        <w:numPr>
          <w:ilvl w:val="0"/>
          <w:numId w:val="46"/>
        </w:numPr>
        <w:spacing w:before="0" w:after="0"/>
        <w:ind w:left="900" w:right="-79" w:hanging="345"/>
        <w:rPr>
          <w:color w:val="auto"/>
          <w:szCs w:val="26"/>
        </w:rPr>
      </w:pPr>
      <w:r w:rsidRPr="00373911">
        <w:rPr>
          <w:color w:val="auto"/>
          <w:szCs w:val="26"/>
        </w:rPr>
        <w:t>Phân loại:</w:t>
      </w:r>
    </w:p>
    <w:p w14:paraId="170F2BDA" w14:textId="77777777" w:rsidR="00FA00B0" w:rsidRPr="00373911" w:rsidRDefault="00FA00B0" w:rsidP="00FA00B0">
      <w:pPr>
        <w:widowControl w:val="0"/>
        <w:tabs>
          <w:tab w:val="left" w:pos="900"/>
        </w:tabs>
        <w:spacing w:before="0" w:after="0"/>
        <w:ind w:left="900" w:right="-79" w:hanging="345"/>
        <w:rPr>
          <w:color w:val="auto"/>
          <w:szCs w:val="26"/>
        </w:rPr>
      </w:pPr>
      <w:r w:rsidRPr="00373911">
        <w:rPr>
          <w:color w:val="auto"/>
          <w:szCs w:val="26"/>
        </w:rPr>
        <w:tab/>
        <w:t>+ Loại 1: Giáp buộc dây trên đầu vật cách điện - loại đơn, sử dụng để buộc dây dẫn lên đầu vật cách điện đặt thẳng đứng thích hợp với đường dây có góc đến 10</w:t>
      </w:r>
      <w:r w:rsidRPr="00373911">
        <w:rPr>
          <w:color w:val="auto"/>
          <w:szCs w:val="26"/>
          <w:vertAlign w:val="superscript"/>
        </w:rPr>
        <w:t>0</w:t>
      </w:r>
      <w:r w:rsidRPr="00373911">
        <w:rPr>
          <w:color w:val="auto"/>
          <w:szCs w:val="26"/>
        </w:rPr>
        <w:t xml:space="preserve">. </w:t>
      </w:r>
    </w:p>
    <w:p w14:paraId="3C11FDF9" w14:textId="77777777" w:rsidR="00FA00B0" w:rsidRPr="00373911" w:rsidRDefault="00FA00B0" w:rsidP="00FA00B0">
      <w:pPr>
        <w:widowControl w:val="0"/>
        <w:tabs>
          <w:tab w:val="left" w:pos="900"/>
        </w:tabs>
        <w:spacing w:before="0" w:after="0"/>
        <w:ind w:left="900" w:right="-79" w:hanging="360"/>
        <w:rPr>
          <w:color w:val="auto"/>
          <w:szCs w:val="26"/>
        </w:rPr>
      </w:pPr>
      <w:r w:rsidRPr="00373911">
        <w:rPr>
          <w:color w:val="auto"/>
          <w:szCs w:val="26"/>
        </w:rPr>
        <w:tab/>
        <w:t xml:space="preserve">+ Loại 2: Giáp buộc dây trên đầu vật cách điện - loại đôi, sử dụng để buộc dây dẫn </w:t>
      </w:r>
      <w:r w:rsidRPr="00373911">
        <w:rPr>
          <w:color w:val="auto"/>
          <w:szCs w:val="26"/>
        </w:rPr>
        <w:lastRenderedPageBreak/>
        <w:t>lên đầu vật cách điện đặt thẳng đứng thích hợp với đường dây có góc đến 20</w:t>
      </w:r>
      <w:r w:rsidRPr="00373911">
        <w:rPr>
          <w:color w:val="auto"/>
          <w:szCs w:val="26"/>
          <w:vertAlign w:val="superscript"/>
        </w:rPr>
        <w:t>0</w:t>
      </w:r>
      <w:r w:rsidRPr="00373911">
        <w:rPr>
          <w:color w:val="auto"/>
          <w:szCs w:val="26"/>
        </w:rPr>
        <w:t>, trong đó góc đường dây tại mỗi sứ không quá 10</w:t>
      </w:r>
      <w:r w:rsidRPr="00373911">
        <w:rPr>
          <w:color w:val="auto"/>
          <w:szCs w:val="26"/>
          <w:vertAlign w:val="superscript"/>
        </w:rPr>
        <w:t>0</w:t>
      </w:r>
      <w:r w:rsidRPr="00373911">
        <w:rPr>
          <w:color w:val="auto"/>
          <w:szCs w:val="26"/>
        </w:rPr>
        <w:t>.</w:t>
      </w:r>
    </w:p>
    <w:p w14:paraId="194900A4" w14:textId="77777777" w:rsidR="00FA00B0" w:rsidRPr="00373911" w:rsidRDefault="00FA00B0" w:rsidP="00FA00B0">
      <w:pPr>
        <w:widowControl w:val="0"/>
        <w:numPr>
          <w:ilvl w:val="0"/>
          <w:numId w:val="46"/>
        </w:numPr>
        <w:spacing w:before="0" w:after="0"/>
        <w:ind w:left="900" w:right="-79" w:hanging="345"/>
        <w:rPr>
          <w:color w:val="auto"/>
          <w:szCs w:val="26"/>
        </w:rPr>
      </w:pPr>
      <w:r w:rsidRPr="00373911">
        <w:rPr>
          <w:color w:val="auto"/>
          <w:szCs w:val="26"/>
        </w:rPr>
        <w:t>Giáp buộc phải được thiết kế phù hợp với các yêu cầu thử nghiệm quy định trong tiêu chuẩn này, đảm bảo ảnh hưởng rung trên dây dẫn và giáp níu là tối thiểu.</w:t>
      </w:r>
    </w:p>
    <w:p w14:paraId="20AA5C7C" w14:textId="77777777" w:rsidR="00FA00B0" w:rsidRPr="00373911" w:rsidRDefault="00FA00B0" w:rsidP="00FA00B0">
      <w:pPr>
        <w:widowControl w:val="0"/>
        <w:numPr>
          <w:ilvl w:val="0"/>
          <w:numId w:val="46"/>
        </w:numPr>
        <w:spacing w:before="0" w:after="0"/>
        <w:rPr>
          <w:color w:val="auto"/>
          <w:szCs w:val="26"/>
        </w:rPr>
      </w:pPr>
      <w:r w:rsidRPr="00373911">
        <w:rPr>
          <w:color w:val="auto"/>
          <w:szCs w:val="26"/>
        </w:rPr>
        <w:t>Vật liệu cấu tạo:</w:t>
      </w:r>
    </w:p>
    <w:p w14:paraId="42AAD0C5" w14:textId="77777777" w:rsidR="00FA00B0" w:rsidRPr="00373911" w:rsidRDefault="00FA00B0" w:rsidP="00FA00B0">
      <w:pPr>
        <w:widowControl w:val="0"/>
        <w:overflowPunct w:val="0"/>
        <w:autoSpaceDE w:val="0"/>
        <w:autoSpaceDN w:val="0"/>
        <w:adjustRightInd w:val="0"/>
        <w:spacing w:before="0" w:after="0"/>
        <w:ind w:left="720" w:right="-139" w:firstLine="195"/>
        <w:textAlignment w:val="baseline"/>
        <w:rPr>
          <w:rFonts w:ascii="VNI-Times" w:hAnsi="VNI-Times" w:cs="VNI-Times"/>
          <w:color w:val="auto"/>
          <w:szCs w:val="26"/>
        </w:rPr>
      </w:pPr>
      <w:r w:rsidRPr="00373911">
        <w:rPr>
          <w:rFonts w:ascii="VNI-Times" w:hAnsi="VNI-Times" w:cs="VNI-Times"/>
          <w:color w:val="auto"/>
          <w:szCs w:val="26"/>
        </w:rPr>
        <w:t>+ Giaùp buoäc coù theå ñöôïc cheá taïo baèng vaät lieäu hay toå hôïp caùc vaät lieäu baát kyø, ñaûm baûo giaùp buoäc ñaït ñöôïc khaû naêng chòu söùc caêng theo ñuùng thieát keá.</w:t>
      </w:r>
    </w:p>
    <w:p w14:paraId="2E17F999" w14:textId="77777777" w:rsidR="00FA00B0" w:rsidRPr="00373911" w:rsidRDefault="00FA00B0" w:rsidP="00FA00B0">
      <w:pPr>
        <w:widowControl w:val="0"/>
        <w:overflowPunct w:val="0"/>
        <w:autoSpaceDE w:val="0"/>
        <w:autoSpaceDN w:val="0"/>
        <w:adjustRightInd w:val="0"/>
        <w:spacing w:before="0" w:after="0"/>
        <w:ind w:left="720" w:right="-139" w:firstLine="195"/>
        <w:textAlignment w:val="baseline"/>
        <w:rPr>
          <w:rFonts w:ascii="VNI-Times" w:hAnsi="VNI-Times" w:cs="VNI-Times"/>
          <w:color w:val="auto"/>
          <w:szCs w:val="26"/>
        </w:rPr>
      </w:pPr>
      <w:r w:rsidRPr="00373911">
        <w:rPr>
          <w:rFonts w:ascii="VNI-Times" w:hAnsi="VNI-Times" w:cs="VNI-Times"/>
          <w:color w:val="auto"/>
          <w:szCs w:val="26"/>
        </w:rPr>
        <w:t xml:space="preserve">+ Caùc thaønh phaàn caáu taïo phaûi thích hôïp vôùi nhau vaø vôùi daây daãn maø chuùng tieáp xuùc. </w:t>
      </w:r>
    </w:p>
    <w:p w14:paraId="68CF28DD" w14:textId="77777777" w:rsidR="00FA00B0" w:rsidRPr="00373911" w:rsidRDefault="00FA00B0" w:rsidP="00FA00B0">
      <w:pPr>
        <w:widowControl w:val="0"/>
        <w:overflowPunct w:val="0"/>
        <w:autoSpaceDE w:val="0"/>
        <w:autoSpaceDN w:val="0"/>
        <w:adjustRightInd w:val="0"/>
        <w:spacing w:before="0" w:after="0"/>
        <w:ind w:left="720" w:right="-139" w:firstLine="195"/>
        <w:textAlignment w:val="baseline"/>
        <w:rPr>
          <w:rFonts w:ascii="VNI-Times" w:hAnsi="VNI-Times" w:cs="VNI-Times"/>
          <w:color w:val="auto"/>
          <w:szCs w:val="26"/>
        </w:rPr>
      </w:pPr>
      <w:r w:rsidRPr="00373911">
        <w:rPr>
          <w:rFonts w:ascii="VNI-Times" w:hAnsi="VNI-Times" w:cs="VNI-Times"/>
          <w:color w:val="auto"/>
          <w:szCs w:val="26"/>
        </w:rPr>
        <w:t xml:space="preserve">+ Caùc vaät lieäu nhöïa phaûi ñöôïc baûo veä moät caùch töông ñöông khoûi caùc aûnh höôûng do böùc xaï maët trôøi. </w:t>
      </w:r>
    </w:p>
    <w:p w14:paraId="6E5F8EA8" w14:textId="77777777" w:rsidR="00FA00B0" w:rsidRPr="00373911" w:rsidRDefault="00FA00B0" w:rsidP="00FA00B0">
      <w:pPr>
        <w:widowControl w:val="0"/>
        <w:numPr>
          <w:ilvl w:val="0"/>
          <w:numId w:val="46"/>
        </w:numPr>
        <w:spacing w:before="0" w:after="0"/>
        <w:rPr>
          <w:rFonts w:ascii="VNI-Times" w:hAnsi="VNI-Times" w:cs="VNI-Times"/>
          <w:color w:val="auto"/>
          <w:szCs w:val="26"/>
        </w:rPr>
      </w:pPr>
      <w:r w:rsidRPr="00373911">
        <w:rPr>
          <w:rFonts w:ascii="VNI-Times" w:hAnsi="VNI-Times" w:cs="VNI-Times"/>
          <w:color w:val="auto"/>
          <w:szCs w:val="26"/>
        </w:rPr>
        <w:t>Taát caû caùc phaàn cuûa giaùp buoäc phaûi coù khaû naêng hoaëc ñöôïc baûo veä thích hôïp choáng aên moøn trong khí quyeån caû khi löu kho laãn khi vaän haønh. Taát caû caùc phaàn baèng saét theùp tieáp xuùc vôùi khí quyeån khi vaän haønh, ngoaïi tröø khi ñöôïc cheá taïo baèng theùp khoâng ræ, ñeàu phaûi ñöôïc baûo veä baèng phöông phaùp maï noùng vôùi chieàu daøy lôùp maï toái thieåu laø 55</w:t>
      </w:r>
      <w:r w:rsidRPr="00373911">
        <w:rPr>
          <w:rFonts w:ascii="VNI-Times" w:hAnsi="VNI-Times" w:cs="VNI-Times"/>
          <w:color w:val="auto"/>
          <w:szCs w:val="26"/>
        </w:rPr>
        <w:sym w:font="Symbol" w:char="F06D"/>
      </w:r>
      <w:r w:rsidRPr="00373911">
        <w:rPr>
          <w:rFonts w:ascii="VNI-Times" w:hAnsi="VNI-Times" w:cs="VNI-Times"/>
          <w:color w:val="auto"/>
          <w:szCs w:val="26"/>
        </w:rPr>
        <w:t>m.</w:t>
      </w:r>
    </w:p>
    <w:p w14:paraId="62F0C435" w14:textId="77777777" w:rsidR="00FA00B0" w:rsidRPr="00373911" w:rsidRDefault="00FA00B0" w:rsidP="00FA00B0">
      <w:pPr>
        <w:widowControl w:val="0"/>
        <w:numPr>
          <w:ilvl w:val="0"/>
          <w:numId w:val="46"/>
        </w:numPr>
        <w:spacing w:before="0" w:after="0"/>
        <w:ind w:right="-79"/>
        <w:rPr>
          <w:rFonts w:ascii="VNI-Times" w:hAnsi="VNI-Times" w:cs="VNI-Times"/>
          <w:b/>
          <w:color w:val="auto"/>
          <w:szCs w:val="26"/>
        </w:rPr>
      </w:pPr>
      <w:r w:rsidRPr="00373911">
        <w:rPr>
          <w:rFonts w:ascii="VNI-Times" w:hAnsi="VNI-Times" w:cs="VNI-Times"/>
          <w:color w:val="auto"/>
          <w:szCs w:val="26"/>
        </w:rPr>
        <w:t>Giaùp buoäc phaûi coù caùc kyù hieäu chæ maõ hieäu cuûa giaùp buoäc, côõ daây vaø coå söù (ñoái vôùi giaùp buoäc coå söù) söû duïng vôùi giaùp buoäc vaø maõ maøu cho daây daãn.</w:t>
      </w:r>
    </w:p>
    <w:p w14:paraId="49A404CA" w14:textId="77777777" w:rsidR="00FA00B0" w:rsidRPr="00373911" w:rsidRDefault="00FA00B0" w:rsidP="00E36BF4">
      <w:pPr>
        <w:widowControl w:val="0"/>
        <w:numPr>
          <w:ilvl w:val="0"/>
          <w:numId w:val="89"/>
        </w:numPr>
        <w:tabs>
          <w:tab w:val="left" w:pos="1070"/>
        </w:tabs>
        <w:spacing w:before="0" w:after="0"/>
        <w:ind w:right="-79"/>
        <w:jc w:val="left"/>
        <w:rPr>
          <w:b/>
          <w:color w:val="auto"/>
          <w:szCs w:val="26"/>
        </w:rPr>
      </w:pPr>
      <w:r w:rsidRPr="00373911">
        <w:rPr>
          <w:b/>
          <w:color w:val="auto"/>
          <w:szCs w:val="26"/>
        </w:rPr>
        <w:t>Thông số kỹ thuật:</w:t>
      </w:r>
    </w:p>
    <w:p w14:paraId="34588390" w14:textId="77777777" w:rsidR="00FA00B0" w:rsidRPr="00373911" w:rsidRDefault="00FA00B0" w:rsidP="00E36BF4">
      <w:pPr>
        <w:widowControl w:val="0"/>
        <w:numPr>
          <w:ilvl w:val="0"/>
          <w:numId w:val="177"/>
        </w:numPr>
        <w:tabs>
          <w:tab w:val="left" w:pos="1260"/>
        </w:tabs>
        <w:spacing w:before="0" w:after="0"/>
        <w:rPr>
          <w:color w:val="auto"/>
          <w:szCs w:val="26"/>
        </w:rPr>
      </w:pPr>
      <w:r w:rsidRPr="00373911">
        <w:rPr>
          <w:b/>
          <w:i/>
          <w:color w:val="auto"/>
          <w:szCs w:val="26"/>
        </w:rPr>
        <w:t>Sứ sử dụng với giáp buộc:</w:t>
      </w:r>
    </w:p>
    <w:p w14:paraId="42BBFE68" w14:textId="77777777" w:rsidR="00FA00B0" w:rsidRPr="00373911" w:rsidRDefault="00FA00B0" w:rsidP="00FA00B0">
      <w:pPr>
        <w:widowControl w:val="0"/>
        <w:numPr>
          <w:ilvl w:val="0"/>
          <w:numId w:val="46"/>
        </w:numPr>
        <w:spacing w:before="0" w:after="0"/>
        <w:ind w:left="900" w:right="-79" w:hanging="345"/>
        <w:rPr>
          <w:rFonts w:ascii="VNI-Times" w:hAnsi="VNI-Times" w:cs="VNI-Times"/>
          <w:b/>
          <w:i/>
          <w:color w:val="auto"/>
          <w:szCs w:val="26"/>
        </w:rPr>
      </w:pPr>
      <w:r w:rsidRPr="00373911">
        <w:rPr>
          <w:rFonts w:ascii="VNI-Times" w:hAnsi="VNI-Times" w:cs="VNI-Times"/>
          <w:color w:val="auto"/>
          <w:szCs w:val="26"/>
        </w:rPr>
        <w:t>Ñöôøng kính coå söù ñôõ (Line post insulator): 2</w:t>
      </w:r>
      <w:r w:rsidRPr="00373911">
        <w:rPr>
          <w:rFonts w:ascii="VNI-Times" w:hAnsi="VNI-Times" w:cs="VNI-Times"/>
          <w:color w:val="auto"/>
          <w:szCs w:val="26"/>
          <w:vertAlign w:val="superscript"/>
        </w:rPr>
        <w:t>3/4</w:t>
      </w:r>
      <w:r w:rsidRPr="00373911">
        <w:rPr>
          <w:rFonts w:ascii="VNI-Times" w:hAnsi="VNI-Times" w:cs="VNI-Times"/>
          <w:color w:val="auto"/>
          <w:szCs w:val="26"/>
        </w:rPr>
        <w:t xml:space="preserve"> </w:t>
      </w:r>
      <w:r w:rsidRPr="00373911">
        <w:rPr>
          <w:rFonts w:ascii="VNI-Times" w:hAnsi="VNI-Times" w:cs="VNI-Times"/>
          <w:color w:val="auto"/>
          <w:szCs w:val="26"/>
        </w:rPr>
        <w:sym w:font="Courier New" w:char="00F7"/>
      </w:r>
      <w:r w:rsidRPr="00373911">
        <w:rPr>
          <w:rFonts w:ascii="VNI-Times" w:hAnsi="VNI-Times" w:cs="VNI-Times"/>
          <w:color w:val="auto"/>
          <w:szCs w:val="26"/>
        </w:rPr>
        <w:t xml:space="preserve"> 3</w:t>
      </w:r>
      <w:r w:rsidRPr="00373911">
        <w:rPr>
          <w:rFonts w:ascii="VNI-Times" w:hAnsi="VNI-Times" w:cs="VNI-Times"/>
          <w:color w:val="auto"/>
          <w:szCs w:val="26"/>
          <w:vertAlign w:val="superscript"/>
        </w:rPr>
        <w:t>3/8</w:t>
      </w:r>
      <w:r w:rsidRPr="00373911">
        <w:rPr>
          <w:rFonts w:ascii="VNI-Times" w:hAnsi="VNI-Times" w:cs="VNI-Times"/>
          <w:color w:val="auto"/>
          <w:szCs w:val="26"/>
        </w:rPr>
        <w:t xml:space="preserve"> inches (70-86mm)</w:t>
      </w:r>
    </w:p>
    <w:p w14:paraId="411BC67B" w14:textId="77777777" w:rsidR="00FA00B0" w:rsidRPr="00373911" w:rsidRDefault="00FA00B0" w:rsidP="00E36BF4">
      <w:pPr>
        <w:widowControl w:val="0"/>
        <w:numPr>
          <w:ilvl w:val="0"/>
          <w:numId w:val="177"/>
        </w:numPr>
        <w:tabs>
          <w:tab w:val="left" w:pos="1260"/>
        </w:tabs>
        <w:spacing w:before="0" w:after="0"/>
        <w:rPr>
          <w:b/>
          <w:i/>
          <w:color w:val="auto"/>
          <w:szCs w:val="26"/>
        </w:rPr>
      </w:pPr>
      <w:r w:rsidRPr="00373911">
        <w:rPr>
          <w:b/>
          <w:i/>
          <w:color w:val="auto"/>
          <w:szCs w:val="26"/>
        </w:rPr>
        <w:t xml:space="preserve"> Dây nhôm lõi thép sử dụng với giáp buộc đầu sứ:</w:t>
      </w:r>
    </w:p>
    <w:tbl>
      <w:tblPr>
        <w:tblW w:w="0" w:type="auto"/>
        <w:tblInd w:w="-7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794"/>
        <w:gridCol w:w="886"/>
        <w:gridCol w:w="900"/>
        <w:gridCol w:w="900"/>
        <w:gridCol w:w="900"/>
        <w:gridCol w:w="858"/>
        <w:gridCol w:w="942"/>
      </w:tblGrid>
      <w:tr w:rsidR="00FA00B0" w:rsidRPr="00373911" w14:paraId="1746D52D" w14:textId="77777777" w:rsidTr="00FA00B0">
        <w:trPr>
          <w:cantSplit/>
          <w:trHeight w:val="417"/>
        </w:trPr>
        <w:tc>
          <w:tcPr>
            <w:tcW w:w="3794" w:type="dxa"/>
            <w:tcBorders>
              <w:top w:val="single" w:sz="4" w:space="0" w:color="auto"/>
              <w:left w:val="single" w:sz="4" w:space="0" w:color="auto"/>
              <w:bottom w:val="single" w:sz="4" w:space="0" w:color="auto"/>
              <w:right w:val="single" w:sz="4" w:space="0" w:color="auto"/>
            </w:tcBorders>
            <w:vAlign w:val="center"/>
          </w:tcPr>
          <w:p w14:paraId="619A2955" w14:textId="77777777" w:rsidR="00FA00B0" w:rsidRPr="00373911" w:rsidRDefault="00FA00B0" w:rsidP="00FA00B0">
            <w:pPr>
              <w:widowControl w:val="0"/>
              <w:spacing w:before="0" w:after="0"/>
              <w:rPr>
                <w:color w:val="auto"/>
                <w:szCs w:val="26"/>
              </w:rPr>
            </w:pPr>
            <w:r w:rsidRPr="00373911">
              <w:rPr>
                <w:color w:val="auto"/>
                <w:szCs w:val="26"/>
              </w:rPr>
              <w:t>Tiết diện dây [mm</w:t>
            </w:r>
            <w:r w:rsidRPr="00373911">
              <w:rPr>
                <w:color w:val="auto"/>
                <w:szCs w:val="26"/>
                <w:vertAlign w:val="superscript"/>
              </w:rPr>
              <w:t>2</w:t>
            </w:r>
            <w:r w:rsidRPr="00373911">
              <w:rPr>
                <w:color w:val="auto"/>
                <w:szCs w:val="26"/>
              </w:rPr>
              <w:t>]</w:t>
            </w:r>
          </w:p>
        </w:tc>
        <w:tc>
          <w:tcPr>
            <w:tcW w:w="886" w:type="dxa"/>
            <w:tcBorders>
              <w:top w:val="single" w:sz="4" w:space="0" w:color="auto"/>
              <w:left w:val="nil"/>
              <w:bottom w:val="single" w:sz="4" w:space="0" w:color="auto"/>
              <w:right w:val="nil"/>
            </w:tcBorders>
            <w:vAlign w:val="center"/>
          </w:tcPr>
          <w:p w14:paraId="72309B1C" w14:textId="77777777" w:rsidR="00FA00B0" w:rsidRPr="00373911" w:rsidRDefault="00FA00B0" w:rsidP="00FA00B0">
            <w:pPr>
              <w:widowControl w:val="0"/>
              <w:spacing w:before="0" w:after="0"/>
              <w:jc w:val="center"/>
              <w:rPr>
                <w:color w:val="auto"/>
                <w:szCs w:val="26"/>
              </w:rPr>
            </w:pPr>
            <w:r w:rsidRPr="00373911">
              <w:rPr>
                <w:color w:val="auto"/>
                <w:szCs w:val="26"/>
              </w:rPr>
              <w:t>240/32</w:t>
            </w:r>
          </w:p>
        </w:tc>
        <w:tc>
          <w:tcPr>
            <w:tcW w:w="900" w:type="dxa"/>
            <w:tcBorders>
              <w:top w:val="single" w:sz="4" w:space="0" w:color="auto"/>
              <w:left w:val="single" w:sz="6" w:space="0" w:color="auto"/>
              <w:bottom w:val="single" w:sz="4" w:space="0" w:color="auto"/>
              <w:right w:val="single" w:sz="6" w:space="0" w:color="auto"/>
            </w:tcBorders>
            <w:vAlign w:val="center"/>
          </w:tcPr>
          <w:p w14:paraId="4DBB7D54" w14:textId="77777777" w:rsidR="00FA00B0" w:rsidRPr="00373911" w:rsidRDefault="00FA00B0" w:rsidP="00FA00B0">
            <w:pPr>
              <w:widowControl w:val="0"/>
              <w:spacing w:before="0" w:after="0"/>
              <w:jc w:val="center"/>
              <w:rPr>
                <w:color w:val="auto"/>
                <w:szCs w:val="26"/>
              </w:rPr>
            </w:pPr>
            <w:r w:rsidRPr="00373911">
              <w:rPr>
                <w:color w:val="auto"/>
                <w:szCs w:val="26"/>
              </w:rPr>
              <w:t>150/19</w:t>
            </w:r>
          </w:p>
        </w:tc>
        <w:tc>
          <w:tcPr>
            <w:tcW w:w="900" w:type="dxa"/>
            <w:tcBorders>
              <w:top w:val="single" w:sz="4" w:space="0" w:color="auto"/>
              <w:left w:val="nil"/>
              <w:bottom w:val="single" w:sz="4" w:space="0" w:color="auto"/>
              <w:right w:val="nil"/>
            </w:tcBorders>
            <w:vAlign w:val="center"/>
          </w:tcPr>
          <w:p w14:paraId="2CC3D89B" w14:textId="77777777" w:rsidR="00FA00B0" w:rsidRPr="00373911" w:rsidRDefault="00FA00B0" w:rsidP="00FA00B0">
            <w:pPr>
              <w:widowControl w:val="0"/>
              <w:spacing w:before="0" w:after="0"/>
              <w:jc w:val="center"/>
              <w:rPr>
                <w:color w:val="auto"/>
                <w:szCs w:val="26"/>
              </w:rPr>
            </w:pPr>
            <w:r w:rsidRPr="00373911">
              <w:rPr>
                <w:color w:val="auto"/>
                <w:szCs w:val="26"/>
              </w:rPr>
              <w:t>120/19</w:t>
            </w:r>
          </w:p>
        </w:tc>
        <w:tc>
          <w:tcPr>
            <w:tcW w:w="900" w:type="dxa"/>
            <w:tcBorders>
              <w:top w:val="single" w:sz="4" w:space="0" w:color="auto"/>
              <w:left w:val="single" w:sz="6" w:space="0" w:color="auto"/>
              <w:bottom w:val="single" w:sz="4" w:space="0" w:color="auto"/>
              <w:right w:val="single" w:sz="6" w:space="0" w:color="auto"/>
            </w:tcBorders>
            <w:vAlign w:val="center"/>
          </w:tcPr>
          <w:p w14:paraId="70598B05" w14:textId="77777777" w:rsidR="00FA00B0" w:rsidRPr="00373911" w:rsidRDefault="00FA00B0" w:rsidP="00FA00B0">
            <w:pPr>
              <w:widowControl w:val="0"/>
              <w:spacing w:before="0" w:after="0"/>
              <w:jc w:val="center"/>
              <w:rPr>
                <w:color w:val="auto"/>
                <w:szCs w:val="26"/>
              </w:rPr>
            </w:pPr>
            <w:r w:rsidRPr="00373911">
              <w:rPr>
                <w:color w:val="auto"/>
                <w:szCs w:val="26"/>
              </w:rPr>
              <w:t>95/16</w:t>
            </w:r>
          </w:p>
        </w:tc>
        <w:tc>
          <w:tcPr>
            <w:tcW w:w="858" w:type="dxa"/>
            <w:tcBorders>
              <w:top w:val="single" w:sz="4" w:space="0" w:color="auto"/>
              <w:left w:val="single" w:sz="6" w:space="0" w:color="auto"/>
              <w:bottom w:val="single" w:sz="4" w:space="0" w:color="auto"/>
              <w:right w:val="single" w:sz="6" w:space="0" w:color="auto"/>
            </w:tcBorders>
            <w:vAlign w:val="center"/>
          </w:tcPr>
          <w:p w14:paraId="3637416B" w14:textId="77777777" w:rsidR="00FA00B0" w:rsidRPr="00373911" w:rsidRDefault="00FA00B0" w:rsidP="00FA00B0">
            <w:pPr>
              <w:widowControl w:val="0"/>
              <w:spacing w:before="0" w:after="0"/>
              <w:jc w:val="center"/>
              <w:rPr>
                <w:color w:val="auto"/>
                <w:szCs w:val="26"/>
              </w:rPr>
            </w:pPr>
            <w:r w:rsidRPr="00373911">
              <w:rPr>
                <w:color w:val="auto"/>
                <w:szCs w:val="26"/>
              </w:rPr>
              <w:t>70/11</w:t>
            </w:r>
          </w:p>
        </w:tc>
        <w:tc>
          <w:tcPr>
            <w:tcW w:w="942" w:type="dxa"/>
            <w:tcBorders>
              <w:top w:val="single" w:sz="4" w:space="0" w:color="auto"/>
              <w:left w:val="single" w:sz="6" w:space="0" w:color="auto"/>
              <w:bottom w:val="single" w:sz="4" w:space="0" w:color="auto"/>
            </w:tcBorders>
            <w:vAlign w:val="center"/>
          </w:tcPr>
          <w:p w14:paraId="00D5706E" w14:textId="77777777" w:rsidR="00FA00B0" w:rsidRPr="00373911" w:rsidRDefault="00FA00B0" w:rsidP="00FA00B0">
            <w:pPr>
              <w:widowControl w:val="0"/>
              <w:spacing w:before="0" w:after="0"/>
              <w:jc w:val="center"/>
              <w:rPr>
                <w:color w:val="auto"/>
                <w:szCs w:val="26"/>
              </w:rPr>
            </w:pPr>
            <w:r w:rsidRPr="00373911">
              <w:rPr>
                <w:color w:val="auto"/>
                <w:szCs w:val="26"/>
              </w:rPr>
              <w:t>50/8</w:t>
            </w:r>
          </w:p>
        </w:tc>
      </w:tr>
      <w:tr w:rsidR="00FA00B0" w:rsidRPr="00373911" w14:paraId="629E72F3" w14:textId="77777777" w:rsidTr="00FA00B0">
        <w:trPr>
          <w:cantSplit/>
          <w:trHeight w:val="381"/>
        </w:trPr>
        <w:tc>
          <w:tcPr>
            <w:tcW w:w="3794" w:type="dxa"/>
            <w:tcBorders>
              <w:top w:val="single" w:sz="4" w:space="0" w:color="auto"/>
              <w:left w:val="single" w:sz="4" w:space="0" w:color="auto"/>
              <w:bottom w:val="single" w:sz="4" w:space="0" w:color="auto"/>
              <w:right w:val="nil"/>
            </w:tcBorders>
            <w:vAlign w:val="center"/>
          </w:tcPr>
          <w:p w14:paraId="136CCF15" w14:textId="77777777" w:rsidR="00FA00B0" w:rsidRPr="00373911" w:rsidRDefault="00FA00B0" w:rsidP="00FA00B0">
            <w:pPr>
              <w:widowControl w:val="0"/>
              <w:spacing w:before="0" w:after="0"/>
              <w:ind w:right="-18"/>
              <w:rPr>
                <w:color w:val="auto"/>
                <w:szCs w:val="26"/>
              </w:rPr>
            </w:pPr>
            <w:r w:rsidRPr="00373911">
              <w:rPr>
                <w:color w:val="auto"/>
                <w:szCs w:val="26"/>
              </w:rPr>
              <w:t xml:space="preserve">Đường kính ngoài của ruột dẫn đối với dây trần hay bọc [mm] </w:t>
            </w:r>
          </w:p>
        </w:tc>
        <w:tc>
          <w:tcPr>
            <w:tcW w:w="886" w:type="dxa"/>
            <w:tcBorders>
              <w:top w:val="single" w:sz="4" w:space="0" w:color="auto"/>
              <w:left w:val="single" w:sz="4" w:space="0" w:color="auto"/>
              <w:bottom w:val="single" w:sz="4" w:space="0" w:color="auto"/>
              <w:right w:val="nil"/>
            </w:tcBorders>
            <w:vAlign w:val="center"/>
          </w:tcPr>
          <w:p w14:paraId="50510C4B" w14:textId="77777777" w:rsidR="00FA00B0" w:rsidRPr="00373911" w:rsidRDefault="00FA00B0" w:rsidP="00FA00B0">
            <w:pPr>
              <w:widowControl w:val="0"/>
              <w:spacing w:before="0" w:after="0"/>
              <w:ind w:right="-134" w:hanging="74"/>
              <w:jc w:val="center"/>
              <w:rPr>
                <w:color w:val="auto"/>
                <w:szCs w:val="26"/>
              </w:rPr>
            </w:pPr>
            <w:r w:rsidRPr="00373911">
              <w:rPr>
                <w:color w:val="auto"/>
                <w:szCs w:val="26"/>
              </w:rPr>
              <w:t>21,5-22,1</w:t>
            </w:r>
          </w:p>
        </w:tc>
        <w:tc>
          <w:tcPr>
            <w:tcW w:w="900" w:type="dxa"/>
            <w:tcBorders>
              <w:top w:val="single" w:sz="4" w:space="0" w:color="auto"/>
              <w:left w:val="single" w:sz="6" w:space="0" w:color="auto"/>
              <w:bottom w:val="single" w:sz="4" w:space="0" w:color="auto"/>
              <w:right w:val="single" w:sz="6" w:space="0" w:color="auto"/>
            </w:tcBorders>
            <w:vAlign w:val="center"/>
          </w:tcPr>
          <w:p w14:paraId="50516928" w14:textId="77777777" w:rsidR="00FA00B0" w:rsidRPr="00373911" w:rsidRDefault="00FA00B0" w:rsidP="00FA00B0">
            <w:pPr>
              <w:widowControl w:val="0"/>
              <w:spacing w:before="0" w:after="0"/>
              <w:ind w:right="-134" w:hanging="74"/>
              <w:jc w:val="center"/>
              <w:rPr>
                <w:color w:val="auto"/>
                <w:szCs w:val="26"/>
              </w:rPr>
            </w:pPr>
            <w:r w:rsidRPr="00373911">
              <w:rPr>
                <w:color w:val="auto"/>
                <w:szCs w:val="26"/>
              </w:rPr>
              <w:t>16,5-17,2</w:t>
            </w:r>
          </w:p>
        </w:tc>
        <w:tc>
          <w:tcPr>
            <w:tcW w:w="900" w:type="dxa"/>
            <w:tcBorders>
              <w:top w:val="single" w:sz="4" w:space="0" w:color="auto"/>
              <w:left w:val="nil"/>
              <w:bottom w:val="single" w:sz="4" w:space="0" w:color="auto"/>
              <w:right w:val="nil"/>
            </w:tcBorders>
            <w:vAlign w:val="center"/>
          </w:tcPr>
          <w:p w14:paraId="5E3C05D6" w14:textId="77777777" w:rsidR="00FA00B0" w:rsidRPr="00373911" w:rsidRDefault="00FA00B0" w:rsidP="00FA00B0">
            <w:pPr>
              <w:widowControl w:val="0"/>
              <w:spacing w:before="0" w:after="0"/>
              <w:ind w:right="-134" w:hanging="74"/>
              <w:jc w:val="center"/>
              <w:rPr>
                <w:color w:val="auto"/>
                <w:szCs w:val="26"/>
              </w:rPr>
            </w:pPr>
            <w:r w:rsidRPr="00373911">
              <w:rPr>
                <w:color w:val="auto"/>
                <w:szCs w:val="26"/>
              </w:rPr>
              <w:t>14,8-15,3</w:t>
            </w:r>
          </w:p>
        </w:tc>
        <w:tc>
          <w:tcPr>
            <w:tcW w:w="900" w:type="dxa"/>
            <w:tcBorders>
              <w:top w:val="single" w:sz="4" w:space="0" w:color="auto"/>
              <w:left w:val="single" w:sz="6" w:space="0" w:color="auto"/>
              <w:bottom w:val="single" w:sz="4" w:space="0" w:color="auto"/>
              <w:right w:val="single" w:sz="6" w:space="0" w:color="auto"/>
            </w:tcBorders>
            <w:vAlign w:val="center"/>
          </w:tcPr>
          <w:p w14:paraId="3FB8C892" w14:textId="77777777" w:rsidR="00FA00B0" w:rsidRPr="00373911" w:rsidRDefault="00FA00B0" w:rsidP="00FA00B0">
            <w:pPr>
              <w:widowControl w:val="0"/>
              <w:spacing w:before="0" w:after="0"/>
              <w:ind w:right="-134" w:hanging="74"/>
              <w:jc w:val="center"/>
              <w:rPr>
                <w:color w:val="auto"/>
                <w:szCs w:val="26"/>
              </w:rPr>
            </w:pPr>
            <w:r w:rsidRPr="00373911">
              <w:rPr>
                <w:color w:val="auto"/>
                <w:szCs w:val="26"/>
              </w:rPr>
              <w:t>13,4-13,8</w:t>
            </w:r>
          </w:p>
        </w:tc>
        <w:tc>
          <w:tcPr>
            <w:tcW w:w="858" w:type="dxa"/>
            <w:tcBorders>
              <w:top w:val="single" w:sz="4" w:space="0" w:color="auto"/>
              <w:left w:val="single" w:sz="6" w:space="0" w:color="auto"/>
              <w:bottom w:val="single" w:sz="4" w:space="0" w:color="auto"/>
              <w:right w:val="single" w:sz="6" w:space="0" w:color="auto"/>
            </w:tcBorders>
            <w:vAlign w:val="center"/>
          </w:tcPr>
          <w:p w14:paraId="2EF35D1C" w14:textId="77777777" w:rsidR="00FA00B0" w:rsidRPr="00373911" w:rsidRDefault="00FA00B0" w:rsidP="00FA00B0">
            <w:pPr>
              <w:widowControl w:val="0"/>
              <w:spacing w:before="0" w:after="0"/>
              <w:ind w:right="-134" w:hanging="74"/>
              <w:jc w:val="center"/>
              <w:rPr>
                <w:color w:val="auto"/>
                <w:szCs w:val="26"/>
              </w:rPr>
            </w:pPr>
            <w:r w:rsidRPr="00373911">
              <w:rPr>
                <w:color w:val="auto"/>
                <w:szCs w:val="26"/>
              </w:rPr>
              <w:t>11,2-11,7</w:t>
            </w:r>
          </w:p>
        </w:tc>
        <w:tc>
          <w:tcPr>
            <w:tcW w:w="942" w:type="dxa"/>
            <w:tcBorders>
              <w:top w:val="single" w:sz="4" w:space="0" w:color="auto"/>
              <w:left w:val="single" w:sz="6" w:space="0" w:color="auto"/>
              <w:bottom w:val="single" w:sz="4" w:space="0" w:color="auto"/>
              <w:right w:val="single" w:sz="4" w:space="0" w:color="auto"/>
            </w:tcBorders>
            <w:vAlign w:val="center"/>
          </w:tcPr>
          <w:p w14:paraId="4947CD5E" w14:textId="77777777" w:rsidR="00FA00B0" w:rsidRPr="00373911" w:rsidRDefault="00FA00B0" w:rsidP="00FA00B0">
            <w:pPr>
              <w:widowControl w:val="0"/>
              <w:spacing w:before="0" w:after="0"/>
              <w:ind w:right="-134" w:hanging="74"/>
              <w:jc w:val="center"/>
              <w:rPr>
                <w:color w:val="auto"/>
                <w:szCs w:val="26"/>
              </w:rPr>
            </w:pPr>
            <w:r w:rsidRPr="00373911">
              <w:rPr>
                <w:color w:val="auto"/>
                <w:szCs w:val="26"/>
              </w:rPr>
              <w:t>9,5-10</w:t>
            </w:r>
          </w:p>
        </w:tc>
      </w:tr>
      <w:tr w:rsidR="00FA00B0" w:rsidRPr="00373911" w14:paraId="633B62AB" w14:textId="77777777" w:rsidTr="00FA00B0">
        <w:trPr>
          <w:cantSplit/>
          <w:trHeight w:val="381"/>
        </w:trPr>
        <w:tc>
          <w:tcPr>
            <w:tcW w:w="3794" w:type="dxa"/>
            <w:tcBorders>
              <w:top w:val="single" w:sz="4" w:space="0" w:color="auto"/>
              <w:left w:val="single" w:sz="4" w:space="0" w:color="auto"/>
              <w:bottom w:val="single" w:sz="4" w:space="0" w:color="auto"/>
              <w:right w:val="single" w:sz="4" w:space="0" w:color="auto"/>
            </w:tcBorders>
            <w:vAlign w:val="center"/>
          </w:tcPr>
          <w:p w14:paraId="73ACD261" w14:textId="77777777" w:rsidR="00FA00B0" w:rsidRPr="00373911" w:rsidRDefault="00FA00B0" w:rsidP="00FA00B0">
            <w:pPr>
              <w:widowControl w:val="0"/>
              <w:spacing w:before="0" w:after="0"/>
              <w:rPr>
                <w:color w:val="auto"/>
                <w:szCs w:val="26"/>
              </w:rPr>
            </w:pPr>
            <w:r w:rsidRPr="00373911">
              <w:rPr>
                <w:color w:val="auto"/>
                <w:szCs w:val="26"/>
              </w:rPr>
              <w:t xml:space="preserve">Độ dày lớp bọc 22kV </w:t>
            </w:r>
          </w:p>
          <w:p w14:paraId="480FC7FA" w14:textId="77777777" w:rsidR="00FA00B0" w:rsidRPr="00373911" w:rsidRDefault="00FA00B0" w:rsidP="00E36BF4">
            <w:pPr>
              <w:widowControl w:val="0"/>
              <w:numPr>
                <w:ilvl w:val="0"/>
                <w:numId w:val="91"/>
              </w:numPr>
              <w:spacing w:before="0" w:after="0"/>
              <w:jc w:val="left"/>
              <w:rPr>
                <w:color w:val="auto"/>
                <w:szCs w:val="26"/>
              </w:rPr>
            </w:pPr>
            <w:r w:rsidRPr="00373911">
              <w:rPr>
                <w:color w:val="auto"/>
                <w:szCs w:val="26"/>
              </w:rPr>
              <w:t>Cách điện XLPE</w:t>
            </w:r>
          </w:p>
          <w:p w14:paraId="20779BA9" w14:textId="77777777" w:rsidR="00FA00B0" w:rsidRPr="00373911" w:rsidRDefault="00FA00B0" w:rsidP="00E36BF4">
            <w:pPr>
              <w:widowControl w:val="0"/>
              <w:numPr>
                <w:ilvl w:val="0"/>
                <w:numId w:val="91"/>
              </w:numPr>
              <w:spacing w:before="0" w:after="0"/>
              <w:jc w:val="left"/>
              <w:rPr>
                <w:color w:val="auto"/>
                <w:szCs w:val="26"/>
              </w:rPr>
            </w:pPr>
            <w:r w:rsidRPr="00373911">
              <w:rPr>
                <w:color w:val="auto"/>
                <w:szCs w:val="26"/>
              </w:rPr>
              <w:t>Vỏ ngoài HDPE</w:t>
            </w:r>
          </w:p>
        </w:tc>
        <w:tc>
          <w:tcPr>
            <w:tcW w:w="5386" w:type="dxa"/>
            <w:gridSpan w:val="6"/>
            <w:tcBorders>
              <w:top w:val="single" w:sz="4" w:space="0" w:color="auto"/>
              <w:left w:val="nil"/>
              <w:bottom w:val="single" w:sz="4" w:space="0" w:color="auto"/>
            </w:tcBorders>
            <w:vAlign w:val="center"/>
          </w:tcPr>
          <w:p w14:paraId="279B7411" w14:textId="77777777" w:rsidR="00FA00B0" w:rsidRPr="00373911" w:rsidRDefault="00FA00B0" w:rsidP="00FA00B0">
            <w:pPr>
              <w:widowControl w:val="0"/>
              <w:spacing w:before="0" w:after="0"/>
              <w:jc w:val="center"/>
              <w:rPr>
                <w:color w:val="auto"/>
                <w:szCs w:val="26"/>
              </w:rPr>
            </w:pPr>
          </w:p>
          <w:p w14:paraId="11C08992" w14:textId="77777777" w:rsidR="00FA00B0" w:rsidRPr="00373911" w:rsidRDefault="00FA00B0" w:rsidP="00FA00B0">
            <w:pPr>
              <w:widowControl w:val="0"/>
              <w:spacing w:before="0" w:after="0"/>
              <w:jc w:val="center"/>
              <w:rPr>
                <w:color w:val="auto"/>
                <w:szCs w:val="26"/>
              </w:rPr>
            </w:pPr>
            <w:r w:rsidRPr="00373911">
              <w:rPr>
                <w:color w:val="auto"/>
                <w:szCs w:val="26"/>
              </w:rPr>
              <w:t>5,5 mm</w:t>
            </w:r>
          </w:p>
          <w:p w14:paraId="226A4DE7" w14:textId="77777777" w:rsidR="00FA00B0" w:rsidRPr="00373911" w:rsidRDefault="00FA00B0" w:rsidP="00FA00B0">
            <w:pPr>
              <w:widowControl w:val="0"/>
              <w:spacing w:before="0" w:after="0"/>
              <w:jc w:val="center"/>
              <w:rPr>
                <w:color w:val="auto"/>
                <w:szCs w:val="26"/>
              </w:rPr>
            </w:pPr>
            <w:r w:rsidRPr="00373911">
              <w:rPr>
                <w:color w:val="auto"/>
                <w:szCs w:val="26"/>
              </w:rPr>
              <w:t>1,2 mm</w:t>
            </w:r>
          </w:p>
        </w:tc>
      </w:tr>
      <w:tr w:rsidR="00FA00B0" w:rsidRPr="00373911" w14:paraId="2E9B0A0D" w14:textId="77777777" w:rsidTr="00FA00B0">
        <w:trPr>
          <w:trHeight w:val="381"/>
        </w:trPr>
        <w:tc>
          <w:tcPr>
            <w:tcW w:w="3794" w:type="dxa"/>
            <w:tcBorders>
              <w:top w:val="single" w:sz="4" w:space="0" w:color="auto"/>
              <w:left w:val="single" w:sz="4" w:space="0" w:color="auto"/>
              <w:bottom w:val="single" w:sz="4" w:space="0" w:color="auto"/>
              <w:right w:val="single" w:sz="4" w:space="0" w:color="auto"/>
            </w:tcBorders>
            <w:vAlign w:val="center"/>
          </w:tcPr>
          <w:p w14:paraId="78452C75" w14:textId="77777777" w:rsidR="00FA00B0" w:rsidRPr="00373911" w:rsidRDefault="00FA00B0" w:rsidP="00FA00B0">
            <w:pPr>
              <w:widowControl w:val="0"/>
              <w:spacing w:before="0" w:after="0"/>
              <w:rPr>
                <w:color w:val="auto"/>
                <w:szCs w:val="26"/>
              </w:rPr>
            </w:pPr>
            <w:r w:rsidRPr="00373911">
              <w:rPr>
                <w:color w:val="auto"/>
                <w:szCs w:val="26"/>
              </w:rPr>
              <w:t>Đường kính ngoài của dây bọc 22KV [mm]</w:t>
            </w:r>
          </w:p>
        </w:tc>
        <w:tc>
          <w:tcPr>
            <w:tcW w:w="886" w:type="dxa"/>
            <w:tcBorders>
              <w:top w:val="single" w:sz="4" w:space="0" w:color="auto"/>
              <w:left w:val="nil"/>
              <w:bottom w:val="single" w:sz="4" w:space="0" w:color="auto"/>
              <w:right w:val="nil"/>
            </w:tcBorders>
            <w:vAlign w:val="center"/>
          </w:tcPr>
          <w:p w14:paraId="10C78BC1" w14:textId="77777777" w:rsidR="00FA00B0" w:rsidRPr="00373911" w:rsidRDefault="00FA00B0" w:rsidP="00FA00B0">
            <w:pPr>
              <w:widowControl w:val="0"/>
              <w:spacing w:before="0" w:after="0"/>
              <w:ind w:right="-134" w:hanging="74"/>
              <w:jc w:val="center"/>
              <w:rPr>
                <w:color w:val="auto"/>
                <w:szCs w:val="26"/>
              </w:rPr>
            </w:pPr>
            <w:r w:rsidRPr="00373911">
              <w:rPr>
                <w:color w:val="auto"/>
                <w:szCs w:val="26"/>
              </w:rPr>
              <w:t>34,9 -35,5</w:t>
            </w:r>
          </w:p>
        </w:tc>
        <w:tc>
          <w:tcPr>
            <w:tcW w:w="900" w:type="dxa"/>
            <w:tcBorders>
              <w:top w:val="single" w:sz="4" w:space="0" w:color="auto"/>
              <w:left w:val="single" w:sz="6" w:space="0" w:color="auto"/>
              <w:bottom w:val="single" w:sz="4" w:space="0" w:color="auto"/>
              <w:right w:val="single" w:sz="6" w:space="0" w:color="auto"/>
            </w:tcBorders>
            <w:vAlign w:val="center"/>
          </w:tcPr>
          <w:p w14:paraId="52491958" w14:textId="77777777" w:rsidR="00FA00B0" w:rsidRPr="00373911" w:rsidRDefault="00FA00B0" w:rsidP="00FA00B0">
            <w:pPr>
              <w:widowControl w:val="0"/>
              <w:spacing w:before="0" w:after="0"/>
              <w:ind w:right="-134" w:hanging="74"/>
              <w:jc w:val="center"/>
              <w:rPr>
                <w:color w:val="auto"/>
                <w:szCs w:val="26"/>
              </w:rPr>
            </w:pPr>
            <w:r w:rsidRPr="00373911">
              <w:rPr>
                <w:color w:val="auto"/>
                <w:szCs w:val="26"/>
              </w:rPr>
              <w:t>29,9 -30,6</w:t>
            </w:r>
          </w:p>
        </w:tc>
        <w:tc>
          <w:tcPr>
            <w:tcW w:w="900" w:type="dxa"/>
            <w:tcBorders>
              <w:top w:val="single" w:sz="4" w:space="0" w:color="auto"/>
              <w:left w:val="nil"/>
              <w:bottom w:val="single" w:sz="4" w:space="0" w:color="auto"/>
              <w:right w:val="nil"/>
            </w:tcBorders>
            <w:vAlign w:val="center"/>
          </w:tcPr>
          <w:p w14:paraId="595E2194" w14:textId="77777777" w:rsidR="00FA00B0" w:rsidRPr="00373911" w:rsidRDefault="00FA00B0" w:rsidP="00FA00B0">
            <w:pPr>
              <w:widowControl w:val="0"/>
              <w:spacing w:before="0" w:after="0"/>
              <w:ind w:right="-134" w:hanging="74"/>
              <w:jc w:val="center"/>
              <w:rPr>
                <w:color w:val="auto"/>
                <w:szCs w:val="26"/>
              </w:rPr>
            </w:pPr>
            <w:r w:rsidRPr="00373911">
              <w:rPr>
                <w:color w:val="auto"/>
                <w:szCs w:val="26"/>
              </w:rPr>
              <w:t>28,2 -28,7</w:t>
            </w:r>
          </w:p>
        </w:tc>
        <w:tc>
          <w:tcPr>
            <w:tcW w:w="900" w:type="dxa"/>
            <w:tcBorders>
              <w:top w:val="single" w:sz="4" w:space="0" w:color="auto"/>
              <w:left w:val="single" w:sz="6" w:space="0" w:color="auto"/>
              <w:bottom w:val="single" w:sz="4" w:space="0" w:color="auto"/>
              <w:right w:val="single" w:sz="6" w:space="0" w:color="auto"/>
            </w:tcBorders>
            <w:vAlign w:val="center"/>
          </w:tcPr>
          <w:p w14:paraId="0B3B1817" w14:textId="77777777" w:rsidR="00FA00B0" w:rsidRPr="00373911" w:rsidRDefault="00FA00B0" w:rsidP="00FA00B0">
            <w:pPr>
              <w:widowControl w:val="0"/>
              <w:spacing w:before="0" w:after="0"/>
              <w:ind w:right="-134" w:hanging="74"/>
              <w:jc w:val="center"/>
              <w:rPr>
                <w:color w:val="auto"/>
                <w:szCs w:val="26"/>
              </w:rPr>
            </w:pPr>
            <w:r w:rsidRPr="00373911">
              <w:rPr>
                <w:color w:val="auto"/>
                <w:szCs w:val="26"/>
              </w:rPr>
              <w:t>26,8 -27,2</w:t>
            </w:r>
          </w:p>
        </w:tc>
        <w:tc>
          <w:tcPr>
            <w:tcW w:w="858" w:type="dxa"/>
            <w:tcBorders>
              <w:top w:val="single" w:sz="4" w:space="0" w:color="auto"/>
              <w:left w:val="single" w:sz="6" w:space="0" w:color="auto"/>
              <w:bottom w:val="single" w:sz="4" w:space="0" w:color="auto"/>
              <w:right w:val="single" w:sz="6" w:space="0" w:color="auto"/>
            </w:tcBorders>
            <w:vAlign w:val="center"/>
          </w:tcPr>
          <w:p w14:paraId="7517DE5A" w14:textId="77777777" w:rsidR="00FA00B0" w:rsidRPr="00373911" w:rsidRDefault="00FA00B0" w:rsidP="00FA00B0">
            <w:pPr>
              <w:widowControl w:val="0"/>
              <w:spacing w:before="0" w:after="0"/>
              <w:ind w:right="-134" w:hanging="74"/>
              <w:jc w:val="center"/>
              <w:rPr>
                <w:color w:val="auto"/>
                <w:szCs w:val="26"/>
              </w:rPr>
            </w:pPr>
            <w:r w:rsidRPr="00373911">
              <w:rPr>
                <w:color w:val="auto"/>
                <w:szCs w:val="26"/>
              </w:rPr>
              <w:t>24,6 -</w:t>
            </w:r>
          </w:p>
          <w:p w14:paraId="2FBA2526" w14:textId="77777777" w:rsidR="00FA00B0" w:rsidRPr="00373911" w:rsidRDefault="00FA00B0" w:rsidP="00FA00B0">
            <w:pPr>
              <w:widowControl w:val="0"/>
              <w:spacing w:before="0" w:after="0"/>
              <w:ind w:right="-134" w:hanging="74"/>
              <w:jc w:val="center"/>
              <w:rPr>
                <w:color w:val="auto"/>
                <w:szCs w:val="26"/>
              </w:rPr>
            </w:pPr>
            <w:r w:rsidRPr="00373911">
              <w:rPr>
                <w:color w:val="auto"/>
                <w:szCs w:val="26"/>
              </w:rPr>
              <w:t>25,1</w:t>
            </w:r>
          </w:p>
        </w:tc>
        <w:tc>
          <w:tcPr>
            <w:tcW w:w="942" w:type="dxa"/>
            <w:tcBorders>
              <w:top w:val="single" w:sz="4" w:space="0" w:color="auto"/>
              <w:left w:val="single" w:sz="6" w:space="0" w:color="auto"/>
              <w:bottom w:val="single" w:sz="4" w:space="0" w:color="auto"/>
              <w:right w:val="single" w:sz="4" w:space="0" w:color="auto"/>
            </w:tcBorders>
            <w:vAlign w:val="center"/>
          </w:tcPr>
          <w:p w14:paraId="132FDF6D" w14:textId="77777777" w:rsidR="00FA00B0" w:rsidRPr="00373911" w:rsidRDefault="00FA00B0" w:rsidP="00FA00B0">
            <w:pPr>
              <w:widowControl w:val="0"/>
              <w:spacing w:before="0" w:after="0"/>
              <w:ind w:right="-134" w:hanging="74"/>
              <w:jc w:val="center"/>
              <w:rPr>
                <w:color w:val="auto"/>
                <w:szCs w:val="26"/>
              </w:rPr>
            </w:pPr>
            <w:r w:rsidRPr="00373911">
              <w:rPr>
                <w:color w:val="auto"/>
                <w:szCs w:val="26"/>
              </w:rPr>
              <w:t>23,1 -23,4</w:t>
            </w:r>
          </w:p>
        </w:tc>
      </w:tr>
      <w:tr w:rsidR="00FA00B0" w:rsidRPr="00373911" w14:paraId="7D8C27D4" w14:textId="77777777" w:rsidTr="00FA00B0">
        <w:trPr>
          <w:trHeight w:val="381"/>
        </w:trPr>
        <w:tc>
          <w:tcPr>
            <w:tcW w:w="3794" w:type="dxa"/>
            <w:tcBorders>
              <w:top w:val="single" w:sz="4" w:space="0" w:color="auto"/>
              <w:left w:val="single" w:sz="4" w:space="0" w:color="auto"/>
              <w:bottom w:val="single" w:sz="4" w:space="0" w:color="auto"/>
              <w:right w:val="single" w:sz="4" w:space="0" w:color="auto"/>
            </w:tcBorders>
            <w:vAlign w:val="center"/>
          </w:tcPr>
          <w:p w14:paraId="0CDD6A12" w14:textId="77777777" w:rsidR="00FA00B0" w:rsidRPr="00373911" w:rsidRDefault="00FA00B0" w:rsidP="00FA00B0">
            <w:pPr>
              <w:widowControl w:val="0"/>
              <w:spacing w:before="0" w:after="0"/>
              <w:rPr>
                <w:color w:val="auto"/>
                <w:szCs w:val="26"/>
              </w:rPr>
            </w:pPr>
            <w:r w:rsidRPr="00373911">
              <w:rPr>
                <w:color w:val="auto"/>
                <w:szCs w:val="26"/>
              </w:rPr>
              <w:t>Lực kéo đứt [kN]</w:t>
            </w:r>
          </w:p>
        </w:tc>
        <w:tc>
          <w:tcPr>
            <w:tcW w:w="886" w:type="dxa"/>
            <w:tcBorders>
              <w:top w:val="single" w:sz="4" w:space="0" w:color="auto"/>
              <w:left w:val="nil"/>
              <w:bottom w:val="single" w:sz="4" w:space="0" w:color="auto"/>
              <w:right w:val="nil"/>
            </w:tcBorders>
            <w:vAlign w:val="center"/>
          </w:tcPr>
          <w:p w14:paraId="253AE3BF" w14:textId="77777777" w:rsidR="00FA00B0" w:rsidRPr="00373911" w:rsidRDefault="00FA00B0" w:rsidP="00FA00B0">
            <w:pPr>
              <w:widowControl w:val="0"/>
              <w:spacing w:before="0" w:after="0"/>
              <w:ind w:right="-134" w:hanging="74"/>
              <w:jc w:val="center"/>
              <w:rPr>
                <w:color w:val="auto"/>
                <w:szCs w:val="26"/>
              </w:rPr>
            </w:pPr>
            <w:r w:rsidRPr="00373911">
              <w:rPr>
                <w:color w:val="auto"/>
                <w:szCs w:val="26"/>
              </w:rPr>
              <w:t>75,1</w:t>
            </w:r>
          </w:p>
        </w:tc>
        <w:tc>
          <w:tcPr>
            <w:tcW w:w="900" w:type="dxa"/>
            <w:tcBorders>
              <w:top w:val="single" w:sz="4" w:space="0" w:color="auto"/>
              <w:left w:val="single" w:sz="6" w:space="0" w:color="auto"/>
              <w:bottom w:val="single" w:sz="4" w:space="0" w:color="auto"/>
              <w:right w:val="single" w:sz="6" w:space="0" w:color="auto"/>
            </w:tcBorders>
            <w:vAlign w:val="center"/>
          </w:tcPr>
          <w:p w14:paraId="5F3FDA7F" w14:textId="77777777" w:rsidR="00FA00B0" w:rsidRPr="00373911" w:rsidRDefault="00FA00B0" w:rsidP="00FA00B0">
            <w:pPr>
              <w:widowControl w:val="0"/>
              <w:spacing w:before="0" w:after="0"/>
              <w:ind w:right="-96" w:hanging="96"/>
              <w:jc w:val="center"/>
              <w:rPr>
                <w:color w:val="auto"/>
                <w:szCs w:val="26"/>
              </w:rPr>
            </w:pPr>
            <w:r w:rsidRPr="00373911">
              <w:rPr>
                <w:color w:val="auto"/>
                <w:szCs w:val="26"/>
              </w:rPr>
              <w:t>46,3</w:t>
            </w:r>
          </w:p>
        </w:tc>
        <w:tc>
          <w:tcPr>
            <w:tcW w:w="900" w:type="dxa"/>
            <w:tcBorders>
              <w:top w:val="single" w:sz="4" w:space="0" w:color="auto"/>
              <w:left w:val="nil"/>
              <w:bottom w:val="single" w:sz="4" w:space="0" w:color="auto"/>
              <w:right w:val="nil"/>
            </w:tcBorders>
            <w:vAlign w:val="center"/>
          </w:tcPr>
          <w:p w14:paraId="2FAE183F" w14:textId="77777777" w:rsidR="00FA00B0" w:rsidRPr="00373911" w:rsidRDefault="00FA00B0" w:rsidP="00FA00B0">
            <w:pPr>
              <w:widowControl w:val="0"/>
              <w:spacing w:before="0" w:after="0"/>
              <w:ind w:right="-121" w:hanging="63"/>
              <w:jc w:val="center"/>
              <w:rPr>
                <w:color w:val="auto"/>
                <w:szCs w:val="26"/>
              </w:rPr>
            </w:pPr>
            <w:r w:rsidRPr="00373911">
              <w:rPr>
                <w:color w:val="auto"/>
                <w:szCs w:val="26"/>
              </w:rPr>
              <w:t>41,5</w:t>
            </w:r>
          </w:p>
        </w:tc>
        <w:tc>
          <w:tcPr>
            <w:tcW w:w="900" w:type="dxa"/>
            <w:tcBorders>
              <w:top w:val="single" w:sz="4" w:space="0" w:color="auto"/>
              <w:left w:val="single" w:sz="6" w:space="0" w:color="auto"/>
              <w:bottom w:val="single" w:sz="4" w:space="0" w:color="auto"/>
              <w:right w:val="single" w:sz="6" w:space="0" w:color="auto"/>
            </w:tcBorders>
            <w:vAlign w:val="center"/>
          </w:tcPr>
          <w:p w14:paraId="44E5081F" w14:textId="77777777" w:rsidR="00FA00B0" w:rsidRPr="00373911" w:rsidRDefault="00FA00B0" w:rsidP="00FA00B0">
            <w:pPr>
              <w:widowControl w:val="0"/>
              <w:spacing w:before="0" w:after="0"/>
              <w:ind w:right="-131"/>
              <w:jc w:val="center"/>
              <w:rPr>
                <w:color w:val="auto"/>
                <w:szCs w:val="26"/>
              </w:rPr>
            </w:pPr>
            <w:r w:rsidRPr="00373911">
              <w:rPr>
                <w:color w:val="auto"/>
                <w:szCs w:val="26"/>
              </w:rPr>
              <w:t>33,4</w:t>
            </w:r>
          </w:p>
        </w:tc>
        <w:tc>
          <w:tcPr>
            <w:tcW w:w="858" w:type="dxa"/>
            <w:tcBorders>
              <w:top w:val="single" w:sz="4" w:space="0" w:color="auto"/>
              <w:left w:val="single" w:sz="6" w:space="0" w:color="auto"/>
              <w:bottom w:val="single" w:sz="4" w:space="0" w:color="auto"/>
              <w:right w:val="single" w:sz="6" w:space="0" w:color="auto"/>
            </w:tcBorders>
            <w:vAlign w:val="center"/>
          </w:tcPr>
          <w:p w14:paraId="217561EF" w14:textId="77777777" w:rsidR="00FA00B0" w:rsidRPr="00373911" w:rsidRDefault="00FA00B0" w:rsidP="00FA00B0">
            <w:pPr>
              <w:widowControl w:val="0"/>
              <w:spacing w:before="0" w:after="0"/>
              <w:ind w:right="-83"/>
              <w:jc w:val="center"/>
              <w:rPr>
                <w:color w:val="auto"/>
                <w:szCs w:val="26"/>
              </w:rPr>
            </w:pPr>
            <w:r w:rsidRPr="00373911">
              <w:rPr>
                <w:color w:val="auto"/>
                <w:szCs w:val="26"/>
              </w:rPr>
              <w:t>24,1</w:t>
            </w:r>
          </w:p>
        </w:tc>
        <w:tc>
          <w:tcPr>
            <w:tcW w:w="942" w:type="dxa"/>
            <w:tcBorders>
              <w:top w:val="single" w:sz="4" w:space="0" w:color="auto"/>
              <w:left w:val="single" w:sz="6" w:space="0" w:color="auto"/>
              <w:bottom w:val="single" w:sz="4" w:space="0" w:color="auto"/>
              <w:right w:val="single" w:sz="4" w:space="0" w:color="auto"/>
            </w:tcBorders>
            <w:vAlign w:val="center"/>
          </w:tcPr>
          <w:p w14:paraId="2F3ACB0B" w14:textId="77777777" w:rsidR="00FA00B0" w:rsidRPr="00373911" w:rsidRDefault="00FA00B0" w:rsidP="00FA00B0">
            <w:pPr>
              <w:widowControl w:val="0"/>
              <w:spacing w:before="0" w:after="0"/>
              <w:ind w:right="-108"/>
              <w:jc w:val="center"/>
              <w:rPr>
                <w:color w:val="auto"/>
                <w:szCs w:val="26"/>
              </w:rPr>
            </w:pPr>
            <w:r w:rsidRPr="00373911">
              <w:rPr>
                <w:color w:val="auto"/>
                <w:szCs w:val="26"/>
              </w:rPr>
              <w:t>17,1</w:t>
            </w:r>
          </w:p>
        </w:tc>
      </w:tr>
    </w:tbl>
    <w:p w14:paraId="04E0F11F" w14:textId="77777777" w:rsidR="00FA00B0" w:rsidRPr="00373911" w:rsidRDefault="00FA00B0" w:rsidP="00E36BF4">
      <w:pPr>
        <w:widowControl w:val="0"/>
        <w:numPr>
          <w:ilvl w:val="0"/>
          <w:numId w:val="177"/>
        </w:numPr>
        <w:tabs>
          <w:tab w:val="left" w:pos="1260"/>
        </w:tabs>
        <w:spacing w:before="0" w:after="0"/>
        <w:rPr>
          <w:color w:val="auto"/>
          <w:szCs w:val="26"/>
        </w:rPr>
      </w:pPr>
      <w:r w:rsidRPr="00373911">
        <w:rPr>
          <w:b/>
          <w:i/>
          <w:color w:val="auto"/>
          <w:szCs w:val="26"/>
        </w:rPr>
        <w:t>Giáp buộc đầu sứ :</w:t>
      </w:r>
    </w:p>
    <w:p w14:paraId="448EE48A" w14:textId="77777777" w:rsidR="00FA00B0" w:rsidRPr="00373911" w:rsidRDefault="00FA00B0" w:rsidP="00FA00B0">
      <w:pPr>
        <w:widowControl w:val="0"/>
        <w:numPr>
          <w:ilvl w:val="0"/>
          <w:numId w:val="46"/>
        </w:numPr>
        <w:spacing w:before="0" w:after="0"/>
        <w:ind w:left="900" w:right="-79" w:hanging="345"/>
        <w:rPr>
          <w:color w:val="auto"/>
          <w:szCs w:val="26"/>
        </w:rPr>
      </w:pPr>
      <w:r w:rsidRPr="00373911">
        <w:rPr>
          <w:color w:val="auto"/>
          <w:szCs w:val="26"/>
        </w:rPr>
        <w:t>Hướng xoắn (direction of helix) áp dụng cho tất cả các loại dây: Hướng phải (right hand).</w:t>
      </w:r>
    </w:p>
    <w:p w14:paraId="38E25767" w14:textId="77777777" w:rsidR="00FA00B0" w:rsidRPr="00373911" w:rsidRDefault="00FA00B0" w:rsidP="00FA00B0">
      <w:pPr>
        <w:widowControl w:val="0"/>
        <w:numPr>
          <w:ilvl w:val="0"/>
          <w:numId w:val="46"/>
        </w:numPr>
        <w:spacing w:before="0" w:after="0"/>
        <w:ind w:left="900" w:right="-79" w:hanging="345"/>
        <w:rPr>
          <w:color w:val="auto"/>
          <w:szCs w:val="26"/>
        </w:rPr>
      </w:pPr>
      <w:r w:rsidRPr="00373911">
        <w:rPr>
          <w:color w:val="auto"/>
          <w:szCs w:val="26"/>
        </w:rPr>
        <w:t>Sức chịu kéo tối thiểu của giáp buộc sau khi lắp đặt hoàn chỉnh phải đủ để giữ đoạn dây dẫn bị đứt trong một khoảng trụ 60 m. Nhà thầu phải phát biểu thông số này để làm cơ sở đánh giá kết quả thử nghiệm điển hình và thử nghiệm nghiệm thu theo AS 1154, mục 3.3.1.</w:t>
      </w:r>
    </w:p>
    <w:p w14:paraId="5E3FD904" w14:textId="77777777" w:rsidR="00FA00B0" w:rsidRPr="00373911" w:rsidRDefault="00FA00B0" w:rsidP="00E36BF4">
      <w:pPr>
        <w:widowControl w:val="0"/>
        <w:numPr>
          <w:ilvl w:val="0"/>
          <w:numId w:val="88"/>
        </w:numPr>
        <w:tabs>
          <w:tab w:val="left" w:pos="561"/>
        </w:tabs>
        <w:spacing w:before="0" w:after="0"/>
        <w:ind w:right="-81"/>
        <w:jc w:val="left"/>
        <w:rPr>
          <w:b/>
          <w:color w:val="auto"/>
          <w:szCs w:val="26"/>
        </w:rPr>
      </w:pPr>
      <w:r w:rsidRPr="00373911">
        <w:rPr>
          <w:b/>
          <w:color w:val="auto"/>
          <w:szCs w:val="26"/>
        </w:rPr>
        <w:t>YÊU CẦU THỬ NGHIỆM ĐIỂN HÌNH:</w:t>
      </w:r>
    </w:p>
    <w:p w14:paraId="52755D0C" w14:textId="77777777" w:rsidR="00FA00B0" w:rsidRPr="00373911" w:rsidRDefault="00FA00B0" w:rsidP="00FA00B0">
      <w:pPr>
        <w:widowControl w:val="0"/>
        <w:numPr>
          <w:ilvl w:val="0"/>
          <w:numId w:val="46"/>
        </w:numPr>
        <w:spacing w:before="0" w:after="0"/>
        <w:ind w:left="900" w:right="-81" w:hanging="345"/>
        <w:rPr>
          <w:color w:val="auto"/>
          <w:szCs w:val="26"/>
        </w:rPr>
      </w:pPr>
      <w:r w:rsidRPr="00373911">
        <w:rPr>
          <w:color w:val="auto"/>
          <w:szCs w:val="26"/>
        </w:rPr>
        <w:t>Thử nghiệm lực giữ dây sau khi lắp đặt hoàn chỉnh (*)</w:t>
      </w:r>
    </w:p>
    <w:p w14:paraId="7B7F7317" w14:textId="77777777" w:rsidR="00FA00B0" w:rsidRPr="00373911" w:rsidRDefault="00FA00B0" w:rsidP="00FA00B0">
      <w:pPr>
        <w:widowControl w:val="0"/>
        <w:numPr>
          <w:ilvl w:val="0"/>
          <w:numId w:val="46"/>
        </w:numPr>
        <w:spacing w:before="0" w:after="0"/>
        <w:ind w:left="900" w:right="-81" w:hanging="345"/>
        <w:rPr>
          <w:color w:val="auto"/>
          <w:szCs w:val="26"/>
        </w:rPr>
      </w:pPr>
      <w:r w:rsidRPr="00373911">
        <w:rPr>
          <w:color w:val="auto"/>
          <w:szCs w:val="26"/>
        </w:rPr>
        <w:t>Thử nghiệm lực phá hủy sau khi lắp đặt hoàn chỉnh (*)</w:t>
      </w:r>
    </w:p>
    <w:p w14:paraId="636F4279" w14:textId="77777777" w:rsidR="00FA00B0" w:rsidRPr="00373911" w:rsidRDefault="00FA00B0" w:rsidP="00FA00B0">
      <w:pPr>
        <w:widowControl w:val="0"/>
        <w:spacing w:before="0" w:after="0"/>
        <w:ind w:left="720" w:right="-81" w:hanging="165"/>
        <w:rPr>
          <w:i/>
          <w:color w:val="auto"/>
          <w:szCs w:val="26"/>
        </w:rPr>
      </w:pPr>
      <w:r w:rsidRPr="00373911">
        <w:rPr>
          <w:color w:val="auto"/>
          <w:szCs w:val="26"/>
        </w:rPr>
        <w:t>(*)</w:t>
      </w:r>
      <w:r w:rsidRPr="00373911">
        <w:rPr>
          <w:i/>
          <w:color w:val="auto"/>
          <w:szCs w:val="26"/>
        </w:rPr>
        <w:t>: Các hạng mục thử nghiệm phải được thực hiện (Biên bản thử nghiệm phải đính kèm trong hồ sơ dự thầu).</w:t>
      </w:r>
    </w:p>
    <w:p w14:paraId="3E560562" w14:textId="77777777" w:rsidR="00FA00B0" w:rsidRPr="00373911" w:rsidRDefault="00FA00B0" w:rsidP="00E36BF4">
      <w:pPr>
        <w:widowControl w:val="0"/>
        <w:numPr>
          <w:ilvl w:val="0"/>
          <w:numId w:val="88"/>
        </w:numPr>
        <w:tabs>
          <w:tab w:val="left" w:pos="561"/>
        </w:tabs>
        <w:spacing w:before="0" w:after="0"/>
        <w:ind w:left="540" w:right="-81" w:hanging="540"/>
        <w:rPr>
          <w:b/>
          <w:color w:val="auto"/>
          <w:szCs w:val="26"/>
        </w:rPr>
      </w:pPr>
      <w:r w:rsidRPr="00373911">
        <w:rPr>
          <w:b/>
          <w:color w:val="auto"/>
          <w:szCs w:val="26"/>
        </w:rPr>
        <w:t>BẢNG THÔNG SỐ KỸ THUẬT:</w:t>
      </w:r>
    </w:p>
    <w:p w14:paraId="051949E3" w14:textId="77777777" w:rsidR="00FA00B0" w:rsidRPr="00373911" w:rsidRDefault="00FA00B0" w:rsidP="00FA00B0">
      <w:pPr>
        <w:widowControl w:val="0"/>
        <w:tabs>
          <w:tab w:val="left" w:pos="561"/>
        </w:tabs>
        <w:spacing w:before="0" w:after="0"/>
        <w:ind w:right="-81"/>
        <w:rPr>
          <w:b/>
          <w:color w:val="auto"/>
          <w:szCs w:val="26"/>
        </w:rPr>
      </w:pPr>
      <w:r w:rsidRPr="00373911">
        <w:rPr>
          <w:color w:val="auto"/>
          <w:szCs w:val="26"/>
        </w:rPr>
        <w:t>Đối với mỗi loại giáp níu được chào, nhà thầu phải cung cấp 01 Bảng tóm tắt các thông số kỹ thuật riêng biệt.</w:t>
      </w:r>
    </w:p>
    <w:p w14:paraId="36342F4E" w14:textId="77777777" w:rsidR="00FA00B0" w:rsidRPr="00373911" w:rsidRDefault="00FA00B0" w:rsidP="00E36BF4">
      <w:pPr>
        <w:pStyle w:val="Heading5"/>
        <w:numPr>
          <w:ilvl w:val="0"/>
          <w:numId w:val="83"/>
        </w:numPr>
        <w:tabs>
          <w:tab w:val="left" w:pos="142"/>
        </w:tabs>
        <w:spacing w:before="40" w:after="40"/>
        <w:jc w:val="left"/>
        <w:rPr>
          <w:i w:val="0"/>
          <w:u w:val="single"/>
        </w:rPr>
      </w:pPr>
      <w:bookmarkStart w:id="1090" w:name="_Toc195176296"/>
      <w:bookmarkStart w:id="1091" w:name="_Toc220078574"/>
      <w:r w:rsidRPr="00373911">
        <w:rPr>
          <w:i w:val="0"/>
          <w:u w:val="single"/>
        </w:rPr>
        <w:lastRenderedPageBreak/>
        <w:t>Thông số kỹ thuật của cọc tiếp địa:</w:t>
      </w:r>
      <w:bookmarkEnd w:id="1090"/>
      <w:bookmarkEnd w:id="1091"/>
    </w:p>
    <w:p w14:paraId="0B0792C3" w14:textId="77777777" w:rsidR="00FA00B0" w:rsidRPr="00373911" w:rsidRDefault="00FA00B0" w:rsidP="00E36BF4">
      <w:pPr>
        <w:numPr>
          <w:ilvl w:val="0"/>
          <w:numId w:val="95"/>
        </w:numPr>
        <w:tabs>
          <w:tab w:val="clear" w:pos="720"/>
          <w:tab w:val="left" w:pos="270"/>
        </w:tabs>
        <w:spacing w:before="40" w:after="40" w:line="259" w:lineRule="auto"/>
        <w:ind w:right="-81"/>
        <w:rPr>
          <w:b/>
          <w:color w:val="auto"/>
          <w:szCs w:val="26"/>
        </w:rPr>
      </w:pPr>
      <w:r w:rsidRPr="00373911">
        <w:rPr>
          <w:b/>
          <w:color w:val="auto"/>
          <w:szCs w:val="26"/>
        </w:rPr>
        <w:t>PHẠM VI ÁP DỤNG:</w:t>
      </w:r>
    </w:p>
    <w:p w14:paraId="3C960AFF" w14:textId="77777777" w:rsidR="00FA00B0" w:rsidRPr="00373911" w:rsidRDefault="00FA00B0" w:rsidP="00FA00B0">
      <w:pPr>
        <w:numPr>
          <w:ilvl w:val="0"/>
          <w:numId w:val="46"/>
        </w:numPr>
        <w:spacing w:before="40" w:after="40" w:line="259" w:lineRule="auto"/>
        <w:ind w:left="900" w:right="-81" w:hanging="345"/>
        <w:rPr>
          <w:color w:val="auto"/>
          <w:szCs w:val="26"/>
        </w:rPr>
      </w:pPr>
      <w:r w:rsidRPr="00373911">
        <w:rPr>
          <w:color w:val="auto"/>
          <w:szCs w:val="26"/>
        </w:rPr>
        <w:tab/>
        <w:t xml:space="preserve">Quy cách kỹ thuật này áp dụng cho cọc tiếp địa dài n x 2,4m  </w:t>
      </w:r>
    </w:p>
    <w:p w14:paraId="6330AF67" w14:textId="77777777" w:rsidR="00FA00B0" w:rsidRPr="00373911" w:rsidRDefault="00FA00B0" w:rsidP="00E36BF4">
      <w:pPr>
        <w:numPr>
          <w:ilvl w:val="0"/>
          <w:numId w:val="95"/>
        </w:numPr>
        <w:tabs>
          <w:tab w:val="left" w:pos="360"/>
        </w:tabs>
        <w:spacing w:before="40" w:after="40" w:line="259" w:lineRule="auto"/>
        <w:ind w:right="-81"/>
        <w:rPr>
          <w:b/>
          <w:color w:val="auto"/>
          <w:szCs w:val="26"/>
        </w:rPr>
      </w:pPr>
      <w:r w:rsidRPr="00373911">
        <w:rPr>
          <w:b/>
          <w:color w:val="auto"/>
          <w:szCs w:val="26"/>
        </w:rPr>
        <w:t>TIÊU CHUẨN ÁP DỤNG:</w:t>
      </w:r>
    </w:p>
    <w:p w14:paraId="5DC5E94B" w14:textId="77777777" w:rsidR="00FA00B0" w:rsidRPr="00373911" w:rsidRDefault="00FA00B0" w:rsidP="00FA00B0">
      <w:pPr>
        <w:numPr>
          <w:ilvl w:val="0"/>
          <w:numId w:val="46"/>
        </w:numPr>
        <w:spacing w:before="40" w:after="40" w:line="259" w:lineRule="auto"/>
        <w:ind w:left="900" w:right="-81" w:hanging="345"/>
        <w:rPr>
          <w:color w:val="auto"/>
          <w:szCs w:val="26"/>
        </w:rPr>
      </w:pPr>
      <w:r w:rsidRPr="00373911">
        <w:rPr>
          <w:color w:val="auto"/>
          <w:szCs w:val="26"/>
        </w:rPr>
        <w:t xml:space="preserve">UL 467:  Grounding and bonding equipment   </w:t>
      </w:r>
    </w:p>
    <w:p w14:paraId="0C93CB26" w14:textId="77777777" w:rsidR="00FA00B0" w:rsidRPr="00373911" w:rsidRDefault="00FA00B0" w:rsidP="00E36BF4">
      <w:pPr>
        <w:numPr>
          <w:ilvl w:val="0"/>
          <w:numId w:val="95"/>
        </w:numPr>
        <w:tabs>
          <w:tab w:val="left" w:pos="561"/>
        </w:tabs>
        <w:spacing w:before="40" w:after="40" w:line="259" w:lineRule="auto"/>
        <w:ind w:right="-81"/>
        <w:rPr>
          <w:b/>
          <w:color w:val="auto"/>
          <w:szCs w:val="26"/>
        </w:rPr>
      </w:pPr>
      <w:r w:rsidRPr="00373911">
        <w:rPr>
          <w:b/>
          <w:color w:val="auto"/>
          <w:szCs w:val="26"/>
        </w:rPr>
        <w:t>YÊU CẦU THỬ NGHIỆM ĐIỂN HÌNH:</w:t>
      </w:r>
    </w:p>
    <w:p w14:paraId="1CE52FAC" w14:textId="77777777" w:rsidR="00FA00B0" w:rsidRPr="00373911" w:rsidRDefault="00FA00B0" w:rsidP="00FA00B0">
      <w:pPr>
        <w:numPr>
          <w:ilvl w:val="0"/>
          <w:numId w:val="46"/>
        </w:numPr>
        <w:spacing w:before="40" w:after="40" w:line="259" w:lineRule="auto"/>
        <w:ind w:left="900" w:right="-81" w:hanging="345"/>
        <w:rPr>
          <w:color w:val="auto"/>
          <w:szCs w:val="26"/>
        </w:rPr>
      </w:pPr>
      <w:r w:rsidRPr="00373911">
        <w:rPr>
          <w:color w:val="auto"/>
          <w:szCs w:val="26"/>
        </w:rPr>
        <w:t>Đo kích thước. (*)</w:t>
      </w:r>
    </w:p>
    <w:p w14:paraId="1F629C2C" w14:textId="77777777" w:rsidR="00FA00B0" w:rsidRPr="00373911" w:rsidRDefault="00FA00B0" w:rsidP="00FA00B0">
      <w:pPr>
        <w:numPr>
          <w:ilvl w:val="0"/>
          <w:numId w:val="46"/>
        </w:numPr>
        <w:spacing w:before="40" w:after="40" w:line="259" w:lineRule="auto"/>
        <w:ind w:left="900" w:right="-81" w:hanging="345"/>
        <w:rPr>
          <w:color w:val="auto"/>
          <w:szCs w:val="26"/>
        </w:rPr>
      </w:pPr>
      <w:r w:rsidRPr="00373911">
        <w:rPr>
          <w:color w:val="auto"/>
          <w:szCs w:val="26"/>
        </w:rPr>
        <w:t>Đo độ dày của lớp đồng (*)</w:t>
      </w:r>
    </w:p>
    <w:p w14:paraId="250E10CA" w14:textId="77777777" w:rsidR="00FA00B0" w:rsidRPr="00373911" w:rsidRDefault="00FA00B0" w:rsidP="00FA00B0">
      <w:pPr>
        <w:numPr>
          <w:ilvl w:val="0"/>
          <w:numId w:val="46"/>
        </w:numPr>
        <w:spacing w:before="40" w:after="40" w:line="259" w:lineRule="auto"/>
        <w:ind w:left="900" w:right="-81" w:hanging="345"/>
        <w:rPr>
          <w:color w:val="auto"/>
          <w:szCs w:val="26"/>
        </w:rPr>
      </w:pPr>
      <w:r w:rsidRPr="00373911">
        <w:rPr>
          <w:color w:val="auto"/>
          <w:szCs w:val="26"/>
        </w:rPr>
        <w:t>Thử dòng 5000A trong 9s (*)</w:t>
      </w:r>
    </w:p>
    <w:p w14:paraId="27A6CFD4" w14:textId="77777777" w:rsidR="00FA00B0" w:rsidRPr="00373911" w:rsidRDefault="00FA00B0" w:rsidP="00FA00B0">
      <w:pPr>
        <w:numPr>
          <w:ilvl w:val="0"/>
          <w:numId w:val="46"/>
        </w:numPr>
        <w:spacing w:before="40" w:after="40" w:line="259" w:lineRule="auto"/>
        <w:ind w:left="900" w:right="-81" w:hanging="345"/>
        <w:rPr>
          <w:color w:val="auto"/>
          <w:szCs w:val="26"/>
        </w:rPr>
      </w:pPr>
      <w:r w:rsidRPr="00373911">
        <w:rPr>
          <w:color w:val="auto"/>
          <w:szCs w:val="26"/>
        </w:rPr>
        <w:t>Thử lực kéo đứt và giới hạn chảy (*)</w:t>
      </w:r>
    </w:p>
    <w:p w14:paraId="457FC591" w14:textId="77777777" w:rsidR="00FA00B0" w:rsidRPr="00373911" w:rsidRDefault="00FA00B0" w:rsidP="00FA00B0">
      <w:pPr>
        <w:spacing w:before="40" w:after="40"/>
        <w:ind w:left="720" w:right="-81" w:hanging="165"/>
        <w:rPr>
          <w:i/>
          <w:color w:val="auto"/>
          <w:szCs w:val="26"/>
        </w:rPr>
      </w:pPr>
      <w:r w:rsidRPr="00373911">
        <w:rPr>
          <w:color w:val="auto"/>
          <w:szCs w:val="26"/>
          <w:lang w:val="da-DK"/>
        </w:rPr>
        <w:t>(*)</w:t>
      </w:r>
      <w:r w:rsidRPr="00373911">
        <w:rPr>
          <w:i/>
          <w:color w:val="auto"/>
          <w:szCs w:val="26"/>
        </w:rPr>
        <w:t>: Các hạng mục thử nghiệm phải được thực hiện.</w:t>
      </w:r>
    </w:p>
    <w:p w14:paraId="51CB2570" w14:textId="77777777" w:rsidR="00FA00B0" w:rsidRPr="00373911" w:rsidRDefault="00FA00B0" w:rsidP="00FA00B0">
      <w:pPr>
        <w:spacing w:before="40" w:after="40"/>
        <w:ind w:left="720" w:right="-81" w:hanging="165"/>
        <w:rPr>
          <w:i/>
          <w:color w:val="auto"/>
          <w:szCs w:val="26"/>
        </w:rPr>
      </w:pPr>
    </w:p>
    <w:p w14:paraId="79682AC0" w14:textId="77777777" w:rsidR="00FA00B0" w:rsidRPr="00373911" w:rsidRDefault="00FA00B0" w:rsidP="00E36BF4">
      <w:pPr>
        <w:numPr>
          <w:ilvl w:val="0"/>
          <w:numId w:val="95"/>
        </w:numPr>
        <w:tabs>
          <w:tab w:val="left" w:pos="561"/>
        </w:tabs>
        <w:spacing w:before="40" w:after="40" w:line="259" w:lineRule="auto"/>
        <w:ind w:left="540" w:right="-81" w:hanging="540"/>
        <w:rPr>
          <w:b/>
          <w:color w:val="auto"/>
          <w:szCs w:val="26"/>
        </w:rPr>
      </w:pPr>
      <w:r w:rsidRPr="00373911">
        <w:rPr>
          <w:b/>
          <w:color w:val="auto"/>
          <w:szCs w:val="26"/>
        </w:rPr>
        <w:t>BẢNG THÔNG SỐ KỸ THUẬT:</w:t>
      </w:r>
    </w:p>
    <w:tbl>
      <w:tblPr>
        <w:tblW w:w="10052" w:type="dxa"/>
        <w:tblInd w:w="-154" w:type="dxa"/>
        <w:tblLayout w:type="fixed"/>
        <w:tblCellMar>
          <w:left w:w="29" w:type="dxa"/>
          <w:right w:w="29" w:type="dxa"/>
        </w:tblCellMar>
        <w:tblLook w:val="04A0" w:firstRow="1" w:lastRow="0" w:firstColumn="1" w:lastColumn="0" w:noHBand="0" w:noVBand="1"/>
      </w:tblPr>
      <w:tblGrid>
        <w:gridCol w:w="659"/>
        <w:gridCol w:w="5514"/>
        <w:gridCol w:w="3879"/>
      </w:tblGrid>
      <w:tr w:rsidR="00FA00B0" w:rsidRPr="00373911" w14:paraId="014C5D4E" w14:textId="77777777" w:rsidTr="00FA00B0">
        <w:trPr>
          <w:trHeight w:val="435"/>
          <w:tblHeader/>
        </w:trPr>
        <w:tc>
          <w:tcPr>
            <w:tcW w:w="659" w:type="dxa"/>
            <w:tcBorders>
              <w:top w:val="single" w:sz="6" w:space="0" w:color="000000"/>
              <w:left w:val="single" w:sz="6" w:space="0" w:color="000000"/>
              <w:right w:val="single" w:sz="6" w:space="0" w:color="000000"/>
            </w:tcBorders>
            <w:vAlign w:val="center"/>
          </w:tcPr>
          <w:p w14:paraId="2C3D0BA0" w14:textId="77777777" w:rsidR="00FA00B0" w:rsidRPr="00373911" w:rsidRDefault="00FA00B0" w:rsidP="00FA00B0">
            <w:pPr>
              <w:spacing w:before="40" w:after="40"/>
              <w:jc w:val="center"/>
              <w:rPr>
                <w:b/>
                <w:color w:val="auto"/>
                <w:szCs w:val="26"/>
              </w:rPr>
            </w:pPr>
            <w:bookmarkStart w:id="1092" w:name="_Toc484456441"/>
            <w:bookmarkStart w:id="1093" w:name="_Toc484166551"/>
            <w:bookmarkStart w:id="1094" w:name="_Toc484166812"/>
            <w:r w:rsidRPr="00373911">
              <w:rPr>
                <w:b/>
                <w:color w:val="auto"/>
                <w:szCs w:val="26"/>
              </w:rPr>
              <w:t>STT</w:t>
            </w:r>
            <w:bookmarkEnd w:id="1092"/>
            <w:bookmarkEnd w:id="1093"/>
            <w:bookmarkEnd w:id="1094"/>
          </w:p>
        </w:tc>
        <w:tc>
          <w:tcPr>
            <w:tcW w:w="5514" w:type="dxa"/>
            <w:tcBorders>
              <w:top w:val="single" w:sz="6" w:space="0" w:color="000000"/>
              <w:left w:val="single" w:sz="6" w:space="0" w:color="000000"/>
              <w:right w:val="single" w:sz="6" w:space="0" w:color="000000"/>
            </w:tcBorders>
            <w:vAlign w:val="center"/>
          </w:tcPr>
          <w:p w14:paraId="3CF3C6FA" w14:textId="77777777" w:rsidR="00FA00B0" w:rsidRPr="00373911" w:rsidRDefault="00FA00B0" w:rsidP="00FA00B0">
            <w:pPr>
              <w:spacing w:before="40" w:after="40"/>
              <w:jc w:val="center"/>
              <w:rPr>
                <w:b/>
                <w:color w:val="auto"/>
                <w:szCs w:val="26"/>
              </w:rPr>
            </w:pPr>
            <w:r w:rsidRPr="00373911">
              <w:rPr>
                <w:b/>
                <w:color w:val="auto"/>
                <w:szCs w:val="26"/>
              </w:rPr>
              <w:t>MÔ TẢ</w:t>
            </w:r>
          </w:p>
        </w:tc>
        <w:tc>
          <w:tcPr>
            <w:tcW w:w="3879" w:type="dxa"/>
            <w:tcBorders>
              <w:top w:val="single" w:sz="6" w:space="0" w:color="000000"/>
              <w:left w:val="single" w:sz="6" w:space="0" w:color="000000"/>
              <w:right w:val="single" w:sz="6" w:space="0" w:color="000000"/>
            </w:tcBorders>
            <w:vAlign w:val="center"/>
          </w:tcPr>
          <w:p w14:paraId="6F253418" w14:textId="77777777" w:rsidR="00FA00B0" w:rsidRPr="00373911" w:rsidRDefault="00FA00B0" w:rsidP="00FA00B0">
            <w:pPr>
              <w:spacing w:before="40" w:after="40"/>
              <w:jc w:val="center"/>
              <w:rPr>
                <w:b/>
                <w:color w:val="auto"/>
                <w:szCs w:val="26"/>
              </w:rPr>
            </w:pPr>
            <w:r w:rsidRPr="00373911">
              <w:rPr>
                <w:b/>
                <w:color w:val="auto"/>
                <w:szCs w:val="26"/>
              </w:rPr>
              <w:t>YÊU CẦU</w:t>
            </w:r>
          </w:p>
        </w:tc>
      </w:tr>
      <w:tr w:rsidR="00FA00B0" w:rsidRPr="00373911" w14:paraId="416A5612"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69A4320E"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5B21302E" w14:textId="77777777" w:rsidR="00FA00B0" w:rsidRPr="00373911" w:rsidRDefault="00FA00B0" w:rsidP="00FA00B0">
            <w:pPr>
              <w:spacing w:before="40" w:after="40"/>
              <w:rPr>
                <w:color w:val="auto"/>
                <w:szCs w:val="26"/>
              </w:rPr>
            </w:pPr>
            <w:r w:rsidRPr="00373911">
              <w:rPr>
                <w:color w:val="auto"/>
                <w:szCs w:val="26"/>
              </w:rPr>
              <w:t>Nhà sản xuất</w:t>
            </w:r>
          </w:p>
        </w:tc>
        <w:tc>
          <w:tcPr>
            <w:tcW w:w="3879" w:type="dxa"/>
            <w:tcBorders>
              <w:top w:val="single" w:sz="4" w:space="0" w:color="auto"/>
              <w:left w:val="single" w:sz="4" w:space="0" w:color="auto"/>
              <w:bottom w:val="single" w:sz="4" w:space="0" w:color="auto"/>
              <w:right w:val="single" w:sz="4" w:space="0" w:color="auto"/>
            </w:tcBorders>
          </w:tcPr>
          <w:p w14:paraId="23424C00" w14:textId="77777777" w:rsidR="00FA00B0" w:rsidRPr="00373911" w:rsidRDefault="00FA00B0" w:rsidP="00FA00B0">
            <w:pPr>
              <w:spacing w:before="40" w:after="40"/>
              <w:rPr>
                <w:color w:val="auto"/>
                <w:szCs w:val="26"/>
              </w:rPr>
            </w:pPr>
          </w:p>
        </w:tc>
      </w:tr>
      <w:tr w:rsidR="00FA00B0" w:rsidRPr="00373911" w14:paraId="31A34FC6"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2774C19D"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45346C0B" w14:textId="77777777" w:rsidR="00FA00B0" w:rsidRPr="00373911" w:rsidRDefault="00FA00B0" w:rsidP="00FA00B0">
            <w:pPr>
              <w:spacing w:before="40" w:after="40"/>
              <w:rPr>
                <w:color w:val="auto"/>
                <w:szCs w:val="26"/>
              </w:rPr>
            </w:pPr>
            <w:r w:rsidRPr="00373911">
              <w:rPr>
                <w:color w:val="auto"/>
                <w:szCs w:val="26"/>
              </w:rPr>
              <w:t>Nước sản xuất</w:t>
            </w:r>
          </w:p>
        </w:tc>
        <w:tc>
          <w:tcPr>
            <w:tcW w:w="3879" w:type="dxa"/>
            <w:tcBorders>
              <w:top w:val="single" w:sz="4" w:space="0" w:color="auto"/>
              <w:left w:val="single" w:sz="4" w:space="0" w:color="auto"/>
              <w:bottom w:val="single" w:sz="4" w:space="0" w:color="auto"/>
              <w:right w:val="single" w:sz="4" w:space="0" w:color="auto"/>
            </w:tcBorders>
          </w:tcPr>
          <w:p w14:paraId="0721AAD5" w14:textId="77777777" w:rsidR="00FA00B0" w:rsidRPr="00373911" w:rsidRDefault="00FA00B0" w:rsidP="00FA00B0">
            <w:pPr>
              <w:spacing w:before="40" w:after="40"/>
              <w:rPr>
                <w:color w:val="auto"/>
                <w:szCs w:val="26"/>
              </w:rPr>
            </w:pPr>
          </w:p>
        </w:tc>
      </w:tr>
      <w:tr w:rsidR="00FA00B0" w:rsidRPr="00373911" w14:paraId="0C4EAE5D"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613820B7"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414BF8C1" w14:textId="77777777" w:rsidR="00FA00B0" w:rsidRPr="00373911" w:rsidRDefault="00FA00B0" w:rsidP="00FA00B0">
            <w:pPr>
              <w:spacing w:before="40" w:after="40"/>
              <w:rPr>
                <w:color w:val="auto"/>
                <w:szCs w:val="26"/>
              </w:rPr>
            </w:pPr>
            <w:r w:rsidRPr="00373911">
              <w:rPr>
                <w:color w:val="auto"/>
                <w:szCs w:val="26"/>
              </w:rPr>
              <w:t>Mã hiệu</w:t>
            </w:r>
          </w:p>
        </w:tc>
        <w:tc>
          <w:tcPr>
            <w:tcW w:w="3879" w:type="dxa"/>
            <w:tcBorders>
              <w:top w:val="single" w:sz="4" w:space="0" w:color="auto"/>
              <w:left w:val="single" w:sz="4" w:space="0" w:color="auto"/>
              <w:bottom w:val="single" w:sz="4" w:space="0" w:color="auto"/>
              <w:right w:val="single" w:sz="4" w:space="0" w:color="auto"/>
            </w:tcBorders>
          </w:tcPr>
          <w:p w14:paraId="1A92C9A6" w14:textId="77777777" w:rsidR="00FA00B0" w:rsidRPr="00373911" w:rsidRDefault="00FA00B0" w:rsidP="00FA00B0">
            <w:pPr>
              <w:spacing w:before="40" w:after="40"/>
              <w:rPr>
                <w:color w:val="auto"/>
                <w:szCs w:val="26"/>
              </w:rPr>
            </w:pPr>
          </w:p>
        </w:tc>
      </w:tr>
      <w:tr w:rsidR="00FA00B0" w:rsidRPr="00373911" w14:paraId="7DE9CC3F"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4183DD15"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7AC54A6A" w14:textId="77777777" w:rsidR="00FA00B0" w:rsidRPr="00373911" w:rsidRDefault="00FA00B0" w:rsidP="00FA00B0">
            <w:pPr>
              <w:spacing w:before="40" w:after="40"/>
              <w:rPr>
                <w:color w:val="auto"/>
                <w:szCs w:val="26"/>
              </w:rPr>
            </w:pPr>
            <w:r w:rsidRPr="00373911">
              <w:rPr>
                <w:color w:val="auto"/>
                <w:szCs w:val="26"/>
              </w:rPr>
              <w:t>Các yêu cầu kỹ thuật chung trình bày trong phần “CC YÊU CẦU KỸ THUẬT CHUNG”</w:t>
            </w:r>
          </w:p>
        </w:tc>
        <w:tc>
          <w:tcPr>
            <w:tcW w:w="3879" w:type="dxa"/>
            <w:tcBorders>
              <w:top w:val="single" w:sz="4" w:space="0" w:color="auto"/>
              <w:left w:val="single" w:sz="4" w:space="0" w:color="auto"/>
              <w:bottom w:val="single" w:sz="4" w:space="0" w:color="auto"/>
              <w:right w:val="single" w:sz="4" w:space="0" w:color="auto"/>
            </w:tcBorders>
            <w:vAlign w:val="center"/>
          </w:tcPr>
          <w:p w14:paraId="7DC4B1E6" w14:textId="77777777" w:rsidR="00FA00B0" w:rsidRPr="00373911" w:rsidRDefault="00FA00B0" w:rsidP="00FA00B0">
            <w:pPr>
              <w:spacing w:before="40" w:after="40"/>
              <w:rPr>
                <w:color w:val="auto"/>
                <w:szCs w:val="26"/>
              </w:rPr>
            </w:pPr>
            <w:r w:rsidRPr="00373911">
              <w:rPr>
                <w:color w:val="auto"/>
                <w:szCs w:val="26"/>
              </w:rPr>
              <w:t>Đáp ứng</w:t>
            </w:r>
          </w:p>
        </w:tc>
      </w:tr>
      <w:tr w:rsidR="00FA00B0" w:rsidRPr="00373911" w14:paraId="2BFEDA3A"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0D4D8B4B"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72E58034" w14:textId="77777777" w:rsidR="00FA00B0" w:rsidRPr="00373911" w:rsidRDefault="00FA00B0" w:rsidP="00FA00B0">
            <w:pPr>
              <w:spacing w:before="40" w:after="40"/>
              <w:rPr>
                <w:color w:val="auto"/>
                <w:szCs w:val="26"/>
              </w:rPr>
            </w:pPr>
            <w:r w:rsidRPr="00373911">
              <w:rPr>
                <w:color w:val="auto"/>
                <w:szCs w:val="26"/>
              </w:rPr>
              <w:t>Tiêu chuẩn sản xuất và thử nghiệm</w:t>
            </w:r>
          </w:p>
        </w:tc>
        <w:tc>
          <w:tcPr>
            <w:tcW w:w="3879" w:type="dxa"/>
            <w:tcBorders>
              <w:top w:val="single" w:sz="4" w:space="0" w:color="auto"/>
              <w:left w:val="single" w:sz="4" w:space="0" w:color="auto"/>
              <w:bottom w:val="single" w:sz="4" w:space="0" w:color="auto"/>
              <w:right w:val="single" w:sz="4" w:space="0" w:color="auto"/>
            </w:tcBorders>
          </w:tcPr>
          <w:p w14:paraId="6974416D" w14:textId="77777777" w:rsidR="00FA00B0" w:rsidRPr="00373911" w:rsidRDefault="00FA00B0" w:rsidP="00FA00B0">
            <w:pPr>
              <w:spacing w:before="40" w:after="40"/>
              <w:rPr>
                <w:color w:val="auto"/>
                <w:szCs w:val="26"/>
              </w:rPr>
            </w:pPr>
            <w:r w:rsidRPr="00373911">
              <w:rPr>
                <w:color w:val="auto"/>
                <w:szCs w:val="26"/>
              </w:rPr>
              <w:t>UL 467 hoặc tương đương</w:t>
            </w:r>
          </w:p>
        </w:tc>
      </w:tr>
      <w:tr w:rsidR="00FA00B0" w:rsidRPr="00373911" w14:paraId="4040B4A3"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6B069E90"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77FDDCB1" w14:textId="77777777" w:rsidR="00FA00B0" w:rsidRPr="00373911" w:rsidRDefault="00FA00B0" w:rsidP="00FA00B0">
            <w:pPr>
              <w:spacing w:before="40" w:after="40"/>
              <w:rPr>
                <w:color w:val="auto"/>
                <w:szCs w:val="26"/>
              </w:rPr>
            </w:pPr>
            <w:r w:rsidRPr="00373911">
              <w:rPr>
                <w:color w:val="auto"/>
                <w:szCs w:val="26"/>
              </w:rPr>
              <w:t>Cọc tiếp địa 2,4m bao gồm cọc thép, bulông hướng cọc, bulông đóng cọc, khớp nối và kẹp tiếp địa.</w:t>
            </w:r>
          </w:p>
          <w:p w14:paraId="61085F2B" w14:textId="77777777" w:rsidR="00FA00B0" w:rsidRPr="00373911" w:rsidRDefault="00FA00B0" w:rsidP="00FA00B0">
            <w:pPr>
              <w:spacing w:before="40" w:after="40"/>
              <w:rPr>
                <w:color w:val="auto"/>
                <w:szCs w:val="26"/>
              </w:rPr>
            </w:pPr>
            <w:r w:rsidRPr="00373911">
              <w:rPr>
                <w:color w:val="auto"/>
                <w:szCs w:val="26"/>
              </w:rPr>
              <w:t>Cọc tiếp địa có chiều dài là n x 2,4 m (n là số nguyên) bao gồm:</w:t>
            </w:r>
          </w:p>
          <w:p w14:paraId="1937F1FB" w14:textId="77777777" w:rsidR="00FA00B0" w:rsidRPr="00373911" w:rsidRDefault="00FA00B0" w:rsidP="00FA00B0">
            <w:pPr>
              <w:spacing w:before="40" w:after="40"/>
              <w:rPr>
                <w:color w:val="auto"/>
                <w:szCs w:val="26"/>
              </w:rPr>
            </w:pPr>
            <w:r w:rsidRPr="00373911">
              <w:rPr>
                <w:color w:val="auto"/>
                <w:szCs w:val="26"/>
              </w:rPr>
              <w:t xml:space="preserve">+ 01 cọc tiếp địa 2,4m, </w:t>
            </w:r>
          </w:p>
          <w:p w14:paraId="124AD93E" w14:textId="77777777" w:rsidR="00FA00B0" w:rsidRPr="00373911" w:rsidRDefault="00FA00B0" w:rsidP="00FA00B0">
            <w:pPr>
              <w:spacing w:before="40" w:after="40"/>
              <w:rPr>
                <w:color w:val="auto"/>
                <w:szCs w:val="26"/>
              </w:rPr>
            </w:pPr>
            <w:r w:rsidRPr="00373911">
              <w:rPr>
                <w:color w:val="auto"/>
                <w:szCs w:val="26"/>
              </w:rPr>
              <w:t>+ n-1 cọc thép,</w:t>
            </w:r>
          </w:p>
          <w:p w14:paraId="5C7CD5B2" w14:textId="77777777" w:rsidR="00FA00B0" w:rsidRPr="00373911" w:rsidRDefault="00FA00B0" w:rsidP="00FA00B0">
            <w:pPr>
              <w:spacing w:before="40" w:after="40"/>
              <w:rPr>
                <w:color w:val="auto"/>
                <w:szCs w:val="26"/>
              </w:rPr>
            </w:pPr>
            <w:r w:rsidRPr="00373911">
              <w:rPr>
                <w:color w:val="auto"/>
                <w:szCs w:val="26"/>
              </w:rPr>
              <w:t xml:space="preserve">+ n-1 khớp nối.  </w:t>
            </w:r>
          </w:p>
        </w:tc>
        <w:tc>
          <w:tcPr>
            <w:tcW w:w="3879" w:type="dxa"/>
            <w:tcBorders>
              <w:top w:val="single" w:sz="4" w:space="0" w:color="auto"/>
              <w:left w:val="single" w:sz="4" w:space="0" w:color="auto"/>
              <w:bottom w:val="single" w:sz="4" w:space="0" w:color="auto"/>
              <w:right w:val="single" w:sz="4" w:space="0" w:color="auto"/>
            </w:tcBorders>
          </w:tcPr>
          <w:p w14:paraId="3C1EF404" w14:textId="77777777" w:rsidR="00FA00B0" w:rsidRPr="00373911" w:rsidRDefault="00FA00B0" w:rsidP="00FA00B0">
            <w:pPr>
              <w:spacing w:before="40" w:after="40"/>
              <w:rPr>
                <w:color w:val="auto"/>
                <w:szCs w:val="26"/>
              </w:rPr>
            </w:pPr>
            <w:r w:rsidRPr="00373911">
              <w:rPr>
                <w:color w:val="auto"/>
                <w:szCs w:val="26"/>
              </w:rPr>
              <w:t>Đáp ứng</w:t>
            </w:r>
          </w:p>
          <w:p w14:paraId="0A841BF1" w14:textId="77777777" w:rsidR="00FA00B0" w:rsidRPr="00373911" w:rsidRDefault="00FA00B0" w:rsidP="00FA00B0">
            <w:pPr>
              <w:spacing w:before="40" w:after="40"/>
              <w:rPr>
                <w:color w:val="auto"/>
                <w:szCs w:val="26"/>
              </w:rPr>
            </w:pPr>
          </w:p>
          <w:p w14:paraId="0930A1E7" w14:textId="77777777" w:rsidR="00FA00B0" w:rsidRPr="00373911" w:rsidRDefault="00FA00B0" w:rsidP="00FA00B0">
            <w:pPr>
              <w:spacing w:before="40" w:after="40"/>
              <w:rPr>
                <w:color w:val="auto"/>
                <w:szCs w:val="26"/>
              </w:rPr>
            </w:pPr>
            <w:r w:rsidRPr="00373911">
              <w:rPr>
                <w:color w:val="auto"/>
                <w:szCs w:val="26"/>
              </w:rPr>
              <w:t>Đáp ứng</w:t>
            </w:r>
          </w:p>
          <w:p w14:paraId="29BFDAFC" w14:textId="77777777" w:rsidR="00FA00B0" w:rsidRPr="00373911" w:rsidRDefault="00FA00B0" w:rsidP="00FA00B0">
            <w:pPr>
              <w:spacing w:before="40" w:after="40"/>
              <w:rPr>
                <w:color w:val="auto"/>
                <w:szCs w:val="26"/>
              </w:rPr>
            </w:pPr>
          </w:p>
        </w:tc>
      </w:tr>
      <w:tr w:rsidR="00FA00B0" w:rsidRPr="00373911" w14:paraId="50421CCA"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0D5EA8CF" w14:textId="77777777" w:rsidR="00FA00B0" w:rsidRPr="00373911" w:rsidRDefault="00FA00B0" w:rsidP="00FA00B0">
            <w:pPr>
              <w:spacing w:before="40" w:after="40"/>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037ECDA4" w14:textId="77777777" w:rsidR="00FA00B0" w:rsidRPr="00373911" w:rsidRDefault="00FA00B0" w:rsidP="00FA00B0">
            <w:pPr>
              <w:spacing w:before="40" w:after="40"/>
              <w:rPr>
                <w:color w:val="auto"/>
                <w:szCs w:val="26"/>
              </w:rPr>
            </w:pPr>
            <w:r w:rsidRPr="00373911">
              <w:rPr>
                <w:color w:val="auto"/>
                <w:szCs w:val="26"/>
                <w:u w:val="single"/>
              </w:rPr>
              <w:t>Cọc thép (Earthing rod)</w:t>
            </w:r>
            <w:r w:rsidRPr="00373911">
              <w:rPr>
                <w:color w:val="auto"/>
                <w:szCs w:val="26"/>
              </w:rPr>
              <w:t xml:space="preserve">: </w:t>
            </w:r>
          </w:p>
        </w:tc>
        <w:tc>
          <w:tcPr>
            <w:tcW w:w="3879" w:type="dxa"/>
            <w:tcBorders>
              <w:top w:val="single" w:sz="4" w:space="0" w:color="auto"/>
              <w:left w:val="single" w:sz="4" w:space="0" w:color="auto"/>
              <w:bottom w:val="single" w:sz="4" w:space="0" w:color="auto"/>
              <w:right w:val="single" w:sz="4" w:space="0" w:color="auto"/>
            </w:tcBorders>
          </w:tcPr>
          <w:p w14:paraId="32A3C826" w14:textId="77777777" w:rsidR="00FA00B0" w:rsidRPr="00373911" w:rsidRDefault="00FA00B0" w:rsidP="00FA00B0">
            <w:pPr>
              <w:spacing w:before="40" w:after="40"/>
              <w:rPr>
                <w:color w:val="auto"/>
                <w:szCs w:val="26"/>
              </w:rPr>
            </w:pPr>
          </w:p>
        </w:tc>
      </w:tr>
      <w:tr w:rsidR="00FA00B0" w:rsidRPr="00373911" w14:paraId="22A743DD"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13575A10"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1926C1C6" w14:textId="77777777" w:rsidR="00FA00B0" w:rsidRPr="00373911" w:rsidRDefault="00FA00B0" w:rsidP="00FA00B0">
            <w:pPr>
              <w:spacing w:before="40" w:after="40"/>
              <w:rPr>
                <w:color w:val="auto"/>
                <w:szCs w:val="26"/>
                <w:u w:val="single"/>
              </w:rPr>
            </w:pPr>
            <w:r w:rsidRPr="00373911">
              <w:rPr>
                <w:color w:val="auto"/>
                <w:szCs w:val="26"/>
              </w:rPr>
              <w:t xml:space="preserve">Cấu trúc từ trong ra ngoài </w:t>
            </w:r>
          </w:p>
        </w:tc>
        <w:tc>
          <w:tcPr>
            <w:tcW w:w="3879" w:type="dxa"/>
            <w:tcBorders>
              <w:top w:val="single" w:sz="4" w:space="0" w:color="auto"/>
              <w:left w:val="single" w:sz="4" w:space="0" w:color="auto"/>
              <w:bottom w:val="single" w:sz="4" w:space="0" w:color="auto"/>
              <w:right w:val="single" w:sz="4" w:space="0" w:color="auto"/>
            </w:tcBorders>
          </w:tcPr>
          <w:p w14:paraId="7EE497FA" w14:textId="77777777" w:rsidR="00FA00B0" w:rsidRPr="00373911" w:rsidRDefault="00FA00B0" w:rsidP="00FA00B0">
            <w:pPr>
              <w:spacing w:before="40" w:after="40"/>
              <w:rPr>
                <w:color w:val="auto"/>
                <w:szCs w:val="26"/>
              </w:rPr>
            </w:pPr>
            <w:r w:rsidRPr="00373911">
              <w:rPr>
                <w:color w:val="auto"/>
                <w:szCs w:val="26"/>
              </w:rPr>
              <w:t>Lõi thép, lớp nikel, lớp đồng nguyên chất.</w:t>
            </w:r>
          </w:p>
        </w:tc>
      </w:tr>
      <w:tr w:rsidR="00FA00B0" w:rsidRPr="00373911" w14:paraId="32884F56"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05E33A73"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7945F3FD" w14:textId="77777777" w:rsidR="00FA00B0" w:rsidRPr="00373911" w:rsidRDefault="00FA00B0" w:rsidP="00FA00B0">
            <w:pPr>
              <w:spacing w:before="40" w:after="40"/>
              <w:rPr>
                <w:color w:val="auto"/>
                <w:szCs w:val="26"/>
              </w:rPr>
            </w:pPr>
            <w:r w:rsidRPr="00373911">
              <w:rPr>
                <w:color w:val="auto"/>
                <w:szCs w:val="26"/>
              </w:rPr>
              <w:t>Lớp đồng bên ngoài phủ lên lõi thép tạo thành sự kết dính bền vững giữa đồng và thép.</w:t>
            </w:r>
          </w:p>
        </w:tc>
        <w:tc>
          <w:tcPr>
            <w:tcW w:w="3879" w:type="dxa"/>
            <w:tcBorders>
              <w:top w:val="single" w:sz="4" w:space="0" w:color="auto"/>
              <w:left w:val="single" w:sz="4" w:space="0" w:color="auto"/>
              <w:bottom w:val="single" w:sz="4" w:space="0" w:color="auto"/>
              <w:right w:val="single" w:sz="4" w:space="0" w:color="auto"/>
            </w:tcBorders>
            <w:vAlign w:val="center"/>
          </w:tcPr>
          <w:p w14:paraId="0BAE232E" w14:textId="77777777" w:rsidR="00FA00B0" w:rsidRPr="00373911" w:rsidRDefault="00FA00B0" w:rsidP="00FA00B0">
            <w:pPr>
              <w:spacing w:before="40" w:after="40"/>
              <w:rPr>
                <w:color w:val="auto"/>
                <w:szCs w:val="26"/>
              </w:rPr>
            </w:pPr>
            <w:r w:rsidRPr="00373911">
              <w:rPr>
                <w:color w:val="auto"/>
                <w:szCs w:val="26"/>
              </w:rPr>
              <w:t>Đáp ứng</w:t>
            </w:r>
          </w:p>
        </w:tc>
      </w:tr>
      <w:tr w:rsidR="00FA00B0" w:rsidRPr="00373911" w14:paraId="44BAF3A0"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325875DA"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06ADFD59" w14:textId="77777777" w:rsidR="00FA00B0" w:rsidRPr="00373911" w:rsidRDefault="00FA00B0" w:rsidP="00FA00B0">
            <w:pPr>
              <w:spacing w:before="40" w:after="40"/>
              <w:rPr>
                <w:color w:val="auto"/>
                <w:szCs w:val="26"/>
              </w:rPr>
            </w:pPr>
            <w:r w:rsidRPr="00373911">
              <w:rPr>
                <w:color w:val="auto"/>
                <w:szCs w:val="26"/>
              </w:rPr>
              <w:t>Độ dày tối thiểu của lớp đồng</w:t>
            </w:r>
          </w:p>
        </w:tc>
        <w:tc>
          <w:tcPr>
            <w:tcW w:w="3879" w:type="dxa"/>
            <w:tcBorders>
              <w:top w:val="single" w:sz="4" w:space="0" w:color="auto"/>
              <w:left w:val="single" w:sz="4" w:space="0" w:color="auto"/>
              <w:bottom w:val="single" w:sz="4" w:space="0" w:color="auto"/>
              <w:right w:val="single" w:sz="4" w:space="0" w:color="auto"/>
            </w:tcBorders>
            <w:vAlign w:val="center"/>
          </w:tcPr>
          <w:p w14:paraId="5BDCE7F1" w14:textId="77777777" w:rsidR="00FA00B0" w:rsidRPr="00373911" w:rsidRDefault="00FA00B0" w:rsidP="00FA00B0">
            <w:pPr>
              <w:spacing w:before="40" w:after="40"/>
              <w:rPr>
                <w:color w:val="auto"/>
                <w:szCs w:val="26"/>
              </w:rPr>
            </w:pPr>
            <w:r w:rsidRPr="00373911">
              <w:rPr>
                <w:color w:val="auto"/>
                <w:szCs w:val="26"/>
              </w:rPr>
              <w:t>≥ 0,25mm</w:t>
            </w:r>
          </w:p>
        </w:tc>
      </w:tr>
      <w:tr w:rsidR="00FA00B0" w:rsidRPr="00373911" w14:paraId="40FEDD35"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53210A41"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3593443E" w14:textId="77777777" w:rsidR="00FA00B0" w:rsidRPr="00373911" w:rsidRDefault="00FA00B0" w:rsidP="00FA00B0">
            <w:pPr>
              <w:spacing w:before="40" w:after="40"/>
              <w:rPr>
                <w:color w:val="auto"/>
                <w:szCs w:val="26"/>
              </w:rPr>
            </w:pPr>
            <w:r w:rsidRPr="00373911">
              <w:rPr>
                <w:color w:val="auto"/>
                <w:szCs w:val="26"/>
              </w:rPr>
              <w:t xml:space="preserve">Chiều dài tối thiểu của cọc tiếp địa </w:t>
            </w:r>
          </w:p>
        </w:tc>
        <w:tc>
          <w:tcPr>
            <w:tcW w:w="3879" w:type="dxa"/>
            <w:tcBorders>
              <w:top w:val="single" w:sz="4" w:space="0" w:color="auto"/>
              <w:left w:val="single" w:sz="4" w:space="0" w:color="auto"/>
              <w:bottom w:val="single" w:sz="4" w:space="0" w:color="auto"/>
              <w:right w:val="single" w:sz="4" w:space="0" w:color="auto"/>
            </w:tcBorders>
            <w:vAlign w:val="center"/>
          </w:tcPr>
          <w:p w14:paraId="6DADD630" w14:textId="77777777" w:rsidR="00FA00B0" w:rsidRPr="00373911" w:rsidRDefault="00FA00B0" w:rsidP="00FA00B0">
            <w:pPr>
              <w:spacing w:before="40" w:after="40"/>
              <w:rPr>
                <w:color w:val="auto"/>
                <w:szCs w:val="26"/>
              </w:rPr>
            </w:pPr>
            <w:r w:rsidRPr="00373911">
              <w:rPr>
                <w:color w:val="auto"/>
                <w:szCs w:val="26"/>
              </w:rPr>
              <w:t>≥ 2,4 m</w:t>
            </w:r>
          </w:p>
        </w:tc>
      </w:tr>
      <w:tr w:rsidR="00FA00B0" w:rsidRPr="00373911" w14:paraId="0E1E4B06"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0C791824"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1C9FE769" w14:textId="77777777" w:rsidR="00FA00B0" w:rsidRPr="00373911" w:rsidRDefault="00FA00B0" w:rsidP="00FA00B0">
            <w:pPr>
              <w:spacing w:before="40" w:after="40"/>
              <w:rPr>
                <w:color w:val="auto"/>
                <w:szCs w:val="26"/>
              </w:rPr>
            </w:pPr>
            <w:r w:rsidRPr="00373911">
              <w:rPr>
                <w:color w:val="auto"/>
                <w:szCs w:val="26"/>
              </w:rPr>
              <w:t xml:space="preserve">Đường kính tối thiểu của cọc thép </w:t>
            </w:r>
          </w:p>
        </w:tc>
        <w:tc>
          <w:tcPr>
            <w:tcW w:w="3879" w:type="dxa"/>
            <w:tcBorders>
              <w:top w:val="single" w:sz="4" w:space="0" w:color="auto"/>
              <w:left w:val="single" w:sz="4" w:space="0" w:color="auto"/>
              <w:bottom w:val="single" w:sz="4" w:space="0" w:color="auto"/>
              <w:right w:val="single" w:sz="4" w:space="0" w:color="auto"/>
            </w:tcBorders>
            <w:vAlign w:val="center"/>
          </w:tcPr>
          <w:p w14:paraId="3D7D61D0" w14:textId="77777777" w:rsidR="00FA00B0" w:rsidRPr="00373911" w:rsidRDefault="00FA00B0" w:rsidP="00FA00B0">
            <w:pPr>
              <w:spacing w:before="40" w:after="40"/>
              <w:rPr>
                <w:color w:val="auto"/>
                <w:szCs w:val="26"/>
              </w:rPr>
            </w:pPr>
            <w:r w:rsidRPr="00373911">
              <w:rPr>
                <w:color w:val="auto"/>
                <w:szCs w:val="26"/>
              </w:rPr>
              <w:t>≥ 14,2 mm</w:t>
            </w:r>
          </w:p>
        </w:tc>
      </w:tr>
      <w:tr w:rsidR="00FA00B0" w:rsidRPr="00373911" w14:paraId="7660B538"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3B30CC38"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5A174C2B" w14:textId="77777777" w:rsidR="00FA00B0" w:rsidRPr="00373911" w:rsidRDefault="00FA00B0" w:rsidP="00FA00B0">
            <w:pPr>
              <w:spacing w:before="40" w:after="40"/>
              <w:rPr>
                <w:color w:val="auto"/>
                <w:szCs w:val="26"/>
              </w:rPr>
            </w:pPr>
            <w:r w:rsidRPr="00373911">
              <w:rPr>
                <w:color w:val="auto"/>
                <w:szCs w:val="26"/>
              </w:rPr>
              <w:t xml:space="preserve">Lực kéo đứt (tensile strength) </w:t>
            </w:r>
          </w:p>
        </w:tc>
        <w:tc>
          <w:tcPr>
            <w:tcW w:w="3879" w:type="dxa"/>
            <w:tcBorders>
              <w:top w:val="single" w:sz="4" w:space="0" w:color="auto"/>
              <w:left w:val="single" w:sz="4" w:space="0" w:color="auto"/>
              <w:bottom w:val="single" w:sz="4" w:space="0" w:color="auto"/>
              <w:right w:val="single" w:sz="4" w:space="0" w:color="auto"/>
            </w:tcBorders>
            <w:vAlign w:val="center"/>
          </w:tcPr>
          <w:p w14:paraId="4AD206EE" w14:textId="77777777" w:rsidR="00FA00B0" w:rsidRPr="00373911" w:rsidRDefault="00FA00B0" w:rsidP="00FA00B0">
            <w:pPr>
              <w:spacing w:before="40" w:after="40"/>
              <w:rPr>
                <w:color w:val="auto"/>
                <w:szCs w:val="26"/>
              </w:rPr>
            </w:pPr>
            <w:r w:rsidRPr="00373911">
              <w:rPr>
                <w:color w:val="auto"/>
                <w:szCs w:val="26"/>
              </w:rPr>
              <w:t>≥ 75.000 psi</w:t>
            </w:r>
          </w:p>
        </w:tc>
      </w:tr>
      <w:tr w:rsidR="00FA00B0" w:rsidRPr="00373911" w14:paraId="45ECF3B7"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77152099"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00908625" w14:textId="77777777" w:rsidR="00FA00B0" w:rsidRPr="00373911" w:rsidRDefault="00FA00B0" w:rsidP="00FA00B0">
            <w:pPr>
              <w:spacing w:before="40" w:after="40"/>
              <w:rPr>
                <w:color w:val="auto"/>
                <w:szCs w:val="26"/>
              </w:rPr>
            </w:pPr>
            <w:r w:rsidRPr="00373911">
              <w:rPr>
                <w:color w:val="auto"/>
                <w:szCs w:val="26"/>
              </w:rPr>
              <w:t xml:space="preserve">Giới hạn chảy (yield strenth) </w:t>
            </w:r>
          </w:p>
        </w:tc>
        <w:tc>
          <w:tcPr>
            <w:tcW w:w="3879" w:type="dxa"/>
            <w:tcBorders>
              <w:top w:val="single" w:sz="4" w:space="0" w:color="auto"/>
              <w:left w:val="single" w:sz="4" w:space="0" w:color="auto"/>
              <w:bottom w:val="single" w:sz="4" w:space="0" w:color="auto"/>
              <w:right w:val="single" w:sz="4" w:space="0" w:color="auto"/>
            </w:tcBorders>
            <w:vAlign w:val="center"/>
          </w:tcPr>
          <w:p w14:paraId="4376F6F5" w14:textId="77777777" w:rsidR="00FA00B0" w:rsidRPr="00373911" w:rsidRDefault="00FA00B0" w:rsidP="00FA00B0">
            <w:pPr>
              <w:spacing w:before="40" w:after="40"/>
              <w:rPr>
                <w:color w:val="auto"/>
                <w:szCs w:val="26"/>
              </w:rPr>
            </w:pPr>
            <w:r w:rsidRPr="00373911">
              <w:rPr>
                <w:color w:val="auto"/>
                <w:szCs w:val="26"/>
              </w:rPr>
              <w:t>≥ 64.000psi</w:t>
            </w:r>
          </w:p>
        </w:tc>
      </w:tr>
      <w:tr w:rsidR="00FA00B0" w:rsidRPr="00373911" w14:paraId="394ED30D"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2E4E8933"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15F23B94" w14:textId="77777777" w:rsidR="00FA00B0" w:rsidRPr="00373911" w:rsidRDefault="00FA00B0" w:rsidP="00FA00B0">
            <w:pPr>
              <w:spacing w:before="40" w:after="40"/>
              <w:rPr>
                <w:color w:val="auto"/>
                <w:szCs w:val="26"/>
              </w:rPr>
            </w:pPr>
            <w:r w:rsidRPr="00373911">
              <w:rPr>
                <w:color w:val="auto"/>
                <w:szCs w:val="26"/>
              </w:rPr>
              <w:t>Cả hai đầu cọc được ven răng để có thể nối với nhau bằng khớp nối và có thể nối với bulông đóng cọc và bulông hướng cọc ở hai đầu.</w:t>
            </w:r>
          </w:p>
        </w:tc>
        <w:tc>
          <w:tcPr>
            <w:tcW w:w="3879" w:type="dxa"/>
            <w:tcBorders>
              <w:top w:val="single" w:sz="4" w:space="0" w:color="auto"/>
              <w:left w:val="single" w:sz="4" w:space="0" w:color="auto"/>
              <w:bottom w:val="single" w:sz="4" w:space="0" w:color="auto"/>
              <w:right w:val="single" w:sz="4" w:space="0" w:color="auto"/>
            </w:tcBorders>
            <w:vAlign w:val="center"/>
          </w:tcPr>
          <w:p w14:paraId="08E44C46" w14:textId="77777777" w:rsidR="00FA00B0" w:rsidRPr="00373911" w:rsidRDefault="00FA00B0" w:rsidP="00FA00B0">
            <w:pPr>
              <w:spacing w:before="40" w:after="40"/>
              <w:rPr>
                <w:color w:val="auto"/>
                <w:szCs w:val="26"/>
              </w:rPr>
            </w:pPr>
            <w:r w:rsidRPr="00373911">
              <w:rPr>
                <w:color w:val="auto"/>
                <w:szCs w:val="26"/>
              </w:rPr>
              <w:t>Đáp ứng</w:t>
            </w:r>
          </w:p>
        </w:tc>
      </w:tr>
      <w:tr w:rsidR="00FA00B0" w:rsidRPr="00373911" w14:paraId="0E9FEC5D"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2003675A"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3DA0A211" w14:textId="77777777" w:rsidR="00FA00B0" w:rsidRPr="00373911" w:rsidRDefault="00FA00B0" w:rsidP="00FA00B0">
            <w:pPr>
              <w:spacing w:before="40" w:after="40"/>
              <w:rPr>
                <w:color w:val="auto"/>
                <w:szCs w:val="26"/>
              </w:rPr>
            </w:pPr>
            <w:r w:rsidRPr="00373911">
              <w:rPr>
                <w:color w:val="auto"/>
                <w:szCs w:val="26"/>
              </w:rPr>
              <w:t xml:space="preserve">Ký hiệu trên cọc Đường kính cọc, chiều dài cọc, logo của nhà chế tạo, ký hiệu UL </w:t>
            </w:r>
          </w:p>
        </w:tc>
        <w:tc>
          <w:tcPr>
            <w:tcW w:w="3879" w:type="dxa"/>
            <w:tcBorders>
              <w:top w:val="single" w:sz="4" w:space="0" w:color="auto"/>
              <w:left w:val="single" w:sz="4" w:space="0" w:color="auto"/>
              <w:bottom w:val="single" w:sz="4" w:space="0" w:color="auto"/>
              <w:right w:val="single" w:sz="4" w:space="0" w:color="auto"/>
            </w:tcBorders>
            <w:vAlign w:val="center"/>
          </w:tcPr>
          <w:p w14:paraId="56762CC2" w14:textId="77777777" w:rsidR="00FA00B0" w:rsidRPr="00373911" w:rsidRDefault="00FA00B0" w:rsidP="00FA00B0">
            <w:pPr>
              <w:spacing w:before="40" w:after="40"/>
              <w:rPr>
                <w:color w:val="auto"/>
                <w:szCs w:val="26"/>
              </w:rPr>
            </w:pPr>
            <w:r w:rsidRPr="00373911">
              <w:rPr>
                <w:color w:val="auto"/>
                <w:szCs w:val="26"/>
              </w:rPr>
              <w:t>Đáp ứng</w:t>
            </w:r>
          </w:p>
        </w:tc>
      </w:tr>
      <w:tr w:rsidR="00FA00B0" w:rsidRPr="00373911" w14:paraId="17E6FDC1"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283B761E"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0C2F1792" w14:textId="77777777" w:rsidR="00FA00B0" w:rsidRPr="00373911" w:rsidRDefault="00FA00B0" w:rsidP="00FA00B0">
            <w:pPr>
              <w:spacing w:before="40" w:after="40"/>
              <w:rPr>
                <w:color w:val="auto"/>
                <w:szCs w:val="26"/>
              </w:rPr>
            </w:pPr>
            <w:r w:rsidRPr="00373911">
              <w:rPr>
                <w:color w:val="auto"/>
                <w:szCs w:val="26"/>
              </w:rPr>
              <w:t xml:space="preserve">Đóng gói </w:t>
            </w:r>
          </w:p>
        </w:tc>
        <w:tc>
          <w:tcPr>
            <w:tcW w:w="3879" w:type="dxa"/>
            <w:tcBorders>
              <w:top w:val="single" w:sz="4" w:space="0" w:color="auto"/>
              <w:left w:val="single" w:sz="4" w:space="0" w:color="auto"/>
              <w:bottom w:val="single" w:sz="4" w:space="0" w:color="auto"/>
              <w:right w:val="single" w:sz="4" w:space="0" w:color="auto"/>
            </w:tcBorders>
          </w:tcPr>
          <w:p w14:paraId="05A7F823" w14:textId="77777777" w:rsidR="00FA00B0" w:rsidRPr="00373911" w:rsidRDefault="00FA00B0" w:rsidP="00FA00B0">
            <w:pPr>
              <w:spacing w:before="40" w:after="40"/>
              <w:rPr>
                <w:color w:val="auto"/>
                <w:szCs w:val="26"/>
              </w:rPr>
            </w:pPr>
            <w:r w:rsidRPr="00373911">
              <w:rPr>
                <w:color w:val="auto"/>
                <w:szCs w:val="26"/>
              </w:rPr>
              <w:t>10 cọc/ bó</w:t>
            </w:r>
          </w:p>
        </w:tc>
      </w:tr>
      <w:tr w:rsidR="00FA00B0" w:rsidRPr="00373911" w14:paraId="4361B073"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13A1A0F2" w14:textId="77777777" w:rsidR="00FA00B0" w:rsidRPr="00373911" w:rsidRDefault="00FA00B0" w:rsidP="00FA00B0">
            <w:pPr>
              <w:spacing w:before="40" w:after="40"/>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3AA8107F" w14:textId="77777777" w:rsidR="00FA00B0" w:rsidRPr="00373911" w:rsidRDefault="00FA00B0" w:rsidP="00FA00B0">
            <w:pPr>
              <w:spacing w:before="40" w:after="40"/>
              <w:rPr>
                <w:color w:val="auto"/>
                <w:szCs w:val="26"/>
              </w:rPr>
            </w:pPr>
            <w:r w:rsidRPr="00373911">
              <w:rPr>
                <w:color w:val="auto"/>
                <w:szCs w:val="26"/>
              </w:rPr>
              <w:t>Bulông hướng cọc (driving point):</w:t>
            </w:r>
          </w:p>
        </w:tc>
        <w:tc>
          <w:tcPr>
            <w:tcW w:w="3879" w:type="dxa"/>
            <w:tcBorders>
              <w:top w:val="single" w:sz="4" w:space="0" w:color="auto"/>
              <w:left w:val="single" w:sz="4" w:space="0" w:color="auto"/>
              <w:bottom w:val="single" w:sz="4" w:space="0" w:color="auto"/>
              <w:right w:val="single" w:sz="4" w:space="0" w:color="auto"/>
            </w:tcBorders>
          </w:tcPr>
          <w:p w14:paraId="5C8DB4E6" w14:textId="77777777" w:rsidR="00FA00B0" w:rsidRPr="00373911" w:rsidRDefault="00FA00B0" w:rsidP="00FA00B0">
            <w:pPr>
              <w:spacing w:before="40" w:after="40"/>
              <w:rPr>
                <w:color w:val="auto"/>
                <w:szCs w:val="26"/>
              </w:rPr>
            </w:pPr>
          </w:p>
        </w:tc>
      </w:tr>
      <w:tr w:rsidR="00FA00B0" w:rsidRPr="00373911" w14:paraId="14BD82CE"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15BAFDE7"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41AB3D64" w14:textId="77777777" w:rsidR="00FA00B0" w:rsidRPr="00373911" w:rsidRDefault="00FA00B0" w:rsidP="00FA00B0">
            <w:pPr>
              <w:spacing w:before="40" w:after="40"/>
              <w:rPr>
                <w:color w:val="auto"/>
                <w:szCs w:val="26"/>
              </w:rPr>
            </w:pPr>
            <w:r w:rsidRPr="00373911">
              <w:rPr>
                <w:color w:val="auto"/>
                <w:szCs w:val="26"/>
              </w:rPr>
              <w:t>Bulông hướng cọc được kết nối với cọc thép để hướng cọc đi sâu vào đất dưới tác động của lực đóng tác dụng lên bulông đóng cọc</w:t>
            </w:r>
          </w:p>
        </w:tc>
        <w:tc>
          <w:tcPr>
            <w:tcW w:w="3879" w:type="dxa"/>
            <w:tcBorders>
              <w:top w:val="single" w:sz="4" w:space="0" w:color="auto"/>
              <w:left w:val="single" w:sz="4" w:space="0" w:color="auto"/>
              <w:bottom w:val="single" w:sz="4" w:space="0" w:color="auto"/>
              <w:right w:val="single" w:sz="4" w:space="0" w:color="auto"/>
            </w:tcBorders>
            <w:vAlign w:val="center"/>
          </w:tcPr>
          <w:p w14:paraId="615F0130" w14:textId="77777777" w:rsidR="00FA00B0" w:rsidRPr="00373911" w:rsidRDefault="00FA00B0" w:rsidP="00FA00B0">
            <w:pPr>
              <w:spacing w:before="40" w:after="40"/>
              <w:rPr>
                <w:color w:val="auto"/>
                <w:szCs w:val="26"/>
              </w:rPr>
            </w:pPr>
            <w:r w:rsidRPr="00373911">
              <w:rPr>
                <w:color w:val="auto"/>
                <w:szCs w:val="26"/>
              </w:rPr>
              <w:t>Đáp ứng</w:t>
            </w:r>
          </w:p>
        </w:tc>
      </w:tr>
      <w:tr w:rsidR="00FA00B0" w:rsidRPr="00373911" w14:paraId="42B4D24A"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454FCFAF"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21DF44EB" w14:textId="77777777" w:rsidR="00FA00B0" w:rsidRPr="00373911" w:rsidRDefault="00FA00B0" w:rsidP="00FA00B0">
            <w:pPr>
              <w:spacing w:before="40" w:after="40"/>
              <w:rPr>
                <w:color w:val="auto"/>
                <w:szCs w:val="26"/>
              </w:rPr>
            </w:pPr>
            <w:r w:rsidRPr="00373911">
              <w:rPr>
                <w:color w:val="auto"/>
                <w:szCs w:val="26"/>
              </w:rPr>
              <w:t>Phần dưới của bulông hướng cọc phải có dạng hình nón với góc nghiêng của đáy hình nón là 60</w:t>
            </w:r>
            <w:r w:rsidRPr="00373911">
              <w:rPr>
                <w:color w:val="auto"/>
                <w:szCs w:val="26"/>
              </w:rPr>
              <w:sym w:font="Symbol" w:char="F0B0"/>
            </w:r>
            <w:r w:rsidRPr="00373911">
              <w:rPr>
                <w:color w:val="auto"/>
                <w:szCs w:val="26"/>
              </w:rPr>
              <w:t>.</w:t>
            </w:r>
          </w:p>
        </w:tc>
        <w:tc>
          <w:tcPr>
            <w:tcW w:w="3879" w:type="dxa"/>
            <w:tcBorders>
              <w:top w:val="single" w:sz="4" w:space="0" w:color="auto"/>
              <w:left w:val="single" w:sz="4" w:space="0" w:color="auto"/>
              <w:bottom w:val="single" w:sz="4" w:space="0" w:color="auto"/>
              <w:right w:val="single" w:sz="4" w:space="0" w:color="auto"/>
            </w:tcBorders>
            <w:vAlign w:val="center"/>
          </w:tcPr>
          <w:p w14:paraId="0D63A4C5" w14:textId="77777777" w:rsidR="00FA00B0" w:rsidRPr="00373911" w:rsidRDefault="00FA00B0" w:rsidP="00FA00B0">
            <w:pPr>
              <w:spacing w:before="40" w:after="40"/>
              <w:rPr>
                <w:color w:val="auto"/>
                <w:szCs w:val="26"/>
              </w:rPr>
            </w:pPr>
            <w:r w:rsidRPr="00373911">
              <w:rPr>
                <w:color w:val="auto"/>
                <w:szCs w:val="26"/>
              </w:rPr>
              <w:t>Đáp ứng</w:t>
            </w:r>
          </w:p>
        </w:tc>
      </w:tr>
      <w:tr w:rsidR="00FA00B0" w:rsidRPr="00373911" w14:paraId="534A0582"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2DF4279E"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0AA09DDC" w14:textId="77777777" w:rsidR="00FA00B0" w:rsidRPr="00373911" w:rsidRDefault="00FA00B0" w:rsidP="00FA00B0">
            <w:pPr>
              <w:spacing w:before="40" w:after="40"/>
              <w:rPr>
                <w:color w:val="auto"/>
                <w:szCs w:val="26"/>
              </w:rPr>
            </w:pPr>
            <w:r w:rsidRPr="00373911">
              <w:rPr>
                <w:color w:val="auto"/>
                <w:szCs w:val="26"/>
              </w:rPr>
              <w:t xml:space="preserve">Phần trên của bulông hướng cọc phải được ven răng bên trong để có thể kết nối với cọc thép </w:t>
            </w:r>
          </w:p>
        </w:tc>
        <w:tc>
          <w:tcPr>
            <w:tcW w:w="3879" w:type="dxa"/>
            <w:tcBorders>
              <w:top w:val="single" w:sz="4" w:space="0" w:color="auto"/>
              <w:left w:val="single" w:sz="4" w:space="0" w:color="auto"/>
              <w:bottom w:val="single" w:sz="4" w:space="0" w:color="auto"/>
              <w:right w:val="single" w:sz="4" w:space="0" w:color="auto"/>
            </w:tcBorders>
            <w:vAlign w:val="center"/>
          </w:tcPr>
          <w:p w14:paraId="4ED4C302" w14:textId="77777777" w:rsidR="00FA00B0" w:rsidRPr="00373911" w:rsidRDefault="00FA00B0" w:rsidP="00FA00B0">
            <w:pPr>
              <w:spacing w:before="40" w:after="40"/>
              <w:rPr>
                <w:color w:val="auto"/>
                <w:szCs w:val="26"/>
              </w:rPr>
            </w:pPr>
            <w:r w:rsidRPr="00373911">
              <w:rPr>
                <w:color w:val="auto"/>
                <w:szCs w:val="26"/>
              </w:rPr>
              <w:t>Đáp ứng</w:t>
            </w:r>
          </w:p>
        </w:tc>
      </w:tr>
      <w:tr w:rsidR="00FA00B0" w:rsidRPr="00373911" w14:paraId="35FAD631"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59C227A3" w14:textId="77777777" w:rsidR="00FA00B0" w:rsidRPr="00373911" w:rsidRDefault="00FA00B0" w:rsidP="00FA00B0">
            <w:pPr>
              <w:spacing w:before="40" w:after="40"/>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08778923" w14:textId="77777777" w:rsidR="00FA00B0" w:rsidRPr="00373911" w:rsidRDefault="00FA00B0" w:rsidP="00FA00B0">
            <w:pPr>
              <w:spacing w:before="40" w:after="40"/>
              <w:rPr>
                <w:color w:val="auto"/>
                <w:szCs w:val="26"/>
              </w:rPr>
            </w:pPr>
            <w:r w:rsidRPr="00373911">
              <w:rPr>
                <w:color w:val="auto"/>
                <w:szCs w:val="26"/>
              </w:rPr>
              <w:t xml:space="preserve">Bulông đóng cọc (driving bolt) </w:t>
            </w:r>
          </w:p>
        </w:tc>
        <w:tc>
          <w:tcPr>
            <w:tcW w:w="3879" w:type="dxa"/>
            <w:tcBorders>
              <w:top w:val="single" w:sz="4" w:space="0" w:color="auto"/>
              <w:left w:val="single" w:sz="4" w:space="0" w:color="auto"/>
              <w:bottom w:val="single" w:sz="4" w:space="0" w:color="auto"/>
              <w:right w:val="single" w:sz="4" w:space="0" w:color="auto"/>
            </w:tcBorders>
            <w:vAlign w:val="center"/>
          </w:tcPr>
          <w:p w14:paraId="6CD4ACEC" w14:textId="77777777" w:rsidR="00FA00B0" w:rsidRPr="00373911" w:rsidRDefault="00FA00B0" w:rsidP="00FA00B0">
            <w:pPr>
              <w:spacing w:before="40" w:after="40"/>
              <w:rPr>
                <w:color w:val="auto"/>
                <w:szCs w:val="26"/>
              </w:rPr>
            </w:pPr>
          </w:p>
        </w:tc>
      </w:tr>
      <w:tr w:rsidR="00FA00B0" w:rsidRPr="00373911" w14:paraId="0DB20B64"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72F7E466"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2B020BA7" w14:textId="77777777" w:rsidR="00FA00B0" w:rsidRPr="00373911" w:rsidRDefault="00FA00B0" w:rsidP="00FA00B0">
            <w:pPr>
              <w:spacing w:before="40" w:after="40"/>
              <w:rPr>
                <w:color w:val="auto"/>
                <w:szCs w:val="26"/>
              </w:rPr>
            </w:pPr>
            <w:r w:rsidRPr="00373911">
              <w:rPr>
                <w:color w:val="auto"/>
                <w:szCs w:val="26"/>
              </w:rPr>
              <w:t>Bulông đóng cọc được kết nối với cọc thép và chịu lực đóng cọc trực tiếp bằng búa.</w:t>
            </w:r>
          </w:p>
        </w:tc>
        <w:tc>
          <w:tcPr>
            <w:tcW w:w="3879" w:type="dxa"/>
            <w:tcBorders>
              <w:top w:val="single" w:sz="4" w:space="0" w:color="auto"/>
              <w:left w:val="single" w:sz="4" w:space="0" w:color="auto"/>
              <w:bottom w:val="single" w:sz="4" w:space="0" w:color="auto"/>
              <w:right w:val="single" w:sz="4" w:space="0" w:color="auto"/>
            </w:tcBorders>
            <w:vAlign w:val="center"/>
          </w:tcPr>
          <w:p w14:paraId="0885BD0B" w14:textId="77777777" w:rsidR="00FA00B0" w:rsidRPr="00373911" w:rsidRDefault="00FA00B0" w:rsidP="00FA00B0">
            <w:pPr>
              <w:spacing w:before="40" w:after="40"/>
              <w:rPr>
                <w:color w:val="auto"/>
                <w:szCs w:val="26"/>
              </w:rPr>
            </w:pPr>
            <w:r w:rsidRPr="00373911">
              <w:rPr>
                <w:color w:val="auto"/>
                <w:szCs w:val="26"/>
              </w:rPr>
              <w:t>Đáp ứng</w:t>
            </w:r>
          </w:p>
        </w:tc>
      </w:tr>
      <w:tr w:rsidR="00FA00B0" w:rsidRPr="00373911" w14:paraId="660B3665"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026BBE3E"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7A6E0BDD" w14:textId="77777777" w:rsidR="00FA00B0" w:rsidRPr="00373911" w:rsidRDefault="00FA00B0" w:rsidP="00FA00B0">
            <w:pPr>
              <w:spacing w:before="40" w:after="40"/>
              <w:rPr>
                <w:color w:val="auto"/>
                <w:szCs w:val="26"/>
              </w:rPr>
            </w:pPr>
            <w:r w:rsidRPr="00373911">
              <w:rPr>
                <w:color w:val="auto"/>
                <w:szCs w:val="26"/>
              </w:rPr>
              <w:t>Phần dưới của bulông đóng cọc phải được ven răng bên trong để có thể kết nối với cọc thép.</w:t>
            </w:r>
          </w:p>
        </w:tc>
        <w:tc>
          <w:tcPr>
            <w:tcW w:w="3879" w:type="dxa"/>
            <w:tcBorders>
              <w:top w:val="single" w:sz="4" w:space="0" w:color="auto"/>
              <w:left w:val="single" w:sz="4" w:space="0" w:color="auto"/>
              <w:bottom w:val="single" w:sz="4" w:space="0" w:color="auto"/>
              <w:right w:val="single" w:sz="4" w:space="0" w:color="auto"/>
            </w:tcBorders>
            <w:vAlign w:val="center"/>
          </w:tcPr>
          <w:p w14:paraId="6ACA1818" w14:textId="77777777" w:rsidR="00FA00B0" w:rsidRPr="00373911" w:rsidRDefault="00FA00B0" w:rsidP="00FA00B0">
            <w:pPr>
              <w:spacing w:before="40" w:after="40"/>
              <w:rPr>
                <w:color w:val="auto"/>
                <w:szCs w:val="26"/>
              </w:rPr>
            </w:pPr>
            <w:r w:rsidRPr="00373911">
              <w:rPr>
                <w:color w:val="auto"/>
                <w:szCs w:val="26"/>
              </w:rPr>
              <w:t>Đáp ứng</w:t>
            </w:r>
          </w:p>
        </w:tc>
      </w:tr>
      <w:tr w:rsidR="00FA00B0" w:rsidRPr="00373911" w14:paraId="0982D2F4"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5732AD43"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4E2DC4BF" w14:textId="77777777" w:rsidR="00FA00B0" w:rsidRPr="00373911" w:rsidRDefault="00FA00B0" w:rsidP="00FA00B0">
            <w:pPr>
              <w:spacing w:before="40" w:after="40"/>
              <w:rPr>
                <w:color w:val="auto"/>
                <w:szCs w:val="26"/>
              </w:rPr>
            </w:pPr>
            <w:r w:rsidRPr="00373911">
              <w:rPr>
                <w:color w:val="auto"/>
                <w:szCs w:val="26"/>
              </w:rPr>
              <w:t>Phần trên của bulông đóng cọc phải đảm bảo độ bền cơ cho phép đóng cọc trực tiếp bằng búa</w:t>
            </w:r>
          </w:p>
        </w:tc>
        <w:tc>
          <w:tcPr>
            <w:tcW w:w="3879" w:type="dxa"/>
            <w:tcBorders>
              <w:top w:val="single" w:sz="4" w:space="0" w:color="auto"/>
              <w:left w:val="single" w:sz="4" w:space="0" w:color="auto"/>
              <w:bottom w:val="single" w:sz="4" w:space="0" w:color="auto"/>
              <w:right w:val="single" w:sz="4" w:space="0" w:color="auto"/>
            </w:tcBorders>
            <w:vAlign w:val="center"/>
          </w:tcPr>
          <w:p w14:paraId="4CE1B252" w14:textId="77777777" w:rsidR="00FA00B0" w:rsidRPr="00373911" w:rsidRDefault="00FA00B0" w:rsidP="00FA00B0">
            <w:pPr>
              <w:spacing w:before="40" w:after="40"/>
              <w:rPr>
                <w:color w:val="auto"/>
                <w:szCs w:val="26"/>
              </w:rPr>
            </w:pPr>
            <w:r w:rsidRPr="00373911">
              <w:rPr>
                <w:color w:val="auto"/>
                <w:szCs w:val="26"/>
              </w:rPr>
              <w:t>Đáp ứng</w:t>
            </w:r>
          </w:p>
        </w:tc>
      </w:tr>
      <w:tr w:rsidR="00FA00B0" w:rsidRPr="00373911" w14:paraId="7815B156"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7AE381FA" w14:textId="77777777" w:rsidR="00FA00B0" w:rsidRPr="00373911" w:rsidRDefault="00FA00B0" w:rsidP="00FA00B0">
            <w:pPr>
              <w:spacing w:before="40" w:after="40"/>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04FE3B86" w14:textId="77777777" w:rsidR="00FA00B0" w:rsidRPr="00373911" w:rsidRDefault="00FA00B0" w:rsidP="00FA00B0">
            <w:pPr>
              <w:spacing w:before="40" w:after="40"/>
              <w:rPr>
                <w:color w:val="auto"/>
                <w:szCs w:val="26"/>
              </w:rPr>
            </w:pPr>
            <w:r w:rsidRPr="00373911">
              <w:rPr>
                <w:color w:val="auto"/>
                <w:szCs w:val="26"/>
              </w:rPr>
              <w:t>Khớp nối (coupling unit):</w:t>
            </w:r>
          </w:p>
        </w:tc>
        <w:tc>
          <w:tcPr>
            <w:tcW w:w="3879" w:type="dxa"/>
            <w:tcBorders>
              <w:top w:val="single" w:sz="4" w:space="0" w:color="auto"/>
              <w:left w:val="single" w:sz="4" w:space="0" w:color="auto"/>
              <w:bottom w:val="single" w:sz="4" w:space="0" w:color="auto"/>
              <w:right w:val="single" w:sz="4" w:space="0" w:color="auto"/>
            </w:tcBorders>
            <w:vAlign w:val="center"/>
          </w:tcPr>
          <w:p w14:paraId="283E4625" w14:textId="77777777" w:rsidR="00FA00B0" w:rsidRPr="00373911" w:rsidRDefault="00FA00B0" w:rsidP="00FA00B0">
            <w:pPr>
              <w:spacing w:before="40" w:after="40"/>
              <w:rPr>
                <w:color w:val="auto"/>
                <w:szCs w:val="26"/>
              </w:rPr>
            </w:pPr>
          </w:p>
        </w:tc>
      </w:tr>
      <w:tr w:rsidR="00FA00B0" w:rsidRPr="00373911" w14:paraId="72D3F415" w14:textId="77777777" w:rsidTr="00FA00B0">
        <w:trPr>
          <w:trHeight w:val="254"/>
        </w:trPr>
        <w:tc>
          <w:tcPr>
            <w:tcW w:w="659" w:type="dxa"/>
            <w:tcBorders>
              <w:top w:val="single" w:sz="4" w:space="0" w:color="auto"/>
              <w:left w:val="single" w:sz="4" w:space="0" w:color="auto"/>
              <w:bottom w:val="single" w:sz="4" w:space="0" w:color="auto"/>
              <w:right w:val="single" w:sz="4" w:space="0" w:color="auto"/>
            </w:tcBorders>
          </w:tcPr>
          <w:p w14:paraId="73411D69" w14:textId="77777777" w:rsidR="00FA00B0" w:rsidRPr="00373911" w:rsidRDefault="00FA00B0" w:rsidP="00E36BF4">
            <w:pPr>
              <w:numPr>
                <w:ilvl w:val="0"/>
                <w:numId w:val="96"/>
              </w:numPr>
              <w:spacing w:before="40" w:after="40" w:line="259" w:lineRule="auto"/>
              <w:rPr>
                <w:color w:val="auto"/>
                <w:szCs w:val="26"/>
              </w:rPr>
            </w:pPr>
          </w:p>
        </w:tc>
        <w:tc>
          <w:tcPr>
            <w:tcW w:w="5514" w:type="dxa"/>
            <w:tcBorders>
              <w:top w:val="single" w:sz="4" w:space="0" w:color="auto"/>
              <w:left w:val="single" w:sz="4" w:space="0" w:color="auto"/>
              <w:bottom w:val="single" w:sz="4" w:space="0" w:color="auto"/>
              <w:right w:val="single" w:sz="4" w:space="0" w:color="auto"/>
            </w:tcBorders>
          </w:tcPr>
          <w:p w14:paraId="24123803" w14:textId="77777777" w:rsidR="00FA00B0" w:rsidRPr="00373911" w:rsidRDefault="00FA00B0" w:rsidP="00FA00B0">
            <w:pPr>
              <w:spacing w:before="40" w:after="40"/>
              <w:rPr>
                <w:color w:val="auto"/>
                <w:szCs w:val="26"/>
              </w:rPr>
            </w:pPr>
            <w:r w:rsidRPr="00373911">
              <w:rPr>
                <w:color w:val="auto"/>
                <w:szCs w:val="26"/>
              </w:rPr>
              <w:t>Khớp nối được ven răng bn trong cho phép kết nối 2 cọc thép lại với nhau để gia tăng chiều dài của cọc tiếp địa.</w:t>
            </w:r>
          </w:p>
        </w:tc>
        <w:tc>
          <w:tcPr>
            <w:tcW w:w="3879" w:type="dxa"/>
            <w:tcBorders>
              <w:top w:val="single" w:sz="4" w:space="0" w:color="auto"/>
              <w:left w:val="single" w:sz="4" w:space="0" w:color="auto"/>
              <w:bottom w:val="single" w:sz="4" w:space="0" w:color="auto"/>
              <w:right w:val="single" w:sz="4" w:space="0" w:color="auto"/>
            </w:tcBorders>
            <w:vAlign w:val="center"/>
          </w:tcPr>
          <w:p w14:paraId="69FB9019" w14:textId="77777777" w:rsidR="00FA00B0" w:rsidRPr="00373911" w:rsidRDefault="00FA00B0" w:rsidP="00FA00B0">
            <w:pPr>
              <w:spacing w:before="40" w:after="40"/>
              <w:rPr>
                <w:color w:val="auto"/>
                <w:szCs w:val="26"/>
              </w:rPr>
            </w:pPr>
            <w:r w:rsidRPr="00373911">
              <w:rPr>
                <w:color w:val="auto"/>
                <w:szCs w:val="26"/>
              </w:rPr>
              <w:t>Đáp ứng</w:t>
            </w:r>
          </w:p>
        </w:tc>
      </w:tr>
    </w:tbl>
    <w:p w14:paraId="4847C423" w14:textId="77777777" w:rsidR="00FA00B0" w:rsidRPr="00373911" w:rsidRDefault="00FA00B0" w:rsidP="00E36BF4">
      <w:pPr>
        <w:pStyle w:val="Heading5"/>
        <w:numPr>
          <w:ilvl w:val="0"/>
          <w:numId w:val="83"/>
        </w:numPr>
        <w:tabs>
          <w:tab w:val="left" w:pos="142"/>
        </w:tabs>
        <w:spacing w:before="40" w:after="40"/>
        <w:jc w:val="left"/>
        <w:rPr>
          <w:i w:val="0"/>
          <w:u w:val="single"/>
        </w:rPr>
      </w:pPr>
      <w:bookmarkStart w:id="1095" w:name="_Toc195176297"/>
      <w:bookmarkStart w:id="1096" w:name="_Toc220078575"/>
      <w:r w:rsidRPr="00373911">
        <w:rPr>
          <w:i w:val="0"/>
          <w:u w:val="single"/>
        </w:rPr>
        <w:t>Thông số kỹ thuật của đầu cosse ép đồng - nhôm 95mm²</w:t>
      </w:r>
      <w:bookmarkEnd w:id="1095"/>
      <w:bookmarkEnd w:id="1096"/>
    </w:p>
    <w:p w14:paraId="043C4BF5" w14:textId="77777777" w:rsidR="00FA00B0" w:rsidRPr="00373911" w:rsidRDefault="00FA00B0" w:rsidP="00E36BF4">
      <w:pPr>
        <w:numPr>
          <w:ilvl w:val="0"/>
          <w:numId w:val="170"/>
        </w:numPr>
        <w:spacing w:before="0" w:after="0"/>
        <w:rPr>
          <w:b/>
          <w:color w:val="auto"/>
          <w:szCs w:val="26"/>
        </w:rPr>
      </w:pPr>
      <w:r w:rsidRPr="00373911">
        <w:rPr>
          <w:b/>
          <w:color w:val="auto"/>
          <w:szCs w:val="26"/>
        </w:rPr>
        <w:t>PHẠM VI ÁP DỤNG:</w:t>
      </w:r>
    </w:p>
    <w:p w14:paraId="183AB64C" w14:textId="77777777" w:rsidR="00FA00B0" w:rsidRPr="00373911" w:rsidRDefault="00FA00B0" w:rsidP="00FA00B0">
      <w:pPr>
        <w:ind w:right="26"/>
        <w:rPr>
          <w:color w:val="auto"/>
          <w:szCs w:val="26"/>
        </w:rPr>
      </w:pPr>
      <w:r w:rsidRPr="00373911">
        <w:rPr>
          <w:color w:val="auto"/>
          <w:szCs w:val="26"/>
        </w:rPr>
        <w:t>Tiêu chuẩn này đ</w:t>
      </w:r>
      <w:r w:rsidRPr="00373911">
        <w:rPr>
          <w:rFonts w:hint="eastAsia"/>
          <w:color w:val="auto"/>
          <w:szCs w:val="26"/>
        </w:rPr>
        <w:t>ư</w:t>
      </w:r>
      <w:r w:rsidRPr="00373911">
        <w:rPr>
          <w:color w:val="auto"/>
          <w:szCs w:val="26"/>
        </w:rPr>
        <w:t xml:space="preserve">ợc áp dụng cho đầu cosse sử dụng để nối đầu cáp nhôm vào bản cực thiết bị bằng đồng. </w:t>
      </w:r>
    </w:p>
    <w:p w14:paraId="1F702F3E" w14:textId="77777777" w:rsidR="00FA00B0" w:rsidRPr="00373911" w:rsidRDefault="00FA00B0" w:rsidP="00E36BF4">
      <w:pPr>
        <w:numPr>
          <w:ilvl w:val="0"/>
          <w:numId w:val="170"/>
        </w:numPr>
        <w:spacing w:before="0" w:after="0"/>
        <w:rPr>
          <w:b/>
          <w:color w:val="auto"/>
          <w:szCs w:val="26"/>
        </w:rPr>
      </w:pPr>
      <w:r w:rsidRPr="00373911">
        <w:rPr>
          <w:b/>
          <w:color w:val="auto"/>
          <w:szCs w:val="26"/>
        </w:rPr>
        <w:t>TIÊU CHUẨN:</w:t>
      </w:r>
    </w:p>
    <w:p w14:paraId="2DD128C1" w14:textId="77777777" w:rsidR="00FA00B0" w:rsidRPr="00373911" w:rsidRDefault="00FA00B0" w:rsidP="00FA00B0">
      <w:pPr>
        <w:rPr>
          <w:color w:val="auto"/>
          <w:szCs w:val="26"/>
        </w:rPr>
      </w:pPr>
      <w:r w:rsidRPr="00373911">
        <w:rPr>
          <w:color w:val="auto"/>
          <w:szCs w:val="26"/>
        </w:rPr>
        <w:t>- AS 1154.1-1985: Insulator and Conductor Fittings for Overhead Power Lines (section 5-nontension fittings)</w:t>
      </w:r>
    </w:p>
    <w:p w14:paraId="4C1535AD" w14:textId="77777777" w:rsidR="00FA00B0" w:rsidRPr="00373911" w:rsidRDefault="00FA00B0" w:rsidP="00FA00B0">
      <w:pPr>
        <w:rPr>
          <w:color w:val="auto"/>
          <w:szCs w:val="26"/>
        </w:rPr>
      </w:pPr>
      <w:r w:rsidRPr="00373911">
        <w:rPr>
          <w:color w:val="auto"/>
          <w:szCs w:val="26"/>
        </w:rPr>
        <w:t>- TCVN 3624 - 81: Các mối nối tiếp xúc điện - Qui tắc nghiệm thu và ph</w:t>
      </w:r>
      <w:r w:rsidRPr="00373911">
        <w:rPr>
          <w:rFonts w:hint="eastAsia"/>
          <w:color w:val="auto"/>
          <w:szCs w:val="26"/>
        </w:rPr>
        <w:t>ươ</w:t>
      </w:r>
      <w:r w:rsidRPr="00373911">
        <w:rPr>
          <w:color w:val="auto"/>
          <w:szCs w:val="26"/>
        </w:rPr>
        <w:t>ng pháp thử.</w:t>
      </w:r>
    </w:p>
    <w:p w14:paraId="64B90536" w14:textId="77777777" w:rsidR="00FA00B0" w:rsidRPr="00373911" w:rsidRDefault="00FA00B0" w:rsidP="00E36BF4">
      <w:pPr>
        <w:numPr>
          <w:ilvl w:val="0"/>
          <w:numId w:val="170"/>
        </w:numPr>
        <w:spacing w:before="0" w:after="0"/>
        <w:rPr>
          <w:b/>
          <w:color w:val="auto"/>
          <w:szCs w:val="26"/>
        </w:rPr>
      </w:pPr>
      <w:r w:rsidRPr="00373911">
        <w:rPr>
          <w:b/>
          <w:color w:val="auto"/>
          <w:szCs w:val="26"/>
        </w:rPr>
        <w:t>MÔ TẢ:</w:t>
      </w:r>
    </w:p>
    <w:p w14:paraId="2909E0E1" w14:textId="77777777" w:rsidR="00FA00B0" w:rsidRPr="00373911" w:rsidRDefault="00FA00B0" w:rsidP="00FA00B0">
      <w:pPr>
        <w:rPr>
          <w:color w:val="auto"/>
          <w:szCs w:val="26"/>
        </w:rPr>
      </w:pPr>
      <w:r w:rsidRPr="00373911">
        <w:rPr>
          <w:color w:val="auto"/>
          <w:szCs w:val="26"/>
        </w:rPr>
        <w:t xml:space="preserve">1. </w:t>
      </w:r>
      <w:r w:rsidRPr="00373911">
        <w:rPr>
          <w:color w:val="auto"/>
          <w:szCs w:val="26"/>
          <w:u w:val="single"/>
        </w:rPr>
        <w:t>Cấu trúc</w:t>
      </w:r>
      <w:r w:rsidRPr="00373911">
        <w:rPr>
          <w:color w:val="auto"/>
          <w:szCs w:val="26"/>
        </w:rPr>
        <w:t>:</w:t>
      </w:r>
    </w:p>
    <w:p w14:paraId="7B04DFAB" w14:textId="77777777" w:rsidR="00FA00B0" w:rsidRPr="00373911" w:rsidRDefault="00FA00B0" w:rsidP="00FA00B0">
      <w:pPr>
        <w:rPr>
          <w:color w:val="auto"/>
          <w:szCs w:val="26"/>
        </w:rPr>
      </w:pPr>
      <w:r w:rsidRPr="00373911">
        <w:rPr>
          <w:color w:val="auto"/>
          <w:szCs w:val="26"/>
        </w:rPr>
        <w:t>- Loại: Nối thẳng (straight palm), một đầu nối với bản đồng siết bằng bu lông và một đầu nối với cáp nhôm ép bằng kềm thủy lực.</w:t>
      </w:r>
    </w:p>
    <w:p w14:paraId="05058B5A" w14:textId="77777777" w:rsidR="00FA00B0" w:rsidRPr="00373911" w:rsidRDefault="00FA00B0" w:rsidP="00FA00B0">
      <w:pPr>
        <w:rPr>
          <w:color w:val="auto"/>
          <w:szCs w:val="26"/>
        </w:rPr>
      </w:pPr>
      <w:r w:rsidRPr="00373911">
        <w:rPr>
          <w:color w:val="auto"/>
          <w:szCs w:val="26"/>
        </w:rPr>
        <w:t>- Vật liệu chế tạo: Hợp kim đồng nhôm đồng nhất hoặc bản cực nối vào thanh đồng bằng đồng và phần thân nối vào dây nhôm bằng nhôm</w:t>
      </w:r>
    </w:p>
    <w:p w14:paraId="40BFA249" w14:textId="77777777" w:rsidR="00FA00B0" w:rsidRPr="00373911" w:rsidRDefault="00FA00B0" w:rsidP="00FA00B0">
      <w:pPr>
        <w:rPr>
          <w:color w:val="auto"/>
          <w:szCs w:val="26"/>
        </w:rPr>
      </w:pPr>
      <w:r w:rsidRPr="00373911">
        <w:rPr>
          <w:color w:val="auto"/>
          <w:szCs w:val="26"/>
        </w:rPr>
        <w:t>- Sử dụng nối cáp có đặc tính nối với cáp nhôm ABC, nhiều tao xoắn tròn đồng tâm: nối cho cáp 95mm².</w:t>
      </w:r>
    </w:p>
    <w:p w14:paraId="12C192E7" w14:textId="77777777" w:rsidR="00FA00B0" w:rsidRPr="00373911" w:rsidRDefault="00FA00B0" w:rsidP="00FA00B0">
      <w:pPr>
        <w:rPr>
          <w:color w:val="auto"/>
          <w:szCs w:val="26"/>
        </w:rPr>
      </w:pPr>
      <w:r w:rsidRPr="00373911">
        <w:rPr>
          <w:color w:val="auto"/>
          <w:szCs w:val="26"/>
        </w:rPr>
        <w:t>- Bên trong rãnh đấu cáp và bề mặt tiếp xúc với bản đồng phải được bôi một lớp electrical jointing compound chống oxy hóa.</w:t>
      </w:r>
    </w:p>
    <w:p w14:paraId="272D6D3A" w14:textId="77777777" w:rsidR="00FA00B0" w:rsidRPr="00373911" w:rsidRDefault="00FA00B0" w:rsidP="00FA00B0">
      <w:pPr>
        <w:pStyle w:val="Footer"/>
        <w:rPr>
          <w:color w:val="auto"/>
          <w:szCs w:val="26"/>
        </w:rPr>
      </w:pPr>
      <w:r w:rsidRPr="00373911">
        <w:rPr>
          <w:color w:val="auto"/>
          <w:szCs w:val="26"/>
        </w:rPr>
        <w:t>- B</w:t>
      </w:r>
      <w:r w:rsidRPr="00373911">
        <w:rPr>
          <w:rFonts w:ascii="Calibri" w:hAnsi="Calibri" w:cs="Calibri"/>
          <w:color w:val="auto"/>
          <w:szCs w:val="26"/>
        </w:rPr>
        <w:t>ề</w:t>
      </w:r>
      <w:r w:rsidRPr="00373911">
        <w:rPr>
          <w:color w:val="auto"/>
          <w:szCs w:val="26"/>
        </w:rPr>
        <w:t xml:space="preserve"> m</w:t>
      </w:r>
      <w:r w:rsidRPr="00373911">
        <w:rPr>
          <w:rFonts w:ascii="Calibri" w:hAnsi="Calibri" w:cs="Calibri"/>
          <w:color w:val="auto"/>
          <w:szCs w:val="26"/>
        </w:rPr>
        <w:t>ặ</w:t>
      </w:r>
      <w:r w:rsidRPr="00373911">
        <w:rPr>
          <w:color w:val="auto"/>
          <w:szCs w:val="26"/>
        </w:rPr>
        <w:t>t c</w:t>
      </w:r>
      <w:r w:rsidRPr="00373911">
        <w:rPr>
          <w:rFonts w:ascii="Calibri" w:hAnsi="Calibri" w:cs="Calibri"/>
          <w:color w:val="auto"/>
          <w:szCs w:val="26"/>
        </w:rPr>
        <w:t>ủ</w:t>
      </w:r>
      <w:r w:rsidRPr="00373911">
        <w:rPr>
          <w:color w:val="auto"/>
          <w:szCs w:val="26"/>
        </w:rPr>
        <w:t>a ph</w:t>
      </w:r>
      <w:r w:rsidRPr="00373911">
        <w:rPr>
          <w:rFonts w:ascii="Calibri" w:hAnsi="Calibri" w:cs="Calibri"/>
          <w:color w:val="auto"/>
          <w:szCs w:val="26"/>
        </w:rPr>
        <w:t>ầ</w:t>
      </w:r>
      <w:r w:rsidRPr="00373911">
        <w:rPr>
          <w:color w:val="auto"/>
          <w:szCs w:val="26"/>
        </w:rPr>
        <w:t>n m</w:t>
      </w:r>
      <w:r w:rsidRPr="00373911">
        <w:rPr>
          <w:rFonts w:ascii="Calibri" w:hAnsi="Calibri" w:cs="Calibri"/>
          <w:color w:val="auto"/>
          <w:szCs w:val="26"/>
        </w:rPr>
        <w:t>ặ</w:t>
      </w:r>
      <w:r w:rsidRPr="00373911">
        <w:rPr>
          <w:color w:val="auto"/>
          <w:szCs w:val="26"/>
        </w:rPr>
        <w:t>t ti</w:t>
      </w:r>
      <w:r w:rsidRPr="00373911">
        <w:rPr>
          <w:rFonts w:ascii="Calibri" w:hAnsi="Calibri" w:cs="Calibri"/>
          <w:color w:val="auto"/>
          <w:szCs w:val="26"/>
        </w:rPr>
        <w:t>ế</w:t>
      </w:r>
      <w:r w:rsidRPr="00373911">
        <w:rPr>
          <w:color w:val="auto"/>
          <w:szCs w:val="26"/>
        </w:rPr>
        <w:t>p x</w:t>
      </w:r>
      <w:r w:rsidRPr="00373911">
        <w:rPr>
          <w:rFonts w:cs=".VnTime"/>
          <w:color w:val="auto"/>
          <w:szCs w:val="26"/>
        </w:rPr>
        <w:t>ú</w:t>
      </w:r>
      <w:r w:rsidRPr="00373911">
        <w:rPr>
          <w:color w:val="auto"/>
          <w:szCs w:val="26"/>
        </w:rPr>
        <w:t>c gi</w:t>
      </w:r>
      <w:r w:rsidRPr="00373911">
        <w:rPr>
          <w:rFonts w:ascii="Calibri" w:hAnsi="Calibri" w:cs="Calibri"/>
          <w:color w:val="auto"/>
          <w:szCs w:val="26"/>
        </w:rPr>
        <w:t>ữ</w:t>
      </w:r>
      <w:r w:rsidRPr="00373911">
        <w:rPr>
          <w:color w:val="auto"/>
          <w:szCs w:val="26"/>
        </w:rPr>
        <w:t xml:space="preserve">a </w:t>
      </w:r>
      <w:r w:rsidRPr="00373911">
        <w:rPr>
          <w:rFonts w:ascii="Calibri" w:hAnsi="Calibri" w:cs="Calibri"/>
          <w:color w:val="auto"/>
          <w:szCs w:val="26"/>
        </w:rPr>
        <w:t>đầ</w:t>
      </w:r>
      <w:r w:rsidRPr="00373911">
        <w:rPr>
          <w:color w:val="auto"/>
          <w:szCs w:val="26"/>
        </w:rPr>
        <w:t>u cosse v</w:t>
      </w:r>
      <w:r w:rsidRPr="00373911">
        <w:rPr>
          <w:rFonts w:ascii="Calibri" w:hAnsi="Calibri" w:cs="Calibri"/>
          <w:color w:val="auto"/>
          <w:szCs w:val="26"/>
        </w:rPr>
        <w:t>à</w:t>
      </w:r>
      <w:r w:rsidRPr="00373911">
        <w:rPr>
          <w:color w:val="auto"/>
          <w:szCs w:val="26"/>
        </w:rPr>
        <w:t xml:space="preserve"> b</w:t>
      </w:r>
      <w:r w:rsidRPr="00373911">
        <w:rPr>
          <w:rFonts w:ascii="Calibri" w:hAnsi="Calibri" w:cs="Calibri"/>
          <w:color w:val="auto"/>
          <w:szCs w:val="26"/>
        </w:rPr>
        <w:t>ả</w:t>
      </w:r>
      <w:r w:rsidRPr="00373911">
        <w:rPr>
          <w:color w:val="auto"/>
          <w:szCs w:val="26"/>
        </w:rPr>
        <w:t xml:space="preserve">n </w:t>
      </w:r>
      <w:r w:rsidRPr="00373911">
        <w:rPr>
          <w:rFonts w:ascii="Calibri" w:hAnsi="Calibri" w:cs="Calibri"/>
          <w:color w:val="auto"/>
          <w:szCs w:val="26"/>
        </w:rPr>
        <w:t>đồ</w:t>
      </w:r>
      <w:r w:rsidRPr="00373911">
        <w:rPr>
          <w:color w:val="auto"/>
          <w:szCs w:val="26"/>
        </w:rPr>
        <w:t>ng ph</w:t>
      </w:r>
      <w:r w:rsidRPr="00373911">
        <w:rPr>
          <w:rFonts w:ascii="Calibri" w:hAnsi="Calibri" w:cs="Calibri"/>
          <w:color w:val="auto"/>
          <w:szCs w:val="26"/>
        </w:rPr>
        <w:t>ả</w:t>
      </w:r>
      <w:r w:rsidRPr="00373911">
        <w:rPr>
          <w:color w:val="auto"/>
          <w:szCs w:val="26"/>
        </w:rPr>
        <w:t>i ph</w:t>
      </w:r>
      <w:r w:rsidRPr="00373911">
        <w:rPr>
          <w:rFonts w:ascii="Calibri" w:hAnsi="Calibri" w:cs="Calibri"/>
          <w:color w:val="auto"/>
          <w:szCs w:val="26"/>
        </w:rPr>
        <w:t>ẳ</w:t>
      </w:r>
      <w:r w:rsidRPr="00373911">
        <w:rPr>
          <w:color w:val="auto"/>
          <w:szCs w:val="26"/>
        </w:rPr>
        <w:t>ng, kh</w:t>
      </w:r>
      <w:r w:rsidRPr="00373911">
        <w:rPr>
          <w:rFonts w:cs=".VnTime"/>
          <w:color w:val="auto"/>
          <w:szCs w:val="26"/>
        </w:rPr>
        <w:t>ô</w:t>
      </w:r>
      <w:r w:rsidRPr="00373911">
        <w:rPr>
          <w:color w:val="auto"/>
          <w:szCs w:val="26"/>
        </w:rPr>
        <w:t>ng b</w:t>
      </w:r>
      <w:r w:rsidRPr="00373911">
        <w:rPr>
          <w:rFonts w:ascii="Calibri" w:hAnsi="Calibri" w:cs="Calibri"/>
          <w:color w:val="auto"/>
          <w:szCs w:val="26"/>
        </w:rPr>
        <w:t>ị</w:t>
      </w:r>
      <w:r w:rsidRPr="00373911">
        <w:rPr>
          <w:color w:val="auto"/>
          <w:szCs w:val="26"/>
        </w:rPr>
        <w:t xml:space="preserve"> r</w:t>
      </w:r>
      <w:r w:rsidRPr="00373911">
        <w:rPr>
          <w:rFonts w:ascii="Calibri" w:hAnsi="Calibri" w:cs="Calibri"/>
          <w:color w:val="auto"/>
          <w:szCs w:val="26"/>
        </w:rPr>
        <w:t>ỗ</w:t>
      </w:r>
      <w:r w:rsidRPr="00373911">
        <w:rPr>
          <w:color w:val="auto"/>
          <w:szCs w:val="26"/>
        </w:rPr>
        <w:t xml:space="preserve"> m</w:t>
      </w:r>
      <w:r w:rsidRPr="00373911">
        <w:rPr>
          <w:rFonts w:ascii="Calibri" w:hAnsi="Calibri" w:cs="Calibri"/>
          <w:color w:val="auto"/>
          <w:szCs w:val="26"/>
        </w:rPr>
        <w:t>ặ</w:t>
      </w:r>
      <w:r w:rsidRPr="00373911">
        <w:rPr>
          <w:color w:val="auto"/>
          <w:szCs w:val="26"/>
        </w:rPr>
        <w:t>t.</w:t>
      </w:r>
    </w:p>
    <w:p w14:paraId="14C42496" w14:textId="77777777" w:rsidR="00FA00B0" w:rsidRPr="00373911" w:rsidRDefault="00FA00B0" w:rsidP="00FA00B0">
      <w:pPr>
        <w:rPr>
          <w:color w:val="auto"/>
          <w:szCs w:val="26"/>
        </w:rPr>
      </w:pPr>
      <w:r w:rsidRPr="00373911">
        <w:rPr>
          <w:color w:val="auto"/>
          <w:szCs w:val="26"/>
        </w:rPr>
        <w:t>- Kích th</w:t>
      </w:r>
      <w:r w:rsidRPr="00373911">
        <w:rPr>
          <w:rFonts w:hint="eastAsia"/>
          <w:color w:val="auto"/>
          <w:szCs w:val="26"/>
        </w:rPr>
        <w:t>ư</w:t>
      </w:r>
      <w:r w:rsidRPr="00373911">
        <w:rPr>
          <w:color w:val="auto"/>
          <w:szCs w:val="26"/>
        </w:rPr>
        <w:t xml:space="preserve">ớc phần nối với bản đồng: </w:t>
      </w:r>
    </w:p>
    <w:p w14:paraId="43BC5227" w14:textId="77777777" w:rsidR="00FA00B0" w:rsidRPr="00373911" w:rsidRDefault="00FA00B0" w:rsidP="00FA00B0">
      <w:pPr>
        <w:ind w:firstLine="180"/>
        <w:rPr>
          <w:color w:val="auto"/>
          <w:szCs w:val="26"/>
        </w:rPr>
      </w:pPr>
      <w:r w:rsidRPr="00373911">
        <w:rPr>
          <w:color w:val="auto"/>
          <w:szCs w:val="26"/>
        </w:rPr>
        <w:lastRenderedPageBreak/>
        <w:t>+ Đ</w:t>
      </w:r>
      <w:r w:rsidRPr="00373911">
        <w:rPr>
          <w:rFonts w:hint="eastAsia"/>
          <w:color w:val="auto"/>
          <w:szCs w:val="26"/>
        </w:rPr>
        <w:t>ư</w:t>
      </w:r>
      <w:r w:rsidRPr="00373911">
        <w:rPr>
          <w:color w:val="auto"/>
          <w:szCs w:val="26"/>
        </w:rPr>
        <w:t xml:space="preserve">ờng kính lỗ bắt bulông </w:t>
      </w:r>
      <w:r w:rsidRPr="00373911">
        <w:rPr>
          <w:color w:val="auto"/>
          <w:szCs w:val="26"/>
        </w:rPr>
        <w:tab/>
      </w:r>
      <w:r w:rsidRPr="00373911">
        <w:rPr>
          <w:color w:val="auto"/>
          <w:szCs w:val="26"/>
        </w:rPr>
        <w:tab/>
      </w:r>
      <w:r w:rsidRPr="00373911">
        <w:rPr>
          <w:color w:val="auto"/>
          <w:szCs w:val="26"/>
        </w:rPr>
        <w:tab/>
        <w:t>: 13mm</w:t>
      </w:r>
    </w:p>
    <w:p w14:paraId="2AA87CD5" w14:textId="77777777" w:rsidR="00FA00B0" w:rsidRPr="00373911" w:rsidRDefault="00FA00B0" w:rsidP="00FA00B0">
      <w:pPr>
        <w:ind w:firstLine="180"/>
        <w:rPr>
          <w:color w:val="auto"/>
          <w:szCs w:val="26"/>
        </w:rPr>
      </w:pPr>
      <w:r w:rsidRPr="00373911">
        <w:rPr>
          <w:color w:val="auto"/>
          <w:szCs w:val="26"/>
        </w:rPr>
        <w:t xml:space="preserve">+ Số lỗ bắt bulông </w:t>
      </w:r>
      <w:r w:rsidRPr="00373911">
        <w:rPr>
          <w:color w:val="auto"/>
          <w:szCs w:val="26"/>
        </w:rPr>
        <w:tab/>
      </w:r>
      <w:r w:rsidRPr="00373911">
        <w:rPr>
          <w:color w:val="auto"/>
          <w:szCs w:val="26"/>
        </w:rPr>
        <w:tab/>
      </w:r>
      <w:r w:rsidRPr="00373911">
        <w:rPr>
          <w:color w:val="auto"/>
          <w:szCs w:val="26"/>
        </w:rPr>
        <w:tab/>
      </w:r>
      <w:r w:rsidRPr="00373911">
        <w:rPr>
          <w:color w:val="auto"/>
          <w:szCs w:val="26"/>
        </w:rPr>
        <w:tab/>
      </w:r>
      <w:r w:rsidRPr="00373911">
        <w:rPr>
          <w:color w:val="auto"/>
          <w:szCs w:val="26"/>
        </w:rPr>
        <w:tab/>
        <w:t>: 01</w:t>
      </w:r>
    </w:p>
    <w:p w14:paraId="1CC9C8FA" w14:textId="77777777" w:rsidR="00FA00B0" w:rsidRPr="00373911" w:rsidRDefault="00FA00B0" w:rsidP="00FA00B0">
      <w:pPr>
        <w:ind w:firstLine="180"/>
        <w:rPr>
          <w:color w:val="auto"/>
          <w:szCs w:val="26"/>
        </w:rPr>
      </w:pPr>
      <w:r w:rsidRPr="00373911">
        <w:rPr>
          <w:color w:val="auto"/>
          <w:szCs w:val="26"/>
        </w:rPr>
        <w:t xml:space="preserve">+ Bề dày tối thiểu của phần bắt bulông </w:t>
      </w:r>
      <w:r w:rsidRPr="00373911">
        <w:rPr>
          <w:color w:val="auto"/>
          <w:szCs w:val="26"/>
        </w:rPr>
        <w:tab/>
        <w:t>: 6mm</w:t>
      </w:r>
    </w:p>
    <w:p w14:paraId="042FF13F" w14:textId="77777777" w:rsidR="00FA00B0" w:rsidRPr="00373911" w:rsidRDefault="00FA00B0" w:rsidP="00FA00B0">
      <w:pPr>
        <w:ind w:firstLine="180"/>
        <w:rPr>
          <w:color w:val="auto"/>
          <w:szCs w:val="26"/>
        </w:rPr>
      </w:pPr>
      <w:r w:rsidRPr="00373911">
        <w:rPr>
          <w:color w:val="auto"/>
          <w:szCs w:val="26"/>
        </w:rPr>
        <w:t>+ Tiết diện tối thiểu của mặt cắt dẫn điện và mặt tiếp xúc với bản đồng phải bằng tiết diện cáp</w:t>
      </w:r>
    </w:p>
    <w:p w14:paraId="3E46A9DF" w14:textId="77777777" w:rsidR="00FA00B0" w:rsidRPr="00373911" w:rsidRDefault="00FA00B0" w:rsidP="00FA00B0">
      <w:pPr>
        <w:rPr>
          <w:color w:val="auto"/>
          <w:szCs w:val="26"/>
        </w:rPr>
      </w:pPr>
      <w:r w:rsidRPr="00373911">
        <w:rPr>
          <w:color w:val="auto"/>
          <w:szCs w:val="26"/>
        </w:rPr>
        <w:t xml:space="preserve">  - Kích th</w:t>
      </w:r>
      <w:r w:rsidRPr="00373911">
        <w:rPr>
          <w:rFonts w:hint="eastAsia"/>
          <w:color w:val="auto"/>
          <w:szCs w:val="26"/>
        </w:rPr>
        <w:t>ư</w:t>
      </w:r>
      <w:r w:rsidRPr="00373911">
        <w:rPr>
          <w:color w:val="auto"/>
          <w:szCs w:val="26"/>
        </w:rPr>
        <w:t xml:space="preserve">ớc phần nối với cáp nhôm: </w:t>
      </w:r>
    </w:p>
    <w:p w14:paraId="37EF9B64" w14:textId="77777777" w:rsidR="00FA00B0" w:rsidRPr="00373911" w:rsidRDefault="00FA00B0" w:rsidP="00FA00B0">
      <w:pPr>
        <w:rPr>
          <w:color w:val="auto"/>
          <w:szCs w:val="26"/>
        </w:rPr>
      </w:pPr>
      <w:r w:rsidRPr="00373911">
        <w:rPr>
          <w:color w:val="auto"/>
          <w:szCs w:val="26"/>
        </w:rPr>
        <w:t xml:space="preserve">   + Chiều dài tối thiểu phần ép với cáp nhôm: 40mm</w:t>
      </w:r>
    </w:p>
    <w:p w14:paraId="7E291AD3" w14:textId="77777777" w:rsidR="00FA00B0" w:rsidRPr="00373911" w:rsidRDefault="00FA00B0" w:rsidP="00FA00B0">
      <w:pPr>
        <w:ind w:firstLine="142"/>
        <w:rPr>
          <w:color w:val="auto"/>
          <w:szCs w:val="26"/>
        </w:rPr>
      </w:pPr>
      <w:r w:rsidRPr="00373911">
        <w:rPr>
          <w:color w:val="auto"/>
          <w:szCs w:val="26"/>
        </w:rPr>
        <w:t xml:space="preserve"> + Đ</w:t>
      </w:r>
      <w:r w:rsidRPr="00373911">
        <w:rPr>
          <w:rFonts w:hint="eastAsia"/>
          <w:color w:val="auto"/>
          <w:szCs w:val="26"/>
        </w:rPr>
        <w:t>ư</w:t>
      </w:r>
      <w:r w:rsidRPr="00373911">
        <w:rPr>
          <w:color w:val="auto"/>
          <w:szCs w:val="26"/>
        </w:rPr>
        <w:t>ờng kính lỗ đấu cáp phải phù hợp để đấu cáp nhôm tiết diện t</w:t>
      </w:r>
      <w:r w:rsidRPr="00373911">
        <w:rPr>
          <w:rFonts w:hint="eastAsia"/>
          <w:color w:val="auto"/>
          <w:szCs w:val="26"/>
        </w:rPr>
        <w:t>ư</w:t>
      </w:r>
      <w:r w:rsidRPr="00373911">
        <w:rPr>
          <w:color w:val="auto"/>
          <w:szCs w:val="26"/>
        </w:rPr>
        <w:t>ợng ứng</w:t>
      </w:r>
    </w:p>
    <w:p w14:paraId="09F70625" w14:textId="77777777" w:rsidR="00FA00B0" w:rsidRPr="00373911" w:rsidRDefault="00FA00B0" w:rsidP="00FA00B0">
      <w:pPr>
        <w:rPr>
          <w:color w:val="auto"/>
          <w:szCs w:val="26"/>
        </w:rPr>
      </w:pPr>
      <w:r w:rsidRPr="00373911">
        <w:rPr>
          <w:color w:val="auto"/>
          <w:szCs w:val="26"/>
        </w:rPr>
        <w:t>- Trên bề mặt cosse phải có các ký hiệu sau:</w:t>
      </w:r>
    </w:p>
    <w:p w14:paraId="64B365B9" w14:textId="77777777" w:rsidR="00FA00B0" w:rsidRPr="00373911" w:rsidRDefault="00FA00B0" w:rsidP="00FA00B0">
      <w:pPr>
        <w:ind w:firstLine="180"/>
        <w:rPr>
          <w:color w:val="auto"/>
          <w:szCs w:val="26"/>
        </w:rPr>
      </w:pPr>
      <w:r w:rsidRPr="00373911">
        <w:rPr>
          <w:color w:val="auto"/>
          <w:szCs w:val="26"/>
        </w:rPr>
        <w:t>+ Tên nhà sản xuất</w:t>
      </w:r>
    </w:p>
    <w:p w14:paraId="51525175" w14:textId="77777777" w:rsidR="00FA00B0" w:rsidRPr="00373911" w:rsidRDefault="00FA00B0" w:rsidP="00FA00B0">
      <w:pPr>
        <w:ind w:firstLine="180"/>
        <w:rPr>
          <w:color w:val="auto"/>
          <w:szCs w:val="26"/>
        </w:rPr>
      </w:pPr>
      <w:r w:rsidRPr="00373911">
        <w:rPr>
          <w:color w:val="auto"/>
          <w:szCs w:val="26"/>
        </w:rPr>
        <w:t>+ Mã hiệu của đầu cosse</w:t>
      </w:r>
    </w:p>
    <w:p w14:paraId="5E0BDAE1" w14:textId="77777777" w:rsidR="00FA00B0" w:rsidRPr="00373911" w:rsidRDefault="00FA00B0" w:rsidP="00FA00B0">
      <w:pPr>
        <w:ind w:firstLine="180"/>
        <w:rPr>
          <w:color w:val="auto"/>
          <w:szCs w:val="26"/>
        </w:rPr>
      </w:pPr>
      <w:r w:rsidRPr="00373911">
        <w:rPr>
          <w:color w:val="auto"/>
          <w:szCs w:val="26"/>
        </w:rPr>
        <w:t>+ Các vị trí ép</w:t>
      </w:r>
    </w:p>
    <w:p w14:paraId="07D8E0BA" w14:textId="77777777" w:rsidR="00FA00B0" w:rsidRPr="00373911" w:rsidRDefault="00FA00B0" w:rsidP="00FA00B0">
      <w:pPr>
        <w:ind w:firstLine="180"/>
        <w:rPr>
          <w:color w:val="auto"/>
          <w:szCs w:val="26"/>
        </w:rPr>
      </w:pPr>
      <w:r w:rsidRPr="00373911">
        <w:rPr>
          <w:color w:val="auto"/>
          <w:szCs w:val="26"/>
        </w:rPr>
        <w:t>+ Cỡ đai ép</w:t>
      </w:r>
    </w:p>
    <w:p w14:paraId="26320422" w14:textId="77777777" w:rsidR="00FA00B0" w:rsidRPr="00373911" w:rsidRDefault="00FA00B0" w:rsidP="00FA00B0">
      <w:pPr>
        <w:ind w:firstLine="180"/>
        <w:rPr>
          <w:color w:val="auto"/>
          <w:szCs w:val="26"/>
        </w:rPr>
      </w:pPr>
      <w:r w:rsidRPr="00373911">
        <w:rPr>
          <w:color w:val="auto"/>
          <w:szCs w:val="26"/>
        </w:rPr>
        <w:t>+ Cỡ cáp sử dụng [mm²]</w:t>
      </w:r>
    </w:p>
    <w:p w14:paraId="67D5478B" w14:textId="77777777" w:rsidR="00FA00B0" w:rsidRPr="00373911" w:rsidRDefault="00FA00B0" w:rsidP="00FA00B0">
      <w:pPr>
        <w:rPr>
          <w:color w:val="auto"/>
          <w:szCs w:val="26"/>
        </w:rPr>
      </w:pPr>
      <w:r w:rsidRPr="00373911">
        <w:rPr>
          <w:color w:val="auto"/>
          <w:szCs w:val="26"/>
        </w:rPr>
        <w:t xml:space="preserve">2. </w:t>
      </w:r>
      <w:r w:rsidRPr="00373911">
        <w:rPr>
          <w:color w:val="auto"/>
          <w:szCs w:val="26"/>
          <w:u w:val="single"/>
        </w:rPr>
        <w:t>Thông số kỹ thuật</w:t>
      </w:r>
      <w:r w:rsidRPr="00373911">
        <w:rPr>
          <w:color w:val="auto"/>
          <w:szCs w:val="26"/>
        </w:rPr>
        <w:t>:</w:t>
      </w:r>
    </w:p>
    <w:p w14:paraId="7C268C5D" w14:textId="77777777" w:rsidR="00FA00B0" w:rsidRPr="00373911" w:rsidRDefault="00FA00B0" w:rsidP="00FA00B0">
      <w:pPr>
        <w:rPr>
          <w:color w:val="auto"/>
          <w:szCs w:val="26"/>
        </w:rPr>
      </w:pPr>
      <w:r w:rsidRPr="00373911">
        <w:rPr>
          <w:color w:val="auto"/>
          <w:szCs w:val="26"/>
        </w:rPr>
        <w:t>- Dòng điện ổn định nhiệt trong 2 giây:  5,8kA</w:t>
      </w:r>
    </w:p>
    <w:p w14:paraId="6DE3C910" w14:textId="77777777" w:rsidR="00FA00B0" w:rsidRPr="00373911" w:rsidRDefault="00FA00B0" w:rsidP="00FA00B0">
      <w:pPr>
        <w:rPr>
          <w:color w:val="auto"/>
          <w:szCs w:val="26"/>
        </w:rPr>
      </w:pPr>
      <w:r w:rsidRPr="00373911">
        <w:rPr>
          <w:color w:val="auto"/>
          <w:szCs w:val="26"/>
        </w:rPr>
        <w:t>- Điện trở tiếp xúc của mối nối không được vượt quá 75% điện trở của dây dẫn có chiều dài tương đương.</w:t>
      </w:r>
    </w:p>
    <w:p w14:paraId="56A55FA0" w14:textId="77777777" w:rsidR="00FA00B0" w:rsidRPr="00373911" w:rsidRDefault="00FA00B0" w:rsidP="00E36BF4">
      <w:pPr>
        <w:numPr>
          <w:ilvl w:val="0"/>
          <w:numId w:val="170"/>
        </w:numPr>
        <w:spacing w:before="0" w:after="0"/>
        <w:jc w:val="left"/>
        <w:rPr>
          <w:b/>
          <w:color w:val="auto"/>
          <w:szCs w:val="26"/>
        </w:rPr>
      </w:pPr>
      <w:r w:rsidRPr="00373911">
        <w:rPr>
          <w:b/>
          <w:color w:val="auto"/>
          <w:szCs w:val="26"/>
        </w:rPr>
        <w:t>CÁC HẠNG MỤC THỬ NGHIỆM ĐIỂN HÌNH:</w:t>
      </w:r>
    </w:p>
    <w:p w14:paraId="21525DDC" w14:textId="77777777" w:rsidR="00FA00B0" w:rsidRPr="00373911" w:rsidRDefault="00FA00B0" w:rsidP="00FA00B0">
      <w:pPr>
        <w:rPr>
          <w:color w:val="auto"/>
          <w:szCs w:val="26"/>
        </w:rPr>
      </w:pPr>
      <w:r w:rsidRPr="00373911">
        <w:rPr>
          <w:color w:val="auto"/>
          <w:szCs w:val="26"/>
        </w:rPr>
        <w:t xml:space="preserve">- Thử chu kỳ nhiệt. </w:t>
      </w:r>
    </w:p>
    <w:p w14:paraId="6FE78780" w14:textId="77777777" w:rsidR="00FA00B0" w:rsidRPr="00373911" w:rsidRDefault="00FA00B0" w:rsidP="00FA00B0">
      <w:pPr>
        <w:rPr>
          <w:color w:val="auto"/>
          <w:szCs w:val="26"/>
        </w:rPr>
      </w:pPr>
      <w:r w:rsidRPr="00373911">
        <w:rPr>
          <w:color w:val="auto"/>
          <w:szCs w:val="26"/>
        </w:rPr>
        <w:t>- Thử ổn định nhiệt.</w:t>
      </w:r>
    </w:p>
    <w:p w14:paraId="20463DC0" w14:textId="77777777" w:rsidR="00FA00B0" w:rsidRPr="00373911" w:rsidRDefault="00FA00B0" w:rsidP="00E36BF4">
      <w:pPr>
        <w:numPr>
          <w:ilvl w:val="0"/>
          <w:numId w:val="170"/>
        </w:numPr>
        <w:spacing w:before="0" w:after="0"/>
        <w:jc w:val="left"/>
        <w:rPr>
          <w:b/>
          <w:color w:val="auto"/>
          <w:szCs w:val="26"/>
        </w:rPr>
      </w:pPr>
      <w:r w:rsidRPr="00373911">
        <w:rPr>
          <w:b/>
          <w:color w:val="auto"/>
          <w:szCs w:val="26"/>
        </w:rPr>
        <w:t>BẢN TÓM TẮT CÁC THÔNG SỐ KỸ THUẬT:</w:t>
      </w:r>
    </w:p>
    <w:tbl>
      <w:tblPr>
        <w:tblW w:w="9089" w:type="dxa"/>
        <w:tblInd w:w="119" w:type="dxa"/>
        <w:tblLayout w:type="fixed"/>
        <w:tblCellMar>
          <w:left w:w="29" w:type="dxa"/>
          <w:right w:w="29" w:type="dxa"/>
        </w:tblCellMar>
        <w:tblLook w:val="0000" w:firstRow="0" w:lastRow="0" w:firstColumn="0" w:lastColumn="0" w:noHBand="0" w:noVBand="0"/>
      </w:tblPr>
      <w:tblGrid>
        <w:gridCol w:w="630"/>
        <w:gridCol w:w="3960"/>
        <w:gridCol w:w="789"/>
        <w:gridCol w:w="2745"/>
        <w:gridCol w:w="965"/>
      </w:tblGrid>
      <w:tr w:rsidR="00FA00B0" w:rsidRPr="00373911" w14:paraId="067182F5" w14:textId="77777777" w:rsidTr="00FA00B0">
        <w:trPr>
          <w:trHeight w:val="274"/>
        </w:trPr>
        <w:tc>
          <w:tcPr>
            <w:tcW w:w="630" w:type="dxa"/>
            <w:tcBorders>
              <w:top w:val="single" w:sz="6" w:space="0" w:color="000000"/>
              <w:left w:val="single" w:sz="6" w:space="0" w:color="000000"/>
              <w:bottom w:val="single" w:sz="6" w:space="0" w:color="000000"/>
              <w:right w:val="single" w:sz="6" w:space="0" w:color="000000"/>
            </w:tcBorders>
          </w:tcPr>
          <w:p w14:paraId="41BBB927" w14:textId="77777777" w:rsidR="00FA00B0" w:rsidRPr="00373911" w:rsidRDefault="00FA00B0" w:rsidP="00FA00B0">
            <w:pPr>
              <w:jc w:val="center"/>
              <w:rPr>
                <w:b/>
                <w:color w:val="auto"/>
                <w:szCs w:val="26"/>
              </w:rPr>
            </w:pPr>
            <w:r w:rsidRPr="00373911">
              <w:rPr>
                <w:b/>
                <w:color w:val="auto"/>
                <w:szCs w:val="26"/>
              </w:rPr>
              <w:t>STT</w:t>
            </w:r>
          </w:p>
        </w:tc>
        <w:tc>
          <w:tcPr>
            <w:tcW w:w="3960" w:type="dxa"/>
            <w:tcBorders>
              <w:top w:val="single" w:sz="6" w:space="0" w:color="000000"/>
              <w:left w:val="single" w:sz="6" w:space="0" w:color="000000"/>
              <w:bottom w:val="single" w:sz="6" w:space="0" w:color="000000"/>
              <w:right w:val="single" w:sz="6" w:space="0" w:color="000000"/>
            </w:tcBorders>
          </w:tcPr>
          <w:p w14:paraId="59BAF52B" w14:textId="77777777" w:rsidR="00FA00B0" w:rsidRPr="00373911" w:rsidRDefault="00FA00B0" w:rsidP="00FA00B0">
            <w:pPr>
              <w:jc w:val="center"/>
              <w:rPr>
                <w:b/>
                <w:color w:val="auto"/>
                <w:szCs w:val="26"/>
              </w:rPr>
            </w:pPr>
            <w:r w:rsidRPr="00373911">
              <w:rPr>
                <w:b/>
                <w:color w:val="auto"/>
                <w:szCs w:val="26"/>
              </w:rPr>
              <w:t>MÔ TẢ</w:t>
            </w:r>
          </w:p>
        </w:tc>
        <w:tc>
          <w:tcPr>
            <w:tcW w:w="789" w:type="dxa"/>
            <w:tcBorders>
              <w:top w:val="single" w:sz="6" w:space="0" w:color="000000"/>
              <w:left w:val="single" w:sz="6" w:space="0" w:color="000000"/>
              <w:bottom w:val="single" w:sz="6" w:space="0" w:color="000000"/>
              <w:right w:val="single" w:sz="6" w:space="0" w:color="000000"/>
            </w:tcBorders>
          </w:tcPr>
          <w:p w14:paraId="745C50F4" w14:textId="77777777" w:rsidR="00FA00B0" w:rsidRPr="00373911" w:rsidRDefault="00FA00B0" w:rsidP="00FA00B0">
            <w:pPr>
              <w:ind w:right="-119" w:hanging="119"/>
              <w:jc w:val="center"/>
              <w:rPr>
                <w:b/>
                <w:color w:val="auto"/>
                <w:szCs w:val="26"/>
              </w:rPr>
            </w:pPr>
            <w:r w:rsidRPr="00373911">
              <w:rPr>
                <w:b/>
                <w:color w:val="auto"/>
                <w:szCs w:val="26"/>
              </w:rPr>
              <w:t>ĐƠN</w:t>
            </w:r>
          </w:p>
          <w:p w14:paraId="149A94C8" w14:textId="77777777" w:rsidR="00FA00B0" w:rsidRPr="00373911" w:rsidRDefault="00FA00B0" w:rsidP="00FA00B0">
            <w:pPr>
              <w:ind w:right="-119" w:hanging="119"/>
              <w:jc w:val="center"/>
              <w:rPr>
                <w:b/>
                <w:color w:val="auto"/>
                <w:szCs w:val="26"/>
              </w:rPr>
            </w:pPr>
            <w:r w:rsidRPr="00373911">
              <w:rPr>
                <w:b/>
                <w:color w:val="auto"/>
                <w:szCs w:val="26"/>
              </w:rPr>
              <w:t>VỊ</w:t>
            </w:r>
          </w:p>
        </w:tc>
        <w:tc>
          <w:tcPr>
            <w:tcW w:w="2745" w:type="dxa"/>
            <w:tcBorders>
              <w:top w:val="single" w:sz="6" w:space="0" w:color="000000"/>
              <w:left w:val="single" w:sz="6" w:space="0" w:color="000000"/>
              <w:bottom w:val="single" w:sz="6" w:space="0" w:color="000000"/>
              <w:right w:val="single" w:sz="6" w:space="0" w:color="000000"/>
            </w:tcBorders>
          </w:tcPr>
          <w:p w14:paraId="094A851E" w14:textId="77777777" w:rsidR="00FA00B0" w:rsidRPr="00373911" w:rsidRDefault="00FA00B0" w:rsidP="00FA00B0">
            <w:pPr>
              <w:jc w:val="center"/>
              <w:rPr>
                <w:b/>
                <w:color w:val="auto"/>
                <w:szCs w:val="26"/>
              </w:rPr>
            </w:pPr>
            <w:r w:rsidRPr="00373911">
              <w:rPr>
                <w:b/>
                <w:color w:val="auto"/>
                <w:szCs w:val="26"/>
              </w:rPr>
              <w:t>YÊU CẦU</w:t>
            </w:r>
          </w:p>
        </w:tc>
        <w:tc>
          <w:tcPr>
            <w:tcW w:w="965" w:type="dxa"/>
            <w:tcBorders>
              <w:top w:val="single" w:sz="6" w:space="0" w:color="000000"/>
              <w:left w:val="single" w:sz="6" w:space="0" w:color="000000"/>
              <w:bottom w:val="single" w:sz="6" w:space="0" w:color="000000"/>
              <w:right w:val="single" w:sz="6" w:space="0" w:color="000000"/>
            </w:tcBorders>
          </w:tcPr>
          <w:p w14:paraId="0AE175D1" w14:textId="77777777" w:rsidR="00FA00B0" w:rsidRPr="00373911" w:rsidRDefault="00FA00B0" w:rsidP="00FA00B0">
            <w:pPr>
              <w:jc w:val="center"/>
              <w:rPr>
                <w:b/>
                <w:color w:val="auto"/>
                <w:szCs w:val="26"/>
              </w:rPr>
            </w:pPr>
            <w:r w:rsidRPr="00373911">
              <w:rPr>
                <w:b/>
                <w:color w:val="auto"/>
                <w:szCs w:val="26"/>
              </w:rPr>
              <w:t>CHÀO THẦU</w:t>
            </w:r>
          </w:p>
        </w:tc>
      </w:tr>
      <w:tr w:rsidR="00FA00B0" w:rsidRPr="00373911" w14:paraId="53E55133"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4BB9B50A" w14:textId="77777777" w:rsidR="00FA00B0" w:rsidRPr="00373911" w:rsidRDefault="00FA00B0" w:rsidP="00E36BF4">
            <w:pPr>
              <w:numPr>
                <w:ilvl w:val="0"/>
                <w:numId w:val="16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2E6317C7" w14:textId="77777777" w:rsidR="00FA00B0" w:rsidRPr="00373911" w:rsidRDefault="00FA00B0" w:rsidP="00FA00B0">
            <w:pPr>
              <w:rPr>
                <w:color w:val="auto"/>
                <w:szCs w:val="26"/>
              </w:rPr>
            </w:pPr>
            <w:r w:rsidRPr="00373911">
              <w:rPr>
                <w:color w:val="auto"/>
                <w:szCs w:val="26"/>
              </w:rPr>
              <w:t>Nhà sản xuất</w:t>
            </w:r>
          </w:p>
        </w:tc>
        <w:tc>
          <w:tcPr>
            <w:tcW w:w="789" w:type="dxa"/>
            <w:tcBorders>
              <w:top w:val="single" w:sz="2" w:space="0" w:color="000000"/>
              <w:left w:val="single" w:sz="6" w:space="0" w:color="000000"/>
              <w:bottom w:val="single" w:sz="2" w:space="0" w:color="000000"/>
              <w:right w:val="single" w:sz="6" w:space="0" w:color="000000"/>
            </w:tcBorders>
          </w:tcPr>
          <w:p w14:paraId="2A93EA49"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078FC6D1" w14:textId="77777777" w:rsidR="00FA00B0" w:rsidRPr="00373911" w:rsidRDefault="00FA00B0" w:rsidP="00FA00B0">
            <w:pPr>
              <w:jc w:val="center"/>
              <w:rPr>
                <w:color w:val="auto"/>
                <w:szCs w:val="26"/>
              </w:rPr>
            </w:pPr>
            <w:r w:rsidRPr="00373911">
              <w:rPr>
                <w:color w:val="auto"/>
                <w:szCs w:val="26"/>
              </w:rPr>
              <w:t>Nhà thầu phát biểu</w:t>
            </w:r>
          </w:p>
        </w:tc>
        <w:tc>
          <w:tcPr>
            <w:tcW w:w="965" w:type="dxa"/>
            <w:tcBorders>
              <w:top w:val="single" w:sz="2" w:space="0" w:color="000000"/>
              <w:left w:val="single" w:sz="6" w:space="0" w:color="000000"/>
              <w:bottom w:val="single" w:sz="2" w:space="0" w:color="000000"/>
              <w:right w:val="single" w:sz="6" w:space="0" w:color="000000"/>
            </w:tcBorders>
          </w:tcPr>
          <w:p w14:paraId="31CB00AA" w14:textId="77777777" w:rsidR="00FA00B0" w:rsidRPr="00373911" w:rsidRDefault="00FA00B0" w:rsidP="00FA00B0">
            <w:pPr>
              <w:jc w:val="center"/>
              <w:rPr>
                <w:color w:val="auto"/>
                <w:szCs w:val="26"/>
              </w:rPr>
            </w:pPr>
            <w:r w:rsidRPr="00373911">
              <w:rPr>
                <w:color w:val="auto"/>
                <w:szCs w:val="26"/>
              </w:rPr>
              <w:t>(*)</w:t>
            </w:r>
          </w:p>
        </w:tc>
      </w:tr>
      <w:tr w:rsidR="00FA00B0" w:rsidRPr="00373911" w14:paraId="29097D3F"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1F68EA65" w14:textId="77777777" w:rsidR="00FA00B0" w:rsidRPr="00373911" w:rsidRDefault="00FA00B0" w:rsidP="00E36BF4">
            <w:pPr>
              <w:numPr>
                <w:ilvl w:val="0"/>
                <w:numId w:val="16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16F4E881" w14:textId="77777777" w:rsidR="00FA00B0" w:rsidRPr="00373911" w:rsidRDefault="00FA00B0" w:rsidP="00FA00B0">
            <w:pPr>
              <w:rPr>
                <w:color w:val="auto"/>
                <w:szCs w:val="26"/>
              </w:rPr>
            </w:pPr>
            <w:r w:rsidRPr="00373911">
              <w:rPr>
                <w:color w:val="auto"/>
                <w:szCs w:val="26"/>
              </w:rPr>
              <w:t>Nựứ</w:t>
            </w:r>
            <w:r w:rsidRPr="00373911">
              <w:rPr>
                <w:rFonts w:hint="eastAsia"/>
                <w:color w:val="auto"/>
                <w:szCs w:val="26"/>
              </w:rPr>
              <w:t>ơ</w:t>
            </w:r>
            <w:r w:rsidRPr="00373911">
              <w:rPr>
                <w:color w:val="auto"/>
                <w:szCs w:val="26"/>
              </w:rPr>
              <w:t>c sản xuất</w:t>
            </w:r>
          </w:p>
        </w:tc>
        <w:tc>
          <w:tcPr>
            <w:tcW w:w="789" w:type="dxa"/>
            <w:tcBorders>
              <w:top w:val="single" w:sz="2" w:space="0" w:color="000000"/>
              <w:left w:val="single" w:sz="6" w:space="0" w:color="000000"/>
              <w:bottom w:val="single" w:sz="2" w:space="0" w:color="000000"/>
              <w:right w:val="single" w:sz="6" w:space="0" w:color="000000"/>
            </w:tcBorders>
          </w:tcPr>
          <w:p w14:paraId="4C885F19"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26B531CD" w14:textId="77777777" w:rsidR="00FA00B0" w:rsidRPr="00373911" w:rsidRDefault="00FA00B0" w:rsidP="00FA00B0">
            <w:pPr>
              <w:jc w:val="center"/>
              <w:rPr>
                <w:color w:val="auto"/>
                <w:szCs w:val="26"/>
              </w:rPr>
            </w:pPr>
            <w:r w:rsidRPr="00373911">
              <w:rPr>
                <w:color w:val="auto"/>
                <w:szCs w:val="26"/>
              </w:rPr>
              <w:t>Nhà thầu phát biểu</w:t>
            </w:r>
          </w:p>
        </w:tc>
        <w:tc>
          <w:tcPr>
            <w:tcW w:w="965" w:type="dxa"/>
            <w:tcBorders>
              <w:top w:val="single" w:sz="2" w:space="0" w:color="000000"/>
              <w:left w:val="single" w:sz="6" w:space="0" w:color="000000"/>
              <w:bottom w:val="single" w:sz="2" w:space="0" w:color="000000"/>
              <w:right w:val="single" w:sz="6" w:space="0" w:color="000000"/>
            </w:tcBorders>
          </w:tcPr>
          <w:p w14:paraId="104458A5" w14:textId="77777777" w:rsidR="00FA00B0" w:rsidRPr="00373911" w:rsidRDefault="00FA00B0" w:rsidP="00FA00B0">
            <w:pPr>
              <w:jc w:val="center"/>
              <w:rPr>
                <w:color w:val="auto"/>
                <w:szCs w:val="26"/>
              </w:rPr>
            </w:pPr>
            <w:r w:rsidRPr="00373911">
              <w:rPr>
                <w:color w:val="auto"/>
                <w:szCs w:val="26"/>
              </w:rPr>
              <w:t>(*)</w:t>
            </w:r>
          </w:p>
        </w:tc>
      </w:tr>
      <w:tr w:rsidR="00FA00B0" w:rsidRPr="00373911" w14:paraId="2BCEE104"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6C16A26A" w14:textId="77777777" w:rsidR="00FA00B0" w:rsidRPr="00373911" w:rsidRDefault="00FA00B0" w:rsidP="00E36BF4">
            <w:pPr>
              <w:numPr>
                <w:ilvl w:val="0"/>
                <w:numId w:val="16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3B61B61E" w14:textId="77777777" w:rsidR="00FA00B0" w:rsidRPr="00373911" w:rsidRDefault="00FA00B0" w:rsidP="00FA00B0">
            <w:pPr>
              <w:rPr>
                <w:color w:val="auto"/>
                <w:szCs w:val="26"/>
              </w:rPr>
            </w:pPr>
            <w:r w:rsidRPr="00373911">
              <w:rPr>
                <w:color w:val="auto"/>
                <w:szCs w:val="26"/>
              </w:rPr>
              <w:t>Mã hiệu</w:t>
            </w:r>
          </w:p>
        </w:tc>
        <w:tc>
          <w:tcPr>
            <w:tcW w:w="789" w:type="dxa"/>
            <w:tcBorders>
              <w:top w:val="single" w:sz="2" w:space="0" w:color="000000"/>
              <w:left w:val="single" w:sz="6" w:space="0" w:color="000000"/>
              <w:bottom w:val="single" w:sz="2" w:space="0" w:color="000000"/>
              <w:right w:val="single" w:sz="6" w:space="0" w:color="000000"/>
            </w:tcBorders>
          </w:tcPr>
          <w:p w14:paraId="2E946F3F"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0F7C8F45" w14:textId="77777777" w:rsidR="00FA00B0" w:rsidRPr="00373911" w:rsidRDefault="00FA00B0" w:rsidP="00FA00B0">
            <w:pPr>
              <w:jc w:val="center"/>
              <w:rPr>
                <w:color w:val="auto"/>
                <w:szCs w:val="26"/>
              </w:rPr>
            </w:pPr>
            <w:r w:rsidRPr="00373911">
              <w:rPr>
                <w:color w:val="auto"/>
                <w:szCs w:val="26"/>
              </w:rPr>
              <w:t>Nhà thầu phát biểu</w:t>
            </w:r>
          </w:p>
        </w:tc>
        <w:tc>
          <w:tcPr>
            <w:tcW w:w="965" w:type="dxa"/>
            <w:tcBorders>
              <w:top w:val="single" w:sz="2" w:space="0" w:color="000000"/>
              <w:left w:val="single" w:sz="6" w:space="0" w:color="000000"/>
              <w:bottom w:val="single" w:sz="2" w:space="0" w:color="000000"/>
              <w:right w:val="single" w:sz="6" w:space="0" w:color="000000"/>
            </w:tcBorders>
          </w:tcPr>
          <w:p w14:paraId="3890F334" w14:textId="77777777" w:rsidR="00FA00B0" w:rsidRPr="00373911" w:rsidRDefault="00FA00B0" w:rsidP="00FA00B0">
            <w:pPr>
              <w:jc w:val="center"/>
              <w:rPr>
                <w:color w:val="auto"/>
                <w:szCs w:val="26"/>
              </w:rPr>
            </w:pPr>
            <w:r w:rsidRPr="00373911">
              <w:rPr>
                <w:color w:val="auto"/>
                <w:szCs w:val="26"/>
              </w:rPr>
              <w:t>(*)</w:t>
            </w:r>
          </w:p>
        </w:tc>
      </w:tr>
      <w:tr w:rsidR="00FA00B0" w:rsidRPr="00373911" w14:paraId="32B2F0F2"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3A9B291A" w14:textId="77777777" w:rsidR="00FA00B0" w:rsidRPr="00373911" w:rsidRDefault="00FA00B0" w:rsidP="00E36BF4">
            <w:pPr>
              <w:numPr>
                <w:ilvl w:val="0"/>
                <w:numId w:val="16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6D848B55" w14:textId="77777777" w:rsidR="00FA00B0" w:rsidRPr="00373911" w:rsidRDefault="00FA00B0" w:rsidP="00FA00B0">
            <w:pPr>
              <w:rPr>
                <w:color w:val="auto"/>
                <w:szCs w:val="26"/>
              </w:rPr>
            </w:pPr>
            <w:r w:rsidRPr="00373911">
              <w:rPr>
                <w:color w:val="auto"/>
                <w:szCs w:val="26"/>
              </w:rPr>
              <w:t>Tiêu chuẩn sản xuất và thử nghiệm</w:t>
            </w:r>
          </w:p>
        </w:tc>
        <w:tc>
          <w:tcPr>
            <w:tcW w:w="789" w:type="dxa"/>
            <w:tcBorders>
              <w:top w:val="single" w:sz="2" w:space="0" w:color="000000"/>
              <w:left w:val="single" w:sz="6" w:space="0" w:color="000000"/>
              <w:bottom w:val="single" w:sz="2" w:space="0" w:color="000000"/>
              <w:right w:val="single" w:sz="6" w:space="0" w:color="000000"/>
            </w:tcBorders>
          </w:tcPr>
          <w:p w14:paraId="10E22143"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4E22B1AC" w14:textId="77777777" w:rsidR="00FA00B0" w:rsidRPr="00373911" w:rsidRDefault="00FA00B0" w:rsidP="00FA00B0">
            <w:pPr>
              <w:jc w:val="center"/>
              <w:rPr>
                <w:color w:val="auto"/>
                <w:szCs w:val="26"/>
              </w:rPr>
            </w:pPr>
            <w:r w:rsidRPr="00373911">
              <w:rPr>
                <w:color w:val="auto"/>
                <w:szCs w:val="26"/>
              </w:rPr>
              <w:t xml:space="preserve">TCVN 3624 – 81, </w:t>
            </w:r>
          </w:p>
          <w:p w14:paraId="24070561" w14:textId="77777777" w:rsidR="00FA00B0" w:rsidRPr="00373911" w:rsidRDefault="00FA00B0" w:rsidP="00FA00B0">
            <w:pPr>
              <w:jc w:val="center"/>
              <w:rPr>
                <w:color w:val="auto"/>
                <w:szCs w:val="26"/>
              </w:rPr>
            </w:pPr>
            <w:r w:rsidRPr="00373911">
              <w:rPr>
                <w:color w:val="auto"/>
                <w:szCs w:val="26"/>
              </w:rPr>
              <w:t>AS 1154.1-85</w:t>
            </w:r>
          </w:p>
        </w:tc>
        <w:tc>
          <w:tcPr>
            <w:tcW w:w="965" w:type="dxa"/>
            <w:tcBorders>
              <w:top w:val="single" w:sz="2" w:space="0" w:color="000000"/>
              <w:left w:val="single" w:sz="6" w:space="0" w:color="000000"/>
              <w:bottom w:val="single" w:sz="2" w:space="0" w:color="000000"/>
              <w:right w:val="single" w:sz="6" w:space="0" w:color="000000"/>
            </w:tcBorders>
          </w:tcPr>
          <w:p w14:paraId="3C661150" w14:textId="77777777" w:rsidR="00FA00B0" w:rsidRPr="00373911" w:rsidRDefault="00FA00B0" w:rsidP="00FA00B0">
            <w:pPr>
              <w:jc w:val="center"/>
              <w:rPr>
                <w:color w:val="auto"/>
                <w:szCs w:val="26"/>
              </w:rPr>
            </w:pPr>
            <w:r w:rsidRPr="00373911">
              <w:rPr>
                <w:color w:val="auto"/>
                <w:szCs w:val="26"/>
              </w:rPr>
              <w:t>(**)</w:t>
            </w:r>
          </w:p>
        </w:tc>
      </w:tr>
      <w:tr w:rsidR="00FA00B0" w:rsidRPr="00373911" w14:paraId="6162B697"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15D24750" w14:textId="77777777" w:rsidR="00FA00B0" w:rsidRPr="00373911" w:rsidRDefault="00FA00B0" w:rsidP="00E36BF4">
            <w:pPr>
              <w:numPr>
                <w:ilvl w:val="0"/>
                <w:numId w:val="16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3F0681E8" w14:textId="77777777" w:rsidR="00FA00B0" w:rsidRPr="00373911" w:rsidRDefault="00FA00B0" w:rsidP="00FA00B0">
            <w:pPr>
              <w:rPr>
                <w:color w:val="auto"/>
                <w:szCs w:val="26"/>
              </w:rPr>
            </w:pPr>
            <w:r w:rsidRPr="00373911">
              <w:rPr>
                <w:color w:val="auto"/>
                <w:szCs w:val="26"/>
              </w:rPr>
              <w:t xml:space="preserve">Loại </w:t>
            </w:r>
          </w:p>
          <w:p w14:paraId="77B283CF" w14:textId="77777777" w:rsidR="00FA00B0" w:rsidRPr="00373911" w:rsidRDefault="00FA00B0" w:rsidP="00FA00B0">
            <w:pPr>
              <w:rPr>
                <w:color w:val="auto"/>
                <w:szCs w:val="26"/>
              </w:rPr>
            </w:pPr>
          </w:p>
        </w:tc>
        <w:tc>
          <w:tcPr>
            <w:tcW w:w="789" w:type="dxa"/>
            <w:tcBorders>
              <w:top w:val="single" w:sz="2" w:space="0" w:color="000000"/>
              <w:left w:val="single" w:sz="6" w:space="0" w:color="000000"/>
              <w:bottom w:val="single" w:sz="2" w:space="0" w:color="000000"/>
              <w:right w:val="single" w:sz="6" w:space="0" w:color="000000"/>
            </w:tcBorders>
          </w:tcPr>
          <w:p w14:paraId="167796EF"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04E616AF" w14:textId="77777777" w:rsidR="00FA00B0" w:rsidRPr="00373911" w:rsidRDefault="00FA00B0" w:rsidP="00FA00B0">
            <w:pPr>
              <w:jc w:val="center"/>
              <w:rPr>
                <w:color w:val="auto"/>
                <w:szCs w:val="26"/>
              </w:rPr>
            </w:pPr>
            <w:r w:rsidRPr="00373911">
              <w:rPr>
                <w:color w:val="auto"/>
                <w:szCs w:val="26"/>
              </w:rPr>
              <w:t>Nối thẳng (straight palm), một đầu nối với bản đồng siết bằng bu lông và một đầu nối với cáp nhôm ép bằng kềm thủy lực.</w:t>
            </w:r>
          </w:p>
        </w:tc>
        <w:tc>
          <w:tcPr>
            <w:tcW w:w="965" w:type="dxa"/>
            <w:tcBorders>
              <w:top w:val="single" w:sz="2" w:space="0" w:color="000000"/>
              <w:left w:val="single" w:sz="6" w:space="0" w:color="000000"/>
              <w:bottom w:val="single" w:sz="2" w:space="0" w:color="000000"/>
              <w:right w:val="single" w:sz="6" w:space="0" w:color="000000"/>
            </w:tcBorders>
          </w:tcPr>
          <w:p w14:paraId="0A00F279" w14:textId="77777777" w:rsidR="00FA00B0" w:rsidRPr="00373911" w:rsidRDefault="00FA00B0" w:rsidP="00FA00B0">
            <w:pPr>
              <w:jc w:val="center"/>
              <w:rPr>
                <w:color w:val="auto"/>
                <w:szCs w:val="26"/>
              </w:rPr>
            </w:pPr>
            <w:r w:rsidRPr="00373911">
              <w:rPr>
                <w:color w:val="auto"/>
                <w:szCs w:val="26"/>
              </w:rPr>
              <w:t>(*)</w:t>
            </w:r>
          </w:p>
        </w:tc>
      </w:tr>
      <w:tr w:rsidR="00FA00B0" w:rsidRPr="00373911" w14:paraId="171C57DD"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2303A642" w14:textId="77777777" w:rsidR="00FA00B0" w:rsidRPr="00373911" w:rsidRDefault="00FA00B0" w:rsidP="00E36BF4">
            <w:pPr>
              <w:numPr>
                <w:ilvl w:val="0"/>
                <w:numId w:val="16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5E0DFEED" w14:textId="77777777" w:rsidR="00FA00B0" w:rsidRPr="00373911" w:rsidRDefault="00FA00B0" w:rsidP="00FA00B0">
            <w:pPr>
              <w:rPr>
                <w:color w:val="auto"/>
                <w:szCs w:val="26"/>
              </w:rPr>
            </w:pPr>
            <w:r w:rsidRPr="00373911">
              <w:rPr>
                <w:color w:val="auto"/>
                <w:szCs w:val="26"/>
              </w:rPr>
              <w:t xml:space="preserve">Vật liệu chế tạo </w:t>
            </w:r>
          </w:p>
        </w:tc>
        <w:tc>
          <w:tcPr>
            <w:tcW w:w="789" w:type="dxa"/>
            <w:tcBorders>
              <w:top w:val="single" w:sz="2" w:space="0" w:color="000000"/>
              <w:left w:val="single" w:sz="6" w:space="0" w:color="000000"/>
              <w:bottom w:val="single" w:sz="2" w:space="0" w:color="000000"/>
              <w:right w:val="single" w:sz="6" w:space="0" w:color="000000"/>
            </w:tcBorders>
          </w:tcPr>
          <w:p w14:paraId="59F9B8D7"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5C34FBC7" w14:textId="77777777" w:rsidR="00FA00B0" w:rsidRPr="00373911" w:rsidRDefault="00FA00B0" w:rsidP="00FA00B0">
            <w:pPr>
              <w:rPr>
                <w:color w:val="auto"/>
                <w:szCs w:val="26"/>
              </w:rPr>
            </w:pPr>
            <w:r w:rsidRPr="00373911">
              <w:rPr>
                <w:color w:val="auto"/>
                <w:szCs w:val="26"/>
              </w:rPr>
              <w:t>Hợp kim đồng nhôm đồng nhất hoặc bản cực nối vào thanh đồng bằng đồng và phần thân nối vào dây nhôm bằng nhôm</w:t>
            </w:r>
          </w:p>
        </w:tc>
        <w:tc>
          <w:tcPr>
            <w:tcW w:w="965" w:type="dxa"/>
            <w:tcBorders>
              <w:top w:val="single" w:sz="2" w:space="0" w:color="000000"/>
              <w:left w:val="single" w:sz="6" w:space="0" w:color="000000"/>
              <w:bottom w:val="single" w:sz="2" w:space="0" w:color="000000"/>
              <w:right w:val="single" w:sz="6" w:space="0" w:color="000000"/>
            </w:tcBorders>
          </w:tcPr>
          <w:p w14:paraId="77ABDBCE" w14:textId="77777777" w:rsidR="00FA00B0" w:rsidRPr="00373911" w:rsidRDefault="00FA00B0" w:rsidP="00FA00B0">
            <w:pPr>
              <w:jc w:val="center"/>
              <w:rPr>
                <w:color w:val="auto"/>
                <w:szCs w:val="26"/>
              </w:rPr>
            </w:pPr>
            <w:r w:rsidRPr="00373911">
              <w:rPr>
                <w:color w:val="auto"/>
                <w:szCs w:val="26"/>
              </w:rPr>
              <w:t>(*)</w:t>
            </w:r>
          </w:p>
        </w:tc>
      </w:tr>
      <w:tr w:rsidR="00FA00B0" w:rsidRPr="00373911" w14:paraId="26CDA4F7"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35636DA9" w14:textId="77777777" w:rsidR="00FA00B0" w:rsidRPr="00373911" w:rsidRDefault="00FA00B0" w:rsidP="00E36BF4">
            <w:pPr>
              <w:numPr>
                <w:ilvl w:val="0"/>
                <w:numId w:val="16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4272C4F6" w14:textId="77777777" w:rsidR="00FA00B0" w:rsidRPr="00373911" w:rsidRDefault="00FA00B0" w:rsidP="00FA00B0">
            <w:pPr>
              <w:rPr>
                <w:color w:val="auto"/>
                <w:szCs w:val="26"/>
              </w:rPr>
            </w:pPr>
            <w:r w:rsidRPr="00373911">
              <w:rPr>
                <w:color w:val="auto"/>
                <w:szCs w:val="26"/>
              </w:rPr>
              <w:t>Sử dụng nối cáp có đặc tính nối với cáp nhôm ABC, nhiều tao xoắn tròn đồng tâm:</w:t>
            </w:r>
          </w:p>
        </w:tc>
        <w:tc>
          <w:tcPr>
            <w:tcW w:w="789" w:type="dxa"/>
            <w:tcBorders>
              <w:top w:val="single" w:sz="2" w:space="0" w:color="000000"/>
              <w:left w:val="single" w:sz="6" w:space="0" w:color="000000"/>
              <w:bottom w:val="single" w:sz="2" w:space="0" w:color="000000"/>
              <w:right w:val="single" w:sz="6" w:space="0" w:color="000000"/>
            </w:tcBorders>
          </w:tcPr>
          <w:p w14:paraId="47FADFAB" w14:textId="77777777" w:rsidR="00FA00B0" w:rsidRPr="00373911" w:rsidRDefault="00FA00B0" w:rsidP="00FA00B0">
            <w:pPr>
              <w:jc w:val="center"/>
              <w:rPr>
                <w:color w:val="auto"/>
                <w:szCs w:val="26"/>
              </w:rPr>
            </w:pPr>
          </w:p>
          <w:p w14:paraId="7E6375D7" w14:textId="77777777" w:rsidR="00FA00B0" w:rsidRPr="00373911" w:rsidRDefault="00FA00B0" w:rsidP="00FA00B0">
            <w:pPr>
              <w:jc w:val="center"/>
              <w:rPr>
                <w:color w:val="auto"/>
                <w:szCs w:val="26"/>
              </w:rPr>
            </w:pPr>
          </w:p>
          <w:p w14:paraId="48ACA753" w14:textId="77777777" w:rsidR="00FA00B0" w:rsidRPr="00373911" w:rsidRDefault="00FA00B0" w:rsidP="00FA00B0">
            <w:pPr>
              <w:jc w:val="center"/>
              <w:rPr>
                <w:color w:val="auto"/>
                <w:szCs w:val="26"/>
              </w:rPr>
            </w:pPr>
          </w:p>
          <w:p w14:paraId="229BFC7C" w14:textId="77777777" w:rsidR="00FA00B0" w:rsidRPr="00373911" w:rsidRDefault="00FA00B0" w:rsidP="00FA00B0">
            <w:pPr>
              <w:jc w:val="center"/>
              <w:rPr>
                <w:color w:val="auto"/>
                <w:szCs w:val="26"/>
              </w:rPr>
            </w:pPr>
          </w:p>
          <w:p w14:paraId="5531F903" w14:textId="77777777" w:rsidR="00FA00B0" w:rsidRPr="00373911" w:rsidRDefault="00FA00B0" w:rsidP="00FA00B0">
            <w:pPr>
              <w:jc w:val="center"/>
              <w:rPr>
                <w:color w:val="auto"/>
                <w:szCs w:val="26"/>
              </w:rPr>
            </w:pPr>
            <w:r w:rsidRPr="00373911">
              <w:rPr>
                <w:color w:val="auto"/>
                <w:szCs w:val="26"/>
              </w:rPr>
              <w:t xml:space="preserve"> </w:t>
            </w:r>
          </w:p>
        </w:tc>
        <w:tc>
          <w:tcPr>
            <w:tcW w:w="2745" w:type="dxa"/>
            <w:tcBorders>
              <w:top w:val="single" w:sz="2" w:space="0" w:color="000000"/>
              <w:left w:val="single" w:sz="6" w:space="0" w:color="000000"/>
              <w:bottom w:val="single" w:sz="2" w:space="0" w:color="000000"/>
              <w:right w:val="single" w:sz="6" w:space="0" w:color="000000"/>
            </w:tcBorders>
          </w:tcPr>
          <w:p w14:paraId="792ACB5E" w14:textId="77777777" w:rsidR="00FA00B0" w:rsidRPr="00373911" w:rsidRDefault="00FA00B0" w:rsidP="00FA00B0">
            <w:pPr>
              <w:jc w:val="center"/>
              <w:rPr>
                <w:color w:val="auto"/>
                <w:szCs w:val="26"/>
              </w:rPr>
            </w:pPr>
            <w:r w:rsidRPr="00373911">
              <w:rPr>
                <w:color w:val="auto"/>
                <w:szCs w:val="26"/>
              </w:rPr>
              <w:t>nối cho cáp tiết diện 95mm²</w:t>
            </w:r>
          </w:p>
        </w:tc>
        <w:tc>
          <w:tcPr>
            <w:tcW w:w="965" w:type="dxa"/>
            <w:tcBorders>
              <w:top w:val="single" w:sz="2" w:space="0" w:color="000000"/>
              <w:left w:val="single" w:sz="6" w:space="0" w:color="000000"/>
              <w:bottom w:val="single" w:sz="2" w:space="0" w:color="000000"/>
              <w:right w:val="single" w:sz="6" w:space="0" w:color="000000"/>
            </w:tcBorders>
          </w:tcPr>
          <w:p w14:paraId="79C8C8D6" w14:textId="77777777" w:rsidR="00FA00B0" w:rsidRPr="00373911" w:rsidRDefault="00FA00B0" w:rsidP="00FA00B0">
            <w:pPr>
              <w:jc w:val="center"/>
              <w:rPr>
                <w:color w:val="auto"/>
                <w:szCs w:val="26"/>
              </w:rPr>
            </w:pPr>
            <w:r w:rsidRPr="00373911">
              <w:rPr>
                <w:color w:val="auto"/>
                <w:szCs w:val="26"/>
              </w:rPr>
              <w:t>(*)</w:t>
            </w:r>
          </w:p>
        </w:tc>
      </w:tr>
      <w:tr w:rsidR="00FA00B0" w:rsidRPr="00373911" w14:paraId="396CE88A"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3A3E6EDF" w14:textId="77777777" w:rsidR="00FA00B0" w:rsidRPr="00373911" w:rsidRDefault="00FA00B0" w:rsidP="00E36BF4">
            <w:pPr>
              <w:numPr>
                <w:ilvl w:val="0"/>
                <w:numId w:val="16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0830445F" w14:textId="77777777" w:rsidR="00FA00B0" w:rsidRPr="00373911" w:rsidRDefault="00FA00B0" w:rsidP="00FA00B0">
            <w:pPr>
              <w:rPr>
                <w:color w:val="auto"/>
                <w:szCs w:val="26"/>
              </w:rPr>
            </w:pPr>
            <w:r w:rsidRPr="00373911">
              <w:rPr>
                <w:color w:val="auto"/>
                <w:szCs w:val="26"/>
              </w:rPr>
              <w:t>Bên trong rãnh đấu cáp và bề mặt tiếp xúc với bản đồng phải đ</w:t>
            </w:r>
            <w:r w:rsidRPr="00373911">
              <w:rPr>
                <w:rFonts w:hint="eastAsia"/>
                <w:color w:val="auto"/>
                <w:szCs w:val="26"/>
              </w:rPr>
              <w:t>ư</w:t>
            </w:r>
            <w:r w:rsidRPr="00373911">
              <w:rPr>
                <w:color w:val="auto"/>
                <w:szCs w:val="26"/>
              </w:rPr>
              <w:t>ợc bôi một lớp electrical jointing compound chống oxy hóa</w:t>
            </w:r>
          </w:p>
        </w:tc>
        <w:tc>
          <w:tcPr>
            <w:tcW w:w="789" w:type="dxa"/>
            <w:tcBorders>
              <w:top w:val="single" w:sz="2" w:space="0" w:color="000000"/>
              <w:left w:val="single" w:sz="6" w:space="0" w:color="000000"/>
              <w:bottom w:val="single" w:sz="2" w:space="0" w:color="000000"/>
              <w:right w:val="single" w:sz="6" w:space="0" w:color="000000"/>
            </w:tcBorders>
          </w:tcPr>
          <w:p w14:paraId="3EBB9E71"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3EBA3C27" w14:textId="77777777" w:rsidR="00FA00B0" w:rsidRPr="00373911" w:rsidRDefault="00FA00B0" w:rsidP="00FA00B0">
            <w:pPr>
              <w:jc w:val="center"/>
              <w:rPr>
                <w:color w:val="auto"/>
                <w:szCs w:val="26"/>
              </w:rPr>
            </w:pPr>
            <w:r w:rsidRPr="00373911">
              <w:rPr>
                <w:color w:val="auto"/>
                <w:szCs w:val="26"/>
              </w:rPr>
              <w:t>Đáp ứng</w:t>
            </w:r>
          </w:p>
        </w:tc>
        <w:tc>
          <w:tcPr>
            <w:tcW w:w="965" w:type="dxa"/>
            <w:tcBorders>
              <w:top w:val="single" w:sz="2" w:space="0" w:color="000000"/>
              <w:left w:val="single" w:sz="6" w:space="0" w:color="000000"/>
              <w:bottom w:val="single" w:sz="2" w:space="0" w:color="000000"/>
              <w:right w:val="single" w:sz="6" w:space="0" w:color="000000"/>
            </w:tcBorders>
          </w:tcPr>
          <w:p w14:paraId="09A27B9D" w14:textId="77777777" w:rsidR="00FA00B0" w:rsidRPr="00373911" w:rsidRDefault="00FA00B0" w:rsidP="00FA00B0">
            <w:pPr>
              <w:jc w:val="center"/>
              <w:rPr>
                <w:color w:val="auto"/>
                <w:szCs w:val="26"/>
              </w:rPr>
            </w:pPr>
            <w:r w:rsidRPr="00373911">
              <w:rPr>
                <w:color w:val="auto"/>
                <w:szCs w:val="26"/>
              </w:rPr>
              <w:t>(*)</w:t>
            </w:r>
          </w:p>
        </w:tc>
      </w:tr>
      <w:tr w:rsidR="00FA00B0" w:rsidRPr="00373911" w14:paraId="3DA6DC33"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2221B9F2" w14:textId="77777777" w:rsidR="00FA00B0" w:rsidRPr="00373911" w:rsidRDefault="00FA00B0" w:rsidP="00E36BF4">
            <w:pPr>
              <w:numPr>
                <w:ilvl w:val="0"/>
                <w:numId w:val="16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02E73B28" w14:textId="77777777" w:rsidR="00FA00B0" w:rsidRPr="00373911" w:rsidRDefault="00FA00B0" w:rsidP="00FA00B0">
            <w:pPr>
              <w:rPr>
                <w:color w:val="auto"/>
                <w:szCs w:val="26"/>
              </w:rPr>
            </w:pPr>
            <w:r w:rsidRPr="00373911">
              <w:rPr>
                <w:color w:val="auto"/>
                <w:szCs w:val="26"/>
              </w:rPr>
              <w:t xml:space="preserve">Bề mặt của phần mặt tiếp xúc giữa đầu cosse và bản đồng phải phẳng, không bị rỗ mặt   </w:t>
            </w:r>
          </w:p>
        </w:tc>
        <w:tc>
          <w:tcPr>
            <w:tcW w:w="789" w:type="dxa"/>
            <w:tcBorders>
              <w:top w:val="single" w:sz="2" w:space="0" w:color="000000"/>
              <w:left w:val="single" w:sz="6" w:space="0" w:color="000000"/>
              <w:bottom w:val="single" w:sz="2" w:space="0" w:color="000000"/>
              <w:right w:val="single" w:sz="6" w:space="0" w:color="000000"/>
            </w:tcBorders>
          </w:tcPr>
          <w:p w14:paraId="7BD51085"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37E7B7DA" w14:textId="77777777" w:rsidR="00FA00B0" w:rsidRPr="00373911" w:rsidRDefault="00FA00B0" w:rsidP="00FA00B0">
            <w:pPr>
              <w:ind w:firstLine="180"/>
              <w:jc w:val="center"/>
              <w:rPr>
                <w:color w:val="auto"/>
                <w:szCs w:val="26"/>
              </w:rPr>
            </w:pPr>
            <w:r w:rsidRPr="00373911">
              <w:rPr>
                <w:color w:val="auto"/>
                <w:szCs w:val="26"/>
              </w:rPr>
              <w:t>Đáp ứng</w:t>
            </w:r>
          </w:p>
        </w:tc>
        <w:tc>
          <w:tcPr>
            <w:tcW w:w="965" w:type="dxa"/>
            <w:tcBorders>
              <w:top w:val="single" w:sz="2" w:space="0" w:color="000000"/>
              <w:left w:val="single" w:sz="6" w:space="0" w:color="000000"/>
              <w:bottom w:val="single" w:sz="2" w:space="0" w:color="000000"/>
              <w:right w:val="single" w:sz="6" w:space="0" w:color="000000"/>
            </w:tcBorders>
          </w:tcPr>
          <w:p w14:paraId="4F850893" w14:textId="77777777" w:rsidR="00FA00B0" w:rsidRPr="00373911" w:rsidRDefault="00FA00B0" w:rsidP="00FA00B0">
            <w:pPr>
              <w:jc w:val="center"/>
              <w:rPr>
                <w:color w:val="auto"/>
                <w:szCs w:val="26"/>
              </w:rPr>
            </w:pPr>
            <w:r w:rsidRPr="00373911">
              <w:rPr>
                <w:color w:val="auto"/>
                <w:szCs w:val="26"/>
              </w:rPr>
              <w:t>(*)</w:t>
            </w:r>
          </w:p>
        </w:tc>
      </w:tr>
      <w:tr w:rsidR="00FA00B0" w:rsidRPr="00373911" w14:paraId="1DBC4D6C"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455A607A" w14:textId="77777777" w:rsidR="00FA00B0" w:rsidRPr="00373911" w:rsidRDefault="00FA00B0" w:rsidP="00E36BF4">
            <w:pPr>
              <w:numPr>
                <w:ilvl w:val="0"/>
                <w:numId w:val="16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3733FAE4" w14:textId="77777777" w:rsidR="00FA00B0" w:rsidRPr="00373911" w:rsidRDefault="00FA00B0" w:rsidP="00FA00B0">
            <w:pPr>
              <w:rPr>
                <w:color w:val="auto"/>
                <w:szCs w:val="26"/>
              </w:rPr>
            </w:pPr>
            <w:r w:rsidRPr="00373911">
              <w:rPr>
                <w:color w:val="auto"/>
                <w:szCs w:val="26"/>
              </w:rPr>
              <w:t xml:space="preserve"> - Kích th</w:t>
            </w:r>
            <w:r w:rsidRPr="00373911">
              <w:rPr>
                <w:rFonts w:hint="eastAsia"/>
                <w:color w:val="auto"/>
                <w:szCs w:val="26"/>
              </w:rPr>
              <w:t>ư</w:t>
            </w:r>
            <w:r w:rsidRPr="00373911">
              <w:rPr>
                <w:color w:val="auto"/>
                <w:szCs w:val="26"/>
              </w:rPr>
              <w:t xml:space="preserve">ớc phần nối với bản đồng: </w:t>
            </w:r>
          </w:p>
          <w:p w14:paraId="602CDD1C" w14:textId="77777777" w:rsidR="00FA00B0" w:rsidRPr="00373911" w:rsidRDefault="00FA00B0" w:rsidP="00FA00B0">
            <w:pPr>
              <w:ind w:firstLine="180"/>
              <w:rPr>
                <w:color w:val="auto"/>
                <w:szCs w:val="26"/>
              </w:rPr>
            </w:pPr>
            <w:r w:rsidRPr="00373911">
              <w:rPr>
                <w:color w:val="auto"/>
                <w:szCs w:val="26"/>
              </w:rPr>
              <w:t>+ Đ</w:t>
            </w:r>
            <w:r w:rsidRPr="00373911">
              <w:rPr>
                <w:rFonts w:hint="eastAsia"/>
                <w:color w:val="auto"/>
                <w:szCs w:val="26"/>
              </w:rPr>
              <w:t>ư</w:t>
            </w:r>
            <w:r w:rsidRPr="00373911">
              <w:rPr>
                <w:color w:val="auto"/>
                <w:szCs w:val="26"/>
              </w:rPr>
              <w:t>ờng kính lỗ bắt bulông</w:t>
            </w:r>
          </w:p>
          <w:p w14:paraId="342B64AC" w14:textId="77777777" w:rsidR="00FA00B0" w:rsidRPr="00373911" w:rsidRDefault="00FA00B0" w:rsidP="00FA00B0">
            <w:pPr>
              <w:ind w:firstLine="180"/>
              <w:rPr>
                <w:color w:val="auto"/>
                <w:szCs w:val="26"/>
              </w:rPr>
            </w:pPr>
            <w:r w:rsidRPr="00373911">
              <w:rPr>
                <w:color w:val="auto"/>
                <w:szCs w:val="26"/>
              </w:rPr>
              <w:t>+ Số lỗ bắt bulông</w:t>
            </w:r>
          </w:p>
          <w:p w14:paraId="7FC1EABB" w14:textId="77777777" w:rsidR="00FA00B0" w:rsidRPr="00373911" w:rsidRDefault="00FA00B0" w:rsidP="00FA00B0">
            <w:pPr>
              <w:ind w:firstLine="180"/>
              <w:rPr>
                <w:color w:val="auto"/>
                <w:szCs w:val="26"/>
              </w:rPr>
            </w:pPr>
            <w:r w:rsidRPr="00373911">
              <w:rPr>
                <w:color w:val="auto"/>
                <w:szCs w:val="26"/>
              </w:rPr>
              <w:t xml:space="preserve">+ Bề dày tối thiểu của phần bắt bulông </w:t>
            </w:r>
          </w:p>
          <w:p w14:paraId="4D56F661" w14:textId="77777777" w:rsidR="00FA00B0" w:rsidRPr="00373911" w:rsidRDefault="00FA00B0" w:rsidP="00FA00B0">
            <w:pPr>
              <w:ind w:firstLine="180"/>
              <w:rPr>
                <w:color w:val="auto"/>
                <w:szCs w:val="26"/>
              </w:rPr>
            </w:pPr>
            <w:r w:rsidRPr="00373911">
              <w:rPr>
                <w:color w:val="auto"/>
                <w:szCs w:val="26"/>
              </w:rPr>
              <w:t xml:space="preserve">+ Tiết diện tối thiểu của mặt cắt dẫn điện và mặt tiếp xúc với bản đồng </w:t>
            </w:r>
          </w:p>
          <w:p w14:paraId="1C36B730" w14:textId="77777777" w:rsidR="00FA00B0" w:rsidRPr="00373911" w:rsidRDefault="00FA00B0" w:rsidP="00FA00B0">
            <w:pPr>
              <w:ind w:firstLine="180"/>
              <w:rPr>
                <w:color w:val="auto"/>
                <w:szCs w:val="26"/>
              </w:rPr>
            </w:pPr>
            <w:r w:rsidRPr="00373911">
              <w:rPr>
                <w:color w:val="auto"/>
                <w:szCs w:val="26"/>
              </w:rPr>
              <w:t>- Kích th</w:t>
            </w:r>
            <w:r w:rsidRPr="00373911">
              <w:rPr>
                <w:rFonts w:hint="eastAsia"/>
                <w:color w:val="auto"/>
                <w:szCs w:val="26"/>
              </w:rPr>
              <w:t>ư</w:t>
            </w:r>
            <w:r w:rsidRPr="00373911">
              <w:rPr>
                <w:color w:val="auto"/>
                <w:szCs w:val="26"/>
              </w:rPr>
              <w:t xml:space="preserve">ớc phần nối với cáp nhôm:    </w:t>
            </w:r>
          </w:p>
          <w:p w14:paraId="7A1E7F01" w14:textId="77777777" w:rsidR="00FA00B0" w:rsidRPr="00373911" w:rsidRDefault="00FA00B0" w:rsidP="00FA00B0">
            <w:pPr>
              <w:rPr>
                <w:color w:val="auto"/>
                <w:szCs w:val="26"/>
              </w:rPr>
            </w:pPr>
            <w:r w:rsidRPr="00373911">
              <w:rPr>
                <w:color w:val="auto"/>
                <w:szCs w:val="26"/>
              </w:rPr>
              <w:t xml:space="preserve">    + Chiều dài tối thiểu phần ép với cáp nhôm  </w:t>
            </w:r>
            <w:r w:rsidRPr="00373911">
              <w:rPr>
                <w:color w:val="auto"/>
                <w:szCs w:val="26"/>
              </w:rPr>
              <w:tab/>
            </w:r>
          </w:p>
          <w:p w14:paraId="7EFB5002" w14:textId="77777777" w:rsidR="00FA00B0" w:rsidRPr="00373911" w:rsidRDefault="00FA00B0" w:rsidP="00FA00B0">
            <w:pPr>
              <w:rPr>
                <w:color w:val="auto"/>
                <w:szCs w:val="26"/>
              </w:rPr>
            </w:pPr>
            <w:r w:rsidRPr="00373911">
              <w:rPr>
                <w:color w:val="auto"/>
                <w:szCs w:val="26"/>
              </w:rPr>
              <w:t xml:space="preserve">    + Đ</w:t>
            </w:r>
            <w:r w:rsidRPr="00373911">
              <w:rPr>
                <w:rFonts w:hint="eastAsia"/>
                <w:color w:val="auto"/>
                <w:szCs w:val="26"/>
              </w:rPr>
              <w:t>ư</w:t>
            </w:r>
            <w:r w:rsidRPr="00373911">
              <w:rPr>
                <w:color w:val="auto"/>
                <w:szCs w:val="26"/>
              </w:rPr>
              <w:t>ờng kính lỗ đấu cáp phải phù hợp để đấu cáp nhôm tiết diện t</w:t>
            </w:r>
            <w:r w:rsidRPr="00373911">
              <w:rPr>
                <w:rFonts w:hint="eastAsia"/>
                <w:color w:val="auto"/>
                <w:szCs w:val="26"/>
              </w:rPr>
              <w:t>ươ</w:t>
            </w:r>
            <w:r w:rsidRPr="00373911">
              <w:rPr>
                <w:color w:val="auto"/>
                <w:szCs w:val="26"/>
              </w:rPr>
              <w:t>ng ứng</w:t>
            </w:r>
          </w:p>
        </w:tc>
        <w:tc>
          <w:tcPr>
            <w:tcW w:w="789" w:type="dxa"/>
            <w:tcBorders>
              <w:top w:val="single" w:sz="2" w:space="0" w:color="000000"/>
              <w:left w:val="single" w:sz="6" w:space="0" w:color="000000"/>
              <w:bottom w:val="single" w:sz="2" w:space="0" w:color="000000"/>
              <w:right w:val="single" w:sz="6" w:space="0" w:color="000000"/>
            </w:tcBorders>
          </w:tcPr>
          <w:p w14:paraId="0A39464E" w14:textId="77777777" w:rsidR="00FA00B0" w:rsidRPr="00373911" w:rsidRDefault="00FA00B0" w:rsidP="00FA00B0">
            <w:pPr>
              <w:jc w:val="center"/>
              <w:rPr>
                <w:color w:val="auto"/>
                <w:szCs w:val="26"/>
              </w:rPr>
            </w:pPr>
          </w:p>
          <w:p w14:paraId="524ACF43" w14:textId="77777777" w:rsidR="00FA00B0" w:rsidRPr="00373911" w:rsidRDefault="00FA00B0" w:rsidP="00FA00B0">
            <w:pPr>
              <w:jc w:val="center"/>
              <w:rPr>
                <w:color w:val="auto"/>
                <w:szCs w:val="26"/>
              </w:rPr>
            </w:pPr>
          </w:p>
          <w:p w14:paraId="1AFE2EA2" w14:textId="77777777" w:rsidR="00FA00B0" w:rsidRPr="00373911" w:rsidRDefault="00FA00B0" w:rsidP="00FA00B0">
            <w:pPr>
              <w:jc w:val="center"/>
              <w:rPr>
                <w:color w:val="auto"/>
                <w:szCs w:val="26"/>
              </w:rPr>
            </w:pPr>
            <w:r w:rsidRPr="00373911">
              <w:rPr>
                <w:color w:val="auto"/>
                <w:szCs w:val="26"/>
              </w:rPr>
              <w:t>mm</w:t>
            </w:r>
          </w:p>
          <w:p w14:paraId="244FC8E8" w14:textId="77777777" w:rsidR="00FA00B0" w:rsidRPr="00373911" w:rsidRDefault="00FA00B0" w:rsidP="00FA00B0">
            <w:pPr>
              <w:jc w:val="center"/>
              <w:rPr>
                <w:color w:val="auto"/>
                <w:szCs w:val="26"/>
              </w:rPr>
            </w:pPr>
          </w:p>
          <w:p w14:paraId="23DB2DC5" w14:textId="77777777" w:rsidR="00FA00B0" w:rsidRPr="00373911" w:rsidRDefault="00FA00B0" w:rsidP="00FA00B0">
            <w:pPr>
              <w:jc w:val="center"/>
              <w:rPr>
                <w:color w:val="auto"/>
                <w:szCs w:val="26"/>
              </w:rPr>
            </w:pPr>
            <w:r w:rsidRPr="00373911">
              <w:rPr>
                <w:color w:val="auto"/>
                <w:szCs w:val="26"/>
              </w:rPr>
              <w:t>mm</w:t>
            </w:r>
          </w:p>
          <w:p w14:paraId="2A77AEF7" w14:textId="77777777" w:rsidR="00FA00B0" w:rsidRPr="00373911" w:rsidRDefault="00FA00B0" w:rsidP="00FA00B0">
            <w:pPr>
              <w:jc w:val="center"/>
              <w:rPr>
                <w:color w:val="auto"/>
                <w:szCs w:val="26"/>
              </w:rPr>
            </w:pPr>
          </w:p>
          <w:p w14:paraId="4C800FBF" w14:textId="77777777" w:rsidR="00FA00B0" w:rsidRPr="00373911" w:rsidRDefault="00FA00B0" w:rsidP="00FA00B0">
            <w:pPr>
              <w:jc w:val="center"/>
              <w:rPr>
                <w:color w:val="auto"/>
                <w:szCs w:val="26"/>
              </w:rPr>
            </w:pPr>
            <w:r w:rsidRPr="00373911">
              <w:rPr>
                <w:color w:val="auto"/>
                <w:szCs w:val="26"/>
              </w:rPr>
              <w:t>mm²</w:t>
            </w:r>
          </w:p>
          <w:p w14:paraId="67E9004E" w14:textId="77777777" w:rsidR="00FA00B0" w:rsidRPr="00373911" w:rsidRDefault="00FA00B0" w:rsidP="00FA00B0">
            <w:pPr>
              <w:jc w:val="center"/>
              <w:rPr>
                <w:color w:val="auto"/>
                <w:szCs w:val="26"/>
              </w:rPr>
            </w:pPr>
          </w:p>
          <w:p w14:paraId="70BD9C15" w14:textId="77777777" w:rsidR="00FA00B0" w:rsidRPr="00373911" w:rsidRDefault="00FA00B0" w:rsidP="00FA00B0">
            <w:pPr>
              <w:jc w:val="center"/>
              <w:rPr>
                <w:color w:val="auto"/>
                <w:szCs w:val="26"/>
              </w:rPr>
            </w:pPr>
          </w:p>
          <w:p w14:paraId="3519B31D" w14:textId="77777777" w:rsidR="00FA00B0" w:rsidRPr="00373911" w:rsidRDefault="00FA00B0" w:rsidP="00FA00B0">
            <w:pPr>
              <w:jc w:val="center"/>
              <w:rPr>
                <w:color w:val="auto"/>
                <w:szCs w:val="26"/>
              </w:rPr>
            </w:pPr>
          </w:p>
          <w:p w14:paraId="35F91F26" w14:textId="77777777" w:rsidR="00FA00B0" w:rsidRPr="00373911" w:rsidRDefault="00FA00B0" w:rsidP="00FA00B0">
            <w:pPr>
              <w:jc w:val="center"/>
              <w:rPr>
                <w:color w:val="auto"/>
                <w:szCs w:val="26"/>
              </w:rPr>
            </w:pPr>
          </w:p>
          <w:p w14:paraId="312CD6D0" w14:textId="77777777" w:rsidR="00FA00B0" w:rsidRPr="00373911" w:rsidRDefault="00FA00B0" w:rsidP="00FA00B0">
            <w:pPr>
              <w:jc w:val="center"/>
              <w:rPr>
                <w:color w:val="auto"/>
                <w:szCs w:val="26"/>
              </w:rPr>
            </w:pPr>
            <w:r w:rsidRPr="00373911">
              <w:rPr>
                <w:color w:val="auto"/>
                <w:szCs w:val="26"/>
              </w:rPr>
              <w:t>mm</w:t>
            </w:r>
          </w:p>
          <w:p w14:paraId="2039B385" w14:textId="77777777" w:rsidR="00FA00B0" w:rsidRPr="00373911" w:rsidRDefault="00FA00B0" w:rsidP="00FA00B0">
            <w:pPr>
              <w:jc w:val="center"/>
              <w:rPr>
                <w:color w:val="auto"/>
                <w:szCs w:val="26"/>
              </w:rPr>
            </w:pPr>
          </w:p>
          <w:p w14:paraId="60A8B381"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42FB52ED" w14:textId="77777777" w:rsidR="00FA00B0" w:rsidRPr="00373911" w:rsidRDefault="00FA00B0" w:rsidP="00FA00B0">
            <w:pPr>
              <w:rPr>
                <w:color w:val="auto"/>
                <w:szCs w:val="26"/>
              </w:rPr>
            </w:pPr>
          </w:p>
          <w:p w14:paraId="3EA919A0" w14:textId="77777777" w:rsidR="00FA00B0" w:rsidRPr="00373911" w:rsidRDefault="00FA00B0" w:rsidP="00FA00B0">
            <w:pPr>
              <w:ind w:firstLine="180"/>
              <w:jc w:val="center"/>
              <w:rPr>
                <w:color w:val="auto"/>
                <w:szCs w:val="26"/>
              </w:rPr>
            </w:pPr>
            <w:r w:rsidRPr="00373911">
              <w:rPr>
                <w:color w:val="auto"/>
                <w:szCs w:val="26"/>
              </w:rPr>
              <w:t>13</w:t>
            </w:r>
          </w:p>
          <w:p w14:paraId="7848EC8F" w14:textId="77777777" w:rsidR="00FA00B0" w:rsidRPr="00373911" w:rsidRDefault="00FA00B0" w:rsidP="00FA00B0">
            <w:pPr>
              <w:ind w:firstLine="180"/>
              <w:jc w:val="center"/>
              <w:rPr>
                <w:color w:val="auto"/>
                <w:szCs w:val="26"/>
              </w:rPr>
            </w:pPr>
            <w:r w:rsidRPr="00373911">
              <w:rPr>
                <w:color w:val="auto"/>
                <w:szCs w:val="26"/>
              </w:rPr>
              <w:t>01</w:t>
            </w:r>
          </w:p>
          <w:p w14:paraId="20A81732" w14:textId="77777777" w:rsidR="00FA00B0" w:rsidRPr="00373911" w:rsidRDefault="00FA00B0" w:rsidP="00FA00B0">
            <w:pPr>
              <w:ind w:firstLine="180"/>
              <w:jc w:val="center"/>
              <w:rPr>
                <w:color w:val="auto"/>
                <w:szCs w:val="26"/>
              </w:rPr>
            </w:pPr>
            <w:r w:rsidRPr="00373911">
              <w:rPr>
                <w:color w:val="auto"/>
                <w:szCs w:val="26"/>
              </w:rPr>
              <w:t>6</w:t>
            </w:r>
          </w:p>
          <w:p w14:paraId="6B8EACB5" w14:textId="77777777" w:rsidR="00FA00B0" w:rsidRPr="00373911" w:rsidRDefault="00FA00B0" w:rsidP="00FA00B0">
            <w:pPr>
              <w:ind w:firstLine="180"/>
              <w:jc w:val="center"/>
              <w:rPr>
                <w:color w:val="auto"/>
                <w:szCs w:val="26"/>
              </w:rPr>
            </w:pPr>
          </w:p>
          <w:p w14:paraId="5B8489E6" w14:textId="77777777" w:rsidR="00FA00B0" w:rsidRPr="00373911" w:rsidRDefault="00FA00B0" w:rsidP="00FA00B0">
            <w:pPr>
              <w:ind w:firstLine="180"/>
              <w:jc w:val="center"/>
              <w:rPr>
                <w:color w:val="auto"/>
                <w:szCs w:val="26"/>
              </w:rPr>
            </w:pPr>
            <w:r w:rsidRPr="00373911">
              <w:rPr>
                <w:color w:val="auto"/>
                <w:szCs w:val="26"/>
              </w:rPr>
              <w:t>Bằng tiết diện cáp</w:t>
            </w:r>
          </w:p>
          <w:p w14:paraId="06AB16FF" w14:textId="77777777" w:rsidR="00FA00B0" w:rsidRPr="00373911" w:rsidRDefault="00FA00B0" w:rsidP="00FA00B0">
            <w:pPr>
              <w:ind w:firstLine="180"/>
              <w:jc w:val="center"/>
              <w:rPr>
                <w:color w:val="auto"/>
                <w:szCs w:val="26"/>
              </w:rPr>
            </w:pPr>
            <w:r w:rsidRPr="00373911">
              <w:rPr>
                <w:color w:val="auto"/>
                <w:szCs w:val="26"/>
              </w:rPr>
              <w:t xml:space="preserve"> </w:t>
            </w:r>
          </w:p>
          <w:p w14:paraId="6C9DF154" w14:textId="77777777" w:rsidR="00FA00B0" w:rsidRPr="00373911" w:rsidRDefault="00FA00B0" w:rsidP="00FA00B0">
            <w:pPr>
              <w:ind w:firstLine="180"/>
              <w:jc w:val="center"/>
              <w:rPr>
                <w:color w:val="auto"/>
                <w:szCs w:val="26"/>
              </w:rPr>
            </w:pPr>
          </w:p>
          <w:p w14:paraId="0240024E" w14:textId="77777777" w:rsidR="00FA00B0" w:rsidRPr="00373911" w:rsidRDefault="00FA00B0" w:rsidP="00FA00B0">
            <w:pPr>
              <w:ind w:firstLine="180"/>
              <w:jc w:val="center"/>
              <w:rPr>
                <w:color w:val="auto"/>
                <w:szCs w:val="26"/>
              </w:rPr>
            </w:pPr>
          </w:p>
          <w:p w14:paraId="6CA51544" w14:textId="77777777" w:rsidR="00FA00B0" w:rsidRPr="00373911" w:rsidRDefault="00FA00B0" w:rsidP="00FA00B0">
            <w:pPr>
              <w:ind w:firstLine="180"/>
              <w:jc w:val="center"/>
              <w:rPr>
                <w:color w:val="auto"/>
                <w:szCs w:val="26"/>
              </w:rPr>
            </w:pPr>
          </w:p>
          <w:p w14:paraId="142DD4FC" w14:textId="77777777" w:rsidR="00FA00B0" w:rsidRPr="00373911" w:rsidRDefault="00FA00B0" w:rsidP="00FA00B0">
            <w:pPr>
              <w:ind w:firstLine="180"/>
              <w:jc w:val="center"/>
              <w:rPr>
                <w:color w:val="auto"/>
                <w:szCs w:val="26"/>
              </w:rPr>
            </w:pPr>
            <w:r w:rsidRPr="00373911">
              <w:rPr>
                <w:color w:val="auto"/>
                <w:szCs w:val="26"/>
              </w:rPr>
              <w:t>40</w:t>
            </w:r>
          </w:p>
          <w:p w14:paraId="3D5074BB" w14:textId="77777777" w:rsidR="00FA00B0" w:rsidRPr="00373911" w:rsidRDefault="00FA00B0" w:rsidP="00FA00B0">
            <w:pPr>
              <w:ind w:firstLine="180"/>
              <w:jc w:val="center"/>
              <w:rPr>
                <w:color w:val="auto"/>
                <w:szCs w:val="26"/>
              </w:rPr>
            </w:pPr>
          </w:p>
          <w:p w14:paraId="529AF1B7" w14:textId="77777777" w:rsidR="00FA00B0" w:rsidRPr="00373911" w:rsidRDefault="00FA00B0" w:rsidP="00FA00B0">
            <w:pPr>
              <w:ind w:firstLine="180"/>
              <w:jc w:val="center"/>
              <w:rPr>
                <w:color w:val="auto"/>
                <w:szCs w:val="26"/>
              </w:rPr>
            </w:pPr>
            <w:r w:rsidRPr="00373911">
              <w:rPr>
                <w:color w:val="auto"/>
                <w:szCs w:val="26"/>
              </w:rPr>
              <w:t>Đáp ứng</w:t>
            </w:r>
          </w:p>
          <w:p w14:paraId="1D37D3C6" w14:textId="77777777" w:rsidR="00FA00B0" w:rsidRPr="00373911" w:rsidRDefault="00FA00B0" w:rsidP="00FA00B0">
            <w:pPr>
              <w:ind w:firstLine="180"/>
              <w:jc w:val="center"/>
              <w:rPr>
                <w:color w:val="auto"/>
                <w:szCs w:val="26"/>
              </w:rPr>
            </w:pPr>
          </w:p>
          <w:p w14:paraId="01C401B0" w14:textId="77777777" w:rsidR="00FA00B0" w:rsidRPr="00373911" w:rsidRDefault="00FA00B0" w:rsidP="00FA00B0">
            <w:pPr>
              <w:ind w:firstLine="180"/>
              <w:jc w:val="center"/>
              <w:rPr>
                <w:color w:val="auto"/>
                <w:szCs w:val="26"/>
              </w:rPr>
            </w:pPr>
          </w:p>
        </w:tc>
        <w:tc>
          <w:tcPr>
            <w:tcW w:w="965" w:type="dxa"/>
            <w:tcBorders>
              <w:top w:val="single" w:sz="2" w:space="0" w:color="000000"/>
              <w:left w:val="single" w:sz="6" w:space="0" w:color="000000"/>
              <w:bottom w:val="single" w:sz="2" w:space="0" w:color="000000"/>
              <w:right w:val="single" w:sz="6" w:space="0" w:color="000000"/>
            </w:tcBorders>
          </w:tcPr>
          <w:p w14:paraId="57817D99" w14:textId="77777777" w:rsidR="00FA00B0" w:rsidRPr="00373911" w:rsidRDefault="00FA00B0" w:rsidP="00FA00B0">
            <w:pPr>
              <w:jc w:val="center"/>
              <w:rPr>
                <w:color w:val="auto"/>
                <w:szCs w:val="26"/>
              </w:rPr>
            </w:pPr>
            <w:r w:rsidRPr="00373911">
              <w:rPr>
                <w:color w:val="auto"/>
                <w:szCs w:val="26"/>
              </w:rPr>
              <w:t>(*)</w:t>
            </w:r>
          </w:p>
        </w:tc>
      </w:tr>
      <w:tr w:rsidR="00FA00B0" w:rsidRPr="00373911" w14:paraId="78F6A3BD"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5BF2F5DC" w14:textId="77777777" w:rsidR="00FA00B0" w:rsidRPr="00373911" w:rsidRDefault="00FA00B0" w:rsidP="00E36BF4">
            <w:pPr>
              <w:numPr>
                <w:ilvl w:val="0"/>
                <w:numId w:val="16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12CED9A8" w14:textId="77777777" w:rsidR="00FA00B0" w:rsidRPr="00373911" w:rsidRDefault="00FA00B0" w:rsidP="00FA00B0">
            <w:pPr>
              <w:ind w:firstLine="180"/>
              <w:rPr>
                <w:color w:val="auto"/>
                <w:szCs w:val="26"/>
              </w:rPr>
            </w:pPr>
            <w:r w:rsidRPr="00373911">
              <w:rPr>
                <w:color w:val="auto"/>
                <w:szCs w:val="26"/>
              </w:rPr>
              <w:t>Trên bề mặt cosse phải có các ký hiệu:</w:t>
            </w:r>
          </w:p>
          <w:p w14:paraId="2480C89E" w14:textId="77777777" w:rsidR="00FA00B0" w:rsidRPr="00373911" w:rsidRDefault="00FA00B0" w:rsidP="00FA00B0">
            <w:pPr>
              <w:ind w:firstLine="180"/>
              <w:rPr>
                <w:color w:val="auto"/>
                <w:szCs w:val="26"/>
              </w:rPr>
            </w:pPr>
            <w:r w:rsidRPr="00373911">
              <w:rPr>
                <w:color w:val="auto"/>
                <w:szCs w:val="26"/>
              </w:rPr>
              <w:t>+ Tên nhà sản xuất</w:t>
            </w:r>
          </w:p>
          <w:p w14:paraId="7B9D0CEB" w14:textId="77777777" w:rsidR="00FA00B0" w:rsidRPr="00373911" w:rsidRDefault="00FA00B0" w:rsidP="00FA00B0">
            <w:pPr>
              <w:ind w:firstLine="180"/>
              <w:rPr>
                <w:color w:val="auto"/>
                <w:szCs w:val="26"/>
              </w:rPr>
            </w:pPr>
            <w:r w:rsidRPr="00373911">
              <w:rPr>
                <w:color w:val="auto"/>
                <w:szCs w:val="26"/>
              </w:rPr>
              <w:t>+ Mã hiệu đầu cosse</w:t>
            </w:r>
          </w:p>
          <w:p w14:paraId="53058410" w14:textId="77777777" w:rsidR="00FA00B0" w:rsidRPr="00373911" w:rsidRDefault="00FA00B0" w:rsidP="00FA00B0">
            <w:pPr>
              <w:rPr>
                <w:color w:val="auto"/>
                <w:szCs w:val="26"/>
              </w:rPr>
            </w:pPr>
            <w:r w:rsidRPr="00373911">
              <w:rPr>
                <w:color w:val="auto"/>
                <w:szCs w:val="26"/>
              </w:rPr>
              <w:t xml:space="preserve">   + Cỡ cáp sử dụng [mm²]</w:t>
            </w:r>
          </w:p>
          <w:p w14:paraId="15A83AD9" w14:textId="77777777" w:rsidR="00FA00B0" w:rsidRPr="00373911" w:rsidRDefault="00FA00B0" w:rsidP="00FA00B0">
            <w:pPr>
              <w:ind w:firstLine="180"/>
              <w:rPr>
                <w:color w:val="auto"/>
                <w:szCs w:val="26"/>
              </w:rPr>
            </w:pPr>
            <w:r w:rsidRPr="00373911">
              <w:rPr>
                <w:color w:val="auto"/>
                <w:szCs w:val="26"/>
              </w:rPr>
              <w:t>+ Các vị trí ép</w:t>
            </w:r>
          </w:p>
          <w:p w14:paraId="71E652EC" w14:textId="77777777" w:rsidR="00FA00B0" w:rsidRPr="00373911" w:rsidRDefault="00FA00B0" w:rsidP="00FA00B0">
            <w:pPr>
              <w:ind w:firstLine="180"/>
              <w:rPr>
                <w:color w:val="auto"/>
                <w:szCs w:val="26"/>
              </w:rPr>
            </w:pPr>
            <w:r w:rsidRPr="00373911">
              <w:rPr>
                <w:color w:val="auto"/>
                <w:szCs w:val="26"/>
              </w:rPr>
              <w:t>+ Cỡ đai ép</w:t>
            </w:r>
          </w:p>
        </w:tc>
        <w:tc>
          <w:tcPr>
            <w:tcW w:w="789" w:type="dxa"/>
            <w:tcBorders>
              <w:top w:val="single" w:sz="2" w:space="0" w:color="000000"/>
              <w:left w:val="single" w:sz="6" w:space="0" w:color="000000"/>
              <w:bottom w:val="single" w:sz="2" w:space="0" w:color="000000"/>
              <w:right w:val="single" w:sz="6" w:space="0" w:color="000000"/>
            </w:tcBorders>
          </w:tcPr>
          <w:p w14:paraId="2C081B80"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4E13C967" w14:textId="77777777" w:rsidR="00FA00B0" w:rsidRPr="00373911" w:rsidRDefault="00FA00B0" w:rsidP="00FA00B0">
            <w:pPr>
              <w:rPr>
                <w:color w:val="auto"/>
                <w:szCs w:val="26"/>
              </w:rPr>
            </w:pPr>
          </w:p>
          <w:p w14:paraId="68224E54" w14:textId="77777777" w:rsidR="00FA00B0" w:rsidRPr="00373911" w:rsidRDefault="00FA00B0" w:rsidP="00FA00B0">
            <w:pPr>
              <w:rPr>
                <w:color w:val="auto"/>
                <w:szCs w:val="26"/>
              </w:rPr>
            </w:pPr>
          </w:p>
          <w:p w14:paraId="0723EB86" w14:textId="77777777" w:rsidR="00FA00B0" w:rsidRPr="00373911" w:rsidRDefault="00FA00B0" w:rsidP="00FA00B0">
            <w:pPr>
              <w:jc w:val="center"/>
              <w:rPr>
                <w:color w:val="auto"/>
                <w:szCs w:val="26"/>
              </w:rPr>
            </w:pPr>
            <w:r w:rsidRPr="00373911">
              <w:rPr>
                <w:color w:val="auto"/>
                <w:szCs w:val="26"/>
              </w:rPr>
              <w:t>Đáp ứng</w:t>
            </w:r>
          </w:p>
          <w:p w14:paraId="080F2297" w14:textId="77777777" w:rsidR="00FA00B0" w:rsidRPr="00373911" w:rsidRDefault="00FA00B0" w:rsidP="00FA00B0">
            <w:pPr>
              <w:jc w:val="center"/>
              <w:rPr>
                <w:color w:val="auto"/>
                <w:szCs w:val="26"/>
              </w:rPr>
            </w:pPr>
            <w:r w:rsidRPr="00373911">
              <w:rPr>
                <w:color w:val="auto"/>
                <w:szCs w:val="26"/>
              </w:rPr>
              <w:t>Đáp ứng</w:t>
            </w:r>
          </w:p>
          <w:p w14:paraId="47AEA318" w14:textId="77777777" w:rsidR="00FA00B0" w:rsidRPr="00373911" w:rsidRDefault="00FA00B0" w:rsidP="00FA00B0">
            <w:pPr>
              <w:jc w:val="center"/>
              <w:rPr>
                <w:color w:val="auto"/>
                <w:szCs w:val="26"/>
              </w:rPr>
            </w:pPr>
            <w:r w:rsidRPr="00373911">
              <w:rPr>
                <w:color w:val="auto"/>
                <w:szCs w:val="26"/>
              </w:rPr>
              <w:t>Đáp ứng</w:t>
            </w:r>
          </w:p>
          <w:p w14:paraId="11B397F4" w14:textId="77777777" w:rsidR="00FA00B0" w:rsidRPr="00373911" w:rsidRDefault="00FA00B0" w:rsidP="00FA00B0">
            <w:pPr>
              <w:jc w:val="center"/>
              <w:rPr>
                <w:color w:val="auto"/>
                <w:szCs w:val="26"/>
              </w:rPr>
            </w:pPr>
            <w:r w:rsidRPr="00373911">
              <w:rPr>
                <w:color w:val="auto"/>
                <w:szCs w:val="26"/>
              </w:rPr>
              <w:t>Đáp ứng</w:t>
            </w:r>
          </w:p>
          <w:p w14:paraId="31D92304" w14:textId="77777777" w:rsidR="00FA00B0" w:rsidRPr="00373911" w:rsidRDefault="00FA00B0" w:rsidP="00FA00B0">
            <w:pPr>
              <w:jc w:val="center"/>
              <w:rPr>
                <w:color w:val="auto"/>
                <w:szCs w:val="26"/>
              </w:rPr>
            </w:pPr>
            <w:r w:rsidRPr="00373911">
              <w:rPr>
                <w:color w:val="auto"/>
                <w:szCs w:val="26"/>
              </w:rPr>
              <w:t>Đáp ứng</w:t>
            </w:r>
          </w:p>
        </w:tc>
        <w:tc>
          <w:tcPr>
            <w:tcW w:w="965" w:type="dxa"/>
            <w:tcBorders>
              <w:top w:val="single" w:sz="2" w:space="0" w:color="000000"/>
              <w:left w:val="single" w:sz="6" w:space="0" w:color="000000"/>
              <w:bottom w:val="single" w:sz="2" w:space="0" w:color="000000"/>
              <w:right w:val="single" w:sz="6" w:space="0" w:color="000000"/>
            </w:tcBorders>
          </w:tcPr>
          <w:p w14:paraId="72210CD8" w14:textId="77777777" w:rsidR="00FA00B0" w:rsidRPr="00373911" w:rsidRDefault="00FA00B0" w:rsidP="00FA00B0">
            <w:pPr>
              <w:jc w:val="center"/>
              <w:rPr>
                <w:color w:val="auto"/>
                <w:szCs w:val="26"/>
              </w:rPr>
            </w:pPr>
            <w:r w:rsidRPr="00373911">
              <w:rPr>
                <w:color w:val="auto"/>
                <w:szCs w:val="26"/>
              </w:rPr>
              <w:t>(*)</w:t>
            </w:r>
          </w:p>
        </w:tc>
      </w:tr>
      <w:tr w:rsidR="00FA00B0" w:rsidRPr="00373911" w14:paraId="568CA1D9"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28F491CE" w14:textId="77777777" w:rsidR="00FA00B0" w:rsidRPr="00373911" w:rsidRDefault="00FA00B0" w:rsidP="00E36BF4">
            <w:pPr>
              <w:numPr>
                <w:ilvl w:val="0"/>
                <w:numId w:val="16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498A6753" w14:textId="77777777" w:rsidR="00FA00B0" w:rsidRPr="00373911" w:rsidRDefault="00FA00B0" w:rsidP="00FA00B0">
            <w:pPr>
              <w:rPr>
                <w:color w:val="auto"/>
                <w:szCs w:val="26"/>
              </w:rPr>
            </w:pPr>
            <w:r w:rsidRPr="00373911">
              <w:rPr>
                <w:color w:val="auto"/>
                <w:szCs w:val="26"/>
              </w:rPr>
              <w:t xml:space="preserve">Dòng điện ổn định nhiệt trong 2 giây. </w:t>
            </w:r>
          </w:p>
        </w:tc>
        <w:tc>
          <w:tcPr>
            <w:tcW w:w="789" w:type="dxa"/>
            <w:tcBorders>
              <w:top w:val="single" w:sz="2" w:space="0" w:color="000000"/>
              <w:left w:val="single" w:sz="6" w:space="0" w:color="000000"/>
              <w:bottom w:val="single" w:sz="2" w:space="0" w:color="000000"/>
              <w:right w:val="single" w:sz="6" w:space="0" w:color="000000"/>
            </w:tcBorders>
          </w:tcPr>
          <w:p w14:paraId="5DAAACAC" w14:textId="77777777" w:rsidR="00FA00B0" w:rsidRPr="00373911" w:rsidRDefault="00FA00B0" w:rsidP="00FA00B0">
            <w:pPr>
              <w:jc w:val="center"/>
              <w:rPr>
                <w:color w:val="auto"/>
                <w:szCs w:val="26"/>
              </w:rPr>
            </w:pPr>
            <w:r w:rsidRPr="00373911">
              <w:rPr>
                <w:color w:val="auto"/>
                <w:szCs w:val="26"/>
              </w:rPr>
              <w:t>KA</w:t>
            </w:r>
          </w:p>
          <w:p w14:paraId="77AF344C"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17764471" w14:textId="77777777" w:rsidR="00FA00B0" w:rsidRPr="00373911" w:rsidRDefault="00FA00B0" w:rsidP="00FA00B0">
            <w:pPr>
              <w:jc w:val="center"/>
              <w:rPr>
                <w:color w:val="auto"/>
                <w:szCs w:val="26"/>
              </w:rPr>
            </w:pPr>
            <w:r w:rsidRPr="00373911">
              <w:rPr>
                <w:color w:val="auto"/>
                <w:szCs w:val="26"/>
              </w:rPr>
              <w:t xml:space="preserve">5,8 </w:t>
            </w:r>
          </w:p>
        </w:tc>
        <w:tc>
          <w:tcPr>
            <w:tcW w:w="965" w:type="dxa"/>
            <w:tcBorders>
              <w:top w:val="single" w:sz="2" w:space="0" w:color="000000"/>
              <w:left w:val="single" w:sz="6" w:space="0" w:color="000000"/>
              <w:bottom w:val="single" w:sz="2" w:space="0" w:color="000000"/>
              <w:right w:val="single" w:sz="6" w:space="0" w:color="000000"/>
            </w:tcBorders>
          </w:tcPr>
          <w:p w14:paraId="2F2C6E35" w14:textId="77777777" w:rsidR="00FA00B0" w:rsidRPr="00373911" w:rsidRDefault="00FA00B0" w:rsidP="00FA00B0">
            <w:pPr>
              <w:jc w:val="center"/>
              <w:rPr>
                <w:color w:val="auto"/>
                <w:szCs w:val="26"/>
              </w:rPr>
            </w:pPr>
            <w:r w:rsidRPr="00373911">
              <w:rPr>
                <w:color w:val="auto"/>
                <w:szCs w:val="26"/>
              </w:rPr>
              <w:t>(*)</w:t>
            </w:r>
          </w:p>
        </w:tc>
      </w:tr>
      <w:tr w:rsidR="00FA00B0" w:rsidRPr="00373911" w14:paraId="7120632E"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6C29DD51" w14:textId="77777777" w:rsidR="00FA00B0" w:rsidRPr="00373911" w:rsidRDefault="00FA00B0" w:rsidP="00E36BF4">
            <w:pPr>
              <w:numPr>
                <w:ilvl w:val="0"/>
                <w:numId w:val="16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1D1C6450" w14:textId="77777777" w:rsidR="00FA00B0" w:rsidRPr="00373911" w:rsidRDefault="00FA00B0" w:rsidP="00FA00B0">
            <w:pPr>
              <w:rPr>
                <w:color w:val="auto"/>
                <w:szCs w:val="26"/>
              </w:rPr>
            </w:pPr>
            <w:r w:rsidRPr="00373911">
              <w:rPr>
                <w:color w:val="auto"/>
                <w:szCs w:val="26"/>
              </w:rPr>
              <w:t>Điện trở tiếp xúc của mối nối không đ</w:t>
            </w:r>
            <w:r w:rsidRPr="00373911">
              <w:rPr>
                <w:rFonts w:hint="eastAsia"/>
                <w:color w:val="auto"/>
                <w:szCs w:val="26"/>
              </w:rPr>
              <w:t>ư</w:t>
            </w:r>
            <w:r w:rsidRPr="00373911">
              <w:rPr>
                <w:color w:val="auto"/>
                <w:szCs w:val="26"/>
              </w:rPr>
              <w:t>ợc v</w:t>
            </w:r>
            <w:r w:rsidRPr="00373911">
              <w:rPr>
                <w:rFonts w:hint="eastAsia"/>
                <w:color w:val="auto"/>
                <w:szCs w:val="26"/>
              </w:rPr>
              <w:t>ư</w:t>
            </w:r>
            <w:r w:rsidRPr="00373911">
              <w:rPr>
                <w:color w:val="auto"/>
                <w:szCs w:val="26"/>
              </w:rPr>
              <w:t>ợt quá 75% điện trở của dây dẫn có chiều dài t</w:t>
            </w:r>
            <w:r w:rsidRPr="00373911">
              <w:rPr>
                <w:rFonts w:hint="eastAsia"/>
                <w:color w:val="auto"/>
                <w:szCs w:val="26"/>
              </w:rPr>
              <w:t>ươ</w:t>
            </w:r>
            <w:r w:rsidRPr="00373911">
              <w:rPr>
                <w:color w:val="auto"/>
                <w:szCs w:val="26"/>
              </w:rPr>
              <w:t>ng đ</w:t>
            </w:r>
            <w:r w:rsidRPr="00373911">
              <w:rPr>
                <w:rFonts w:hint="eastAsia"/>
                <w:color w:val="auto"/>
                <w:szCs w:val="26"/>
              </w:rPr>
              <w:t>ươ</w:t>
            </w:r>
            <w:r w:rsidRPr="00373911">
              <w:rPr>
                <w:color w:val="auto"/>
                <w:szCs w:val="26"/>
              </w:rPr>
              <w:t>ng.</w:t>
            </w:r>
          </w:p>
        </w:tc>
        <w:tc>
          <w:tcPr>
            <w:tcW w:w="789" w:type="dxa"/>
            <w:tcBorders>
              <w:top w:val="single" w:sz="2" w:space="0" w:color="000000"/>
              <w:left w:val="single" w:sz="6" w:space="0" w:color="000000"/>
              <w:bottom w:val="single" w:sz="2" w:space="0" w:color="000000"/>
              <w:right w:val="single" w:sz="6" w:space="0" w:color="000000"/>
            </w:tcBorders>
          </w:tcPr>
          <w:p w14:paraId="65411C83"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0DEFCA6C" w14:textId="77777777" w:rsidR="00FA00B0" w:rsidRPr="00373911" w:rsidRDefault="00FA00B0" w:rsidP="00FA00B0">
            <w:pPr>
              <w:jc w:val="center"/>
              <w:rPr>
                <w:color w:val="auto"/>
                <w:szCs w:val="26"/>
              </w:rPr>
            </w:pPr>
            <w:r w:rsidRPr="00373911">
              <w:rPr>
                <w:color w:val="auto"/>
                <w:szCs w:val="26"/>
              </w:rPr>
              <w:t>Đáp ứng</w:t>
            </w:r>
          </w:p>
        </w:tc>
        <w:tc>
          <w:tcPr>
            <w:tcW w:w="965" w:type="dxa"/>
            <w:tcBorders>
              <w:top w:val="single" w:sz="2" w:space="0" w:color="000000"/>
              <w:left w:val="single" w:sz="6" w:space="0" w:color="000000"/>
              <w:bottom w:val="single" w:sz="2" w:space="0" w:color="000000"/>
              <w:right w:val="single" w:sz="6" w:space="0" w:color="000000"/>
            </w:tcBorders>
          </w:tcPr>
          <w:p w14:paraId="43355C3D" w14:textId="77777777" w:rsidR="00FA00B0" w:rsidRPr="00373911" w:rsidRDefault="00FA00B0" w:rsidP="00FA00B0">
            <w:pPr>
              <w:jc w:val="center"/>
              <w:rPr>
                <w:color w:val="auto"/>
                <w:szCs w:val="26"/>
              </w:rPr>
            </w:pPr>
            <w:r w:rsidRPr="00373911">
              <w:rPr>
                <w:color w:val="auto"/>
                <w:szCs w:val="26"/>
              </w:rPr>
              <w:t>(*)</w:t>
            </w:r>
          </w:p>
        </w:tc>
      </w:tr>
    </w:tbl>
    <w:p w14:paraId="0289BF72" w14:textId="77777777" w:rsidR="00FA00B0" w:rsidRPr="00373911" w:rsidRDefault="00FA00B0" w:rsidP="00FA00B0">
      <w:pPr>
        <w:rPr>
          <w:color w:val="auto"/>
          <w:szCs w:val="26"/>
        </w:rPr>
      </w:pPr>
      <w:r w:rsidRPr="00373911">
        <w:rPr>
          <w:color w:val="auto"/>
          <w:szCs w:val="26"/>
        </w:rPr>
        <w:t>(*)</w:t>
      </w:r>
      <w:r w:rsidRPr="00373911">
        <w:rPr>
          <w:color w:val="auto"/>
          <w:szCs w:val="26"/>
        </w:rPr>
        <w:tab/>
      </w:r>
      <w:r w:rsidRPr="00373911">
        <w:rPr>
          <w:i/>
          <w:color w:val="auto"/>
          <w:szCs w:val="26"/>
        </w:rPr>
        <w:t>:</w:t>
      </w:r>
      <w:r w:rsidRPr="00373911">
        <w:rPr>
          <w:color w:val="auto"/>
          <w:szCs w:val="26"/>
        </w:rPr>
        <w:t xml:space="preserve"> </w:t>
      </w:r>
      <w:r w:rsidRPr="00373911">
        <w:rPr>
          <w:i/>
          <w:color w:val="auto"/>
          <w:szCs w:val="26"/>
        </w:rPr>
        <w:t>là các yêu cầu cơ bản</w:t>
      </w:r>
    </w:p>
    <w:p w14:paraId="798222E5" w14:textId="77777777" w:rsidR="00FA00B0" w:rsidRPr="00373911" w:rsidRDefault="00FA00B0" w:rsidP="00FA00B0">
      <w:pPr>
        <w:rPr>
          <w:i/>
          <w:color w:val="auto"/>
          <w:szCs w:val="26"/>
        </w:rPr>
      </w:pPr>
      <w:r w:rsidRPr="00373911">
        <w:rPr>
          <w:color w:val="auto"/>
          <w:szCs w:val="26"/>
        </w:rPr>
        <w:t>(**)</w:t>
      </w:r>
      <w:r w:rsidRPr="00373911">
        <w:rPr>
          <w:color w:val="auto"/>
          <w:szCs w:val="26"/>
        </w:rPr>
        <w:tab/>
      </w:r>
      <w:r w:rsidRPr="00373911">
        <w:rPr>
          <w:i/>
          <w:color w:val="auto"/>
          <w:szCs w:val="26"/>
        </w:rPr>
        <w:t>:</w:t>
      </w:r>
      <w:r w:rsidRPr="00373911">
        <w:rPr>
          <w:color w:val="auto"/>
          <w:szCs w:val="26"/>
        </w:rPr>
        <w:t xml:space="preserve"> </w:t>
      </w:r>
      <w:r w:rsidRPr="00373911">
        <w:rPr>
          <w:i/>
          <w:color w:val="auto"/>
          <w:szCs w:val="26"/>
        </w:rPr>
        <w:t>là các yêu cầu không cơ bản</w:t>
      </w:r>
    </w:p>
    <w:p w14:paraId="3658C9F3" w14:textId="77777777" w:rsidR="00FA00B0" w:rsidRPr="00373911" w:rsidRDefault="00FA00B0" w:rsidP="00E36BF4">
      <w:pPr>
        <w:pStyle w:val="Heading5"/>
        <w:numPr>
          <w:ilvl w:val="0"/>
          <w:numId w:val="83"/>
        </w:numPr>
        <w:tabs>
          <w:tab w:val="left" w:pos="142"/>
        </w:tabs>
        <w:spacing w:before="40" w:after="40"/>
        <w:jc w:val="left"/>
        <w:rPr>
          <w:i w:val="0"/>
          <w:u w:val="single"/>
        </w:rPr>
      </w:pPr>
      <w:bookmarkStart w:id="1097" w:name="_Toc195176298"/>
      <w:bookmarkStart w:id="1098" w:name="_Toc220078576"/>
      <w:r w:rsidRPr="00373911">
        <w:rPr>
          <w:i w:val="0"/>
          <w:u w:val="single"/>
        </w:rPr>
        <w:lastRenderedPageBreak/>
        <w:t>Thông số kỹ thuật của đầu cosse ép đồng 240mm²</w:t>
      </w:r>
      <w:bookmarkEnd w:id="1097"/>
      <w:bookmarkEnd w:id="1098"/>
    </w:p>
    <w:p w14:paraId="07484B85" w14:textId="77777777" w:rsidR="00FA00B0" w:rsidRPr="00373911" w:rsidRDefault="00FA00B0" w:rsidP="00E36BF4">
      <w:pPr>
        <w:numPr>
          <w:ilvl w:val="0"/>
          <w:numId w:val="171"/>
        </w:numPr>
        <w:spacing w:before="0" w:after="0"/>
        <w:rPr>
          <w:b/>
          <w:color w:val="auto"/>
          <w:szCs w:val="26"/>
        </w:rPr>
      </w:pPr>
      <w:r w:rsidRPr="00373911">
        <w:rPr>
          <w:b/>
          <w:color w:val="auto"/>
          <w:szCs w:val="26"/>
        </w:rPr>
        <w:t>PHẠM VI ÁP DỤNG:</w:t>
      </w:r>
    </w:p>
    <w:p w14:paraId="7B85D16E" w14:textId="77777777" w:rsidR="00FA00B0" w:rsidRPr="00373911" w:rsidRDefault="00FA00B0" w:rsidP="00FA00B0">
      <w:pPr>
        <w:ind w:right="26" w:firstLine="720"/>
        <w:rPr>
          <w:color w:val="auto"/>
          <w:szCs w:val="26"/>
        </w:rPr>
      </w:pPr>
      <w:r w:rsidRPr="00373911">
        <w:rPr>
          <w:color w:val="auto"/>
          <w:szCs w:val="26"/>
        </w:rPr>
        <w:t xml:space="preserve">Tiêu chuẩn này được áp dụng cho đầu cosse sử dụng để nối đầu cáp đồng vào bản cực thiết bị bằng đồng. </w:t>
      </w:r>
    </w:p>
    <w:p w14:paraId="57C057EE" w14:textId="77777777" w:rsidR="00FA00B0" w:rsidRPr="00373911" w:rsidRDefault="00FA00B0" w:rsidP="00E36BF4">
      <w:pPr>
        <w:numPr>
          <w:ilvl w:val="0"/>
          <w:numId w:val="171"/>
        </w:numPr>
        <w:spacing w:before="0" w:after="0"/>
        <w:rPr>
          <w:b/>
          <w:color w:val="auto"/>
          <w:szCs w:val="26"/>
        </w:rPr>
      </w:pPr>
      <w:r w:rsidRPr="00373911">
        <w:rPr>
          <w:b/>
          <w:color w:val="auto"/>
          <w:szCs w:val="26"/>
        </w:rPr>
        <w:t>TIÊU CHUẨN:</w:t>
      </w:r>
    </w:p>
    <w:p w14:paraId="08FA1FC1" w14:textId="77777777" w:rsidR="00FA00B0" w:rsidRPr="00373911" w:rsidRDefault="00FA00B0" w:rsidP="00FA00B0">
      <w:pPr>
        <w:rPr>
          <w:color w:val="auto"/>
          <w:szCs w:val="26"/>
        </w:rPr>
      </w:pPr>
      <w:r w:rsidRPr="00373911">
        <w:rPr>
          <w:color w:val="auto"/>
          <w:szCs w:val="26"/>
        </w:rPr>
        <w:t>- AS 1154.1-1985: Insulator and Conductor Fittings for Overhead Power Lines (section 5-nontension fittings)</w:t>
      </w:r>
    </w:p>
    <w:p w14:paraId="7EA0DDDD" w14:textId="77777777" w:rsidR="00FA00B0" w:rsidRPr="00373911" w:rsidRDefault="00FA00B0" w:rsidP="00FA00B0">
      <w:pPr>
        <w:rPr>
          <w:color w:val="auto"/>
          <w:szCs w:val="26"/>
        </w:rPr>
      </w:pPr>
      <w:r w:rsidRPr="00373911">
        <w:rPr>
          <w:color w:val="auto"/>
          <w:szCs w:val="26"/>
        </w:rPr>
        <w:t>- TCVN 3624 - 81: Các mối nối tiếp xúc điện - Qui tắc nghiệm thu và phương pháp thử.</w:t>
      </w:r>
    </w:p>
    <w:p w14:paraId="7C6C74AC" w14:textId="77777777" w:rsidR="00FA00B0" w:rsidRPr="00373911" w:rsidRDefault="00FA00B0" w:rsidP="00E36BF4">
      <w:pPr>
        <w:numPr>
          <w:ilvl w:val="0"/>
          <w:numId w:val="171"/>
        </w:numPr>
        <w:spacing w:before="0" w:after="0"/>
        <w:rPr>
          <w:b/>
          <w:color w:val="auto"/>
          <w:szCs w:val="26"/>
        </w:rPr>
      </w:pPr>
      <w:r w:rsidRPr="00373911">
        <w:rPr>
          <w:b/>
          <w:color w:val="auto"/>
          <w:szCs w:val="26"/>
        </w:rPr>
        <w:t>MÔ TẢ:</w:t>
      </w:r>
    </w:p>
    <w:p w14:paraId="67C4E165" w14:textId="77777777" w:rsidR="00FA00B0" w:rsidRPr="00373911" w:rsidRDefault="00FA00B0" w:rsidP="00FA00B0">
      <w:pPr>
        <w:rPr>
          <w:color w:val="auto"/>
          <w:szCs w:val="26"/>
        </w:rPr>
      </w:pPr>
      <w:r w:rsidRPr="00373911">
        <w:rPr>
          <w:color w:val="auto"/>
          <w:szCs w:val="26"/>
        </w:rPr>
        <w:t xml:space="preserve">1. </w:t>
      </w:r>
      <w:r w:rsidRPr="00373911">
        <w:rPr>
          <w:color w:val="auto"/>
          <w:szCs w:val="26"/>
          <w:u w:val="single"/>
        </w:rPr>
        <w:t>Cấu trúc</w:t>
      </w:r>
      <w:r w:rsidRPr="00373911">
        <w:rPr>
          <w:color w:val="auto"/>
          <w:szCs w:val="26"/>
        </w:rPr>
        <w:t>:</w:t>
      </w:r>
    </w:p>
    <w:p w14:paraId="0707C3B9" w14:textId="77777777" w:rsidR="00FA00B0" w:rsidRPr="00373911" w:rsidRDefault="00FA00B0" w:rsidP="00FA00B0">
      <w:pPr>
        <w:rPr>
          <w:color w:val="auto"/>
          <w:szCs w:val="26"/>
        </w:rPr>
      </w:pPr>
      <w:r w:rsidRPr="00373911">
        <w:rPr>
          <w:color w:val="auto"/>
          <w:szCs w:val="26"/>
        </w:rPr>
        <w:t>- Loại: Nối thẳng (straight palm), một đầu nối với bản đồng siết bằng bu lông và một đầu nối với cáp đồng bằng kềm thủy lực.</w:t>
      </w:r>
    </w:p>
    <w:p w14:paraId="4FEC567D" w14:textId="77777777" w:rsidR="00FA00B0" w:rsidRPr="00373911" w:rsidRDefault="00FA00B0" w:rsidP="00FA00B0">
      <w:pPr>
        <w:rPr>
          <w:color w:val="auto"/>
          <w:szCs w:val="26"/>
        </w:rPr>
      </w:pPr>
      <w:r w:rsidRPr="00373911">
        <w:rPr>
          <w:color w:val="auto"/>
          <w:szCs w:val="26"/>
        </w:rPr>
        <w:t>- Vật liệu chế tạo: Đồng có độ dẫn điện tối thiểu là 99,9% hoặc hợp kim đồng có độ dẫn điện tương đương đồng</w:t>
      </w:r>
    </w:p>
    <w:p w14:paraId="38BEE1C9" w14:textId="77777777" w:rsidR="00FA00B0" w:rsidRPr="00373911" w:rsidRDefault="00FA00B0" w:rsidP="00FA00B0">
      <w:pPr>
        <w:rPr>
          <w:color w:val="auto"/>
          <w:szCs w:val="26"/>
        </w:rPr>
      </w:pPr>
      <w:r w:rsidRPr="00373911">
        <w:rPr>
          <w:color w:val="auto"/>
          <w:szCs w:val="26"/>
        </w:rPr>
        <w:t xml:space="preserve">- Sử dụng nối cáp có đặc tính sau: </w:t>
      </w:r>
    </w:p>
    <w:p w14:paraId="0DE8B6D6" w14:textId="77777777" w:rsidR="00FA00B0" w:rsidRPr="00373911" w:rsidRDefault="00FA00B0" w:rsidP="00FA00B0">
      <w:pPr>
        <w:ind w:firstLine="180"/>
        <w:rPr>
          <w:color w:val="auto"/>
          <w:szCs w:val="26"/>
        </w:rPr>
      </w:pPr>
      <w:r w:rsidRPr="00373911">
        <w:rPr>
          <w:color w:val="auto"/>
          <w:szCs w:val="26"/>
        </w:rPr>
        <w:t>+ Loại: - Sử dụng nối cáp nhiều tao xoắn tròn đồng tâm</w:t>
      </w:r>
    </w:p>
    <w:p w14:paraId="33BAE8EA" w14:textId="77777777" w:rsidR="00FA00B0" w:rsidRPr="00373911" w:rsidRDefault="00FA00B0" w:rsidP="00FA00B0">
      <w:pPr>
        <w:ind w:firstLine="180"/>
        <w:rPr>
          <w:color w:val="auto"/>
          <w:szCs w:val="26"/>
        </w:rPr>
      </w:pPr>
      <w:r w:rsidRPr="00373911">
        <w:rPr>
          <w:color w:val="auto"/>
          <w:szCs w:val="26"/>
        </w:rPr>
        <w:t>+ Tiết diện cáp: 240mm</w:t>
      </w:r>
      <w:r w:rsidRPr="00373911">
        <w:rPr>
          <w:color w:val="auto"/>
          <w:szCs w:val="26"/>
          <w:vertAlign w:val="superscript"/>
        </w:rPr>
        <w:t>2</w:t>
      </w:r>
    </w:p>
    <w:p w14:paraId="24862330" w14:textId="77777777" w:rsidR="00FA00B0" w:rsidRPr="00373911" w:rsidRDefault="00FA00B0" w:rsidP="00FA00B0">
      <w:pPr>
        <w:pStyle w:val="BodyText3"/>
        <w:rPr>
          <w:b/>
          <w:bCs/>
        </w:rPr>
      </w:pPr>
      <w:r w:rsidRPr="00373911">
        <w:rPr>
          <w:b/>
          <w:bCs/>
        </w:rPr>
        <w:t xml:space="preserve">- </w:t>
      </w:r>
      <w:r w:rsidRPr="00373911">
        <w:rPr>
          <w:rFonts w:ascii="Times New Roman" w:hAnsi="Times New Roman"/>
          <w:lang w:val="x-none" w:eastAsia="x-none"/>
        </w:rPr>
        <w:t>Bên trong rãnh đấu cáp và bề mặt tiếp xúc với bản đồng phải được bôi một lớp electrical jointing compound chống oxy hóa</w:t>
      </w:r>
      <w:r w:rsidRPr="00373911">
        <w:rPr>
          <w:lang w:val="x-none" w:eastAsia="x-none"/>
        </w:rPr>
        <w:t>.</w:t>
      </w:r>
    </w:p>
    <w:p w14:paraId="4900BB88" w14:textId="77777777" w:rsidR="00FA00B0" w:rsidRPr="00373911" w:rsidRDefault="00FA00B0" w:rsidP="00FA00B0">
      <w:pPr>
        <w:pStyle w:val="Footer"/>
        <w:rPr>
          <w:color w:val="auto"/>
          <w:szCs w:val="26"/>
        </w:rPr>
      </w:pPr>
      <w:r w:rsidRPr="00373911">
        <w:rPr>
          <w:color w:val="auto"/>
          <w:szCs w:val="26"/>
        </w:rPr>
        <w:t>- Bề mặt của phần mặt tiếp xúc giữa đầu cosse và bản đồng phải phẳng, không bị rỗ mặt</w:t>
      </w:r>
    </w:p>
    <w:p w14:paraId="3C273B1B" w14:textId="77777777" w:rsidR="00FA00B0" w:rsidRPr="00373911" w:rsidRDefault="00FA00B0" w:rsidP="00FA00B0">
      <w:pPr>
        <w:rPr>
          <w:color w:val="auto"/>
          <w:szCs w:val="26"/>
        </w:rPr>
      </w:pPr>
      <w:r w:rsidRPr="00373911">
        <w:rPr>
          <w:color w:val="auto"/>
          <w:szCs w:val="26"/>
        </w:rPr>
        <w:t xml:space="preserve">- Kích thước phần nối với bản đồng: </w:t>
      </w:r>
    </w:p>
    <w:p w14:paraId="48134776" w14:textId="77777777" w:rsidR="00FA00B0" w:rsidRPr="00373911" w:rsidRDefault="00FA00B0" w:rsidP="00FA00B0">
      <w:pPr>
        <w:ind w:firstLine="180"/>
        <w:rPr>
          <w:color w:val="auto"/>
          <w:szCs w:val="26"/>
        </w:rPr>
      </w:pPr>
      <w:r w:rsidRPr="00373911">
        <w:rPr>
          <w:color w:val="auto"/>
          <w:szCs w:val="26"/>
        </w:rPr>
        <w:t xml:space="preserve">+ Đường kính lỗ bắt bulông </w:t>
      </w:r>
      <w:r w:rsidRPr="00373911">
        <w:rPr>
          <w:color w:val="auto"/>
          <w:szCs w:val="26"/>
        </w:rPr>
        <w:tab/>
      </w:r>
      <w:r w:rsidRPr="00373911">
        <w:rPr>
          <w:color w:val="auto"/>
          <w:szCs w:val="26"/>
        </w:rPr>
        <w:tab/>
      </w:r>
      <w:r w:rsidRPr="00373911">
        <w:rPr>
          <w:color w:val="auto"/>
          <w:szCs w:val="26"/>
        </w:rPr>
        <w:tab/>
        <w:t>: 13</w:t>
      </w:r>
    </w:p>
    <w:p w14:paraId="26A94CBD" w14:textId="77777777" w:rsidR="00FA00B0" w:rsidRPr="00373911" w:rsidRDefault="00FA00B0" w:rsidP="00FA00B0">
      <w:pPr>
        <w:ind w:firstLine="180"/>
        <w:rPr>
          <w:color w:val="auto"/>
          <w:szCs w:val="26"/>
        </w:rPr>
      </w:pPr>
      <w:r w:rsidRPr="00373911">
        <w:rPr>
          <w:color w:val="auto"/>
          <w:szCs w:val="26"/>
        </w:rPr>
        <w:t xml:space="preserve">+ Số lỗ bắt bulông </w:t>
      </w:r>
      <w:r w:rsidRPr="00373911">
        <w:rPr>
          <w:color w:val="auto"/>
          <w:szCs w:val="26"/>
        </w:rPr>
        <w:tab/>
      </w:r>
      <w:r w:rsidRPr="00373911">
        <w:rPr>
          <w:color w:val="auto"/>
          <w:szCs w:val="26"/>
        </w:rPr>
        <w:tab/>
      </w:r>
      <w:r w:rsidRPr="00373911">
        <w:rPr>
          <w:color w:val="auto"/>
          <w:szCs w:val="26"/>
        </w:rPr>
        <w:tab/>
      </w:r>
      <w:r w:rsidRPr="00373911">
        <w:rPr>
          <w:color w:val="auto"/>
          <w:szCs w:val="26"/>
        </w:rPr>
        <w:tab/>
      </w:r>
      <w:r w:rsidRPr="00373911">
        <w:rPr>
          <w:color w:val="auto"/>
          <w:szCs w:val="26"/>
        </w:rPr>
        <w:tab/>
        <w:t>: 01</w:t>
      </w:r>
    </w:p>
    <w:p w14:paraId="47F1C474" w14:textId="77777777" w:rsidR="00FA00B0" w:rsidRPr="00373911" w:rsidRDefault="00FA00B0" w:rsidP="00FA00B0">
      <w:pPr>
        <w:ind w:firstLine="180"/>
        <w:rPr>
          <w:color w:val="auto"/>
          <w:szCs w:val="26"/>
        </w:rPr>
      </w:pPr>
      <w:r w:rsidRPr="00373911">
        <w:rPr>
          <w:color w:val="auto"/>
          <w:szCs w:val="26"/>
        </w:rPr>
        <w:t xml:space="preserve">+ Bề dày tối thiểu của phần bắt bulông </w:t>
      </w:r>
      <w:r w:rsidRPr="00373911">
        <w:rPr>
          <w:color w:val="auto"/>
          <w:szCs w:val="26"/>
        </w:rPr>
        <w:tab/>
        <w:t>: 8mm</w:t>
      </w:r>
    </w:p>
    <w:p w14:paraId="210A6F28" w14:textId="77777777" w:rsidR="00FA00B0" w:rsidRPr="00373911" w:rsidRDefault="00FA00B0" w:rsidP="00FA00B0">
      <w:pPr>
        <w:ind w:firstLine="180"/>
        <w:rPr>
          <w:color w:val="auto"/>
          <w:szCs w:val="26"/>
        </w:rPr>
      </w:pPr>
      <w:r w:rsidRPr="00373911">
        <w:rPr>
          <w:color w:val="auto"/>
          <w:szCs w:val="26"/>
        </w:rPr>
        <w:t>+ Tiết diện tối thiểu của mặt cắt dẫn điện và mặt tiếp xúc với bản đồng: 240mm²</w:t>
      </w:r>
    </w:p>
    <w:p w14:paraId="28572348" w14:textId="77777777" w:rsidR="00FA00B0" w:rsidRPr="00373911" w:rsidRDefault="00FA00B0" w:rsidP="00FA00B0">
      <w:pPr>
        <w:rPr>
          <w:color w:val="auto"/>
          <w:szCs w:val="26"/>
        </w:rPr>
      </w:pPr>
      <w:r w:rsidRPr="00373911">
        <w:rPr>
          <w:color w:val="auto"/>
          <w:szCs w:val="26"/>
        </w:rPr>
        <w:t xml:space="preserve">- Kích thước phần nối với cáp đổng: </w:t>
      </w:r>
    </w:p>
    <w:p w14:paraId="31F13B27" w14:textId="77777777" w:rsidR="00FA00B0" w:rsidRPr="00373911" w:rsidRDefault="00FA00B0" w:rsidP="00FA00B0">
      <w:pPr>
        <w:rPr>
          <w:color w:val="auto"/>
          <w:szCs w:val="26"/>
        </w:rPr>
      </w:pPr>
      <w:r w:rsidRPr="00373911">
        <w:rPr>
          <w:color w:val="auto"/>
          <w:szCs w:val="26"/>
        </w:rPr>
        <w:t xml:space="preserve">   + Chiều dài tối thiểu phần ép với cáp nhôm lõi thép</w:t>
      </w:r>
      <w:r w:rsidRPr="00373911">
        <w:rPr>
          <w:color w:val="auto"/>
          <w:szCs w:val="26"/>
        </w:rPr>
        <w:tab/>
        <w:t>: 70mm</w:t>
      </w:r>
    </w:p>
    <w:p w14:paraId="0E771147" w14:textId="77777777" w:rsidR="00FA00B0" w:rsidRPr="00373911" w:rsidRDefault="00FA00B0" w:rsidP="00FA00B0">
      <w:pPr>
        <w:ind w:firstLine="142"/>
        <w:rPr>
          <w:color w:val="auto"/>
          <w:szCs w:val="26"/>
        </w:rPr>
      </w:pPr>
      <w:r w:rsidRPr="00373911">
        <w:rPr>
          <w:color w:val="auto"/>
          <w:szCs w:val="26"/>
        </w:rPr>
        <w:t xml:space="preserve"> + Đường kính lỗ đấu cáp phải phù hợp để đấu cáp đồng tiết diện 240mm2.   </w:t>
      </w:r>
    </w:p>
    <w:p w14:paraId="08DE768F" w14:textId="77777777" w:rsidR="00FA00B0" w:rsidRPr="00373911" w:rsidRDefault="00FA00B0" w:rsidP="00FA00B0">
      <w:pPr>
        <w:rPr>
          <w:color w:val="auto"/>
          <w:szCs w:val="26"/>
        </w:rPr>
      </w:pPr>
      <w:r w:rsidRPr="00373911">
        <w:rPr>
          <w:color w:val="auto"/>
          <w:szCs w:val="26"/>
        </w:rPr>
        <w:t>- Trên bề mặt cosse phải có các ký hiệu sau:</w:t>
      </w:r>
    </w:p>
    <w:p w14:paraId="59771467" w14:textId="77777777" w:rsidR="00FA00B0" w:rsidRPr="00373911" w:rsidRDefault="00FA00B0" w:rsidP="00FA00B0">
      <w:pPr>
        <w:ind w:firstLine="180"/>
        <w:rPr>
          <w:color w:val="auto"/>
          <w:szCs w:val="26"/>
        </w:rPr>
      </w:pPr>
      <w:r w:rsidRPr="00373911">
        <w:rPr>
          <w:color w:val="auto"/>
          <w:szCs w:val="26"/>
        </w:rPr>
        <w:t>+ Tên nhà sản xuất</w:t>
      </w:r>
    </w:p>
    <w:p w14:paraId="4856A60F" w14:textId="77777777" w:rsidR="00FA00B0" w:rsidRPr="00373911" w:rsidRDefault="00FA00B0" w:rsidP="00FA00B0">
      <w:pPr>
        <w:ind w:firstLine="180"/>
        <w:rPr>
          <w:color w:val="auto"/>
          <w:szCs w:val="26"/>
        </w:rPr>
      </w:pPr>
      <w:r w:rsidRPr="00373911">
        <w:rPr>
          <w:color w:val="auto"/>
          <w:szCs w:val="26"/>
        </w:rPr>
        <w:t>+ Mã hiệu của đầu cosse</w:t>
      </w:r>
    </w:p>
    <w:p w14:paraId="3F2D63D8" w14:textId="77777777" w:rsidR="00FA00B0" w:rsidRPr="00373911" w:rsidRDefault="00FA00B0" w:rsidP="00FA00B0">
      <w:pPr>
        <w:ind w:firstLine="180"/>
        <w:rPr>
          <w:color w:val="auto"/>
          <w:szCs w:val="26"/>
        </w:rPr>
      </w:pPr>
      <w:r w:rsidRPr="00373911">
        <w:rPr>
          <w:color w:val="auto"/>
          <w:szCs w:val="26"/>
        </w:rPr>
        <w:t>+ Cỡ cáp sử dụng [mm</w:t>
      </w:r>
      <w:r w:rsidRPr="00373911">
        <w:rPr>
          <w:color w:val="auto"/>
          <w:szCs w:val="26"/>
          <w:vertAlign w:val="superscript"/>
        </w:rPr>
        <w:t>2</w:t>
      </w:r>
      <w:r w:rsidRPr="00373911">
        <w:rPr>
          <w:color w:val="auto"/>
          <w:szCs w:val="26"/>
        </w:rPr>
        <w:t>]</w:t>
      </w:r>
    </w:p>
    <w:p w14:paraId="4B5C1981" w14:textId="77777777" w:rsidR="00FA00B0" w:rsidRPr="00373911" w:rsidRDefault="00FA00B0" w:rsidP="00FA00B0">
      <w:pPr>
        <w:ind w:firstLine="180"/>
        <w:rPr>
          <w:color w:val="auto"/>
          <w:szCs w:val="26"/>
        </w:rPr>
      </w:pPr>
      <w:r w:rsidRPr="00373911">
        <w:rPr>
          <w:color w:val="auto"/>
          <w:szCs w:val="26"/>
        </w:rPr>
        <w:t>+ Các vị trí ép</w:t>
      </w:r>
    </w:p>
    <w:p w14:paraId="274B4102" w14:textId="77777777" w:rsidR="00FA00B0" w:rsidRPr="00373911" w:rsidRDefault="00FA00B0" w:rsidP="00FA00B0">
      <w:pPr>
        <w:ind w:firstLine="180"/>
        <w:rPr>
          <w:color w:val="auto"/>
          <w:szCs w:val="26"/>
        </w:rPr>
      </w:pPr>
      <w:r w:rsidRPr="00373911">
        <w:rPr>
          <w:color w:val="auto"/>
          <w:szCs w:val="26"/>
        </w:rPr>
        <w:t>+ Cỡ đai ép</w:t>
      </w:r>
    </w:p>
    <w:p w14:paraId="0D09A6B9" w14:textId="77777777" w:rsidR="00FA00B0" w:rsidRPr="00373911" w:rsidRDefault="00FA00B0" w:rsidP="00FA00B0">
      <w:pPr>
        <w:rPr>
          <w:color w:val="auto"/>
          <w:szCs w:val="26"/>
        </w:rPr>
      </w:pPr>
      <w:r w:rsidRPr="00373911">
        <w:rPr>
          <w:color w:val="auto"/>
          <w:szCs w:val="26"/>
        </w:rPr>
        <w:t xml:space="preserve">2. </w:t>
      </w:r>
      <w:r w:rsidRPr="00373911">
        <w:rPr>
          <w:color w:val="auto"/>
          <w:szCs w:val="26"/>
          <w:u w:val="single"/>
        </w:rPr>
        <w:t>Thông số kỹ thuật</w:t>
      </w:r>
      <w:r w:rsidRPr="00373911">
        <w:rPr>
          <w:color w:val="auto"/>
          <w:szCs w:val="26"/>
        </w:rPr>
        <w:t>:</w:t>
      </w:r>
    </w:p>
    <w:p w14:paraId="464DB523" w14:textId="77777777" w:rsidR="00FA00B0" w:rsidRPr="00373911" w:rsidRDefault="00FA00B0" w:rsidP="00FA00B0">
      <w:pPr>
        <w:rPr>
          <w:color w:val="auto"/>
          <w:szCs w:val="26"/>
          <w:lang w:val="x-none" w:eastAsia="x-none"/>
        </w:rPr>
      </w:pPr>
      <w:r w:rsidRPr="00373911">
        <w:rPr>
          <w:color w:val="auto"/>
          <w:szCs w:val="26"/>
          <w:lang w:val="x-none" w:eastAsia="x-none"/>
        </w:rPr>
        <w:t xml:space="preserve">- Dòng điện ổn định nhiệt trong 2 giây : </w:t>
      </w:r>
      <w:r w:rsidRPr="00373911">
        <w:rPr>
          <w:color w:val="auto"/>
          <w:szCs w:val="26"/>
          <w:lang w:val="x-none" w:eastAsia="x-none"/>
        </w:rPr>
        <w:sym w:font="Symbol" w:char="F0B3"/>
      </w:r>
      <w:r w:rsidRPr="00373911">
        <w:rPr>
          <w:color w:val="auto"/>
          <w:szCs w:val="26"/>
          <w:lang w:val="x-none" w:eastAsia="x-none"/>
        </w:rPr>
        <w:t xml:space="preserve"> 14,6KA</w:t>
      </w:r>
    </w:p>
    <w:p w14:paraId="2E2AE6D1" w14:textId="77777777" w:rsidR="00FA00B0" w:rsidRPr="00373911" w:rsidRDefault="00FA00B0" w:rsidP="00FA00B0">
      <w:pPr>
        <w:pStyle w:val="BodyText3"/>
        <w:rPr>
          <w:lang w:val="x-none" w:eastAsia="x-none"/>
        </w:rPr>
      </w:pPr>
      <w:r w:rsidRPr="00373911">
        <w:rPr>
          <w:lang w:val="x-none" w:eastAsia="x-none"/>
        </w:rPr>
        <w:t>-</w:t>
      </w:r>
      <w:r w:rsidRPr="00373911">
        <w:rPr>
          <w:rFonts w:ascii="Times New Roman" w:hAnsi="Times New Roman"/>
          <w:lang w:val="x-none" w:eastAsia="x-none"/>
        </w:rPr>
        <w:t xml:space="preserve"> Điện trở tiếp xúc của mối nối không được vượt quá 75% điện trở của dây dẫn có chiều dài tương đương</w:t>
      </w:r>
      <w:r w:rsidRPr="00373911">
        <w:rPr>
          <w:lang w:val="x-none" w:eastAsia="x-none"/>
        </w:rPr>
        <w:t>.</w:t>
      </w:r>
    </w:p>
    <w:p w14:paraId="3EE5B75E" w14:textId="77777777" w:rsidR="00FA00B0" w:rsidRPr="00373911" w:rsidRDefault="00FA00B0" w:rsidP="00E36BF4">
      <w:pPr>
        <w:numPr>
          <w:ilvl w:val="0"/>
          <w:numId w:val="171"/>
        </w:numPr>
        <w:spacing w:before="0" w:after="0"/>
        <w:jc w:val="left"/>
        <w:rPr>
          <w:b/>
          <w:color w:val="auto"/>
          <w:szCs w:val="26"/>
        </w:rPr>
      </w:pPr>
      <w:r w:rsidRPr="00373911">
        <w:rPr>
          <w:b/>
          <w:color w:val="auto"/>
          <w:szCs w:val="26"/>
        </w:rPr>
        <w:t>CÁC HẠNG MỤC THỬ NGHIỆM ĐIỂN HÌNH:</w:t>
      </w:r>
    </w:p>
    <w:p w14:paraId="0DB86A04" w14:textId="77777777" w:rsidR="00FA00B0" w:rsidRPr="00373911" w:rsidRDefault="00FA00B0" w:rsidP="00FA00B0">
      <w:pPr>
        <w:rPr>
          <w:color w:val="auto"/>
          <w:szCs w:val="26"/>
        </w:rPr>
      </w:pPr>
      <w:r w:rsidRPr="00373911">
        <w:rPr>
          <w:color w:val="auto"/>
          <w:szCs w:val="26"/>
        </w:rPr>
        <w:t xml:space="preserve">- Thử chu kỳ nhiệt </w:t>
      </w:r>
    </w:p>
    <w:p w14:paraId="76C7DF43" w14:textId="77777777" w:rsidR="00FA00B0" w:rsidRPr="00373911" w:rsidRDefault="00FA00B0" w:rsidP="00FA00B0">
      <w:pPr>
        <w:rPr>
          <w:color w:val="auto"/>
          <w:szCs w:val="26"/>
        </w:rPr>
      </w:pPr>
      <w:r w:rsidRPr="00373911">
        <w:rPr>
          <w:color w:val="auto"/>
          <w:szCs w:val="26"/>
        </w:rPr>
        <w:t xml:space="preserve">- Thử ổn định nhiệt </w:t>
      </w:r>
    </w:p>
    <w:p w14:paraId="6CCCF5F0" w14:textId="77777777" w:rsidR="00FA00B0" w:rsidRPr="00373911" w:rsidRDefault="00FA00B0" w:rsidP="00E36BF4">
      <w:pPr>
        <w:numPr>
          <w:ilvl w:val="0"/>
          <w:numId w:val="171"/>
        </w:numPr>
        <w:spacing w:before="0" w:after="0"/>
        <w:jc w:val="left"/>
        <w:rPr>
          <w:b/>
          <w:color w:val="auto"/>
          <w:szCs w:val="26"/>
        </w:rPr>
      </w:pPr>
      <w:r w:rsidRPr="00373911">
        <w:rPr>
          <w:b/>
          <w:color w:val="auto"/>
          <w:szCs w:val="26"/>
        </w:rPr>
        <w:t>BẢNG TÓM TẮT CÁC THÔNG SỐ KỸ THUẬT:</w:t>
      </w:r>
    </w:p>
    <w:tbl>
      <w:tblPr>
        <w:tblW w:w="9089" w:type="dxa"/>
        <w:tblInd w:w="119" w:type="dxa"/>
        <w:tblLayout w:type="fixed"/>
        <w:tblCellMar>
          <w:left w:w="29" w:type="dxa"/>
          <w:right w:w="29" w:type="dxa"/>
        </w:tblCellMar>
        <w:tblLook w:val="0000" w:firstRow="0" w:lastRow="0" w:firstColumn="0" w:lastColumn="0" w:noHBand="0" w:noVBand="0"/>
      </w:tblPr>
      <w:tblGrid>
        <w:gridCol w:w="630"/>
        <w:gridCol w:w="3960"/>
        <w:gridCol w:w="789"/>
        <w:gridCol w:w="2745"/>
        <w:gridCol w:w="965"/>
      </w:tblGrid>
      <w:tr w:rsidR="00FA00B0" w:rsidRPr="00373911" w14:paraId="028CAAF1" w14:textId="77777777" w:rsidTr="00FA00B0">
        <w:trPr>
          <w:trHeight w:val="274"/>
          <w:tblHeader/>
        </w:trPr>
        <w:tc>
          <w:tcPr>
            <w:tcW w:w="630" w:type="dxa"/>
            <w:tcBorders>
              <w:top w:val="single" w:sz="6" w:space="0" w:color="000000"/>
              <w:left w:val="single" w:sz="6" w:space="0" w:color="000000"/>
              <w:bottom w:val="single" w:sz="6" w:space="0" w:color="000000"/>
              <w:right w:val="single" w:sz="6" w:space="0" w:color="000000"/>
            </w:tcBorders>
            <w:vAlign w:val="center"/>
          </w:tcPr>
          <w:p w14:paraId="0E03E7E9" w14:textId="77777777" w:rsidR="00FA00B0" w:rsidRPr="00373911" w:rsidRDefault="00FA00B0" w:rsidP="00FA00B0">
            <w:pPr>
              <w:jc w:val="center"/>
              <w:rPr>
                <w:b/>
                <w:color w:val="auto"/>
                <w:szCs w:val="26"/>
              </w:rPr>
            </w:pPr>
            <w:r w:rsidRPr="00373911">
              <w:rPr>
                <w:b/>
                <w:color w:val="auto"/>
                <w:szCs w:val="26"/>
              </w:rPr>
              <w:lastRenderedPageBreak/>
              <w:t>STT</w:t>
            </w:r>
          </w:p>
        </w:tc>
        <w:tc>
          <w:tcPr>
            <w:tcW w:w="3960" w:type="dxa"/>
            <w:tcBorders>
              <w:top w:val="single" w:sz="6" w:space="0" w:color="000000"/>
              <w:left w:val="single" w:sz="6" w:space="0" w:color="000000"/>
              <w:bottom w:val="single" w:sz="6" w:space="0" w:color="000000"/>
              <w:right w:val="single" w:sz="6" w:space="0" w:color="000000"/>
            </w:tcBorders>
            <w:vAlign w:val="center"/>
          </w:tcPr>
          <w:p w14:paraId="46E48287" w14:textId="77777777" w:rsidR="00FA00B0" w:rsidRPr="00373911" w:rsidRDefault="00FA00B0" w:rsidP="00FA00B0">
            <w:pPr>
              <w:jc w:val="center"/>
              <w:rPr>
                <w:b/>
                <w:color w:val="auto"/>
                <w:szCs w:val="26"/>
              </w:rPr>
            </w:pPr>
            <w:r w:rsidRPr="00373911">
              <w:rPr>
                <w:b/>
                <w:color w:val="auto"/>
                <w:szCs w:val="26"/>
              </w:rPr>
              <w:t>MÔ TẢ</w:t>
            </w:r>
          </w:p>
        </w:tc>
        <w:tc>
          <w:tcPr>
            <w:tcW w:w="789" w:type="dxa"/>
            <w:tcBorders>
              <w:top w:val="single" w:sz="6" w:space="0" w:color="000000"/>
              <w:left w:val="single" w:sz="6" w:space="0" w:color="000000"/>
              <w:bottom w:val="single" w:sz="6" w:space="0" w:color="000000"/>
              <w:right w:val="single" w:sz="6" w:space="0" w:color="000000"/>
            </w:tcBorders>
            <w:vAlign w:val="center"/>
          </w:tcPr>
          <w:p w14:paraId="47704750" w14:textId="77777777" w:rsidR="00FA00B0" w:rsidRPr="00373911" w:rsidRDefault="00FA00B0" w:rsidP="00FA00B0">
            <w:pPr>
              <w:ind w:right="-119" w:hanging="119"/>
              <w:jc w:val="center"/>
              <w:rPr>
                <w:b/>
                <w:color w:val="auto"/>
                <w:szCs w:val="26"/>
              </w:rPr>
            </w:pPr>
            <w:r w:rsidRPr="00373911">
              <w:rPr>
                <w:b/>
                <w:color w:val="auto"/>
                <w:szCs w:val="26"/>
              </w:rPr>
              <w:t>ĐƠN</w:t>
            </w:r>
          </w:p>
          <w:p w14:paraId="396CB2D6" w14:textId="77777777" w:rsidR="00FA00B0" w:rsidRPr="00373911" w:rsidRDefault="00FA00B0" w:rsidP="00FA00B0">
            <w:pPr>
              <w:ind w:right="-119" w:hanging="119"/>
              <w:jc w:val="center"/>
              <w:rPr>
                <w:b/>
                <w:color w:val="auto"/>
                <w:szCs w:val="26"/>
              </w:rPr>
            </w:pPr>
            <w:r w:rsidRPr="00373911">
              <w:rPr>
                <w:b/>
                <w:color w:val="auto"/>
                <w:szCs w:val="26"/>
              </w:rPr>
              <w:t>VỊ</w:t>
            </w:r>
          </w:p>
        </w:tc>
        <w:tc>
          <w:tcPr>
            <w:tcW w:w="2745" w:type="dxa"/>
            <w:tcBorders>
              <w:top w:val="single" w:sz="6" w:space="0" w:color="000000"/>
              <w:left w:val="single" w:sz="6" w:space="0" w:color="000000"/>
              <w:bottom w:val="single" w:sz="6" w:space="0" w:color="000000"/>
              <w:right w:val="single" w:sz="6" w:space="0" w:color="000000"/>
            </w:tcBorders>
            <w:vAlign w:val="center"/>
          </w:tcPr>
          <w:p w14:paraId="1A158F5D" w14:textId="77777777" w:rsidR="00FA00B0" w:rsidRPr="00373911" w:rsidRDefault="00FA00B0" w:rsidP="00FA00B0">
            <w:pPr>
              <w:jc w:val="center"/>
              <w:rPr>
                <w:b/>
                <w:color w:val="auto"/>
                <w:szCs w:val="26"/>
              </w:rPr>
            </w:pPr>
            <w:r w:rsidRPr="00373911">
              <w:rPr>
                <w:b/>
                <w:color w:val="auto"/>
                <w:szCs w:val="26"/>
              </w:rPr>
              <w:t>YÊU CẦU</w:t>
            </w:r>
          </w:p>
        </w:tc>
        <w:tc>
          <w:tcPr>
            <w:tcW w:w="965" w:type="dxa"/>
            <w:tcBorders>
              <w:top w:val="single" w:sz="6" w:space="0" w:color="000000"/>
              <w:left w:val="single" w:sz="6" w:space="0" w:color="000000"/>
              <w:bottom w:val="single" w:sz="6" w:space="0" w:color="000000"/>
              <w:right w:val="single" w:sz="6" w:space="0" w:color="000000"/>
            </w:tcBorders>
            <w:vAlign w:val="center"/>
          </w:tcPr>
          <w:p w14:paraId="4829B189" w14:textId="77777777" w:rsidR="00FA00B0" w:rsidRPr="00373911" w:rsidRDefault="00FA00B0" w:rsidP="00FA00B0">
            <w:pPr>
              <w:jc w:val="center"/>
              <w:rPr>
                <w:b/>
                <w:color w:val="auto"/>
                <w:szCs w:val="26"/>
              </w:rPr>
            </w:pPr>
            <w:r w:rsidRPr="00373911">
              <w:rPr>
                <w:b/>
                <w:color w:val="auto"/>
                <w:szCs w:val="26"/>
              </w:rPr>
              <w:t>CHÀO THẦU</w:t>
            </w:r>
          </w:p>
        </w:tc>
      </w:tr>
      <w:tr w:rsidR="00FA00B0" w:rsidRPr="00373911" w14:paraId="26063C2A"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69868EAE" w14:textId="77777777" w:rsidR="00FA00B0" w:rsidRPr="00373911" w:rsidRDefault="00FA00B0" w:rsidP="00E36BF4">
            <w:pPr>
              <w:numPr>
                <w:ilvl w:val="0"/>
                <w:numId w:val="18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6A1C8CB7" w14:textId="77777777" w:rsidR="00FA00B0" w:rsidRPr="00373911" w:rsidRDefault="00FA00B0" w:rsidP="00FA00B0">
            <w:pPr>
              <w:rPr>
                <w:color w:val="auto"/>
                <w:szCs w:val="26"/>
              </w:rPr>
            </w:pPr>
            <w:r w:rsidRPr="00373911">
              <w:rPr>
                <w:color w:val="auto"/>
                <w:szCs w:val="26"/>
              </w:rPr>
              <w:t>Nhà sản xuất</w:t>
            </w:r>
          </w:p>
        </w:tc>
        <w:tc>
          <w:tcPr>
            <w:tcW w:w="789" w:type="dxa"/>
            <w:tcBorders>
              <w:top w:val="single" w:sz="2" w:space="0" w:color="000000"/>
              <w:left w:val="single" w:sz="6" w:space="0" w:color="000000"/>
              <w:bottom w:val="single" w:sz="2" w:space="0" w:color="000000"/>
              <w:right w:val="single" w:sz="6" w:space="0" w:color="000000"/>
            </w:tcBorders>
          </w:tcPr>
          <w:p w14:paraId="644F41B6"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4F98DF46" w14:textId="77777777" w:rsidR="00FA00B0" w:rsidRPr="00373911" w:rsidRDefault="00FA00B0" w:rsidP="00FA00B0">
            <w:pPr>
              <w:jc w:val="center"/>
              <w:rPr>
                <w:color w:val="auto"/>
                <w:szCs w:val="26"/>
              </w:rPr>
            </w:pPr>
            <w:r w:rsidRPr="00373911">
              <w:rPr>
                <w:color w:val="auto"/>
                <w:szCs w:val="26"/>
              </w:rPr>
              <w:t>Nhà thầu phát biểu</w:t>
            </w:r>
          </w:p>
        </w:tc>
        <w:tc>
          <w:tcPr>
            <w:tcW w:w="965" w:type="dxa"/>
            <w:tcBorders>
              <w:top w:val="single" w:sz="2" w:space="0" w:color="000000"/>
              <w:left w:val="single" w:sz="6" w:space="0" w:color="000000"/>
              <w:bottom w:val="single" w:sz="2" w:space="0" w:color="000000"/>
              <w:right w:val="single" w:sz="6" w:space="0" w:color="000000"/>
            </w:tcBorders>
          </w:tcPr>
          <w:p w14:paraId="36BA5972" w14:textId="77777777" w:rsidR="00FA00B0" w:rsidRPr="00373911" w:rsidRDefault="00FA00B0" w:rsidP="00FA00B0">
            <w:pPr>
              <w:jc w:val="center"/>
              <w:rPr>
                <w:color w:val="auto"/>
                <w:szCs w:val="26"/>
              </w:rPr>
            </w:pPr>
            <w:r w:rsidRPr="00373911">
              <w:rPr>
                <w:color w:val="auto"/>
                <w:szCs w:val="26"/>
              </w:rPr>
              <w:t>(*)</w:t>
            </w:r>
          </w:p>
        </w:tc>
      </w:tr>
      <w:tr w:rsidR="00FA00B0" w:rsidRPr="00373911" w14:paraId="4EE871E9"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583ED140" w14:textId="77777777" w:rsidR="00FA00B0" w:rsidRPr="00373911" w:rsidRDefault="00FA00B0" w:rsidP="00E36BF4">
            <w:pPr>
              <w:numPr>
                <w:ilvl w:val="0"/>
                <w:numId w:val="18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7CEE74B7" w14:textId="77777777" w:rsidR="00FA00B0" w:rsidRPr="00373911" w:rsidRDefault="00FA00B0" w:rsidP="00FA00B0">
            <w:pPr>
              <w:rPr>
                <w:color w:val="auto"/>
                <w:szCs w:val="26"/>
              </w:rPr>
            </w:pPr>
            <w:r w:rsidRPr="00373911">
              <w:rPr>
                <w:color w:val="auto"/>
                <w:szCs w:val="26"/>
              </w:rPr>
              <w:t>Nước sản xuất</w:t>
            </w:r>
          </w:p>
        </w:tc>
        <w:tc>
          <w:tcPr>
            <w:tcW w:w="789" w:type="dxa"/>
            <w:tcBorders>
              <w:top w:val="single" w:sz="2" w:space="0" w:color="000000"/>
              <w:left w:val="single" w:sz="6" w:space="0" w:color="000000"/>
              <w:bottom w:val="single" w:sz="2" w:space="0" w:color="000000"/>
              <w:right w:val="single" w:sz="6" w:space="0" w:color="000000"/>
            </w:tcBorders>
          </w:tcPr>
          <w:p w14:paraId="630082F8"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25AD52EA" w14:textId="77777777" w:rsidR="00FA00B0" w:rsidRPr="00373911" w:rsidRDefault="00FA00B0" w:rsidP="00FA00B0">
            <w:pPr>
              <w:jc w:val="center"/>
              <w:rPr>
                <w:color w:val="auto"/>
                <w:szCs w:val="26"/>
              </w:rPr>
            </w:pPr>
            <w:r w:rsidRPr="00373911">
              <w:rPr>
                <w:color w:val="auto"/>
                <w:szCs w:val="26"/>
              </w:rPr>
              <w:t>Nhà thầu phát biểu</w:t>
            </w:r>
          </w:p>
        </w:tc>
        <w:tc>
          <w:tcPr>
            <w:tcW w:w="965" w:type="dxa"/>
            <w:tcBorders>
              <w:top w:val="single" w:sz="2" w:space="0" w:color="000000"/>
              <w:left w:val="single" w:sz="6" w:space="0" w:color="000000"/>
              <w:bottom w:val="single" w:sz="2" w:space="0" w:color="000000"/>
              <w:right w:val="single" w:sz="6" w:space="0" w:color="000000"/>
            </w:tcBorders>
          </w:tcPr>
          <w:p w14:paraId="0552A74A" w14:textId="77777777" w:rsidR="00FA00B0" w:rsidRPr="00373911" w:rsidRDefault="00FA00B0" w:rsidP="00FA00B0">
            <w:pPr>
              <w:jc w:val="center"/>
              <w:rPr>
                <w:color w:val="auto"/>
                <w:szCs w:val="26"/>
              </w:rPr>
            </w:pPr>
            <w:r w:rsidRPr="00373911">
              <w:rPr>
                <w:color w:val="auto"/>
                <w:szCs w:val="26"/>
              </w:rPr>
              <w:t>(*)</w:t>
            </w:r>
          </w:p>
        </w:tc>
      </w:tr>
      <w:tr w:rsidR="00FA00B0" w:rsidRPr="00373911" w14:paraId="47826AC7"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4666E20B" w14:textId="77777777" w:rsidR="00FA00B0" w:rsidRPr="00373911" w:rsidRDefault="00FA00B0" w:rsidP="00E36BF4">
            <w:pPr>
              <w:numPr>
                <w:ilvl w:val="0"/>
                <w:numId w:val="18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73FA9723" w14:textId="77777777" w:rsidR="00FA00B0" w:rsidRPr="00373911" w:rsidRDefault="00FA00B0" w:rsidP="00FA00B0">
            <w:pPr>
              <w:rPr>
                <w:color w:val="auto"/>
                <w:szCs w:val="26"/>
              </w:rPr>
            </w:pPr>
            <w:r w:rsidRPr="00373911">
              <w:rPr>
                <w:color w:val="auto"/>
                <w:szCs w:val="26"/>
              </w:rPr>
              <w:t>Mã hiệu</w:t>
            </w:r>
          </w:p>
        </w:tc>
        <w:tc>
          <w:tcPr>
            <w:tcW w:w="789" w:type="dxa"/>
            <w:tcBorders>
              <w:top w:val="single" w:sz="2" w:space="0" w:color="000000"/>
              <w:left w:val="single" w:sz="6" w:space="0" w:color="000000"/>
              <w:bottom w:val="single" w:sz="2" w:space="0" w:color="000000"/>
              <w:right w:val="single" w:sz="6" w:space="0" w:color="000000"/>
            </w:tcBorders>
          </w:tcPr>
          <w:p w14:paraId="6F84FD11"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5BED6FFB" w14:textId="77777777" w:rsidR="00FA00B0" w:rsidRPr="00373911" w:rsidRDefault="00FA00B0" w:rsidP="00FA00B0">
            <w:pPr>
              <w:jc w:val="center"/>
              <w:rPr>
                <w:color w:val="auto"/>
                <w:szCs w:val="26"/>
              </w:rPr>
            </w:pPr>
            <w:r w:rsidRPr="00373911">
              <w:rPr>
                <w:color w:val="auto"/>
                <w:szCs w:val="26"/>
              </w:rPr>
              <w:t>Nhà thầu phát biểu</w:t>
            </w:r>
          </w:p>
        </w:tc>
        <w:tc>
          <w:tcPr>
            <w:tcW w:w="965" w:type="dxa"/>
            <w:tcBorders>
              <w:top w:val="single" w:sz="2" w:space="0" w:color="000000"/>
              <w:left w:val="single" w:sz="6" w:space="0" w:color="000000"/>
              <w:bottom w:val="single" w:sz="2" w:space="0" w:color="000000"/>
              <w:right w:val="single" w:sz="6" w:space="0" w:color="000000"/>
            </w:tcBorders>
          </w:tcPr>
          <w:p w14:paraId="3EEDE54C" w14:textId="77777777" w:rsidR="00FA00B0" w:rsidRPr="00373911" w:rsidRDefault="00FA00B0" w:rsidP="00FA00B0">
            <w:pPr>
              <w:jc w:val="center"/>
              <w:rPr>
                <w:color w:val="auto"/>
                <w:szCs w:val="26"/>
              </w:rPr>
            </w:pPr>
            <w:r w:rsidRPr="00373911">
              <w:rPr>
                <w:color w:val="auto"/>
                <w:szCs w:val="26"/>
              </w:rPr>
              <w:t>(*)</w:t>
            </w:r>
          </w:p>
        </w:tc>
      </w:tr>
      <w:tr w:rsidR="00FA00B0" w:rsidRPr="00373911" w14:paraId="1AC57464"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714729C9" w14:textId="77777777" w:rsidR="00FA00B0" w:rsidRPr="00373911" w:rsidRDefault="00FA00B0" w:rsidP="00E36BF4">
            <w:pPr>
              <w:numPr>
                <w:ilvl w:val="0"/>
                <w:numId w:val="18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521AE786" w14:textId="77777777" w:rsidR="00FA00B0" w:rsidRPr="00373911" w:rsidRDefault="00FA00B0" w:rsidP="00FA00B0">
            <w:pPr>
              <w:rPr>
                <w:color w:val="auto"/>
                <w:szCs w:val="26"/>
              </w:rPr>
            </w:pPr>
            <w:r w:rsidRPr="00373911">
              <w:rPr>
                <w:color w:val="auto"/>
                <w:szCs w:val="26"/>
              </w:rPr>
              <w:t>Tiêu chuẩn sản xuất và thử nghiệm</w:t>
            </w:r>
          </w:p>
        </w:tc>
        <w:tc>
          <w:tcPr>
            <w:tcW w:w="789" w:type="dxa"/>
            <w:tcBorders>
              <w:top w:val="single" w:sz="2" w:space="0" w:color="000000"/>
              <w:left w:val="single" w:sz="6" w:space="0" w:color="000000"/>
              <w:bottom w:val="single" w:sz="2" w:space="0" w:color="000000"/>
              <w:right w:val="single" w:sz="6" w:space="0" w:color="000000"/>
            </w:tcBorders>
          </w:tcPr>
          <w:p w14:paraId="6D30E1E9"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07578682" w14:textId="77777777" w:rsidR="00FA00B0" w:rsidRPr="00373911" w:rsidRDefault="00FA00B0" w:rsidP="00FA00B0">
            <w:pPr>
              <w:jc w:val="center"/>
              <w:rPr>
                <w:color w:val="auto"/>
                <w:szCs w:val="26"/>
              </w:rPr>
            </w:pPr>
            <w:r w:rsidRPr="00373911">
              <w:rPr>
                <w:color w:val="auto"/>
                <w:szCs w:val="26"/>
              </w:rPr>
              <w:t xml:space="preserve">TCVN 3624 – 81, </w:t>
            </w:r>
          </w:p>
          <w:p w14:paraId="43CFDB34" w14:textId="77777777" w:rsidR="00FA00B0" w:rsidRPr="00373911" w:rsidRDefault="00FA00B0" w:rsidP="00FA00B0">
            <w:pPr>
              <w:jc w:val="center"/>
              <w:rPr>
                <w:color w:val="auto"/>
                <w:szCs w:val="26"/>
              </w:rPr>
            </w:pPr>
            <w:r w:rsidRPr="00373911">
              <w:rPr>
                <w:color w:val="auto"/>
                <w:szCs w:val="26"/>
              </w:rPr>
              <w:t>AS 1154.1-85</w:t>
            </w:r>
          </w:p>
        </w:tc>
        <w:tc>
          <w:tcPr>
            <w:tcW w:w="965" w:type="dxa"/>
            <w:tcBorders>
              <w:top w:val="single" w:sz="2" w:space="0" w:color="000000"/>
              <w:left w:val="single" w:sz="6" w:space="0" w:color="000000"/>
              <w:bottom w:val="single" w:sz="2" w:space="0" w:color="000000"/>
              <w:right w:val="single" w:sz="6" w:space="0" w:color="000000"/>
            </w:tcBorders>
          </w:tcPr>
          <w:p w14:paraId="181939A7" w14:textId="77777777" w:rsidR="00FA00B0" w:rsidRPr="00373911" w:rsidRDefault="00FA00B0" w:rsidP="00FA00B0">
            <w:pPr>
              <w:jc w:val="center"/>
              <w:rPr>
                <w:color w:val="auto"/>
                <w:szCs w:val="26"/>
              </w:rPr>
            </w:pPr>
            <w:r w:rsidRPr="00373911">
              <w:rPr>
                <w:color w:val="auto"/>
                <w:szCs w:val="26"/>
              </w:rPr>
              <w:t>(**)</w:t>
            </w:r>
          </w:p>
        </w:tc>
      </w:tr>
      <w:tr w:rsidR="00FA00B0" w:rsidRPr="00373911" w14:paraId="7F37FF0E"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240EE710" w14:textId="77777777" w:rsidR="00FA00B0" w:rsidRPr="00373911" w:rsidRDefault="00FA00B0" w:rsidP="00E36BF4">
            <w:pPr>
              <w:numPr>
                <w:ilvl w:val="0"/>
                <w:numId w:val="18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6AC31645" w14:textId="77777777" w:rsidR="00FA00B0" w:rsidRPr="00373911" w:rsidRDefault="00FA00B0" w:rsidP="00FA00B0">
            <w:pPr>
              <w:rPr>
                <w:color w:val="auto"/>
                <w:szCs w:val="26"/>
              </w:rPr>
            </w:pPr>
            <w:r w:rsidRPr="00373911">
              <w:rPr>
                <w:color w:val="auto"/>
                <w:szCs w:val="26"/>
              </w:rPr>
              <w:t xml:space="preserve">Loại </w:t>
            </w:r>
          </w:p>
          <w:p w14:paraId="593A3D84" w14:textId="77777777" w:rsidR="00FA00B0" w:rsidRPr="00373911" w:rsidRDefault="00FA00B0" w:rsidP="00FA00B0">
            <w:pPr>
              <w:rPr>
                <w:color w:val="auto"/>
                <w:szCs w:val="26"/>
              </w:rPr>
            </w:pPr>
          </w:p>
        </w:tc>
        <w:tc>
          <w:tcPr>
            <w:tcW w:w="789" w:type="dxa"/>
            <w:tcBorders>
              <w:top w:val="single" w:sz="2" w:space="0" w:color="000000"/>
              <w:left w:val="single" w:sz="6" w:space="0" w:color="000000"/>
              <w:bottom w:val="single" w:sz="2" w:space="0" w:color="000000"/>
              <w:right w:val="single" w:sz="6" w:space="0" w:color="000000"/>
            </w:tcBorders>
          </w:tcPr>
          <w:p w14:paraId="2A56D2BC"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5FDF51B5" w14:textId="77777777" w:rsidR="00FA00B0" w:rsidRPr="00373911" w:rsidRDefault="00FA00B0" w:rsidP="00FA00B0">
            <w:pPr>
              <w:rPr>
                <w:color w:val="auto"/>
                <w:szCs w:val="26"/>
              </w:rPr>
            </w:pPr>
            <w:r w:rsidRPr="00373911">
              <w:rPr>
                <w:color w:val="auto"/>
                <w:szCs w:val="26"/>
              </w:rPr>
              <w:t>Nối thẳng (straight palm), một đầu nối với bản đồng siết bằng bu lông và một đầu nối với cáp đồng ép bằng kềm thủy lực</w:t>
            </w:r>
          </w:p>
        </w:tc>
        <w:tc>
          <w:tcPr>
            <w:tcW w:w="965" w:type="dxa"/>
            <w:tcBorders>
              <w:top w:val="single" w:sz="2" w:space="0" w:color="000000"/>
              <w:left w:val="single" w:sz="6" w:space="0" w:color="000000"/>
              <w:bottom w:val="single" w:sz="2" w:space="0" w:color="000000"/>
              <w:right w:val="single" w:sz="6" w:space="0" w:color="000000"/>
            </w:tcBorders>
          </w:tcPr>
          <w:p w14:paraId="154E7DAC" w14:textId="77777777" w:rsidR="00FA00B0" w:rsidRPr="00373911" w:rsidRDefault="00FA00B0" w:rsidP="00FA00B0">
            <w:pPr>
              <w:jc w:val="center"/>
              <w:rPr>
                <w:color w:val="auto"/>
                <w:szCs w:val="26"/>
              </w:rPr>
            </w:pPr>
            <w:r w:rsidRPr="00373911">
              <w:rPr>
                <w:color w:val="auto"/>
                <w:szCs w:val="26"/>
              </w:rPr>
              <w:t>(*)</w:t>
            </w:r>
          </w:p>
        </w:tc>
      </w:tr>
      <w:tr w:rsidR="00FA00B0" w:rsidRPr="00373911" w14:paraId="4484638F"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2240B88B" w14:textId="77777777" w:rsidR="00FA00B0" w:rsidRPr="00373911" w:rsidRDefault="00FA00B0" w:rsidP="00E36BF4">
            <w:pPr>
              <w:numPr>
                <w:ilvl w:val="0"/>
                <w:numId w:val="18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27F47B19" w14:textId="77777777" w:rsidR="00FA00B0" w:rsidRPr="00373911" w:rsidRDefault="00FA00B0" w:rsidP="00FA00B0">
            <w:pPr>
              <w:rPr>
                <w:color w:val="auto"/>
                <w:szCs w:val="26"/>
              </w:rPr>
            </w:pPr>
            <w:r w:rsidRPr="00373911">
              <w:rPr>
                <w:color w:val="auto"/>
                <w:szCs w:val="26"/>
              </w:rPr>
              <w:t xml:space="preserve">Vật liệu chế tạo </w:t>
            </w:r>
          </w:p>
        </w:tc>
        <w:tc>
          <w:tcPr>
            <w:tcW w:w="789" w:type="dxa"/>
            <w:tcBorders>
              <w:top w:val="single" w:sz="2" w:space="0" w:color="000000"/>
              <w:left w:val="single" w:sz="6" w:space="0" w:color="000000"/>
              <w:bottom w:val="single" w:sz="2" w:space="0" w:color="000000"/>
              <w:right w:val="single" w:sz="6" w:space="0" w:color="000000"/>
            </w:tcBorders>
          </w:tcPr>
          <w:p w14:paraId="69233650"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06E778CD" w14:textId="77777777" w:rsidR="00FA00B0" w:rsidRPr="00373911" w:rsidRDefault="00FA00B0" w:rsidP="00FA00B0">
            <w:pPr>
              <w:rPr>
                <w:color w:val="auto"/>
                <w:szCs w:val="26"/>
              </w:rPr>
            </w:pPr>
            <w:r w:rsidRPr="00373911">
              <w:rPr>
                <w:color w:val="auto"/>
                <w:szCs w:val="26"/>
              </w:rPr>
              <w:t>Đồng có độ dẫn điện tối thiểu là 99,9% hoặc hợp kim đồng có độ dẫn điện tương đương đồng</w:t>
            </w:r>
          </w:p>
        </w:tc>
        <w:tc>
          <w:tcPr>
            <w:tcW w:w="965" w:type="dxa"/>
            <w:tcBorders>
              <w:top w:val="single" w:sz="2" w:space="0" w:color="000000"/>
              <w:left w:val="single" w:sz="6" w:space="0" w:color="000000"/>
              <w:bottom w:val="single" w:sz="2" w:space="0" w:color="000000"/>
              <w:right w:val="single" w:sz="6" w:space="0" w:color="000000"/>
            </w:tcBorders>
          </w:tcPr>
          <w:p w14:paraId="79120CDD" w14:textId="77777777" w:rsidR="00FA00B0" w:rsidRPr="00373911" w:rsidRDefault="00FA00B0" w:rsidP="00FA00B0">
            <w:pPr>
              <w:jc w:val="center"/>
              <w:rPr>
                <w:color w:val="auto"/>
                <w:szCs w:val="26"/>
              </w:rPr>
            </w:pPr>
            <w:r w:rsidRPr="00373911">
              <w:rPr>
                <w:color w:val="auto"/>
                <w:szCs w:val="26"/>
              </w:rPr>
              <w:t>(*)</w:t>
            </w:r>
          </w:p>
        </w:tc>
      </w:tr>
      <w:tr w:rsidR="00FA00B0" w:rsidRPr="00373911" w14:paraId="1D4E8579"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25EC46BC" w14:textId="77777777" w:rsidR="00FA00B0" w:rsidRPr="00373911" w:rsidRDefault="00FA00B0" w:rsidP="00E36BF4">
            <w:pPr>
              <w:numPr>
                <w:ilvl w:val="0"/>
                <w:numId w:val="18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74624F58" w14:textId="77777777" w:rsidR="00FA00B0" w:rsidRPr="00373911" w:rsidRDefault="00FA00B0" w:rsidP="00FA00B0">
            <w:pPr>
              <w:rPr>
                <w:color w:val="auto"/>
                <w:szCs w:val="26"/>
              </w:rPr>
            </w:pPr>
            <w:r w:rsidRPr="00373911">
              <w:rPr>
                <w:color w:val="auto"/>
                <w:szCs w:val="26"/>
              </w:rPr>
              <w:t xml:space="preserve">Cáp đấu nối: </w:t>
            </w:r>
          </w:p>
          <w:p w14:paraId="7A8AD3E2" w14:textId="77777777" w:rsidR="00FA00B0" w:rsidRPr="00373911" w:rsidRDefault="00FA00B0" w:rsidP="00FA00B0">
            <w:pPr>
              <w:ind w:firstLine="180"/>
              <w:rPr>
                <w:color w:val="auto"/>
                <w:szCs w:val="26"/>
              </w:rPr>
            </w:pPr>
            <w:r w:rsidRPr="00373911">
              <w:rPr>
                <w:color w:val="auto"/>
                <w:szCs w:val="26"/>
              </w:rPr>
              <w:t xml:space="preserve">+ Loại </w:t>
            </w:r>
          </w:p>
          <w:p w14:paraId="3AEF7B1D" w14:textId="77777777" w:rsidR="00FA00B0" w:rsidRPr="00373911" w:rsidRDefault="00FA00B0" w:rsidP="00FA00B0">
            <w:pPr>
              <w:rPr>
                <w:color w:val="auto"/>
                <w:szCs w:val="26"/>
              </w:rPr>
            </w:pPr>
            <w:r w:rsidRPr="00373911">
              <w:rPr>
                <w:color w:val="auto"/>
                <w:szCs w:val="26"/>
              </w:rPr>
              <w:t xml:space="preserve">  </w:t>
            </w:r>
          </w:p>
          <w:p w14:paraId="1052E4AD" w14:textId="77777777" w:rsidR="00FA00B0" w:rsidRPr="00373911" w:rsidRDefault="00FA00B0" w:rsidP="00FA00B0">
            <w:pPr>
              <w:rPr>
                <w:color w:val="auto"/>
                <w:szCs w:val="26"/>
              </w:rPr>
            </w:pPr>
            <w:r w:rsidRPr="00373911">
              <w:rPr>
                <w:color w:val="auto"/>
                <w:szCs w:val="26"/>
              </w:rPr>
              <w:t xml:space="preserve"> + Tiết diện cáp:</w:t>
            </w:r>
          </w:p>
        </w:tc>
        <w:tc>
          <w:tcPr>
            <w:tcW w:w="789" w:type="dxa"/>
            <w:tcBorders>
              <w:top w:val="single" w:sz="2" w:space="0" w:color="000000"/>
              <w:left w:val="single" w:sz="6" w:space="0" w:color="000000"/>
              <w:bottom w:val="single" w:sz="2" w:space="0" w:color="000000"/>
              <w:right w:val="single" w:sz="6" w:space="0" w:color="000000"/>
            </w:tcBorders>
          </w:tcPr>
          <w:p w14:paraId="571B6BDB" w14:textId="77777777" w:rsidR="00FA00B0" w:rsidRPr="00373911" w:rsidRDefault="00FA00B0" w:rsidP="00FA00B0">
            <w:pPr>
              <w:jc w:val="center"/>
              <w:rPr>
                <w:color w:val="auto"/>
                <w:szCs w:val="26"/>
              </w:rPr>
            </w:pPr>
          </w:p>
          <w:p w14:paraId="52059470" w14:textId="77777777" w:rsidR="00FA00B0" w:rsidRPr="00373911" w:rsidRDefault="00FA00B0" w:rsidP="00FA00B0">
            <w:pPr>
              <w:jc w:val="center"/>
              <w:rPr>
                <w:color w:val="auto"/>
                <w:szCs w:val="26"/>
              </w:rPr>
            </w:pPr>
          </w:p>
          <w:p w14:paraId="3B1C6B66" w14:textId="77777777" w:rsidR="00FA00B0" w:rsidRPr="00373911" w:rsidRDefault="00FA00B0" w:rsidP="00FA00B0">
            <w:pPr>
              <w:jc w:val="center"/>
              <w:rPr>
                <w:color w:val="auto"/>
                <w:szCs w:val="26"/>
              </w:rPr>
            </w:pPr>
          </w:p>
          <w:p w14:paraId="4C50F24F" w14:textId="77777777" w:rsidR="00FA00B0" w:rsidRPr="00373911" w:rsidRDefault="00FA00B0" w:rsidP="00FA00B0">
            <w:pPr>
              <w:jc w:val="center"/>
              <w:rPr>
                <w:color w:val="auto"/>
                <w:szCs w:val="26"/>
              </w:rPr>
            </w:pPr>
            <w:r w:rsidRPr="00373911">
              <w:rPr>
                <w:color w:val="auto"/>
                <w:szCs w:val="26"/>
              </w:rPr>
              <w:t>mm</w:t>
            </w:r>
            <w:r w:rsidRPr="00373911">
              <w:rPr>
                <w:color w:val="auto"/>
                <w:szCs w:val="26"/>
                <w:vertAlign w:val="superscript"/>
              </w:rPr>
              <w:t>2</w:t>
            </w:r>
          </w:p>
        </w:tc>
        <w:tc>
          <w:tcPr>
            <w:tcW w:w="2745" w:type="dxa"/>
            <w:tcBorders>
              <w:top w:val="single" w:sz="2" w:space="0" w:color="000000"/>
              <w:left w:val="single" w:sz="6" w:space="0" w:color="000000"/>
              <w:bottom w:val="single" w:sz="2" w:space="0" w:color="000000"/>
              <w:right w:val="single" w:sz="6" w:space="0" w:color="000000"/>
            </w:tcBorders>
          </w:tcPr>
          <w:p w14:paraId="586C9AC3" w14:textId="77777777" w:rsidR="00FA00B0" w:rsidRPr="00373911" w:rsidRDefault="00FA00B0" w:rsidP="00FA00B0">
            <w:pPr>
              <w:rPr>
                <w:color w:val="auto"/>
                <w:szCs w:val="26"/>
              </w:rPr>
            </w:pPr>
          </w:p>
          <w:p w14:paraId="597A116A" w14:textId="77777777" w:rsidR="00FA00B0" w:rsidRPr="00373911" w:rsidRDefault="00FA00B0" w:rsidP="00FA00B0">
            <w:pPr>
              <w:rPr>
                <w:color w:val="auto"/>
                <w:szCs w:val="26"/>
              </w:rPr>
            </w:pPr>
            <w:r w:rsidRPr="00373911">
              <w:rPr>
                <w:color w:val="auto"/>
                <w:szCs w:val="26"/>
              </w:rPr>
              <w:t>Cáp đồng, nhiều tao xoắn tròn đồng tâm</w:t>
            </w:r>
          </w:p>
          <w:p w14:paraId="3AFB02E6" w14:textId="77777777" w:rsidR="00FA00B0" w:rsidRPr="00373911" w:rsidRDefault="00FA00B0" w:rsidP="00FA00B0">
            <w:pPr>
              <w:rPr>
                <w:color w:val="auto"/>
                <w:szCs w:val="26"/>
              </w:rPr>
            </w:pPr>
            <w:r w:rsidRPr="00373911">
              <w:rPr>
                <w:color w:val="auto"/>
                <w:szCs w:val="26"/>
              </w:rPr>
              <w:t>Sử dụng với cáp 240mm</w:t>
            </w:r>
          </w:p>
        </w:tc>
        <w:tc>
          <w:tcPr>
            <w:tcW w:w="965" w:type="dxa"/>
            <w:tcBorders>
              <w:top w:val="single" w:sz="2" w:space="0" w:color="000000"/>
              <w:left w:val="single" w:sz="6" w:space="0" w:color="000000"/>
              <w:bottom w:val="single" w:sz="2" w:space="0" w:color="000000"/>
              <w:right w:val="single" w:sz="6" w:space="0" w:color="000000"/>
            </w:tcBorders>
          </w:tcPr>
          <w:p w14:paraId="4AAB00E7" w14:textId="77777777" w:rsidR="00FA00B0" w:rsidRPr="00373911" w:rsidRDefault="00FA00B0" w:rsidP="00FA00B0">
            <w:pPr>
              <w:jc w:val="center"/>
              <w:rPr>
                <w:color w:val="auto"/>
                <w:szCs w:val="26"/>
              </w:rPr>
            </w:pPr>
            <w:r w:rsidRPr="00373911">
              <w:rPr>
                <w:color w:val="auto"/>
                <w:szCs w:val="26"/>
              </w:rPr>
              <w:t>(*)</w:t>
            </w:r>
          </w:p>
        </w:tc>
      </w:tr>
      <w:tr w:rsidR="00FA00B0" w:rsidRPr="00373911" w14:paraId="1569B676"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6863277B" w14:textId="77777777" w:rsidR="00FA00B0" w:rsidRPr="00373911" w:rsidRDefault="00FA00B0" w:rsidP="00E36BF4">
            <w:pPr>
              <w:numPr>
                <w:ilvl w:val="0"/>
                <w:numId w:val="18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3EEE8030" w14:textId="77777777" w:rsidR="00FA00B0" w:rsidRPr="00373911" w:rsidRDefault="00FA00B0" w:rsidP="00FA00B0">
            <w:pPr>
              <w:rPr>
                <w:color w:val="auto"/>
                <w:szCs w:val="26"/>
              </w:rPr>
            </w:pPr>
            <w:r w:rsidRPr="00373911">
              <w:rPr>
                <w:color w:val="auto"/>
                <w:szCs w:val="26"/>
              </w:rPr>
              <w:t>Bên trong rãnh đấu cáp và bề mặt tiếp xúc với bản đồng phải được bôi một lớp electrical jointing compound chống oxy hóa</w:t>
            </w:r>
          </w:p>
        </w:tc>
        <w:tc>
          <w:tcPr>
            <w:tcW w:w="789" w:type="dxa"/>
            <w:tcBorders>
              <w:top w:val="single" w:sz="2" w:space="0" w:color="000000"/>
              <w:left w:val="single" w:sz="6" w:space="0" w:color="000000"/>
              <w:bottom w:val="single" w:sz="2" w:space="0" w:color="000000"/>
              <w:right w:val="single" w:sz="6" w:space="0" w:color="000000"/>
            </w:tcBorders>
          </w:tcPr>
          <w:p w14:paraId="5EB8777E"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65CD169B" w14:textId="77777777" w:rsidR="00FA00B0" w:rsidRPr="00373911" w:rsidRDefault="00FA00B0" w:rsidP="00FA00B0">
            <w:pPr>
              <w:jc w:val="center"/>
              <w:rPr>
                <w:color w:val="auto"/>
                <w:szCs w:val="26"/>
              </w:rPr>
            </w:pPr>
            <w:r w:rsidRPr="00373911">
              <w:rPr>
                <w:color w:val="auto"/>
                <w:szCs w:val="26"/>
              </w:rPr>
              <w:t>Đáp ứng</w:t>
            </w:r>
          </w:p>
        </w:tc>
        <w:tc>
          <w:tcPr>
            <w:tcW w:w="965" w:type="dxa"/>
            <w:tcBorders>
              <w:top w:val="single" w:sz="2" w:space="0" w:color="000000"/>
              <w:left w:val="single" w:sz="6" w:space="0" w:color="000000"/>
              <w:bottom w:val="single" w:sz="2" w:space="0" w:color="000000"/>
              <w:right w:val="single" w:sz="6" w:space="0" w:color="000000"/>
            </w:tcBorders>
          </w:tcPr>
          <w:p w14:paraId="07E91F7D" w14:textId="77777777" w:rsidR="00FA00B0" w:rsidRPr="00373911" w:rsidRDefault="00FA00B0" w:rsidP="00FA00B0">
            <w:pPr>
              <w:jc w:val="center"/>
              <w:rPr>
                <w:color w:val="auto"/>
                <w:szCs w:val="26"/>
              </w:rPr>
            </w:pPr>
            <w:r w:rsidRPr="00373911">
              <w:rPr>
                <w:color w:val="auto"/>
                <w:szCs w:val="26"/>
              </w:rPr>
              <w:t>(*)</w:t>
            </w:r>
          </w:p>
        </w:tc>
      </w:tr>
      <w:tr w:rsidR="00FA00B0" w:rsidRPr="00373911" w14:paraId="468EA0D6"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13897B40" w14:textId="77777777" w:rsidR="00FA00B0" w:rsidRPr="00373911" w:rsidRDefault="00FA00B0" w:rsidP="00E36BF4">
            <w:pPr>
              <w:numPr>
                <w:ilvl w:val="0"/>
                <w:numId w:val="18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1C4A0A70" w14:textId="77777777" w:rsidR="00FA00B0" w:rsidRPr="00373911" w:rsidRDefault="00FA00B0" w:rsidP="00FA00B0">
            <w:pPr>
              <w:rPr>
                <w:color w:val="auto"/>
                <w:szCs w:val="26"/>
              </w:rPr>
            </w:pPr>
            <w:r w:rsidRPr="00373911">
              <w:rPr>
                <w:color w:val="auto"/>
                <w:szCs w:val="26"/>
              </w:rPr>
              <w:t>Bề mặt của phần mặt tiếp xúc giữa đầu cosse và bản đồng phải phẳng, không bị rỗ mặt</w:t>
            </w:r>
          </w:p>
        </w:tc>
        <w:tc>
          <w:tcPr>
            <w:tcW w:w="789" w:type="dxa"/>
            <w:tcBorders>
              <w:top w:val="single" w:sz="2" w:space="0" w:color="000000"/>
              <w:left w:val="single" w:sz="6" w:space="0" w:color="000000"/>
              <w:bottom w:val="single" w:sz="2" w:space="0" w:color="000000"/>
              <w:right w:val="single" w:sz="6" w:space="0" w:color="000000"/>
            </w:tcBorders>
          </w:tcPr>
          <w:p w14:paraId="5F7F2967"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2C642F88" w14:textId="77777777" w:rsidR="00FA00B0" w:rsidRPr="00373911" w:rsidRDefault="00FA00B0" w:rsidP="00FA00B0">
            <w:pPr>
              <w:ind w:firstLine="180"/>
              <w:jc w:val="center"/>
              <w:rPr>
                <w:color w:val="auto"/>
                <w:szCs w:val="26"/>
              </w:rPr>
            </w:pPr>
            <w:r w:rsidRPr="00373911">
              <w:rPr>
                <w:color w:val="auto"/>
                <w:szCs w:val="26"/>
              </w:rPr>
              <w:t>Đáp ứng</w:t>
            </w:r>
          </w:p>
        </w:tc>
        <w:tc>
          <w:tcPr>
            <w:tcW w:w="965" w:type="dxa"/>
            <w:tcBorders>
              <w:top w:val="single" w:sz="2" w:space="0" w:color="000000"/>
              <w:left w:val="single" w:sz="6" w:space="0" w:color="000000"/>
              <w:bottom w:val="single" w:sz="2" w:space="0" w:color="000000"/>
              <w:right w:val="single" w:sz="6" w:space="0" w:color="000000"/>
            </w:tcBorders>
          </w:tcPr>
          <w:p w14:paraId="1A804974" w14:textId="77777777" w:rsidR="00FA00B0" w:rsidRPr="00373911" w:rsidRDefault="00FA00B0" w:rsidP="00FA00B0">
            <w:pPr>
              <w:jc w:val="center"/>
              <w:rPr>
                <w:color w:val="auto"/>
                <w:szCs w:val="26"/>
              </w:rPr>
            </w:pPr>
            <w:r w:rsidRPr="00373911">
              <w:rPr>
                <w:color w:val="auto"/>
                <w:szCs w:val="26"/>
              </w:rPr>
              <w:t>(*)</w:t>
            </w:r>
          </w:p>
        </w:tc>
      </w:tr>
      <w:tr w:rsidR="00FA00B0" w:rsidRPr="00373911" w14:paraId="13AF51A9"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68BD0656" w14:textId="77777777" w:rsidR="00FA00B0" w:rsidRPr="00373911" w:rsidRDefault="00FA00B0" w:rsidP="00E36BF4">
            <w:pPr>
              <w:numPr>
                <w:ilvl w:val="0"/>
                <w:numId w:val="18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36A8EDDB" w14:textId="77777777" w:rsidR="00FA00B0" w:rsidRPr="00373911" w:rsidRDefault="00FA00B0" w:rsidP="00FA00B0">
            <w:pPr>
              <w:rPr>
                <w:color w:val="auto"/>
                <w:szCs w:val="26"/>
              </w:rPr>
            </w:pPr>
            <w:r w:rsidRPr="00373911">
              <w:rPr>
                <w:color w:val="auto"/>
                <w:szCs w:val="26"/>
              </w:rPr>
              <w:t xml:space="preserve"> - Kích thước phần nối với bản đồng: </w:t>
            </w:r>
          </w:p>
          <w:p w14:paraId="09B9B185" w14:textId="77777777" w:rsidR="00FA00B0" w:rsidRPr="00373911" w:rsidRDefault="00FA00B0" w:rsidP="00FA00B0">
            <w:pPr>
              <w:ind w:firstLine="180"/>
              <w:rPr>
                <w:color w:val="auto"/>
                <w:szCs w:val="26"/>
              </w:rPr>
            </w:pPr>
            <w:r w:rsidRPr="00373911">
              <w:rPr>
                <w:color w:val="auto"/>
                <w:szCs w:val="26"/>
              </w:rPr>
              <w:t>+ Đường kính lỗ bắt bulông</w:t>
            </w:r>
          </w:p>
          <w:p w14:paraId="33DBEF51" w14:textId="77777777" w:rsidR="00FA00B0" w:rsidRPr="00373911" w:rsidRDefault="00FA00B0" w:rsidP="00FA00B0">
            <w:pPr>
              <w:ind w:firstLine="180"/>
              <w:rPr>
                <w:color w:val="auto"/>
                <w:szCs w:val="26"/>
              </w:rPr>
            </w:pPr>
            <w:r w:rsidRPr="00373911">
              <w:rPr>
                <w:color w:val="auto"/>
                <w:szCs w:val="26"/>
              </w:rPr>
              <w:t>+ Số lỗ bắt bulông</w:t>
            </w:r>
          </w:p>
          <w:p w14:paraId="1778D284" w14:textId="77777777" w:rsidR="00FA00B0" w:rsidRPr="00373911" w:rsidRDefault="00FA00B0" w:rsidP="00FA00B0">
            <w:pPr>
              <w:ind w:firstLine="180"/>
              <w:rPr>
                <w:color w:val="auto"/>
                <w:szCs w:val="26"/>
              </w:rPr>
            </w:pPr>
            <w:r w:rsidRPr="00373911">
              <w:rPr>
                <w:color w:val="auto"/>
                <w:szCs w:val="26"/>
              </w:rPr>
              <w:t xml:space="preserve">+ Bề dày tối thiểu của phần bắt bulông </w:t>
            </w:r>
          </w:p>
          <w:p w14:paraId="1130CE80" w14:textId="77777777" w:rsidR="00FA00B0" w:rsidRPr="00373911" w:rsidRDefault="00FA00B0" w:rsidP="00FA00B0">
            <w:pPr>
              <w:ind w:firstLine="180"/>
              <w:rPr>
                <w:color w:val="auto"/>
                <w:szCs w:val="26"/>
              </w:rPr>
            </w:pPr>
            <w:r w:rsidRPr="00373911">
              <w:rPr>
                <w:color w:val="auto"/>
                <w:szCs w:val="26"/>
              </w:rPr>
              <w:t xml:space="preserve">+ Tiết diện tối thiểu của mặt cắt dẫn điện và mặt tiếp xúc với bản đồng  </w:t>
            </w:r>
          </w:p>
          <w:p w14:paraId="186EAEFD" w14:textId="77777777" w:rsidR="00FA00B0" w:rsidRPr="00373911" w:rsidRDefault="00FA00B0" w:rsidP="00FA00B0">
            <w:pPr>
              <w:rPr>
                <w:color w:val="auto"/>
                <w:szCs w:val="26"/>
              </w:rPr>
            </w:pPr>
            <w:r w:rsidRPr="00373911">
              <w:rPr>
                <w:color w:val="auto"/>
                <w:szCs w:val="26"/>
              </w:rPr>
              <w:t xml:space="preserve">- Kích thước phần nối với cáp nhôm lõi thép:    </w:t>
            </w:r>
          </w:p>
          <w:p w14:paraId="693BD302" w14:textId="77777777" w:rsidR="00FA00B0" w:rsidRPr="00373911" w:rsidRDefault="00FA00B0" w:rsidP="00FA00B0">
            <w:pPr>
              <w:rPr>
                <w:color w:val="auto"/>
                <w:szCs w:val="26"/>
              </w:rPr>
            </w:pPr>
            <w:r w:rsidRPr="00373911">
              <w:rPr>
                <w:color w:val="auto"/>
                <w:szCs w:val="26"/>
              </w:rPr>
              <w:t xml:space="preserve">    + Chiều dài tối thiểu phần ép với cáp nhôm lõi thép</w:t>
            </w:r>
            <w:r w:rsidRPr="00373911">
              <w:rPr>
                <w:color w:val="auto"/>
                <w:szCs w:val="26"/>
              </w:rPr>
              <w:tab/>
            </w:r>
          </w:p>
          <w:p w14:paraId="371AEF49" w14:textId="77777777" w:rsidR="00FA00B0" w:rsidRPr="00373911" w:rsidRDefault="00FA00B0" w:rsidP="00FA00B0">
            <w:pPr>
              <w:rPr>
                <w:color w:val="auto"/>
                <w:szCs w:val="26"/>
              </w:rPr>
            </w:pPr>
            <w:r w:rsidRPr="00373911">
              <w:rPr>
                <w:color w:val="auto"/>
                <w:szCs w:val="26"/>
              </w:rPr>
              <w:t xml:space="preserve">    + Đường kính lỗ đấu cáp phải phù hợp để đấu cáp đồng tiết diện 240/32mm2</w:t>
            </w:r>
          </w:p>
        </w:tc>
        <w:tc>
          <w:tcPr>
            <w:tcW w:w="789" w:type="dxa"/>
            <w:tcBorders>
              <w:top w:val="single" w:sz="2" w:space="0" w:color="000000"/>
              <w:left w:val="single" w:sz="6" w:space="0" w:color="000000"/>
              <w:bottom w:val="single" w:sz="2" w:space="0" w:color="000000"/>
              <w:right w:val="single" w:sz="6" w:space="0" w:color="000000"/>
            </w:tcBorders>
          </w:tcPr>
          <w:p w14:paraId="1F5A8B27" w14:textId="77777777" w:rsidR="00FA00B0" w:rsidRPr="00373911" w:rsidRDefault="00FA00B0" w:rsidP="00FA00B0">
            <w:pPr>
              <w:jc w:val="center"/>
              <w:rPr>
                <w:color w:val="auto"/>
                <w:szCs w:val="26"/>
              </w:rPr>
            </w:pPr>
          </w:p>
          <w:p w14:paraId="6F992384" w14:textId="77777777" w:rsidR="00FA00B0" w:rsidRPr="00373911" w:rsidRDefault="00FA00B0" w:rsidP="00FA00B0">
            <w:pPr>
              <w:jc w:val="center"/>
              <w:rPr>
                <w:color w:val="auto"/>
                <w:szCs w:val="26"/>
              </w:rPr>
            </w:pPr>
          </w:p>
          <w:p w14:paraId="60F482AD" w14:textId="77777777" w:rsidR="00FA00B0" w:rsidRPr="00373911" w:rsidRDefault="00FA00B0" w:rsidP="00FA00B0">
            <w:pPr>
              <w:jc w:val="center"/>
              <w:rPr>
                <w:color w:val="auto"/>
                <w:szCs w:val="26"/>
              </w:rPr>
            </w:pPr>
            <w:r w:rsidRPr="00373911">
              <w:rPr>
                <w:color w:val="auto"/>
                <w:szCs w:val="26"/>
              </w:rPr>
              <w:t>mm</w:t>
            </w:r>
          </w:p>
          <w:p w14:paraId="1F460D47" w14:textId="77777777" w:rsidR="00FA00B0" w:rsidRPr="00373911" w:rsidRDefault="00FA00B0" w:rsidP="00FA00B0">
            <w:pPr>
              <w:jc w:val="center"/>
              <w:rPr>
                <w:color w:val="auto"/>
                <w:szCs w:val="26"/>
              </w:rPr>
            </w:pPr>
          </w:p>
          <w:p w14:paraId="5D781BE2" w14:textId="77777777" w:rsidR="00FA00B0" w:rsidRPr="00373911" w:rsidRDefault="00FA00B0" w:rsidP="00FA00B0">
            <w:pPr>
              <w:jc w:val="center"/>
              <w:rPr>
                <w:color w:val="auto"/>
                <w:szCs w:val="26"/>
              </w:rPr>
            </w:pPr>
            <w:r w:rsidRPr="00373911">
              <w:rPr>
                <w:color w:val="auto"/>
                <w:szCs w:val="26"/>
              </w:rPr>
              <w:t>mm</w:t>
            </w:r>
          </w:p>
          <w:p w14:paraId="63D284B1" w14:textId="77777777" w:rsidR="00FA00B0" w:rsidRPr="00373911" w:rsidRDefault="00FA00B0" w:rsidP="00FA00B0">
            <w:pPr>
              <w:jc w:val="center"/>
              <w:rPr>
                <w:color w:val="auto"/>
                <w:szCs w:val="26"/>
              </w:rPr>
            </w:pPr>
          </w:p>
          <w:p w14:paraId="1E39611B" w14:textId="77777777" w:rsidR="00FA00B0" w:rsidRPr="00373911" w:rsidRDefault="00FA00B0" w:rsidP="00FA00B0">
            <w:pPr>
              <w:jc w:val="center"/>
              <w:rPr>
                <w:color w:val="auto"/>
                <w:szCs w:val="26"/>
              </w:rPr>
            </w:pPr>
            <w:r w:rsidRPr="00373911">
              <w:rPr>
                <w:color w:val="auto"/>
                <w:szCs w:val="26"/>
              </w:rPr>
              <w:t>mm</w:t>
            </w:r>
            <w:r w:rsidRPr="00373911">
              <w:rPr>
                <w:color w:val="auto"/>
                <w:szCs w:val="26"/>
                <w:vertAlign w:val="superscript"/>
              </w:rPr>
              <w:t>2</w:t>
            </w:r>
          </w:p>
          <w:p w14:paraId="1A4F0461" w14:textId="77777777" w:rsidR="00FA00B0" w:rsidRPr="00373911" w:rsidRDefault="00FA00B0" w:rsidP="00FA00B0">
            <w:pPr>
              <w:jc w:val="center"/>
              <w:rPr>
                <w:color w:val="auto"/>
                <w:szCs w:val="26"/>
              </w:rPr>
            </w:pPr>
          </w:p>
          <w:p w14:paraId="6467C039" w14:textId="77777777" w:rsidR="00FA00B0" w:rsidRPr="00373911" w:rsidRDefault="00FA00B0" w:rsidP="00FA00B0">
            <w:pPr>
              <w:jc w:val="center"/>
              <w:rPr>
                <w:color w:val="auto"/>
                <w:szCs w:val="26"/>
              </w:rPr>
            </w:pPr>
          </w:p>
          <w:p w14:paraId="7B463361" w14:textId="77777777" w:rsidR="00FA00B0" w:rsidRPr="00373911" w:rsidRDefault="00FA00B0" w:rsidP="00FA00B0">
            <w:pPr>
              <w:jc w:val="center"/>
              <w:rPr>
                <w:color w:val="auto"/>
                <w:szCs w:val="26"/>
              </w:rPr>
            </w:pPr>
          </w:p>
          <w:p w14:paraId="4F2E06ED" w14:textId="77777777" w:rsidR="00FA00B0" w:rsidRPr="00373911" w:rsidRDefault="00FA00B0" w:rsidP="00FA00B0">
            <w:pPr>
              <w:jc w:val="center"/>
              <w:rPr>
                <w:color w:val="auto"/>
                <w:szCs w:val="26"/>
              </w:rPr>
            </w:pPr>
          </w:p>
          <w:p w14:paraId="33CC8126" w14:textId="77777777" w:rsidR="00FA00B0" w:rsidRPr="00373911" w:rsidRDefault="00FA00B0" w:rsidP="00FA00B0">
            <w:pPr>
              <w:jc w:val="center"/>
              <w:rPr>
                <w:color w:val="auto"/>
                <w:szCs w:val="26"/>
              </w:rPr>
            </w:pPr>
            <w:r w:rsidRPr="00373911">
              <w:rPr>
                <w:color w:val="auto"/>
                <w:szCs w:val="26"/>
              </w:rPr>
              <w:t>mm</w:t>
            </w:r>
          </w:p>
          <w:p w14:paraId="47835A7B" w14:textId="77777777" w:rsidR="00FA00B0" w:rsidRPr="00373911" w:rsidRDefault="00FA00B0" w:rsidP="00FA00B0">
            <w:pPr>
              <w:jc w:val="center"/>
              <w:rPr>
                <w:color w:val="auto"/>
                <w:szCs w:val="26"/>
              </w:rPr>
            </w:pPr>
          </w:p>
          <w:p w14:paraId="15330C0F"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62625A16" w14:textId="77777777" w:rsidR="00FA00B0" w:rsidRPr="00373911" w:rsidRDefault="00FA00B0" w:rsidP="00FA00B0">
            <w:pPr>
              <w:rPr>
                <w:color w:val="auto"/>
                <w:szCs w:val="26"/>
              </w:rPr>
            </w:pPr>
          </w:p>
          <w:p w14:paraId="7226F87F" w14:textId="77777777" w:rsidR="00FA00B0" w:rsidRPr="00373911" w:rsidRDefault="00FA00B0" w:rsidP="00FA00B0">
            <w:pPr>
              <w:ind w:firstLine="180"/>
              <w:jc w:val="center"/>
              <w:rPr>
                <w:color w:val="auto"/>
                <w:szCs w:val="26"/>
              </w:rPr>
            </w:pPr>
            <w:r w:rsidRPr="00373911">
              <w:rPr>
                <w:color w:val="auto"/>
                <w:szCs w:val="26"/>
              </w:rPr>
              <w:t>13</w:t>
            </w:r>
          </w:p>
          <w:p w14:paraId="5C181FAA" w14:textId="77777777" w:rsidR="00FA00B0" w:rsidRPr="00373911" w:rsidRDefault="00FA00B0" w:rsidP="00FA00B0">
            <w:pPr>
              <w:ind w:firstLine="180"/>
              <w:jc w:val="center"/>
              <w:rPr>
                <w:color w:val="auto"/>
                <w:szCs w:val="26"/>
              </w:rPr>
            </w:pPr>
            <w:r w:rsidRPr="00373911">
              <w:rPr>
                <w:color w:val="auto"/>
                <w:szCs w:val="26"/>
              </w:rPr>
              <w:t>01</w:t>
            </w:r>
          </w:p>
          <w:p w14:paraId="24839C98" w14:textId="77777777" w:rsidR="00FA00B0" w:rsidRPr="00373911" w:rsidRDefault="00FA00B0" w:rsidP="00FA00B0">
            <w:pPr>
              <w:ind w:firstLine="180"/>
              <w:jc w:val="center"/>
              <w:rPr>
                <w:color w:val="auto"/>
                <w:szCs w:val="26"/>
              </w:rPr>
            </w:pPr>
            <w:r w:rsidRPr="00373911">
              <w:rPr>
                <w:color w:val="auto"/>
                <w:szCs w:val="26"/>
              </w:rPr>
              <w:t>8</w:t>
            </w:r>
          </w:p>
          <w:p w14:paraId="681B32E8" w14:textId="77777777" w:rsidR="00FA00B0" w:rsidRPr="00373911" w:rsidRDefault="00FA00B0" w:rsidP="00FA00B0">
            <w:pPr>
              <w:ind w:firstLine="180"/>
              <w:jc w:val="center"/>
              <w:rPr>
                <w:color w:val="auto"/>
                <w:szCs w:val="26"/>
              </w:rPr>
            </w:pPr>
          </w:p>
          <w:p w14:paraId="767CD741" w14:textId="77777777" w:rsidR="00FA00B0" w:rsidRPr="00373911" w:rsidRDefault="00FA00B0" w:rsidP="00FA00B0">
            <w:pPr>
              <w:ind w:firstLine="180"/>
              <w:jc w:val="center"/>
              <w:rPr>
                <w:color w:val="auto"/>
                <w:szCs w:val="26"/>
              </w:rPr>
            </w:pPr>
            <w:r w:rsidRPr="00373911">
              <w:rPr>
                <w:color w:val="auto"/>
                <w:szCs w:val="26"/>
              </w:rPr>
              <w:t>240</w:t>
            </w:r>
          </w:p>
          <w:p w14:paraId="2E5AC4D0" w14:textId="77777777" w:rsidR="00FA00B0" w:rsidRPr="00373911" w:rsidRDefault="00FA00B0" w:rsidP="00FA00B0">
            <w:pPr>
              <w:ind w:firstLine="180"/>
              <w:jc w:val="center"/>
              <w:rPr>
                <w:color w:val="auto"/>
                <w:szCs w:val="26"/>
              </w:rPr>
            </w:pPr>
          </w:p>
          <w:p w14:paraId="6B3D1E20" w14:textId="77777777" w:rsidR="00FA00B0" w:rsidRPr="00373911" w:rsidRDefault="00FA00B0" w:rsidP="00FA00B0">
            <w:pPr>
              <w:ind w:firstLine="180"/>
              <w:jc w:val="center"/>
              <w:rPr>
                <w:color w:val="auto"/>
                <w:szCs w:val="26"/>
              </w:rPr>
            </w:pPr>
          </w:p>
          <w:p w14:paraId="22B9A52B" w14:textId="77777777" w:rsidR="00FA00B0" w:rsidRPr="00373911" w:rsidRDefault="00FA00B0" w:rsidP="00FA00B0">
            <w:pPr>
              <w:rPr>
                <w:color w:val="auto"/>
                <w:szCs w:val="26"/>
              </w:rPr>
            </w:pPr>
          </w:p>
          <w:p w14:paraId="470219B1" w14:textId="77777777" w:rsidR="00FA00B0" w:rsidRPr="00373911" w:rsidRDefault="00FA00B0" w:rsidP="00FA00B0">
            <w:pPr>
              <w:ind w:firstLine="180"/>
              <w:jc w:val="center"/>
              <w:rPr>
                <w:color w:val="auto"/>
                <w:szCs w:val="26"/>
              </w:rPr>
            </w:pPr>
            <w:r w:rsidRPr="00373911">
              <w:rPr>
                <w:color w:val="auto"/>
                <w:szCs w:val="26"/>
              </w:rPr>
              <w:t>70</w:t>
            </w:r>
          </w:p>
          <w:p w14:paraId="36A0888C" w14:textId="77777777" w:rsidR="00FA00B0" w:rsidRPr="00373911" w:rsidRDefault="00FA00B0" w:rsidP="00FA00B0">
            <w:pPr>
              <w:ind w:firstLine="180"/>
              <w:jc w:val="center"/>
              <w:rPr>
                <w:color w:val="auto"/>
                <w:szCs w:val="26"/>
              </w:rPr>
            </w:pPr>
          </w:p>
          <w:p w14:paraId="47A33641" w14:textId="77777777" w:rsidR="00FA00B0" w:rsidRPr="00373911" w:rsidRDefault="00FA00B0" w:rsidP="00FA00B0">
            <w:pPr>
              <w:ind w:firstLine="180"/>
              <w:jc w:val="center"/>
              <w:rPr>
                <w:color w:val="auto"/>
                <w:szCs w:val="26"/>
              </w:rPr>
            </w:pPr>
            <w:r w:rsidRPr="00373911">
              <w:rPr>
                <w:color w:val="auto"/>
                <w:szCs w:val="26"/>
              </w:rPr>
              <w:t>Đáp ứng</w:t>
            </w:r>
          </w:p>
          <w:p w14:paraId="5B653BD2" w14:textId="77777777" w:rsidR="00FA00B0" w:rsidRPr="00373911" w:rsidRDefault="00FA00B0" w:rsidP="00FA00B0">
            <w:pPr>
              <w:rPr>
                <w:color w:val="auto"/>
                <w:szCs w:val="26"/>
              </w:rPr>
            </w:pPr>
          </w:p>
        </w:tc>
        <w:tc>
          <w:tcPr>
            <w:tcW w:w="965" w:type="dxa"/>
            <w:tcBorders>
              <w:top w:val="single" w:sz="2" w:space="0" w:color="000000"/>
              <w:left w:val="single" w:sz="6" w:space="0" w:color="000000"/>
              <w:bottom w:val="single" w:sz="2" w:space="0" w:color="000000"/>
              <w:right w:val="single" w:sz="6" w:space="0" w:color="000000"/>
            </w:tcBorders>
          </w:tcPr>
          <w:p w14:paraId="55B4C9D2" w14:textId="77777777" w:rsidR="00FA00B0" w:rsidRPr="00373911" w:rsidRDefault="00FA00B0" w:rsidP="00FA00B0">
            <w:pPr>
              <w:jc w:val="center"/>
              <w:rPr>
                <w:color w:val="auto"/>
                <w:szCs w:val="26"/>
              </w:rPr>
            </w:pPr>
            <w:r w:rsidRPr="00373911">
              <w:rPr>
                <w:color w:val="auto"/>
                <w:szCs w:val="26"/>
              </w:rPr>
              <w:t>(*)</w:t>
            </w:r>
          </w:p>
        </w:tc>
      </w:tr>
      <w:tr w:rsidR="00FA00B0" w:rsidRPr="00373911" w14:paraId="5D7550D0"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47DC881A" w14:textId="77777777" w:rsidR="00FA00B0" w:rsidRPr="00373911" w:rsidRDefault="00FA00B0" w:rsidP="00E36BF4">
            <w:pPr>
              <w:numPr>
                <w:ilvl w:val="0"/>
                <w:numId w:val="18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725E20C3" w14:textId="77777777" w:rsidR="00FA00B0" w:rsidRPr="00373911" w:rsidRDefault="00FA00B0" w:rsidP="00FA00B0">
            <w:pPr>
              <w:ind w:firstLine="180"/>
              <w:rPr>
                <w:color w:val="auto"/>
                <w:szCs w:val="26"/>
              </w:rPr>
            </w:pPr>
            <w:r w:rsidRPr="00373911">
              <w:rPr>
                <w:color w:val="auto"/>
                <w:szCs w:val="26"/>
              </w:rPr>
              <w:t>Trên bề mặt cosse phải có các ký hiệu :</w:t>
            </w:r>
          </w:p>
          <w:p w14:paraId="201BD872" w14:textId="77777777" w:rsidR="00FA00B0" w:rsidRPr="00373911" w:rsidRDefault="00FA00B0" w:rsidP="00FA00B0">
            <w:pPr>
              <w:ind w:firstLine="180"/>
              <w:rPr>
                <w:color w:val="auto"/>
                <w:szCs w:val="26"/>
              </w:rPr>
            </w:pPr>
            <w:r w:rsidRPr="00373911">
              <w:rPr>
                <w:color w:val="auto"/>
                <w:szCs w:val="26"/>
              </w:rPr>
              <w:t>+ Tên nhà sản xuất</w:t>
            </w:r>
          </w:p>
          <w:p w14:paraId="674B4DC7" w14:textId="77777777" w:rsidR="00FA00B0" w:rsidRPr="00373911" w:rsidRDefault="00FA00B0" w:rsidP="00FA00B0">
            <w:pPr>
              <w:ind w:firstLine="180"/>
              <w:rPr>
                <w:color w:val="auto"/>
                <w:szCs w:val="26"/>
              </w:rPr>
            </w:pPr>
            <w:r w:rsidRPr="00373911">
              <w:rPr>
                <w:color w:val="auto"/>
                <w:szCs w:val="26"/>
              </w:rPr>
              <w:t>+ Mã hiệu đầu cosse</w:t>
            </w:r>
          </w:p>
          <w:p w14:paraId="4EF3A641" w14:textId="77777777" w:rsidR="00FA00B0" w:rsidRPr="00373911" w:rsidRDefault="00FA00B0" w:rsidP="00FA00B0">
            <w:pPr>
              <w:rPr>
                <w:color w:val="auto"/>
                <w:szCs w:val="26"/>
              </w:rPr>
            </w:pPr>
            <w:r w:rsidRPr="00373911">
              <w:rPr>
                <w:color w:val="auto"/>
                <w:szCs w:val="26"/>
              </w:rPr>
              <w:t xml:space="preserve">   + Cỡ cáp sử dụng [mm</w:t>
            </w:r>
            <w:r w:rsidRPr="00373911">
              <w:rPr>
                <w:color w:val="auto"/>
                <w:szCs w:val="26"/>
                <w:vertAlign w:val="superscript"/>
              </w:rPr>
              <w:t>2</w:t>
            </w:r>
            <w:r w:rsidRPr="00373911">
              <w:rPr>
                <w:color w:val="auto"/>
                <w:szCs w:val="26"/>
              </w:rPr>
              <w:t>]</w:t>
            </w:r>
          </w:p>
          <w:p w14:paraId="743DF915" w14:textId="77777777" w:rsidR="00FA00B0" w:rsidRPr="00373911" w:rsidRDefault="00FA00B0" w:rsidP="00FA00B0">
            <w:pPr>
              <w:ind w:firstLine="180"/>
              <w:rPr>
                <w:color w:val="auto"/>
                <w:szCs w:val="26"/>
              </w:rPr>
            </w:pPr>
            <w:r w:rsidRPr="00373911">
              <w:rPr>
                <w:color w:val="auto"/>
                <w:szCs w:val="26"/>
              </w:rPr>
              <w:t>+ Các vị trí ép</w:t>
            </w:r>
          </w:p>
          <w:p w14:paraId="088982EF" w14:textId="77777777" w:rsidR="00FA00B0" w:rsidRPr="00373911" w:rsidRDefault="00FA00B0" w:rsidP="00FA00B0">
            <w:pPr>
              <w:rPr>
                <w:color w:val="auto"/>
                <w:szCs w:val="26"/>
              </w:rPr>
            </w:pPr>
            <w:r w:rsidRPr="00373911">
              <w:rPr>
                <w:color w:val="auto"/>
                <w:szCs w:val="26"/>
              </w:rPr>
              <w:t xml:space="preserve">  + Cỡ đai ép</w:t>
            </w:r>
          </w:p>
        </w:tc>
        <w:tc>
          <w:tcPr>
            <w:tcW w:w="789" w:type="dxa"/>
            <w:tcBorders>
              <w:top w:val="single" w:sz="2" w:space="0" w:color="000000"/>
              <w:left w:val="single" w:sz="6" w:space="0" w:color="000000"/>
              <w:bottom w:val="single" w:sz="2" w:space="0" w:color="000000"/>
              <w:right w:val="single" w:sz="6" w:space="0" w:color="000000"/>
            </w:tcBorders>
          </w:tcPr>
          <w:p w14:paraId="1E70B84F"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655B6BFD" w14:textId="77777777" w:rsidR="00FA00B0" w:rsidRPr="00373911" w:rsidRDefault="00FA00B0" w:rsidP="00FA00B0">
            <w:pPr>
              <w:rPr>
                <w:color w:val="auto"/>
                <w:szCs w:val="26"/>
              </w:rPr>
            </w:pPr>
          </w:p>
          <w:p w14:paraId="7F4AB913" w14:textId="77777777" w:rsidR="00FA00B0" w:rsidRPr="00373911" w:rsidRDefault="00FA00B0" w:rsidP="00FA00B0">
            <w:pPr>
              <w:rPr>
                <w:color w:val="auto"/>
                <w:szCs w:val="26"/>
              </w:rPr>
            </w:pPr>
          </w:p>
          <w:p w14:paraId="70AB0AE1" w14:textId="77777777" w:rsidR="00FA00B0" w:rsidRPr="00373911" w:rsidRDefault="00FA00B0" w:rsidP="00FA00B0">
            <w:pPr>
              <w:jc w:val="center"/>
              <w:rPr>
                <w:color w:val="auto"/>
                <w:szCs w:val="26"/>
              </w:rPr>
            </w:pPr>
            <w:r w:rsidRPr="00373911">
              <w:rPr>
                <w:color w:val="auto"/>
                <w:szCs w:val="26"/>
              </w:rPr>
              <w:t>Đáp ứng</w:t>
            </w:r>
          </w:p>
          <w:p w14:paraId="6CCD590A" w14:textId="77777777" w:rsidR="00FA00B0" w:rsidRPr="00373911" w:rsidRDefault="00FA00B0" w:rsidP="00FA00B0">
            <w:pPr>
              <w:jc w:val="center"/>
              <w:rPr>
                <w:color w:val="auto"/>
                <w:szCs w:val="26"/>
              </w:rPr>
            </w:pPr>
            <w:r w:rsidRPr="00373911">
              <w:rPr>
                <w:color w:val="auto"/>
                <w:szCs w:val="26"/>
              </w:rPr>
              <w:t>Đáp ứng</w:t>
            </w:r>
          </w:p>
          <w:p w14:paraId="1CDDC5DA" w14:textId="77777777" w:rsidR="00FA00B0" w:rsidRPr="00373911" w:rsidRDefault="00FA00B0" w:rsidP="00FA00B0">
            <w:pPr>
              <w:jc w:val="center"/>
              <w:rPr>
                <w:color w:val="auto"/>
                <w:szCs w:val="26"/>
              </w:rPr>
            </w:pPr>
            <w:r w:rsidRPr="00373911">
              <w:rPr>
                <w:color w:val="auto"/>
                <w:szCs w:val="26"/>
              </w:rPr>
              <w:t>Đáp ứng</w:t>
            </w:r>
          </w:p>
          <w:p w14:paraId="02FC015C" w14:textId="77777777" w:rsidR="00FA00B0" w:rsidRPr="00373911" w:rsidRDefault="00FA00B0" w:rsidP="00FA00B0">
            <w:pPr>
              <w:jc w:val="center"/>
              <w:rPr>
                <w:color w:val="auto"/>
                <w:szCs w:val="26"/>
              </w:rPr>
            </w:pPr>
            <w:r w:rsidRPr="00373911">
              <w:rPr>
                <w:color w:val="auto"/>
                <w:szCs w:val="26"/>
              </w:rPr>
              <w:t>Đáp ứng</w:t>
            </w:r>
          </w:p>
          <w:p w14:paraId="18CCCCA3" w14:textId="77777777" w:rsidR="00FA00B0" w:rsidRPr="00373911" w:rsidRDefault="00FA00B0" w:rsidP="00FA00B0">
            <w:pPr>
              <w:jc w:val="center"/>
              <w:rPr>
                <w:color w:val="auto"/>
                <w:szCs w:val="26"/>
              </w:rPr>
            </w:pPr>
            <w:r w:rsidRPr="00373911">
              <w:rPr>
                <w:color w:val="auto"/>
                <w:szCs w:val="26"/>
              </w:rPr>
              <w:t>Đáp ứng</w:t>
            </w:r>
          </w:p>
        </w:tc>
        <w:tc>
          <w:tcPr>
            <w:tcW w:w="965" w:type="dxa"/>
            <w:tcBorders>
              <w:top w:val="single" w:sz="2" w:space="0" w:color="000000"/>
              <w:left w:val="single" w:sz="6" w:space="0" w:color="000000"/>
              <w:bottom w:val="single" w:sz="2" w:space="0" w:color="000000"/>
              <w:right w:val="single" w:sz="6" w:space="0" w:color="000000"/>
            </w:tcBorders>
          </w:tcPr>
          <w:p w14:paraId="03D35520" w14:textId="77777777" w:rsidR="00FA00B0" w:rsidRPr="00373911" w:rsidRDefault="00FA00B0" w:rsidP="00FA00B0">
            <w:pPr>
              <w:jc w:val="center"/>
              <w:rPr>
                <w:color w:val="auto"/>
                <w:szCs w:val="26"/>
              </w:rPr>
            </w:pPr>
            <w:r w:rsidRPr="00373911">
              <w:rPr>
                <w:color w:val="auto"/>
                <w:szCs w:val="26"/>
              </w:rPr>
              <w:t>(*)</w:t>
            </w:r>
          </w:p>
        </w:tc>
      </w:tr>
      <w:tr w:rsidR="00FA00B0" w:rsidRPr="00373911" w14:paraId="2A5C2099"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78AA317F" w14:textId="77777777" w:rsidR="00FA00B0" w:rsidRPr="00373911" w:rsidRDefault="00FA00B0" w:rsidP="00E36BF4">
            <w:pPr>
              <w:numPr>
                <w:ilvl w:val="0"/>
                <w:numId w:val="18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3439D198" w14:textId="77777777" w:rsidR="00FA00B0" w:rsidRPr="00373911" w:rsidRDefault="00FA00B0" w:rsidP="00FA00B0">
            <w:pPr>
              <w:rPr>
                <w:color w:val="auto"/>
                <w:szCs w:val="26"/>
              </w:rPr>
            </w:pPr>
            <w:r w:rsidRPr="00373911">
              <w:rPr>
                <w:color w:val="auto"/>
                <w:szCs w:val="26"/>
              </w:rPr>
              <w:t xml:space="preserve"> Dòng điện ổn định nhiệt trong 2 giây. </w:t>
            </w:r>
          </w:p>
        </w:tc>
        <w:tc>
          <w:tcPr>
            <w:tcW w:w="789" w:type="dxa"/>
            <w:tcBorders>
              <w:top w:val="single" w:sz="2" w:space="0" w:color="000000"/>
              <w:left w:val="single" w:sz="6" w:space="0" w:color="000000"/>
              <w:bottom w:val="single" w:sz="2" w:space="0" w:color="000000"/>
              <w:right w:val="single" w:sz="6" w:space="0" w:color="000000"/>
            </w:tcBorders>
          </w:tcPr>
          <w:p w14:paraId="292A82D2" w14:textId="77777777" w:rsidR="00FA00B0" w:rsidRPr="00373911" w:rsidRDefault="00FA00B0" w:rsidP="00FA00B0">
            <w:pPr>
              <w:jc w:val="center"/>
              <w:rPr>
                <w:color w:val="auto"/>
                <w:szCs w:val="26"/>
              </w:rPr>
            </w:pPr>
            <w:r w:rsidRPr="00373911">
              <w:rPr>
                <w:color w:val="auto"/>
                <w:szCs w:val="26"/>
              </w:rPr>
              <w:t>KA</w:t>
            </w:r>
          </w:p>
          <w:p w14:paraId="5EE97A85"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3E0E1E0D" w14:textId="77777777" w:rsidR="00FA00B0" w:rsidRPr="00373911" w:rsidRDefault="00FA00B0" w:rsidP="00FA00B0">
            <w:pPr>
              <w:jc w:val="center"/>
              <w:rPr>
                <w:color w:val="auto"/>
                <w:szCs w:val="26"/>
              </w:rPr>
            </w:pPr>
            <w:r w:rsidRPr="00373911">
              <w:rPr>
                <w:color w:val="auto"/>
                <w:szCs w:val="26"/>
              </w:rPr>
              <w:sym w:font="Symbol" w:char="F0B3"/>
            </w:r>
            <w:r w:rsidRPr="00373911">
              <w:rPr>
                <w:color w:val="auto"/>
                <w:szCs w:val="26"/>
              </w:rPr>
              <w:t xml:space="preserve"> 14,6</w:t>
            </w:r>
          </w:p>
        </w:tc>
        <w:tc>
          <w:tcPr>
            <w:tcW w:w="965" w:type="dxa"/>
            <w:tcBorders>
              <w:top w:val="single" w:sz="2" w:space="0" w:color="000000"/>
              <w:left w:val="single" w:sz="6" w:space="0" w:color="000000"/>
              <w:bottom w:val="single" w:sz="2" w:space="0" w:color="000000"/>
              <w:right w:val="single" w:sz="6" w:space="0" w:color="000000"/>
            </w:tcBorders>
          </w:tcPr>
          <w:p w14:paraId="3EA3BB7B" w14:textId="77777777" w:rsidR="00FA00B0" w:rsidRPr="00373911" w:rsidRDefault="00FA00B0" w:rsidP="00FA00B0">
            <w:pPr>
              <w:jc w:val="center"/>
              <w:rPr>
                <w:color w:val="auto"/>
                <w:szCs w:val="26"/>
              </w:rPr>
            </w:pPr>
            <w:r w:rsidRPr="00373911">
              <w:rPr>
                <w:color w:val="auto"/>
                <w:szCs w:val="26"/>
              </w:rPr>
              <w:t>(*)</w:t>
            </w:r>
          </w:p>
        </w:tc>
      </w:tr>
      <w:tr w:rsidR="00FA00B0" w:rsidRPr="00373911" w14:paraId="3DC1A511" w14:textId="77777777" w:rsidTr="00FA00B0">
        <w:trPr>
          <w:trHeight w:val="254"/>
        </w:trPr>
        <w:tc>
          <w:tcPr>
            <w:tcW w:w="630" w:type="dxa"/>
            <w:tcBorders>
              <w:top w:val="single" w:sz="2" w:space="0" w:color="000000"/>
              <w:left w:val="single" w:sz="6" w:space="0" w:color="000000"/>
              <w:bottom w:val="single" w:sz="2" w:space="0" w:color="000000"/>
              <w:right w:val="single" w:sz="6" w:space="0" w:color="000000"/>
            </w:tcBorders>
          </w:tcPr>
          <w:p w14:paraId="2B5B48ED" w14:textId="77777777" w:rsidR="00FA00B0" w:rsidRPr="00373911" w:rsidRDefault="00FA00B0" w:rsidP="00E36BF4">
            <w:pPr>
              <w:numPr>
                <w:ilvl w:val="0"/>
                <w:numId w:val="180"/>
              </w:numPr>
              <w:spacing w:before="0" w:after="0"/>
              <w:jc w:val="center"/>
              <w:rPr>
                <w:color w:val="auto"/>
                <w:szCs w:val="26"/>
              </w:rPr>
            </w:pPr>
          </w:p>
        </w:tc>
        <w:tc>
          <w:tcPr>
            <w:tcW w:w="3960" w:type="dxa"/>
            <w:tcBorders>
              <w:top w:val="single" w:sz="2" w:space="0" w:color="000000"/>
              <w:left w:val="single" w:sz="6" w:space="0" w:color="000000"/>
              <w:bottom w:val="single" w:sz="2" w:space="0" w:color="000000"/>
              <w:right w:val="single" w:sz="6" w:space="0" w:color="000000"/>
            </w:tcBorders>
          </w:tcPr>
          <w:p w14:paraId="6809808A" w14:textId="77777777" w:rsidR="00FA00B0" w:rsidRPr="00373911" w:rsidRDefault="00FA00B0" w:rsidP="00FA00B0">
            <w:pPr>
              <w:rPr>
                <w:color w:val="auto"/>
                <w:szCs w:val="26"/>
              </w:rPr>
            </w:pPr>
            <w:r w:rsidRPr="00373911">
              <w:rPr>
                <w:color w:val="auto"/>
                <w:szCs w:val="26"/>
              </w:rPr>
              <w:t>Điện trở tiếp xúc của mối nối không được vượt quá 75% điện trở của dây dẫn có chiều dài tương đương.</w:t>
            </w:r>
          </w:p>
        </w:tc>
        <w:tc>
          <w:tcPr>
            <w:tcW w:w="789" w:type="dxa"/>
            <w:tcBorders>
              <w:top w:val="single" w:sz="2" w:space="0" w:color="000000"/>
              <w:left w:val="single" w:sz="6" w:space="0" w:color="000000"/>
              <w:bottom w:val="single" w:sz="2" w:space="0" w:color="000000"/>
              <w:right w:val="single" w:sz="6" w:space="0" w:color="000000"/>
            </w:tcBorders>
          </w:tcPr>
          <w:p w14:paraId="4F95232C" w14:textId="77777777" w:rsidR="00FA00B0" w:rsidRPr="00373911" w:rsidRDefault="00FA00B0" w:rsidP="00FA00B0">
            <w:pPr>
              <w:jc w:val="center"/>
              <w:rPr>
                <w:color w:val="auto"/>
                <w:szCs w:val="26"/>
              </w:rPr>
            </w:pPr>
          </w:p>
        </w:tc>
        <w:tc>
          <w:tcPr>
            <w:tcW w:w="2745" w:type="dxa"/>
            <w:tcBorders>
              <w:top w:val="single" w:sz="2" w:space="0" w:color="000000"/>
              <w:left w:val="single" w:sz="6" w:space="0" w:color="000000"/>
              <w:bottom w:val="single" w:sz="2" w:space="0" w:color="000000"/>
              <w:right w:val="single" w:sz="6" w:space="0" w:color="000000"/>
            </w:tcBorders>
          </w:tcPr>
          <w:p w14:paraId="27731E2F" w14:textId="77777777" w:rsidR="00FA00B0" w:rsidRPr="00373911" w:rsidRDefault="00FA00B0" w:rsidP="00FA00B0">
            <w:pPr>
              <w:jc w:val="center"/>
              <w:rPr>
                <w:color w:val="auto"/>
                <w:szCs w:val="26"/>
              </w:rPr>
            </w:pPr>
            <w:r w:rsidRPr="00373911">
              <w:rPr>
                <w:color w:val="auto"/>
                <w:szCs w:val="26"/>
              </w:rPr>
              <w:t>Đáp ứng</w:t>
            </w:r>
          </w:p>
        </w:tc>
        <w:tc>
          <w:tcPr>
            <w:tcW w:w="965" w:type="dxa"/>
            <w:tcBorders>
              <w:top w:val="single" w:sz="2" w:space="0" w:color="000000"/>
              <w:left w:val="single" w:sz="6" w:space="0" w:color="000000"/>
              <w:bottom w:val="single" w:sz="2" w:space="0" w:color="000000"/>
              <w:right w:val="single" w:sz="6" w:space="0" w:color="000000"/>
            </w:tcBorders>
          </w:tcPr>
          <w:p w14:paraId="0659CAB1" w14:textId="77777777" w:rsidR="00FA00B0" w:rsidRPr="00373911" w:rsidRDefault="00FA00B0" w:rsidP="00FA00B0">
            <w:pPr>
              <w:jc w:val="center"/>
              <w:rPr>
                <w:color w:val="auto"/>
                <w:szCs w:val="26"/>
              </w:rPr>
            </w:pPr>
            <w:r w:rsidRPr="00373911">
              <w:rPr>
                <w:color w:val="auto"/>
                <w:szCs w:val="26"/>
              </w:rPr>
              <w:t>(*)</w:t>
            </w:r>
          </w:p>
        </w:tc>
      </w:tr>
    </w:tbl>
    <w:p w14:paraId="48E662EE" w14:textId="77777777" w:rsidR="00FA00B0" w:rsidRPr="00373911" w:rsidRDefault="00FA00B0" w:rsidP="00FA00B0">
      <w:pPr>
        <w:rPr>
          <w:color w:val="auto"/>
          <w:szCs w:val="26"/>
        </w:rPr>
      </w:pPr>
      <w:r w:rsidRPr="00373911">
        <w:rPr>
          <w:color w:val="auto"/>
          <w:szCs w:val="26"/>
        </w:rPr>
        <w:t>(*)</w:t>
      </w:r>
      <w:r w:rsidRPr="00373911">
        <w:rPr>
          <w:color w:val="auto"/>
          <w:szCs w:val="26"/>
        </w:rPr>
        <w:tab/>
      </w:r>
      <w:r w:rsidRPr="00373911">
        <w:rPr>
          <w:i/>
          <w:color w:val="auto"/>
          <w:szCs w:val="26"/>
        </w:rPr>
        <w:t>:</w:t>
      </w:r>
      <w:r w:rsidRPr="00373911">
        <w:rPr>
          <w:color w:val="auto"/>
          <w:szCs w:val="26"/>
        </w:rPr>
        <w:t xml:space="preserve"> </w:t>
      </w:r>
      <w:r w:rsidRPr="00373911">
        <w:rPr>
          <w:i/>
          <w:color w:val="auto"/>
          <w:szCs w:val="26"/>
        </w:rPr>
        <w:t>là các yêu cầu cơ bản</w:t>
      </w:r>
    </w:p>
    <w:p w14:paraId="496E1190" w14:textId="77777777" w:rsidR="00FA00B0" w:rsidRPr="00373911" w:rsidRDefault="00FA00B0" w:rsidP="00FA00B0">
      <w:pPr>
        <w:rPr>
          <w:i/>
          <w:color w:val="auto"/>
          <w:szCs w:val="26"/>
        </w:rPr>
      </w:pPr>
      <w:r w:rsidRPr="00373911">
        <w:rPr>
          <w:color w:val="auto"/>
          <w:szCs w:val="26"/>
        </w:rPr>
        <w:t>(**)</w:t>
      </w:r>
      <w:r w:rsidRPr="00373911">
        <w:rPr>
          <w:color w:val="auto"/>
          <w:szCs w:val="26"/>
        </w:rPr>
        <w:tab/>
      </w:r>
      <w:r w:rsidRPr="00373911">
        <w:rPr>
          <w:i/>
          <w:color w:val="auto"/>
          <w:szCs w:val="26"/>
        </w:rPr>
        <w:t>:</w:t>
      </w:r>
      <w:r w:rsidRPr="00373911">
        <w:rPr>
          <w:color w:val="auto"/>
          <w:szCs w:val="26"/>
        </w:rPr>
        <w:t xml:space="preserve"> </w:t>
      </w:r>
      <w:r w:rsidRPr="00373911">
        <w:rPr>
          <w:i/>
          <w:color w:val="auto"/>
          <w:szCs w:val="26"/>
        </w:rPr>
        <w:t>là các yêu cầu không cơ bản</w:t>
      </w:r>
    </w:p>
    <w:p w14:paraId="72A3E4C5" w14:textId="77777777" w:rsidR="00495CDF" w:rsidRPr="00373911" w:rsidRDefault="00495CDF" w:rsidP="00E36BF4">
      <w:pPr>
        <w:pStyle w:val="Heading5"/>
        <w:numPr>
          <w:ilvl w:val="0"/>
          <w:numId w:val="83"/>
        </w:numPr>
        <w:tabs>
          <w:tab w:val="left" w:pos="142"/>
        </w:tabs>
        <w:spacing w:before="40" w:after="40"/>
        <w:jc w:val="left"/>
        <w:rPr>
          <w:i w:val="0"/>
          <w:u w:val="single"/>
        </w:rPr>
      </w:pPr>
      <w:bookmarkStart w:id="1099" w:name="_Toc220078577"/>
      <w:r w:rsidRPr="00373911">
        <w:rPr>
          <w:i w:val="0"/>
          <w:u w:val="single"/>
        </w:rPr>
        <w:t>Thông số kỹ thuật của Kẹp nối ép rẽ dạng H.</w:t>
      </w:r>
      <w:bookmarkEnd w:id="1099"/>
      <w:r w:rsidRPr="00373911">
        <w:rPr>
          <w:i w:val="0"/>
          <w:u w:val="single"/>
        </w:rPr>
        <w:t xml:space="preserve"> </w:t>
      </w:r>
    </w:p>
    <w:p w14:paraId="148C508E" w14:textId="77777777" w:rsidR="00495CDF" w:rsidRPr="00373911" w:rsidRDefault="00495CDF" w:rsidP="00E36BF4">
      <w:pPr>
        <w:widowControl w:val="0"/>
        <w:numPr>
          <w:ilvl w:val="0"/>
          <w:numId w:val="175"/>
        </w:numPr>
        <w:spacing w:before="0" w:after="0"/>
        <w:rPr>
          <w:b/>
          <w:color w:val="auto"/>
          <w:szCs w:val="26"/>
        </w:rPr>
      </w:pPr>
      <w:r w:rsidRPr="00373911">
        <w:rPr>
          <w:b/>
          <w:color w:val="auto"/>
          <w:szCs w:val="26"/>
        </w:rPr>
        <w:t>PHẠM VI ÁP DỤNG:</w:t>
      </w:r>
    </w:p>
    <w:p w14:paraId="65FB1C25" w14:textId="77777777" w:rsidR="00495CDF" w:rsidRPr="00373911" w:rsidRDefault="00495CDF" w:rsidP="00495CDF">
      <w:pPr>
        <w:widowControl w:val="0"/>
        <w:spacing w:before="0" w:after="0"/>
        <w:rPr>
          <w:color w:val="auto"/>
          <w:szCs w:val="26"/>
        </w:rPr>
      </w:pPr>
      <w:r w:rsidRPr="00373911">
        <w:rPr>
          <w:color w:val="auto"/>
          <w:szCs w:val="26"/>
        </w:rPr>
        <w:t>Tiêu chuẩn này áp dụng cho kẹp nối rẽ dạng chữ H dùng cho dây dẫn trên không.</w:t>
      </w:r>
    </w:p>
    <w:p w14:paraId="6D7398FF" w14:textId="77777777" w:rsidR="00495CDF" w:rsidRPr="00373911" w:rsidRDefault="00495CDF" w:rsidP="00E36BF4">
      <w:pPr>
        <w:widowControl w:val="0"/>
        <w:numPr>
          <w:ilvl w:val="0"/>
          <w:numId w:val="175"/>
        </w:numPr>
        <w:spacing w:before="0" w:after="0"/>
        <w:rPr>
          <w:b/>
          <w:color w:val="auto"/>
          <w:szCs w:val="26"/>
        </w:rPr>
      </w:pPr>
      <w:r w:rsidRPr="00373911">
        <w:rPr>
          <w:b/>
          <w:color w:val="auto"/>
          <w:szCs w:val="26"/>
        </w:rPr>
        <w:t>TIÊU CHUẨN:</w:t>
      </w:r>
    </w:p>
    <w:p w14:paraId="06C15B83" w14:textId="77777777" w:rsidR="00495CDF" w:rsidRPr="00373911" w:rsidRDefault="00495CDF" w:rsidP="00495CDF">
      <w:pPr>
        <w:widowControl w:val="0"/>
        <w:spacing w:before="0" w:after="0"/>
        <w:rPr>
          <w:color w:val="auto"/>
          <w:szCs w:val="26"/>
        </w:rPr>
      </w:pPr>
      <w:r w:rsidRPr="00373911">
        <w:rPr>
          <w:color w:val="auto"/>
          <w:szCs w:val="26"/>
        </w:rPr>
        <w:t>AS 1154: Insulator and conductor fittings for overhead power lines.</w:t>
      </w:r>
    </w:p>
    <w:p w14:paraId="42E06138" w14:textId="77777777" w:rsidR="00495CDF" w:rsidRPr="00373911" w:rsidRDefault="00495CDF" w:rsidP="00E36BF4">
      <w:pPr>
        <w:widowControl w:val="0"/>
        <w:numPr>
          <w:ilvl w:val="0"/>
          <w:numId w:val="175"/>
        </w:numPr>
        <w:spacing w:before="0" w:after="0"/>
        <w:rPr>
          <w:b/>
          <w:color w:val="auto"/>
          <w:szCs w:val="26"/>
        </w:rPr>
      </w:pPr>
      <w:r w:rsidRPr="00373911">
        <w:rPr>
          <w:b/>
          <w:color w:val="auto"/>
          <w:szCs w:val="26"/>
        </w:rPr>
        <w:t>MÔ TẢ:</w:t>
      </w:r>
    </w:p>
    <w:p w14:paraId="34FE76C3" w14:textId="77777777" w:rsidR="00495CDF" w:rsidRPr="00373911" w:rsidRDefault="00495CDF" w:rsidP="00495CDF">
      <w:pPr>
        <w:widowControl w:val="0"/>
        <w:spacing w:before="0" w:after="0"/>
        <w:rPr>
          <w:color w:val="auto"/>
          <w:szCs w:val="26"/>
        </w:rPr>
      </w:pPr>
      <w:r w:rsidRPr="00373911">
        <w:rPr>
          <w:color w:val="auto"/>
          <w:szCs w:val="26"/>
        </w:rPr>
        <w:t xml:space="preserve">- Kẹp nối rẽ dùng để nối rẽ: dây đồng, dây nhôm hoặc dây nhôm lõi thép (ACSR). </w:t>
      </w:r>
    </w:p>
    <w:p w14:paraId="211EF361" w14:textId="77777777" w:rsidR="00495CDF" w:rsidRPr="00373911" w:rsidRDefault="00495CDF" w:rsidP="00495CDF">
      <w:pPr>
        <w:widowControl w:val="0"/>
        <w:spacing w:before="0" w:after="0"/>
        <w:rPr>
          <w:color w:val="auto"/>
          <w:szCs w:val="26"/>
        </w:rPr>
      </w:pPr>
      <w:r w:rsidRPr="00373911">
        <w:rPr>
          <w:color w:val="auto"/>
          <w:szCs w:val="26"/>
        </w:rPr>
        <w:t>- Kiểu: Dạng chữ H, loại ép bằng kềm thủy lực.</w:t>
      </w:r>
    </w:p>
    <w:p w14:paraId="3B6B903A" w14:textId="77777777" w:rsidR="00495CDF" w:rsidRPr="00373911" w:rsidRDefault="00495CDF" w:rsidP="00495CDF">
      <w:pPr>
        <w:widowControl w:val="0"/>
        <w:spacing w:before="0" w:after="0"/>
        <w:rPr>
          <w:color w:val="auto"/>
          <w:szCs w:val="26"/>
        </w:rPr>
      </w:pPr>
      <w:r w:rsidRPr="00373911">
        <w:rPr>
          <w:color w:val="auto"/>
          <w:szCs w:val="26"/>
        </w:rPr>
        <w:t>- Vật liệu cấu thành</w:t>
      </w:r>
      <w:r w:rsidRPr="00373911">
        <w:rPr>
          <w:color w:val="auto"/>
          <w:szCs w:val="26"/>
        </w:rPr>
        <w:tab/>
        <w:t>: hợp kim nhôm đồng nhất.</w:t>
      </w:r>
    </w:p>
    <w:p w14:paraId="2888DF8F" w14:textId="77777777" w:rsidR="00495CDF" w:rsidRPr="00373911" w:rsidRDefault="00495CDF" w:rsidP="00495CDF">
      <w:pPr>
        <w:widowControl w:val="0"/>
        <w:spacing w:before="0" w:after="0"/>
        <w:rPr>
          <w:color w:val="auto"/>
          <w:szCs w:val="26"/>
        </w:rPr>
      </w:pPr>
      <w:r w:rsidRPr="00373911">
        <w:rPr>
          <w:color w:val="auto"/>
          <w:szCs w:val="26"/>
        </w:rPr>
        <w:t>- Bên trong 02 rãnh của kẹp nối rẽ phải được bôi một lớp electrical jointing compound chống oxy hoá.</w:t>
      </w:r>
    </w:p>
    <w:p w14:paraId="25F5264D" w14:textId="77777777" w:rsidR="00495CDF" w:rsidRPr="00373911" w:rsidRDefault="00495CDF" w:rsidP="00495CDF">
      <w:pPr>
        <w:widowControl w:val="0"/>
        <w:spacing w:before="0" w:after="0"/>
        <w:rPr>
          <w:color w:val="auto"/>
          <w:szCs w:val="26"/>
        </w:rPr>
      </w:pPr>
      <w:r w:rsidRPr="00373911">
        <w:rPr>
          <w:color w:val="auto"/>
          <w:szCs w:val="26"/>
        </w:rPr>
        <w:t>- Cái nối rẽ có 2 rãnh A và B với 2 kích cỡ như sau:</w:t>
      </w:r>
    </w:p>
    <w:tbl>
      <w:tblPr>
        <w:tblW w:w="95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43"/>
        <w:gridCol w:w="2280"/>
        <w:gridCol w:w="2058"/>
        <w:gridCol w:w="2058"/>
        <w:gridCol w:w="1871"/>
      </w:tblGrid>
      <w:tr w:rsidR="00495CDF" w:rsidRPr="00373911" w14:paraId="09214294" w14:textId="77777777" w:rsidTr="00544223">
        <w:trPr>
          <w:cantSplit/>
        </w:trPr>
        <w:tc>
          <w:tcPr>
            <w:tcW w:w="1242" w:type="dxa"/>
            <w:vMerge w:val="restart"/>
            <w:tcBorders>
              <w:top w:val="single" w:sz="6" w:space="0" w:color="auto"/>
              <w:left w:val="single" w:sz="6" w:space="0" w:color="auto"/>
              <w:bottom w:val="single" w:sz="6" w:space="0" w:color="auto"/>
              <w:right w:val="single" w:sz="6" w:space="0" w:color="auto"/>
            </w:tcBorders>
          </w:tcPr>
          <w:p w14:paraId="48CB1809" w14:textId="77777777" w:rsidR="00495CDF" w:rsidRPr="00373911" w:rsidRDefault="00495CDF" w:rsidP="00544223">
            <w:pPr>
              <w:widowControl w:val="0"/>
              <w:spacing w:before="0" w:after="0"/>
              <w:jc w:val="center"/>
              <w:rPr>
                <w:color w:val="auto"/>
                <w:szCs w:val="26"/>
              </w:rPr>
            </w:pPr>
          </w:p>
          <w:p w14:paraId="3265F6B9" w14:textId="77777777" w:rsidR="00495CDF" w:rsidRPr="00373911" w:rsidRDefault="00495CDF" w:rsidP="00544223">
            <w:pPr>
              <w:widowControl w:val="0"/>
              <w:spacing w:before="0" w:after="0"/>
              <w:jc w:val="center"/>
              <w:rPr>
                <w:color w:val="auto"/>
                <w:szCs w:val="26"/>
              </w:rPr>
            </w:pPr>
            <w:r w:rsidRPr="00373911">
              <w:rPr>
                <w:color w:val="auto"/>
                <w:szCs w:val="26"/>
              </w:rPr>
              <w:t>Loại</w:t>
            </w:r>
          </w:p>
        </w:tc>
        <w:tc>
          <w:tcPr>
            <w:tcW w:w="4336" w:type="dxa"/>
            <w:gridSpan w:val="2"/>
            <w:tcBorders>
              <w:top w:val="single" w:sz="6" w:space="0" w:color="auto"/>
              <w:left w:val="single" w:sz="6" w:space="0" w:color="auto"/>
              <w:bottom w:val="single" w:sz="6" w:space="0" w:color="auto"/>
              <w:right w:val="single" w:sz="6" w:space="0" w:color="auto"/>
            </w:tcBorders>
          </w:tcPr>
          <w:p w14:paraId="0CB6EECD" w14:textId="77777777" w:rsidR="00495CDF" w:rsidRPr="00373911" w:rsidRDefault="00495CDF" w:rsidP="00544223">
            <w:pPr>
              <w:widowControl w:val="0"/>
              <w:spacing w:before="0" w:after="0"/>
              <w:jc w:val="center"/>
              <w:rPr>
                <w:color w:val="auto"/>
                <w:szCs w:val="26"/>
              </w:rPr>
            </w:pPr>
            <w:r w:rsidRPr="00373911">
              <w:rPr>
                <w:color w:val="auto"/>
                <w:szCs w:val="26"/>
              </w:rPr>
              <w:t>Rãnh A</w:t>
            </w:r>
          </w:p>
        </w:tc>
        <w:tc>
          <w:tcPr>
            <w:tcW w:w="3927" w:type="dxa"/>
            <w:gridSpan w:val="2"/>
            <w:tcBorders>
              <w:top w:val="single" w:sz="6" w:space="0" w:color="auto"/>
              <w:left w:val="single" w:sz="6" w:space="0" w:color="auto"/>
              <w:bottom w:val="single" w:sz="6" w:space="0" w:color="auto"/>
              <w:right w:val="single" w:sz="6" w:space="0" w:color="auto"/>
            </w:tcBorders>
          </w:tcPr>
          <w:p w14:paraId="60F3EEE9" w14:textId="77777777" w:rsidR="00495CDF" w:rsidRPr="00373911" w:rsidRDefault="00495CDF" w:rsidP="00544223">
            <w:pPr>
              <w:widowControl w:val="0"/>
              <w:spacing w:before="0" w:after="0"/>
              <w:jc w:val="center"/>
              <w:rPr>
                <w:color w:val="auto"/>
                <w:szCs w:val="26"/>
              </w:rPr>
            </w:pPr>
            <w:r w:rsidRPr="00373911">
              <w:rPr>
                <w:color w:val="auto"/>
                <w:szCs w:val="26"/>
              </w:rPr>
              <w:t>Rãnh B</w:t>
            </w:r>
          </w:p>
        </w:tc>
      </w:tr>
      <w:tr w:rsidR="00495CDF" w:rsidRPr="00373911" w14:paraId="2EC38F30" w14:textId="77777777" w:rsidTr="00544223">
        <w:trPr>
          <w:cantSplit/>
        </w:trPr>
        <w:tc>
          <w:tcPr>
            <w:tcW w:w="1242" w:type="dxa"/>
            <w:vMerge/>
            <w:tcBorders>
              <w:top w:val="single" w:sz="6" w:space="0" w:color="auto"/>
              <w:left w:val="single" w:sz="6" w:space="0" w:color="auto"/>
              <w:bottom w:val="single" w:sz="6" w:space="0" w:color="auto"/>
              <w:right w:val="single" w:sz="6" w:space="0" w:color="auto"/>
            </w:tcBorders>
            <w:vAlign w:val="center"/>
          </w:tcPr>
          <w:p w14:paraId="5C03EAC0" w14:textId="77777777" w:rsidR="00495CDF" w:rsidRPr="00373911" w:rsidRDefault="00495CDF" w:rsidP="00544223">
            <w:pPr>
              <w:widowControl w:val="0"/>
              <w:spacing w:before="0" w:after="0"/>
              <w:rPr>
                <w:color w:val="auto"/>
                <w:szCs w:val="26"/>
              </w:rPr>
            </w:pPr>
          </w:p>
        </w:tc>
        <w:tc>
          <w:tcPr>
            <w:tcW w:w="2279" w:type="dxa"/>
            <w:tcBorders>
              <w:top w:val="single" w:sz="6" w:space="0" w:color="auto"/>
              <w:left w:val="single" w:sz="6" w:space="0" w:color="auto"/>
              <w:bottom w:val="single" w:sz="6" w:space="0" w:color="auto"/>
              <w:right w:val="single" w:sz="6" w:space="0" w:color="auto"/>
            </w:tcBorders>
          </w:tcPr>
          <w:p w14:paraId="1D51B06D" w14:textId="77777777" w:rsidR="00495CDF" w:rsidRPr="00373911" w:rsidRDefault="00495CDF" w:rsidP="00544223">
            <w:pPr>
              <w:widowControl w:val="0"/>
              <w:spacing w:before="0" w:after="0"/>
              <w:jc w:val="center"/>
              <w:rPr>
                <w:color w:val="auto"/>
                <w:szCs w:val="26"/>
              </w:rPr>
            </w:pPr>
            <w:r w:rsidRPr="00373911">
              <w:rPr>
                <w:rFonts w:ascii="VNI-Times" w:hAnsi="VNI-Times"/>
                <w:color w:val="auto"/>
                <w:szCs w:val="26"/>
              </w:rPr>
              <w:t>T</w:t>
            </w:r>
            <w:r w:rsidRPr="00373911">
              <w:rPr>
                <w:color w:val="auto"/>
                <w:szCs w:val="26"/>
              </w:rPr>
              <w:t>iết diện dây [mm</w:t>
            </w:r>
            <w:r w:rsidRPr="00373911">
              <w:rPr>
                <w:color w:val="auto"/>
                <w:szCs w:val="26"/>
                <w:vertAlign w:val="superscript"/>
              </w:rPr>
              <w:t>2</w:t>
            </w:r>
            <w:r w:rsidRPr="00373911">
              <w:rPr>
                <w:color w:val="auto"/>
                <w:szCs w:val="26"/>
              </w:rPr>
              <w:t>]</w:t>
            </w:r>
          </w:p>
        </w:tc>
        <w:tc>
          <w:tcPr>
            <w:tcW w:w="2057" w:type="dxa"/>
            <w:tcBorders>
              <w:top w:val="single" w:sz="6" w:space="0" w:color="auto"/>
              <w:left w:val="single" w:sz="6" w:space="0" w:color="auto"/>
              <w:bottom w:val="single" w:sz="6" w:space="0" w:color="auto"/>
              <w:right w:val="single" w:sz="6" w:space="0" w:color="auto"/>
            </w:tcBorders>
          </w:tcPr>
          <w:p w14:paraId="61EA15EB" w14:textId="77777777" w:rsidR="00495CDF" w:rsidRPr="00373911" w:rsidRDefault="00495CDF" w:rsidP="00544223">
            <w:pPr>
              <w:widowControl w:val="0"/>
              <w:spacing w:before="0" w:after="0"/>
              <w:jc w:val="center"/>
              <w:rPr>
                <w:color w:val="auto"/>
                <w:szCs w:val="26"/>
              </w:rPr>
            </w:pPr>
            <w:r w:rsidRPr="00373911">
              <w:rPr>
                <w:color w:val="auto"/>
                <w:szCs w:val="26"/>
              </w:rPr>
              <w:t>Đường kính dây [mm]</w:t>
            </w:r>
          </w:p>
        </w:tc>
        <w:tc>
          <w:tcPr>
            <w:tcW w:w="2057" w:type="dxa"/>
            <w:tcBorders>
              <w:top w:val="single" w:sz="6" w:space="0" w:color="auto"/>
              <w:left w:val="single" w:sz="6" w:space="0" w:color="auto"/>
              <w:bottom w:val="single" w:sz="6" w:space="0" w:color="auto"/>
              <w:right w:val="single" w:sz="6" w:space="0" w:color="auto"/>
            </w:tcBorders>
          </w:tcPr>
          <w:p w14:paraId="6C57CDC8" w14:textId="77777777" w:rsidR="00495CDF" w:rsidRPr="00373911" w:rsidRDefault="00495CDF" w:rsidP="00544223">
            <w:pPr>
              <w:widowControl w:val="0"/>
              <w:spacing w:before="0" w:after="0"/>
              <w:jc w:val="center"/>
              <w:rPr>
                <w:color w:val="auto"/>
                <w:szCs w:val="26"/>
              </w:rPr>
            </w:pPr>
            <w:r w:rsidRPr="00373911">
              <w:rPr>
                <w:color w:val="auto"/>
                <w:szCs w:val="26"/>
              </w:rPr>
              <w:t>Tiết diện dây [mm</w:t>
            </w:r>
            <w:r w:rsidRPr="00373911">
              <w:rPr>
                <w:color w:val="auto"/>
                <w:szCs w:val="26"/>
                <w:vertAlign w:val="superscript"/>
              </w:rPr>
              <w:t>2</w:t>
            </w:r>
            <w:r w:rsidRPr="00373911">
              <w:rPr>
                <w:color w:val="auto"/>
                <w:szCs w:val="26"/>
              </w:rPr>
              <w:t>]</w:t>
            </w:r>
          </w:p>
        </w:tc>
        <w:tc>
          <w:tcPr>
            <w:tcW w:w="1870" w:type="dxa"/>
            <w:tcBorders>
              <w:top w:val="single" w:sz="6" w:space="0" w:color="auto"/>
              <w:left w:val="single" w:sz="6" w:space="0" w:color="auto"/>
              <w:bottom w:val="single" w:sz="6" w:space="0" w:color="auto"/>
              <w:right w:val="single" w:sz="6" w:space="0" w:color="auto"/>
            </w:tcBorders>
          </w:tcPr>
          <w:p w14:paraId="7F7E63B2" w14:textId="77777777" w:rsidR="00495CDF" w:rsidRPr="00373911" w:rsidRDefault="00495CDF" w:rsidP="00544223">
            <w:pPr>
              <w:widowControl w:val="0"/>
              <w:spacing w:before="0" w:after="0"/>
              <w:jc w:val="center"/>
              <w:rPr>
                <w:color w:val="auto"/>
                <w:szCs w:val="26"/>
              </w:rPr>
            </w:pPr>
            <w:r w:rsidRPr="00373911">
              <w:rPr>
                <w:color w:val="auto"/>
                <w:szCs w:val="26"/>
              </w:rPr>
              <w:t>Đường kính dây [mm]</w:t>
            </w:r>
          </w:p>
        </w:tc>
      </w:tr>
      <w:tr w:rsidR="00495CDF" w:rsidRPr="00373911" w14:paraId="526F8133" w14:textId="77777777" w:rsidTr="00544223">
        <w:tc>
          <w:tcPr>
            <w:tcW w:w="1242" w:type="dxa"/>
            <w:tcBorders>
              <w:top w:val="single" w:sz="6" w:space="0" w:color="auto"/>
              <w:left w:val="single" w:sz="6" w:space="0" w:color="auto"/>
              <w:bottom w:val="single" w:sz="6" w:space="0" w:color="auto"/>
              <w:right w:val="single" w:sz="6" w:space="0" w:color="auto"/>
            </w:tcBorders>
          </w:tcPr>
          <w:p w14:paraId="1F58F117" w14:textId="77777777" w:rsidR="00495CDF" w:rsidRPr="00373911" w:rsidRDefault="00495CDF" w:rsidP="00544223">
            <w:pPr>
              <w:widowControl w:val="0"/>
              <w:spacing w:before="0" w:after="0"/>
              <w:jc w:val="center"/>
              <w:rPr>
                <w:color w:val="auto"/>
                <w:szCs w:val="26"/>
              </w:rPr>
            </w:pPr>
            <w:r w:rsidRPr="00373911">
              <w:rPr>
                <w:color w:val="auto"/>
                <w:szCs w:val="26"/>
                <w:lang w:val="af-ZA"/>
              </w:rPr>
              <w:t>WR929</w:t>
            </w:r>
          </w:p>
        </w:tc>
        <w:tc>
          <w:tcPr>
            <w:tcW w:w="2279" w:type="dxa"/>
            <w:tcBorders>
              <w:top w:val="single" w:sz="6" w:space="0" w:color="auto"/>
              <w:left w:val="single" w:sz="6" w:space="0" w:color="auto"/>
              <w:bottom w:val="single" w:sz="6" w:space="0" w:color="auto"/>
              <w:right w:val="single" w:sz="6" w:space="0" w:color="auto"/>
            </w:tcBorders>
          </w:tcPr>
          <w:p w14:paraId="3225D23A" w14:textId="77777777" w:rsidR="00495CDF" w:rsidRPr="00373911" w:rsidRDefault="00495CDF" w:rsidP="00544223">
            <w:pPr>
              <w:widowControl w:val="0"/>
              <w:spacing w:before="0" w:after="0"/>
              <w:jc w:val="center"/>
              <w:rPr>
                <w:color w:val="auto"/>
                <w:szCs w:val="26"/>
              </w:rPr>
            </w:pPr>
            <w:r w:rsidRPr="00373911">
              <w:rPr>
                <w:color w:val="auto"/>
                <w:szCs w:val="26"/>
              </w:rPr>
              <w:t>150/19-240/32</w:t>
            </w:r>
          </w:p>
        </w:tc>
        <w:tc>
          <w:tcPr>
            <w:tcW w:w="2057" w:type="dxa"/>
            <w:tcBorders>
              <w:top w:val="single" w:sz="6" w:space="0" w:color="auto"/>
              <w:left w:val="single" w:sz="6" w:space="0" w:color="auto"/>
              <w:bottom w:val="single" w:sz="6" w:space="0" w:color="auto"/>
              <w:right w:val="single" w:sz="6" w:space="0" w:color="auto"/>
            </w:tcBorders>
          </w:tcPr>
          <w:p w14:paraId="6FFED0DC" w14:textId="77777777" w:rsidR="00495CDF" w:rsidRPr="00373911" w:rsidRDefault="00495CDF" w:rsidP="00544223">
            <w:pPr>
              <w:widowControl w:val="0"/>
              <w:spacing w:before="0" w:after="0"/>
              <w:jc w:val="center"/>
              <w:rPr>
                <w:color w:val="auto"/>
                <w:szCs w:val="26"/>
              </w:rPr>
            </w:pPr>
            <w:r w:rsidRPr="00373911">
              <w:rPr>
                <w:color w:val="auto"/>
                <w:szCs w:val="26"/>
              </w:rPr>
              <w:t>16.5-22.1</w:t>
            </w:r>
          </w:p>
        </w:tc>
        <w:tc>
          <w:tcPr>
            <w:tcW w:w="2057" w:type="dxa"/>
            <w:tcBorders>
              <w:top w:val="single" w:sz="6" w:space="0" w:color="auto"/>
              <w:left w:val="single" w:sz="6" w:space="0" w:color="auto"/>
              <w:bottom w:val="single" w:sz="6" w:space="0" w:color="auto"/>
              <w:right w:val="single" w:sz="6" w:space="0" w:color="auto"/>
            </w:tcBorders>
          </w:tcPr>
          <w:p w14:paraId="1D9F874D" w14:textId="77777777" w:rsidR="00495CDF" w:rsidRPr="00373911" w:rsidRDefault="00495CDF" w:rsidP="00544223">
            <w:pPr>
              <w:widowControl w:val="0"/>
              <w:spacing w:before="0" w:after="0"/>
              <w:jc w:val="center"/>
              <w:rPr>
                <w:color w:val="auto"/>
                <w:szCs w:val="26"/>
              </w:rPr>
            </w:pPr>
            <w:r w:rsidRPr="00373911">
              <w:rPr>
                <w:color w:val="auto"/>
                <w:szCs w:val="26"/>
              </w:rPr>
              <w:t>150/19-240/32</w:t>
            </w:r>
          </w:p>
        </w:tc>
        <w:tc>
          <w:tcPr>
            <w:tcW w:w="1870" w:type="dxa"/>
            <w:tcBorders>
              <w:top w:val="single" w:sz="6" w:space="0" w:color="auto"/>
              <w:left w:val="single" w:sz="6" w:space="0" w:color="auto"/>
              <w:bottom w:val="single" w:sz="6" w:space="0" w:color="auto"/>
              <w:right w:val="single" w:sz="6" w:space="0" w:color="auto"/>
            </w:tcBorders>
          </w:tcPr>
          <w:p w14:paraId="0C1666B9" w14:textId="77777777" w:rsidR="00495CDF" w:rsidRPr="00373911" w:rsidRDefault="00495CDF" w:rsidP="00544223">
            <w:pPr>
              <w:widowControl w:val="0"/>
              <w:spacing w:before="0" w:after="0"/>
              <w:jc w:val="center"/>
              <w:rPr>
                <w:color w:val="auto"/>
                <w:szCs w:val="26"/>
              </w:rPr>
            </w:pPr>
            <w:r w:rsidRPr="00373911">
              <w:rPr>
                <w:color w:val="auto"/>
                <w:szCs w:val="26"/>
              </w:rPr>
              <w:t>16.5-22.1</w:t>
            </w:r>
          </w:p>
        </w:tc>
      </w:tr>
      <w:tr w:rsidR="00495CDF" w:rsidRPr="00373911" w14:paraId="51624084" w14:textId="77777777" w:rsidTr="00544223">
        <w:tc>
          <w:tcPr>
            <w:tcW w:w="1242" w:type="dxa"/>
            <w:tcBorders>
              <w:top w:val="single" w:sz="6" w:space="0" w:color="auto"/>
              <w:left w:val="single" w:sz="6" w:space="0" w:color="auto"/>
              <w:bottom w:val="single" w:sz="6" w:space="0" w:color="auto"/>
              <w:right w:val="single" w:sz="6" w:space="0" w:color="auto"/>
            </w:tcBorders>
          </w:tcPr>
          <w:p w14:paraId="1ABC71FF" w14:textId="77777777" w:rsidR="00495CDF" w:rsidRPr="00373911" w:rsidRDefault="00495CDF" w:rsidP="00544223">
            <w:pPr>
              <w:widowControl w:val="0"/>
              <w:spacing w:before="0" w:after="0"/>
              <w:jc w:val="center"/>
              <w:rPr>
                <w:color w:val="auto"/>
                <w:szCs w:val="26"/>
                <w:lang w:val="af-ZA"/>
              </w:rPr>
            </w:pPr>
            <w:r w:rsidRPr="00373911">
              <w:rPr>
                <w:color w:val="auto"/>
                <w:szCs w:val="26"/>
                <w:lang w:val="af-ZA"/>
              </w:rPr>
              <w:t>WR815</w:t>
            </w:r>
          </w:p>
        </w:tc>
        <w:tc>
          <w:tcPr>
            <w:tcW w:w="2279" w:type="dxa"/>
            <w:tcBorders>
              <w:top w:val="single" w:sz="6" w:space="0" w:color="auto"/>
              <w:left w:val="single" w:sz="6" w:space="0" w:color="auto"/>
              <w:bottom w:val="single" w:sz="6" w:space="0" w:color="auto"/>
              <w:right w:val="single" w:sz="6" w:space="0" w:color="auto"/>
            </w:tcBorders>
          </w:tcPr>
          <w:p w14:paraId="4A6E0FC3" w14:textId="77777777" w:rsidR="00495CDF" w:rsidRPr="00373911" w:rsidRDefault="00495CDF" w:rsidP="00544223">
            <w:pPr>
              <w:widowControl w:val="0"/>
              <w:spacing w:before="0" w:after="0"/>
              <w:jc w:val="center"/>
              <w:rPr>
                <w:color w:val="auto"/>
                <w:szCs w:val="26"/>
              </w:rPr>
            </w:pPr>
            <w:r w:rsidRPr="00373911">
              <w:rPr>
                <w:color w:val="auto"/>
                <w:szCs w:val="26"/>
              </w:rPr>
              <w:t>120/19-240/32</w:t>
            </w:r>
          </w:p>
        </w:tc>
        <w:tc>
          <w:tcPr>
            <w:tcW w:w="2057" w:type="dxa"/>
            <w:tcBorders>
              <w:top w:val="single" w:sz="6" w:space="0" w:color="auto"/>
              <w:left w:val="single" w:sz="6" w:space="0" w:color="auto"/>
              <w:bottom w:val="single" w:sz="6" w:space="0" w:color="auto"/>
              <w:right w:val="single" w:sz="6" w:space="0" w:color="auto"/>
            </w:tcBorders>
          </w:tcPr>
          <w:p w14:paraId="7B5F9AA8" w14:textId="77777777" w:rsidR="00495CDF" w:rsidRPr="00373911" w:rsidRDefault="00495CDF" w:rsidP="00544223">
            <w:pPr>
              <w:widowControl w:val="0"/>
              <w:spacing w:before="0" w:after="0"/>
              <w:jc w:val="center"/>
              <w:rPr>
                <w:color w:val="auto"/>
                <w:szCs w:val="26"/>
              </w:rPr>
            </w:pPr>
            <w:r w:rsidRPr="00373911">
              <w:rPr>
                <w:color w:val="auto"/>
                <w:szCs w:val="26"/>
              </w:rPr>
              <w:t>14.8-22.1</w:t>
            </w:r>
          </w:p>
        </w:tc>
        <w:tc>
          <w:tcPr>
            <w:tcW w:w="2057" w:type="dxa"/>
            <w:tcBorders>
              <w:top w:val="single" w:sz="6" w:space="0" w:color="auto"/>
              <w:left w:val="single" w:sz="6" w:space="0" w:color="auto"/>
              <w:bottom w:val="single" w:sz="6" w:space="0" w:color="auto"/>
              <w:right w:val="single" w:sz="6" w:space="0" w:color="auto"/>
            </w:tcBorders>
          </w:tcPr>
          <w:p w14:paraId="1DBD11AD" w14:textId="77777777" w:rsidR="00495CDF" w:rsidRPr="00373911" w:rsidRDefault="00495CDF" w:rsidP="00544223">
            <w:pPr>
              <w:widowControl w:val="0"/>
              <w:spacing w:before="0" w:after="0"/>
              <w:jc w:val="center"/>
              <w:rPr>
                <w:color w:val="auto"/>
                <w:szCs w:val="26"/>
              </w:rPr>
            </w:pPr>
            <w:r w:rsidRPr="00373911">
              <w:rPr>
                <w:color w:val="auto"/>
                <w:szCs w:val="26"/>
              </w:rPr>
              <w:t>25-50/8</w:t>
            </w:r>
          </w:p>
        </w:tc>
        <w:tc>
          <w:tcPr>
            <w:tcW w:w="1870" w:type="dxa"/>
            <w:tcBorders>
              <w:top w:val="single" w:sz="6" w:space="0" w:color="auto"/>
              <w:left w:val="single" w:sz="6" w:space="0" w:color="auto"/>
              <w:bottom w:val="single" w:sz="6" w:space="0" w:color="auto"/>
              <w:right w:val="single" w:sz="6" w:space="0" w:color="auto"/>
            </w:tcBorders>
          </w:tcPr>
          <w:p w14:paraId="795BCA06" w14:textId="77777777" w:rsidR="00495CDF" w:rsidRPr="00373911" w:rsidRDefault="00495CDF" w:rsidP="00544223">
            <w:pPr>
              <w:widowControl w:val="0"/>
              <w:spacing w:before="0" w:after="0"/>
              <w:jc w:val="center"/>
              <w:rPr>
                <w:color w:val="auto"/>
                <w:szCs w:val="26"/>
              </w:rPr>
            </w:pPr>
            <w:r w:rsidRPr="00373911">
              <w:rPr>
                <w:color w:val="auto"/>
                <w:szCs w:val="26"/>
              </w:rPr>
              <w:t>6.9-10</w:t>
            </w:r>
          </w:p>
        </w:tc>
      </w:tr>
      <w:tr w:rsidR="00495CDF" w:rsidRPr="00373911" w14:paraId="2FB8B92C" w14:textId="77777777" w:rsidTr="00544223">
        <w:tc>
          <w:tcPr>
            <w:tcW w:w="1242" w:type="dxa"/>
            <w:tcBorders>
              <w:top w:val="single" w:sz="6" w:space="0" w:color="auto"/>
              <w:left w:val="single" w:sz="6" w:space="0" w:color="auto"/>
              <w:bottom w:val="single" w:sz="6" w:space="0" w:color="auto"/>
              <w:right w:val="single" w:sz="6" w:space="0" w:color="auto"/>
            </w:tcBorders>
          </w:tcPr>
          <w:p w14:paraId="4151D701" w14:textId="77777777" w:rsidR="00495CDF" w:rsidRPr="00373911" w:rsidRDefault="00495CDF" w:rsidP="00544223">
            <w:pPr>
              <w:widowControl w:val="0"/>
              <w:spacing w:before="0" w:after="0"/>
              <w:jc w:val="center"/>
              <w:rPr>
                <w:color w:val="auto"/>
                <w:szCs w:val="26"/>
                <w:lang w:val="af-ZA"/>
              </w:rPr>
            </w:pPr>
            <w:r w:rsidRPr="00373911">
              <w:rPr>
                <w:color w:val="auto"/>
                <w:szCs w:val="26"/>
                <w:lang w:val="af-ZA"/>
              </w:rPr>
              <w:t>WR379</w:t>
            </w:r>
          </w:p>
        </w:tc>
        <w:tc>
          <w:tcPr>
            <w:tcW w:w="2279" w:type="dxa"/>
            <w:tcBorders>
              <w:top w:val="single" w:sz="6" w:space="0" w:color="auto"/>
              <w:left w:val="single" w:sz="6" w:space="0" w:color="auto"/>
              <w:bottom w:val="single" w:sz="6" w:space="0" w:color="auto"/>
              <w:right w:val="single" w:sz="6" w:space="0" w:color="auto"/>
            </w:tcBorders>
          </w:tcPr>
          <w:p w14:paraId="7BB20D0A" w14:textId="77777777" w:rsidR="00495CDF" w:rsidRPr="00373911" w:rsidRDefault="00495CDF" w:rsidP="00544223">
            <w:pPr>
              <w:widowControl w:val="0"/>
              <w:spacing w:before="0" w:after="0"/>
              <w:jc w:val="center"/>
              <w:rPr>
                <w:color w:val="auto"/>
                <w:szCs w:val="26"/>
              </w:rPr>
            </w:pPr>
            <w:r w:rsidRPr="00373911">
              <w:rPr>
                <w:color w:val="auto"/>
                <w:szCs w:val="26"/>
              </w:rPr>
              <w:t>95/16</w:t>
            </w:r>
          </w:p>
        </w:tc>
        <w:tc>
          <w:tcPr>
            <w:tcW w:w="2057" w:type="dxa"/>
            <w:tcBorders>
              <w:top w:val="single" w:sz="6" w:space="0" w:color="auto"/>
              <w:left w:val="single" w:sz="6" w:space="0" w:color="auto"/>
              <w:bottom w:val="single" w:sz="6" w:space="0" w:color="auto"/>
              <w:right w:val="single" w:sz="6" w:space="0" w:color="auto"/>
            </w:tcBorders>
          </w:tcPr>
          <w:p w14:paraId="78AB2400" w14:textId="77777777" w:rsidR="00495CDF" w:rsidRPr="00373911" w:rsidRDefault="00495CDF" w:rsidP="00544223">
            <w:pPr>
              <w:widowControl w:val="0"/>
              <w:spacing w:before="0" w:after="0"/>
              <w:jc w:val="center"/>
              <w:rPr>
                <w:color w:val="auto"/>
                <w:szCs w:val="26"/>
              </w:rPr>
            </w:pPr>
            <w:r w:rsidRPr="00373911">
              <w:rPr>
                <w:color w:val="auto"/>
                <w:szCs w:val="26"/>
              </w:rPr>
              <w:t>13.4-13.8</w:t>
            </w:r>
          </w:p>
        </w:tc>
        <w:tc>
          <w:tcPr>
            <w:tcW w:w="2057" w:type="dxa"/>
            <w:tcBorders>
              <w:top w:val="single" w:sz="6" w:space="0" w:color="auto"/>
              <w:left w:val="single" w:sz="6" w:space="0" w:color="auto"/>
              <w:bottom w:val="single" w:sz="6" w:space="0" w:color="auto"/>
              <w:right w:val="single" w:sz="6" w:space="0" w:color="auto"/>
            </w:tcBorders>
          </w:tcPr>
          <w:p w14:paraId="58911F71" w14:textId="77777777" w:rsidR="00495CDF" w:rsidRPr="00373911" w:rsidRDefault="00495CDF" w:rsidP="00544223">
            <w:pPr>
              <w:widowControl w:val="0"/>
              <w:spacing w:before="0" w:after="0"/>
              <w:jc w:val="center"/>
              <w:rPr>
                <w:color w:val="auto"/>
                <w:szCs w:val="26"/>
              </w:rPr>
            </w:pPr>
            <w:r w:rsidRPr="00373911">
              <w:rPr>
                <w:color w:val="auto"/>
                <w:szCs w:val="26"/>
              </w:rPr>
              <w:t>25-50/8</w:t>
            </w:r>
          </w:p>
        </w:tc>
        <w:tc>
          <w:tcPr>
            <w:tcW w:w="1870" w:type="dxa"/>
            <w:tcBorders>
              <w:top w:val="single" w:sz="6" w:space="0" w:color="auto"/>
              <w:left w:val="single" w:sz="6" w:space="0" w:color="auto"/>
              <w:bottom w:val="single" w:sz="6" w:space="0" w:color="auto"/>
              <w:right w:val="single" w:sz="6" w:space="0" w:color="auto"/>
            </w:tcBorders>
          </w:tcPr>
          <w:p w14:paraId="52700D3D" w14:textId="77777777" w:rsidR="00495CDF" w:rsidRPr="00373911" w:rsidRDefault="00495CDF" w:rsidP="00544223">
            <w:pPr>
              <w:widowControl w:val="0"/>
              <w:spacing w:before="0" w:after="0"/>
              <w:jc w:val="center"/>
              <w:rPr>
                <w:color w:val="auto"/>
                <w:szCs w:val="26"/>
              </w:rPr>
            </w:pPr>
            <w:r w:rsidRPr="00373911">
              <w:rPr>
                <w:color w:val="auto"/>
                <w:szCs w:val="26"/>
              </w:rPr>
              <w:t>6.9-10</w:t>
            </w:r>
          </w:p>
        </w:tc>
      </w:tr>
      <w:tr w:rsidR="00495CDF" w:rsidRPr="00373911" w14:paraId="6DE6ABB9" w14:textId="77777777" w:rsidTr="00544223">
        <w:tc>
          <w:tcPr>
            <w:tcW w:w="1242" w:type="dxa"/>
            <w:tcBorders>
              <w:top w:val="single" w:sz="6" w:space="0" w:color="auto"/>
              <w:left w:val="single" w:sz="6" w:space="0" w:color="auto"/>
              <w:bottom w:val="single" w:sz="6" w:space="0" w:color="auto"/>
              <w:right w:val="single" w:sz="6" w:space="0" w:color="auto"/>
            </w:tcBorders>
          </w:tcPr>
          <w:p w14:paraId="5CA4A8EC" w14:textId="77777777" w:rsidR="00495CDF" w:rsidRPr="00373911" w:rsidRDefault="00495CDF" w:rsidP="00544223">
            <w:pPr>
              <w:widowControl w:val="0"/>
              <w:spacing w:before="0" w:after="0"/>
              <w:jc w:val="center"/>
              <w:rPr>
                <w:color w:val="auto"/>
                <w:szCs w:val="26"/>
                <w:lang w:val="af-ZA"/>
              </w:rPr>
            </w:pPr>
            <w:r w:rsidRPr="00373911">
              <w:rPr>
                <w:color w:val="auto"/>
                <w:szCs w:val="26"/>
                <w:lang w:val="af-ZA"/>
              </w:rPr>
              <w:t>WR189</w:t>
            </w:r>
          </w:p>
        </w:tc>
        <w:tc>
          <w:tcPr>
            <w:tcW w:w="2279" w:type="dxa"/>
            <w:tcBorders>
              <w:top w:val="single" w:sz="6" w:space="0" w:color="auto"/>
              <w:left w:val="single" w:sz="6" w:space="0" w:color="auto"/>
              <w:bottom w:val="single" w:sz="6" w:space="0" w:color="auto"/>
              <w:right w:val="single" w:sz="6" w:space="0" w:color="auto"/>
            </w:tcBorders>
          </w:tcPr>
          <w:p w14:paraId="33F13AB4" w14:textId="77777777" w:rsidR="00495CDF" w:rsidRPr="00373911" w:rsidRDefault="00495CDF" w:rsidP="00544223">
            <w:pPr>
              <w:widowControl w:val="0"/>
              <w:spacing w:before="0" w:after="0"/>
              <w:jc w:val="center"/>
              <w:rPr>
                <w:color w:val="auto"/>
                <w:szCs w:val="26"/>
              </w:rPr>
            </w:pPr>
            <w:r w:rsidRPr="00373911">
              <w:rPr>
                <w:color w:val="auto"/>
                <w:szCs w:val="26"/>
              </w:rPr>
              <w:t>25-50/8</w:t>
            </w:r>
          </w:p>
        </w:tc>
        <w:tc>
          <w:tcPr>
            <w:tcW w:w="2057" w:type="dxa"/>
            <w:tcBorders>
              <w:top w:val="single" w:sz="6" w:space="0" w:color="auto"/>
              <w:left w:val="single" w:sz="6" w:space="0" w:color="auto"/>
              <w:bottom w:val="single" w:sz="6" w:space="0" w:color="auto"/>
              <w:right w:val="single" w:sz="6" w:space="0" w:color="auto"/>
            </w:tcBorders>
          </w:tcPr>
          <w:p w14:paraId="4865E47B" w14:textId="77777777" w:rsidR="00495CDF" w:rsidRPr="00373911" w:rsidRDefault="00495CDF" w:rsidP="00544223">
            <w:pPr>
              <w:widowControl w:val="0"/>
              <w:spacing w:before="0" w:after="0"/>
              <w:jc w:val="center"/>
              <w:rPr>
                <w:color w:val="auto"/>
                <w:szCs w:val="26"/>
              </w:rPr>
            </w:pPr>
            <w:r w:rsidRPr="00373911">
              <w:rPr>
                <w:color w:val="auto"/>
                <w:szCs w:val="26"/>
              </w:rPr>
              <w:t>6.9-10</w:t>
            </w:r>
          </w:p>
        </w:tc>
        <w:tc>
          <w:tcPr>
            <w:tcW w:w="2057" w:type="dxa"/>
            <w:tcBorders>
              <w:top w:val="single" w:sz="6" w:space="0" w:color="auto"/>
              <w:left w:val="single" w:sz="6" w:space="0" w:color="auto"/>
              <w:bottom w:val="single" w:sz="6" w:space="0" w:color="auto"/>
              <w:right w:val="single" w:sz="6" w:space="0" w:color="auto"/>
            </w:tcBorders>
          </w:tcPr>
          <w:p w14:paraId="07FB1B67" w14:textId="77777777" w:rsidR="00495CDF" w:rsidRPr="00373911" w:rsidRDefault="00495CDF" w:rsidP="00544223">
            <w:pPr>
              <w:widowControl w:val="0"/>
              <w:spacing w:before="0" w:after="0"/>
              <w:jc w:val="center"/>
              <w:rPr>
                <w:color w:val="auto"/>
                <w:szCs w:val="26"/>
              </w:rPr>
            </w:pPr>
            <w:r w:rsidRPr="00373911">
              <w:rPr>
                <w:color w:val="auto"/>
                <w:szCs w:val="26"/>
              </w:rPr>
              <w:t>25-50/8</w:t>
            </w:r>
          </w:p>
        </w:tc>
        <w:tc>
          <w:tcPr>
            <w:tcW w:w="1870" w:type="dxa"/>
            <w:tcBorders>
              <w:top w:val="single" w:sz="6" w:space="0" w:color="auto"/>
              <w:left w:val="single" w:sz="6" w:space="0" w:color="auto"/>
              <w:bottom w:val="single" w:sz="6" w:space="0" w:color="auto"/>
              <w:right w:val="single" w:sz="6" w:space="0" w:color="auto"/>
            </w:tcBorders>
          </w:tcPr>
          <w:p w14:paraId="4756F44B" w14:textId="77777777" w:rsidR="00495CDF" w:rsidRPr="00373911" w:rsidRDefault="00495CDF" w:rsidP="00544223">
            <w:pPr>
              <w:widowControl w:val="0"/>
              <w:spacing w:before="0" w:after="0"/>
              <w:jc w:val="center"/>
              <w:rPr>
                <w:color w:val="auto"/>
                <w:szCs w:val="26"/>
              </w:rPr>
            </w:pPr>
            <w:r w:rsidRPr="00373911">
              <w:rPr>
                <w:color w:val="auto"/>
                <w:szCs w:val="26"/>
              </w:rPr>
              <w:t>6.9-10</w:t>
            </w:r>
          </w:p>
        </w:tc>
      </w:tr>
      <w:tr w:rsidR="00495CDF" w:rsidRPr="00373911" w14:paraId="10CE251A" w14:textId="77777777" w:rsidTr="00544223">
        <w:tc>
          <w:tcPr>
            <w:tcW w:w="1242" w:type="dxa"/>
            <w:tcBorders>
              <w:top w:val="single" w:sz="6" w:space="0" w:color="auto"/>
              <w:left w:val="single" w:sz="6" w:space="0" w:color="auto"/>
              <w:bottom w:val="single" w:sz="6" w:space="0" w:color="auto"/>
              <w:right w:val="single" w:sz="6" w:space="0" w:color="auto"/>
            </w:tcBorders>
          </w:tcPr>
          <w:p w14:paraId="4556C72D" w14:textId="77777777" w:rsidR="00495CDF" w:rsidRPr="00373911" w:rsidRDefault="00495CDF" w:rsidP="00544223">
            <w:pPr>
              <w:widowControl w:val="0"/>
              <w:spacing w:before="0" w:after="0"/>
              <w:jc w:val="center"/>
              <w:rPr>
                <w:color w:val="auto"/>
                <w:szCs w:val="26"/>
                <w:lang w:val="af-ZA"/>
              </w:rPr>
            </w:pPr>
            <w:r w:rsidRPr="00373911">
              <w:rPr>
                <w:color w:val="auto"/>
                <w:szCs w:val="26"/>
                <w:lang w:val="af-ZA"/>
              </w:rPr>
              <w:t>WR419</w:t>
            </w:r>
          </w:p>
        </w:tc>
        <w:tc>
          <w:tcPr>
            <w:tcW w:w="2279" w:type="dxa"/>
            <w:tcBorders>
              <w:top w:val="single" w:sz="6" w:space="0" w:color="auto"/>
              <w:left w:val="single" w:sz="6" w:space="0" w:color="auto"/>
              <w:bottom w:val="single" w:sz="6" w:space="0" w:color="auto"/>
              <w:right w:val="single" w:sz="6" w:space="0" w:color="auto"/>
            </w:tcBorders>
          </w:tcPr>
          <w:p w14:paraId="2D23E3A3" w14:textId="77777777" w:rsidR="00495CDF" w:rsidRPr="00373911" w:rsidRDefault="00495CDF" w:rsidP="00544223">
            <w:pPr>
              <w:widowControl w:val="0"/>
              <w:spacing w:before="0" w:after="0"/>
              <w:jc w:val="center"/>
              <w:rPr>
                <w:color w:val="auto"/>
                <w:szCs w:val="26"/>
              </w:rPr>
            </w:pPr>
            <w:r w:rsidRPr="00373911">
              <w:rPr>
                <w:color w:val="auto"/>
                <w:szCs w:val="26"/>
              </w:rPr>
              <w:t>70/11-95/16</w:t>
            </w:r>
          </w:p>
        </w:tc>
        <w:tc>
          <w:tcPr>
            <w:tcW w:w="2057" w:type="dxa"/>
            <w:tcBorders>
              <w:top w:val="single" w:sz="6" w:space="0" w:color="auto"/>
              <w:left w:val="single" w:sz="6" w:space="0" w:color="auto"/>
              <w:bottom w:val="single" w:sz="6" w:space="0" w:color="auto"/>
              <w:right w:val="single" w:sz="6" w:space="0" w:color="auto"/>
            </w:tcBorders>
          </w:tcPr>
          <w:p w14:paraId="54E0B955" w14:textId="77777777" w:rsidR="00495CDF" w:rsidRPr="00373911" w:rsidRDefault="00495CDF" w:rsidP="00544223">
            <w:pPr>
              <w:widowControl w:val="0"/>
              <w:spacing w:before="0" w:after="0"/>
              <w:jc w:val="center"/>
              <w:rPr>
                <w:color w:val="auto"/>
                <w:szCs w:val="26"/>
              </w:rPr>
            </w:pPr>
            <w:r w:rsidRPr="00373911">
              <w:rPr>
                <w:color w:val="auto"/>
                <w:szCs w:val="26"/>
              </w:rPr>
              <w:t>11.2-13.8</w:t>
            </w:r>
          </w:p>
        </w:tc>
        <w:tc>
          <w:tcPr>
            <w:tcW w:w="2057" w:type="dxa"/>
            <w:tcBorders>
              <w:top w:val="single" w:sz="6" w:space="0" w:color="auto"/>
              <w:left w:val="single" w:sz="6" w:space="0" w:color="auto"/>
              <w:bottom w:val="single" w:sz="6" w:space="0" w:color="auto"/>
              <w:right w:val="single" w:sz="6" w:space="0" w:color="auto"/>
            </w:tcBorders>
          </w:tcPr>
          <w:p w14:paraId="4C32D8E8" w14:textId="77777777" w:rsidR="00495CDF" w:rsidRPr="00373911" w:rsidRDefault="00495CDF" w:rsidP="00544223">
            <w:pPr>
              <w:widowControl w:val="0"/>
              <w:spacing w:before="0" w:after="0"/>
              <w:jc w:val="center"/>
              <w:rPr>
                <w:color w:val="auto"/>
                <w:szCs w:val="26"/>
              </w:rPr>
            </w:pPr>
            <w:r w:rsidRPr="00373911">
              <w:rPr>
                <w:color w:val="auto"/>
                <w:szCs w:val="26"/>
              </w:rPr>
              <w:t>70/11-95/16</w:t>
            </w:r>
          </w:p>
        </w:tc>
        <w:tc>
          <w:tcPr>
            <w:tcW w:w="1870" w:type="dxa"/>
            <w:tcBorders>
              <w:top w:val="single" w:sz="6" w:space="0" w:color="auto"/>
              <w:left w:val="single" w:sz="6" w:space="0" w:color="auto"/>
              <w:bottom w:val="single" w:sz="6" w:space="0" w:color="auto"/>
              <w:right w:val="single" w:sz="6" w:space="0" w:color="auto"/>
            </w:tcBorders>
          </w:tcPr>
          <w:p w14:paraId="55B80CC1" w14:textId="77777777" w:rsidR="00495CDF" w:rsidRPr="00373911" w:rsidRDefault="00495CDF" w:rsidP="00544223">
            <w:pPr>
              <w:widowControl w:val="0"/>
              <w:spacing w:before="0" w:after="0"/>
              <w:jc w:val="center"/>
              <w:rPr>
                <w:color w:val="auto"/>
                <w:szCs w:val="26"/>
              </w:rPr>
            </w:pPr>
            <w:r w:rsidRPr="00373911">
              <w:rPr>
                <w:color w:val="auto"/>
                <w:szCs w:val="26"/>
              </w:rPr>
              <w:t>11.2-13.8</w:t>
            </w:r>
          </w:p>
        </w:tc>
      </w:tr>
    </w:tbl>
    <w:p w14:paraId="4F7219E1" w14:textId="77777777" w:rsidR="00495CDF" w:rsidRPr="00373911" w:rsidRDefault="00495CDF" w:rsidP="00495CDF">
      <w:pPr>
        <w:widowControl w:val="0"/>
        <w:spacing w:before="0" w:after="0"/>
        <w:rPr>
          <w:color w:val="auto"/>
          <w:szCs w:val="26"/>
        </w:rPr>
      </w:pPr>
      <w:r w:rsidRPr="00373911">
        <w:rPr>
          <w:color w:val="auto"/>
          <w:szCs w:val="26"/>
        </w:rPr>
        <w:t>- Điện trở mối nối với dây dẫn của mỗi rãnh nối không vượt quá 75% điện trở của dây dẫn được nối có chiều dài tương đương.</w:t>
      </w:r>
    </w:p>
    <w:p w14:paraId="6757B8DC" w14:textId="77777777" w:rsidR="00495CDF" w:rsidRPr="00373911" w:rsidRDefault="00495CDF" w:rsidP="00495CDF">
      <w:pPr>
        <w:widowControl w:val="0"/>
        <w:spacing w:before="0" w:after="0"/>
        <w:rPr>
          <w:color w:val="auto"/>
          <w:szCs w:val="26"/>
        </w:rPr>
      </w:pPr>
      <w:r w:rsidRPr="00373911">
        <w:rPr>
          <w:color w:val="auto"/>
          <w:szCs w:val="26"/>
        </w:rPr>
        <w:t>- Trên bề mặt kẹp nối và hộp chứa kẹp phải có các ký hiệu sau:</w:t>
      </w:r>
    </w:p>
    <w:p w14:paraId="2B5BADE2" w14:textId="77777777" w:rsidR="00495CDF" w:rsidRPr="00373911" w:rsidRDefault="00495CDF" w:rsidP="00495CDF">
      <w:pPr>
        <w:widowControl w:val="0"/>
        <w:spacing w:before="0" w:after="0"/>
        <w:ind w:firstLine="180"/>
        <w:rPr>
          <w:color w:val="auto"/>
          <w:szCs w:val="26"/>
        </w:rPr>
      </w:pPr>
      <w:r w:rsidRPr="00373911">
        <w:rPr>
          <w:color w:val="auto"/>
          <w:szCs w:val="26"/>
        </w:rPr>
        <w:t>+ Tên nhà sản xuất</w:t>
      </w:r>
    </w:p>
    <w:p w14:paraId="772A8865" w14:textId="77777777" w:rsidR="00495CDF" w:rsidRPr="00373911" w:rsidRDefault="00495CDF" w:rsidP="00495CDF">
      <w:pPr>
        <w:widowControl w:val="0"/>
        <w:spacing w:before="0" w:after="0"/>
        <w:ind w:firstLine="180"/>
        <w:rPr>
          <w:color w:val="auto"/>
          <w:szCs w:val="26"/>
        </w:rPr>
      </w:pPr>
      <w:r w:rsidRPr="00373911">
        <w:rPr>
          <w:color w:val="auto"/>
          <w:szCs w:val="26"/>
        </w:rPr>
        <w:t>+ Mã hiệu của kẹp nối rẽ.</w:t>
      </w:r>
    </w:p>
    <w:p w14:paraId="35BF8DF7" w14:textId="77777777" w:rsidR="00495CDF" w:rsidRPr="00373911" w:rsidRDefault="00495CDF" w:rsidP="00495CDF">
      <w:pPr>
        <w:widowControl w:val="0"/>
        <w:spacing w:before="0" w:after="0"/>
        <w:ind w:firstLine="180"/>
        <w:rPr>
          <w:color w:val="auto"/>
          <w:szCs w:val="26"/>
        </w:rPr>
      </w:pPr>
      <w:r w:rsidRPr="00373911">
        <w:rPr>
          <w:color w:val="auto"/>
          <w:szCs w:val="26"/>
        </w:rPr>
        <w:t>+ Cỡ dây sử dụng [mm</w:t>
      </w:r>
      <w:r w:rsidRPr="00373911">
        <w:rPr>
          <w:color w:val="auto"/>
          <w:szCs w:val="26"/>
          <w:vertAlign w:val="superscript"/>
        </w:rPr>
        <w:t>2</w:t>
      </w:r>
      <w:r w:rsidRPr="00373911">
        <w:rPr>
          <w:color w:val="auto"/>
          <w:szCs w:val="26"/>
        </w:rPr>
        <w:t>]</w:t>
      </w:r>
    </w:p>
    <w:p w14:paraId="10B61F90" w14:textId="77777777" w:rsidR="00495CDF" w:rsidRPr="00373911" w:rsidRDefault="00495CDF" w:rsidP="00495CDF">
      <w:pPr>
        <w:widowControl w:val="0"/>
        <w:spacing w:before="0" w:after="0"/>
        <w:ind w:firstLine="180"/>
        <w:rPr>
          <w:color w:val="auto"/>
          <w:szCs w:val="26"/>
        </w:rPr>
      </w:pPr>
      <w:r w:rsidRPr="00373911">
        <w:rPr>
          <w:color w:val="auto"/>
          <w:szCs w:val="26"/>
        </w:rPr>
        <w:t>+ Các vị trí ép.</w:t>
      </w:r>
    </w:p>
    <w:p w14:paraId="35E5A131" w14:textId="77777777" w:rsidR="00495CDF" w:rsidRPr="00373911" w:rsidRDefault="00495CDF" w:rsidP="00495CDF">
      <w:pPr>
        <w:widowControl w:val="0"/>
        <w:spacing w:before="0" w:after="0"/>
        <w:ind w:firstLine="180"/>
        <w:rPr>
          <w:color w:val="auto"/>
          <w:szCs w:val="26"/>
        </w:rPr>
      </w:pPr>
      <w:r w:rsidRPr="00373911">
        <w:rPr>
          <w:color w:val="auto"/>
          <w:szCs w:val="26"/>
        </w:rPr>
        <w:t>+ Cỡ đai ép</w:t>
      </w:r>
    </w:p>
    <w:p w14:paraId="4565B263" w14:textId="77777777" w:rsidR="00495CDF" w:rsidRPr="00373911" w:rsidRDefault="00495CDF" w:rsidP="00495CDF">
      <w:pPr>
        <w:widowControl w:val="0"/>
        <w:spacing w:before="0" w:after="0"/>
        <w:rPr>
          <w:color w:val="auto"/>
          <w:szCs w:val="26"/>
        </w:rPr>
      </w:pPr>
      <w:r w:rsidRPr="00373911">
        <w:rPr>
          <w:color w:val="auto"/>
          <w:szCs w:val="26"/>
        </w:rPr>
        <w:t>- Dòng điện ổn định nhiệt:</w:t>
      </w:r>
    </w:p>
    <w:p w14:paraId="697954C8" w14:textId="77777777" w:rsidR="00495CDF" w:rsidRPr="00373911" w:rsidRDefault="00495CDF" w:rsidP="00495CDF">
      <w:pPr>
        <w:widowControl w:val="0"/>
        <w:spacing w:before="0" w:after="0"/>
        <w:ind w:firstLine="187"/>
        <w:rPr>
          <w:color w:val="auto"/>
          <w:szCs w:val="26"/>
        </w:rPr>
      </w:pPr>
      <w:r w:rsidRPr="00373911">
        <w:rPr>
          <w:color w:val="auto"/>
          <w:szCs w:val="26"/>
        </w:rPr>
        <w:lastRenderedPageBreak/>
        <w:t>+ khi sử dụng với dây nhôm lõi thép: 62 x tiết diện phần nhôm của nhánh rẽ lớn nhất</w:t>
      </w:r>
    </w:p>
    <w:p w14:paraId="6EB66E2C" w14:textId="77777777" w:rsidR="00495CDF" w:rsidRPr="00373911" w:rsidRDefault="00495CDF" w:rsidP="00495CDF">
      <w:pPr>
        <w:widowControl w:val="0"/>
        <w:spacing w:before="0" w:after="0"/>
        <w:ind w:firstLine="187"/>
        <w:rPr>
          <w:color w:val="auto"/>
          <w:szCs w:val="26"/>
        </w:rPr>
      </w:pPr>
      <w:r w:rsidRPr="00373911">
        <w:rPr>
          <w:color w:val="auto"/>
          <w:szCs w:val="26"/>
        </w:rPr>
        <w:t>+ khi sử dụng với dây đồng: 104 x tiết diện dây đồng của nhánh rẽ lớn nhất</w:t>
      </w:r>
    </w:p>
    <w:p w14:paraId="67AD6EF1" w14:textId="77777777" w:rsidR="00495CDF" w:rsidRPr="00373911" w:rsidRDefault="00495CDF" w:rsidP="00495CDF">
      <w:pPr>
        <w:widowControl w:val="0"/>
        <w:spacing w:before="0" w:after="0"/>
        <w:rPr>
          <w:color w:val="auto"/>
          <w:szCs w:val="26"/>
        </w:rPr>
      </w:pPr>
      <w:r w:rsidRPr="00373911">
        <w:rPr>
          <w:color w:val="auto"/>
          <w:szCs w:val="26"/>
        </w:rPr>
        <w:t>- Nhiệt độ ổn định khi kẹp nối rẽ mang dòng điện định mức</w:t>
      </w:r>
      <w:r w:rsidRPr="00373911">
        <w:rPr>
          <w:color w:val="auto"/>
          <w:szCs w:val="26"/>
        </w:rPr>
        <w:tab/>
        <w:t>: 90</w:t>
      </w:r>
      <w:r w:rsidRPr="00373911">
        <w:rPr>
          <w:color w:val="auto"/>
          <w:szCs w:val="26"/>
          <w:vertAlign w:val="superscript"/>
        </w:rPr>
        <w:t>O</w:t>
      </w:r>
      <w:r w:rsidRPr="00373911">
        <w:rPr>
          <w:color w:val="auto"/>
          <w:szCs w:val="26"/>
        </w:rPr>
        <w:t>C</w:t>
      </w:r>
    </w:p>
    <w:p w14:paraId="0385EF31" w14:textId="77777777" w:rsidR="00495CDF" w:rsidRPr="00373911" w:rsidRDefault="00495CDF" w:rsidP="00E36BF4">
      <w:pPr>
        <w:widowControl w:val="0"/>
        <w:numPr>
          <w:ilvl w:val="0"/>
          <w:numId w:val="176"/>
        </w:numPr>
        <w:spacing w:before="0" w:after="0"/>
        <w:rPr>
          <w:i/>
          <w:color w:val="auto"/>
          <w:szCs w:val="26"/>
        </w:rPr>
      </w:pPr>
      <w:r w:rsidRPr="00373911">
        <w:rPr>
          <w:i/>
          <w:color w:val="auto"/>
          <w:szCs w:val="26"/>
        </w:rPr>
        <w:t xml:space="preserve">Nhà thầu có thể chào các dạng mối nối khác đảm bảo các yêu cầu kỹ thuật trong phần mô tả nêu trên và chứng minh sự tiện lợi, đơn giản trong lúc thi công lắp đặt. </w:t>
      </w:r>
    </w:p>
    <w:p w14:paraId="4435E3E5" w14:textId="77777777" w:rsidR="00495CDF" w:rsidRPr="00373911" w:rsidRDefault="00495CDF" w:rsidP="00E36BF4">
      <w:pPr>
        <w:widowControl w:val="0"/>
        <w:numPr>
          <w:ilvl w:val="0"/>
          <w:numId w:val="175"/>
        </w:numPr>
        <w:spacing w:before="0" w:after="0"/>
        <w:rPr>
          <w:b/>
          <w:color w:val="auto"/>
          <w:szCs w:val="26"/>
        </w:rPr>
      </w:pPr>
      <w:r w:rsidRPr="00373911">
        <w:rPr>
          <w:b/>
          <w:color w:val="auto"/>
          <w:szCs w:val="26"/>
        </w:rPr>
        <w:t>CÁC HẠNG MỤC THỬ NGHIỆM ĐIỂN HÌNH:</w:t>
      </w:r>
    </w:p>
    <w:p w14:paraId="6274B1C3" w14:textId="77777777" w:rsidR="00495CDF" w:rsidRPr="00373911" w:rsidRDefault="00495CDF" w:rsidP="00495CDF">
      <w:pPr>
        <w:widowControl w:val="0"/>
        <w:spacing w:before="0" w:after="0"/>
        <w:rPr>
          <w:color w:val="auto"/>
          <w:szCs w:val="26"/>
        </w:rPr>
      </w:pPr>
      <w:r w:rsidRPr="00373911">
        <w:rPr>
          <w:color w:val="auto"/>
          <w:szCs w:val="26"/>
        </w:rPr>
        <w:t>Việc thử nghiệm được thực hiện cho cả 2 loại dây nhôm lõi thép, dây đồng và cho các tiết diện dây tối thiểu và tối đa của từng rãnh dây:</w:t>
      </w:r>
    </w:p>
    <w:p w14:paraId="31D4836C" w14:textId="77777777" w:rsidR="00495CDF" w:rsidRPr="00373911" w:rsidRDefault="00495CDF" w:rsidP="00495CDF">
      <w:pPr>
        <w:widowControl w:val="0"/>
        <w:spacing w:before="0" w:after="0"/>
        <w:rPr>
          <w:color w:val="auto"/>
          <w:szCs w:val="26"/>
        </w:rPr>
      </w:pPr>
      <w:r w:rsidRPr="00373911">
        <w:rPr>
          <w:color w:val="auto"/>
          <w:szCs w:val="26"/>
        </w:rPr>
        <w:t>- Thử chu kỳ nhiệt</w:t>
      </w:r>
    </w:p>
    <w:p w14:paraId="40C28A32" w14:textId="77777777" w:rsidR="00495CDF" w:rsidRPr="00373911" w:rsidRDefault="00495CDF" w:rsidP="00495CDF">
      <w:pPr>
        <w:widowControl w:val="0"/>
        <w:spacing w:before="0" w:after="0"/>
        <w:rPr>
          <w:color w:val="auto"/>
          <w:szCs w:val="26"/>
        </w:rPr>
      </w:pPr>
      <w:r w:rsidRPr="00373911">
        <w:rPr>
          <w:color w:val="auto"/>
          <w:szCs w:val="26"/>
        </w:rPr>
        <w:t>- Thử ổn định nhiệt nhánh rẽ dây nhôm (*)</w:t>
      </w:r>
    </w:p>
    <w:p w14:paraId="023C7057" w14:textId="77777777" w:rsidR="00495CDF" w:rsidRPr="00373911" w:rsidRDefault="00495CDF" w:rsidP="00495CDF">
      <w:pPr>
        <w:widowControl w:val="0"/>
        <w:spacing w:before="0" w:after="0"/>
        <w:rPr>
          <w:color w:val="auto"/>
          <w:szCs w:val="26"/>
        </w:rPr>
      </w:pPr>
      <w:r w:rsidRPr="00373911">
        <w:rPr>
          <w:color w:val="auto"/>
          <w:szCs w:val="26"/>
        </w:rPr>
        <w:t>- Thử ổn định nhiệt nhánh rẽ dây đồng (*)</w:t>
      </w:r>
    </w:p>
    <w:p w14:paraId="63AE7AB7" w14:textId="77777777" w:rsidR="00495CDF" w:rsidRPr="00373911" w:rsidRDefault="00495CDF" w:rsidP="00495CDF">
      <w:pPr>
        <w:rPr>
          <w:i/>
          <w:color w:val="auto"/>
          <w:szCs w:val="26"/>
        </w:rPr>
      </w:pPr>
      <w:r w:rsidRPr="00373911">
        <w:rPr>
          <w:color w:val="auto"/>
          <w:szCs w:val="26"/>
        </w:rPr>
        <w:t>(*)</w:t>
      </w:r>
      <w:r w:rsidRPr="00373911">
        <w:rPr>
          <w:color w:val="auto"/>
          <w:szCs w:val="26"/>
        </w:rPr>
        <w:tab/>
      </w:r>
      <w:r w:rsidRPr="00373911">
        <w:rPr>
          <w:i/>
          <w:color w:val="auto"/>
          <w:szCs w:val="26"/>
        </w:rPr>
        <w:t>:</w:t>
      </w:r>
      <w:r w:rsidRPr="00373911">
        <w:rPr>
          <w:color w:val="auto"/>
          <w:szCs w:val="26"/>
        </w:rPr>
        <w:t xml:space="preserve"> c</w:t>
      </w:r>
      <w:r w:rsidRPr="00373911">
        <w:rPr>
          <w:i/>
          <w:color w:val="auto"/>
          <w:szCs w:val="26"/>
        </w:rPr>
        <w:t>ác hạng mục bắt buộc thử nghiệm nghiệm thu khi mua sắm hàng hóa (Biên bản thử nghiệm điển hình phải đính kèm theo hồ sơ chào hàng)</w:t>
      </w:r>
    </w:p>
    <w:p w14:paraId="00C39B90" w14:textId="77777777" w:rsidR="00BF791C" w:rsidRPr="00373911" w:rsidRDefault="00BF791C" w:rsidP="00BF791C"/>
    <w:p w14:paraId="3854BDBF" w14:textId="1FD3E9E4" w:rsidR="005E3384" w:rsidRPr="00373911" w:rsidRDefault="005E3384" w:rsidP="00E36BF4">
      <w:pPr>
        <w:pStyle w:val="Heading4"/>
        <w:numPr>
          <w:ilvl w:val="2"/>
          <w:numId w:val="56"/>
        </w:numPr>
        <w:tabs>
          <w:tab w:val="left" w:pos="720"/>
        </w:tabs>
        <w:spacing w:before="40" w:after="40"/>
        <w:ind w:left="540"/>
        <w:rPr>
          <w:color w:val="auto"/>
        </w:rPr>
      </w:pPr>
      <w:bookmarkStart w:id="1100" w:name="_Toc220078578"/>
      <w:r w:rsidRPr="00373911">
        <w:rPr>
          <w:color w:val="auto"/>
        </w:rPr>
        <w:t xml:space="preserve">Đặc tính kỹ thuật của vật tư - thiết bị </w:t>
      </w:r>
      <w:r w:rsidR="00BF791C" w:rsidRPr="00373911">
        <w:rPr>
          <w:color w:val="auto"/>
        </w:rPr>
        <w:t>trạm biến áp phụ tải</w:t>
      </w:r>
      <w:r w:rsidRPr="00373911">
        <w:rPr>
          <w:color w:val="auto"/>
        </w:rPr>
        <w:t>:</w:t>
      </w:r>
      <w:bookmarkEnd w:id="1100"/>
    </w:p>
    <w:p w14:paraId="37FE530F" w14:textId="551F6B5C" w:rsidR="006D47E0" w:rsidRPr="00373911" w:rsidRDefault="006D47E0" w:rsidP="00E36BF4">
      <w:pPr>
        <w:pStyle w:val="Heading5"/>
        <w:numPr>
          <w:ilvl w:val="0"/>
          <w:numId w:val="191"/>
        </w:numPr>
        <w:tabs>
          <w:tab w:val="left" w:pos="142"/>
        </w:tabs>
        <w:spacing w:before="40" w:after="40"/>
        <w:jc w:val="left"/>
        <w:rPr>
          <w:i w:val="0"/>
          <w:u w:val="single"/>
        </w:rPr>
      </w:pPr>
      <w:bookmarkStart w:id="1101" w:name="_Toc220078579"/>
      <w:r w:rsidRPr="00373911">
        <w:rPr>
          <w:i w:val="0"/>
          <w:u w:val="single"/>
        </w:rPr>
        <w:t xml:space="preserve">Thông số kỹ thuật </w:t>
      </w:r>
      <w:r w:rsidR="00F572DB" w:rsidRPr="00373911">
        <w:rPr>
          <w:i w:val="0"/>
          <w:u w:val="single"/>
        </w:rPr>
        <w:t>cáp đồng bọc hạ thế</w:t>
      </w:r>
      <w:r w:rsidRPr="00373911">
        <w:rPr>
          <w:i w:val="0"/>
          <w:u w:val="single"/>
        </w:rPr>
        <w:t>:</w:t>
      </w:r>
      <w:bookmarkEnd w:id="1101"/>
      <w:r w:rsidRPr="00373911">
        <w:rPr>
          <w:i w:val="0"/>
          <w:u w:val="single"/>
        </w:rPr>
        <w:t xml:space="preserve">  </w:t>
      </w:r>
    </w:p>
    <w:p w14:paraId="22667BB4" w14:textId="77777777" w:rsidR="006D47E0" w:rsidRPr="00373911" w:rsidRDefault="006D47E0" w:rsidP="00E36BF4">
      <w:pPr>
        <w:numPr>
          <w:ilvl w:val="0"/>
          <w:numId w:val="48"/>
        </w:numPr>
        <w:spacing w:before="0" w:after="120"/>
        <w:rPr>
          <w:b/>
        </w:rPr>
      </w:pPr>
      <w:r w:rsidRPr="00373911">
        <w:rPr>
          <w:b/>
        </w:rPr>
        <w:t>PHẠM VI ÁP DỤNG:</w:t>
      </w:r>
    </w:p>
    <w:p w14:paraId="50A472B8" w14:textId="77777777" w:rsidR="006D47E0" w:rsidRPr="00373911" w:rsidRDefault="006D47E0" w:rsidP="006D47E0">
      <w:pPr>
        <w:spacing w:before="120" w:after="120"/>
        <w:ind w:firstLine="720"/>
      </w:pPr>
      <w:r w:rsidRPr="00373911">
        <w:t>Quy cách kỹ thuật này áp dụng cho dây đồng bọc hạ thế sử dụng đấu nối giữa các thiết bị điện hạ thế, không sử dụng cho lưới điện hạ thế trên không.</w:t>
      </w:r>
    </w:p>
    <w:p w14:paraId="4FD1DDE0" w14:textId="77777777" w:rsidR="006D47E0" w:rsidRPr="00373911" w:rsidRDefault="006D47E0" w:rsidP="00E36BF4">
      <w:pPr>
        <w:numPr>
          <w:ilvl w:val="0"/>
          <w:numId w:val="48"/>
        </w:numPr>
        <w:spacing w:before="120" w:after="120"/>
        <w:rPr>
          <w:b/>
        </w:rPr>
      </w:pPr>
      <w:r w:rsidRPr="00373911">
        <w:rPr>
          <w:b/>
        </w:rPr>
        <w:t>TIÊU CHUẨN:</w:t>
      </w:r>
    </w:p>
    <w:p w14:paraId="4139BCD5" w14:textId="77777777" w:rsidR="006D47E0" w:rsidRPr="00373911" w:rsidRDefault="006D47E0" w:rsidP="006D47E0">
      <w:pPr>
        <w:spacing w:before="120" w:after="120"/>
      </w:pPr>
      <w:r w:rsidRPr="00373911">
        <w:t>TCVN 6610-1:2014: Cáp cách điện bằng Polyvinyl clorua có điện áp danh định đến và bằng 450/750V - Yêu cầu chung.</w:t>
      </w:r>
    </w:p>
    <w:p w14:paraId="5F0E04C7" w14:textId="77777777" w:rsidR="006D47E0" w:rsidRPr="00373911" w:rsidRDefault="006D47E0" w:rsidP="006D47E0">
      <w:pPr>
        <w:spacing w:before="120" w:after="120"/>
      </w:pPr>
      <w:r w:rsidRPr="00373911">
        <w:t>TCVN 6610-3:2000: Cáp cách điện bằng Polyvinyl clorua có điện áp danh định đến và bằng 450/750V - Cáp không có vỏ bọc dùng để lắp đặt cố định.</w:t>
      </w:r>
    </w:p>
    <w:p w14:paraId="37DA387C" w14:textId="77777777" w:rsidR="006D47E0" w:rsidRPr="00373911" w:rsidRDefault="006D47E0" w:rsidP="006D47E0">
      <w:pPr>
        <w:spacing w:before="120" w:after="120"/>
      </w:pPr>
      <w:r w:rsidRPr="00373911">
        <w:t>TCVN 6612:2007: Ruột dẫn của cáp cách điện.</w:t>
      </w:r>
    </w:p>
    <w:p w14:paraId="49B5BFFE" w14:textId="77777777" w:rsidR="006D47E0" w:rsidRPr="00373911" w:rsidRDefault="006D47E0" w:rsidP="00E36BF4">
      <w:pPr>
        <w:numPr>
          <w:ilvl w:val="0"/>
          <w:numId w:val="48"/>
        </w:numPr>
        <w:spacing w:before="120" w:after="120"/>
        <w:rPr>
          <w:b/>
        </w:rPr>
      </w:pPr>
      <w:r w:rsidRPr="00373911">
        <w:rPr>
          <w:b/>
        </w:rPr>
        <w:t>MÔ TẢ:</w:t>
      </w:r>
    </w:p>
    <w:p w14:paraId="5C935009" w14:textId="77777777" w:rsidR="006D47E0" w:rsidRPr="00373911" w:rsidRDefault="006D47E0" w:rsidP="00E36BF4">
      <w:pPr>
        <w:numPr>
          <w:ilvl w:val="0"/>
          <w:numId w:val="184"/>
        </w:numPr>
        <w:spacing w:before="120" w:after="120"/>
      </w:pPr>
      <w:r w:rsidRPr="00373911">
        <w:rPr>
          <w:u w:val="single"/>
          <w:lang w:val="vi-VN"/>
        </w:rPr>
        <w:t>Ruột dẫn điện:</w:t>
      </w:r>
    </w:p>
    <w:p w14:paraId="1A723E2A" w14:textId="77777777" w:rsidR="006D47E0" w:rsidRPr="00373911" w:rsidRDefault="006D47E0" w:rsidP="00E36BF4">
      <w:pPr>
        <w:numPr>
          <w:ilvl w:val="0"/>
          <w:numId w:val="84"/>
        </w:numPr>
        <w:tabs>
          <w:tab w:val="left" w:pos="360"/>
          <w:tab w:val="num" w:pos="720"/>
        </w:tabs>
        <w:spacing w:before="120" w:after="120"/>
      </w:pPr>
      <w:r w:rsidRPr="00373911">
        <w:t>Cấp: cấp 2 theo TCVN 6612:2007</w:t>
      </w:r>
    </w:p>
    <w:p w14:paraId="2BC7A361" w14:textId="77777777" w:rsidR="006D47E0" w:rsidRPr="00373911" w:rsidRDefault="006D47E0" w:rsidP="00E36BF4">
      <w:pPr>
        <w:numPr>
          <w:ilvl w:val="0"/>
          <w:numId w:val="84"/>
        </w:numPr>
        <w:tabs>
          <w:tab w:val="left" w:pos="360"/>
          <w:tab w:val="num" w:pos="720"/>
        </w:tabs>
        <w:spacing w:before="120" w:after="120"/>
      </w:pPr>
      <w:r w:rsidRPr="00373911">
        <w:t>Nhiệt độ ruột dẫn lớn nhất trong sử dụng bình thường: 70%</w:t>
      </w:r>
    </w:p>
    <w:p w14:paraId="24D39D14" w14:textId="77777777" w:rsidR="006D47E0" w:rsidRPr="00373911" w:rsidRDefault="006D47E0" w:rsidP="00E36BF4">
      <w:pPr>
        <w:numPr>
          <w:ilvl w:val="0"/>
          <w:numId w:val="84"/>
        </w:numPr>
        <w:tabs>
          <w:tab w:val="left" w:pos="360"/>
          <w:tab w:val="num" w:pos="720"/>
        </w:tabs>
        <w:spacing w:before="120" w:after="120"/>
      </w:pPr>
      <w:r w:rsidRPr="00373911">
        <w:t>Vật liệu dẫn điện : Đồng ủ</w:t>
      </w:r>
    </w:p>
    <w:p w14:paraId="653DBDC3" w14:textId="77777777" w:rsidR="006D47E0" w:rsidRPr="00373911" w:rsidRDefault="006D47E0" w:rsidP="00E36BF4">
      <w:pPr>
        <w:numPr>
          <w:ilvl w:val="0"/>
          <w:numId w:val="84"/>
        </w:numPr>
        <w:tabs>
          <w:tab w:val="left" w:pos="360"/>
          <w:tab w:val="num" w:pos="720"/>
        </w:tabs>
        <w:spacing w:before="120" w:after="120"/>
      </w:pPr>
      <w:r w:rsidRPr="00373911">
        <w:t>Ruột dẫn điện được bện tròn ép chặt</w:t>
      </w:r>
    </w:p>
    <w:p w14:paraId="0CA5D635" w14:textId="77777777" w:rsidR="006D47E0" w:rsidRPr="00373911" w:rsidRDefault="006D47E0" w:rsidP="00E36BF4">
      <w:pPr>
        <w:numPr>
          <w:ilvl w:val="0"/>
          <w:numId w:val="84"/>
        </w:numPr>
        <w:tabs>
          <w:tab w:val="num" w:pos="720"/>
        </w:tabs>
        <w:autoSpaceDE w:val="0"/>
        <w:autoSpaceDN w:val="0"/>
        <w:spacing w:before="120" w:after="120"/>
      </w:pPr>
      <w:r w:rsidRPr="00373911">
        <w:t>Điện trở một chiều và đường kính ruột dẫn</w:t>
      </w:r>
    </w:p>
    <w:tbl>
      <w:tblPr>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4"/>
        <w:gridCol w:w="2409"/>
        <w:gridCol w:w="2268"/>
        <w:gridCol w:w="2410"/>
      </w:tblGrid>
      <w:tr w:rsidR="006D47E0" w:rsidRPr="00373911" w14:paraId="7766CD58" w14:textId="77777777" w:rsidTr="00544223">
        <w:tc>
          <w:tcPr>
            <w:tcW w:w="2334" w:type="dxa"/>
          </w:tcPr>
          <w:p w14:paraId="5117661A" w14:textId="77777777" w:rsidR="006D47E0" w:rsidRPr="00373911" w:rsidRDefault="006D47E0" w:rsidP="003931F0">
            <w:pPr>
              <w:spacing w:before="120" w:after="120"/>
              <w:jc w:val="center"/>
            </w:pPr>
            <w:r w:rsidRPr="00373911">
              <w:t>Tiết diện danh định của ruột dẫn điện</w:t>
            </w:r>
          </w:p>
          <w:p w14:paraId="09B4CBCA" w14:textId="77777777" w:rsidR="006D47E0" w:rsidRPr="00373911" w:rsidRDefault="006D47E0" w:rsidP="003931F0">
            <w:pPr>
              <w:spacing w:before="120" w:after="120"/>
              <w:jc w:val="center"/>
              <w:rPr>
                <w:sz w:val="28"/>
                <w:szCs w:val="28"/>
              </w:rPr>
            </w:pPr>
            <w:r w:rsidRPr="00373911">
              <w:t>[ mm²]</w:t>
            </w:r>
          </w:p>
        </w:tc>
        <w:tc>
          <w:tcPr>
            <w:tcW w:w="2409" w:type="dxa"/>
          </w:tcPr>
          <w:p w14:paraId="77FABDC6" w14:textId="77777777" w:rsidR="006D47E0" w:rsidRPr="00373911" w:rsidRDefault="006D47E0" w:rsidP="00544223">
            <w:pPr>
              <w:spacing w:before="120" w:after="120"/>
              <w:jc w:val="center"/>
            </w:pPr>
            <w:r w:rsidRPr="00373911">
              <w:t>Số lượng sợi không phủ tối thiểu trong ruột dẫn điện</w:t>
            </w:r>
          </w:p>
        </w:tc>
        <w:tc>
          <w:tcPr>
            <w:tcW w:w="2268" w:type="dxa"/>
          </w:tcPr>
          <w:p w14:paraId="694F5A60" w14:textId="77777777" w:rsidR="006D47E0" w:rsidRPr="00373911" w:rsidRDefault="006D47E0" w:rsidP="00544223">
            <w:pPr>
              <w:spacing w:before="120" w:after="120"/>
              <w:jc w:val="center"/>
            </w:pPr>
            <w:r w:rsidRPr="00373911">
              <w:t>Điện trở một chiều tối đa của ruột dẫn điện ở 20</w:t>
            </w:r>
            <w:r w:rsidRPr="00373911">
              <w:rPr>
                <w:vertAlign w:val="superscript"/>
              </w:rPr>
              <w:t>o</w:t>
            </w:r>
            <w:r w:rsidRPr="00373911">
              <w:t>C [</w:t>
            </w:r>
            <w:r w:rsidRPr="00373911">
              <w:sym w:font="Symbol" w:char="F057"/>
            </w:r>
            <w:r w:rsidRPr="00373911">
              <w:t>/km]</w:t>
            </w:r>
          </w:p>
        </w:tc>
        <w:tc>
          <w:tcPr>
            <w:tcW w:w="2410" w:type="dxa"/>
          </w:tcPr>
          <w:p w14:paraId="244B020C" w14:textId="77777777" w:rsidR="006D47E0" w:rsidRPr="00373911" w:rsidRDefault="006D47E0" w:rsidP="00544223">
            <w:pPr>
              <w:spacing w:before="120" w:after="120"/>
              <w:jc w:val="center"/>
            </w:pPr>
            <w:r w:rsidRPr="00373911">
              <w:t xml:space="preserve">Đường kính lớn nhất của ruột dẫn tròn </w:t>
            </w:r>
          </w:p>
          <w:p w14:paraId="6C9A52C9" w14:textId="77777777" w:rsidR="006D47E0" w:rsidRPr="00373911" w:rsidRDefault="006D47E0" w:rsidP="00544223">
            <w:pPr>
              <w:spacing w:before="120" w:after="120"/>
              <w:jc w:val="center"/>
            </w:pPr>
            <w:r w:rsidRPr="00373911">
              <w:t>[mm]</w:t>
            </w:r>
          </w:p>
        </w:tc>
      </w:tr>
      <w:tr w:rsidR="006D47E0" w:rsidRPr="00373911" w14:paraId="4DFF68E4" w14:textId="77777777" w:rsidTr="00544223">
        <w:tc>
          <w:tcPr>
            <w:tcW w:w="2334" w:type="dxa"/>
          </w:tcPr>
          <w:p w14:paraId="3DE0B190" w14:textId="77777777" w:rsidR="006D47E0" w:rsidRPr="00373911" w:rsidRDefault="006D47E0" w:rsidP="00544223">
            <w:pPr>
              <w:spacing w:before="120" w:after="120"/>
              <w:jc w:val="center"/>
            </w:pPr>
            <w:r w:rsidRPr="00373911">
              <w:t>25</w:t>
            </w:r>
          </w:p>
        </w:tc>
        <w:tc>
          <w:tcPr>
            <w:tcW w:w="2409" w:type="dxa"/>
          </w:tcPr>
          <w:p w14:paraId="7008C03E" w14:textId="77777777" w:rsidR="006D47E0" w:rsidRPr="00373911" w:rsidRDefault="006D47E0" w:rsidP="00544223">
            <w:pPr>
              <w:spacing w:before="120" w:after="120"/>
              <w:jc w:val="center"/>
            </w:pPr>
            <w:r w:rsidRPr="00373911">
              <w:t>6</w:t>
            </w:r>
          </w:p>
        </w:tc>
        <w:tc>
          <w:tcPr>
            <w:tcW w:w="2268" w:type="dxa"/>
          </w:tcPr>
          <w:p w14:paraId="1AC4100C" w14:textId="77777777" w:rsidR="006D47E0" w:rsidRPr="00373911" w:rsidRDefault="006D47E0" w:rsidP="00544223">
            <w:pPr>
              <w:spacing w:before="120" w:after="120"/>
              <w:jc w:val="center"/>
            </w:pPr>
            <w:r w:rsidRPr="00373911">
              <w:t>0,727</w:t>
            </w:r>
          </w:p>
        </w:tc>
        <w:tc>
          <w:tcPr>
            <w:tcW w:w="2410" w:type="dxa"/>
          </w:tcPr>
          <w:p w14:paraId="6EA86A35" w14:textId="77777777" w:rsidR="006D47E0" w:rsidRPr="00373911" w:rsidRDefault="006D47E0" w:rsidP="00544223">
            <w:pPr>
              <w:spacing w:before="120" w:after="120"/>
              <w:jc w:val="center"/>
            </w:pPr>
            <w:r w:rsidRPr="00373911">
              <w:t>6,6</w:t>
            </w:r>
          </w:p>
        </w:tc>
      </w:tr>
      <w:tr w:rsidR="006D47E0" w:rsidRPr="00373911" w14:paraId="07189941" w14:textId="77777777" w:rsidTr="00544223">
        <w:tc>
          <w:tcPr>
            <w:tcW w:w="2334" w:type="dxa"/>
          </w:tcPr>
          <w:p w14:paraId="5A67D38F" w14:textId="77777777" w:rsidR="006D47E0" w:rsidRPr="00373911" w:rsidRDefault="006D47E0" w:rsidP="00544223">
            <w:pPr>
              <w:spacing w:before="120" w:after="120"/>
              <w:jc w:val="center"/>
            </w:pPr>
            <w:r w:rsidRPr="00373911">
              <w:t>35</w:t>
            </w:r>
          </w:p>
        </w:tc>
        <w:tc>
          <w:tcPr>
            <w:tcW w:w="2409" w:type="dxa"/>
          </w:tcPr>
          <w:p w14:paraId="5C2C01E5" w14:textId="77777777" w:rsidR="006D47E0" w:rsidRPr="00373911" w:rsidRDefault="006D47E0" w:rsidP="00544223">
            <w:pPr>
              <w:spacing w:before="120" w:after="120"/>
              <w:jc w:val="center"/>
            </w:pPr>
            <w:r w:rsidRPr="00373911">
              <w:t>6</w:t>
            </w:r>
          </w:p>
        </w:tc>
        <w:tc>
          <w:tcPr>
            <w:tcW w:w="2268" w:type="dxa"/>
          </w:tcPr>
          <w:p w14:paraId="1F518C14" w14:textId="77777777" w:rsidR="006D47E0" w:rsidRPr="00373911" w:rsidRDefault="006D47E0" w:rsidP="00544223">
            <w:pPr>
              <w:spacing w:before="120" w:after="120"/>
              <w:jc w:val="center"/>
            </w:pPr>
            <w:r w:rsidRPr="00373911">
              <w:t>0,524</w:t>
            </w:r>
          </w:p>
        </w:tc>
        <w:tc>
          <w:tcPr>
            <w:tcW w:w="2410" w:type="dxa"/>
          </w:tcPr>
          <w:p w14:paraId="1677A599" w14:textId="77777777" w:rsidR="006D47E0" w:rsidRPr="00373911" w:rsidRDefault="006D47E0" w:rsidP="00544223">
            <w:pPr>
              <w:spacing w:before="120" w:after="120"/>
              <w:jc w:val="center"/>
            </w:pPr>
            <w:r w:rsidRPr="00373911">
              <w:t>7,9</w:t>
            </w:r>
          </w:p>
        </w:tc>
      </w:tr>
      <w:tr w:rsidR="006D47E0" w:rsidRPr="00373911" w14:paraId="35E947FC" w14:textId="77777777" w:rsidTr="00544223">
        <w:tc>
          <w:tcPr>
            <w:tcW w:w="2334" w:type="dxa"/>
          </w:tcPr>
          <w:p w14:paraId="55BC0EB4" w14:textId="77777777" w:rsidR="006D47E0" w:rsidRPr="00373911" w:rsidRDefault="006D47E0" w:rsidP="00544223">
            <w:pPr>
              <w:spacing w:before="120" w:after="120"/>
              <w:jc w:val="center"/>
            </w:pPr>
            <w:r w:rsidRPr="00373911">
              <w:t>50</w:t>
            </w:r>
          </w:p>
        </w:tc>
        <w:tc>
          <w:tcPr>
            <w:tcW w:w="2409" w:type="dxa"/>
          </w:tcPr>
          <w:p w14:paraId="2A8D0328" w14:textId="77777777" w:rsidR="006D47E0" w:rsidRPr="00373911" w:rsidRDefault="006D47E0" w:rsidP="00544223">
            <w:pPr>
              <w:spacing w:before="120" w:after="120"/>
              <w:jc w:val="center"/>
            </w:pPr>
            <w:r w:rsidRPr="00373911">
              <w:t>6</w:t>
            </w:r>
          </w:p>
        </w:tc>
        <w:tc>
          <w:tcPr>
            <w:tcW w:w="2268" w:type="dxa"/>
          </w:tcPr>
          <w:p w14:paraId="7EBEE15B" w14:textId="77777777" w:rsidR="006D47E0" w:rsidRPr="00373911" w:rsidRDefault="006D47E0" w:rsidP="00544223">
            <w:pPr>
              <w:spacing w:before="120" w:after="120"/>
              <w:jc w:val="center"/>
            </w:pPr>
            <w:r w:rsidRPr="00373911">
              <w:t>0,387</w:t>
            </w:r>
          </w:p>
        </w:tc>
        <w:tc>
          <w:tcPr>
            <w:tcW w:w="2410" w:type="dxa"/>
          </w:tcPr>
          <w:p w14:paraId="7BD8595D" w14:textId="77777777" w:rsidR="006D47E0" w:rsidRPr="00373911" w:rsidRDefault="006D47E0" w:rsidP="00544223">
            <w:pPr>
              <w:spacing w:before="120" w:after="120"/>
              <w:jc w:val="center"/>
            </w:pPr>
            <w:r w:rsidRPr="00373911">
              <w:t>9,1</w:t>
            </w:r>
          </w:p>
        </w:tc>
      </w:tr>
      <w:tr w:rsidR="006D47E0" w:rsidRPr="00373911" w14:paraId="0C8BEADB" w14:textId="77777777" w:rsidTr="00544223">
        <w:tc>
          <w:tcPr>
            <w:tcW w:w="2334" w:type="dxa"/>
          </w:tcPr>
          <w:p w14:paraId="517B6A7C" w14:textId="77777777" w:rsidR="006D47E0" w:rsidRPr="00373911" w:rsidRDefault="006D47E0" w:rsidP="00544223">
            <w:pPr>
              <w:spacing w:before="120" w:after="120"/>
              <w:jc w:val="center"/>
            </w:pPr>
            <w:r w:rsidRPr="00373911">
              <w:lastRenderedPageBreak/>
              <w:t>70</w:t>
            </w:r>
          </w:p>
        </w:tc>
        <w:tc>
          <w:tcPr>
            <w:tcW w:w="2409" w:type="dxa"/>
          </w:tcPr>
          <w:p w14:paraId="06B0EC05" w14:textId="77777777" w:rsidR="006D47E0" w:rsidRPr="00373911" w:rsidRDefault="006D47E0" w:rsidP="00544223">
            <w:pPr>
              <w:spacing w:before="120" w:after="120"/>
              <w:jc w:val="center"/>
            </w:pPr>
            <w:r w:rsidRPr="00373911">
              <w:t>12</w:t>
            </w:r>
          </w:p>
        </w:tc>
        <w:tc>
          <w:tcPr>
            <w:tcW w:w="2268" w:type="dxa"/>
          </w:tcPr>
          <w:p w14:paraId="4C5B2E8B" w14:textId="77777777" w:rsidR="006D47E0" w:rsidRPr="00373911" w:rsidRDefault="006D47E0" w:rsidP="00544223">
            <w:pPr>
              <w:spacing w:before="120" w:after="120"/>
              <w:jc w:val="center"/>
            </w:pPr>
            <w:r w:rsidRPr="00373911">
              <w:t>0,268</w:t>
            </w:r>
          </w:p>
        </w:tc>
        <w:tc>
          <w:tcPr>
            <w:tcW w:w="2410" w:type="dxa"/>
          </w:tcPr>
          <w:p w14:paraId="61156336" w14:textId="77777777" w:rsidR="006D47E0" w:rsidRPr="00373911" w:rsidRDefault="006D47E0" w:rsidP="00544223">
            <w:pPr>
              <w:spacing w:before="120" w:after="120"/>
              <w:jc w:val="center"/>
            </w:pPr>
            <w:r w:rsidRPr="00373911">
              <w:t>11</w:t>
            </w:r>
          </w:p>
        </w:tc>
      </w:tr>
      <w:tr w:rsidR="006D47E0" w:rsidRPr="00373911" w14:paraId="692FBC16" w14:textId="77777777" w:rsidTr="00544223">
        <w:tc>
          <w:tcPr>
            <w:tcW w:w="2334" w:type="dxa"/>
          </w:tcPr>
          <w:p w14:paraId="6EBD9E09" w14:textId="77777777" w:rsidR="006D47E0" w:rsidRPr="00373911" w:rsidRDefault="006D47E0" w:rsidP="00544223">
            <w:pPr>
              <w:spacing w:before="120" w:after="120"/>
              <w:jc w:val="center"/>
            </w:pPr>
            <w:r w:rsidRPr="00373911">
              <w:t>95</w:t>
            </w:r>
          </w:p>
        </w:tc>
        <w:tc>
          <w:tcPr>
            <w:tcW w:w="2409" w:type="dxa"/>
          </w:tcPr>
          <w:p w14:paraId="7B64AE3C" w14:textId="77777777" w:rsidR="006D47E0" w:rsidRPr="00373911" w:rsidRDefault="006D47E0" w:rsidP="00544223">
            <w:pPr>
              <w:spacing w:before="120" w:after="120"/>
              <w:jc w:val="center"/>
            </w:pPr>
            <w:r w:rsidRPr="00373911">
              <w:t>15</w:t>
            </w:r>
          </w:p>
        </w:tc>
        <w:tc>
          <w:tcPr>
            <w:tcW w:w="2268" w:type="dxa"/>
          </w:tcPr>
          <w:p w14:paraId="607D3472" w14:textId="77777777" w:rsidR="006D47E0" w:rsidRPr="00373911" w:rsidRDefault="006D47E0" w:rsidP="00544223">
            <w:pPr>
              <w:spacing w:before="120" w:after="120"/>
              <w:jc w:val="center"/>
            </w:pPr>
            <w:r w:rsidRPr="00373911">
              <w:t>0,193</w:t>
            </w:r>
          </w:p>
        </w:tc>
        <w:tc>
          <w:tcPr>
            <w:tcW w:w="2410" w:type="dxa"/>
          </w:tcPr>
          <w:p w14:paraId="3E51F4F9" w14:textId="77777777" w:rsidR="006D47E0" w:rsidRPr="00373911" w:rsidRDefault="006D47E0" w:rsidP="00544223">
            <w:pPr>
              <w:spacing w:before="120" w:after="120"/>
              <w:jc w:val="center"/>
            </w:pPr>
            <w:r w:rsidRPr="00373911">
              <w:t>12,9</w:t>
            </w:r>
          </w:p>
        </w:tc>
      </w:tr>
      <w:tr w:rsidR="006D47E0" w:rsidRPr="00373911" w14:paraId="24B71EF9" w14:textId="77777777" w:rsidTr="00544223">
        <w:tc>
          <w:tcPr>
            <w:tcW w:w="2334" w:type="dxa"/>
          </w:tcPr>
          <w:p w14:paraId="674F8AB5" w14:textId="77777777" w:rsidR="006D47E0" w:rsidRPr="00373911" w:rsidRDefault="006D47E0" w:rsidP="00544223">
            <w:pPr>
              <w:spacing w:before="120" w:after="120"/>
              <w:jc w:val="center"/>
            </w:pPr>
            <w:r w:rsidRPr="00373911">
              <w:t>120</w:t>
            </w:r>
          </w:p>
        </w:tc>
        <w:tc>
          <w:tcPr>
            <w:tcW w:w="2409" w:type="dxa"/>
          </w:tcPr>
          <w:p w14:paraId="71891F1D" w14:textId="77777777" w:rsidR="006D47E0" w:rsidRPr="00373911" w:rsidRDefault="006D47E0" w:rsidP="00544223">
            <w:pPr>
              <w:spacing w:before="120" w:after="120"/>
              <w:jc w:val="center"/>
            </w:pPr>
            <w:r w:rsidRPr="00373911">
              <w:t>18</w:t>
            </w:r>
          </w:p>
        </w:tc>
        <w:tc>
          <w:tcPr>
            <w:tcW w:w="2268" w:type="dxa"/>
          </w:tcPr>
          <w:p w14:paraId="347B81D0" w14:textId="77777777" w:rsidR="006D47E0" w:rsidRPr="00373911" w:rsidRDefault="006D47E0" w:rsidP="00544223">
            <w:pPr>
              <w:spacing w:before="120" w:after="120"/>
              <w:jc w:val="center"/>
            </w:pPr>
            <w:r w:rsidRPr="00373911">
              <w:t>0,153</w:t>
            </w:r>
          </w:p>
        </w:tc>
        <w:tc>
          <w:tcPr>
            <w:tcW w:w="2410" w:type="dxa"/>
          </w:tcPr>
          <w:p w14:paraId="012FE028" w14:textId="77777777" w:rsidR="006D47E0" w:rsidRPr="00373911" w:rsidRDefault="006D47E0" w:rsidP="00544223">
            <w:pPr>
              <w:spacing w:before="120" w:after="120"/>
              <w:jc w:val="center"/>
            </w:pPr>
            <w:r w:rsidRPr="00373911">
              <w:t>14,5</w:t>
            </w:r>
          </w:p>
        </w:tc>
      </w:tr>
      <w:tr w:rsidR="006D47E0" w:rsidRPr="00373911" w14:paraId="32CBD6BB" w14:textId="77777777" w:rsidTr="00544223">
        <w:tc>
          <w:tcPr>
            <w:tcW w:w="2334" w:type="dxa"/>
          </w:tcPr>
          <w:p w14:paraId="202BF207" w14:textId="77777777" w:rsidR="006D47E0" w:rsidRPr="00373911" w:rsidRDefault="006D47E0" w:rsidP="00544223">
            <w:pPr>
              <w:spacing w:before="120" w:after="120"/>
              <w:jc w:val="center"/>
            </w:pPr>
            <w:r w:rsidRPr="00373911">
              <w:t>150</w:t>
            </w:r>
          </w:p>
        </w:tc>
        <w:tc>
          <w:tcPr>
            <w:tcW w:w="2409" w:type="dxa"/>
          </w:tcPr>
          <w:p w14:paraId="50F0C508" w14:textId="77777777" w:rsidR="006D47E0" w:rsidRPr="00373911" w:rsidRDefault="006D47E0" w:rsidP="00544223">
            <w:pPr>
              <w:spacing w:before="120" w:after="120"/>
              <w:jc w:val="center"/>
            </w:pPr>
            <w:r w:rsidRPr="00373911">
              <w:t>18</w:t>
            </w:r>
          </w:p>
        </w:tc>
        <w:tc>
          <w:tcPr>
            <w:tcW w:w="2268" w:type="dxa"/>
          </w:tcPr>
          <w:p w14:paraId="3FC394DE" w14:textId="77777777" w:rsidR="006D47E0" w:rsidRPr="00373911" w:rsidRDefault="006D47E0" w:rsidP="00544223">
            <w:pPr>
              <w:spacing w:before="120" w:after="120"/>
              <w:jc w:val="center"/>
            </w:pPr>
            <w:r w:rsidRPr="00373911">
              <w:t>0,124</w:t>
            </w:r>
          </w:p>
        </w:tc>
        <w:tc>
          <w:tcPr>
            <w:tcW w:w="2410" w:type="dxa"/>
          </w:tcPr>
          <w:p w14:paraId="4D32D96C" w14:textId="77777777" w:rsidR="006D47E0" w:rsidRPr="00373911" w:rsidRDefault="006D47E0" w:rsidP="00544223">
            <w:pPr>
              <w:spacing w:before="120" w:after="120"/>
              <w:jc w:val="center"/>
            </w:pPr>
            <w:r w:rsidRPr="00373911">
              <w:t>16,2</w:t>
            </w:r>
          </w:p>
        </w:tc>
      </w:tr>
      <w:tr w:rsidR="006D47E0" w:rsidRPr="00373911" w14:paraId="27F2E3C4" w14:textId="77777777" w:rsidTr="00544223">
        <w:tc>
          <w:tcPr>
            <w:tcW w:w="2334" w:type="dxa"/>
          </w:tcPr>
          <w:p w14:paraId="50F99D3F" w14:textId="77777777" w:rsidR="006D47E0" w:rsidRPr="00373911" w:rsidRDefault="006D47E0" w:rsidP="00544223">
            <w:pPr>
              <w:spacing w:before="120" w:after="120"/>
              <w:jc w:val="center"/>
            </w:pPr>
            <w:r w:rsidRPr="00373911">
              <w:t>185</w:t>
            </w:r>
          </w:p>
        </w:tc>
        <w:tc>
          <w:tcPr>
            <w:tcW w:w="2409" w:type="dxa"/>
          </w:tcPr>
          <w:p w14:paraId="13126783" w14:textId="77777777" w:rsidR="006D47E0" w:rsidRPr="00373911" w:rsidRDefault="006D47E0" w:rsidP="00544223">
            <w:pPr>
              <w:spacing w:before="120" w:after="120"/>
              <w:jc w:val="center"/>
            </w:pPr>
            <w:r w:rsidRPr="00373911">
              <w:t>30</w:t>
            </w:r>
          </w:p>
        </w:tc>
        <w:tc>
          <w:tcPr>
            <w:tcW w:w="2268" w:type="dxa"/>
          </w:tcPr>
          <w:p w14:paraId="4419B61A" w14:textId="77777777" w:rsidR="006D47E0" w:rsidRPr="00373911" w:rsidRDefault="006D47E0" w:rsidP="00544223">
            <w:pPr>
              <w:spacing w:before="120" w:after="120"/>
              <w:jc w:val="center"/>
            </w:pPr>
            <w:r w:rsidRPr="00373911">
              <w:t>0,0991</w:t>
            </w:r>
          </w:p>
        </w:tc>
        <w:tc>
          <w:tcPr>
            <w:tcW w:w="2410" w:type="dxa"/>
          </w:tcPr>
          <w:p w14:paraId="296BCF0D" w14:textId="77777777" w:rsidR="006D47E0" w:rsidRPr="00373911" w:rsidRDefault="006D47E0" w:rsidP="00544223">
            <w:pPr>
              <w:spacing w:before="120" w:after="120"/>
              <w:jc w:val="center"/>
            </w:pPr>
            <w:r w:rsidRPr="00373911">
              <w:t>18</w:t>
            </w:r>
          </w:p>
        </w:tc>
      </w:tr>
      <w:tr w:rsidR="006D47E0" w:rsidRPr="00373911" w14:paraId="24AD5708" w14:textId="77777777" w:rsidTr="00544223">
        <w:tc>
          <w:tcPr>
            <w:tcW w:w="2334" w:type="dxa"/>
          </w:tcPr>
          <w:p w14:paraId="2C1898F7" w14:textId="77777777" w:rsidR="006D47E0" w:rsidRPr="00373911" w:rsidRDefault="006D47E0" w:rsidP="00544223">
            <w:pPr>
              <w:spacing w:before="120" w:after="120"/>
              <w:jc w:val="center"/>
            </w:pPr>
            <w:r w:rsidRPr="00373911">
              <w:t>240</w:t>
            </w:r>
          </w:p>
        </w:tc>
        <w:tc>
          <w:tcPr>
            <w:tcW w:w="2409" w:type="dxa"/>
          </w:tcPr>
          <w:p w14:paraId="46B10F80" w14:textId="77777777" w:rsidR="006D47E0" w:rsidRPr="00373911" w:rsidRDefault="006D47E0" w:rsidP="00544223">
            <w:pPr>
              <w:spacing w:before="120" w:after="120"/>
              <w:jc w:val="center"/>
            </w:pPr>
            <w:r w:rsidRPr="00373911">
              <w:t>34</w:t>
            </w:r>
          </w:p>
        </w:tc>
        <w:tc>
          <w:tcPr>
            <w:tcW w:w="2268" w:type="dxa"/>
          </w:tcPr>
          <w:p w14:paraId="11AC7E30" w14:textId="77777777" w:rsidR="006D47E0" w:rsidRPr="00373911" w:rsidRDefault="006D47E0" w:rsidP="00544223">
            <w:pPr>
              <w:spacing w:before="120" w:after="120"/>
              <w:jc w:val="center"/>
            </w:pPr>
            <w:r w:rsidRPr="00373911">
              <w:t>0,0754</w:t>
            </w:r>
          </w:p>
        </w:tc>
        <w:tc>
          <w:tcPr>
            <w:tcW w:w="2410" w:type="dxa"/>
          </w:tcPr>
          <w:p w14:paraId="2171C55D" w14:textId="77777777" w:rsidR="006D47E0" w:rsidRPr="00373911" w:rsidRDefault="006D47E0" w:rsidP="00544223">
            <w:pPr>
              <w:spacing w:before="120" w:after="120"/>
              <w:jc w:val="center"/>
            </w:pPr>
            <w:r w:rsidRPr="00373911">
              <w:t>20,6</w:t>
            </w:r>
          </w:p>
        </w:tc>
      </w:tr>
      <w:tr w:rsidR="006D47E0" w:rsidRPr="00373911" w14:paraId="45F9CF9F" w14:textId="77777777" w:rsidTr="00544223">
        <w:tc>
          <w:tcPr>
            <w:tcW w:w="2334" w:type="dxa"/>
          </w:tcPr>
          <w:p w14:paraId="28F08402" w14:textId="77777777" w:rsidR="006D47E0" w:rsidRPr="00373911" w:rsidRDefault="006D47E0" w:rsidP="00544223">
            <w:pPr>
              <w:spacing w:before="120" w:after="120"/>
              <w:jc w:val="center"/>
            </w:pPr>
            <w:r w:rsidRPr="00373911">
              <w:t>300</w:t>
            </w:r>
          </w:p>
        </w:tc>
        <w:tc>
          <w:tcPr>
            <w:tcW w:w="2409" w:type="dxa"/>
          </w:tcPr>
          <w:p w14:paraId="2E04F9C0" w14:textId="77777777" w:rsidR="006D47E0" w:rsidRPr="00373911" w:rsidRDefault="006D47E0" w:rsidP="00544223">
            <w:pPr>
              <w:spacing w:before="120" w:after="120"/>
              <w:jc w:val="center"/>
            </w:pPr>
            <w:r w:rsidRPr="00373911">
              <w:t>34</w:t>
            </w:r>
          </w:p>
        </w:tc>
        <w:tc>
          <w:tcPr>
            <w:tcW w:w="2268" w:type="dxa"/>
          </w:tcPr>
          <w:p w14:paraId="0FEDF6FF" w14:textId="77777777" w:rsidR="006D47E0" w:rsidRPr="00373911" w:rsidRDefault="006D47E0" w:rsidP="00544223">
            <w:pPr>
              <w:spacing w:before="120" w:after="120"/>
              <w:jc w:val="center"/>
            </w:pPr>
            <w:r w:rsidRPr="00373911">
              <w:t>0,0601</w:t>
            </w:r>
          </w:p>
        </w:tc>
        <w:tc>
          <w:tcPr>
            <w:tcW w:w="2410" w:type="dxa"/>
          </w:tcPr>
          <w:p w14:paraId="3729499D" w14:textId="77777777" w:rsidR="006D47E0" w:rsidRPr="00373911" w:rsidRDefault="006D47E0" w:rsidP="00544223">
            <w:pPr>
              <w:spacing w:before="120" w:after="120"/>
              <w:jc w:val="center"/>
            </w:pPr>
            <w:r w:rsidRPr="00373911">
              <w:t>23,1</w:t>
            </w:r>
          </w:p>
        </w:tc>
      </w:tr>
      <w:tr w:rsidR="006D47E0" w:rsidRPr="00373911" w14:paraId="4A22A62B" w14:textId="77777777" w:rsidTr="00544223">
        <w:tc>
          <w:tcPr>
            <w:tcW w:w="2334" w:type="dxa"/>
          </w:tcPr>
          <w:p w14:paraId="1B9EDA76" w14:textId="77777777" w:rsidR="006D47E0" w:rsidRPr="00373911" w:rsidRDefault="006D47E0" w:rsidP="00544223">
            <w:pPr>
              <w:spacing w:before="120" w:after="120"/>
              <w:jc w:val="center"/>
            </w:pPr>
            <w:r w:rsidRPr="00373911">
              <w:t>400</w:t>
            </w:r>
          </w:p>
        </w:tc>
        <w:tc>
          <w:tcPr>
            <w:tcW w:w="2409" w:type="dxa"/>
          </w:tcPr>
          <w:p w14:paraId="382F9039" w14:textId="77777777" w:rsidR="006D47E0" w:rsidRPr="00373911" w:rsidRDefault="006D47E0" w:rsidP="00544223">
            <w:pPr>
              <w:spacing w:before="120" w:after="120"/>
              <w:jc w:val="center"/>
            </w:pPr>
            <w:r w:rsidRPr="00373911">
              <w:t>53</w:t>
            </w:r>
          </w:p>
        </w:tc>
        <w:tc>
          <w:tcPr>
            <w:tcW w:w="2268" w:type="dxa"/>
          </w:tcPr>
          <w:p w14:paraId="13BCACC2" w14:textId="77777777" w:rsidR="006D47E0" w:rsidRPr="00373911" w:rsidRDefault="006D47E0" w:rsidP="00544223">
            <w:pPr>
              <w:spacing w:before="120" w:after="120"/>
              <w:jc w:val="center"/>
            </w:pPr>
            <w:r w:rsidRPr="00373911">
              <w:t>0,0470</w:t>
            </w:r>
          </w:p>
        </w:tc>
        <w:tc>
          <w:tcPr>
            <w:tcW w:w="2410" w:type="dxa"/>
          </w:tcPr>
          <w:p w14:paraId="483C3DFB" w14:textId="77777777" w:rsidR="006D47E0" w:rsidRPr="00373911" w:rsidRDefault="006D47E0" w:rsidP="00544223">
            <w:pPr>
              <w:spacing w:before="120" w:after="120"/>
              <w:jc w:val="center"/>
            </w:pPr>
            <w:r w:rsidRPr="00373911">
              <w:t>26,1</w:t>
            </w:r>
          </w:p>
        </w:tc>
      </w:tr>
    </w:tbl>
    <w:p w14:paraId="2E4D8D40" w14:textId="77777777" w:rsidR="006D47E0" w:rsidRPr="00373911" w:rsidRDefault="006D47E0" w:rsidP="006D47E0">
      <w:pPr>
        <w:spacing w:before="120" w:after="120"/>
      </w:pPr>
      <w:r w:rsidRPr="00373911">
        <w:rPr>
          <w:lang w:val="vi-VN"/>
        </w:rPr>
        <w:t>2</w:t>
      </w:r>
      <w:r w:rsidRPr="00373911">
        <w:t xml:space="preserve">. </w:t>
      </w:r>
      <w:r w:rsidRPr="00373911">
        <w:rPr>
          <w:u w:val="single"/>
        </w:rPr>
        <w:t>Yêu cầu về lớp cách điện:</w:t>
      </w:r>
    </w:p>
    <w:p w14:paraId="70308A9E" w14:textId="77777777" w:rsidR="006D47E0" w:rsidRPr="00373911" w:rsidRDefault="006D47E0" w:rsidP="006D47E0">
      <w:pPr>
        <w:spacing w:before="120" w:after="120"/>
      </w:pPr>
      <w:r w:rsidRPr="00373911">
        <w:t>- Cách điện phải là hợp chất Polyvinyl clorua loại PVC/C được bao quanh ruột dẫn.</w:t>
      </w:r>
    </w:p>
    <w:p w14:paraId="1142BC59" w14:textId="77777777" w:rsidR="006D47E0" w:rsidRPr="00373911" w:rsidRDefault="006D47E0" w:rsidP="006D47E0">
      <w:pPr>
        <w:spacing w:before="120" w:after="120"/>
      </w:pPr>
      <w:r w:rsidRPr="00373911">
        <w:t>- Điện áp danh định: 450/750V.</w:t>
      </w:r>
    </w:p>
    <w:p w14:paraId="48405A01" w14:textId="77777777" w:rsidR="006D47E0" w:rsidRPr="00373911" w:rsidRDefault="006D47E0" w:rsidP="006D47E0">
      <w:pPr>
        <w:spacing w:before="120" w:after="120"/>
      </w:pPr>
      <w:r w:rsidRPr="00373911">
        <w:t xml:space="preserve">- Độ dày trung bình của lớp cách điện:    </w:t>
      </w:r>
      <w:r w:rsidRPr="00373911">
        <w:tab/>
      </w:r>
      <w:r w:rsidRPr="00373911">
        <w:tab/>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1"/>
        <w:gridCol w:w="2817"/>
        <w:gridCol w:w="2368"/>
        <w:gridCol w:w="2922"/>
      </w:tblGrid>
      <w:tr w:rsidR="006D47E0" w:rsidRPr="00373911" w14:paraId="38000C67" w14:textId="77777777" w:rsidTr="00544223">
        <w:trPr>
          <w:trHeight w:val="405"/>
        </w:trPr>
        <w:tc>
          <w:tcPr>
            <w:tcW w:w="1391" w:type="dxa"/>
          </w:tcPr>
          <w:p w14:paraId="67C9B0A0" w14:textId="77777777" w:rsidR="006D47E0" w:rsidRPr="00373911" w:rsidRDefault="006D47E0" w:rsidP="00544223">
            <w:pPr>
              <w:tabs>
                <w:tab w:val="left" w:pos="360"/>
              </w:tabs>
              <w:spacing w:before="120" w:after="120"/>
              <w:jc w:val="center"/>
            </w:pPr>
            <w:r w:rsidRPr="00373911">
              <w:t xml:space="preserve"> Tiết diện ruột dẫn điện [mm²]</w:t>
            </w:r>
          </w:p>
        </w:tc>
        <w:tc>
          <w:tcPr>
            <w:tcW w:w="2817" w:type="dxa"/>
            <w:noWrap/>
            <w:vAlign w:val="center"/>
          </w:tcPr>
          <w:p w14:paraId="3F89E947" w14:textId="77777777" w:rsidR="006D47E0" w:rsidRPr="00373911" w:rsidRDefault="006D47E0" w:rsidP="00544223">
            <w:pPr>
              <w:spacing w:before="120" w:after="120"/>
              <w:jc w:val="center"/>
            </w:pPr>
            <w:r w:rsidRPr="00373911">
              <w:t>Chiều dày cách điện (Giá trị quy định)  [mm]</w:t>
            </w:r>
          </w:p>
        </w:tc>
        <w:tc>
          <w:tcPr>
            <w:tcW w:w="2368" w:type="dxa"/>
          </w:tcPr>
          <w:p w14:paraId="28C72C00" w14:textId="77777777" w:rsidR="006D47E0" w:rsidRPr="00373911" w:rsidRDefault="006D47E0" w:rsidP="00544223">
            <w:pPr>
              <w:spacing w:before="120" w:after="120"/>
              <w:jc w:val="center"/>
            </w:pPr>
            <w:r w:rsidRPr="00373911">
              <w:t>Điện áp thử nghiệm xoay chiều [V/p]</w:t>
            </w:r>
          </w:p>
        </w:tc>
        <w:tc>
          <w:tcPr>
            <w:tcW w:w="2922" w:type="dxa"/>
          </w:tcPr>
          <w:p w14:paraId="7BEFC25B" w14:textId="77777777" w:rsidR="006D47E0" w:rsidRPr="00373911" w:rsidRDefault="006D47E0" w:rsidP="00544223">
            <w:pPr>
              <w:spacing w:before="120" w:after="120"/>
              <w:jc w:val="center"/>
            </w:pPr>
            <w:r w:rsidRPr="00373911">
              <w:t>Điện trở cách điện nhỏ nhất ở 70 độ C</w:t>
            </w:r>
          </w:p>
        </w:tc>
      </w:tr>
      <w:tr w:rsidR="006D47E0" w:rsidRPr="00373911" w14:paraId="796BF499" w14:textId="77777777" w:rsidTr="00544223">
        <w:trPr>
          <w:trHeight w:val="405"/>
        </w:trPr>
        <w:tc>
          <w:tcPr>
            <w:tcW w:w="1391" w:type="dxa"/>
          </w:tcPr>
          <w:p w14:paraId="74E8A242" w14:textId="77777777" w:rsidR="006D47E0" w:rsidRPr="00373911" w:rsidRDefault="006D47E0" w:rsidP="00544223">
            <w:pPr>
              <w:spacing w:before="120" w:after="120"/>
              <w:jc w:val="center"/>
            </w:pPr>
            <w:r w:rsidRPr="00373911">
              <w:t>25</w:t>
            </w:r>
          </w:p>
        </w:tc>
        <w:tc>
          <w:tcPr>
            <w:tcW w:w="2817" w:type="dxa"/>
            <w:noWrap/>
            <w:vAlign w:val="center"/>
          </w:tcPr>
          <w:p w14:paraId="1BA5ABD3" w14:textId="77777777" w:rsidR="006D47E0" w:rsidRPr="00373911" w:rsidRDefault="006D47E0" w:rsidP="00544223">
            <w:pPr>
              <w:spacing w:before="120" w:after="120"/>
              <w:jc w:val="center"/>
            </w:pPr>
            <w:r w:rsidRPr="00373911">
              <w:t>1.2</w:t>
            </w:r>
          </w:p>
        </w:tc>
        <w:tc>
          <w:tcPr>
            <w:tcW w:w="2368" w:type="dxa"/>
          </w:tcPr>
          <w:p w14:paraId="3DBD7C38" w14:textId="77777777" w:rsidR="006D47E0" w:rsidRPr="00373911" w:rsidRDefault="006D47E0" w:rsidP="00544223">
            <w:pPr>
              <w:spacing w:before="120" w:after="120"/>
              <w:jc w:val="center"/>
            </w:pPr>
            <w:r w:rsidRPr="00373911">
              <w:t>2500/5</w:t>
            </w:r>
          </w:p>
        </w:tc>
        <w:tc>
          <w:tcPr>
            <w:tcW w:w="2922" w:type="dxa"/>
          </w:tcPr>
          <w:p w14:paraId="29533D86" w14:textId="77777777" w:rsidR="006D47E0" w:rsidRPr="00373911" w:rsidRDefault="006D47E0" w:rsidP="00544223">
            <w:pPr>
              <w:spacing w:before="120" w:after="120"/>
              <w:jc w:val="center"/>
            </w:pPr>
            <w:r w:rsidRPr="00373911">
              <w:t>0.0050</w:t>
            </w:r>
          </w:p>
        </w:tc>
      </w:tr>
      <w:tr w:rsidR="006D47E0" w:rsidRPr="00373911" w14:paraId="1EF39CBC" w14:textId="77777777" w:rsidTr="00544223">
        <w:trPr>
          <w:trHeight w:val="405"/>
        </w:trPr>
        <w:tc>
          <w:tcPr>
            <w:tcW w:w="1391" w:type="dxa"/>
          </w:tcPr>
          <w:p w14:paraId="3D939741" w14:textId="77777777" w:rsidR="006D47E0" w:rsidRPr="00373911" w:rsidRDefault="006D47E0" w:rsidP="00544223">
            <w:pPr>
              <w:spacing w:before="120" w:after="120"/>
              <w:jc w:val="center"/>
            </w:pPr>
            <w:r w:rsidRPr="00373911">
              <w:t>35</w:t>
            </w:r>
          </w:p>
        </w:tc>
        <w:tc>
          <w:tcPr>
            <w:tcW w:w="2817" w:type="dxa"/>
            <w:noWrap/>
            <w:vAlign w:val="center"/>
          </w:tcPr>
          <w:p w14:paraId="621E7440" w14:textId="77777777" w:rsidR="006D47E0" w:rsidRPr="00373911" w:rsidRDefault="006D47E0" w:rsidP="00544223">
            <w:pPr>
              <w:spacing w:before="120" w:after="120"/>
              <w:jc w:val="center"/>
            </w:pPr>
            <w:r w:rsidRPr="00373911">
              <w:t>1.2</w:t>
            </w:r>
          </w:p>
        </w:tc>
        <w:tc>
          <w:tcPr>
            <w:tcW w:w="2368" w:type="dxa"/>
            <w:vAlign w:val="center"/>
          </w:tcPr>
          <w:p w14:paraId="455E9AB5" w14:textId="77777777" w:rsidR="006D47E0" w:rsidRPr="00373911" w:rsidRDefault="006D47E0" w:rsidP="00544223">
            <w:pPr>
              <w:jc w:val="center"/>
            </w:pPr>
            <w:r w:rsidRPr="00373911">
              <w:t>2500/5</w:t>
            </w:r>
          </w:p>
        </w:tc>
        <w:tc>
          <w:tcPr>
            <w:tcW w:w="2922" w:type="dxa"/>
          </w:tcPr>
          <w:p w14:paraId="5961FB54" w14:textId="77777777" w:rsidR="006D47E0" w:rsidRPr="00373911" w:rsidRDefault="006D47E0" w:rsidP="00544223">
            <w:pPr>
              <w:spacing w:before="120" w:after="120"/>
              <w:jc w:val="center"/>
            </w:pPr>
            <w:r w:rsidRPr="00373911">
              <w:t>0.0043</w:t>
            </w:r>
          </w:p>
        </w:tc>
      </w:tr>
      <w:tr w:rsidR="006D47E0" w:rsidRPr="00373911" w14:paraId="763EA2E5" w14:textId="77777777" w:rsidTr="00544223">
        <w:trPr>
          <w:trHeight w:val="405"/>
        </w:trPr>
        <w:tc>
          <w:tcPr>
            <w:tcW w:w="1391" w:type="dxa"/>
          </w:tcPr>
          <w:p w14:paraId="02D09C43" w14:textId="77777777" w:rsidR="006D47E0" w:rsidRPr="00373911" w:rsidRDefault="006D47E0" w:rsidP="00544223">
            <w:pPr>
              <w:spacing w:before="120" w:after="120"/>
              <w:jc w:val="center"/>
            </w:pPr>
            <w:r w:rsidRPr="00373911">
              <w:t>50</w:t>
            </w:r>
          </w:p>
        </w:tc>
        <w:tc>
          <w:tcPr>
            <w:tcW w:w="2817" w:type="dxa"/>
            <w:noWrap/>
            <w:vAlign w:val="center"/>
          </w:tcPr>
          <w:p w14:paraId="18076027" w14:textId="77777777" w:rsidR="006D47E0" w:rsidRPr="00373911" w:rsidRDefault="006D47E0" w:rsidP="00544223">
            <w:pPr>
              <w:spacing w:before="120" w:after="120"/>
              <w:jc w:val="center"/>
            </w:pPr>
            <w:r w:rsidRPr="00373911">
              <w:t>1.4</w:t>
            </w:r>
          </w:p>
        </w:tc>
        <w:tc>
          <w:tcPr>
            <w:tcW w:w="2368" w:type="dxa"/>
            <w:vAlign w:val="center"/>
          </w:tcPr>
          <w:p w14:paraId="6E007948" w14:textId="77777777" w:rsidR="006D47E0" w:rsidRPr="00373911" w:rsidRDefault="006D47E0" w:rsidP="00544223">
            <w:pPr>
              <w:jc w:val="center"/>
            </w:pPr>
            <w:r w:rsidRPr="00373911">
              <w:t>2500/5</w:t>
            </w:r>
          </w:p>
        </w:tc>
        <w:tc>
          <w:tcPr>
            <w:tcW w:w="2922" w:type="dxa"/>
          </w:tcPr>
          <w:p w14:paraId="2339AA15" w14:textId="77777777" w:rsidR="006D47E0" w:rsidRPr="00373911" w:rsidRDefault="006D47E0" w:rsidP="00544223">
            <w:pPr>
              <w:spacing w:before="120" w:after="120"/>
              <w:jc w:val="center"/>
            </w:pPr>
            <w:r w:rsidRPr="00373911">
              <w:t>0.0043</w:t>
            </w:r>
          </w:p>
        </w:tc>
      </w:tr>
      <w:tr w:rsidR="006D47E0" w:rsidRPr="00373911" w14:paraId="06BCEF6C" w14:textId="77777777" w:rsidTr="00544223">
        <w:trPr>
          <w:trHeight w:val="405"/>
        </w:trPr>
        <w:tc>
          <w:tcPr>
            <w:tcW w:w="1391" w:type="dxa"/>
          </w:tcPr>
          <w:p w14:paraId="5BFC1F07" w14:textId="77777777" w:rsidR="006D47E0" w:rsidRPr="00373911" w:rsidRDefault="006D47E0" w:rsidP="00544223">
            <w:pPr>
              <w:spacing w:before="120" w:after="120"/>
              <w:jc w:val="center"/>
            </w:pPr>
            <w:r w:rsidRPr="00373911">
              <w:t>70</w:t>
            </w:r>
          </w:p>
        </w:tc>
        <w:tc>
          <w:tcPr>
            <w:tcW w:w="2817" w:type="dxa"/>
            <w:noWrap/>
            <w:vAlign w:val="center"/>
          </w:tcPr>
          <w:p w14:paraId="723F48D9" w14:textId="77777777" w:rsidR="006D47E0" w:rsidRPr="00373911" w:rsidRDefault="006D47E0" w:rsidP="00544223">
            <w:pPr>
              <w:spacing w:before="120" w:after="120"/>
              <w:jc w:val="center"/>
            </w:pPr>
            <w:r w:rsidRPr="00373911">
              <w:t>1.4</w:t>
            </w:r>
          </w:p>
        </w:tc>
        <w:tc>
          <w:tcPr>
            <w:tcW w:w="2368" w:type="dxa"/>
            <w:vAlign w:val="center"/>
          </w:tcPr>
          <w:p w14:paraId="00DAAFF6" w14:textId="77777777" w:rsidR="006D47E0" w:rsidRPr="00373911" w:rsidRDefault="006D47E0" w:rsidP="00544223">
            <w:pPr>
              <w:jc w:val="center"/>
            </w:pPr>
            <w:r w:rsidRPr="00373911">
              <w:t>2500/5</w:t>
            </w:r>
          </w:p>
        </w:tc>
        <w:tc>
          <w:tcPr>
            <w:tcW w:w="2922" w:type="dxa"/>
          </w:tcPr>
          <w:p w14:paraId="609D1F0C" w14:textId="77777777" w:rsidR="006D47E0" w:rsidRPr="00373911" w:rsidRDefault="006D47E0" w:rsidP="00544223">
            <w:pPr>
              <w:spacing w:before="120" w:after="120"/>
              <w:jc w:val="center"/>
            </w:pPr>
            <w:r w:rsidRPr="00373911">
              <w:t>0.0035</w:t>
            </w:r>
          </w:p>
        </w:tc>
      </w:tr>
      <w:tr w:rsidR="006D47E0" w:rsidRPr="00373911" w14:paraId="3873B5E9" w14:textId="77777777" w:rsidTr="00544223">
        <w:trPr>
          <w:trHeight w:val="405"/>
        </w:trPr>
        <w:tc>
          <w:tcPr>
            <w:tcW w:w="1391" w:type="dxa"/>
          </w:tcPr>
          <w:p w14:paraId="1939BBEF" w14:textId="77777777" w:rsidR="006D47E0" w:rsidRPr="00373911" w:rsidRDefault="006D47E0" w:rsidP="00544223">
            <w:pPr>
              <w:spacing w:before="120" w:after="120"/>
              <w:jc w:val="center"/>
            </w:pPr>
            <w:r w:rsidRPr="00373911">
              <w:t>95</w:t>
            </w:r>
          </w:p>
        </w:tc>
        <w:tc>
          <w:tcPr>
            <w:tcW w:w="2817" w:type="dxa"/>
            <w:noWrap/>
            <w:vAlign w:val="center"/>
          </w:tcPr>
          <w:p w14:paraId="56EB6E0E" w14:textId="77777777" w:rsidR="006D47E0" w:rsidRPr="00373911" w:rsidRDefault="006D47E0" w:rsidP="00544223">
            <w:pPr>
              <w:spacing w:before="120" w:after="120"/>
              <w:jc w:val="center"/>
            </w:pPr>
            <w:r w:rsidRPr="00373911">
              <w:t>1.6</w:t>
            </w:r>
          </w:p>
        </w:tc>
        <w:tc>
          <w:tcPr>
            <w:tcW w:w="2368" w:type="dxa"/>
            <w:vAlign w:val="center"/>
          </w:tcPr>
          <w:p w14:paraId="20E9EBB3" w14:textId="77777777" w:rsidR="006D47E0" w:rsidRPr="00373911" w:rsidRDefault="006D47E0" w:rsidP="00544223">
            <w:pPr>
              <w:jc w:val="center"/>
            </w:pPr>
            <w:r w:rsidRPr="00373911">
              <w:t>2500/5</w:t>
            </w:r>
          </w:p>
        </w:tc>
        <w:tc>
          <w:tcPr>
            <w:tcW w:w="2922" w:type="dxa"/>
          </w:tcPr>
          <w:p w14:paraId="4903F8FC" w14:textId="77777777" w:rsidR="006D47E0" w:rsidRPr="00373911" w:rsidRDefault="006D47E0" w:rsidP="00544223">
            <w:pPr>
              <w:spacing w:before="120" w:after="120"/>
              <w:jc w:val="center"/>
            </w:pPr>
            <w:r w:rsidRPr="00373911">
              <w:t>0.0035</w:t>
            </w:r>
          </w:p>
        </w:tc>
      </w:tr>
      <w:tr w:rsidR="006D47E0" w:rsidRPr="00373911" w14:paraId="00C56A02" w14:textId="77777777" w:rsidTr="00544223">
        <w:trPr>
          <w:trHeight w:val="405"/>
        </w:trPr>
        <w:tc>
          <w:tcPr>
            <w:tcW w:w="1391" w:type="dxa"/>
          </w:tcPr>
          <w:p w14:paraId="4A1687BB" w14:textId="77777777" w:rsidR="006D47E0" w:rsidRPr="00373911" w:rsidRDefault="006D47E0" w:rsidP="00544223">
            <w:pPr>
              <w:spacing w:before="120" w:after="120"/>
              <w:jc w:val="center"/>
            </w:pPr>
            <w:r w:rsidRPr="00373911">
              <w:t>120</w:t>
            </w:r>
          </w:p>
        </w:tc>
        <w:tc>
          <w:tcPr>
            <w:tcW w:w="2817" w:type="dxa"/>
            <w:noWrap/>
            <w:vAlign w:val="center"/>
          </w:tcPr>
          <w:p w14:paraId="5D61F3D6" w14:textId="77777777" w:rsidR="006D47E0" w:rsidRPr="00373911" w:rsidRDefault="006D47E0" w:rsidP="00544223">
            <w:pPr>
              <w:spacing w:before="120" w:after="120"/>
              <w:jc w:val="center"/>
            </w:pPr>
            <w:r w:rsidRPr="00373911">
              <w:t>1.6</w:t>
            </w:r>
          </w:p>
        </w:tc>
        <w:tc>
          <w:tcPr>
            <w:tcW w:w="2368" w:type="dxa"/>
            <w:vAlign w:val="center"/>
          </w:tcPr>
          <w:p w14:paraId="11D44FF5" w14:textId="77777777" w:rsidR="006D47E0" w:rsidRPr="00373911" w:rsidRDefault="006D47E0" w:rsidP="00544223">
            <w:pPr>
              <w:jc w:val="center"/>
            </w:pPr>
            <w:r w:rsidRPr="00373911">
              <w:t>2500/5</w:t>
            </w:r>
          </w:p>
        </w:tc>
        <w:tc>
          <w:tcPr>
            <w:tcW w:w="2922" w:type="dxa"/>
          </w:tcPr>
          <w:p w14:paraId="190C1D1C" w14:textId="77777777" w:rsidR="006D47E0" w:rsidRPr="00373911" w:rsidRDefault="006D47E0" w:rsidP="00544223">
            <w:pPr>
              <w:spacing w:before="120" w:after="120"/>
              <w:jc w:val="center"/>
            </w:pPr>
            <w:r w:rsidRPr="00373911">
              <w:t>0.0032</w:t>
            </w:r>
          </w:p>
        </w:tc>
      </w:tr>
      <w:tr w:rsidR="006D47E0" w:rsidRPr="00373911" w14:paraId="02AC26C5" w14:textId="77777777" w:rsidTr="00544223">
        <w:trPr>
          <w:trHeight w:val="405"/>
        </w:trPr>
        <w:tc>
          <w:tcPr>
            <w:tcW w:w="1391" w:type="dxa"/>
          </w:tcPr>
          <w:p w14:paraId="30806FFF" w14:textId="77777777" w:rsidR="006D47E0" w:rsidRPr="00373911" w:rsidRDefault="006D47E0" w:rsidP="00544223">
            <w:pPr>
              <w:spacing w:before="120" w:after="120"/>
              <w:jc w:val="center"/>
            </w:pPr>
            <w:r w:rsidRPr="00373911">
              <w:t>150</w:t>
            </w:r>
          </w:p>
        </w:tc>
        <w:tc>
          <w:tcPr>
            <w:tcW w:w="2817" w:type="dxa"/>
            <w:noWrap/>
            <w:vAlign w:val="center"/>
          </w:tcPr>
          <w:p w14:paraId="4A5555FD" w14:textId="77777777" w:rsidR="006D47E0" w:rsidRPr="00373911" w:rsidRDefault="006D47E0" w:rsidP="00544223">
            <w:pPr>
              <w:spacing w:before="120" w:after="120"/>
              <w:jc w:val="center"/>
            </w:pPr>
            <w:r w:rsidRPr="00373911">
              <w:t>1.8</w:t>
            </w:r>
          </w:p>
        </w:tc>
        <w:tc>
          <w:tcPr>
            <w:tcW w:w="2368" w:type="dxa"/>
            <w:vAlign w:val="center"/>
          </w:tcPr>
          <w:p w14:paraId="46D0B3C6" w14:textId="77777777" w:rsidR="006D47E0" w:rsidRPr="00373911" w:rsidRDefault="006D47E0" w:rsidP="00544223">
            <w:pPr>
              <w:jc w:val="center"/>
            </w:pPr>
            <w:r w:rsidRPr="00373911">
              <w:t>2500/5</w:t>
            </w:r>
          </w:p>
        </w:tc>
        <w:tc>
          <w:tcPr>
            <w:tcW w:w="2922" w:type="dxa"/>
            <w:vAlign w:val="center"/>
          </w:tcPr>
          <w:p w14:paraId="4F8D8174" w14:textId="77777777" w:rsidR="006D47E0" w:rsidRPr="00373911" w:rsidRDefault="006D47E0" w:rsidP="00544223">
            <w:pPr>
              <w:jc w:val="center"/>
            </w:pPr>
            <w:r w:rsidRPr="00373911">
              <w:t>0.0032</w:t>
            </w:r>
          </w:p>
        </w:tc>
      </w:tr>
      <w:tr w:rsidR="006D47E0" w:rsidRPr="00373911" w14:paraId="36927C98" w14:textId="77777777" w:rsidTr="00544223">
        <w:trPr>
          <w:trHeight w:val="405"/>
        </w:trPr>
        <w:tc>
          <w:tcPr>
            <w:tcW w:w="1391" w:type="dxa"/>
          </w:tcPr>
          <w:p w14:paraId="21580F10" w14:textId="77777777" w:rsidR="006D47E0" w:rsidRPr="00373911" w:rsidRDefault="006D47E0" w:rsidP="00544223">
            <w:pPr>
              <w:spacing w:before="120" w:after="120"/>
              <w:jc w:val="center"/>
            </w:pPr>
            <w:r w:rsidRPr="00373911">
              <w:t>185</w:t>
            </w:r>
          </w:p>
        </w:tc>
        <w:tc>
          <w:tcPr>
            <w:tcW w:w="2817" w:type="dxa"/>
            <w:noWrap/>
            <w:vAlign w:val="center"/>
          </w:tcPr>
          <w:p w14:paraId="4A4694D5" w14:textId="77777777" w:rsidR="006D47E0" w:rsidRPr="00373911" w:rsidRDefault="006D47E0" w:rsidP="00544223">
            <w:pPr>
              <w:spacing w:before="120" w:after="120"/>
              <w:jc w:val="center"/>
            </w:pPr>
            <w:r w:rsidRPr="00373911">
              <w:t>2.0</w:t>
            </w:r>
          </w:p>
        </w:tc>
        <w:tc>
          <w:tcPr>
            <w:tcW w:w="2368" w:type="dxa"/>
            <w:vAlign w:val="center"/>
          </w:tcPr>
          <w:p w14:paraId="10C88CD1" w14:textId="77777777" w:rsidR="006D47E0" w:rsidRPr="00373911" w:rsidRDefault="006D47E0" w:rsidP="00544223">
            <w:pPr>
              <w:jc w:val="center"/>
            </w:pPr>
            <w:r w:rsidRPr="00373911">
              <w:t>2500/5</w:t>
            </w:r>
          </w:p>
        </w:tc>
        <w:tc>
          <w:tcPr>
            <w:tcW w:w="2922" w:type="dxa"/>
            <w:vAlign w:val="center"/>
          </w:tcPr>
          <w:p w14:paraId="78CEF4CE" w14:textId="77777777" w:rsidR="006D47E0" w:rsidRPr="00373911" w:rsidRDefault="006D47E0" w:rsidP="00544223">
            <w:pPr>
              <w:jc w:val="center"/>
            </w:pPr>
            <w:r w:rsidRPr="00373911">
              <w:t>0.0032</w:t>
            </w:r>
          </w:p>
        </w:tc>
      </w:tr>
      <w:tr w:rsidR="006D47E0" w:rsidRPr="00373911" w14:paraId="4A4CFAAD" w14:textId="77777777" w:rsidTr="00544223">
        <w:trPr>
          <w:trHeight w:val="405"/>
        </w:trPr>
        <w:tc>
          <w:tcPr>
            <w:tcW w:w="1391" w:type="dxa"/>
          </w:tcPr>
          <w:p w14:paraId="2CC2B381" w14:textId="77777777" w:rsidR="006D47E0" w:rsidRPr="00373911" w:rsidRDefault="006D47E0" w:rsidP="00544223">
            <w:pPr>
              <w:spacing w:before="120" w:after="120"/>
              <w:jc w:val="center"/>
            </w:pPr>
            <w:r w:rsidRPr="00373911">
              <w:t>240</w:t>
            </w:r>
          </w:p>
        </w:tc>
        <w:tc>
          <w:tcPr>
            <w:tcW w:w="2817" w:type="dxa"/>
            <w:noWrap/>
            <w:vAlign w:val="center"/>
          </w:tcPr>
          <w:p w14:paraId="446D1F00" w14:textId="77777777" w:rsidR="006D47E0" w:rsidRPr="00373911" w:rsidRDefault="006D47E0" w:rsidP="00544223">
            <w:pPr>
              <w:spacing w:before="120" w:after="120"/>
              <w:jc w:val="center"/>
            </w:pPr>
            <w:r w:rsidRPr="00373911">
              <w:t>2.2</w:t>
            </w:r>
          </w:p>
        </w:tc>
        <w:tc>
          <w:tcPr>
            <w:tcW w:w="2368" w:type="dxa"/>
            <w:vAlign w:val="center"/>
          </w:tcPr>
          <w:p w14:paraId="294B1340" w14:textId="77777777" w:rsidR="006D47E0" w:rsidRPr="00373911" w:rsidRDefault="006D47E0" w:rsidP="00544223">
            <w:pPr>
              <w:jc w:val="center"/>
            </w:pPr>
            <w:r w:rsidRPr="00373911">
              <w:t>2500/5</w:t>
            </w:r>
          </w:p>
        </w:tc>
        <w:tc>
          <w:tcPr>
            <w:tcW w:w="2922" w:type="dxa"/>
            <w:vAlign w:val="center"/>
          </w:tcPr>
          <w:p w14:paraId="402E4655" w14:textId="77777777" w:rsidR="006D47E0" w:rsidRPr="00373911" w:rsidRDefault="006D47E0" w:rsidP="00544223">
            <w:pPr>
              <w:jc w:val="center"/>
            </w:pPr>
            <w:r w:rsidRPr="00373911">
              <w:t>0.0032</w:t>
            </w:r>
          </w:p>
        </w:tc>
      </w:tr>
      <w:tr w:rsidR="006D47E0" w:rsidRPr="00373911" w14:paraId="3DAF2DA1" w14:textId="77777777" w:rsidTr="00544223">
        <w:trPr>
          <w:trHeight w:val="405"/>
        </w:trPr>
        <w:tc>
          <w:tcPr>
            <w:tcW w:w="1391" w:type="dxa"/>
          </w:tcPr>
          <w:p w14:paraId="0639A9D9" w14:textId="77777777" w:rsidR="006D47E0" w:rsidRPr="00373911" w:rsidRDefault="006D47E0" w:rsidP="00544223">
            <w:pPr>
              <w:spacing w:before="120" w:after="120"/>
              <w:jc w:val="center"/>
            </w:pPr>
            <w:r w:rsidRPr="00373911">
              <w:t>300</w:t>
            </w:r>
          </w:p>
        </w:tc>
        <w:tc>
          <w:tcPr>
            <w:tcW w:w="2817" w:type="dxa"/>
            <w:noWrap/>
            <w:vAlign w:val="center"/>
          </w:tcPr>
          <w:p w14:paraId="6D35ABFE" w14:textId="77777777" w:rsidR="006D47E0" w:rsidRPr="00373911" w:rsidRDefault="006D47E0" w:rsidP="00544223">
            <w:pPr>
              <w:spacing w:before="120" w:after="120"/>
              <w:jc w:val="center"/>
            </w:pPr>
            <w:r w:rsidRPr="00373911">
              <w:t>2.4</w:t>
            </w:r>
          </w:p>
        </w:tc>
        <w:tc>
          <w:tcPr>
            <w:tcW w:w="2368" w:type="dxa"/>
            <w:vAlign w:val="center"/>
          </w:tcPr>
          <w:p w14:paraId="3F141806" w14:textId="77777777" w:rsidR="006D47E0" w:rsidRPr="00373911" w:rsidRDefault="006D47E0" w:rsidP="00544223">
            <w:pPr>
              <w:jc w:val="center"/>
            </w:pPr>
            <w:r w:rsidRPr="00373911">
              <w:t>2500/5</w:t>
            </w:r>
          </w:p>
        </w:tc>
        <w:tc>
          <w:tcPr>
            <w:tcW w:w="2922" w:type="dxa"/>
            <w:vAlign w:val="center"/>
          </w:tcPr>
          <w:p w14:paraId="00EA75A0" w14:textId="77777777" w:rsidR="006D47E0" w:rsidRPr="00373911" w:rsidRDefault="006D47E0" w:rsidP="00544223">
            <w:pPr>
              <w:jc w:val="center"/>
            </w:pPr>
            <w:r w:rsidRPr="00373911">
              <w:t>0.0030</w:t>
            </w:r>
          </w:p>
        </w:tc>
      </w:tr>
      <w:tr w:rsidR="006D47E0" w:rsidRPr="00373911" w14:paraId="30D9BAD1" w14:textId="77777777" w:rsidTr="00544223">
        <w:trPr>
          <w:trHeight w:val="405"/>
        </w:trPr>
        <w:tc>
          <w:tcPr>
            <w:tcW w:w="1391" w:type="dxa"/>
          </w:tcPr>
          <w:p w14:paraId="04763D4E" w14:textId="77777777" w:rsidR="006D47E0" w:rsidRPr="00373911" w:rsidRDefault="006D47E0" w:rsidP="00544223">
            <w:pPr>
              <w:spacing w:before="120" w:after="120"/>
              <w:jc w:val="center"/>
            </w:pPr>
            <w:r w:rsidRPr="00373911">
              <w:t>400</w:t>
            </w:r>
          </w:p>
        </w:tc>
        <w:tc>
          <w:tcPr>
            <w:tcW w:w="2817" w:type="dxa"/>
            <w:noWrap/>
            <w:vAlign w:val="center"/>
          </w:tcPr>
          <w:p w14:paraId="471A80AC" w14:textId="77777777" w:rsidR="006D47E0" w:rsidRPr="00373911" w:rsidRDefault="006D47E0" w:rsidP="00544223">
            <w:pPr>
              <w:spacing w:before="120" w:after="120"/>
              <w:jc w:val="center"/>
            </w:pPr>
            <w:r w:rsidRPr="00373911">
              <w:t>2.6</w:t>
            </w:r>
          </w:p>
        </w:tc>
        <w:tc>
          <w:tcPr>
            <w:tcW w:w="2368" w:type="dxa"/>
            <w:vAlign w:val="center"/>
          </w:tcPr>
          <w:p w14:paraId="5EC72E2F" w14:textId="77777777" w:rsidR="006D47E0" w:rsidRPr="00373911" w:rsidRDefault="006D47E0" w:rsidP="00544223">
            <w:pPr>
              <w:jc w:val="center"/>
            </w:pPr>
            <w:r w:rsidRPr="00373911">
              <w:t>2500/5</w:t>
            </w:r>
          </w:p>
        </w:tc>
        <w:tc>
          <w:tcPr>
            <w:tcW w:w="2922" w:type="dxa"/>
            <w:vAlign w:val="center"/>
          </w:tcPr>
          <w:p w14:paraId="1A43A9E7" w14:textId="77777777" w:rsidR="006D47E0" w:rsidRPr="00373911" w:rsidRDefault="006D47E0" w:rsidP="00544223">
            <w:pPr>
              <w:jc w:val="center"/>
            </w:pPr>
            <w:r w:rsidRPr="00373911">
              <w:t>0.0028</w:t>
            </w:r>
          </w:p>
        </w:tc>
      </w:tr>
    </w:tbl>
    <w:p w14:paraId="2BE0AABC" w14:textId="77777777" w:rsidR="006D47E0" w:rsidRPr="00373911" w:rsidRDefault="006D47E0" w:rsidP="006D47E0">
      <w:pPr>
        <w:spacing w:before="120" w:after="120"/>
      </w:pPr>
      <w:r w:rsidRPr="00373911">
        <w:t>- Chiều dày cách điện không được nhỏ hơn yêu cầu trong bảng trên. Tuy nhiên, chiều dày tại một vị trí nào đó có thể nhỏ hơn giá trị quy định, với điều kiện đáp ứng theo  TCVN 6610-1:2014.</w:t>
      </w:r>
    </w:p>
    <w:p w14:paraId="6502BAB9" w14:textId="77777777" w:rsidR="006D47E0" w:rsidRPr="00373911" w:rsidRDefault="006D47E0" w:rsidP="006D47E0">
      <w:pPr>
        <w:spacing w:before="120" w:after="120"/>
      </w:pPr>
      <w:r w:rsidRPr="00373911">
        <w:t>- Màu sắc: Xám nhẹ.</w:t>
      </w:r>
    </w:p>
    <w:p w14:paraId="34C22F89" w14:textId="77777777" w:rsidR="006D47E0" w:rsidRPr="00373911" w:rsidRDefault="006D47E0" w:rsidP="006D47E0">
      <w:pPr>
        <w:spacing w:before="120" w:after="120"/>
      </w:pPr>
      <w:r w:rsidRPr="00373911">
        <w:lastRenderedPageBreak/>
        <w:t>- Ký hiệu trên bề mặt của lớp cách điện:</w:t>
      </w:r>
    </w:p>
    <w:p w14:paraId="18A67CEE" w14:textId="77777777" w:rsidR="006D47E0" w:rsidRPr="00373911" w:rsidRDefault="006D47E0" w:rsidP="006D47E0">
      <w:pPr>
        <w:spacing w:before="120" w:after="120"/>
        <w:ind w:firstLine="720"/>
      </w:pPr>
      <w:r w:rsidRPr="00373911">
        <w:t>+ Đánh số mét: Đánh dấu mét: trên bề mặt dây phải đuợc đánh số liên tục ở mỗi mét chiều dài. số đánh dấu không được quá 6 chữ số, chiều cao mỗi chữ số không được nhỏ hcm 5 mm. Mỗi bành dây có thể được đánh dấu bắt đầu từ một số nguyên bất kỳ. Khi được quấn vào bành, số nhỏ nhất sẽ nằm trong cùng.</w:t>
      </w:r>
    </w:p>
    <w:p w14:paraId="461367FD" w14:textId="77777777" w:rsidR="006D47E0" w:rsidRPr="00373911" w:rsidRDefault="006D47E0" w:rsidP="006D47E0">
      <w:pPr>
        <w:spacing w:before="120" w:after="120"/>
        <w:ind w:firstLine="720"/>
      </w:pPr>
      <w:r w:rsidRPr="00373911">
        <w:t>+ Tên nhà sản xuất.</w:t>
      </w:r>
    </w:p>
    <w:p w14:paraId="71893138" w14:textId="77777777" w:rsidR="006D47E0" w:rsidRPr="00373911" w:rsidRDefault="006D47E0" w:rsidP="006D47E0">
      <w:pPr>
        <w:spacing w:before="120" w:after="120"/>
        <w:ind w:firstLine="720"/>
      </w:pPr>
      <w:r w:rsidRPr="00373911">
        <w:t>+ Năm sản xuất.</w:t>
      </w:r>
    </w:p>
    <w:p w14:paraId="37322928" w14:textId="77777777" w:rsidR="006D47E0" w:rsidRPr="00373911" w:rsidRDefault="006D47E0" w:rsidP="006D47E0">
      <w:pPr>
        <w:spacing w:before="120" w:after="120"/>
        <w:ind w:firstLine="720"/>
      </w:pPr>
      <w:r w:rsidRPr="00373911">
        <w:t>+ Ký hiệu “UV PVC – 450/750 V - CU - 1x [SIZE] mm² ”</w:t>
      </w:r>
    </w:p>
    <w:p w14:paraId="1A61A818" w14:textId="77777777" w:rsidR="006D47E0" w:rsidRPr="00373911" w:rsidRDefault="006D47E0" w:rsidP="006D47E0">
      <w:pPr>
        <w:spacing w:before="120" w:after="120"/>
        <w:ind w:firstLine="720"/>
      </w:pPr>
      <w:r w:rsidRPr="00373911">
        <w:t xml:space="preserve">+ </w:t>
      </w:r>
      <w:r w:rsidRPr="00373911">
        <w:rPr>
          <w:szCs w:val="26"/>
        </w:rPr>
        <w:t>Các ký hiệu trên được in liên tục dọc theo chiều dài dây với mực in bền với điều kiện thời tiết.</w:t>
      </w:r>
    </w:p>
    <w:p w14:paraId="2F7A5BEA" w14:textId="77777777" w:rsidR="006D47E0" w:rsidRPr="00373911" w:rsidRDefault="006D47E0" w:rsidP="006D47E0">
      <w:pPr>
        <w:spacing w:before="120" w:after="120"/>
      </w:pPr>
      <w:r w:rsidRPr="00373911">
        <w:t xml:space="preserve">3. </w:t>
      </w:r>
      <w:r w:rsidRPr="00373911">
        <w:rPr>
          <w:u w:val="single"/>
        </w:rPr>
        <w:t>Bành dây</w:t>
      </w:r>
      <w:r w:rsidRPr="00373911">
        <w:t>:</w:t>
      </w:r>
    </w:p>
    <w:p w14:paraId="0424E685" w14:textId="77777777" w:rsidR="006D47E0" w:rsidRPr="00373911" w:rsidRDefault="006D47E0" w:rsidP="006D47E0">
      <w:pPr>
        <w:spacing w:before="120" w:after="120"/>
      </w:pPr>
      <w:r w:rsidRPr="00373911">
        <w:t>- Kích thước không được vượt quá các giá trị sau:</w:t>
      </w:r>
    </w:p>
    <w:p w14:paraId="16AC2CDF" w14:textId="77777777" w:rsidR="006D47E0" w:rsidRPr="00373911" w:rsidRDefault="006D47E0" w:rsidP="006D47E0">
      <w:pPr>
        <w:spacing w:before="120" w:after="120"/>
      </w:pPr>
      <w:r w:rsidRPr="00373911">
        <w:tab/>
        <w:t>+ Đường kính bành dây: max. 2,5 m.</w:t>
      </w:r>
    </w:p>
    <w:p w14:paraId="66423576" w14:textId="77777777" w:rsidR="006D47E0" w:rsidRPr="00373911" w:rsidRDefault="006D47E0" w:rsidP="006D47E0">
      <w:pPr>
        <w:spacing w:before="120" w:after="120"/>
      </w:pPr>
      <w:r w:rsidRPr="00373911">
        <w:tab/>
        <w:t>+ Bề rộng bành dây      : max. 1,4 m.</w:t>
      </w:r>
    </w:p>
    <w:p w14:paraId="1509D087" w14:textId="77777777" w:rsidR="006D47E0" w:rsidRPr="00373911" w:rsidRDefault="006D47E0" w:rsidP="006D47E0">
      <w:pPr>
        <w:spacing w:before="120" w:after="120"/>
      </w:pPr>
      <w:r w:rsidRPr="00373911">
        <w:t xml:space="preserve">- Lỗ giữa của bành dây phải được gia cường bằng 1 tấm thép có độ dày không ít hơn 10 mm và có thể gắn với trục có đường kính 95 mm (mô tả tham khảo). </w:t>
      </w:r>
    </w:p>
    <w:p w14:paraId="34918AA8" w14:textId="77777777" w:rsidR="006D47E0" w:rsidRPr="00373911" w:rsidRDefault="006D47E0" w:rsidP="006D47E0">
      <w:pPr>
        <w:spacing w:before="120" w:after="120"/>
      </w:pPr>
      <w:r w:rsidRPr="00373911">
        <w:t>- Chiều dài mỗi bành dây không nhỏ hơn 1000 m (nếu số luợng mua&gt; 1000m).</w:t>
      </w:r>
    </w:p>
    <w:p w14:paraId="4E813109" w14:textId="77777777" w:rsidR="006D47E0" w:rsidRPr="00373911" w:rsidRDefault="006D47E0" w:rsidP="006D47E0">
      <w:pPr>
        <w:spacing w:before="120" w:after="120"/>
        <w:rPr>
          <w:b/>
        </w:rPr>
      </w:pPr>
      <w:r w:rsidRPr="00373911">
        <w:t>- Đảm bảo trong mỗi bành chỉ gồm một đoạn dây liên tục, không đứt đoạn.</w:t>
      </w:r>
    </w:p>
    <w:p w14:paraId="4D431696" w14:textId="77777777" w:rsidR="006D47E0" w:rsidRPr="00373911" w:rsidRDefault="006D47E0" w:rsidP="00E36BF4">
      <w:pPr>
        <w:numPr>
          <w:ilvl w:val="0"/>
          <w:numId w:val="48"/>
        </w:numPr>
        <w:spacing w:before="120" w:after="120"/>
        <w:rPr>
          <w:b/>
        </w:rPr>
      </w:pPr>
      <w:r w:rsidRPr="00373911">
        <w:rPr>
          <w:b/>
        </w:rPr>
        <w:t>CÁC HẠNG MỤC THỬ NGHIỆM:</w:t>
      </w:r>
    </w:p>
    <w:p w14:paraId="21C65D0C" w14:textId="77777777" w:rsidR="006D47E0" w:rsidRPr="00373911" w:rsidRDefault="006D47E0" w:rsidP="00E36BF4">
      <w:pPr>
        <w:widowControl w:val="0"/>
        <w:numPr>
          <w:ilvl w:val="0"/>
          <w:numId w:val="49"/>
        </w:numPr>
        <w:tabs>
          <w:tab w:val="left" w:pos="563"/>
        </w:tabs>
        <w:ind w:left="540" w:hanging="380"/>
        <w:rPr>
          <w:szCs w:val="26"/>
        </w:rPr>
      </w:pPr>
      <w:r w:rsidRPr="00373911">
        <w:rPr>
          <w:szCs w:val="26"/>
        </w:rPr>
        <w:t>Thử nghiệm điện:</w:t>
      </w:r>
    </w:p>
    <w:p w14:paraId="51EC660E" w14:textId="77777777" w:rsidR="006D47E0" w:rsidRPr="00373911" w:rsidRDefault="006D47E0" w:rsidP="00E36BF4">
      <w:pPr>
        <w:numPr>
          <w:ilvl w:val="0"/>
          <w:numId w:val="68"/>
        </w:numPr>
        <w:tabs>
          <w:tab w:val="left" w:pos="1418"/>
        </w:tabs>
        <w:ind w:left="0" w:firstLine="0"/>
        <w:rPr>
          <w:szCs w:val="26"/>
        </w:rPr>
      </w:pPr>
      <w:r w:rsidRPr="00373911">
        <w:rPr>
          <w:szCs w:val="26"/>
        </w:rPr>
        <w:t>Điện trở ruột dẫn</w:t>
      </w:r>
    </w:p>
    <w:p w14:paraId="751418F9" w14:textId="77777777" w:rsidR="006D47E0" w:rsidRPr="00373911" w:rsidRDefault="006D47E0" w:rsidP="00E36BF4">
      <w:pPr>
        <w:numPr>
          <w:ilvl w:val="0"/>
          <w:numId w:val="68"/>
        </w:numPr>
        <w:tabs>
          <w:tab w:val="left" w:pos="1418"/>
        </w:tabs>
        <w:ind w:left="0" w:firstLine="0"/>
        <w:rPr>
          <w:szCs w:val="26"/>
        </w:rPr>
      </w:pPr>
      <w:r w:rsidRPr="00373911">
        <w:rPr>
          <w:szCs w:val="26"/>
        </w:rPr>
        <w:t>Thử nghiệm điện áp ở 2500V</w:t>
      </w:r>
    </w:p>
    <w:p w14:paraId="1F0F0C42" w14:textId="77777777" w:rsidR="006D47E0" w:rsidRPr="00373911" w:rsidRDefault="006D47E0" w:rsidP="00E36BF4">
      <w:pPr>
        <w:numPr>
          <w:ilvl w:val="0"/>
          <w:numId w:val="68"/>
        </w:numPr>
        <w:tabs>
          <w:tab w:val="left" w:pos="1418"/>
        </w:tabs>
        <w:ind w:left="0" w:firstLine="0"/>
        <w:rPr>
          <w:szCs w:val="26"/>
        </w:rPr>
      </w:pPr>
      <w:r w:rsidRPr="00373911">
        <w:rPr>
          <w:szCs w:val="26"/>
        </w:rPr>
        <w:t>Điện trở cách điện ở 70°C</w:t>
      </w:r>
    </w:p>
    <w:p w14:paraId="1F5606F0" w14:textId="77777777" w:rsidR="006D47E0" w:rsidRPr="00373911" w:rsidRDefault="006D47E0" w:rsidP="00E36BF4">
      <w:pPr>
        <w:widowControl w:val="0"/>
        <w:numPr>
          <w:ilvl w:val="0"/>
          <w:numId w:val="49"/>
        </w:numPr>
        <w:tabs>
          <w:tab w:val="left" w:pos="563"/>
        </w:tabs>
        <w:ind w:left="540" w:hanging="380"/>
        <w:rPr>
          <w:szCs w:val="26"/>
        </w:rPr>
      </w:pPr>
      <w:r w:rsidRPr="00373911">
        <w:rPr>
          <w:szCs w:val="26"/>
        </w:rPr>
        <w:t>Các yêu cầu đề cập đến đặc tính kết cấu và kích thước:</w:t>
      </w:r>
    </w:p>
    <w:p w14:paraId="4254D930" w14:textId="77777777" w:rsidR="006D47E0" w:rsidRPr="00373911" w:rsidRDefault="006D47E0" w:rsidP="00E36BF4">
      <w:pPr>
        <w:numPr>
          <w:ilvl w:val="0"/>
          <w:numId w:val="68"/>
        </w:numPr>
        <w:tabs>
          <w:tab w:val="left" w:pos="1418"/>
        </w:tabs>
        <w:ind w:left="0" w:firstLine="0"/>
        <w:rPr>
          <w:szCs w:val="26"/>
        </w:rPr>
      </w:pPr>
      <w:r w:rsidRPr="00373911">
        <w:rPr>
          <w:szCs w:val="26"/>
        </w:rPr>
        <w:t>Kiểm tra sự phù họp với các yêu cầu về kết cấu</w:t>
      </w:r>
    </w:p>
    <w:p w14:paraId="4C1CE286" w14:textId="77777777" w:rsidR="006D47E0" w:rsidRPr="00373911" w:rsidRDefault="006D47E0" w:rsidP="00E36BF4">
      <w:pPr>
        <w:numPr>
          <w:ilvl w:val="0"/>
          <w:numId w:val="68"/>
        </w:numPr>
        <w:tabs>
          <w:tab w:val="left" w:pos="1418"/>
        </w:tabs>
        <w:ind w:left="0" w:firstLine="0"/>
        <w:rPr>
          <w:szCs w:val="26"/>
        </w:rPr>
      </w:pPr>
      <w:r w:rsidRPr="00373911">
        <w:rPr>
          <w:szCs w:val="26"/>
        </w:rPr>
        <w:t>Đo chiều dày cách điện.</w:t>
      </w:r>
    </w:p>
    <w:p w14:paraId="0B2B1197" w14:textId="77777777" w:rsidR="006D47E0" w:rsidRPr="00373911" w:rsidRDefault="006D47E0" w:rsidP="00E36BF4">
      <w:pPr>
        <w:numPr>
          <w:ilvl w:val="0"/>
          <w:numId w:val="68"/>
        </w:numPr>
        <w:tabs>
          <w:tab w:val="left" w:pos="1418"/>
        </w:tabs>
        <w:ind w:left="0" w:firstLine="0"/>
        <w:rPr>
          <w:szCs w:val="26"/>
        </w:rPr>
      </w:pPr>
      <w:r w:rsidRPr="00373911">
        <w:rPr>
          <w:szCs w:val="26"/>
        </w:rPr>
        <w:t>Đo đường kính ngoài</w:t>
      </w:r>
    </w:p>
    <w:p w14:paraId="0E4E7858" w14:textId="77777777" w:rsidR="006D47E0" w:rsidRPr="00373911" w:rsidRDefault="006D47E0" w:rsidP="00E36BF4">
      <w:pPr>
        <w:widowControl w:val="0"/>
        <w:numPr>
          <w:ilvl w:val="0"/>
          <w:numId w:val="49"/>
        </w:numPr>
        <w:tabs>
          <w:tab w:val="left" w:pos="563"/>
        </w:tabs>
        <w:ind w:left="540" w:hanging="380"/>
        <w:rPr>
          <w:szCs w:val="26"/>
        </w:rPr>
      </w:pPr>
      <w:r w:rsidRPr="00373911">
        <w:rPr>
          <w:szCs w:val="26"/>
        </w:rPr>
        <w:t>Tính chất cơ học của cách điện:</w:t>
      </w:r>
    </w:p>
    <w:p w14:paraId="736B7B11" w14:textId="77777777" w:rsidR="006D47E0" w:rsidRPr="00373911" w:rsidRDefault="006D47E0" w:rsidP="00E36BF4">
      <w:pPr>
        <w:numPr>
          <w:ilvl w:val="0"/>
          <w:numId w:val="68"/>
        </w:numPr>
        <w:tabs>
          <w:tab w:val="left" w:pos="1418"/>
        </w:tabs>
        <w:ind w:left="0" w:firstLine="0"/>
        <w:rPr>
          <w:szCs w:val="26"/>
        </w:rPr>
      </w:pPr>
      <w:r w:rsidRPr="00373911">
        <w:rPr>
          <w:szCs w:val="26"/>
        </w:rPr>
        <w:t>Thử nghiệm kéo trước lão hóa</w:t>
      </w:r>
    </w:p>
    <w:p w14:paraId="7D5D36BB" w14:textId="77777777" w:rsidR="006D47E0" w:rsidRPr="00373911" w:rsidRDefault="006D47E0" w:rsidP="00E36BF4">
      <w:pPr>
        <w:numPr>
          <w:ilvl w:val="0"/>
          <w:numId w:val="68"/>
        </w:numPr>
        <w:tabs>
          <w:tab w:val="left" w:pos="1418"/>
        </w:tabs>
        <w:ind w:left="0" w:firstLine="0"/>
        <w:rPr>
          <w:szCs w:val="26"/>
        </w:rPr>
      </w:pPr>
      <w:r w:rsidRPr="00373911">
        <w:rPr>
          <w:szCs w:val="26"/>
        </w:rPr>
        <w:t>Thử nghiệm kéo sau lão hóa</w:t>
      </w:r>
    </w:p>
    <w:p w14:paraId="7C099200" w14:textId="77777777" w:rsidR="006D47E0" w:rsidRPr="00373911" w:rsidRDefault="006D47E0" w:rsidP="00E36BF4">
      <w:pPr>
        <w:numPr>
          <w:ilvl w:val="0"/>
          <w:numId w:val="68"/>
        </w:numPr>
        <w:tabs>
          <w:tab w:val="left" w:pos="1418"/>
        </w:tabs>
        <w:ind w:left="0" w:firstLine="0"/>
        <w:rPr>
          <w:szCs w:val="26"/>
        </w:rPr>
      </w:pPr>
      <w:r w:rsidRPr="00373911">
        <w:rPr>
          <w:szCs w:val="26"/>
        </w:rPr>
        <w:t>Thử nghiệm tổn hao khối lượng</w:t>
      </w:r>
    </w:p>
    <w:p w14:paraId="163303C3" w14:textId="77777777" w:rsidR="006D47E0" w:rsidRPr="00373911" w:rsidRDefault="006D47E0" w:rsidP="00E36BF4">
      <w:pPr>
        <w:widowControl w:val="0"/>
        <w:numPr>
          <w:ilvl w:val="0"/>
          <w:numId w:val="49"/>
        </w:numPr>
        <w:tabs>
          <w:tab w:val="left" w:pos="563"/>
        </w:tabs>
        <w:ind w:left="540" w:hanging="380"/>
        <w:rPr>
          <w:szCs w:val="26"/>
        </w:rPr>
      </w:pPr>
      <w:r w:rsidRPr="00373911">
        <w:rPr>
          <w:szCs w:val="26"/>
        </w:rPr>
        <w:t>Thử nghiệm nén ở nhiệt độ cao.</w:t>
      </w:r>
    </w:p>
    <w:p w14:paraId="3E2409C3" w14:textId="77777777" w:rsidR="006D47E0" w:rsidRPr="00373911" w:rsidRDefault="006D47E0" w:rsidP="00E36BF4">
      <w:pPr>
        <w:widowControl w:val="0"/>
        <w:numPr>
          <w:ilvl w:val="0"/>
          <w:numId w:val="49"/>
        </w:numPr>
        <w:tabs>
          <w:tab w:val="left" w:pos="563"/>
        </w:tabs>
        <w:ind w:left="540" w:hanging="380"/>
        <w:rPr>
          <w:szCs w:val="26"/>
        </w:rPr>
      </w:pPr>
      <w:r w:rsidRPr="00373911">
        <w:rPr>
          <w:szCs w:val="26"/>
        </w:rPr>
        <w:t>Độ đàn hồi và độ bền va đập ở nhiệt độ thấp.</w:t>
      </w:r>
    </w:p>
    <w:p w14:paraId="079740FB" w14:textId="77777777" w:rsidR="006D47E0" w:rsidRPr="00373911" w:rsidRDefault="006D47E0" w:rsidP="00E36BF4">
      <w:pPr>
        <w:widowControl w:val="0"/>
        <w:numPr>
          <w:ilvl w:val="0"/>
          <w:numId w:val="49"/>
        </w:numPr>
        <w:tabs>
          <w:tab w:val="left" w:pos="563"/>
        </w:tabs>
        <w:ind w:left="540" w:hanging="380"/>
        <w:rPr>
          <w:szCs w:val="26"/>
        </w:rPr>
      </w:pPr>
      <w:r w:rsidRPr="00373911">
        <w:rPr>
          <w:szCs w:val="26"/>
        </w:rPr>
        <w:t>Thử nghiệm sốc nhiệt.</w:t>
      </w:r>
    </w:p>
    <w:p w14:paraId="50A48711" w14:textId="77777777" w:rsidR="006D47E0" w:rsidRPr="00373911" w:rsidRDefault="006D47E0" w:rsidP="00E36BF4">
      <w:pPr>
        <w:widowControl w:val="0"/>
        <w:numPr>
          <w:ilvl w:val="0"/>
          <w:numId w:val="49"/>
        </w:numPr>
        <w:tabs>
          <w:tab w:val="left" w:pos="563"/>
        </w:tabs>
        <w:spacing w:before="40" w:after="40" w:line="443" w:lineRule="exact"/>
        <w:ind w:left="540" w:hanging="380"/>
        <w:rPr>
          <w:szCs w:val="26"/>
        </w:rPr>
      </w:pPr>
      <w:r w:rsidRPr="00373911">
        <w:rPr>
          <w:szCs w:val="26"/>
        </w:rPr>
        <w:t>Thử nghiệm chịu ngọn lửa.</w:t>
      </w:r>
    </w:p>
    <w:p w14:paraId="52DE859F" w14:textId="77777777" w:rsidR="006D47E0" w:rsidRPr="00373911" w:rsidRDefault="006D47E0" w:rsidP="00E36BF4">
      <w:pPr>
        <w:numPr>
          <w:ilvl w:val="0"/>
          <w:numId w:val="48"/>
        </w:numPr>
        <w:spacing w:before="120" w:after="120"/>
        <w:rPr>
          <w:b/>
        </w:rPr>
      </w:pPr>
      <w:r w:rsidRPr="00373911">
        <w:rPr>
          <w:b/>
        </w:rPr>
        <w:t>BẢNG TÓM TẮT CÁC THÔNG SỐ KỸ THUẬT:</w:t>
      </w:r>
    </w:p>
    <w:tbl>
      <w:tblPr>
        <w:tblW w:w="91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2"/>
        <w:gridCol w:w="3611"/>
        <w:gridCol w:w="1170"/>
        <w:gridCol w:w="2515"/>
        <w:gridCol w:w="992"/>
      </w:tblGrid>
      <w:tr w:rsidR="006D47E0" w:rsidRPr="00373911" w14:paraId="0C042602" w14:textId="77777777" w:rsidTr="003931F0">
        <w:trPr>
          <w:tblHeader/>
        </w:trPr>
        <w:tc>
          <w:tcPr>
            <w:tcW w:w="892" w:type="dxa"/>
            <w:vAlign w:val="center"/>
          </w:tcPr>
          <w:p w14:paraId="3DB8F490" w14:textId="77777777" w:rsidR="006D47E0" w:rsidRPr="00373911" w:rsidRDefault="006D47E0" w:rsidP="003931F0">
            <w:pPr>
              <w:jc w:val="center"/>
              <w:rPr>
                <w:b/>
              </w:rPr>
            </w:pPr>
            <w:r w:rsidRPr="00373911">
              <w:rPr>
                <w:b/>
              </w:rPr>
              <w:lastRenderedPageBreak/>
              <w:t>STT</w:t>
            </w:r>
          </w:p>
        </w:tc>
        <w:tc>
          <w:tcPr>
            <w:tcW w:w="3611" w:type="dxa"/>
            <w:vAlign w:val="center"/>
          </w:tcPr>
          <w:p w14:paraId="7B8AFCF2" w14:textId="77777777" w:rsidR="006D47E0" w:rsidRPr="00373911" w:rsidRDefault="006D47E0" w:rsidP="00544223">
            <w:pPr>
              <w:jc w:val="center"/>
              <w:rPr>
                <w:b/>
              </w:rPr>
            </w:pPr>
            <w:r w:rsidRPr="00373911">
              <w:rPr>
                <w:b/>
              </w:rPr>
              <w:t>MÔ TẢ</w:t>
            </w:r>
          </w:p>
        </w:tc>
        <w:tc>
          <w:tcPr>
            <w:tcW w:w="1170" w:type="dxa"/>
            <w:vAlign w:val="center"/>
          </w:tcPr>
          <w:p w14:paraId="1E16B871" w14:textId="77777777" w:rsidR="006D47E0" w:rsidRPr="00373911" w:rsidRDefault="006D47E0" w:rsidP="00544223">
            <w:pPr>
              <w:jc w:val="center"/>
              <w:rPr>
                <w:b/>
              </w:rPr>
            </w:pPr>
            <w:r w:rsidRPr="00373911">
              <w:rPr>
                <w:b/>
              </w:rPr>
              <w:t>ĐƠN VỊ</w:t>
            </w:r>
          </w:p>
        </w:tc>
        <w:tc>
          <w:tcPr>
            <w:tcW w:w="2515" w:type="dxa"/>
            <w:vAlign w:val="center"/>
          </w:tcPr>
          <w:p w14:paraId="68AE8983" w14:textId="77777777" w:rsidR="006D47E0" w:rsidRPr="00373911" w:rsidRDefault="006D47E0" w:rsidP="00544223">
            <w:pPr>
              <w:jc w:val="center"/>
              <w:rPr>
                <w:b/>
              </w:rPr>
            </w:pPr>
            <w:r w:rsidRPr="00373911">
              <w:rPr>
                <w:b/>
              </w:rPr>
              <w:t>YÊU CẦU</w:t>
            </w:r>
          </w:p>
        </w:tc>
        <w:tc>
          <w:tcPr>
            <w:tcW w:w="992" w:type="dxa"/>
            <w:vAlign w:val="center"/>
          </w:tcPr>
          <w:p w14:paraId="0ADE44DA" w14:textId="77777777" w:rsidR="006D47E0" w:rsidRPr="00373911" w:rsidRDefault="006D47E0" w:rsidP="00544223">
            <w:pPr>
              <w:jc w:val="center"/>
              <w:rPr>
                <w:b/>
              </w:rPr>
            </w:pPr>
            <w:r w:rsidRPr="00373911">
              <w:rPr>
                <w:b/>
              </w:rPr>
              <w:t>Cho thầu</w:t>
            </w:r>
          </w:p>
        </w:tc>
      </w:tr>
      <w:tr w:rsidR="006D47E0" w:rsidRPr="00373911" w14:paraId="4BC73A96" w14:textId="77777777" w:rsidTr="003931F0">
        <w:tc>
          <w:tcPr>
            <w:tcW w:w="892" w:type="dxa"/>
          </w:tcPr>
          <w:p w14:paraId="1632C0CB" w14:textId="77777777" w:rsidR="006D47E0" w:rsidRPr="00373911" w:rsidRDefault="006D47E0" w:rsidP="00E36BF4">
            <w:pPr>
              <w:numPr>
                <w:ilvl w:val="0"/>
                <w:numId w:val="196"/>
              </w:numPr>
              <w:spacing w:before="0" w:after="0"/>
              <w:jc w:val="center"/>
            </w:pPr>
          </w:p>
        </w:tc>
        <w:tc>
          <w:tcPr>
            <w:tcW w:w="3611" w:type="dxa"/>
          </w:tcPr>
          <w:p w14:paraId="341AE9B6" w14:textId="77777777" w:rsidR="006D47E0" w:rsidRPr="00373911" w:rsidRDefault="006D47E0" w:rsidP="00544223">
            <w:r w:rsidRPr="00373911">
              <w:t>Tiêu chuẩn sản xuất và thử nhiệm</w:t>
            </w:r>
          </w:p>
        </w:tc>
        <w:tc>
          <w:tcPr>
            <w:tcW w:w="1170" w:type="dxa"/>
          </w:tcPr>
          <w:p w14:paraId="0784CD47" w14:textId="77777777" w:rsidR="006D47E0" w:rsidRPr="00373911" w:rsidRDefault="006D47E0" w:rsidP="00544223">
            <w:pPr>
              <w:pStyle w:val="Heading5"/>
              <w:tabs>
                <w:tab w:val="left" w:pos="1530"/>
              </w:tabs>
              <w:jc w:val="center"/>
              <w:rPr>
                <w:b w:val="0"/>
                <w:color w:val="000000"/>
                <w:sz w:val="28"/>
                <w:szCs w:val="28"/>
              </w:rPr>
            </w:pPr>
          </w:p>
        </w:tc>
        <w:tc>
          <w:tcPr>
            <w:tcW w:w="2515" w:type="dxa"/>
            <w:vAlign w:val="center"/>
          </w:tcPr>
          <w:p w14:paraId="0CC3CE53" w14:textId="77777777" w:rsidR="006D47E0" w:rsidRPr="00373911" w:rsidRDefault="006D47E0" w:rsidP="00544223">
            <w:pPr>
              <w:spacing w:before="120" w:after="120"/>
              <w:jc w:val="center"/>
            </w:pPr>
            <w:r w:rsidRPr="00373911">
              <w:t>TCVN 6610 -1:2014;</w:t>
            </w:r>
          </w:p>
          <w:p w14:paraId="4ECEFC1A" w14:textId="77777777" w:rsidR="006D47E0" w:rsidRPr="00373911" w:rsidRDefault="006D47E0" w:rsidP="00544223">
            <w:pPr>
              <w:spacing w:before="120" w:after="120"/>
              <w:jc w:val="center"/>
            </w:pPr>
            <w:r w:rsidRPr="00373911">
              <w:t>TCVN 6610-3:2000;</w:t>
            </w:r>
          </w:p>
          <w:p w14:paraId="75AA42E4" w14:textId="77777777" w:rsidR="006D47E0" w:rsidRPr="00373911" w:rsidRDefault="006D47E0" w:rsidP="00544223">
            <w:pPr>
              <w:spacing w:before="120" w:after="120"/>
              <w:jc w:val="center"/>
              <w:rPr>
                <w:b/>
              </w:rPr>
            </w:pPr>
            <w:r w:rsidRPr="00373911">
              <w:t>TCVN 6612:2007 hoặc các tiêu chuẩn khác tương đương.</w:t>
            </w:r>
          </w:p>
        </w:tc>
        <w:tc>
          <w:tcPr>
            <w:tcW w:w="992" w:type="dxa"/>
          </w:tcPr>
          <w:p w14:paraId="1FD50FAE" w14:textId="77777777" w:rsidR="006D47E0" w:rsidRPr="00373911" w:rsidRDefault="006D47E0" w:rsidP="003931F0">
            <w:pPr>
              <w:jc w:val="center"/>
              <w:rPr>
                <w:b/>
              </w:rPr>
            </w:pPr>
            <w:r w:rsidRPr="00373911">
              <w:rPr>
                <w:b/>
              </w:rPr>
              <w:t>(*)</w:t>
            </w:r>
          </w:p>
        </w:tc>
      </w:tr>
      <w:tr w:rsidR="006D47E0" w:rsidRPr="00373911" w14:paraId="6E8FAC49" w14:textId="77777777" w:rsidTr="003931F0">
        <w:tc>
          <w:tcPr>
            <w:tcW w:w="892" w:type="dxa"/>
          </w:tcPr>
          <w:p w14:paraId="351F650F" w14:textId="77777777" w:rsidR="006D47E0" w:rsidRPr="00373911" w:rsidRDefault="006D47E0" w:rsidP="00544223">
            <w:pPr>
              <w:ind w:left="360"/>
            </w:pPr>
          </w:p>
        </w:tc>
        <w:tc>
          <w:tcPr>
            <w:tcW w:w="3611" w:type="dxa"/>
            <w:vAlign w:val="center"/>
          </w:tcPr>
          <w:p w14:paraId="1074BEC1" w14:textId="77777777" w:rsidR="006D47E0" w:rsidRPr="00373911" w:rsidRDefault="006D47E0" w:rsidP="00544223">
            <w:r w:rsidRPr="00373911">
              <w:rPr>
                <w:szCs w:val="26"/>
              </w:rPr>
              <w:t>1. Ruột dẫn điện:</w:t>
            </w:r>
          </w:p>
        </w:tc>
        <w:tc>
          <w:tcPr>
            <w:tcW w:w="1170" w:type="dxa"/>
          </w:tcPr>
          <w:p w14:paraId="69C69E78" w14:textId="77777777" w:rsidR="006D47E0" w:rsidRPr="00373911" w:rsidRDefault="006D47E0" w:rsidP="00544223">
            <w:pPr>
              <w:pStyle w:val="Heading5"/>
              <w:tabs>
                <w:tab w:val="left" w:pos="1530"/>
              </w:tabs>
              <w:jc w:val="center"/>
              <w:rPr>
                <w:b w:val="0"/>
                <w:color w:val="000000"/>
                <w:sz w:val="28"/>
                <w:szCs w:val="28"/>
              </w:rPr>
            </w:pPr>
          </w:p>
        </w:tc>
        <w:tc>
          <w:tcPr>
            <w:tcW w:w="2515" w:type="dxa"/>
            <w:vAlign w:val="center"/>
          </w:tcPr>
          <w:p w14:paraId="03BA4FD1" w14:textId="77777777" w:rsidR="006D47E0" w:rsidRPr="00373911" w:rsidRDefault="006D47E0" w:rsidP="00544223">
            <w:pPr>
              <w:spacing w:before="120" w:after="120"/>
              <w:jc w:val="center"/>
            </w:pPr>
          </w:p>
        </w:tc>
        <w:tc>
          <w:tcPr>
            <w:tcW w:w="992" w:type="dxa"/>
          </w:tcPr>
          <w:p w14:paraId="1D94BFD2" w14:textId="77777777" w:rsidR="006D47E0" w:rsidRPr="00373911" w:rsidRDefault="006D47E0" w:rsidP="00544223">
            <w:pPr>
              <w:pStyle w:val="Heading5"/>
              <w:tabs>
                <w:tab w:val="left" w:pos="1530"/>
              </w:tabs>
              <w:jc w:val="center"/>
              <w:rPr>
                <w:sz w:val="28"/>
                <w:szCs w:val="28"/>
              </w:rPr>
            </w:pPr>
          </w:p>
        </w:tc>
      </w:tr>
      <w:tr w:rsidR="006D47E0" w:rsidRPr="00373911" w14:paraId="2CE0C3D7" w14:textId="77777777" w:rsidTr="003931F0">
        <w:tc>
          <w:tcPr>
            <w:tcW w:w="892" w:type="dxa"/>
          </w:tcPr>
          <w:p w14:paraId="18D153EC" w14:textId="77777777" w:rsidR="006D47E0" w:rsidRPr="00373911" w:rsidRDefault="006D47E0" w:rsidP="00E36BF4">
            <w:pPr>
              <w:numPr>
                <w:ilvl w:val="0"/>
                <w:numId w:val="196"/>
              </w:numPr>
              <w:spacing w:before="0" w:after="0"/>
              <w:jc w:val="center"/>
            </w:pPr>
          </w:p>
        </w:tc>
        <w:tc>
          <w:tcPr>
            <w:tcW w:w="3611" w:type="dxa"/>
          </w:tcPr>
          <w:p w14:paraId="318D51B0" w14:textId="77777777" w:rsidR="006D47E0" w:rsidRPr="00373911" w:rsidRDefault="006D47E0" w:rsidP="00544223">
            <w:pPr>
              <w:spacing w:before="40" w:after="40"/>
              <w:rPr>
                <w:szCs w:val="26"/>
              </w:rPr>
            </w:pPr>
            <w:r w:rsidRPr="00373911">
              <w:rPr>
                <w:szCs w:val="26"/>
              </w:rPr>
              <w:t>- Cấp:</w:t>
            </w:r>
          </w:p>
          <w:p w14:paraId="15839552" w14:textId="77777777" w:rsidR="006D47E0" w:rsidRPr="00373911" w:rsidRDefault="006D47E0" w:rsidP="00544223">
            <w:pPr>
              <w:spacing w:before="40" w:after="40"/>
              <w:rPr>
                <w:szCs w:val="26"/>
              </w:rPr>
            </w:pPr>
          </w:p>
          <w:p w14:paraId="74043018" w14:textId="77777777" w:rsidR="006D47E0" w:rsidRPr="00373911" w:rsidRDefault="006D47E0" w:rsidP="00544223">
            <w:pPr>
              <w:spacing w:before="40" w:after="40"/>
              <w:rPr>
                <w:szCs w:val="26"/>
              </w:rPr>
            </w:pPr>
            <w:r w:rsidRPr="00373911">
              <w:rPr>
                <w:szCs w:val="26"/>
              </w:rPr>
              <w:t>- Nhiệt độ ruột dẫn lớn nhất trong</w:t>
            </w:r>
          </w:p>
          <w:p w14:paraId="5FB60998" w14:textId="77777777" w:rsidR="006D47E0" w:rsidRPr="00373911" w:rsidRDefault="006D47E0" w:rsidP="00544223">
            <w:pPr>
              <w:spacing w:before="40" w:after="40"/>
              <w:rPr>
                <w:szCs w:val="26"/>
              </w:rPr>
            </w:pPr>
            <w:r w:rsidRPr="00373911">
              <w:rPr>
                <w:szCs w:val="26"/>
              </w:rPr>
              <w:t xml:space="preserve">sử dụng bình thuờng:       </w:t>
            </w:r>
          </w:p>
          <w:p w14:paraId="659AF63E" w14:textId="77777777" w:rsidR="006D47E0" w:rsidRPr="00373911" w:rsidRDefault="006D47E0" w:rsidP="00544223">
            <w:pPr>
              <w:spacing w:before="40" w:after="40"/>
              <w:rPr>
                <w:szCs w:val="26"/>
              </w:rPr>
            </w:pPr>
            <w:r w:rsidRPr="00373911">
              <w:rPr>
                <w:szCs w:val="26"/>
              </w:rPr>
              <w:t>- Vật liệu dẫn điện:</w:t>
            </w:r>
          </w:p>
          <w:p w14:paraId="04E58331" w14:textId="77777777" w:rsidR="006D47E0" w:rsidRPr="00373911" w:rsidRDefault="006D47E0" w:rsidP="00544223">
            <w:r w:rsidRPr="00373911">
              <w:rPr>
                <w:szCs w:val="26"/>
              </w:rPr>
              <w:t>- Ruột dẫn điện đuợc bện tròn ép chặt:</w:t>
            </w:r>
          </w:p>
        </w:tc>
        <w:tc>
          <w:tcPr>
            <w:tcW w:w="1170" w:type="dxa"/>
          </w:tcPr>
          <w:p w14:paraId="73E69A08" w14:textId="77777777" w:rsidR="006D47E0" w:rsidRPr="00373911" w:rsidRDefault="006D47E0" w:rsidP="00544223">
            <w:pPr>
              <w:pStyle w:val="Heading5"/>
              <w:tabs>
                <w:tab w:val="left" w:pos="1530"/>
              </w:tabs>
              <w:jc w:val="center"/>
              <w:rPr>
                <w:b w:val="0"/>
                <w:color w:val="000000"/>
                <w:sz w:val="28"/>
                <w:szCs w:val="28"/>
              </w:rPr>
            </w:pPr>
          </w:p>
        </w:tc>
        <w:tc>
          <w:tcPr>
            <w:tcW w:w="2515" w:type="dxa"/>
          </w:tcPr>
          <w:p w14:paraId="70B01DB0" w14:textId="77777777" w:rsidR="006D47E0" w:rsidRPr="00373911" w:rsidRDefault="006D47E0" w:rsidP="00544223">
            <w:pPr>
              <w:spacing w:before="40" w:after="40"/>
              <w:jc w:val="center"/>
              <w:rPr>
                <w:szCs w:val="26"/>
              </w:rPr>
            </w:pPr>
            <w:r w:rsidRPr="00373911">
              <w:rPr>
                <w:szCs w:val="26"/>
              </w:rPr>
              <w:t>Cấp 2 theo TCVN 6612:2007.</w:t>
            </w:r>
          </w:p>
          <w:p w14:paraId="2F6FE1A6" w14:textId="77777777" w:rsidR="006D47E0" w:rsidRPr="00373911" w:rsidRDefault="006D47E0" w:rsidP="00544223">
            <w:pPr>
              <w:spacing w:before="40" w:after="40"/>
              <w:jc w:val="center"/>
              <w:rPr>
                <w:szCs w:val="26"/>
              </w:rPr>
            </w:pPr>
          </w:p>
          <w:p w14:paraId="723068C1" w14:textId="77777777" w:rsidR="006D47E0" w:rsidRPr="00373911" w:rsidRDefault="006D47E0" w:rsidP="00544223">
            <w:pPr>
              <w:spacing w:before="40" w:after="40"/>
              <w:jc w:val="center"/>
              <w:rPr>
                <w:szCs w:val="26"/>
              </w:rPr>
            </w:pPr>
            <w:r w:rsidRPr="00373911">
              <w:rPr>
                <w:szCs w:val="26"/>
              </w:rPr>
              <w:t>70°C</w:t>
            </w:r>
          </w:p>
          <w:p w14:paraId="462FB0F2" w14:textId="77777777" w:rsidR="006D47E0" w:rsidRPr="00373911" w:rsidRDefault="006D47E0" w:rsidP="00544223">
            <w:pPr>
              <w:spacing w:before="40" w:after="40"/>
              <w:jc w:val="center"/>
              <w:rPr>
                <w:szCs w:val="26"/>
              </w:rPr>
            </w:pPr>
            <w:r w:rsidRPr="00373911">
              <w:rPr>
                <w:szCs w:val="26"/>
              </w:rPr>
              <w:t>Đồng ủ.</w:t>
            </w:r>
          </w:p>
          <w:p w14:paraId="2EA3FF12" w14:textId="77777777" w:rsidR="006D47E0" w:rsidRPr="00373911" w:rsidRDefault="006D47E0" w:rsidP="00544223">
            <w:pPr>
              <w:spacing w:before="40" w:after="40"/>
              <w:jc w:val="center"/>
              <w:rPr>
                <w:b/>
              </w:rPr>
            </w:pPr>
            <w:r w:rsidRPr="00373911">
              <w:rPr>
                <w:szCs w:val="26"/>
              </w:rPr>
              <w:t>Đáp ứng</w:t>
            </w:r>
          </w:p>
        </w:tc>
        <w:tc>
          <w:tcPr>
            <w:tcW w:w="992" w:type="dxa"/>
          </w:tcPr>
          <w:p w14:paraId="647D1022" w14:textId="77777777" w:rsidR="006D47E0" w:rsidRPr="00373911" w:rsidRDefault="006D47E0" w:rsidP="003931F0">
            <w:pPr>
              <w:jc w:val="center"/>
              <w:rPr>
                <w:b/>
              </w:rPr>
            </w:pPr>
            <w:r w:rsidRPr="00373911">
              <w:rPr>
                <w:b/>
              </w:rPr>
              <w:t>(*)</w:t>
            </w:r>
          </w:p>
        </w:tc>
      </w:tr>
      <w:tr w:rsidR="006D47E0" w:rsidRPr="00373911" w14:paraId="40AD8ABE" w14:textId="77777777" w:rsidTr="003931F0">
        <w:tc>
          <w:tcPr>
            <w:tcW w:w="892" w:type="dxa"/>
          </w:tcPr>
          <w:p w14:paraId="45C5E0A1" w14:textId="77777777" w:rsidR="006D47E0" w:rsidRPr="00373911" w:rsidRDefault="006D47E0" w:rsidP="00E36BF4">
            <w:pPr>
              <w:numPr>
                <w:ilvl w:val="0"/>
                <w:numId w:val="196"/>
              </w:numPr>
              <w:spacing w:before="0" w:after="0"/>
              <w:jc w:val="center"/>
            </w:pPr>
          </w:p>
        </w:tc>
        <w:tc>
          <w:tcPr>
            <w:tcW w:w="3611" w:type="dxa"/>
          </w:tcPr>
          <w:p w14:paraId="53474BF1" w14:textId="77777777" w:rsidR="006D47E0" w:rsidRPr="00373911" w:rsidRDefault="006D47E0" w:rsidP="00544223">
            <w:r w:rsidRPr="00373911">
              <w:t>Số tao tối thiểu cấu thành:</w:t>
            </w:r>
          </w:p>
          <w:p w14:paraId="71393304" w14:textId="77777777" w:rsidR="006D47E0" w:rsidRPr="00373911" w:rsidRDefault="006D47E0" w:rsidP="00544223">
            <w:r w:rsidRPr="00373911">
              <w:t>- Dây 25 mm²</w:t>
            </w:r>
          </w:p>
          <w:p w14:paraId="3A6711D2" w14:textId="77777777" w:rsidR="006D47E0" w:rsidRPr="00373911" w:rsidRDefault="006D47E0" w:rsidP="00544223">
            <w:r w:rsidRPr="00373911">
              <w:t>- Dây 35 mm²</w:t>
            </w:r>
          </w:p>
          <w:p w14:paraId="1F237863" w14:textId="77777777" w:rsidR="006D47E0" w:rsidRPr="00373911" w:rsidRDefault="006D47E0" w:rsidP="00544223">
            <w:r w:rsidRPr="00373911">
              <w:t>- Dây 50 mm²</w:t>
            </w:r>
          </w:p>
          <w:p w14:paraId="2ECE324D" w14:textId="77777777" w:rsidR="006D47E0" w:rsidRPr="00373911" w:rsidRDefault="006D47E0" w:rsidP="00544223">
            <w:r w:rsidRPr="00373911">
              <w:t>- Dây 70 mm²</w:t>
            </w:r>
          </w:p>
          <w:p w14:paraId="376C80A0" w14:textId="77777777" w:rsidR="006D47E0" w:rsidRPr="00373911" w:rsidRDefault="006D47E0" w:rsidP="00544223">
            <w:r w:rsidRPr="00373911">
              <w:t>- Dây 95 mm²</w:t>
            </w:r>
          </w:p>
          <w:p w14:paraId="588F4CFF" w14:textId="77777777" w:rsidR="006D47E0" w:rsidRPr="00373911" w:rsidRDefault="006D47E0" w:rsidP="00544223">
            <w:r w:rsidRPr="00373911">
              <w:t>- Dây 120mm²</w:t>
            </w:r>
          </w:p>
          <w:p w14:paraId="0C89A86F" w14:textId="77777777" w:rsidR="006D47E0" w:rsidRPr="00373911" w:rsidRDefault="006D47E0" w:rsidP="00544223">
            <w:r w:rsidRPr="00373911">
              <w:t>- Dây 150 mm²</w:t>
            </w:r>
          </w:p>
          <w:p w14:paraId="180F5CFA" w14:textId="77777777" w:rsidR="006D47E0" w:rsidRPr="00373911" w:rsidRDefault="006D47E0" w:rsidP="00544223">
            <w:r w:rsidRPr="00373911">
              <w:t>- Dây 185 mm²</w:t>
            </w:r>
          </w:p>
          <w:p w14:paraId="206EB492" w14:textId="77777777" w:rsidR="006D47E0" w:rsidRPr="00373911" w:rsidRDefault="006D47E0" w:rsidP="00544223">
            <w:r w:rsidRPr="00373911">
              <w:t>- Dây 240 mm²</w:t>
            </w:r>
          </w:p>
          <w:p w14:paraId="5211FF08" w14:textId="77777777" w:rsidR="006D47E0" w:rsidRPr="00373911" w:rsidRDefault="006D47E0" w:rsidP="00544223">
            <w:r w:rsidRPr="00373911">
              <w:t>- Dây 300 mm²</w:t>
            </w:r>
          </w:p>
          <w:p w14:paraId="1771C660" w14:textId="77777777" w:rsidR="006D47E0" w:rsidRPr="00373911" w:rsidRDefault="006D47E0" w:rsidP="00544223">
            <w:r w:rsidRPr="00373911">
              <w:t>- Dây 400 mm²</w:t>
            </w:r>
          </w:p>
        </w:tc>
        <w:tc>
          <w:tcPr>
            <w:tcW w:w="1170" w:type="dxa"/>
          </w:tcPr>
          <w:p w14:paraId="02D41D02" w14:textId="77777777" w:rsidR="006D47E0" w:rsidRPr="00373911" w:rsidRDefault="006D47E0" w:rsidP="00544223">
            <w:pPr>
              <w:jc w:val="center"/>
            </w:pPr>
          </w:p>
          <w:p w14:paraId="1E6977D2" w14:textId="77777777" w:rsidR="006D47E0" w:rsidRPr="00373911" w:rsidRDefault="006D47E0" w:rsidP="00544223">
            <w:pPr>
              <w:jc w:val="center"/>
            </w:pPr>
            <w:r w:rsidRPr="00373911">
              <w:t>Sợi</w:t>
            </w:r>
          </w:p>
          <w:p w14:paraId="4F267F91" w14:textId="77777777" w:rsidR="006D47E0" w:rsidRPr="00373911" w:rsidRDefault="006D47E0" w:rsidP="00544223">
            <w:pPr>
              <w:jc w:val="center"/>
            </w:pPr>
            <w:r w:rsidRPr="00373911">
              <w:t>Sợi</w:t>
            </w:r>
          </w:p>
          <w:p w14:paraId="12F8CB13" w14:textId="77777777" w:rsidR="006D47E0" w:rsidRPr="00373911" w:rsidRDefault="006D47E0" w:rsidP="00544223">
            <w:pPr>
              <w:jc w:val="center"/>
            </w:pPr>
            <w:r w:rsidRPr="00373911">
              <w:t>Sợi</w:t>
            </w:r>
          </w:p>
          <w:p w14:paraId="6D9352DE" w14:textId="77777777" w:rsidR="006D47E0" w:rsidRPr="00373911" w:rsidRDefault="006D47E0" w:rsidP="00544223">
            <w:pPr>
              <w:jc w:val="center"/>
            </w:pPr>
            <w:r w:rsidRPr="00373911">
              <w:t>Sợi</w:t>
            </w:r>
          </w:p>
          <w:p w14:paraId="47DF0CFA" w14:textId="77777777" w:rsidR="006D47E0" w:rsidRPr="00373911" w:rsidRDefault="006D47E0" w:rsidP="00544223">
            <w:pPr>
              <w:jc w:val="center"/>
            </w:pPr>
            <w:r w:rsidRPr="00373911">
              <w:t>Sợi</w:t>
            </w:r>
          </w:p>
          <w:p w14:paraId="5301B640" w14:textId="77777777" w:rsidR="006D47E0" w:rsidRPr="00373911" w:rsidRDefault="006D47E0" w:rsidP="00544223">
            <w:pPr>
              <w:jc w:val="center"/>
            </w:pPr>
            <w:r w:rsidRPr="00373911">
              <w:t>Sợi</w:t>
            </w:r>
          </w:p>
          <w:p w14:paraId="03B99084" w14:textId="77777777" w:rsidR="006D47E0" w:rsidRPr="00373911" w:rsidRDefault="006D47E0" w:rsidP="00544223">
            <w:pPr>
              <w:jc w:val="center"/>
            </w:pPr>
            <w:r w:rsidRPr="00373911">
              <w:t>Sợi</w:t>
            </w:r>
          </w:p>
          <w:p w14:paraId="00E9D493" w14:textId="77777777" w:rsidR="006D47E0" w:rsidRPr="00373911" w:rsidRDefault="006D47E0" w:rsidP="00544223">
            <w:pPr>
              <w:jc w:val="center"/>
            </w:pPr>
            <w:r w:rsidRPr="00373911">
              <w:t>Sợi</w:t>
            </w:r>
          </w:p>
          <w:p w14:paraId="258CBCDB" w14:textId="77777777" w:rsidR="006D47E0" w:rsidRPr="00373911" w:rsidRDefault="006D47E0" w:rsidP="00544223">
            <w:pPr>
              <w:jc w:val="center"/>
            </w:pPr>
            <w:r w:rsidRPr="00373911">
              <w:t>Sợi</w:t>
            </w:r>
          </w:p>
          <w:p w14:paraId="2335F2E8" w14:textId="77777777" w:rsidR="006D47E0" w:rsidRPr="00373911" w:rsidRDefault="006D47E0" w:rsidP="00544223">
            <w:pPr>
              <w:jc w:val="center"/>
            </w:pPr>
            <w:r w:rsidRPr="00373911">
              <w:t>Sợi</w:t>
            </w:r>
          </w:p>
          <w:p w14:paraId="67B468FC" w14:textId="77777777" w:rsidR="006D47E0" w:rsidRPr="00373911" w:rsidRDefault="006D47E0" w:rsidP="00544223">
            <w:pPr>
              <w:jc w:val="center"/>
            </w:pPr>
            <w:r w:rsidRPr="00373911">
              <w:t>Sợi</w:t>
            </w:r>
          </w:p>
        </w:tc>
        <w:tc>
          <w:tcPr>
            <w:tcW w:w="2515" w:type="dxa"/>
            <w:vAlign w:val="center"/>
          </w:tcPr>
          <w:p w14:paraId="0F2C84AC" w14:textId="77777777" w:rsidR="006D47E0" w:rsidRPr="00373911" w:rsidRDefault="006D47E0" w:rsidP="00544223">
            <w:pPr>
              <w:tabs>
                <w:tab w:val="left" w:pos="360"/>
              </w:tabs>
              <w:jc w:val="center"/>
            </w:pPr>
          </w:p>
          <w:p w14:paraId="39EA72AE" w14:textId="77777777" w:rsidR="006D47E0" w:rsidRPr="00373911" w:rsidRDefault="006D47E0" w:rsidP="00544223">
            <w:pPr>
              <w:tabs>
                <w:tab w:val="left" w:pos="360"/>
              </w:tabs>
              <w:jc w:val="center"/>
              <w:rPr>
                <w:lang w:val="vi-VN"/>
              </w:rPr>
            </w:pPr>
            <w:r w:rsidRPr="00373911">
              <w:rPr>
                <w:lang w:val="vi-VN"/>
              </w:rPr>
              <w:t>6</w:t>
            </w:r>
          </w:p>
          <w:p w14:paraId="723E5FE4" w14:textId="77777777" w:rsidR="006D47E0" w:rsidRPr="00373911" w:rsidRDefault="006D47E0" w:rsidP="00544223">
            <w:pPr>
              <w:tabs>
                <w:tab w:val="left" w:pos="360"/>
              </w:tabs>
              <w:jc w:val="center"/>
              <w:rPr>
                <w:lang w:val="vi-VN"/>
              </w:rPr>
            </w:pPr>
            <w:r w:rsidRPr="00373911">
              <w:rPr>
                <w:lang w:val="vi-VN"/>
              </w:rPr>
              <w:t>6</w:t>
            </w:r>
          </w:p>
          <w:p w14:paraId="5DF19022" w14:textId="77777777" w:rsidR="006D47E0" w:rsidRPr="00373911" w:rsidRDefault="006D47E0" w:rsidP="00544223">
            <w:pPr>
              <w:tabs>
                <w:tab w:val="left" w:pos="360"/>
              </w:tabs>
              <w:jc w:val="center"/>
              <w:rPr>
                <w:lang w:val="vi-VN"/>
              </w:rPr>
            </w:pPr>
            <w:r w:rsidRPr="00373911">
              <w:rPr>
                <w:lang w:val="vi-VN"/>
              </w:rPr>
              <w:t>6</w:t>
            </w:r>
          </w:p>
          <w:p w14:paraId="17334E2F" w14:textId="77777777" w:rsidR="006D47E0" w:rsidRPr="00373911" w:rsidRDefault="006D47E0" w:rsidP="00544223">
            <w:pPr>
              <w:tabs>
                <w:tab w:val="left" w:pos="360"/>
              </w:tabs>
              <w:jc w:val="center"/>
              <w:rPr>
                <w:lang w:val="vi-VN"/>
              </w:rPr>
            </w:pPr>
            <w:r w:rsidRPr="00373911">
              <w:rPr>
                <w:lang w:val="vi-VN"/>
              </w:rPr>
              <w:t>12</w:t>
            </w:r>
          </w:p>
          <w:p w14:paraId="264B0EC8" w14:textId="77777777" w:rsidR="006D47E0" w:rsidRPr="00373911" w:rsidRDefault="006D47E0" w:rsidP="00544223">
            <w:pPr>
              <w:tabs>
                <w:tab w:val="left" w:pos="360"/>
              </w:tabs>
              <w:jc w:val="center"/>
              <w:rPr>
                <w:lang w:val="vi-VN"/>
              </w:rPr>
            </w:pPr>
            <w:r w:rsidRPr="00373911">
              <w:rPr>
                <w:lang w:val="vi-VN"/>
              </w:rPr>
              <w:t>15</w:t>
            </w:r>
          </w:p>
          <w:p w14:paraId="2882E0DB" w14:textId="77777777" w:rsidR="006D47E0" w:rsidRPr="00373911" w:rsidRDefault="006D47E0" w:rsidP="00544223">
            <w:pPr>
              <w:tabs>
                <w:tab w:val="left" w:pos="360"/>
              </w:tabs>
              <w:jc w:val="center"/>
              <w:rPr>
                <w:lang w:val="vi-VN"/>
              </w:rPr>
            </w:pPr>
            <w:r w:rsidRPr="00373911">
              <w:rPr>
                <w:lang w:val="vi-VN"/>
              </w:rPr>
              <w:t>18</w:t>
            </w:r>
          </w:p>
          <w:p w14:paraId="3FF8EF00" w14:textId="77777777" w:rsidR="006D47E0" w:rsidRPr="00373911" w:rsidRDefault="006D47E0" w:rsidP="00544223">
            <w:pPr>
              <w:tabs>
                <w:tab w:val="left" w:pos="360"/>
              </w:tabs>
              <w:jc w:val="center"/>
              <w:rPr>
                <w:lang w:val="vi-VN"/>
              </w:rPr>
            </w:pPr>
            <w:r w:rsidRPr="00373911">
              <w:rPr>
                <w:lang w:val="vi-VN"/>
              </w:rPr>
              <w:t>18</w:t>
            </w:r>
          </w:p>
          <w:p w14:paraId="4BF5AABE" w14:textId="77777777" w:rsidR="006D47E0" w:rsidRPr="00373911" w:rsidRDefault="006D47E0" w:rsidP="00544223">
            <w:pPr>
              <w:tabs>
                <w:tab w:val="left" w:pos="360"/>
              </w:tabs>
              <w:jc w:val="center"/>
            </w:pPr>
            <w:r w:rsidRPr="00373911">
              <w:t>30</w:t>
            </w:r>
          </w:p>
          <w:p w14:paraId="2AA40966" w14:textId="77777777" w:rsidR="006D47E0" w:rsidRPr="00373911" w:rsidRDefault="006D47E0" w:rsidP="00544223">
            <w:pPr>
              <w:tabs>
                <w:tab w:val="left" w:pos="360"/>
              </w:tabs>
              <w:jc w:val="center"/>
              <w:rPr>
                <w:lang w:val="vi-VN"/>
              </w:rPr>
            </w:pPr>
            <w:r w:rsidRPr="00373911">
              <w:rPr>
                <w:lang w:val="vi-VN"/>
              </w:rPr>
              <w:t>34</w:t>
            </w:r>
          </w:p>
          <w:p w14:paraId="720967BE" w14:textId="77777777" w:rsidR="006D47E0" w:rsidRPr="00373911" w:rsidRDefault="006D47E0" w:rsidP="00544223">
            <w:pPr>
              <w:tabs>
                <w:tab w:val="left" w:pos="360"/>
              </w:tabs>
              <w:jc w:val="center"/>
              <w:rPr>
                <w:lang w:val="vi-VN"/>
              </w:rPr>
            </w:pPr>
            <w:r w:rsidRPr="00373911">
              <w:rPr>
                <w:lang w:val="vi-VN"/>
              </w:rPr>
              <w:t>34</w:t>
            </w:r>
          </w:p>
          <w:p w14:paraId="6DDDCE1F" w14:textId="77777777" w:rsidR="006D47E0" w:rsidRPr="00373911" w:rsidRDefault="006D47E0" w:rsidP="00544223">
            <w:pPr>
              <w:tabs>
                <w:tab w:val="left" w:pos="360"/>
              </w:tabs>
              <w:jc w:val="center"/>
            </w:pPr>
            <w:r w:rsidRPr="00373911">
              <w:t>53</w:t>
            </w:r>
          </w:p>
        </w:tc>
        <w:tc>
          <w:tcPr>
            <w:tcW w:w="992" w:type="dxa"/>
          </w:tcPr>
          <w:p w14:paraId="71395CE4" w14:textId="77777777" w:rsidR="006D47E0" w:rsidRPr="00373911" w:rsidRDefault="006D47E0" w:rsidP="00544223">
            <w:pPr>
              <w:tabs>
                <w:tab w:val="left" w:pos="360"/>
              </w:tabs>
              <w:jc w:val="center"/>
            </w:pPr>
            <w:r w:rsidRPr="00373911">
              <w:t>(*)</w:t>
            </w:r>
          </w:p>
        </w:tc>
      </w:tr>
      <w:tr w:rsidR="006D47E0" w:rsidRPr="00373911" w14:paraId="648FA5F0" w14:textId="77777777" w:rsidTr="003931F0">
        <w:tc>
          <w:tcPr>
            <w:tcW w:w="892" w:type="dxa"/>
          </w:tcPr>
          <w:p w14:paraId="5CB074DC" w14:textId="77777777" w:rsidR="006D47E0" w:rsidRPr="00373911" w:rsidRDefault="006D47E0" w:rsidP="00E36BF4">
            <w:pPr>
              <w:numPr>
                <w:ilvl w:val="0"/>
                <w:numId w:val="196"/>
              </w:numPr>
              <w:spacing w:before="0" w:after="0"/>
              <w:jc w:val="center"/>
            </w:pPr>
          </w:p>
        </w:tc>
        <w:tc>
          <w:tcPr>
            <w:tcW w:w="3611" w:type="dxa"/>
          </w:tcPr>
          <w:p w14:paraId="788013F4" w14:textId="77777777" w:rsidR="006D47E0" w:rsidRPr="00373911" w:rsidRDefault="006D47E0" w:rsidP="00544223">
            <w:r w:rsidRPr="00373911">
              <w:t>Điện trở một chiều của dây ở 20</w:t>
            </w:r>
            <w:r w:rsidRPr="00373911">
              <w:sym w:font="Symbol" w:char="F0B0"/>
            </w:r>
            <w:r w:rsidRPr="00373911">
              <w:t>C, không lớn hơn:</w:t>
            </w:r>
          </w:p>
          <w:p w14:paraId="648A7764" w14:textId="77777777" w:rsidR="006D47E0" w:rsidRPr="00373911" w:rsidRDefault="006D47E0" w:rsidP="00544223">
            <w:r w:rsidRPr="00373911">
              <w:t>- Dây 25 mm²</w:t>
            </w:r>
          </w:p>
          <w:p w14:paraId="2F132BFE" w14:textId="77777777" w:rsidR="006D47E0" w:rsidRPr="00373911" w:rsidRDefault="006D47E0" w:rsidP="00544223">
            <w:r w:rsidRPr="00373911">
              <w:t>- Dây 35 mm²</w:t>
            </w:r>
          </w:p>
          <w:p w14:paraId="0D8B81FF" w14:textId="77777777" w:rsidR="006D47E0" w:rsidRPr="00373911" w:rsidRDefault="006D47E0" w:rsidP="00544223">
            <w:r w:rsidRPr="00373911">
              <w:t>- Dây 50 mm²</w:t>
            </w:r>
          </w:p>
          <w:p w14:paraId="3C06DB7E" w14:textId="77777777" w:rsidR="006D47E0" w:rsidRPr="00373911" w:rsidRDefault="006D47E0" w:rsidP="00544223">
            <w:r w:rsidRPr="00373911">
              <w:t>- Dây 70 mm²</w:t>
            </w:r>
          </w:p>
          <w:p w14:paraId="6E1F5207" w14:textId="77777777" w:rsidR="006D47E0" w:rsidRPr="00373911" w:rsidRDefault="006D47E0" w:rsidP="00544223">
            <w:r w:rsidRPr="00373911">
              <w:t>- Dây 95 mm²</w:t>
            </w:r>
          </w:p>
          <w:p w14:paraId="429ACDE7" w14:textId="77777777" w:rsidR="006D47E0" w:rsidRPr="00373911" w:rsidRDefault="006D47E0" w:rsidP="00544223">
            <w:r w:rsidRPr="00373911">
              <w:t>- Dây 120mm²</w:t>
            </w:r>
          </w:p>
          <w:p w14:paraId="47D9FE65" w14:textId="77777777" w:rsidR="006D47E0" w:rsidRPr="00373911" w:rsidRDefault="006D47E0" w:rsidP="00544223">
            <w:r w:rsidRPr="00373911">
              <w:t>- Dây 150 mm²</w:t>
            </w:r>
          </w:p>
          <w:p w14:paraId="11013C9D" w14:textId="77777777" w:rsidR="006D47E0" w:rsidRPr="00373911" w:rsidRDefault="006D47E0" w:rsidP="00544223">
            <w:r w:rsidRPr="00373911">
              <w:t>- Dây 185 mm²</w:t>
            </w:r>
          </w:p>
          <w:p w14:paraId="777F174B" w14:textId="77777777" w:rsidR="006D47E0" w:rsidRPr="00373911" w:rsidRDefault="006D47E0" w:rsidP="00544223">
            <w:r w:rsidRPr="00373911">
              <w:t>- Dây 240 mm²</w:t>
            </w:r>
          </w:p>
          <w:p w14:paraId="61AD844A" w14:textId="77777777" w:rsidR="006D47E0" w:rsidRPr="00373911" w:rsidRDefault="006D47E0" w:rsidP="00544223">
            <w:r w:rsidRPr="00373911">
              <w:t>- Dây 300 mm²</w:t>
            </w:r>
          </w:p>
          <w:p w14:paraId="58B90863" w14:textId="77777777" w:rsidR="006D47E0" w:rsidRPr="00373911" w:rsidRDefault="006D47E0" w:rsidP="00544223">
            <w:r w:rsidRPr="00373911">
              <w:lastRenderedPageBreak/>
              <w:t>- Dây 400 mm²</w:t>
            </w:r>
          </w:p>
        </w:tc>
        <w:tc>
          <w:tcPr>
            <w:tcW w:w="1170" w:type="dxa"/>
          </w:tcPr>
          <w:p w14:paraId="4D83A152" w14:textId="77777777" w:rsidR="006D47E0" w:rsidRPr="00373911" w:rsidRDefault="006D47E0" w:rsidP="00544223"/>
          <w:p w14:paraId="4DD09B15" w14:textId="77777777" w:rsidR="006D47E0" w:rsidRPr="00373911" w:rsidRDefault="006D47E0" w:rsidP="00544223"/>
          <w:p w14:paraId="56DA5BBB" w14:textId="77777777" w:rsidR="006D47E0" w:rsidRPr="00373911" w:rsidRDefault="006D47E0" w:rsidP="00544223">
            <w:pPr>
              <w:jc w:val="center"/>
            </w:pPr>
            <w:r w:rsidRPr="00373911">
              <w:sym w:font="Symbol" w:char="F057"/>
            </w:r>
            <w:r w:rsidRPr="00373911">
              <w:t>/Km</w:t>
            </w:r>
          </w:p>
          <w:p w14:paraId="11FDEC61" w14:textId="77777777" w:rsidR="006D47E0" w:rsidRPr="00373911" w:rsidRDefault="006D47E0" w:rsidP="00544223">
            <w:pPr>
              <w:jc w:val="center"/>
            </w:pPr>
            <w:r w:rsidRPr="00373911">
              <w:sym w:font="Symbol" w:char="F057"/>
            </w:r>
            <w:r w:rsidRPr="00373911">
              <w:t>/Km</w:t>
            </w:r>
          </w:p>
          <w:p w14:paraId="5561F7BD" w14:textId="77777777" w:rsidR="006D47E0" w:rsidRPr="00373911" w:rsidRDefault="006D47E0" w:rsidP="00544223">
            <w:pPr>
              <w:jc w:val="center"/>
            </w:pPr>
            <w:r w:rsidRPr="00373911">
              <w:sym w:font="Symbol" w:char="F057"/>
            </w:r>
            <w:r w:rsidRPr="00373911">
              <w:t>/Km</w:t>
            </w:r>
          </w:p>
          <w:p w14:paraId="2A69F7D6" w14:textId="77777777" w:rsidR="006D47E0" w:rsidRPr="00373911" w:rsidRDefault="006D47E0" w:rsidP="00544223">
            <w:pPr>
              <w:jc w:val="center"/>
            </w:pPr>
            <w:r w:rsidRPr="00373911">
              <w:sym w:font="Symbol" w:char="F057"/>
            </w:r>
            <w:r w:rsidRPr="00373911">
              <w:t>/Km</w:t>
            </w:r>
          </w:p>
          <w:p w14:paraId="3E558EFB" w14:textId="77777777" w:rsidR="006D47E0" w:rsidRPr="00373911" w:rsidRDefault="006D47E0" w:rsidP="00544223">
            <w:pPr>
              <w:jc w:val="center"/>
            </w:pPr>
            <w:r w:rsidRPr="00373911">
              <w:sym w:font="Symbol" w:char="F057"/>
            </w:r>
            <w:r w:rsidRPr="00373911">
              <w:t>/Km</w:t>
            </w:r>
          </w:p>
          <w:p w14:paraId="735AFC89" w14:textId="77777777" w:rsidR="006D47E0" w:rsidRPr="00373911" w:rsidRDefault="006D47E0" w:rsidP="00544223">
            <w:pPr>
              <w:jc w:val="center"/>
            </w:pPr>
            <w:r w:rsidRPr="00373911">
              <w:sym w:font="Symbol" w:char="F057"/>
            </w:r>
            <w:r w:rsidRPr="00373911">
              <w:t>/Km</w:t>
            </w:r>
          </w:p>
          <w:p w14:paraId="04970D4F" w14:textId="77777777" w:rsidR="006D47E0" w:rsidRPr="00373911" w:rsidRDefault="006D47E0" w:rsidP="00544223">
            <w:pPr>
              <w:jc w:val="center"/>
            </w:pPr>
            <w:r w:rsidRPr="00373911">
              <w:sym w:font="Symbol" w:char="F057"/>
            </w:r>
            <w:r w:rsidRPr="00373911">
              <w:t>/Km</w:t>
            </w:r>
          </w:p>
          <w:p w14:paraId="31E634CA" w14:textId="77777777" w:rsidR="006D47E0" w:rsidRPr="00373911" w:rsidRDefault="006D47E0" w:rsidP="00544223">
            <w:pPr>
              <w:jc w:val="center"/>
            </w:pPr>
            <w:r w:rsidRPr="00373911">
              <w:sym w:font="Symbol" w:char="F057"/>
            </w:r>
            <w:r w:rsidRPr="00373911">
              <w:t>/Km</w:t>
            </w:r>
          </w:p>
          <w:p w14:paraId="6783FFD9" w14:textId="77777777" w:rsidR="006D47E0" w:rsidRPr="00373911" w:rsidRDefault="006D47E0" w:rsidP="00544223">
            <w:pPr>
              <w:jc w:val="center"/>
            </w:pPr>
            <w:r w:rsidRPr="00373911">
              <w:sym w:font="Symbol" w:char="F057"/>
            </w:r>
            <w:r w:rsidRPr="00373911">
              <w:t>/Km</w:t>
            </w:r>
          </w:p>
          <w:p w14:paraId="4DFB1933" w14:textId="77777777" w:rsidR="006D47E0" w:rsidRPr="00373911" w:rsidRDefault="006D47E0" w:rsidP="00544223">
            <w:pPr>
              <w:jc w:val="center"/>
            </w:pPr>
            <w:r w:rsidRPr="00373911">
              <w:sym w:font="Symbol" w:char="F057"/>
            </w:r>
            <w:r w:rsidRPr="00373911">
              <w:t>/Km</w:t>
            </w:r>
          </w:p>
          <w:p w14:paraId="35028C8D" w14:textId="77777777" w:rsidR="006D47E0" w:rsidRPr="00373911" w:rsidRDefault="006D47E0" w:rsidP="00544223">
            <w:pPr>
              <w:jc w:val="center"/>
            </w:pPr>
            <w:r w:rsidRPr="00373911">
              <w:lastRenderedPageBreak/>
              <w:sym w:font="Symbol" w:char="F057"/>
            </w:r>
            <w:r w:rsidRPr="00373911">
              <w:t>/Km</w:t>
            </w:r>
          </w:p>
        </w:tc>
        <w:tc>
          <w:tcPr>
            <w:tcW w:w="2515" w:type="dxa"/>
            <w:vAlign w:val="center"/>
          </w:tcPr>
          <w:p w14:paraId="3DD6BA97" w14:textId="77777777" w:rsidR="006D47E0" w:rsidRPr="00373911" w:rsidRDefault="006D47E0" w:rsidP="00544223">
            <w:pPr>
              <w:jc w:val="center"/>
            </w:pPr>
          </w:p>
          <w:p w14:paraId="71C103A0" w14:textId="77777777" w:rsidR="006D47E0" w:rsidRPr="00373911" w:rsidRDefault="006D47E0" w:rsidP="00544223">
            <w:pPr>
              <w:jc w:val="center"/>
            </w:pPr>
          </w:p>
          <w:p w14:paraId="14B509FD" w14:textId="77777777" w:rsidR="006D47E0" w:rsidRPr="00373911" w:rsidRDefault="006D47E0" w:rsidP="00544223">
            <w:pPr>
              <w:jc w:val="center"/>
            </w:pPr>
            <w:r w:rsidRPr="00373911">
              <w:t>0,7270</w:t>
            </w:r>
          </w:p>
          <w:p w14:paraId="004CE1F1" w14:textId="77777777" w:rsidR="006D47E0" w:rsidRPr="00373911" w:rsidRDefault="006D47E0" w:rsidP="00544223">
            <w:pPr>
              <w:jc w:val="center"/>
            </w:pPr>
            <w:r w:rsidRPr="00373911">
              <w:t>0,5240</w:t>
            </w:r>
          </w:p>
          <w:p w14:paraId="2084826A" w14:textId="77777777" w:rsidR="006D47E0" w:rsidRPr="00373911" w:rsidRDefault="006D47E0" w:rsidP="00544223">
            <w:pPr>
              <w:jc w:val="center"/>
            </w:pPr>
            <w:r w:rsidRPr="00373911">
              <w:t>0,3870</w:t>
            </w:r>
          </w:p>
          <w:p w14:paraId="168BE844" w14:textId="77777777" w:rsidR="006D47E0" w:rsidRPr="00373911" w:rsidRDefault="006D47E0" w:rsidP="00544223">
            <w:pPr>
              <w:jc w:val="center"/>
            </w:pPr>
            <w:r w:rsidRPr="00373911">
              <w:t>0,2680</w:t>
            </w:r>
          </w:p>
          <w:p w14:paraId="105A2CB5" w14:textId="77777777" w:rsidR="006D47E0" w:rsidRPr="00373911" w:rsidRDefault="006D47E0" w:rsidP="00544223">
            <w:pPr>
              <w:jc w:val="center"/>
            </w:pPr>
            <w:r w:rsidRPr="00373911">
              <w:t>0,1930</w:t>
            </w:r>
          </w:p>
          <w:p w14:paraId="6E71D17A" w14:textId="77777777" w:rsidR="006D47E0" w:rsidRPr="00373911" w:rsidRDefault="006D47E0" w:rsidP="00544223">
            <w:pPr>
              <w:jc w:val="center"/>
            </w:pPr>
            <w:r w:rsidRPr="00373911">
              <w:t>0,1530</w:t>
            </w:r>
          </w:p>
          <w:p w14:paraId="1F7E183A" w14:textId="77777777" w:rsidR="006D47E0" w:rsidRPr="00373911" w:rsidRDefault="006D47E0" w:rsidP="00544223">
            <w:pPr>
              <w:jc w:val="center"/>
            </w:pPr>
            <w:r w:rsidRPr="00373911">
              <w:t>0,1240</w:t>
            </w:r>
          </w:p>
          <w:p w14:paraId="437439EB" w14:textId="77777777" w:rsidR="006D47E0" w:rsidRPr="00373911" w:rsidRDefault="006D47E0" w:rsidP="00544223">
            <w:pPr>
              <w:jc w:val="center"/>
            </w:pPr>
            <w:r w:rsidRPr="00373911">
              <w:t>0,0991</w:t>
            </w:r>
          </w:p>
          <w:p w14:paraId="5CDEC5D6" w14:textId="77777777" w:rsidR="006D47E0" w:rsidRPr="00373911" w:rsidRDefault="006D47E0" w:rsidP="00544223">
            <w:pPr>
              <w:jc w:val="center"/>
            </w:pPr>
            <w:r w:rsidRPr="00373911">
              <w:t>0,0754</w:t>
            </w:r>
          </w:p>
          <w:p w14:paraId="695877EF" w14:textId="77777777" w:rsidR="006D47E0" w:rsidRPr="00373911" w:rsidRDefault="006D47E0" w:rsidP="00544223">
            <w:pPr>
              <w:jc w:val="center"/>
            </w:pPr>
            <w:r w:rsidRPr="00373911">
              <w:t>0,0601</w:t>
            </w:r>
          </w:p>
          <w:p w14:paraId="01FDF9D3" w14:textId="77777777" w:rsidR="006D47E0" w:rsidRPr="00373911" w:rsidRDefault="006D47E0" w:rsidP="00544223">
            <w:pPr>
              <w:jc w:val="center"/>
            </w:pPr>
            <w:r w:rsidRPr="00373911">
              <w:lastRenderedPageBreak/>
              <w:t>0,0470</w:t>
            </w:r>
          </w:p>
        </w:tc>
        <w:tc>
          <w:tcPr>
            <w:tcW w:w="992" w:type="dxa"/>
          </w:tcPr>
          <w:p w14:paraId="0765B9A5" w14:textId="77777777" w:rsidR="006D47E0" w:rsidRPr="00373911" w:rsidRDefault="006D47E0" w:rsidP="00544223">
            <w:pPr>
              <w:jc w:val="center"/>
            </w:pPr>
            <w:r w:rsidRPr="00373911">
              <w:lastRenderedPageBreak/>
              <w:t>(*)</w:t>
            </w:r>
          </w:p>
        </w:tc>
      </w:tr>
      <w:tr w:rsidR="006D47E0" w:rsidRPr="00373911" w14:paraId="7403CE3A" w14:textId="77777777" w:rsidTr="003931F0">
        <w:tc>
          <w:tcPr>
            <w:tcW w:w="892" w:type="dxa"/>
          </w:tcPr>
          <w:p w14:paraId="75DDE575" w14:textId="77777777" w:rsidR="006D47E0" w:rsidRPr="00373911" w:rsidRDefault="006D47E0" w:rsidP="00E36BF4">
            <w:pPr>
              <w:numPr>
                <w:ilvl w:val="0"/>
                <w:numId w:val="196"/>
              </w:numPr>
              <w:spacing w:before="0" w:after="0"/>
              <w:jc w:val="center"/>
            </w:pPr>
          </w:p>
        </w:tc>
        <w:tc>
          <w:tcPr>
            <w:tcW w:w="3611" w:type="dxa"/>
          </w:tcPr>
          <w:p w14:paraId="5CB89F08" w14:textId="77777777" w:rsidR="006D47E0" w:rsidRPr="00373911" w:rsidRDefault="006D47E0" w:rsidP="00544223">
            <w:r w:rsidRPr="00373911">
              <w:t>Đường kính ngoài tối đa của dây (kể cả lớp bọc cách điện và lớp vỏ ngoài):</w:t>
            </w:r>
          </w:p>
          <w:p w14:paraId="31B9D48B" w14:textId="77777777" w:rsidR="006D47E0" w:rsidRPr="00373911" w:rsidRDefault="006D47E0" w:rsidP="00544223">
            <w:r w:rsidRPr="00373911">
              <w:t>- Dây 25 mm²</w:t>
            </w:r>
          </w:p>
          <w:p w14:paraId="411B9BC8" w14:textId="77777777" w:rsidR="006D47E0" w:rsidRPr="00373911" w:rsidRDefault="006D47E0" w:rsidP="00544223">
            <w:r w:rsidRPr="00373911">
              <w:t>- Dây 35 mm²</w:t>
            </w:r>
          </w:p>
          <w:p w14:paraId="5B3425D7" w14:textId="77777777" w:rsidR="006D47E0" w:rsidRPr="00373911" w:rsidRDefault="006D47E0" w:rsidP="00544223">
            <w:r w:rsidRPr="00373911">
              <w:t>- Dây 50 mm²</w:t>
            </w:r>
          </w:p>
          <w:p w14:paraId="7A9C8F4E" w14:textId="77777777" w:rsidR="006D47E0" w:rsidRPr="00373911" w:rsidRDefault="006D47E0" w:rsidP="00544223">
            <w:r w:rsidRPr="00373911">
              <w:t>- Dây 70 mm²</w:t>
            </w:r>
          </w:p>
          <w:p w14:paraId="63329A3F" w14:textId="77777777" w:rsidR="006D47E0" w:rsidRPr="00373911" w:rsidRDefault="006D47E0" w:rsidP="00544223">
            <w:r w:rsidRPr="00373911">
              <w:t>- Dây 95 mm²</w:t>
            </w:r>
          </w:p>
          <w:p w14:paraId="275446EB" w14:textId="77777777" w:rsidR="006D47E0" w:rsidRPr="00373911" w:rsidRDefault="006D47E0" w:rsidP="00544223">
            <w:r w:rsidRPr="00373911">
              <w:t>- Dây 120mm²</w:t>
            </w:r>
          </w:p>
          <w:p w14:paraId="67316BA7" w14:textId="77777777" w:rsidR="006D47E0" w:rsidRPr="00373911" w:rsidRDefault="006D47E0" w:rsidP="00544223">
            <w:r w:rsidRPr="00373911">
              <w:t>- Dây 150 mm²</w:t>
            </w:r>
          </w:p>
          <w:p w14:paraId="6DFBCE0A" w14:textId="77777777" w:rsidR="006D47E0" w:rsidRPr="00373911" w:rsidRDefault="006D47E0" w:rsidP="00544223">
            <w:r w:rsidRPr="00373911">
              <w:t>- Dây 185 mm²</w:t>
            </w:r>
          </w:p>
          <w:p w14:paraId="701C56CE" w14:textId="77777777" w:rsidR="006D47E0" w:rsidRPr="00373911" w:rsidRDefault="006D47E0" w:rsidP="00544223">
            <w:r w:rsidRPr="00373911">
              <w:t>- Dây 240 mm²</w:t>
            </w:r>
          </w:p>
          <w:p w14:paraId="0A3B22BD" w14:textId="77777777" w:rsidR="006D47E0" w:rsidRPr="00373911" w:rsidRDefault="006D47E0" w:rsidP="00544223">
            <w:r w:rsidRPr="00373911">
              <w:t>- Dây 300 mm²</w:t>
            </w:r>
          </w:p>
          <w:p w14:paraId="19B0508E" w14:textId="77777777" w:rsidR="006D47E0" w:rsidRPr="00373911" w:rsidRDefault="006D47E0" w:rsidP="00544223">
            <w:r w:rsidRPr="00373911">
              <w:t>- Dây 400 mm²</w:t>
            </w:r>
          </w:p>
        </w:tc>
        <w:tc>
          <w:tcPr>
            <w:tcW w:w="1170" w:type="dxa"/>
          </w:tcPr>
          <w:p w14:paraId="1C0F0B4A" w14:textId="77777777" w:rsidR="006D47E0" w:rsidRPr="00373911" w:rsidRDefault="006D47E0" w:rsidP="00544223">
            <w:pPr>
              <w:jc w:val="center"/>
            </w:pPr>
          </w:p>
          <w:p w14:paraId="0830D61A" w14:textId="77777777" w:rsidR="006D47E0" w:rsidRPr="00373911" w:rsidRDefault="006D47E0" w:rsidP="00544223">
            <w:pPr>
              <w:jc w:val="center"/>
            </w:pPr>
          </w:p>
          <w:p w14:paraId="54924A1B" w14:textId="77777777" w:rsidR="006D47E0" w:rsidRPr="00373911" w:rsidRDefault="006D47E0" w:rsidP="00544223">
            <w:pPr>
              <w:jc w:val="center"/>
            </w:pPr>
          </w:p>
          <w:p w14:paraId="0B31E386" w14:textId="77777777" w:rsidR="006D47E0" w:rsidRPr="00373911" w:rsidRDefault="006D47E0" w:rsidP="00544223">
            <w:pPr>
              <w:jc w:val="center"/>
            </w:pPr>
            <w:r w:rsidRPr="00373911">
              <w:t>mm</w:t>
            </w:r>
          </w:p>
          <w:p w14:paraId="13F24CDF" w14:textId="77777777" w:rsidR="006D47E0" w:rsidRPr="00373911" w:rsidRDefault="006D47E0" w:rsidP="00544223">
            <w:pPr>
              <w:jc w:val="center"/>
            </w:pPr>
            <w:r w:rsidRPr="00373911">
              <w:t>mm</w:t>
            </w:r>
          </w:p>
          <w:p w14:paraId="517BBB89" w14:textId="77777777" w:rsidR="006D47E0" w:rsidRPr="00373911" w:rsidRDefault="006D47E0" w:rsidP="00544223">
            <w:pPr>
              <w:jc w:val="center"/>
            </w:pPr>
            <w:r w:rsidRPr="00373911">
              <w:t>mm</w:t>
            </w:r>
          </w:p>
          <w:p w14:paraId="12D65D46" w14:textId="77777777" w:rsidR="006D47E0" w:rsidRPr="00373911" w:rsidRDefault="006D47E0" w:rsidP="00544223">
            <w:pPr>
              <w:jc w:val="center"/>
            </w:pPr>
            <w:r w:rsidRPr="00373911">
              <w:t>mm</w:t>
            </w:r>
          </w:p>
          <w:p w14:paraId="44C50C7D" w14:textId="77777777" w:rsidR="006D47E0" w:rsidRPr="00373911" w:rsidRDefault="006D47E0" w:rsidP="00544223">
            <w:pPr>
              <w:jc w:val="center"/>
            </w:pPr>
            <w:r w:rsidRPr="00373911">
              <w:t>mm</w:t>
            </w:r>
          </w:p>
          <w:p w14:paraId="567CEAE1" w14:textId="77777777" w:rsidR="006D47E0" w:rsidRPr="00373911" w:rsidRDefault="006D47E0" w:rsidP="00544223">
            <w:pPr>
              <w:jc w:val="center"/>
            </w:pPr>
            <w:r w:rsidRPr="00373911">
              <w:t>mm</w:t>
            </w:r>
          </w:p>
          <w:p w14:paraId="114BA0EB" w14:textId="77777777" w:rsidR="006D47E0" w:rsidRPr="00373911" w:rsidRDefault="006D47E0" w:rsidP="00544223">
            <w:pPr>
              <w:jc w:val="center"/>
            </w:pPr>
            <w:r w:rsidRPr="00373911">
              <w:t>mm</w:t>
            </w:r>
          </w:p>
          <w:p w14:paraId="1D690F6B" w14:textId="77777777" w:rsidR="006D47E0" w:rsidRPr="00373911" w:rsidRDefault="006D47E0" w:rsidP="00544223">
            <w:pPr>
              <w:jc w:val="center"/>
            </w:pPr>
            <w:r w:rsidRPr="00373911">
              <w:t>mm</w:t>
            </w:r>
          </w:p>
          <w:p w14:paraId="6281509D" w14:textId="77777777" w:rsidR="006D47E0" w:rsidRPr="00373911" w:rsidRDefault="006D47E0" w:rsidP="00544223">
            <w:pPr>
              <w:jc w:val="center"/>
            </w:pPr>
            <w:r w:rsidRPr="00373911">
              <w:t>mm</w:t>
            </w:r>
          </w:p>
          <w:p w14:paraId="15FE8196" w14:textId="77777777" w:rsidR="006D47E0" w:rsidRPr="00373911" w:rsidRDefault="006D47E0" w:rsidP="00544223">
            <w:pPr>
              <w:jc w:val="center"/>
            </w:pPr>
            <w:r w:rsidRPr="00373911">
              <w:t>mm</w:t>
            </w:r>
          </w:p>
          <w:p w14:paraId="5FBE1635" w14:textId="77777777" w:rsidR="006D47E0" w:rsidRPr="00373911" w:rsidRDefault="006D47E0" w:rsidP="00544223">
            <w:pPr>
              <w:jc w:val="center"/>
            </w:pPr>
            <w:r w:rsidRPr="00373911">
              <w:t>mm</w:t>
            </w:r>
          </w:p>
        </w:tc>
        <w:tc>
          <w:tcPr>
            <w:tcW w:w="2515" w:type="dxa"/>
            <w:vAlign w:val="center"/>
          </w:tcPr>
          <w:p w14:paraId="1A66CA5F" w14:textId="77777777" w:rsidR="006D47E0" w:rsidRPr="00373911" w:rsidRDefault="006D47E0" w:rsidP="00544223">
            <w:pPr>
              <w:jc w:val="center"/>
            </w:pPr>
          </w:p>
          <w:p w14:paraId="746E4D30" w14:textId="77777777" w:rsidR="006D47E0" w:rsidRPr="00373911" w:rsidRDefault="006D47E0" w:rsidP="00544223">
            <w:pPr>
              <w:jc w:val="center"/>
            </w:pPr>
          </w:p>
          <w:p w14:paraId="469430DC" w14:textId="77777777" w:rsidR="006D47E0" w:rsidRPr="00373911" w:rsidRDefault="006D47E0" w:rsidP="00544223">
            <w:pPr>
              <w:jc w:val="center"/>
            </w:pPr>
          </w:p>
          <w:p w14:paraId="3E233CAB" w14:textId="77777777" w:rsidR="006D47E0" w:rsidRPr="00373911" w:rsidRDefault="006D47E0" w:rsidP="00544223">
            <w:pPr>
              <w:jc w:val="center"/>
            </w:pPr>
            <w:r w:rsidRPr="00373911">
              <w:t>6,6</w:t>
            </w:r>
          </w:p>
          <w:p w14:paraId="68DB304E" w14:textId="77777777" w:rsidR="006D47E0" w:rsidRPr="00373911" w:rsidRDefault="006D47E0" w:rsidP="00544223">
            <w:pPr>
              <w:jc w:val="center"/>
            </w:pPr>
            <w:r w:rsidRPr="00373911">
              <w:t>7,9</w:t>
            </w:r>
          </w:p>
          <w:p w14:paraId="3BD9056A" w14:textId="77777777" w:rsidR="006D47E0" w:rsidRPr="00373911" w:rsidRDefault="006D47E0" w:rsidP="00544223">
            <w:pPr>
              <w:jc w:val="center"/>
            </w:pPr>
            <w:r w:rsidRPr="00373911">
              <w:t>9,1</w:t>
            </w:r>
          </w:p>
          <w:p w14:paraId="0FB18EA0" w14:textId="77777777" w:rsidR="006D47E0" w:rsidRPr="00373911" w:rsidRDefault="006D47E0" w:rsidP="00544223">
            <w:pPr>
              <w:jc w:val="center"/>
            </w:pPr>
            <w:r w:rsidRPr="00373911">
              <w:t>11</w:t>
            </w:r>
          </w:p>
          <w:p w14:paraId="29B93ECF" w14:textId="77777777" w:rsidR="006D47E0" w:rsidRPr="00373911" w:rsidRDefault="006D47E0" w:rsidP="00544223">
            <w:pPr>
              <w:jc w:val="center"/>
            </w:pPr>
            <w:r w:rsidRPr="00373911">
              <w:t>12,9</w:t>
            </w:r>
          </w:p>
          <w:p w14:paraId="42AB44E5" w14:textId="77777777" w:rsidR="006D47E0" w:rsidRPr="00373911" w:rsidRDefault="006D47E0" w:rsidP="00544223">
            <w:pPr>
              <w:jc w:val="center"/>
            </w:pPr>
            <w:r w:rsidRPr="00373911">
              <w:t>14,5</w:t>
            </w:r>
          </w:p>
          <w:p w14:paraId="3F7ED9C9" w14:textId="77777777" w:rsidR="006D47E0" w:rsidRPr="00373911" w:rsidRDefault="006D47E0" w:rsidP="00544223">
            <w:pPr>
              <w:jc w:val="center"/>
            </w:pPr>
            <w:r w:rsidRPr="00373911">
              <w:t>16,2</w:t>
            </w:r>
          </w:p>
          <w:p w14:paraId="0075D0A3" w14:textId="77777777" w:rsidR="006D47E0" w:rsidRPr="00373911" w:rsidRDefault="006D47E0" w:rsidP="00544223">
            <w:pPr>
              <w:jc w:val="center"/>
            </w:pPr>
            <w:r w:rsidRPr="00373911">
              <w:t>18</w:t>
            </w:r>
          </w:p>
          <w:p w14:paraId="42D19DCF" w14:textId="77777777" w:rsidR="006D47E0" w:rsidRPr="00373911" w:rsidRDefault="006D47E0" w:rsidP="00544223">
            <w:pPr>
              <w:jc w:val="center"/>
            </w:pPr>
            <w:r w:rsidRPr="00373911">
              <w:t>20,6</w:t>
            </w:r>
          </w:p>
          <w:p w14:paraId="7E9FE88F" w14:textId="77777777" w:rsidR="006D47E0" w:rsidRPr="00373911" w:rsidRDefault="006D47E0" w:rsidP="00544223">
            <w:pPr>
              <w:jc w:val="center"/>
            </w:pPr>
            <w:r w:rsidRPr="00373911">
              <w:t>23,1</w:t>
            </w:r>
          </w:p>
          <w:p w14:paraId="57A9C3DD" w14:textId="77777777" w:rsidR="006D47E0" w:rsidRPr="00373911" w:rsidRDefault="006D47E0" w:rsidP="00544223">
            <w:pPr>
              <w:jc w:val="center"/>
            </w:pPr>
            <w:r w:rsidRPr="00373911">
              <w:t>26,1</w:t>
            </w:r>
          </w:p>
        </w:tc>
        <w:tc>
          <w:tcPr>
            <w:tcW w:w="992" w:type="dxa"/>
          </w:tcPr>
          <w:p w14:paraId="26CBD053" w14:textId="77777777" w:rsidR="006D47E0" w:rsidRPr="00373911" w:rsidRDefault="006D47E0" w:rsidP="00544223">
            <w:pPr>
              <w:jc w:val="center"/>
            </w:pPr>
            <w:r w:rsidRPr="00373911">
              <w:t>(*)</w:t>
            </w:r>
          </w:p>
        </w:tc>
      </w:tr>
      <w:tr w:rsidR="006D47E0" w:rsidRPr="00373911" w14:paraId="552EB12B" w14:textId="77777777" w:rsidTr="003931F0">
        <w:tc>
          <w:tcPr>
            <w:tcW w:w="892" w:type="dxa"/>
          </w:tcPr>
          <w:p w14:paraId="510B6B40" w14:textId="77777777" w:rsidR="006D47E0" w:rsidRPr="00373911" w:rsidRDefault="006D47E0" w:rsidP="00544223">
            <w:pPr>
              <w:jc w:val="center"/>
              <w:rPr>
                <w:b/>
              </w:rPr>
            </w:pPr>
          </w:p>
        </w:tc>
        <w:tc>
          <w:tcPr>
            <w:tcW w:w="3611" w:type="dxa"/>
          </w:tcPr>
          <w:p w14:paraId="3E1E4A8B" w14:textId="77777777" w:rsidR="006D47E0" w:rsidRPr="00373911" w:rsidRDefault="006D47E0" w:rsidP="00E36BF4">
            <w:pPr>
              <w:numPr>
                <w:ilvl w:val="0"/>
                <w:numId w:val="184"/>
              </w:numPr>
              <w:spacing w:before="0" w:after="0"/>
            </w:pPr>
            <w:r w:rsidRPr="00373911">
              <w:t>Cách điện:</w:t>
            </w:r>
          </w:p>
        </w:tc>
        <w:tc>
          <w:tcPr>
            <w:tcW w:w="1170" w:type="dxa"/>
          </w:tcPr>
          <w:p w14:paraId="2B1E9D99" w14:textId="77777777" w:rsidR="006D47E0" w:rsidRPr="00373911" w:rsidRDefault="006D47E0" w:rsidP="00544223">
            <w:pPr>
              <w:jc w:val="center"/>
              <w:rPr>
                <w:b/>
              </w:rPr>
            </w:pPr>
          </w:p>
        </w:tc>
        <w:tc>
          <w:tcPr>
            <w:tcW w:w="2515" w:type="dxa"/>
            <w:vAlign w:val="center"/>
          </w:tcPr>
          <w:p w14:paraId="5090CE06" w14:textId="77777777" w:rsidR="006D47E0" w:rsidRPr="00373911" w:rsidRDefault="006D47E0" w:rsidP="00544223">
            <w:pPr>
              <w:jc w:val="center"/>
              <w:rPr>
                <w:b/>
              </w:rPr>
            </w:pPr>
          </w:p>
        </w:tc>
        <w:tc>
          <w:tcPr>
            <w:tcW w:w="992" w:type="dxa"/>
          </w:tcPr>
          <w:p w14:paraId="5E3C950B" w14:textId="77777777" w:rsidR="006D47E0" w:rsidRPr="00373911" w:rsidRDefault="006D47E0" w:rsidP="00544223">
            <w:pPr>
              <w:jc w:val="center"/>
              <w:rPr>
                <w:b/>
              </w:rPr>
            </w:pPr>
          </w:p>
        </w:tc>
      </w:tr>
      <w:tr w:rsidR="006D47E0" w:rsidRPr="00373911" w14:paraId="20F1393F" w14:textId="77777777" w:rsidTr="003931F0">
        <w:tc>
          <w:tcPr>
            <w:tcW w:w="892" w:type="dxa"/>
          </w:tcPr>
          <w:p w14:paraId="7B4FA738" w14:textId="77777777" w:rsidR="006D47E0" w:rsidRPr="00373911" w:rsidRDefault="006D47E0" w:rsidP="00E36BF4">
            <w:pPr>
              <w:numPr>
                <w:ilvl w:val="0"/>
                <w:numId w:val="196"/>
              </w:numPr>
              <w:spacing w:before="0" w:after="0"/>
              <w:jc w:val="center"/>
            </w:pPr>
          </w:p>
        </w:tc>
        <w:tc>
          <w:tcPr>
            <w:tcW w:w="3611" w:type="dxa"/>
          </w:tcPr>
          <w:p w14:paraId="39CEFF10" w14:textId="77777777" w:rsidR="006D47E0" w:rsidRPr="00373911" w:rsidRDefault="006D47E0" w:rsidP="00544223">
            <w:pPr>
              <w:spacing w:before="120" w:after="120"/>
            </w:pPr>
            <w:r w:rsidRPr="00373911">
              <w:t>- Cách điện phải là hợp chất Polyvinyl clorua loại PVC/C được bao quanh ruột dẫn.</w:t>
            </w:r>
          </w:p>
          <w:p w14:paraId="551BDC0F" w14:textId="77777777" w:rsidR="006D47E0" w:rsidRPr="00373911" w:rsidRDefault="006D47E0" w:rsidP="00544223">
            <w:pPr>
              <w:spacing w:before="120" w:after="120"/>
            </w:pPr>
            <w:r w:rsidRPr="00373911">
              <w:t xml:space="preserve">- Điện áp danh định: </w:t>
            </w:r>
          </w:p>
          <w:p w14:paraId="28D5FDB9" w14:textId="77777777" w:rsidR="006D47E0" w:rsidRPr="00373911" w:rsidRDefault="006D47E0" w:rsidP="00544223"/>
        </w:tc>
        <w:tc>
          <w:tcPr>
            <w:tcW w:w="1170" w:type="dxa"/>
          </w:tcPr>
          <w:p w14:paraId="3473669E" w14:textId="77777777" w:rsidR="006D47E0" w:rsidRPr="00373911" w:rsidRDefault="006D47E0" w:rsidP="00544223">
            <w:pPr>
              <w:jc w:val="center"/>
            </w:pPr>
          </w:p>
        </w:tc>
        <w:tc>
          <w:tcPr>
            <w:tcW w:w="2515" w:type="dxa"/>
            <w:vAlign w:val="center"/>
          </w:tcPr>
          <w:p w14:paraId="4A348F05" w14:textId="77777777" w:rsidR="006D47E0" w:rsidRPr="00373911" w:rsidRDefault="006D47E0" w:rsidP="00544223">
            <w:pPr>
              <w:spacing w:before="120" w:after="120"/>
              <w:jc w:val="center"/>
            </w:pPr>
            <w:r w:rsidRPr="00373911">
              <w:t>Đáp ứng</w:t>
            </w:r>
          </w:p>
          <w:p w14:paraId="5D5F8191" w14:textId="77777777" w:rsidR="006D47E0" w:rsidRPr="00373911" w:rsidRDefault="006D47E0" w:rsidP="00544223">
            <w:pPr>
              <w:spacing w:before="120" w:after="120"/>
              <w:jc w:val="center"/>
            </w:pPr>
          </w:p>
          <w:p w14:paraId="33FA6DD8" w14:textId="77777777" w:rsidR="006D47E0" w:rsidRPr="00373911" w:rsidRDefault="006D47E0" w:rsidP="00544223">
            <w:pPr>
              <w:spacing w:before="120" w:after="120"/>
              <w:jc w:val="center"/>
            </w:pPr>
            <w:r w:rsidRPr="00373911">
              <w:t>450/750V.</w:t>
            </w:r>
          </w:p>
          <w:p w14:paraId="2954CCF7" w14:textId="77777777" w:rsidR="006D47E0" w:rsidRPr="00373911" w:rsidRDefault="006D47E0" w:rsidP="00544223">
            <w:pPr>
              <w:jc w:val="center"/>
            </w:pPr>
          </w:p>
        </w:tc>
        <w:tc>
          <w:tcPr>
            <w:tcW w:w="992" w:type="dxa"/>
          </w:tcPr>
          <w:p w14:paraId="3547DCDF" w14:textId="77777777" w:rsidR="006D47E0" w:rsidRPr="00373911" w:rsidRDefault="006D47E0" w:rsidP="00544223">
            <w:pPr>
              <w:jc w:val="center"/>
            </w:pPr>
            <w:r w:rsidRPr="00373911">
              <w:t>(*)</w:t>
            </w:r>
          </w:p>
        </w:tc>
      </w:tr>
      <w:tr w:rsidR="006D47E0" w:rsidRPr="00373911" w14:paraId="16C76248" w14:textId="77777777" w:rsidTr="003931F0">
        <w:tc>
          <w:tcPr>
            <w:tcW w:w="892" w:type="dxa"/>
          </w:tcPr>
          <w:p w14:paraId="612DDE62" w14:textId="77777777" w:rsidR="006D47E0" w:rsidRPr="00373911" w:rsidRDefault="006D47E0" w:rsidP="00E36BF4">
            <w:pPr>
              <w:numPr>
                <w:ilvl w:val="0"/>
                <w:numId w:val="196"/>
              </w:numPr>
              <w:spacing w:before="0" w:after="0"/>
              <w:jc w:val="center"/>
            </w:pPr>
          </w:p>
        </w:tc>
        <w:tc>
          <w:tcPr>
            <w:tcW w:w="3611" w:type="dxa"/>
          </w:tcPr>
          <w:p w14:paraId="37B92DCB" w14:textId="77777777" w:rsidR="006D47E0" w:rsidRPr="00373911" w:rsidRDefault="006D47E0" w:rsidP="00544223">
            <w:r w:rsidRPr="00373911">
              <w:t xml:space="preserve">Độ dày trung bình của lớp cách điện </w:t>
            </w:r>
          </w:p>
          <w:p w14:paraId="561E9691" w14:textId="77777777" w:rsidR="006D47E0" w:rsidRPr="00373911" w:rsidRDefault="006D47E0" w:rsidP="00544223">
            <w:r w:rsidRPr="00373911">
              <w:t>- Dây 25 mm²</w:t>
            </w:r>
          </w:p>
          <w:p w14:paraId="6E832000" w14:textId="77777777" w:rsidR="006D47E0" w:rsidRPr="00373911" w:rsidRDefault="006D47E0" w:rsidP="00544223">
            <w:r w:rsidRPr="00373911">
              <w:t>- Dây 35 mm²</w:t>
            </w:r>
          </w:p>
          <w:p w14:paraId="376F8C59" w14:textId="77777777" w:rsidR="006D47E0" w:rsidRPr="00373911" w:rsidRDefault="006D47E0" w:rsidP="00544223">
            <w:r w:rsidRPr="00373911">
              <w:t>- Dây 50 mm²</w:t>
            </w:r>
          </w:p>
          <w:p w14:paraId="4D67FEFC" w14:textId="77777777" w:rsidR="006D47E0" w:rsidRPr="00373911" w:rsidRDefault="006D47E0" w:rsidP="00544223">
            <w:r w:rsidRPr="00373911">
              <w:t>- Dây 70 mm²</w:t>
            </w:r>
          </w:p>
          <w:p w14:paraId="29ADDC6B" w14:textId="77777777" w:rsidR="006D47E0" w:rsidRPr="00373911" w:rsidRDefault="006D47E0" w:rsidP="00544223">
            <w:r w:rsidRPr="00373911">
              <w:t>- Dây 95 mm²</w:t>
            </w:r>
          </w:p>
          <w:p w14:paraId="0DEDCAAB" w14:textId="77777777" w:rsidR="006D47E0" w:rsidRPr="00373911" w:rsidRDefault="006D47E0" w:rsidP="00544223">
            <w:r w:rsidRPr="00373911">
              <w:t>- Dây 120mm²</w:t>
            </w:r>
          </w:p>
          <w:p w14:paraId="7684B4C5" w14:textId="77777777" w:rsidR="006D47E0" w:rsidRPr="00373911" w:rsidRDefault="006D47E0" w:rsidP="00544223">
            <w:r w:rsidRPr="00373911">
              <w:t>- Dây 150 mm²</w:t>
            </w:r>
          </w:p>
          <w:p w14:paraId="5C17E1AD" w14:textId="77777777" w:rsidR="006D47E0" w:rsidRPr="00373911" w:rsidRDefault="006D47E0" w:rsidP="00544223">
            <w:r w:rsidRPr="00373911">
              <w:t>- Dây 185 mm²</w:t>
            </w:r>
          </w:p>
          <w:p w14:paraId="1B398A48" w14:textId="77777777" w:rsidR="006D47E0" w:rsidRPr="00373911" w:rsidRDefault="006D47E0" w:rsidP="00544223">
            <w:r w:rsidRPr="00373911">
              <w:t>- Dây 240 mm²</w:t>
            </w:r>
          </w:p>
          <w:p w14:paraId="097ABD3B" w14:textId="77777777" w:rsidR="006D47E0" w:rsidRPr="00373911" w:rsidRDefault="006D47E0" w:rsidP="00544223">
            <w:r w:rsidRPr="00373911">
              <w:t>- Dây 300 mm²</w:t>
            </w:r>
          </w:p>
          <w:p w14:paraId="44BA4871" w14:textId="77777777" w:rsidR="006D47E0" w:rsidRPr="00373911" w:rsidRDefault="006D47E0" w:rsidP="00544223">
            <w:r w:rsidRPr="00373911">
              <w:t>- Dây 400 mm²</w:t>
            </w:r>
          </w:p>
        </w:tc>
        <w:tc>
          <w:tcPr>
            <w:tcW w:w="1170" w:type="dxa"/>
          </w:tcPr>
          <w:p w14:paraId="3979DFE2" w14:textId="77777777" w:rsidR="006D47E0" w:rsidRPr="00373911" w:rsidRDefault="006D47E0" w:rsidP="00544223"/>
          <w:p w14:paraId="138EA9DC" w14:textId="77777777" w:rsidR="006D47E0" w:rsidRPr="00373911" w:rsidRDefault="006D47E0" w:rsidP="00544223">
            <w:pPr>
              <w:jc w:val="center"/>
            </w:pPr>
          </w:p>
          <w:p w14:paraId="63171EB5" w14:textId="77777777" w:rsidR="006D47E0" w:rsidRPr="00373911" w:rsidRDefault="006D47E0" w:rsidP="00544223">
            <w:pPr>
              <w:jc w:val="center"/>
            </w:pPr>
            <w:r w:rsidRPr="00373911">
              <w:t>mm</w:t>
            </w:r>
          </w:p>
          <w:p w14:paraId="0901F207" w14:textId="77777777" w:rsidR="006D47E0" w:rsidRPr="00373911" w:rsidRDefault="006D47E0" w:rsidP="00544223">
            <w:pPr>
              <w:jc w:val="center"/>
            </w:pPr>
            <w:r w:rsidRPr="00373911">
              <w:t>mm</w:t>
            </w:r>
          </w:p>
          <w:p w14:paraId="2AAEBC14" w14:textId="77777777" w:rsidR="006D47E0" w:rsidRPr="00373911" w:rsidRDefault="006D47E0" w:rsidP="00544223">
            <w:pPr>
              <w:jc w:val="center"/>
            </w:pPr>
            <w:r w:rsidRPr="00373911">
              <w:t>mm</w:t>
            </w:r>
          </w:p>
          <w:p w14:paraId="0C721453" w14:textId="77777777" w:rsidR="006D47E0" w:rsidRPr="00373911" w:rsidRDefault="006D47E0" w:rsidP="00544223">
            <w:pPr>
              <w:jc w:val="center"/>
            </w:pPr>
            <w:r w:rsidRPr="00373911">
              <w:t>mm</w:t>
            </w:r>
          </w:p>
          <w:p w14:paraId="0F826B74" w14:textId="77777777" w:rsidR="006D47E0" w:rsidRPr="00373911" w:rsidRDefault="006D47E0" w:rsidP="00544223">
            <w:pPr>
              <w:jc w:val="center"/>
            </w:pPr>
            <w:r w:rsidRPr="00373911">
              <w:t>mm</w:t>
            </w:r>
          </w:p>
          <w:p w14:paraId="1960F691" w14:textId="77777777" w:rsidR="006D47E0" w:rsidRPr="00373911" w:rsidRDefault="006D47E0" w:rsidP="00544223">
            <w:pPr>
              <w:jc w:val="center"/>
            </w:pPr>
            <w:r w:rsidRPr="00373911">
              <w:t>mm</w:t>
            </w:r>
          </w:p>
          <w:p w14:paraId="37DFDFB5" w14:textId="77777777" w:rsidR="006D47E0" w:rsidRPr="00373911" w:rsidRDefault="006D47E0" w:rsidP="00544223">
            <w:pPr>
              <w:jc w:val="center"/>
            </w:pPr>
            <w:r w:rsidRPr="00373911">
              <w:t>mm</w:t>
            </w:r>
          </w:p>
          <w:p w14:paraId="22960416" w14:textId="77777777" w:rsidR="006D47E0" w:rsidRPr="00373911" w:rsidRDefault="006D47E0" w:rsidP="00544223">
            <w:pPr>
              <w:jc w:val="center"/>
            </w:pPr>
            <w:r w:rsidRPr="00373911">
              <w:t>mm</w:t>
            </w:r>
          </w:p>
          <w:p w14:paraId="702797F5" w14:textId="77777777" w:rsidR="006D47E0" w:rsidRPr="00373911" w:rsidRDefault="006D47E0" w:rsidP="00544223">
            <w:pPr>
              <w:jc w:val="center"/>
            </w:pPr>
            <w:r w:rsidRPr="00373911">
              <w:t xml:space="preserve">mm </w:t>
            </w:r>
          </w:p>
          <w:p w14:paraId="39FD7549" w14:textId="77777777" w:rsidR="006D47E0" w:rsidRPr="00373911" w:rsidRDefault="006D47E0" w:rsidP="00544223">
            <w:pPr>
              <w:jc w:val="center"/>
            </w:pPr>
            <w:r w:rsidRPr="00373911">
              <w:t>mm</w:t>
            </w:r>
          </w:p>
          <w:p w14:paraId="4B893EEC" w14:textId="77777777" w:rsidR="006D47E0" w:rsidRPr="00373911" w:rsidRDefault="006D47E0" w:rsidP="00544223">
            <w:pPr>
              <w:jc w:val="center"/>
            </w:pPr>
            <w:r w:rsidRPr="00373911">
              <w:t>mm</w:t>
            </w:r>
          </w:p>
        </w:tc>
        <w:tc>
          <w:tcPr>
            <w:tcW w:w="2515" w:type="dxa"/>
            <w:vAlign w:val="center"/>
          </w:tcPr>
          <w:p w14:paraId="6B3FAF8F" w14:textId="77777777" w:rsidR="006D47E0" w:rsidRPr="00373911" w:rsidRDefault="006D47E0" w:rsidP="00544223">
            <w:pPr>
              <w:jc w:val="center"/>
            </w:pPr>
          </w:p>
          <w:p w14:paraId="053EFA43" w14:textId="77777777" w:rsidR="006D47E0" w:rsidRPr="00373911" w:rsidRDefault="006D47E0" w:rsidP="00544223">
            <w:pPr>
              <w:jc w:val="center"/>
            </w:pPr>
          </w:p>
          <w:p w14:paraId="5C1392D0" w14:textId="77777777" w:rsidR="006D47E0" w:rsidRPr="00373911" w:rsidRDefault="006D47E0" w:rsidP="00544223">
            <w:pPr>
              <w:jc w:val="center"/>
            </w:pPr>
            <w:r w:rsidRPr="00373911">
              <w:t>1,2</w:t>
            </w:r>
          </w:p>
          <w:p w14:paraId="75F4116C" w14:textId="77777777" w:rsidR="006D47E0" w:rsidRPr="00373911" w:rsidRDefault="006D47E0" w:rsidP="00544223">
            <w:pPr>
              <w:jc w:val="center"/>
            </w:pPr>
            <w:r w:rsidRPr="00373911">
              <w:t>1,2</w:t>
            </w:r>
          </w:p>
          <w:p w14:paraId="2F4D5099" w14:textId="77777777" w:rsidR="006D47E0" w:rsidRPr="00373911" w:rsidRDefault="006D47E0" w:rsidP="00544223">
            <w:pPr>
              <w:jc w:val="center"/>
            </w:pPr>
            <w:r w:rsidRPr="00373911">
              <w:t>1,4</w:t>
            </w:r>
          </w:p>
          <w:p w14:paraId="4419DADE" w14:textId="77777777" w:rsidR="006D47E0" w:rsidRPr="00373911" w:rsidRDefault="006D47E0" w:rsidP="00544223">
            <w:pPr>
              <w:jc w:val="center"/>
            </w:pPr>
            <w:r w:rsidRPr="00373911">
              <w:t>1,4</w:t>
            </w:r>
          </w:p>
          <w:p w14:paraId="2EEE55F5" w14:textId="77777777" w:rsidR="006D47E0" w:rsidRPr="00373911" w:rsidRDefault="006D47E0" w:rsidP="00544223">
            <w:pPr>
              <w:jc w:val="center"/>
            </w:pPr>
            <w:r w:rsidRPr="00373911">
              <w:t>1,6</w:t>
            </w:r>
          </w:p>
          <w:p w14:paraId="086473A5" w14:textId="77777777" w:rsidR="006D47E0" w:rsidRPr="00373911" w:rsidRDefault="006D47E0" w:rsidP="00544223">
            <w:pPr>
              <w:jc w:val="center"/>
            </w:pPr>
            <w:r w:rsidRPr="00373911">
              <w:t>1,6</w:t>
            </w:r>
          </w:p>
          <w:p w14:paraId="10B53A0A" w14:textId="77777777" w:rsidR="006D47E0" w:rsidRPr="00373911" w:rsidRDefault="006D47E0" w:rsidP="00544223">
            <w:pPr>
              <w:jc w:val="center"/>
            </w:pPr>
            <w:r w:rsidRPr="00373911">
              <w:t>1,8</w:t>
            </w:r>
          </w:p>
          <w:p w14:paraId="138054D9" w14:textId="77777777" w:rsidR="006D47E0" w:rsidRPr="00373911" w:rsidRDefault="006D47E0" w:rsidP="00544223">
            <w:pPr>
              <w:jc w:val="center"/>
            </w:pPr>
            <w:r w:rsidRPr="00373911">
              <w:t>2,0</w:t>
            </w:r>
          </w:p>
          <w:p w14:paraId="3D43B9B0" w14:textId="77777777" w:rsidR="006D47E0" w:rsidRPr="00373911" w:rsidRDefault="006D47E0" w:rsidP="00544223">
            <w:pPr>
              <w:jc w:val="center"/>
            </w:pPr>
            <w:r w:rsidRPr="00373911">
              <w:t>2,2</w:t>
            </w:r>
          </w:p>
          <w:p w14:paraId="6A3758E5" w14:textId="77777777" w:rsidR="006D47E0" w:rsidRPr="00373911" w:rsidRDefault="006D47E0" w:rsidP="00544223">
            <w:pPr>
              <w:jc w:val="center"/>
            </w:pPr>
            <w:r w:rsidRPr="00373911">
              <w:t>2,4</w:t>
            </w:r>
          </w:p>
          <w:p w14:paraId="685A3FBA" w14:textId="77777777" w:rsidR="006D47E0" w:rsidRPr="00373911" w:rsidRDefault="006D47E0" w:rsidP="00544223">
            <w:pPr>
              <w:jc w:val="center"/>
            </w:pPr>
            <w:r w:rsidRPr="00373911">
              <w:t>2,6</w:t>
            </w:r>
          </w:p>
        </w:tc>
        <w:tc>
          <w:tcPr>
            <w:tcW w:w="992" w:type="dxa"/>
          </w:tcPr>
          <w:p w14:paraId="694BAA0B" w14:textId="77777777" w:rsidR="006D47E0" w:rsidRPr="00373911" w:rsidRDefault="006D47E0" w:rsidP="00544223">
            <w:pPr>
              <w:jc w:val="center"/>
            </w:pPr>
            <w:r w:rsidRPr="00373911">
              <w:t>(*)</w:t>
            </w:r>
          </w:p>
        </w:tc>
      </w:tr>
      <w:tr w:rsidR="006D47E0" w:rsidRPr="00373911" w14:paraId="695EC866" w14:textId="77777777" w:rsidTr="003931F0">
        <w:tc>
          <w:tcPr>
            <w:tcW w:w="892" w:type="dxa"/>
          </w:tcPr>
          <w:p w14:paraId="7A12286A" w14:textId="77777777" w:rsidR="006D47E0" w:rsidRPr="00373911" w:rsidRDefault="006D47E0" w:rsidP="00E36BF4">
            <w:pPr>
              <w:numPr>
                <w:ilvl w:val="0"/>
                <w:numId w:val="196"/>
              </w:numPr>
              <w:spacing w:before="0" w:after="0"/>
              <w:jc w:val="center"/>
            </w:pPr>
          </w:p>
        </w:tc>
        <w:tc>
          <w:tcPr>
            <w:tcW w:w="3611" w:type="dxa"/>
          </w:tcPr>
          <w:p w14:paraId="25A5568E" w14:textId="77777777" w:rsidR="006D47E0" w:rsidRPr="00373911" w:rsidRDefault="006D47E0" w:rsidP="00544223">
            <w:pPr>
              <w:spacing w:before="40" w:after="40"/>
              <w:rPr>
                <w:szCs w:val="26"/>
                <w:u w:val="single"/>
                <w:lang w:val="vi-VN" w:eastAsia="vi-VN" w:bidi="vi-VN"/>
              </w:rPr>
            </w:pPr>
            <w:r w:rsidRPr="00373911">
              <w:rPr>
                <w:szCs w:val="26"/>
              </w:rPr>
              <w:t xml:space="preserve">Chiều dày cách điện không được nhỏ hơn yêu cầu nêu trên. Tuy nhiên, chiều dày tại một vị trí nào đó có thể nhỏ hơn giá trị quy </w:t>
            </w:r>
            <w:r w:rsidRPr="00373911">
              <w:rPr>
                <w:szCs w:val="26"/>
              </w:rPr>
              <w:lastRenderedPageBreak/>
              <w:t>định, với điều kiện đáp ứng theo TCVN 6610-1:2014</w:t>
            </w:r>
          </w:p>
        </w:tc>
        <w:tc>
          <w:tcPr>
            <w:tcW w:w="1170" w:type="dxa"/>
          </w:tcPr>
          <w:p w14:paraId="52F65CBA" w14:textId="77777777" w:rsidR="006D47E0" w:rsidRPr="00373911" w:rsidRDefault="006D47E0" w:rsidP="00544223">
            <w:pPr>
              <w:jc w:val="center"/>
            </w:pPr>
          </w:p>
        </w:tc>
        <w:tc>
          <w:tcPr>
            <w:tcW w:w="2515" w:type="dxa"/>
            <w:vAlign w:val="center"/>
          </w:tcPr>
          <w:p w14:paraId="50502EED" w14:textId="77777777" w:rsidR="006D47E0" w:rsidRPr="00373911" w:rsidRDefault="006D47E0" w:rsidP="00544223">
            <w:pPr>
              <w:spacing w:before="120" w:after="120"/>
              <w:jc w:val="center"/>
            </w:pPr>
            <w:r w:rsidRPr="00373911">
              <w:t>Đáp ứng</w:t>
            </w:r>
          </w:p>
          <w:p w14:paraId="2F250E65" w14:textId="77777777" w:rsidR="006D47E0" w:rsidRPr="00373911" w:rsidRDefault="006D47E0" w:rsidP="00544223">
            <w:pPr>
              <w:jc w:val="center"/>
            </w:pPr>
          </w:p>
        </w:tc>
        <w:tc>
          <w:tcPr>
            <w:tcW w:w="992" w:type="dxa"/>
          </w:tcPr>
          <w:p w14:paraId="3BA5F96E" w14:textId="77777777" w:rsidR="006D47E0" w:rsidRPr="00373911" w:rsidRDefault="006D47E0" w:rsidP="00544223">
            <w:pPr>
              <w:jc w:val="center"/>
            </w:pPr>
            <w:r w:rsidRPr="00373911">
              <w:t>(*)</w:t>
            </w:r>
          </w:p>
        </w:tc>
      </w:tr>
      <w:tr w:rsidR="006D47E0" w:rsidRPr="00373911" w14:paraId="4CA59BB0" w14:textId="77777777" w:rsidTr="003931F0">
        <w:tc>
          <w:tcPr>
            <w:tcW w:w="892" w:type="dxa"/>
          </w:tcPr>
          <w:p w14:paraId="743AF048" w14:textId="77777777" w:rsidR="006D47E0" w:rsidRPr="00373911" w:rsidRDefault="006D47E0" w:rsidP="00E36BF4">
            <w:pPr>
              <w:numPr>
                <w:ilvl w:val="0"/>
                <w:numId w:val="196"/>
              </w:numPr>
              <w:spacing w:before="0" w:after="0"/>
              <w:jc w:val="center"/>
            </w:pPr>
          </w:p>
        </w:tc>
        <w:tc>
          <w:tcPr>
            <w:tcW w:w="3611" w:type="dxa"/>
          </w:tcPr>
          <w:p w14:paraId="1420E455" w14:textId="77777777" w:rsidR="006D47E0" w:rsidRPr="00373911" w:rsidRDefault="006D47E0" w:rsidP="00544223">
            <w:r w:rsidRPr="00373911">
              <w:t>Điện áp thử trong 5 phút - 50Hz:</w:t>
            </w:r>
          </w:p>
          <w:p w14:paraId="4CE45331" w14:textId="77777777" w:rsidR="006D47E0" w:rsidRPr="00373911" w:rsidRDefault="006D47E0" w:rsidP="00544223">
            <w:r w:rsidRPr="00373911">
              <w:t>- Dây 25 mm²</w:t>
            </w:r>
          </w:p>
          <w:p w14:paraId="6E584F1F" w14:textId="77777777" w:rsidR="006D47E0" w:rsidRPr="00373911" w:rsidRDefault="006D47E0" w:rsidP="00544223">
            <w:r w:rsidRPr="00373911">
              <w:t>- Dây 35 mm²</w:t>
            </w:r>
          </w:p>
          <w:p w14:paraId="4CE04DAD" w14:textId="77777777" w:rsidR="006D47E0" w:rsidRPr="00373911" w:rsidRDefault="006D47E0" w:rsidP="00544223">
            <w:r w:rsidRPr="00373911">
              <w:t>- Dây 50 mm²</w:t>
            </w:r>
          </w:p>
          <w:p w14:paraId="5410B199" w14:textId="77777777" w:rsidR="006D47E0" w:rsidRPr="00373911" w:rsidRDefault="006D47E0" w:rsidP="00544223">
            <w:r w:rsidRPr="00373911">
              <w:t>- Dây 70 mm²</w:t>
            </w:r>
          </w:p>
          <w:p w14:paraId="1F7A2CED" w14:textId="77777777" w:rsidR="006D47E0" w:rsidRPr="00373911" w:rsidRDefault="006D47E0" w:rsidP="00544223">
            <w:r w:rsidRPr="00373911">
              <w:t>- Dây 95 mm²</w:t>
            </w:r>
          </w:p>
          <w:p w14:paraId="2D1A3A9E" w14:textId="77777777" w:rsidR="006D47E0" w:rsidRPr="00373911" w:rsidRDefault="006D47E0" w:rsidP="00544223">
            <w:r w:rsidRPr="00373911">
              <w:t>- Dây 120mm²</w:t>
            </w:r>
          </w:p>
          <w:p w14:paraId="624793EA" w14:textId="77777777" w:rsidR="006D47E0" w:rsidRPr="00373911" w:rsidRDefault="006D47E0" w:rsidP="00544223">
            <w:r w:rsidRPr="00373911">
              <w:t>- Dây 150 mm²</w:t>
            </w:r>
          </w:p>
          <w:p w14:paraId="6F027403" w14:textId="77777777" w:rsidR="006D47E0" w:rsidRPr="00373911" w:rsidRDefault="006D47E0" w:rsidP="00544223">
            <w:r w:rsidRPr="00373911">
              <w:t>- Dây 185 mm²</w:t>
            </w:r>
          </w:p>
          <w:p w14:paraId="4C298888" w14:textId="77777777" w:rsidR="006D47E0" w:rsidRPr="00373911" w:rsidRDefault="006D47E0" w:rsidP="00544223">
            <w:r w:rsidRPr="00373911">
              <w:t>- Dây 240 mm²</w:t>
            </w:r>
          </w:p>
          <w:p w14:paraId="7067A38B" w14:textId="77777777" w:rsidR="006D47E0" w:rsidRPr="00373911" w:rsidRDefault="006D47E0" w:rsidP="00544223">
            <w:r w:rsidRPr="00373911">
              <w:t>- Dây 300 mm²</w:t>
            </w:r>
          </w:p>
          <w:p w14:paraId="52F9F90A" w14:textId="77777777" w:rsidR="006D47E0" w:rsidRPr="00373911" w:rsidRDefault="006D47E0" w:rsidP="00544223">
            <w:r w:rsidRPr="00373911">
              <w:t>- Dây 400 mm²</w:t>
            </w:r>
          </w:p>
        </w:tc>
        <w:tc>
          <w:tcPr>
            <w:tcW w:w="1170" w:type="dxa"/>
          </w:tcPr>
          <w:p w14:paraId="5AD3E40D" w14:textId="77777777" w:rsidR="006D47E0" w:rsidRPr="00373911" w:rsidRDefault="006D47E0" w:rsidP="00544223">
            <w:pPr>
              <w:jc w:val="center"/>
            </w:pPr>
            <w:r w:rsidRPr="00373911">
              <w:t>kV</w:t>
            </w:r>
          </w:p>
          <w:p w14:paraId="0DE0A463" w14:textId="77777777" w:rsidR="006D47E0" w:rsidRPr="00373911" w:rsidRDefault="006D47E0" w:rsidP="00544223">
            <w:pPr>
              <w:jc w:val="center"/>
              <w:rPr>
                <w:lang w:val="vi-VN"/>
              </w:rPr>
            </w:pPr>
          </w:p>
          <w:p w14:paraId="7E0F1F63" w14:textId="77777777" w:rsidR="006D47E0" w:rsidRPr="00373911" w:rsidRDefault="006D47E0" w:rsidP="00544223">
            <w:pPr>
              <w:jc w:val="center"/>
            </w:pPr>
            <w:r w:rsidRPr="00373911">
              <w:t>V</w:t>
            </w:r>
          </w:p>
          <w:p w14:paraId="2534065D" w14:textId="77777777" w:rsidR="006D47E0" w:rsidRPr="00373911" w:rsidRDefault="006D47E0" w:rsidP="00544223">
            <w:pPr>
              <w:jc w:val="center"/>
            </w:pPr>
            <w:r w:rsidRPr="00373911">
              <w:t>V</w:t>
            </w:r>
          </w:p>
          <w:p w14:paraId="57E4D8C1" w14:textId="77777777" w:rsidR="006D47E0" w:rsidRPr="00373911" w:rsidRDefault="006D47E0" w:rsidP="00544223">
            <w:pPr>
              <w:jc w:val="center"/>
            </w:pPr>
            <w:r w:rsidRPr="00373911">
              <w:t>V</w:t>
            </w:r>
          </w:p>
          <w:p w14:paraId="015C3C15" w14:textId="77777777" w:rsidR="006D47E0" w:rsidRPr="00373911" w:rsidRDefault="006D47E0" w:rsidP="00544223">
            <w:pPr>
              <w:jc w:val="center"/>
            </w:pPr>
            <w:r w:rsidRPr="00373911">
              <w:t>V</w:t>
            </w:r>
          </w:p>
          <w:p w14:paraId="4A79AE8C" w14:textId="77777777" w:rsidR="006D47E0" w:rsidRPr="00373911" w:rsidRDefault="006D47E0" w:rsidP="00544223">
            <w:pPr>
              <w:jc w:val="center"/>
            </w:pPr>
            <w:r w:rsidRPr="00373911">
              <w:t>V</w:t>
            </w:r>
          </w:p>
          <w:p w14:paraId="3929FE30" w14:textId="77777777" w:rsidR="006D47E0" w:rsidRPr="00373911" w:rsidRDefault="006D47E0" w:rsidP="00544223">
            <w:pPr>
              <w:jc w:val="center"/>
            </w:pPr>
            <w:r w:rsidRPr="00373911">
              <w:t>V</w:t>
            </w:r>
          </w:p>
          <w:p w14:paraId="1B0947C3" w14:textId="77777777" w:rsidR="006D47E0" w:rsidRPr="00373911" w:rsidRDefault="006D47E0" w:rsidP="00544223">
            <w:pPr>
              <w:jc w:val="center"/>
            </w:pPr>
            <w:r w:rsidRPr="00373911">
              <w:t>V</w:t>
            </w:r>
          </w:p>
          <w:p w14:paraId="4E12D2E3" w14:textId="77777777" w:rsidR="006D47E0" w:rsidRPr="00373911" w:rsidRDefault="006D47E0" w:rsidP="00544223">
            <w:pPr>
              <w:jc w:val="center"/>
            </w:pPr>
            <w:r w:rsidRPr="00373911">
              <w:t>V</w:t>
            </w:r>
          </w:p>
          <w:p w14:paraId="43314081" w14:textId="77777777" w:rsidR="006D47E0" w:rsidRPr="00373911" w:rsidRDefault="006D47E0" w:rsidP="00544223">
            <w:pPr>
              <w:jc w:val="center"/>
            </w:pPr>
            <w:r w:rsidRPr="00373911">
              <w:t>V</w:t>
            </w:r>
          </w:p>
          <w:p w14:paraId="5384803C" w14:textId="77777777" w:rsidR="006D47E0" w:rsidRPr="00373911" w:rsidRDefault="006D47E0" w:rsidP="00544223">
            <w:pPr>
              <w:jc w:val="center"/>
            </w:pPr>
            <w:r w:rsidRPr="00373911">
              <w:t>V</w:t>
            </w:r>
          </w:p>
          <w:p w14:paraId="1D3862CD" w14:textId="77777777" w:rsidR="006D47E0" w:rsidRPr="00373911" w:rsidRDefault="006D47E0" w:rsidP="00544223">
            <w:pPr>
              <w:jc w:val="center"/>
            </w:pPr>
            <w:r w:rsidRPr="00373911">
              <w:t>V</w:t>
            </w:r>
          </w:p>
        </w:tc>
        <w:tc>
          <w:tcPr>
            <w:tcW w:w="2515" w:type="dxa"/>
            <w:vAlign w:val="center"/>
          </w:tcPr>
          <w:p w14:paraId="1733269F" w14:textId="77777777" w:rsidR="006D47E0" w:rsidRPr="00373911" w:rsidRDefault="006D47E0" w:rsidP="00544223">
            <w:pPr>
              <w:jc w:val="center"/>
              <w:rPr>
                <w:lang w:val="vi-VN"/>
              </w:rPr>
            </w:pPr>
          </w:p>
          <w:p w14:paraId="205D5491" w14:textId="77777777" w:rsidR="006D47E0" w:rsidRPr="00373911" w:rsidRDefault="006D47E0" w:rsidP="00544223">
            <w:pPr>
              <w:jc w:val="center"/>
              <w:rPr>
                <w:lang w:val="vi-VN"/>
              </w:rPr>
            </w:pPr>
          </w:p>
          <w:p w14:paraId="3781F7FF" w14:textId="77777777" w:rsidR="006D47E0" w:rsidRPr="00373911" w:rsidRDefault="006D47E0" w:rsidP="00544223">
            <w:pPr>
              <w:jc w:val="center"/>
            </w:pPr>
            <w:r w:rsidRPr="00373911">
              <w:t>2500</w:t>
            </w:r>
          </w:p>
          <w:p w14:paraId="1013C9C1" w14:textId="77777777" w:rsidR="006D47E0" w:rsidRPr="00373911" w:rsidRDefault="006D47E0" w:rsidP="00544223">
            <w:pPr>
              <w:jc w:val="center"/>
            </w:pPr>
            <w:r w:rsidRPr="00373911">
              <w:t>2500</w:t>
            </w:r>
          </w:p>
          <w:p w14:paraId="622FBBF7" w14:textId="77777777" w:rsidR="006D47E0" w:rsidRPr="00373911" w:rsidRDefault="006D47E0" w:rsidP="00544223">
            <w:pPr>
              <w:jc w:val="center"/>
            </w:pPr>
            <w:r w:rsidRPr="00373911">
              <w:t>2500</w:t>
            </w:r>
          </w:p>
          <w:p w14:paraId="5C4ADE2D" w14:textId="77777777" w:rsidR="006D47E0" w:rsidRPr="00373911" w:rsidRDefault="006D47E0" w:rsidP="00544223">
            <w:pPr>
              <w:jc w:val="center"/>
            </w:pPr>
            <w:r w:rsidRPr="00373911">
              <w:t>2500</w:t>
            </w:r>
          </w:p>
          <w:p w14:paraId="3F3A5052" w14:textId="77777777" w:rsidR="006D47E0" w:rsidRPr="00373911" w:rsidRDefault="006D47E0" w:rsidP="00544223">
            <w:pPr>
              <w:jc w:val="center"/>
            </w:pPr>
            <w:r w:rsidRPr="00373911">
              <w:t>2500</w:t>
            </w:r>
          </w:p>
          <w:p w14:paraId="3B2829D0" w14:textId="77777777" w:rsidR="006D47E0" w:rsidRPr="00373911" w:rsidRDefault="006D47E0" w:rsidP="00544223">
            <w:pPr>
              <w:jc w:val="center"/>
            </w:pPr>
            <w:r w:rsidRPr="00373911">
              <w:t>2500</w:t>
            </w:r>
          </w:p>
          <w:p w14:paraId="0ED8EA1B" w14:textId="77777777" w:rsidR="006D47E0" w:rsidRPr="00373911" w:rsidRDefault="006D47E0" w:rsidP="00544223">
            <w:pPr>
              <w:jc w:val="center"/>
            </w:pPr>
            <w:r w:rsidRPr="00373911">
              <w:t>2500</w:t>
            </w:r>
          </w:p>
          <w:p w14:paraId="3299C39C" w14:textId="77777777" w:rsidR="006D47E0" w:rsidRPr="00373911" w:rsidRDefault="006D47E0" w:rsidP="00544223">
            <w:pPr>
              <w:jc w:val="center"/>
            </w:pPr>
            <w:r w:rsidRPr="00373911">
              <w:t>2500</w:t>
            </w:r>
          </w:p>
          <w:p w14:paraId="4FF1FB2E" w14:textId="77777777" w:rsidR="006D47E0" w:rsidRPr="00373911" w:rsidRDefault="006D47E0" w:rsidP="00544223">
            <w:pPr>
              <w:jc w:val="center"/>
            </w:pPr>
            <w:r w:rsidRPr="00373911">
              <w:t>2500</w:t>
            </w:r>
          </w:p>
          <w:p w14:paraId="113E06CE" w14:textId="77777777" w:rsidR="006D47E0" w:rsidRPr="00373911" w:rsidRDefault="006D47E0" w:rsidP="00544223">
            <w:pPr>
              <w:jc w:val="center"/>
            </w:pPr>
            <w:r w:rsidRPr="00373911">
              <w:t>2500</w:t>
            </w:r>
          </w:p>
          <w:p w14:paraId="1397C051" w14:textId="77777777" w:rsidR="006D47E0" w:rsidRPr="00373911" w:rsidRDefault="006D47E0" w:rsidP="00544223">
            <w:pPr>
              <w:jc w:val="center"/>
              <w:rPr>
                <w:lang w:val="vi-VN"/>
              </w:rPr>
            </w:pPr>
            <w:r w:rsidRPr="00373911">
              <w:t>2500</w:t>
            </w:r>
          </w:p>
        </w:tc>
        <w:tc>
          <w:tcPr>
            <w:tcW w:w="992" w:type="dxa"/>
          </w:tcPr>
          <w:p w14:paraId="3FB98EBC" w14:textId="77777777" w:rsidR="006D47E0" w:rsidRPr="00373911" w:rsidRDefault="006D47E0" w:rsidP="00544223">
            <w:pPr>
              <w:jc w:val="center"/>
            </w:pPr>
            <w:r w:rsidRPr="00373911">
              <w:t>(*)</w:t>
            </w:r>
          </w:p>
        </w:tc>
      </w:tr>
      <w:tr w:rsidR="006D47E0" w:rsidRPr="00373911" w14:paraId="3BA78482" w14:textId="77777777" w:rsidTr="003931F0">
        <w:tc>
          <w:tcPr>
            <w:tcW w:w="892" w:type="dxa"/>
          </w:tcPr>
          <w:p w14:paraId="08527D2B" w14:textId="77777777" w:rsidR="006D47E0" w:rsidRPr="00373911" w:rsidRDefault="006D47E0" w:rsidP="00E36BF4">
            <w:pPr>
              <w:numPr>
                <w:ilvl w:val="0"/>
                <w:numId w:val="196"/>
              </w:numPr>
              <w:spacing w:before="0" w:after="0"/>
              <w:jc w:val="center"/>
            </w:pPr>
          </w:p>
        </w:tc>
        <w:tc>
          <w:tcPr>
            <w:tcW w:w="3611" w:type="dxa"/>
          </w:tcPr>
          <w:p w14:paraId="5F988002" w14:textId="77777777" w:rsidR="006D47E0" w:rsidRPr="00373911" w:rsidRDefault="006D47E0" w:rsidP="00544223">
            <w:pPr>
              <w:rPr>
                <w:szCs w:val="26"/>
              </w:rPr>
            </w:pPr>
            <w:r w:rsidRPr="00373911">
              <w:rPr>
                <w:szCs w:val="26"/>
              </w:rPr>
              <w:t>Điện trở cách điện nhỏ nhất ở 70°C:</w:t>
            </w:r>
          </w:p>
          <w:p w14:paraId="7873BF10" w14:textId="77777777" w:rsidR="006D47E0" w:rsidRPr="00373911" w:rsidRDefault="006D47E0" w:rsidP="00544223">
            <w:r w:rsidRPr="00373911">
              <w:t>- Dây 25 mm²</w:t>
            </w:r>
          </w:p>
          <w:p w14:paraId="0B75D010" w14:textId="77777777" w:rsidR="006D47E0" w:rsidRPr="00373911" w:rsidRDefault="006D47E0" w:rsidP="00544223">
            <w:r w:rsidRPr="00373911">
              <w:t>- Dây 35 mm²</w:t>
            </w:r>
          </w:p>
          <w:p w14:paraId="41BBA40B" w14:textId="77777777" w:rsidR="006D47E0" w:rsidRPr="00373911" w:rsidRDefault="006D47E0" w:rsidP="00544223">
            <w:r w:rsidRPr="00373911">
              <w:t>- Dây 50 mm²</w:t>
            </w:r>
          </w:p>
          <w:p w14:paraId="5691169B" w14:textId="77777777" w:rsidR="006D47E0" w:rsidRPr="00373911" w:rsidRDefault="006D47E0" w:rsidP="00544223">
            <w:r w:rsidRPr="00373911">
              <w:t>- Dây 70 mm²</w:t>
            </w:r>
          </w:p>
          <w:p w14:paraId="171D25A2" w14:textId="77777777" w:rsidR="006D47E0" w:rsidRPr="00373911" w:rsidRDefault="006D47E0" w:rsidP="00544223">
            <w:r w:rsidRPr="00373911">
              <w:t>- Dây 95 mm²</w:t>
            </w:r>
          </w:p>
          <w:p w14:paraId="54396BDA" w14:textId="77777777" w:rsidR="006D47E0" w:rsidRPr="00373911" w:rsidRDefault="006D47E0" w:rsidP="00544223">
            <w:r w:rsidRPr="00373911">
              <w:t>- Dây 120mm²</w:t>
            </w:r>
          </w:p>
          <w:p w14:paraId="39EB6648" w14:textId="77777777" w:rsidR="006D47E0" w:rsidRPr="00373911" w:rsidRDefault="006D47E0" w:rsidP="00544223">
            <w:r w:rsidRPr="00373911">
              <w:t>- Dây 150 mm²</w:t>
            </w:r>
          </w:p>
          <w:p w14:paraId="16BFBB10" w14:textId="77777777" w:rsidR="006D47E0" w:rsidRPr="00373911" w:rsidRDefault="006D47E0" w:rsidP="00544223">
            <w:r w:rsidRPr="00373911">
              <w:t>- Dây 185 mm²</w:t>
            </w:r>
          </w:p>
          <w:p w14:paraId="547825A9" w14:textId="77777777" w:rsidR="006D47E0" w:rsidRPr="00373911" w:rsidRDefault="006D47E0" w:rsidP="00544223">
            <w:r w:rsidRPr="00373911">
              <w:t>- Dây 240 mm²</w:t>
            </w:r>
          </w:p>
          <w:p w14:paraId="20499DDC" w14:textId="77777777" w:rsidR="006D47E0" w:rsidRPr="00373911" w:rsidRDefault="006D47E0" w:rsidP="00544223">
            <w:r w:rsidRPr="00373911">
              <w:t>- Dây 300 mm²</w:t>
            </w:r>
          </w:p>
          <w:p w14:paraId="4339D61E" w14:textId="77777777" w:rsidR="006D47E0" w:rsidRPr="00373911" w:rsidRDefault="006D47E0" w:rsidP="00544223">
            <w:r w:rsidRPr="00373911">
              <w:t>- Dây 400 mm²</w:t>
            </w:r>
          </w:p>
        </w:tc>
        <w:tc>
          <w:tcPr>
            <w:tcW w:w="1170" w:type="dxa"/>
          </w:tcPr>
          <w:p w14:paraId="1CD80488" w14:textId="77777777" w:rsidR="006D47E0" w:rsidRPr="00373911" w:rsidRDefault="006D47E0" w:rsidP="00544223">
            <w:pPr>
              <w:jc w:val="center"/>
            </w:pPr>
          </w:p>
          <w:p w14:paraId="2632A1C3" w14:textId="77777777" w:rsidR="006D47E0" w:rsidRPr="00373911" w:rsidRDefault="006D47E0" w:rsidP="00544223">
            <w:pPr>
              <w:jc w:val="center"/>
            </w:pPr>
          </w:p>
          <w:p w14:paraId="7F746CD5" w14:textId="77777777" w:rsidR="006D47E0" w:rsidRPr="00373911" w:rsidRDefault="006D47E0" w:rsidP="00544223">
            <w:pPr>
              <w:jc w:val="center"/>
            </w:pPr>
            <w:r w:rsidRPr="00373911">
              <w:t>MΩ.km MΩ.km</w:t>
            </w:r>
          </w:p>
          <w:p w14:paraId="30803405" w14:textId="77777777" w:rsidR="006D47E0" w:rsidRPr="00373911" w:rsidRDefault="006D47E0" w:rsidP="00544223">
            <w:pPr>
              <w:jc w:val="center"/>
            </w:pPr>
            <w:r w:rsidRPr="00373911">
              <w:t>MΩ.km MΩ.km</w:t>
            </w:r>
          </w:p>
          <w:p w14:paraId="41587B68" w14:textId="77777777" w:rsidR="006D47E0" w:rsidRPr="00373911" w:rsidRDefault="006D47E0" w:rsidP="00544223">
            <w:pPr>
              <w:jc w:val="center"/>
            </w:pPr>
            <w:r w:rsidRPr="00373911">
              <w:t>MΩ.km MΩ.km</w:t>
            </w:r>
          </w:p>
          <w:p w14:paraId="7A832B94" w14:textId="77777777" w:rsidR="006D47E0" w:rsidRPr="00373911" w:rsidRDefault="006D47E0" w:rsidP="00544223">
            <w:pPr>
              <w:jc w:val="center"/>
            </w:pPr>
            <w:r w:rsidRPr="00373911">
              <w:t>MΩ.km MΩ.km</w:t>
            </w:r>
          </w:p>
          <w:p w14:paraId="152BD510" w14:textId="77777777" w:rsidR="006D47E0" w:rsidRPr="00373911" w:rsidRDefault="006D47E0" w:rsidP="00544223">
            <w:pPr>
              <w:jc w:val="center"/>
            </w:pPr>
            <w:r w:rsidRPr="00373911">
              <w:t>MΩ.km MΩ.km</w:t>
            </w:r>
          </w:p>
          <w:p w14:paraId="4D9989DF" w14:textId="77777777" w:rsidR="006D47E0" w:rsidRPr="00373911" w:rsidRDefault="006D47E0" w:rsidP="00544223">
            <w:pPr>
              <w:jc w:val="center"/>
            </w:pPr>
            <w:r w:rsidRPr="00373911">
              <w:t>MΩ.km</w:t>
            </w:r>
          </w:p>
        </w:tc>
        <w:tc>
          <w:tcPr>
            <w:tcW w:w="2515" w:type="dxa"/>
            <w:vAlign w:val="center"/>
          </w:tcPr>
          <w:p w14:paraId="164B1FA8" w14:textId="77777777" w:rsidR="006D47E0" w:rsidRPr="00373911" w:rsidRDefault="006D47E0" w:rsidP="00544223">
            <w:pPr>
              <w:jc w:val="center"/>
            </w:pPr>
          </w:p>
          <w:p w14:paraId="5B0A3C3B" w14:textId="77777777" w:rsidR="006D47E0" w:rsidRPr="00373911" w:rsidRDefault="006D47E0" w:rsidP="00544223">
            <w:pPr>
              <w:jc w:val="center"/>
            </w:pPr>
          </w:p>
          <w:p w14:paraId="32B59939" w14:textId="77777777" w:rsidR="006D47E0" w:rsidRPr="00373911" w:rsidRDefault="006D47E0" w:rsidP="00544223">
            <w:pPr>
              <w:jc w:val="center"/>
            </w:pPr>
            <w:r w:rsidRPr="00373911">
              <w:t>0.0050</w:t>
            </w:r>
          </w:p>
          <w:p w14:paraId="7BC3E7DC" w14:textId="77777777" w:rsidR="006D47E0" w:rsidRPr="00373911" w:rsidRDefault="006D47E0" w:rsidP="00544223">
            <w:pPr>
              <w:jc w:val="center"/>
            </w:pPr>
            <w:r w:rsidRPr="00373911">
              <w:t>0.0043</w:t>
            </w:r>
          </w:p>
          <w:p w14:paraId="25A2E00E" w14:textId="77777777" w:rsidR="006D47E0" w:rsidRPr="00373911" w:rsidRDefault="006D47E0" w:rsidP="00544223">
            <w:pPr>
              <w:jc w:val="center"/>
            </w:pPr>
            <w:r w:rsidRPr="00373911">
              <w:t>0.0043</w:t>
            </w:r>
          </w:p>
          <w:p w14:paraId="747A39BF" w14:textId="77777777" w:rsidR="006D47E0" w:rsidRPr="00373911" w:rsidRDefault="006D47E0" w:rsidP="00544223">
            <w:pPr>
              <w:jc w:val="center"/>
            </w:pPr>
            <w:r w:rsidRPr="00373911">
              <w:t>0.0035</w:t>
            </w:r>
          </w:p>
          <w:p w14:paraId="10064B3A" w14:textId="77777777" w:rsidR="006D47E0" w:rsidRPr="00373911" w:rsidRDefault="006D47E0" w:rsidP="00544223">
            <w:pPr>
              <w:jc w:val="center"/>
            </w:pPr>
            <w:r w:rsidRPr="00373911">
              <w:t>0.0035</w:t>
            </w:r>
          </w:p>
          <w:p w14:paraId="5C80A6D7" w14:textId="77777777" w:rsidR="006D47E0" w:rsidRPr="00373911" w:rsidRDefault="006D47E0" w:rsidP="00544223">
            <w:pPr>
              <w:jc w:val="center"/>
            </w:pPr>
            <w:r w:rsidRPr="00373911">
              <w:t>0.0032</w:t>
            </w:r>
          </w:p>
          <w:p w14:paraId="4E8D7DD7" w14:textId="77777777" w:rsidR="006D47E0" w:rsidRPr="00373911" w:rsidRDefault="006D47E0" w:rsidP="00544223">
            <w:pPr>
              <w:jc w:val="center"/>
            </w:pPr>
            <w:r w:rsidRPr="00373911">
              <w:t>0.0032</w:t>
            </w:r>
          </w:p>
          <w:p w14:paraId="252184FD" w14:textId="77777777" w:rsidR="006D47E0" w:rsidRPr="00373911" w:rsidRDefault="006D47E0" w:rsidP="00544223">
            <w:pPr>
              <w:jc w:val="center"/>
            </w:pPr>
            <w:r w:rsidRPr="00373911">
              <w:t>0.0032</w:t>
            </w:r>
          </w:p>
          <w:p w14:paraId="11F79642" w14:textId="77777777" w:rsidR="006D47E0" w:rsidRPr="00373911" w:rsidRDefault="006D47E0" w:rsidP="00544223">
            <w:pPr>
              <w:jc w:val="center"/>
            </w:pPr>
            <w:r w:rsidRPr="00373911">
              <w:t>0.0032</w:t>
            </w:r>
          </w:p>
          <w:p w14:paraId="624C2C3B" w14:textId="77777777" w:rsidR="006D47E0" w:rsidRPr="00373911" w:rsidRDefault="006D47E0" w:rsidP="00544223">
            <w:pPr>
              <w:jc w:val="center"/>
            </w:pPr>
            <w:r w:rsidRPr="00373911">
              <w:t>0.0030</w:t>
            </w:r>
          </w:p>
          <w:p w14:paraId="1F49AD80" w14:textId="77777777" w:rsidR="006D47E0" w:rsidRPr="00373911" w:rsidRDefault="006D47E0" w:rsidP="00544223">
            <w:pPr>
              <w:jc w:val="center"/>
            </w:pPr>
            <w:r w:rsidRPr="00373911">
              <w:t>0.0028</w:t>
            </w:r>
          </w:p>
        </w:tc>
        <w:tc>
          <w:tcPr>
            <w:tcW w:w="992" w:type="dxa"/>
          </w:tcPr>
          <w:p w14:paraId="6891C7B6" w14:textId="77777777" w:rsidR="006D47E0" w:rsidRPr="00373911" w:rsidRDefault="006D47E0" w:rsidP="00544223">
            <w:pPr>
              <w:jc w:val="center"/>
            </w:pPr>
            <w:r w:rsidRPr="00373911">
              <w:t>(*)</w:t>
            </w:r>
          </w:p>
        </w:tc>
      </w:tr>
      <w:tr w:rsidR="006D47E0" w:rsidRPr="00373911" w14:paraId="46007ED7" w14:textId="77777777" w:rsidTr="003931F0">
        <w:tc>
          <w:tcPr>
            <w:tcW w:w="892" w:type="dxa"/>
          </w:tcPr>
          <w:p w14:paraId="24933E94" w14:textId="77777777" w:rsidR="006D47E0" w:rsidRPr="00373911" w:rsidRDefault="006D47E0" w:rsidP="00E36BF4">
            <w:pPr>
              <w:numPr>
                <w:ilvl w:val="0"/>
                <w:numId w:val="196"/>
              </w:numPr>
              <w:spacing w:before="0" w:after="0"/>
              <w:jc w:val="center"/>
            </w:pPr>
          </w:p>
        </w:tc>
        <w:tc>
          <w:tcPr>
            <w:tcW w:w="3611" w:type="dxa"/>
          </w:tcPr>
          <w:p w14:paraId="3FD474F4" w14:textId="77777777" w:rsidR="006D47E0" w:rsidRPr="00373911" w:rsidRDefault="006D47E0" w:rsidP="00544223">
            <w:r w:rsidRPr="00373911">
              <w:t xml:space="preserve">Màu sắc của cách điện </w:t>
            </w:r>
          </w:p>
        </w:tc>
        <w:tc>
          <w:tcPr>
            <w:tcW w:w="1170" w:type="dxa"/>
          </w:tcPr>
          <w:p w14:paraId="54978F87" w14:textId="77777777" w:rsidR="006D47E0" w:rsidRPr="00373911" w:rsidRDefault="006D47E0" w:rsidP="00544223">
            <w:pPr>
              <w:jc w:val="center"/>
            </w:pPr>
          </w:p>
        </w:tc>
        <w:tc>
          <w:tcPr>
            <w:tcW w:w="2515" w:type="dxa"/>
            <w:vAlign w:val="center"/>
          </w:tcPr>
          <w:p w14:paraId="556A148B" w14:textId="77777777" w:rsidR="006D47E0" w:rsidRPr="00373911" w:rsidRDefault="006D47E0" w:rsidP="00544223">
            <w:pPr>
              <w:jc w:val="center"/>
            </w:pPr>
            <w:r w:rsidRPr="00373911">
              <w:t>Xám nhẹ</w:t>
            </w:r>
          </w:p>
        </w:tc>
        <w:tc>
          <w:tcPr>
            <w:tcW w:w="992" w:type="dxa"/>
          </w:tcPr>
          <w:p w14:paraId="61A304EA" w14:textId="77777777" w:rsidR="006D47E0" w:rsidRPr="00373911" w:rsidRDefault="006D47E0" w:rsidP="00544223">
            <w:pPr>
              <w:jc w:val="center"/>
            </w:pPr>
            <w:r w:rsidRPr="00373911">
              <w:t>(*)</w:t>
            </w:r>
          </w:p>
        </w:tc>
      </w:tr>
      <w:tr w:rsidR="006D47E0" w:rsidRPr="00373911" w14:paraId="773260DC" w14:textId="77777777" w:rsidTr="003931F0">
        <w:tc>
          <w:tcPr>
            <w:tcW w:w="892" w:type="dxa"/>
          </w:tcPr>
          <w:p w14:paraId="1C0EE549" w14:textId="77777777" w:rsidR="006D47E0" w:rsidRPr="00373911" w:rsidRDefault="006D47E0" w:rsidP="00E36BF4">
            <w:pPr>
              <w:numPr>
                <w:ilvl w:val="0"/>
                <w:numId w:val="196"/>
              </w:numPr>
              <w:spacing w:before="0" w:after="0"/>
              <w:jc w:val="center"/>
            </w:pPr>
          </w:p>
        </w:tc>
        <w:tc>
          <w:tcPr>
            <w:tcW w:w="3611" w:type="dxa"/>
          </w:tcPr>
          <w:p w14:paraId="027ED992" w14:textId="77777777" w:rsidR="006D47E0" w:rsidRPr="00373911" w:rsidRDefault="006D47E0" w:rsidP="00544223">
            <w:pPr>
              <w:spacing w:before="40" w:after="40"/>
              <w:rPr>
                <w:szCs w:val="26"/>
              </w:rPr>
            </w:pPr>
            <w:r w:rsidRPr="00373911">
              <w:rPr>
                <w:szCs w:val="26"/>
              </w:rPr>
              <w:t>Ký hiệu trên bề mặt của lớp cách điện:</w:t>
            </w:r>
          </w:p>
          <w:p w14:paraId="576D646B" w14:textId="77777777" w:rsidR="006D47E0" w:rsidRPr="00373911" w:rsidRDefault="006D47E0" w:rsidP="00544223">
            <w:pPr>
              <w:spacing w:before="40" w:after="40"/>
              <w:rPr>
                <w:szCs w:val="26"/>
              </w:rPr>
            </w:pPr>
            <w:r w:rsidRPr="00373911">
              <w:rPr>
                <w:szCs w:val="26"/>
              </w:rPr>
              <w:t xml:space="preserve">+ </w:t>
            </w:r>
            <w:bookmarkStart w:id="1102" w:name="_Hlk213054870"/>
            <w:r w:rsidRPr="00373911">
              <w:rPr>
                <w:szCs w:val="26"/>
              </w:rPr>
              <w:t xml:space="preserve">Đánh dấu mét: trên bề mặt dây phải đuợc đánh số liên tục ở mỗi mét chiều dài. số đánh dấu không được quá 6 chữ số, chiều cao mỗi chữ số không được nhỏ hcm 5 mm. Mỗi bành dây có thể được đánh dấu bắt đầu từ một số nguyên bất kỳ. Khi được quấn </w:t>
            </w:r>
            <w:r w:rsidRPr="00373911">
              <w:rPr>
                <w:szCs w:val="26"/>
              </w:rPr>
              <w:lastRenderedPageBreak/>
              <w:t>vào bành, số nhỏ nhất sẽ nằm trong cùng</w:t>
            </w:r>
            <w:bookmarkEnd w:id="1102"/>
            <w:r w:rsidRPr="00373911">
              <w:rPr>
                <w:szCs w:val="26"/>
              </w:rPr>
              <w:t>.</w:t>
            </w:r>
          </w:p>
          <w:p w14:paraId="1AB2476D" w14:textId="77777777" w:rsidR="006D47E0" w:rsidRPr="00373911" w:rsidRDefault="006D47E0" w:rsidP="00544223">
            <w:pPr>
              <w:spacing w:before="40" w:after="40"/>
              <w:rPr>
                <w:szCs w:val="26"/>
              </w:rPr>
            </w:pPr>
            <w:r w:rsidRPr="00373911">
              <w:rPr>
                <w:szCs w:val="26"/>
              </w:rPr>
              <w:t>+ Tên nhà sản xuất.</w:t>
            </w:r>
          </w:p>
          <w:p w14:paraId="446ACFF4" w14:textId="77777777" w:rsidR="006D47E0" w:rsidRPr="00373911" w:rsidRDefault="006D47E0" w:rsidP="00544223">
            <w:pPr>
              <w:spacing w:before="40" w:after="40"/>
              <w:rPr>
                <w:szCs w:val="26"/>
              </w:rPr>
            </w:pPr>
            <w:r w:rsidRPr="00373911">
              <w:rPr>
                <w:szCs w:val="26"/>
              </w:rPr>
              <w:t>+ Năm sản xuất.</w:t>
            </w:r>
          </w:p>
          <w:p w14:paraId="50B895B0" w14:textId="77777777" w:rsidR="006D47E0" w:rsidRPr="00373911" w:rsidRDefault="006D47E0" w:rsidP="00544223">
            <w:pPr>
              <w:spacing w:before="40" w:after="40"/>
              <w:rPr>
                <w:szCs w:val="26"/>
              </w:rPr>
            </w:pPr>
            <w:r w:rsidRPr="00373911">
              <w:rPr>
                <w:szCs w:val="26"/>
              </w:rPr>
              <w:t>+ Ký hiệu “UV PVC - 450/750 V - CU - lx [tiết diện ruột dẫn] mm2</w:t>
            </w:r>
          </w:p>
          <w:p w14:paraId="545356CE" w14:textId="77777777" w:rsidR="006D47E0" w:rsidRPr="00373911" w:rsidRDefault="006D47E0" w:rsidP="00544223">
            <w:bookmarkStart w:id="1103" w:name="_Hlk213054895"/>
            <w:r w:rsidRPr="00373911">
              <w:rPr>
                <w:szCs w:val="26"/>
              </w:rPr>
              <w:t>Các ký hiệu trên được in liên tục dọc theo chiều dài dây với mực in bền với điều kiện thời tiết.</w:t>
            </w:r>
            <w:bookmarkEnd w:id="1103"/>
          </w:p>
        </w:tc>
        <w:tc>
          <w:tcPr>
            <w:tcW w:w="1170" w:type="dxa"/>
          </w:tcPr>
          <w:p w14:paraId="1C35FCD2" w14:textId="77777777" w:rsidR="006D47E0" w:rsidRPr="00373911" w:rsidRDefault="006D47E0" w:rsidP="00544223">
            <w:pPr>
              <w:jc w:val="center"/>
            </w:pPr>
          </w:p>
        </w:tc>
        <w:tc>
          <w:tcPr>
            <w:tcW w:w="2515" w:type="dxa"/>
            <w:vAlign w:val="center"/>
          </w:tcPr>
          <w:p w14:paraId="5E30D1EA" w14:textId="77777777" w:rsidR="006D47E0" w:rsidRPr="00373911" w:rsidRDefault="006D47E0" w:rsidP="00544223">
            <w:pPr>
              <w:spacing w:before="40" w:after="40"/>
              <w:jc w:val="center"/>
              <w:rPr>
                <w:szCs w:val="26"/>
              </w:rPr>
            </w:pPr>
          </w:p>
          <w:p w14:paraId="11F1DEBE" w14:textId="77777777" w:rsidR="006D47E0" w:rsidRPr="00373911" w:rsidRDefault="006D47E0" w:rsidP="00544223">
            <w:pPr>
              <w:spacing w:before="40" w:after="40"/>
              <w:jc w:val="center"/>
              <w:rPr>
                <w:szCs w:val="26"/>
              </w:rPr>
            </w:pPr>
          </w:p>
          <w:p w14:paraId="06FAE59C" w14:textId="77777777" w:rsidR="006D47E0" w:rsidRPr="00373911" w:rsidRDefault="006D47E0" w:rsidP="00544223">
            <w:pPr>
              <w:spacing w:before="40" w:after="40"/>
              <w:jc w:val="center"/>
              <w:rPr>
                <w:szCs w:val="26"/>
              </w:rPr>
            </w:pPr>
            <w:r w:rsidRPr="00373911">
              <w:rPr>
                <w:szCs w:val="26"/>
              </w:rPr>
              <w:t>Đáp ứng</w:t>
            </w:r>
          </w:p>
          <w:p w14:paraId="62474931" w14:textId="77777777" w:rsidR="006D47E0" w:rsidRPr="00373911" w:rsidRDefault="006D47E0" w:rsidP="00544223">
            <w:pPr>
              <w:spacing w:before="40" w:after="40"/>
              <w:jc w:val="center"/>
              <w:rPr>
                <w:szCs w:val="26"/>
              </w:rPr>
            </w:pPr>
          </w:p>
          <w:p w14:paraId="63CFCD7E" w14:textId="77777777" w:rsidR="006D47E0" w:rsidRPr="00373911" w:rsidRDefault="006D47E0" w:rsidP="00544223">
            <w:pPr>
              <w:spacing w:before="40" w:after="40"/>
              <w:jc w:val="center"/>
              <w:rPr>
                <w:szCs w:val="26"/>
              </w:rPr>
            </w:pPr>
          </w:p>
          <w:p w14:paraId="360B3BCE" w14:textId="77777777" w:rsidR="006D47E0" w:rsidRPr="00373911" w:rsidRDefault="006D47E0" w:rsidP="00544223">
            <w:pPr>
              <w:spacing w:before="40" w:after="40"/>
              <w:jc w:val="center"/>
              <w:rPr>
                <w:szCs w:val="26"/>
              </w:rPr>
            </w:pPr>
          </w:p>
          <w:p w14:paraId="6802304A" w14:textId="77777777" w:rsidR="006D47E0" w:rsidRPr="00373911" w:rsidRDefault="006D47E0" w:rsidP="00544223">
            <w:pPr>
              <w:spacing w:before="40" w:after="40"/>
              <w:jc w:val="center"/>
              <w:rPr>
                <w:szCs w:val="26"/>
              </w:rPr>
            </w:pPr>
          </w:p>
          <w:p w14:paraId="37037AA6" w14:textId="77777777" w:rsidR="006D47E0" w:rsidRPr="00373911" w:rsidRDefault="006D47E0" w:rsidP="00544223">
            <w:pPr>
              <w:spacing w:before="40" w:after="40"/>
              <w:jc w:val="center"/>
              <w:rPr>
                <w:szCs w:val="26"/>
              </w:rPr>
            </w:pPr>
          </w:p>
          <w:p w14:paraId="1B84FE22" w14:textId="77777777" w:rsidR="006D47E0" w:rsidRPr="00373911" w:rsidRDefault="006D47E0" w:rsidP="00544223">
            <w:pPr>
              <w:spacing w:before="40" w:after="40"/>
              <w:jc w:val="center"/>
              <w:rPr>
                <w:szCs w:val="26"/>
              </w:rPr>
            </w:pPr>
          </w:p>
          <w:p w14:paraId="5816314C" w14:textId="77777777" w:rsidR="006D47E0" w:rsidRPr="00373911" w:rsidRDefault="006D47E0" w:rsidP="00544223">
            <w:pPr>
              <w:spacing w:before="40" w:after="40"/>
              <w:jc w:val="center"/>
              <w:rPr>
                <w:szCs w:val="26"/>
              </w:rPr>
            </w:pPr>
          </w:p>
          <w:p w14:paraId="666E0D5E" w14:textId="77777777" w:rsidR="006D47E0" w:rsidRPr="00373911" w:rsidRDefault="006D47E0" w:rsidP="00544223">
            <w:pPr>
              <w:spacing w:before="40" w:after="40"/>
              <w:jc w:val="center"/>
              <w:rPr>
                <w:szCs w:val="26"/>
              </w:rPr>
            </w:pPr>
            <w:r w:rsidRPr="00373911">
              <w:rPr>
                <w:szCs w:val="26"/>
              </w:rPr>
              <w:lastRenderedPageBreak/>
              <w:t>Đáp ứng</w:t>
            </w:r>
          </w:p>
          <w:p w14:paraId="2703CA68" w14:textId="77777777" w:rsidR="006D47E0" w:rsidRPr="00373911" w:rsidRDefault="006D47E0" w:rsidP="00544223">
            <w:pPr>
              <w:spacing w:before="40" w:after="40"/>
              <w:jc w:val="center"/>
              <w:rPr>
                <w:szCs w:val="26"/>
              </w:rPr>
            </w:pPr>
            <w:r w:rsidRPr="00373911">
              <w:rPr>
                <w:szCs w:val="26"/>
              </w:rPr>
              <w:t>Đáp ứng</w:t>
            </w:r>
          </w:p>
          <w:p w14:paraId="5778C9E7" w14:textId="77777777" w:rsidR="006D47E0" w:rsidRPr="00373911" w:rsidRDefault="006D47E0" w:rsidP="00544223">
            <w:pPr>
              <w:spacing w:before="40" w:after="40"/>
              <w:jc w:val="center"/>
              <w:rPr>
                <w:szCs w:val="26"/>
              </w:rPr>
            </w:pPr>
            <w:r w:rsidRPr="00373911">
              <w:rPr>
                <w:szCs w:val="26"/>
              </w:rPr>
              <w:t>Đáp ứng</w:t>
            </w:r>
          </w:p>
          <w:p w14:paraId="4FE67FC1" w14:textId="77777777" w:rsidR="006D47E0" w:rsidRPr="00373911" w:rsidRDefault="006D47E0" w:rsidP="00544223">
            <w:pPr>
              <w:spacing w:before="40" w:after="40"/>
              <w:jc w:val="center"/>
              <w:rPr>
                <w:szCs w:val="26"/>
              </w:rPr>
            </w:pPr>
          </w:p>
          <w:p w14:paraId="58BFEAF9" w14:textId="77777777" w:rsidR="006D47E0" w:rsidRPr="00373911" w:rsidRDefault="006D47E0" w:rsidP="00544223">
            <w:pPr>
              <w:spacing w:before="40" w:after="40"/>
              <w:jc w:val="center"/>
              <w:rPr>
                <w:szCs w:val="26"/>
              </w:rPr>
            </w:pPr>
          </w:p>
          <w:p w14:paraId="55A646D2" w14:textId="77777777" w:rsidR="006D47E0" w:rsidRPr="00373911" w:rsidRDefault="006D47E0" w:rsidP="00544223">
            <w:pPr>
              <w:spacing w:before="40" w:after="40"/>
              <w:jc w:val="center"/>
              <w:rPr>
                <w:szCs w:val="26"/>
              </w:rPr>
            </w:pPr>
            <w:r w:rsidRPr="00373911">
              <w:rPr>
                <w:szCs w:val="26"/>
              </w:rPr>
              <w:t>Đáp ứng</w:t>
            </w:r>
          </w:p>
          <w:p w14:paraId="66F7C37F" w14:textId="77777777" w:rsidR="006D47E0" w:rsidRPr="00373911" w:rsidRDefault="006D47E0" w:rsidP="00544223">
            <w:pPr>
              <w:spacing w:before="40" w:after="40"/>
              <w:jc w:val="center"/>
              <w:rPr>
                <w:szCs w:val="26"/>
              </w:rPr>
            </w:pPr>
          </w:p>
        </w:tc>
        <w:tc>
          <w:tcPr>
            <w:tcW w:w="992" w:type="dxa"/>
          </w:tcPr>
          <w:p w14:paraId="4A13DDD7" w14:textId="77777777" w:rsidR="006D47E0" w:rsidRPr="00373911" w:rsidRDefault="006D47E0" w:rsidP="00544223">
            <w:pPr>
              <w:jc w:val="center"/>
            </w:pPr>
            <w:r w:rsidRPr="00373911">
              <w:lastRenderedPageBreak/>
              <w:t>(*)</w:t>
            </w:r>
          </w:p>
        </w:tc>
      </w:tr>
      <w:tr w:rsidR="006D47E0" w:rsidRPr="00373911" w14:paraId="5364AD73" w14:textId="77777777" w:rsidTr="003931F0">
        <w:tc>
          <w:tcPr>
            <w:tcW w:w="892" w:type="dxa"/>
          </w:tcPr>
          <w:p w14:paraId="62BADD5E" w14:textId="77777777" w:rsidR="006D47E0" w:rsidRPr="00373911" w:rsidRDefault="006D47E0" w:rsidP="00544223">
            <w:pPr>
              <w:jc w:val="center"/>
            </w:pPr>
          </w:p>
        </w:tc>
        <w:tc>
          <w:tcPr>
            <w:tcW w:w="3611" w:type="dxa"/>
          </w:tcPr>
          <w:p w14:paraId="35CB4C52" w14:textId="77777777" w:rsidR="006D47E0" w:rsidRPr="00373911" w:rsidRDefault="006D47E0" w:rsidP="00E36BF4">
            <w:pPr>
              <w:numPr>
                <w:ilvl w:val="0"/>
                <w:numId w:val="184"/>
              </w:numPr>
              <w:spacing w:before="0" w:after="0"/>
            </w:pPr>
            <w:r w:rsidRPr="00373911">
              <w:t>Bành cáp:</w:t>
            </w:r>
          </w:p>
        </w:tc>
        <w:tc>
          <w:tcPr>
            <w:tcW w:w="1170" w:type="dxa"/>
          </w:tcPr>
          <w:p w14:paraId="533BB237" w14:textId="77777777" w:rsidR="006D47E0" w:rsidRPr="00373911" w:rsidRDefault="006D47E0" w:rsidP="00544223">
            <w:pPr>
              <w:jc w:val="center"/>
            </w:pPr>
          </w:p>
        </w:tc>
        <w:tc>
          <w:tcPr>
            <w:tcW w:w="2515" w:type="dxa"/>
            <w:vAlign w:val="center"/>
          </w:tcPr>
          <w:p w14:paraId="3430CC4F" w14:textId="77777777" w:rsidR="006D47E0" w:rsidRPr="00373911" w:rsidRDefault="006D47E0" w:rsidP="00544223">
            <w:pPr>
              <w:jc w:val="center"/>
            </w:pPr>
          </w:p>
        </w:tc>
        <w:tc>
          <w:tcPr>
            <w:tcW w:w="992" w:type="dxa"/>
          </w:tcPr>
          <w:p w14:paraId="4F1AD4DB" w14:textId="77777777" w:rsidR="006D47E0" w:rsidRPr="00373911" w:rsidRDefault="006D47E0" w:rsidP="00544223">
            <w:pPr>
              <w:jc w:val="center"/>
            </w:pPr>
          </w:p>
        </w:tc>
      </w:tr>
      <w:tr w:rsidR="006D47E0" w:rsidRPr="00373911" w14:paraId="4F8E0A9D" w14:textId="77777777" w:rsidTr="003931F0">
        <w:tc>
          <w:tcPr>
            <w:tcW w:w="892" w:type="dxa"/>
          </w:tcPr>
          <w:p w14:paraId="585EF116" w14:textId="77777777" w:rsidR="006D47E0" w:rsidRPr="00373911" w:rsidRDefault="006D47E0" w:rsidP="00E36BF4">
            <w:pPr>
              <w:numPr>
                <w:ilvl w:val="0"/>
                <w:numId w:val="196"/>
              </w:numPr>
              <w:spacing w:before="0" w:after="0"/>
              <w:jc w:val="center"/>
            </w:pPr>
          </w:p>
        </w:tc>
        <w:tc>
          <w:tcPr>
            <w:tcW w:w="3611" w:type="dxa"/>
          </w:tcPr>
          <w:p w14:paraId="4D53D0CD" w14:textId="77777777" w:rsidR="006D47E0" w:rsidRPr="00373911" w:rsidRDefault="006D47E0" w:rsidP="00544223">
            <w:pPr>
              <w:spacing w:before="40" w:after="40"/>
              <w:rPr>
                <w:szCs w:val="26"/>
              </w:rPr>
            </w:pPr>
            <w:r w:rsidRPr="00373911">
              <w:rPr>
                <w:szCs w:val="26"/>
              </w:rPr>
              <w:t>Kích thước không được vượt quá các giá trị sau:</w:t>
            </w:r>
          </w:p>
          <w:p w14:paraId="237E3353" w14:textId="77777777" w:rsidR="006D47E0" w:rsidRPr="00373911" w:rsidRDefault="006D47E0" w:rsidP="00544223">
            <w:pPr>
              <w:spacing w:before="40" w:after="40"/>
              <w:rPr>
                <w:szCs w:val="26"/>
              </w:rPr>
            </w:pPr>
            <w:r w:rsidRPr="00373911">
              <w:rPr>
                <w:szCs w:val="26"/>
              </w:rPr>
              <w:t>+ Đường kính</w:t>
            </w:r>
          </w:p>
          <w:p w14:paraId="3B83AB61" w14:textId="77777777" w:rsidR="006D47E0" w:rsidRPr="00373911" w:rsidRDefault="006D47E0" w:rsidP="00544223">
            <w:pPr>
              <w:spacing w:before="40" w:after="40"/>
              <w:rPr>
                <w:szCs w:val="26"/>
              </w:rPr>
            </w:pPr>
            <w:r w:rsidRPr="00373911">
              <w:rPr>
                <w:szCs w:val="26"/>
              </w:rPr>
              <w:t>+ Bề rộng</w:t>
            </w:r>
          </w:p>
          <w:p w14:paraId="455272DE" w14:textId="77777777" w:rsidR="006D47E0" w:rsidRPr="00373911" w:rsidRDefault="006D47E0" w:rsidP="00544223">
            <w:pPr>
              <w:spacing w:before="40" w:after="40"/>
              <w:rPr>
                <w:szCs w:val="26"/>
              </w:rPr>
            </w:pPr>
            <w:bookmarkStart w:id="1104" w:name="_Hlk213054930"/>
            <w:r w:rsidRPr="00373911">
              <w:rPr>
                <w:szCs w:val="26"/>
              </w:rPr>
              <w:t xml:space="preserve">Lỗ giữa của bành dây phải được gia cường bằng 1 tấm thép có độ dày không ít hơn 10 mm và có thể gắn với trục có đường kính 95 mm (mô tả tham khảo). </w:t>
            </w:r>
          </w:p>
          <w:p w14:paraId="070D8532" w14:textId="77777777" w:rsidR="006D47E0" w:rsidRPr="00373911" w:rsidRDefault="006D47E0" w:rsidP="00544223">
            <w:pPr>
              <w:spacing w:before="40" w:after="40"/>
              <w:rPr>
                <w:szCs w:val="26"/>
              </w:rPr>
            </w:pPr>
            <w:bookmarkStart w:id="1105" w:name="_Hlk213054946"/>
            <w:bookmarkEnd w:id="1104"/>
            <w:r w:rsidRPr="00373911">
              <w:rPr>
                <w:szCs w:val="26"/>
              </w:rPr>
              <w:t>Chiều dài mỗi bành dây không nhỏ hơn 1000 m (nếu số luợng mua&gt; 1000m).</w:t>
            </w:r>
          </w:p>
          <w:p w14:paraId="2CBB7AC6" w14:textId="77777777" w:rsidR="006D47E0" w:rsidRPr="00373911" w:rsidRDefault="006D47E0" w:rsidP="00544223">
            <w:pPr>
              <w:spacing w:before="40" w:after="40"/>
              <w:rPr>
                <w:szCs w:val="26"/>
              </w:rPr>
            </w:pPr>
            <w:bookmarkStart w:id="1106" w:name="_Hlk213054959"/>
            <w:bookmarkEnd w:id="1105"/>
            <w:r w:rsidRPr="00373911">
              <w:rPr>
                <w:szCs w:val="26"/>
              </w:rPr>
              <w:t>Đảm bảo trong mỗi bành chỉ gồm một đoạn dây liên tục, không đứt đoạn</w:t>
            </w:r>
          </w:p>
          <w:bookmarkEnd w:id="1106"/>
          <w:p w14:paraId="2F61CCD5" w14:textId="77777777" w:rsidR="006D47E0" w:rsidRPr="00373911" w:rsidRDefault="006D47E0" w:rsidP="00544223">
            <w:pPr>
              <w:spacing w:before="40" w:after="40"/>
              <w:rPr>
                <w:szCs w:val="26"/>
              </w:rPr>
            </w:pPr>
          </w:p>
        </w:tc>
        <w:tc>
          <w:tcPr>
            <w:tcW w:w="1170" w:type="dxa"/>
          </w:tcPr>
          <w:p w14:paraId="55FBC51E" w14:textId="77777777" w:rsidR="006D47E0" w:rsidRPr="00373911" w:rsidRDefault="006D47E0" w:rsidP="00544223">
            <w:pPr>
              <w:spacing w:before="40" w:after="40"/>
              <w:rPr>
                <w:szCs w:val="26"/>
              </w:rPr>
            </w:pPr>
          </w:p>
          <w:p w14:paraId="36C60384" w14:textId="77777777" w:rsidR="006D47E0" w:rsidRPr="00373911" w:rsidRDefault="006D47E0" w:rsidP="00544223">
            <w:pPr>
              <w:spacing w:before="40" w:after="40"/>
              <w:rPr>
                <w:szCs w:val="26"/>
              </w:rPr>
            </w:pPr>
          </w:p>
          <w:p w14:paraId="65819CD8" w14:textId="77777777" w:rsidR="006D47E0" w:rsidRPr="00373911" w:rsidRDefault="006D47E0" w:rsidP="00544223">
            <w:pPr>
              <w:spacing w:before="40" w:after="40"/>
              <w:rPr>
                <w:szCs w:val="26"/>
              </w:rPr>
            </w:pPr>
            <w:r w:rsidRPr="00373911">
              <w:rPr>
                <w:szCs w:val="26"/>
              </w:rPr>
              <w:t>m</w:t>
            </w:r>
          </w:p>
          <w:p w14:paraId="386AE5A8" w14:textId="77777777" w:rsidR="006D47E0" w:rsidRPr="00373911" w:rsidRDefault="006D47E0" w:rsidP="00544223">
            <w:pPr>
              <w:spacing w:before="40" w:after="40"/>
              <w:rPr>
                <w:szCs w:val="26"/>
              </w:rPr>
            </w:pPr>
            <w:r w:rsidRPr="00373911">
              <w:rPr>
                <w:szCs w:val="26"/>
              </w:rPr>
              <w:t>m</w:t>
            </w:r>
          </w:p>
        </w:tc>
        <w:tc>
          <w:tcPr>
            <w:tcW w:w="2515" w:type="dxa"/>
          </w:tcPr>
          <w:p w14:paraId="77F93A0A" w14:textId="77777777" w:rsidR="006D47E0" w:rsidRPr="00373911" w:rsidRDefault="006D47E0" w:rsidP="00544223">
            <w:pPr>
              <w:spacing w:before="40" w:after="40"/>
              <w:jc w:val="center"/>
              <w:rPr>
                <w:szCs w:val="26"/>
              </w:rPr>
            </w:pPr>
          </w:p>
          <w:p w14:paraId="2F3493EF" w14:textId="77777777" w:rsidR="006D47E0" w:rsidRPr="00373911" w:rsidRDefault="006D47E0" w:rsidP="00544223">
            <w:pPr>
              <w:spacing w:before="40" w:after="40"/>
              <w:jc w:val="center"/>
              <w:rPr>
                <w:szCs w:val="26"/>
              </w:rPr>
            </w:pPr>
          </w:p>
          <w:p w14:paraId="0F1C0CDF" w14:textId="77777777" w:rsidR="006D47E0" w:rsidRPr="00373911" w:rsidRDefault="006D47E0" w:rsidP="00544223">
            <w:pPr>
              <w:spacing w:before="40" w:after="40"/>
              <w:jc w:val="center"/>
              <w:rPr>
                <w:szCs w:val="26"/>
              </w:rPr>
            </w:pPr>
            <w:r w:rsidRPr="00373911">
              <w:rPr>
                <w:szCs w:val="26"/>
              </w:rPr>
              <w:t>2,5</w:t>
            </w:r>
          </w:p>
          <w:p w14:paraId="422680B5" w14:textId="77777777" w:rsidR="006D47E0" w:rsidRPr="00373911" w:rsidRDefault="006D47E0" w:rsidP="00544223">
            <w:pPr>
              <w:spacing w:before="40" w:after="40"/>
              <w:jc w:val="center"/>
              <w:rPr>
                <w:szCs w:val="26"/>
              </w:rPr>
            </w:pPr>
            <w:r w:rsidRPr="00373911">
              <w:rPr>
                <w:szCs w:val="26"/>
              </w:rPr>
              <w:t>1,4</w:t>
            </w:r>
          </w:p>
          <w:p w14:paraId="5A247459" w14:textId="77777777" w:rsidR="006D47E0" w:rsidRPr="00373911" w:rsidRDefault="006D47E0" w:rsidP="00544223">
            <w:pPr>
              <w:spacing w:before="40" w:after="40"/>
              <w:jc w:val="center"/>
              <w:rPr>
                <w:szCs w:val="26"/>
              </w:rPr>
            </w:pPr>
            <w:r w:rsidRPr="00373911">
              <w:rPr>
                <w:szCs w:val="26"/>
              </w:rPr>
              <w:t>Nhà thầu mô tả rõ nội dung này</w:t>
            </w:r>
          </w:p>
          <w:p w14:paraId="439056F2" w14:textId="77777777" w:rsidR="006D47E0" w:rsidRPr="00373911" w:rsidRDefault="006D47E0" w:rsidP="00544223">
            <w:pPr>
              <w:spacing w:before="40" w:after="40"/>
              <w:jc w:val="center"/>
              <w:rPr>
                <w:szCs w:val="26"/>
              </w:rPr>
            </w:pPr>
          </w:p>
          <w:p w14:paraId="136448E0" w14:textId="77777777" w:rsidR="006D47E0" w:rsidRPr="00373911" w:rsidRDefault="006D47E0" w:rsidP="00544223">
            <w:pPr>
              <w:spacing w:before="40" w:after="40"/>
              <w:jc w:val="center"/>
              <w:rPr>
                <w:szCs w:val="26"/>
              </w:rPr>
            </w:pPr>
            <w:r w:rsidRPr="00373911">
              <w:rPr>
                <w:szCs w:val="26"/>
              </w:rPr>
              <w:t>Đ</w:t>
            </w:r>
          </w:p>
          <w:p w14:paraId="094C6D61" w14:textId="77777777" w:rsidR="006D47E0" w:rsidRPr="00373911" w:rsidRDefault="006D47E0" w:rsidP="00544223">
            <w:pPr>
              <w:spacing w:before="40" w:after="40"/>
              <w:jc w:val="center"/>
              <w:rPr>
                <w:szCs w:val="26"/>
              </w:rPr>
            </w:pPr>
          </w:p>
          <w:p w14:paraId="540CD7F6" w14:textId="77777777" w:rsidR="006D47E0" w:rsidRPr="00373911" w:rsidRDefault="006D47E0" w:rsidP="00544223">
            <w:pPr>
              <w:spacing w:before="40" w:after="40"/>
              <w:jc w:val="center"/>
              <w:rPr>
                <w:szCs w:val="26"/>
              </w:rPr>
            </w:pPr>
            <w:r w:rsidRPr="00373911">
              <w:rPr>
                <w:szCs w:val="26"/>
              </w:rPr>
              <w:t>Đáp ứng</w:t>
            </w:r>
          </w:p>
          <w:p w14:paraId="0BC5DB47" w14:textId="77777777" w:rsidR="006D47E0" w:rsidRPr="00373911" w:rsidRDefault="006D47E0" w:rsidP="00544223">
            <w:pPr>
              <w:spacing w:before="40" w:after="40"/>
              <w:jc w:val="center"/>
              <w:rPr>
                <w:szCs w:val="26"/>
              </w:rPr>
            </w:pPr>
          </w:p>
          <w:p w14:paraId="4079DD47" w14:textId="77777777" w:rsidR="006D47E0" w:rsidRPr="00373911" w:rsidRDefault="006D47E0" w:rsidP="00544223">
            <w:pPr>
              <w:spacing w:before="40" w:after="40"/>
              <w:jc w:val="center"/>
              <w:rPr>
                <w:szCs w:val="26"/>
              </w:rPr>
            </w:pPr>
          </w:p>
          <w:p w14:paraId="1E2AC642" w14:textId="77777777" w:rsidR="006D47E0" w:rsidRPr="00373911" w:rsidRDefault="006D47E0" w:rsidP="00544223">
            <w:pPr>
              <w:spacing w:before="40" w:after="40"/>
              <w:jc w:val="center"/>
              <w:rPr>
                <w:szCs w:val="26"/>
              </w:rPr>
            </w:pPr>
            <w:r w:rsidRPr="00373911">
              <w:rPr>
                <w:szCs w:val="26"/>
              </w:rPr>
              <w:t>Đáp ứng</w:t>
            </w:r>
          </w:p>
        </w:tc>
        <w:tc>
          <w:tcPr>
            <w:tcW w:w="992" w:type="dxa"/>
          </w:tcPr>
          <w:p w14:paraId="6A04A72B" w14:textId="77777777" w:rsidR="006D47E0" w:rsidRPr="00373911" w:rsidRDefault="006D47E0" w:rsidP="00544223">
            <w:pPr>
              <w:jc w:val="center"/>
            </w:pPr>
            <w:r w:rsidRPr="00373911">
              <w:t>(*)</w:t>
            </w:r>
          </w:p>
        </w:tc>
      </w:tr>
    </w:tbl>
    <w:p w14:paraId="173A1BC1" w14:textId="77777777" w:rsidR="006D47E0" w:rsidRPr="00373911" w:rsidRDefault="006D47E0" w:rsidP="006D47E0">
      <w:pPr>
        <w:spacing w:before="120" w:line="360" w:lineRule="exact"/>
        <w:rPr>
          <w:i/>
        </w:rPr>
      </w:pPr>
      <w:r w:rsidRPr="00373911">
        <w:t>(*)</w:t>
      </w:r>
      <w:r w:rsidRPr="00373911">
        <w:tab/>
      </w:r>
      <w:r w:rsidRPr="00373911">
        <w:rPr>
          <w:i/>
        </w:rPr>
        <w:t>:</w:t>
      </w:r>
      <w:r w:rsidRPr="00373911">
        <w:t xml:space="preserve"> </w:t>
      </w:r>
      <w:r w:rsidRPr="00373911">
        <w:rPr>
          <w:i/>
        </w:rPr>
        <w:t>là các yêu cầu cơ bản</w:t>
      </w:r>
    </w:p>
    <w:p w14:paraId="5DB27605" w14:textId="77777777" w:rsidR="006D47E0" w:rsidRPr="00373911" w:rsidRDefault="006D47E0" w:rsidP="006D47E0"/>
    <w:p w14:paraId="50871A6E" w14:textId="43981D68" w:rsidR="00FA00B0" w:rsidRPr="00373911" w:rsidRDefault="00FA00B0" w:rsidP="00E36BF4">
      <w:pPr>
        <w:pStyle w:val="Heading5"/>
        <w:numPr>
          <w:ilvl w:val="0"/>
          <w:numId w:val="191"/>
        </w:numPr>
        <w:tabs>
          <w:tab w:val="left" w:pos="142"/>
        </w:tabs>
        <w:spacing w:before="40" w:after="40"/>
        <w:jc w:val="left"/>
        <w:rPr>
          <w:i w:val="0"/>
          <w:u w:val="single"/>
        </w:rPr>
      </w:pPr>
      <w:bookmarkStart w:id="1107" w:name="_Toc195176278"/>
      <w:bookmarkStart w:id="1108" w:name="_Toc220078580"/>
      <w:r w:rsidRPr="00373911">
        <w:rPr>
          <w:i w:val="0"/>
          <w:u w:val="single"/>
        </w:rPr>
        <w:t>Thông số kỹ thuật MBT 3P 400, 560kVA 22/0,4kV :</w:t>
      </w:r>
      <w:bookmarkEnd w:id="1107"/>
      <w:bookmarkEnd w:id="1108"/>
      <w:r w:rsidRPr="00373911">
        <w:rPr>
          <w:i w:val="0"/>
          <w:u w:val="single"/>
        </w:rPr>
        <w:t xml:space="preserve">  </w:t>
      </w:r>
    </w:p>
    <w:p w14:paraId="6A0DC985" w14:textId="77777777" w:rsidR="00FA00B0" w:rsidRPr="00373911" w:rsidRDefault="00FA00B0" w:rsidP="00E36BF4">
      <w:pPr>
        <w:numPr>
          <w:ilvl w:val="1"/>
          <w:numId w:val="122"/>
        </w:numPr>
        <w:tabs>
          <w:tab w:val="clear" w:pos="1800"/>
          <w:tab w:val="left" w:pos="851"/>
        </w:tabs>
        <w:spacing w:before="120" w:after="0" w:line="360" w:lineRule="exact"/>
        <w:ind w:left="0" w:firstLine="567"/>
        <w:rPr>
          <w:color w:val="auto"/>
          <w:spacing w:val="6"/>
          <w:szCs w:val="26"/>
          <w:lang w:val="sv-SE"/>
        </w:rPr>
      </w:pPr>
      <w:r w:rsidRPr="00373911">
        <w:rPr>
          <w:color w:val="auto"/>
          <w:spacing w:val="6"/>
          <w:szCs w:val="26"/>
          <w:lang w:val="sv-SE"/>
        </w:rPr>
        <w:t>MBA là loại kín hoặc loại hở, 3 pha (điện áp định mức sơ cấp 22 kV), nạp dầu hoàn chỉnh, ruột máy ngâm trong dầu, kiểu làm mát bằng gió tự nhiên (ONAN).</w:t>
      </w:r>
    </w:p>
    <w:p w14:paraId="2DF8F22C" w14:textId="77777777" w:rsidR="00FA00B0" w:rsidRPr="00373911" w:rsidRDefault="00FA00B0" w:rsidP="00E36BF4">
      <w:pPr>
        <w:numPr>
          <w:ilvl w:val="1"/>
          <w:numId w:val="122"/>
        </w:numPr>
        <w:tabs>
          <w:tab w:val="clear" w:pos="1800"/>
          <w:tab w:val="left" w:pos="851"/>
        </w:tabs>
        <w:spacing w:before="120" w:after="0" w:line="360" w:lineRule="exact"/>
        <w:ind w:left="0" w:firstLine="567"/>
        <w:rPr>
          <w:color w:val="auto"/>
          <w:spacing w:val="2"/>
          <w:szCs w:val="26"/>
          <w:lang w:val="sv-SE"/>
        </w:rPr>
      </w:pPr>
      <w:r w:rsidRPr="00373911">
        <w:rPr>
          <w:color w:val="auto"/>
          <w:spacing w:val="2"/>
          <w:szCs w:val="26"/>
          <w:lang w:val="sv-SE"/>
        </w:rPr>
        <w:t>Máy được thiết kế, chế tạo phù hợp với điều kiện vận hành ngoài trời, lắp trên cột điện hoặc lắp trên bệ móng bê tông hoặc lắp đặt trong nhà.</w:t>
      </w:r>
    </w:p>
    <w:p w14:paraId="426F4951" w14:textId="77777777" w:rsidR="00FA00B0" w:rsidRPr="00373911" w:rsidRDefault="00FA00B0" w:rsidP="00E36BF4">
      <w:pPr>
        <w:numPr>
          <w:ilvl w:val="1"/>
          <w:numId w:val="122"/>
        </w:numPr>
        <w:tabs>
          <w:tab w:val="clear" w:pos="1800"/>
          <w:tab w:val="left" w:pos="851"/>
        </w:tabs>
        <w:spacing w:before="120" w:after="0" w:line="360" w:lineRule="exact"/>
        <w:ind w:left="0" w:firstLine="567"/>
        <w:rPr>
          <w:color w:val="auto"/>
          <w:spacing w:val="2"/>
          <w:szCs w:val="26"/>
          <w:lang w:val="sv-SE"/>
        </w:rPr>
      </w:pPr>
      <w:r w:rsidRPr="00373911">
        <w:rPr>
          <w:color w:val="auto"/>
          <w:spacing w:val="2"/>
          <w:szCs w:val="26"/>
          <w:lang w:val="sv-SE"/>
        </w:rPr>
        <w:t>Tất cả vật liệu, công nghệ chế tạo, thử nghiệm và thiết bị được cung cấp phải phù hợp với các điều kiện quy định của TCVN, tiêu chuẩn quốc tế và phù hợp cho từng vị trí lắp đặt, trong điều kiện vận hành bình thường cũng như các trường hợp bất lợi nhất đã được dự tính và phải đạt được tuổi thọ thiết kế.</w:t>
      </w:r>
    </w:p>
    <w:p w14:paraId="425C7F45" w14:textId="77777777" w:rsidR="00FA00B0" w:rsidRPr="00373911" w:rsidRDefault="00FA00B0" w:rsidP="00E36BF4">
      <w:pPr>
        <w:numPr>
          <w:ilvl w:val="1"/>
          <w:numId w:val="122"/>
        </w:numPr>
        <w:tabs>
          <w:tab w:val="clear" w:pos="1800"/>
          <w:tab w:val="left" w:pos="851"/>
        </w:tabs>
        <w:spacing w:before="120" w:after="0" w:line="360" w:lineRule="exact"/>
        <w:ind w:left="0" w:firstLine="567"/>
        <w:rPr>
          <w:color w:val="auto"/>
          <w:spacing w:val="2"/>
          <w:szCs w:val="26"/>
          <w:lang w:val="sv-SE"/>
        </w:rPr>
      </w:pPr>
      <w:r w:rsidRPr="00373911">
        <w:rPr>
          <w:color w:val="auto"/>
          <w:spacing w:val="2"/>
          <w:szCs w:val="26"/>
          <w:lang w:val="sv-SE"/>
        </w:rPr>
        <w:t>Thiết kế phải đảm bảo cho việc lắp đặt, thay thế và bảo dưỡng sửa chữa thuận tiện, giảm thiểu các rủi ro gây cháy nổ và gây hại cho môi trường.</w:t>
      </w:r>
    </w:p>
    <w:p w14:paraId="718B418C" w14:textId="77777777" w:rsidR="00FA00B0" w:rsidRPr="00373911" w:rsidRDefault="00FA00B0" w:rsidP="00FA00B0">
      <w:pPr>
        <w:rPr>
          <w:b/>
        </w:rPr>
      </w:pPr>
      <w:bookmarkStart w:id="1109" w:name="_Toc107407433"/>
      <w:r w:rsidRPr="00373911">
        <w:rPr>
          <w:b/>
        </w:rPr>
        <w:lastRenderedPageBreak/>
        <w:t xml:space="preserve"> Vỏ máy biến áp</w:t>
      </w:r>
      <w:bookmarkEnd w:id="1109"/>
      <w:r w:rsidRPr="00373911">
        <w:rPr>
          <w:b/>
        </w:rPr>
        <w:t>.</w:t>
      </w:r>
    </w:p>
    <w:p w14:paraId="065E7CA4" w14:textId="77777777" w:rsidR="00FA00B0" w:rsidRPr="00373911" w:rsidRDefault="00FA00B0" w:rsidP="00E36BF4">
      <w:pPr>
        <w:numPr>
          <w:ilvl w:val="0"/>
          <w:numId w:val="128"/>
        </w:numPr>
        <w:tabs>
          <w:tab w:val="left" w:pos="851"/>
        </w:tabs>
        <w:spacing w:before="120" w:after="0" w:line="360" w:lineRule="exact"/>
        <w:ind w:left="0" w:firstLine="567"/>
        <w:rPr>
          <w:color w:val="auto"/>
          <w:szCs w:val="26"/>
        </w:rPr>
      </w:pPr>
      <w:r w:rsidRPr="00373911">
        <w:rPr>
          <w:color w:val="auto"/>
          <w:szCs w:val="26"/>
        </w:rPr>
        <w:t>Vỏ máy biến áp phải được thiết kế đảm bảo có thể nâng hạ, vận chuyển mà không bị biến dạng hư hỏng hay rò dầu.</w:t>
      </w:r>
    </w:p>
    <w:p w14:paraId="71E05EE4" w14:textId="77777777" w:rsidR="00FA00B0" w:rsidRPr="00373911" w:rsidRDefault="00FA00B0" w:rsidP="00E36BF4">
      <w:pPr>
        <w:numPr>
          <w:ilvl w:val="0"/>
          <w:numId w:val="128"/>
        </w:numPr>
        <w:tabs>
          <w:tab w:val="left" w:pos="851"/>
        </w:tabs>
        <w:spacing w:before="120" w:after="0" w:line="360" w:lineRule="exact"/>
        <w:ind w:left="0" w:firstLine="567"/>
        <w:rPr>
          <w:color w:val="auto"/>
          <w:szCs w:val="26"/>
        </w:rPr>
      </w:pPr>
      <w:r w:rsidRPr="00373911">
        <w:rPr>
          <w:color w:val="auto"/>
          <w:szCs w:val="26"/>
        </w:rPr>
        <w:t xml:space="preserve">Vỏ máy được làm kín hoàn toàn bằng liên kết bu lông, có van lấy mẫu dầu, bộ chỉ thị mức dầu và không có bình dầu phụ (đối với máy biến áp kiểu kín) hoặc có trang bị bình dầu phụ (đối với máy biến áp kiểu hở). </w:t>
      </w:r>
    </w:p>
    <w:p w14:paraId="47A53D53" w14:textId="77777777" w:rsidR="00FA00B0" w:rsidRPr="00373911" w:rsidRDefault="00FA00B0" w:rsidP="00E36BF4">
      <w:pPr>
        <w:numPr>
          <w:ilvl w:val="0"/>
          <w:numId w:val="128"/>
        </w:numPr>
        <w:tabs>
          <w:tab w:val="left" w:pos="851"/>
        </w:tabs>
        <w:spacing w:before="120" w:after="0" w:line="360" w:lineRule="exact"/>
        <w:ind w:left="0" w:firstLine="567"/>
        <w:rPr>
          <w:color w:val="auto"/>
          <w:szCs w:val="26"/>
        </w:rPr>
      </w:pPr>
      <w:r w:rsidRPr="00373911">
        <w:rPr>
          <w:bCs/>
          <w:color w:val="auto"/>
          <w:szCs w:val="26"/>
        </w:rPr>
        <w:t>Đáy vỏ máy hình chữ nhật hoặc oval</w:t>
      </w:r>
      <w:r w:rsidRPr="00373911">
        <w:rPr>
          <w:color w:val="auto"/>
          <w:szCs w:val="26"/>
        </w:rPr>
        <w:t>. Vỏ máy phải có móc cẩu để vận chuyển và móc để tháo dỡ nắp máy khi cần kiểm tra.</w:t>
      </w:r>
    </w:p>
    <w:p w14:paraId="292E7398" w14:textId="77777777" w:rsidR="00FA00B0" w:rsidRPr="00373911" w:rsidRDefault="00FA00B0" w:rsidP="00E36BF4">
      <w:pPr>
        <w:numPr>
          <w:ilvl w:val="0"/>
          <w:numId w:val="128"/>
        </w:numPr>
        <w:tabs>
          <w:tab w:val="left" w:pos="851"/>
        </w:tabs>
        <w:spacing w:before="120" w:after="0" w:line="360" w:lineRule="exact"/>
        <w:ind w:left="0" w:firstLine="567"/>
        <w:rPr>
          <w:color w:val="auto"/>
          <w:spacing w:val="-6"/>
          <w:szCs w:val="26"/>
        </w:rPr>
      </w:pPr>
      <w:r w:rsidRPr="00373911">
        <w:rPr>
          <w:color w:val="auto"/>
          <w:spacing w:val="-6"/>
          <w:szCs w:val="26"/>
        </w:rPr>
        <w:t xml:space="preserve">Vật liệu làm vỏ máy là thép chịu lực, có bề dày đảm bảo chịu được áp lực bên trong máy (tối thiểu 49 kPa trong 8 giờ) ở các chế độ vận hành bình thường cũng như khi xảy ra sự cố và được bảo vệ phòng nổ bằng van áp lực (với MBA &lt; 1.600 kVA) hoặc rơle áp lực (với MBA </w:t>
      </w:r>
      <w:r w:rsidRPr="00373911">
        <w:rPr>
          <w:color w:val="auto"/>
          <w:spacing w:val="-6"/>
          <w:szCs w:val="26"/>
          <w:u w:val="single"/>
        </w:rPr>
        <w:t>&gt;</w:t>
      </w:r>
      <w:r w:rsidRPr="00373911">
        <w:rPr>
          <w:color w:val="auto"/>
          <w:spacing w:val="-6"/>
          <w:szCs w:val="26"/>
        </w:rPr>
        <w:t xml:space="preserve"> 1.600 kVA có máy cắt phía sơ cấp). </w:t>
      </w:r>
    </w:p>
    <w:p w14:paraId="76154AE8" w14:textId="77777777" w:rsidR="00FA00B0" w:rsidRPr="00373911" w:rsidRDefault="00FA00B0" w:rsidP="00E36BF4">
      <w:pPr>
        <w:numPr>
          <w:ilvl w:val="0"/>
          <w:numId w:val="128"/>
        </w:numPr>
        <w:tabs>
          <w:tab w:val="left" w:pos="851"/>
        </w:tabs>
        <w:spacing w:before="120" w:after="0" w:line="360" w:lineRule="exact"/>
        <w:ind w:left="0" w:firstLine="567"/>
        <w:rPr>
          <w:color w:val="auto"/>
          <w:szCs w:val="26"/>
        </w:rPr>
      </w:pPr>
      <w:r w:rsidRPr="00373911">
        <w:rPr>
          <w:bCs/>
          <w:color w:val="auto"/>
          <w:szCs w:val="26"/>
        </w:rPr>
        <w:t xml:space="preserve">Bộ phận giải toả áp lực (van phòng nổ) được thiết kế </w:t>
      </w:r>
      <w:r w:rsidRPr="00373911">
        <w:rPr>
          <w:color w:val="auto"/>
          <w:szCs w:val="26"/>
        </w:rPr>
        <w:t xml:space="preserve">đáp ứng tiêu chuẩn IEC 60076-22-1, </w:t>
      </w:r>
      <w:r w:rsidRPr="00373911">
        <w:rPr>
          <w:bCs/>
          <w:color w:val="auto"/>
          <w:szCs w:val="26"/>
        </w:rPr>
        <w:t>đảm bảo yêu cầu phòng chống cháy nổ khi có hiện tượng bất thường hoặc sự cố nội bộ máy</w:t>
      </w:r>
      <w:r w:rsidRPr="00373911">
        <w:rPr>
          <w:color w:val="auto"/>
          <w:szCs w:val="26"/>
        </w:rPr>
        <w:t>. Áp lực làm việc của van phải phù hợp với thiết kế vỏ máy biến áp.</w:t>
      </w:r>
    </w:p>
    <w:p w14:paraId="29E7AB6E" w14:textId="77777777" w:rsidR="00FA00B0" w:rsidRPr="00373911" w:rsidRDefault="00FA00B0" w:rsidP="00E36BF4">
      <w:pPr>
        <w:numPr>
          <w:ilvl w:val="0"/>
          <w:numId w:val="128"/>
        </w:numPr>
        <w:tabs>
          <w:tab w:val="left" w:pos="851"/>
        </w:tabs>
        <w:spacing w:before="120" w:after="0" w:line="360" w:lineRule="exact"/>
        <w:ind w:left="0" w:firstLine="567"/>
        <w:rPr>
          <w:color w:val="auto"/>
          <w:szCs w:val="26"/>
        </w:rPr>
      </w:pPr>
      <w:r w:rsidRPr="00373911">
        <w:rPr>
          <w:color w:val="auto"/>
          <w:szCs w:val="26"/>
        </w:rPr>
        <w:t xml:space="preserve">Bình dầu phụ (đối với máy biến áp kiểu hở) hoặc cơ cấu chứa dầu giãn nở (đối với máy biến áp kiểu kín) được nối thông với thùng máy biến áp. </w:t>
      </w:r>
    </w:p>
    <w:p w14:paraId="37A86C42" w14:textId="77777777" w:rsidR="00FA00B0" w:rsidRPr="00373911" w:rsidRDefault="00FA00B0" w:rsidP="00E36BF4">
      <w:pPr>
        <w:numPr>
          <w:ilvl w:val="0"/>
          <w:numId w:val="128"/>
        </w:numPr>
        <w:tabs>
          <w:tab w:val="left" w:pos="851"/>
        </w:tabs>
        <w:spacing w:before="120" w:after="0" w:line="360" w:lineRule="exact"/>
        <w:ind w:left="0" w:firstLine="567"/>
        <w:rPr>
          <w:color w:val="auto"/>
          <w:szCs w:val="26"/>
        </w:rPr>
      </w:pPr>
      <w:r w:rsidRPr="00373911">
        <w:rPr>
          <w:color w:val="auto"/>
          <w:szCs w:val="26"/>
        </w:rPr>
        <w:t>Đối với máy biến áp kiểu hở: Trong dải nhiệt độ dầu trong máy biến áp từ 5°C đến 105°C, dung tích thùng dầu phụ phải đảm bảo sao cho dầu trong thùng dầu phụ không được tràn ra ngoài và không thấp hơn đáy bình dầu phụ. Đáy bình dầu phụ có độ cao tương đương đầu sứ xuyên trung áp. Bình dầu phụ phải có cơ cấu thở chống nhiễm ẩm (bình si phông) lắp rời bên ngoài.</w:t>
      </w:r>
    </w:p>
    <w:p w14:paraId="534DFCE3" w14:textId="77777777" w:rsidR="00FA00B0" w:rsidRPr="00373911" w:rsidRDefault="00FA00B0" w:rsidP="00E36BF4">
      <w:pPr>
        <w:numPr>
          <w:ilvl w:val="0"/>
          <w:numId w:val="128"/>
        </w:numPr>
        <w:tabs>
          <w:tab w:val="left" w:pos="851"/>
        </w:tabs>
        <w:spacing w:before="120" w:after="0" w:line="360" w:lineRule="exact"/>
        <w:ind w:left="0" w:firstLine="567"/>
        <w:rPr>
          <w:color w:val="auto"/>
          <w:spacing w:val="6"/>
          <w:szCs w:val="26"/>
        </w:rPr>
      </w:pPr>
      <w:r w:rsidRPr="00373911">
        <w:rPr>
          <w:color w:val="auto"/>
          <w:spacing w:val="6"/>
          <w:szCs w:val="26"/>
        </w:rPr>
        <w:t>Đối với máy biến áp kiểu kín, vỏ máy phải có cơ cấu chứa dầu giãn nở để trong dải nhiệt độ làm việc (5°C đến 105°C) hoặc khi bị tác động bởi các thao tác bình thường (bốc dỡ, vận chuyển v.v.) hoặc khi thử nghiệm, mức dầu trong máy (được kiểm tra qua ống kiểm tra mức dầu) phải nằm trong giới hạn cho phép.</w:t>
      </w:r>
    </w:p>
    <w:p w14:paraId="71EB734B" w14:textId="77777777" w:rsidR="00FA00B0" w:rsidRPr="00373911" w:rsidRDefault="00FA00B0" w:rsidP="00E36BF4">
      <w:pPr>
        <w:numPr>
          <w:ilvl w:val="0"/>
          <w:numId w:val="128"/>
        </w:numPr>
        <w:tabs>
          <w:tab w:val="left" w:pos="851"/>
        </w:tabs>
        <w:spacing w:before="120" w:after="0" w:line="360" w:lineRule="exact"/>
        <w:ind w:left="0" w:firstLine="567"/>
        <w:rPr>
          <w:color w:val="auto"/>
          <w:szCs w:val="26"/>
        </w:rPr>
      </w:pPr>
      <w:r w:rsidRPr="00373911">
        <w:rPr>
          <w:color w:val="auto"/>
          <w:szCs w:val="26"/>
        </w:rPr>
        <w:t>Đối với các máy biến áp kiểu hở có công suất lớn có thể yêu cầu chế tạo cánh tản nhiệt rời, bắt với thân máy biến áp bằng mặt bích và có thể tháo rời khi vận chuyển.</w:t>
      </w:r>
    </w:p>
    <w:p w14:paraId="70B2F47C" w14:textId="77777777" w:rsidR="00FA00B0" w:rsidRPr="00373911" w:rsidRDefault="00FA00B0" w:rsidP="00E36BF4">
      <w:pPr>
        <w:numPr>
          <w:ilvl w:val="0"/>
          <w:numId w:val="128"/>
        </w:numPr>
        <w:tabs>
          <w:tab w:val="left" w:pos="851"/>
          <w:tab w:val="left" w:pos="993"/>
        </w:tabs>
        <w:spacing w:before="120" w:after="0" w:line="360" w:lineRule="exact"/>
        <w:ind w:left="0" w:firstLine="567"/>
        <w:rPr>
          <w:color w:val="auto"/>
          <w:szCs w:val="26"/>
        </w:rPr>
      </w:pPr>
      <w:r w:rsidRPr="00373911">
        <w:rPr>
          <w:color w:val="auto"/>
          <w:szCs w:val="26"/>
        </w:rPr>
        <w:t xml:space="preserve">Tiếp địa cho máy được thực hiện cho mạch từ và vỏ máy, đảm bảo tiếp xúc điện chắc chắn. Cực nối đất vỏ máy được bố trí tại phần dưới thùng về phía sứ xuyên hạ áp và có ký hiệu nối đất. </w:t>
      </w:r>
      <w:r w:rsidRPr="00373911">
        <w:rPr>
          <w:color w:val="auto"/>
          <w:spacing w:val="2"/>
          <w:szCs w:val="26"/>
        </w:rPr>
        <w:t>Tiếp địa phải được bắt bằng bulông có ren không nhỏ hơn M12.</w:t>
      </w:r>
    </w:p>
    <w:p w14:paraId="1C5A3D26" w14:textId="77777777" w:rsidR="00FA00B0" w:rsidRPr="00373911" w:rsidRDefault="00FA00B0" w:rsidP="00E36BF4">
      <w:pPr>
        <w:numPr>
          <w:ilvl w:val="0"/>
          <w:numId w:val="128"/>
        </w:numPr>
        <w:tabs>
          <w:tab w:val="left" w:pos="851"/>
          <w:tab w:val="left" w:pos="993"/>
        </w:tabs>
        <w:spacing w:before="120" w:after="0" w:line="360" w:lineRule="exact"/>
        <w:ind w:left="0" w:firstLine="567"/>
        <w:rPr>
          <w:color w:val="auto"/>
          <w:szCs w:val="26"/>
        </w:rPr>
      </w:pPr>
      <w:r w:rsidRPr="00373911">
        <w:rPr>
          <w:color w:val="auto"/>
          <w:szCs w:val="26"/>
        </w:rPr>
        <w:t xml:space="preserve"> Xử lý bề mặt: Thùng chứa máy biến áp và các phụ tùng phải được sơn bằng công nghệ sơn tĩnh điện với độ dày lớp sơn phủ đảm bảo khả năng bảo vệ chống gỉ, chống ăn mòn vỏ máy đồng thời phải phù hợp với đặc tính giãn nở của vỏ máy (đối với MBA kiểu kín). </w:t>
      </w:r>
    </w:p>
    <w:p w14:paraId="4CE89745" w14:textId="77777777" w:rsidR="00FA00B0" w:rsidRPr="00373911" w:rsidRDefault="00FA00B0" w:rsidP="00E36BF4">
      <w:pPr>
        <w:numPr>
          <w:ilvl w:val="0"/>
          <w:numId w:val="128"/>
        </w:numPr>
        <w:tabs>
          <w:tab w:val="left" w:pos="851"/>
          <w:tab w:val="left" w:pos="993"/>
        </w:tabs>
        <w:spacing w:before="120" w:after="0" w:line="360" w:lineRule="exact"/>
        <w:ind w:left="0" w:firstLine="567"/>
        <w:rPr>
          <w:color w:val="auto"/>
          <w:szCs w:val="26"/>
        </w:rPr>
      </w:pPr>
      <w:r w:rsidRPr="00373911">
        <w:rPr>
          <w:color w:val="auto"/>
          <w:szCs w:val="26"/>
        </w:rPr>
        <w:t xml:space="preserve"> Màu của sơn bên ngoài của thùng máy phải đảm bảo khả năng tản nhiệt của máy biến áp cũng như tránh hấp thụ nhiệt năng từ ánh nắng mặt trời (màu xám nhạt, mã màu tham khảo RAL 7046).</w:t>
      </w:r>
    </w:p>
    <w:p w14:paraId="12002250" w14:textId="77777777" w:rsidR="00FA00B0" w:rsidRPr="00373911" w:rsidRDefault="00FA00B0" w:rsidP="00E36BF4">
      <w:pPr>
        <w:numPr>
          <w:ilvl w:val="0"/>
          <w:numId w:val="128"/>
        </w:numPr>
        <w:tabs>
          <w:tab w:val="left" w:pos="851"/>
          <w:tab w:val="left" w:pos="993"/>
        </w:tabs>
        <w:spacing w:before="120" w:after="0" w:line="360" w:lineRule="exact"/>
        <w:ind w:left="0" w:firstLine="567"/>
        <w:rPr>
          <w:color w:val="auto"/>
          <w:spacing w:val="4"/>
          <w:szCs w:val="26"/>
        </w:rPr>
      </w:pPr>
      <w:r w:rsidRPr="00373911">
        <w:rPr>
          <w:color w:val="auto"/>
          <w:spacing w:val="4"/>
          <w:szCs w:val="26"/>
        </w:rPr>
        <w:lastRenderedPageBreak/>
        <w:t>Đối với máy biến áp vỏ mạ kẽm được lắp đặt ở khu vực nhiễm mặn cao như các khu vực bờ biển, hải đảo v.v vỏ máy biến áp phải được xử lý chống gỉ bằng phương pháp mạ kẽm nhúng nóng, độ dày lớp mạ phù hợp theo TCVN 5408: 2007. Khi vỏ máy biến áp đã được mạ kẽm nhúng nóng thì không áp dụng sơn tĩnh điện như yêu cầu tại khoản 11 Điều này.</w:t>
      </w:r>
    </w:p>
    <w:p w14:paraId="2A310E49" w14:textId="77777777" w:rsidR="00FA00B0" w:rsidRPr="00373911" w:rsidRDefault="00FA00B0" w:rsidP="00E36BF4">
      <w:pPr>
        <w:numPr>
          <w:ilvl w:val="0"/>
          <w:numId w:val="128"/>
        </w:numPr>
        <w:tabs>
          <w:tab w:val="left" w:pos="851"/>
          <w:tab w:val="left" w:pos="993"/>
        </w:tabs>
        <w:spacing w:before="120" w:after="0" w:line="360" w:lineRule="exact"/>
        <w:ind w:left="0" w:firstLine="567"/>
        <w:rPr>
          <w:color w:val="auto"/>
          <w:szCs w:val="26"/>
        </w:rPr>
      </w:pPr>
      <w:r w:rsidRPr="00373911">
        <w:rPr>
          <w:color w:val="auto"/>
          <w:szCs w:val="26"/>
        </w:rPr>
        <w:t>Gioăng làm kín MBA phải làm bằng vật liệu chịu được dầu cách điện, chịu được các tác nhân về dao động cơ học, nhiệt và ẩm, phù hợp với điều kiện môi trường làm việc ngoài trời. Tiêu chuẩn kỹ thuật của gioăng như sau:</w:t>
      </w:r>
    </w:p>
    <w:p w14:paraId="36FDDB57" w14:textId="77777777" w:rsidR="00FA00B0" w:rsidRPr="00373911" w:rsidRDefault="00FA00B0" w:rsidP="00E36BF4">
      <w:pPr>
        <w:numPr>
          <w:ilvl w:val="2"/>
          <w:numId w:val="122"/>
        </w:numPr>
        <w:tabs>
          <w:tab w:val="clear" w:pos="2880"/>
          <w:tab w:val="left" w:pos="851"/>
        </w:tabs>
        <w:spacing w:before="120" w:after="0" w:line="360" w:lineRule="exact"/>
        <w:ind w:left="0" w:firstLine="567"/>
        <w:rPr>
          <w:color w:val="auto"/>
          <w:szCs w:val="26"/>
        </w:rPr>
      </w:pPr>
      <w:r w:rsidRPr="00373911">
        <w:rPr>
          <w:color w:val="auto"/>
          <w:szCs w:val="26"/>
        </w:rPr>
        <w:t>Độ trương nở trong dầu biến áp của gioăng sau 96 giờ ở 80</w:t>
      </w:r>
      <w:r w:rsidRPr="00373911">
        <w:rPr>
          <w:color w:val="auto"/>
          <w:szCs w:val="26"/>
          <w:vertAlign w:val="superscript"/>
        </w:rPr>
        <w:t>o</w:t>
      </w:r>
      <w:r w:rsidRPr="00373911">
        <w:rPr>
          <w:color w:val="auto"/>
          <w:szCs w:val="26"/>
        </w:rPr>
        <w:t>C: không quá 02% (thử nghiệm theo TCVN 2752:2008).</w:t>
      </w:r>
    </w:p>
    <w:p w14:paraId="43D463C2" w14:textId="77777777" w:rsidR="00FA00B0" w:rsidRPr="00373911" w:rsidRDefault="00FA00B0" w:rsidP="00E36BF4">
      <w:pPr>
        <w:numPr>
          <w:ilvl w:val="2"/>
          <w:numId w:val="122"/>
        </w:numPr>
        <w:tabs>
          <w:tab w:val="clear" w:pos="2880"/>
          <w:tab w:val="left" w:pos="851"/>
        </w:tabs>
        <w:spacing w:before="120" w:after="0" w:line="360" w:lineRule="exact"/>
        <w:ind w:left="0" w:firstLine="567"/>
        <w:rPr>
          <w:color w:val="auto"/>
          <w:szCs w:val="26"/>
        </w:rPr>
      </w:pPr>
      <w:r w:rsidRPr="00373911">
        <w:rPr>
          <w:color w:val="auto"/>
          <w:szCs w:val="26"/>
        </w:rPr>
        <w:t>Độ giãn dài khi kéo đứt ≥ 350% (thử nghiệm theo TCVN 4509:2013).</w:t>
      </w:r>
    </w:p>
    <w:p w14:paraId="4603EA6F" w14:textId="77777777" w:rsidR="00FA00B0" w:rsidRPr="00373911" w:rsidRDefault="00FA00B0" w:rsidP="00E36BF4">
      <w:pPr>
        <w:numPr>
          <w:ilvl w:val="2"/>
          <w:numId w:val="122"/>
        </w:numPr>
        <w:tabs>
          <w:tab w:val="clear" w:pos="2880"/>
          <w:tab w:val="left" w:pos="851"/>
        </w:tabs>
        <w:spacing w:before="120" w:after="0" w:line="360" w:lineRule="exact"/>
        <w:ind w:left="0" w:firstLine="567"/>
        <w:rPr>
          <w:color w:val="auto"/>
          <w:szCs w:val="26"/>
        </w:rPr>
      </w:pPr>
      <w:r w:rsidRPr="00373911">
        <w:rPr>
          <w:color w:val="auto"/>
          <w:szCs w:val="26"/>
        </w:rPr>
        <w:t>Hệ số lão hóa trong dầu biến áp và trong không khí sau 96 giờ ở 80</w:t>
      </w:r>
      <w:r w:rsidRPr="00373911">
        <w:rPr>
          <w:color w:val="auto"/>
          <w:szCs w:val="26"/>
          <w:vertAlign w:val="superscript"/>
        </w:rPr>
        <w:t>o</w:t>
      </w:r>
      <w:r w:rsidRPr="00373911">
        <w:rPr>
          <w:color w:val="auto"/>
          <w:szCs w:val="26"/>
        </w:rPr>
        <w:t>C phải tương ứng ≥ 85% và 90% (thử nghiệm theo TCVN 2229:2007).</w:t>
      </w:r>
    </w:p>
    <w:p w14:paraId="1F457FD0" w14:textId="77777777" w:rsidR="00FA00B0" w:rsidRPr="00373911" w:rsidRDefault="00FA00B0" w:rsidP="00E36BF4">
      <w:pPr>
        <w:numPr>
          <w:ilvl w:val="0"/>
          <w:numId w:val="128"/>
        </w:numPr>
        <w:tabs>
          <w:tab w:val="left" w:pos="851"/>
          <w:tab w:val="left" w:pos="993"/>
        </w:tabs>
        <w:spacing w:before="120" w:after="0" w:line="360" w:lineRule="exact"/>
        <w:ind w:left="0" w:firstLine="567"/>
        <w:rPr>
          <w:color w:val="auto"/>
          <w:szCs w:val="26"/>
        </w:rPr>
      </w:pPr>
      <w:r w:rsidRPr="00373911">
        <w:rPr>
          <w:color w:val="auto"/>
          <w:szCs w:val="26"/>
        </w:rPr>
        <w:t xml:space="preserve">Các đầu cực, kẹp cực đấu nối cho dây dẫn phía sơ cấp, thứ cấp và dây tiếp địa làm bằng đồng hoặc đồng thau mạ thiếc hoặc mạ bạc. </w:t>
      </w:r>
      <w:bookmarkStart w:id="1110" w:name="_Hlk89682008"/>
      <w:r w:rsidRPr="00373911">
        <w:rPr>
          <w:color w:val="auto"/>
          <w:szCs w:val="26"/>
        </w:rPr>
        <w:t>Phần đầu cực phía thứ cấp là loại đầu cosse bản 2 lỗ hoặc 4 lỗ dùng đấu nối bằng cosse ép</w:t>
      </w:r>
      <w:bookmarkEnd w:id="1110"/>
      <w:r w:rsidRPr="00373911">
        <w:rPr>
          <w:color w:val="auto"/>
          <w:szCs w:val="26"/>
        </w:rPr>
        <w:t>.</w:t>
      </w:r>
    </w:p>
    <w:p w14:paraId="48452016" w14:textId="77777777" w:rsidR="00FA00B0" w:rsidRPr="00373911" w:rsidRDefault="00FA00B0" w:rsidP="00E36BF4">
      <w:pPr>
        <w:numPr>
          <w:ilvl w:val="0"/>
          <w:numId w:val="128"/>
        </w:numPr>
        <w:tabs>
          <w:tab w:val="left" w:pos="851"/>
          <w:tab w:val="left" w:pos="993"/>
        </w:tabs>
        <w:spacing w:before="120" w:after="0" w:line="360" w:lineRule="exact"/>
        <w:ind w:left="0" w:firstLine="567"/>
        <w:rPr>
          <w:color w:val="auto"/>
          <w:szCs w:val="26"/>
        </w:rPr>
      </w:pPr>
      <w:r w:rsidRPr="00373911">
        <w:rPr>
          <w:color w:val="auto"/>
          <w:szCs w:val="26"/>
        </w:rPr>
        <w:t>Các chi tiết mang điện như: ty sứ, đai ốc, vòng đệm làm bằng đồng hoặc đồng thau.</w:t>
      </w:r>
    </w:p>
    <w:p w14:paraId="1EECB773" w14:textId="77777777" w:rsidR="00FA00B0" w:rsidRPr="00373911" w:rsidRDefault="00FA00B0" w:rsidP="00E36BF4">
      <w:pPr>
        <w:numPr>
          <w:ilvl w:val="0"/>
          <w:numId w:val="128"/>
        </w:numPr>
        <w:tabs>
          <w:tab w:val="left" w:pos="851"/>
          <w:tab w:val="left" w:pos="993"/>
        </w:tabs>
        <w:spacing w:before="120" w:after="0" w:line="360" w:lineRule="exact"/>
        <w:ind w:left="0" w:firstLine="567"/>
        <w:rPr>
          <w:color w:val="auto"/>
          <w:szCs w:val="26"/>
        </w:rPr>
      </w:pPr>
      <w:r w:rsidRPr="00373911">
        <w:rPr>
          <w:color w:val="auto"/>
          <w:szCs w:val="26"/>
        </w:rPr>
        <w:t>Các chi tiết không mang điện như: bu lông, đai ốc, vòng đệm v.v làm bằng thép không gỉ hoặc thép mạ kẽm nhúng nóng.</w:t>
      </w:r>
    </w:p>
    <w:p w14:paraId="7A4666E1" w14:textId="77777777" w:rsidR="00FA00B0" w:rsidRPr="00373911" w:rsidRDefault="00FA00B0" w:rsidP="00FA00B0">
      <w:pPr>
        <w:rPr>
          <w:b/>
        </w:rPr>
      </w:pPr>
      <w:bookmarkStart w:id="1111" w:name="_Toc107407434"/>
      <w:r w:rsidRPr="00373911">
        <w:rPr>
          <w:b/>
        </w:rPr>
        <w:t xml:space="preserve"> Lõi từ và cuộn dây</w:t>
      </w:r>
      <w:bookmarkEnd w:id="1111"/>
      <w:r w:rsidRPr="00373911">
        <w:rPr>
          <w:b/>
        </w:rPr>
        <w:t>.</w:t>
      </w:r>
    </w:p>
    <w:p w14:paraId="79E5B71A" w14:textId="77777777" w:rsidR="00FA00B0" w:rsidRPr="00373911" w:rsidRDefault="00FA00B0" w:rsidP="00E36BF4">
      <w:pPr>
        <w:numPr>
          <w:ilvl w:val="0"/>
          <w:numId w:val="124"/>
        </w:numPr>
        <w:tabs>
          <w:tab w:val="left" w:pos="851"/>
        </w:tabs>
        <w:spacing w:before="120" w:after="0" w:line="360" w:lineRule="exact"/>
        <w:ind w:left="0" w:firstLine="567"/>
        <w:rPr>
          <w:color w:val="auto"/>
          <w:szCs w:val="26"/>
        </w:rPr>
      </w:pPr>
      <w:r w:rsidRPr="00373911">
        <w:rPr>
          <w:color w:val="auto"/>
          <w:szCs w:val="26"/>
        </w:rPr>
        <w:t>Lõi từ được chế tạo từ vật liệu lá thép kỹ thuật điện (thép silic cán nguội đẳng hướng). Các lá thép được phủ cách điện 2 mặt, không có ba-via.</w:t>
      </w:r>
    </w:p>
    <w:p w14:paraId="7CAE59E7" w14:textId="77777777" w:rsidR="00FA00B0" w:rsidRPr="00373911" w:rsidRDefault="00FA00B0" w:rsidP="00E36BF4">
      <w:pPr>
        <w:numPr>
          <w:ilvl w:val="0"/>
          <w:numId w:val="124"/>
        </w:numPr>
        <w:tabs>
          <w:tab w:val="left" w:pos="851"/>
        </w:tabs>
        <w:spacing w:before="120" w:after="0" w:line="360" w:lineRule="exact"/>
        <w:ind w:left="0" w:firstLine="567"/>
        <w:rPr>
          <w:color w:val="auto"/>
          <w:szCs w:val="26"/>
        </w:rPr>
      </w:pPr>
      <w:r w:rsidRPr="00373911">
        <w:rPr>
          <w:color w:val="auto"/>
          <w:szCs w:val="26"/>
        </w:rPr>
        <w:t xml:space="preserve"> Cuộn dây máy biến áp phải được chế tạo bằng sợi dây đồng kỹ thuật điện có đặc tính cơ lý theo TCVN 7675-1:2007, TCVN 7675-12:2007 hoặc tương đương.</w:t>
      </w:r>
    </w:p>
    <w:p w14:paraId="47BBDDB1" w14:textId="77777777" w:rsidR="00FA00B0" w:rsidRPr="00373911" w:rsidRDefault="00FA00B0" w:rsidP="00E36BF4">
      <w:pPr>
        <w:numPr>
          <w:ilvl w:val="0"/>
          <w:numId w:val="124"/>
        </w:numPr>
        <w:tabs>
          <w:tab w:val="left" w:pos="851"/>
        </w:tabs>
        <w:spacing w:before="120" w:after="0" w:line="360" w:lineRule="exact"/>
        <w:ind w:left="0" w:firstLine="567"/>
        <w:rPr>
          <w:color w:val="auto"/>
          <w:szCs w:val="26"/>
        </w:rPr>
      </w:pPr>
      <w:r w:rsidRPr="00373911">
        <w:rPr>
          <w:color w:val="auto"/>
          <w:szCs w:val="26"/>
        </w:rPr>
        <w:t xml:space="preserve"> Lõi từ và cuộn dây phải được bắt chặt với vỏ máy và có móc nâng để nâng tháo lõi thép và cuộn dây ra khỏi vỏ. Cuộn dây phải được thiết kế để có thể tháo lắp khỏi lõi từ khi cần thiết.</w:t>
      </w:r>
    </w:p>
    <w:p w14:paraId="0D34A300" w14:textId="77777777" w:rsidR="00FA00B0" w:rsidRPr="00373911" w:rsidRDefault="00FA00B0" w:rsidP="00FA00B0">
      <w:pPr>
        <w:rPr>
          <w:b/>
        </w:rPr>
      </w:pPr>
      <w:bookmarkStart w:id="1112" w:name="_Toc107407435"/>
      <w:r w:rsidRPr="00373911">
        <w:rPr>
          <w:b/>
        </w:rPr>
        <w:t xml:space="preserve">Dầu máy biến áp: </w:t>
      </w:r>
    </w:p>
    <w:p w14:paraId="375DE65B" w14:textId="77777777" w:rsidR="00FA00B0" w:rsidRPr="00373911" w:rsidRDefault="00FA00B0" w:rsidP="00FA00B0">
      <w:pPr>
        <w:tabs>
          <w:tab w:val="left" w:pos="851"/>
        </w:tabs>
        <w:spacing w:before="120" w:after="0" w:line="360" w:lineRule="exact"/>
        <w:ind w:left="567"/>
        <w:rPr>
          <w:bCs/>
          <w:i/>
          <w:color w:val="auto"/>
          <w:szCs w:val="26"/>
        </w:rPr>
      </w:pPr>
      <w:r w:rsidRPr="00373911">
        <w:rPr>
          <w:color w:val="auto"/>
          <w:szCs w:val="26"/>
        </w:rPr>
        <w:t>Theo quy định tại Điều 7 tiêu chuẩn này.</w:t>
      </w:r>
      <w:bookmarkEnd w:id="1112"/>
    </w:p>
    <w:p w14:paraId="285B031B" w14:textId="77777777" w:rsidR="00FA00B0" w:rsidRPr="00373911" w:rsidRDefault="00FA00B0" w:rsidP="00FA00B0">
      <w:pPr>
        <w:rPr>
          <w:b/>
        </w:rPr>
      </w:pPr>
      <w:bookmarkStart w:id="1113" w:name="_Toc107407436"/>
      <w:r w:rsidRPr="00373911">
        <w:rPr>
          <w:b/>
        </w:rPr>
        <w:t>Sứ xuyên</w:t>
      </w:r>
      <w:bookmarkEnd w:id="1113"/>
      <w:r w:rsidRPr="00373911">
        <w:rPr>
          <w:b/>
        </w:rPr>
        <w:t>.</w:t>
      </w:r>
    </w:p>
    <w:p w14:paraId="4692F8AD" w14:textId="77777777" w:rsidR="00FA00B0" w:rsidRPr="00373911" w:rsidRDefault="00FA00B0" w:rsidP="00E36BF4">
      <w:pPr>
        <w:pStyle w:val="0111"/>
        <w:numPr>
          <w:ilvl w:val="4"/>
          <w:numId w:val="126"/>
        </w:numPr>
        <w:tabs>
          <w:tab w:val="left" w:pos="851"/>
        </w:tabs>
        <w:spacing w:after="0" w:line="360" w:lineRule="exact"/>
        <w:ind w:left="0" w:firstLine="567"/>
        <w:jc w:val="both"/>
        <w:rPr>
          <w:color w:val="auto"/>
          <w:lang w:val="en-US"/>
        </w:rPr>
      </w:pPr>
      <w:r w:rsidRPr="00373911">
        <w:rPr>
          <w:b w:val="0"/>
          <w:bCs/>
          <w:color w:val="auto"/>
          <w:lang w:val="en-US"/>
        </w:rPr>
        <w:t xml:space="preserve">Theo quy định tại Điều 8 </w:t>
      </w:r>
      <w:r w:rsidRPr="00373911">
        <w:rPr>
          <w:b w:val="0"/>
          <w:bCs/>
          <w:color w:val="auto"/>
        </w:rPr>
        <w:t>Tiêu chuẩn này</w:t>
      </w:r>
      <w:r w:rsidRPr="00373911">
        <w:rPr>
          <w:b w:val="0"/>
          <w:bCs/>
          <w:color w:val="auto"/>
          <w:lang w:val="en-US"/>
        </w:rPr>
        <w:t>.</w:t>
      </w:r>
    </w:p>
    <w:p w14:paraId="0F5AE4D6" w14:textId="77777777" w:rsidR="00FA00B0" w:rsidRPr="00373911" w:rsidRDefault="00FA00B0" w:rsidP="00E36BF4">
      <w:pPr>
        <w:pStyle w:val="0111"/>
        <w:numPr>
          <w:ilvl w:val="4"/>
          <w:numId w:val="126"/>
        </w:numPr>
        <w:tabs>
          <w:tab w:val="left" w:pos="851"/>
        </w:tabs>
        <w:spacing w:after="0" w:line="360" w:lineRule="exact"/>
        <w:ind w:left="0" w:firstLine="567"/>
        <w:jc w:val="both"/>
        <w:rPr>
          <w:b w:val="0"/>
          <w:bCs/>
          <w:color w:val="auto"/>
          <w:spacing w:val="4"/>
          <w:lang w:val="en-US"/>
        </w:rPr>
      </w:pPr>
      <w:r w:rsidRPr="00373911">
        <w:rPr>
          <w:b w:val="0"/>
          <w:bCs/>
          <w:color w:val="auto"/>
          <w:spacing w:val="4"/>
          <w:lang w:val="en-US"/>
        </w:rPr>
        <w:t>Đối với các trường hợp MBA lắp đặt trong nhà (trạm kín, trạm phân phối hợp bộ) mà phía cao áp sử dụng cách điện kiểu kín thì thiết kế MBA phải đảm bảo phù hợp với việc đấu nối bằng đầu Elbows, T-Plug.</w:t>
      </w:r>
    </w:p>
    <w:p w14:paraId="2D098D02" w14:textId="77777777" w:rsidR="00FA00B0" w:rsidRPr="00373911" w:rsidRDefault="00FA00B0" w:rsidP="00FA00B0">
      <w:pPr>
        <w:rPr>
          <w:b/>
        </w:rPr>
      </w:pPr>
      <w:bookmarkStart w:id="1114" w:name="_Toc107407437"/>
      <w:r w:rsidRPr="00373911">
        <w:rPr>
          <w:b/>
        </w:rPr>
        <w:t xml:space="preserve">Bộ điều chỉnh điện áp: </w:t>
      </w:r>
    </w:p>
    <w:p w14:paraId="62734018" w14:textId="77777777" w:rsidR="00FA00B0" w:rsidRPr="00373911" w:rsidRDefault="00FA00B0" w:rsidP="00FA00B0">
      <w:pPr>
        <w:pStyle w:val="0111"/>
        <w:numPr>
          <w:ilvl w:val="0"/>
          <w:numId w:val="0"/>
        </w:numPr>
        <w:tabs>
          <w:tab w:val="left" w:pos="851"/>
        </w:tabs>
        <w:spacing w:after="0" w:line="360" w:lineRule="exact"/>
        <w:ind w:left="567"/>
        <w:jc w:val="both"/>
        <w:rPr>
          <w:bCs/>
          <w:i/>
          <w:color w:val="auto"/>
          <w:lang w:val="en-US" w:eastAsia="en-US"/>
        </w:rPr>
      </w:pPr>
      <w:r w:rsidRPr="00373911">
        <w:rPr>
          <w:b w:val="0"/>
          <w:color w:val="auto"/>
          <w:lang w:val="en-US"/>
        </w:rPr>
        <w:t xml:space="preserve">Theo quy định </w:t>
      </w:r>
      <w:r w:rsidRPr="00373911">
        <w:rPr>
          <w:b w:val="0"/>
          <w:bCs/>
          <w:color w:val="auto"/>
          <w:spacing w:val="4"/>
          <w:lang w:val="en-US"/>
        </w:rPr>
        <w:t>tại</w:t>
      </w:r>
      <w:r w:rsidRPr="00373911">
        <w:rPr>
          <w:b w:val="0"/>
          <w:color w:val="auto"/>
          <w:lang w:val="en-US"/>
        </w:rPr>
        <w:t xml:space="preserve"> Điều 9 </w:t>
      </w:r>
      <w:r w:rsidRPr="00373911">
        <w:rPr>
          <w:b w:val="0"/>
          <w:color w:val="auto"/>
        </w:rPr>
        <w:t>Tiêu chuẩn này</w:t>
      </w:r>
      <w:r w:rsidRPr="00373911">
        <w:rPr>
          <w:b w:val="0"/>
          <w:color w:val="auto"/>
          <w:lang w:val="en-US"/>
        </w:rPr>
        <w:t>.</w:t>
      </w:r>
      <w:bookmarkEnd w:id="1114"/>
    </w:p>
    <w:p w14:paraId="7A6EC5A9" w14:textId="77777777" w:rsidR="00FA00B0" w:rsidRPr="00373911" w:rsidRDefault="00FA00B0" w:rsidP="00FA00B0">
      <w:pPr>
        <w:rPr>
          <w:b/>
        </w:rPr>
      </w:pPr>
      <w:bookmarkStart w:id="1115" w:name="_Toc107407438"/>
      <w:r w:rsidRPr="00373911">
        <w:rPr>
          <w:b/>
        </w:rPr>
        <w:lastRenderedPageBreak/>
        <w:t>Bộ chỉ thị mức dầu, đồng hồ đo nhiệt độ dầu MBA</w:t>
      </w:r>
      <w:bookmarkEnd w:id="1115"/>
      <w:r w:rsidRPr="00373911">
        <w:rPr>
          <w:b/>
        </w:rPr>
        <w:t>.</w:t>
      </w:r>
    </w:p>
    <w:p w14:paraId="06A1E8A6" w14:textId="77777777" w:rsidR="00FA00B0" w:rsidRPr="00373911" w:rsidRDefault="00FA00B0" w:rsidP="00E36BF4">
      <w:pPr>
        <w:pStyle w:val="0111"/>
        <w:numPr>
          <w:ilvl w:val="0"/>
          <w:numId w:val="125"/>
        </w:numPr>
        <w:tabs>
          <w:tab w:val="left" w:pos="851"/>
          <w:tab w:val="left" w:pos="900"/>
        </w:tabs>
        <w:spacing w:after="0" w:line="360" w:lineRule="exact"/>
        <w:ind w:left="0" w:firstLine="567"/>
        <w:jc w:val="both"/>
        <w:rPr>
          <w:color w:val="auto"/>
          <w:lang w:val="en-US"/>
        </w:rPr>
      </w:pPr>
      <w:r w:rsidRPr="00373911">
        <w:rPr>
          <w:b w:val="0"/>
          <w:bCs/>
          <w:color w:val="auto"/>
          <w:lang w:val="en-US"/>
        </w:rPr>
        <w:t>Bộ chỉ thị mức dầu: Máy biến áp phải có bộ chỉ thị mức dầu trong thùng máy. Cơ cấu chỉ thị mức dầu phải bố trí sao cho việc quan sát chỉ thị mức dầu thuận tiện khi MBA đang vận hành. Trên cơ cấu chỉ thị mức dầu phải đánh dấu mức dầu cực đại và cực tiểu tương ứng với nhiệt độ dầu trong thùng máy biến áp ở nhiệt độ 105°C và 0°C.</w:t>
      </w:r>
    </w:p>
    <w:p w14:paraId="0C66CC59" w14:textId="77777777" w:rsidR="00FA00B0" w:rsidRPr="00373911" w:rsidRDefault="00FA00B0" w:rsidP="00E36BF4">
      <w:pPr>
        <w:pStyle w:val="0111"/>
        <w:numPr>
          <w:ilvl w:val="0"/>
          <w:numId w:val="125"/>
        </w:numPr>
        <w:tabs>
          <w:tab w:val="left" w:pos="851"/>
          <w:tab w:val="left" w:pos="900"/>
        </w:tabs>
        <w:spacing w:after="0" w:line="360" w:lineRule="exact"/>
        <w:ind w:left="0" w:firstLine="567"/>
        <w:jc w:val="both"/>
        <w:rPr>
          <w:color w:val="auto"/>
          <w:lang w:val="en-US"/>
        </w:rPr>
      </w:pPr>
      <w:r w:rsidRPr="00373911">
        <w:rPr>
          <w:b w:val="0"/>
          <w:bCs/>
          <w:color w:val="auto"/>
          <w:lang w:val="en-US"/>
        </w:rPr>
        <w:t>Bộ chỉ thị nhiệt độ lớp dầu trên MBA: Trên nắp máy phải bố trí sẵn ống lắp bộ chỉ thị nhiệt độ dầu. Tùy thuộc vào nhu cầu sử dụng, MBA có thể được yêu cầu trang bị nhiệt kế (loại có kim cố định) hoặc đồng hồ đo nhiệt độ dầu lớp trên cùng của MBA. Cơ cấu chỉ thị nhiệt độ dầu phải được bố trí thuận tiện cho việc đọc chỉ số khi MBA đang vận hành.</w:t>
      </w:r>
    </w:p>
    <w:p w14:paraId="5EBA33F8" w14:textId="77777777" w:rsidR="00FA00B0" w:rsidRPr="00373911" w:rsidRDefault="00FA00B0" w:rsidP="00FA00B0">
      <w:pPr>
        <w:rPr>
          <w:b/>
        </w:rPr>
      </w:pPr>
      <w:bookmarkStart w:id="1116" w:name="_Toc107407439"/>
      <w:r w:rsidRPr="00373911">
        <w:rPr>
          <w:b/>
        </w:rPr>
        <w:t>Nhãn mác</w:t>
      </w:r>
      <w:bookmarkEnd w:id="1116"/>
    </w:p>
    <w:p w14:paraId="28688F6E" w14:textId="77777777" w:rsidR="00FA00B0" w:rsidRPr="00373911" w:rsidRDefault="00FA00B0" w:rsidP="00FA00B0">
      <w:pPr>
        <w:pStyle w:val="ListBullet"/>
        <w:numPr>
          <w:ilvl w:val="0"/>
          <w:numId w:val="0"/>
        </w:numPr>
        <w:spacing w:line="356" w:lineRule="exact"/>
        <w:ind w:firstLine="567"/>
        <w:rPr>
          <w:rFonts w:ascii="Times New Roman" w:hAnsi="Times New Roman"/>
          <w:sz w:val="26"/>
          <w:szCs w:val="26"/>
        </w:rPr>
      </w:pPr>
      <w:r w:rsidRPr="00373911">
        <w:rPr>
          <w:rFonts w:ascii="Times New Roman" w:hAnsi="Times New Roman"/>
          <w:sz w:val="26"/>
          <w:szCs w:val="26"/>
        </w:rPr>
        <w:t xml:space="preserve">1. MBA phải có nhãn mác bằng hợp kim nhôm hoặc thép không gỉ, chịu được thời tiết mưa nắng, chống ăn mòn và được lắp đặt chắc chắn trên vỏ máy tại vị trí dễ quan sát về phía sứ xuyên hạ áp hoặc bên hông máy, các số liệu được khắc chìm và có phủ sơn không phai. Ngôn ngữ ghi trên nhãn bằng tiếng Việt và/hoặc tiếng Anh. Nhãn máy được lắp chặt với thùng vỏ máy bằng đinh rút hoặc hàn, tại vị trí dễ quan sát. </w:t>
      </w:r>
    </w:p>
    <w:p w14:paraId="4E533CBC" w14:textId="77777777" w:rsidR="00FA00B0" w:rsidRPr="00373911" w:rsidRDefault="00FA00B0" w:rsidP="00FA00B0">
      <w:pPr>
        <w:pStyle w:val="ListBullet"/>
        <w:numPr>
          <w:ilvl w:val="0"/>
          <w:numId w:val="0"/>
        </w:numPr>
        <w:spacing w:line="356" w:lineRule="exact"/>
        <w:ind w:firstLine="567"/>
        <w:rPr>
          <w:rFonts w:ascii="Times New Roman" w:hAnsi="Times New Roman"/>
          <w:sz w:val="26"/>
          <w:szCs w:val="26"/>
        </w:rPr>
      </w:pPr>
      <w:r w:rsidRPr="00373911">
        <w:rPr>
          <w:rFonts w:ascii="Times New Roman" w:hAnsi="Times New Roman"/>
          <w:sz w:val="26"/>
          <w:szCs w:val="26"/>
        </w:rPr>
        <w:t>2. Thông tin tối thiểu phải có trên nhãn máy:</w:t>
      </w:r>
    </w:p>
    <w:p w14:paraId="6A4DE6F7" w14:textId="77777777" w:rsidR="00FA00B0" w:rsidRPr="00373911" w:rsidRDefault="00FA00B0" w:rsidP="00E36BF4">
      <w:pPr>
        <w:numPr>
          <w:ilvl w:val="1"/>
          <w:numId w:val="123"/>
        </w:numPr>
        <w:tabs>
          <w:tab w:val="left" w:pos="851"/>
          <w:tab w:val="left" w:pos="993"/>
        </w:tabs>
        <w:spacing w:before="120" w:after="0" w:line="356" w:lineRule="exact"/>
        <w:ind w:left="0" w:firstLine="567"/>
        <w:rPr>
          <w:color w:val="auto"/>
          <w:szCs w:val="26"/>
        </w:rPr>
      </w:pPr>
      <w:r w:rsidRPr="00373911">
        <w:rPr>
          <w:color w:val="auto"/>
          <w:szCs w:val="26"/>
        </w:rPr>
        <w:t>Loại MBA.</w:t>
      </w:r>
    </w:p>
    <w:p w14:paraId="49A2766F" w14:textId="77777777" w:rsidR="00FA00B0" w:rsidRPr="00373911" w:rsidRDefault="00FA00B0" w:rsidP="00E36BF4">
      <w:pPr>
        <w:numPr>
          <w:ilvl w:val="1"/>
          <w:numId w:val="123"/>
        </w:numPr>
        <w:tabs>
          <w:tab w:val="left" w:pos="851"/>
          <w:tab w:val="left" w:pos="993"/>
        </w:tabs>
        <w:spacing w:before="120" w:after="0" w:line="356" w:lineRule="exact"/>
        <w:ind w:left="0" w:firstLine="567"/>
        <w:rPr>
          <w:color w:val="auto"/>
          <w:szCs w:val="26"/>
        </w:rPr>
      </w:pPr>
      <w:r w:rsidRPr="00373911">
        <w:rPr>
          <w:color w:val="auto"/>
          <w:szCs w:val="26"/>
        </w:rPr>
        <w:t>Số hiệu tiêu chuẩn.</w:t>
      </w:r>
    </w:p>
    <w:p w14:paraId="78A65EF5" w14:textId="77777777" w:rsidR="00FA00B0" w:rsidRPr="00373911" w:rsidRDefault="00FA00B0" w:rsidP="00E36BF4">
      <w:pPr>
        <w:numPr>
          <w:ilvl w:val="1"/>
          <w:numId w:val="123"/>
        </w:numPr>
        <w:tabs>
          <w:tab w:val="left" w:pos="851"/>
          <w:tab w:val="left" w:pos="993"/>
        </w:tabs>
        <w:spacing w:before="120" w:after="0" w:line="356" w:lineRule="exact"/>
        <w:ind w:left="0" w:firstLine="567"/>
        <w:rPr>
          <w:color w:val="auto"/>
          <w:szCs w:val="26"/>
        </w:rPr>
      </w:pPr>
      <w:r w:rsidRPr="00373911">
        <w:rPr>
          <w:color w:val="auto"/>
          <w:szCs w:val="26"/>
        </w:rPr>
        <w:t>Tên nhà chế tạo, quốc gia và thành phố mà MBA được lắp ráp.</w:t>
      </w:r>
    </w:p>
    <w:p w14:paraId="2195C6A8" w14:textId="77777777" w:rsidR="00FA00B0" w:rsidRPr="00373911" w:rsidRDefault="00FA00B0" w:rsidP="00E36BF4">
      <w:pPr>
        <w:numPr>
          <w:ilvl w:val="1"/>
          <w:numId w:val="123"/>
        </w:numPr>
        <w:tabs>
          <w:tab w:val="left" w:pos="851"/>
          <w:tab w:val="left" w:pos="993"/>
        </w:tabs>
        <w:spacing w:before="120" w:after="0" w:line="356" w:lineRule="exact"/>
        <w:ind w:left="0" w:firstLine="567"/>
        <w:rPr>
          <w:color w:val="auto"/>
          <w:szCs w:val="26"/>
        </w:rPr>
      </w:pPr>
      <w:r w:rsidRPr="00373911">
        <w:rPr>
          <w:color w:val="auto"/>
          <w:szCs w:val="26"/>
        </w:rPr>
        <w:t>Số sêri của nhà chế tạo (Serial number).</w:t>
      </w:r>
    </w:p>
    <w:p w14:paraId="09F2D302" w14:textId="77777777" w:rsidR="00FA00B0" w:rsidRPr="00373911" w:rsidRDefault="00FA00B0" w:rsidP="00E36BF4">
      <w:pPr>
        <w:numPr>
          <w:ilvl w:val="1"/>
          <w:numId w:val="123"/>
        </w:numPr>
        <w:tabs>
          <w:tab w:val="left" w:pos="851"/>
          <w:tab w:val="left" w:pos="993"/>
        </w:tabs>
        <w:spacing w:before="120" w:after="0" w:line="356" w:lineRule="exact"/>
        <w:ind w:left="0" w:firstLine="567"/>
        <w:rPr>
          <w:color w:val="auto"/>
          <w:szCs w:val="26"/>
        </w:rPr>
      </w:pPr>
      <w:r w:rsidRPr="00373911">
        <w:rPr>
          <w:color w:val="auto"/>
          <w:szCs w:val="26"/>
        </w:rPr>
        <w:t>Năm sản xuất.</w:t>
      </w:r>
    </w:p>
    <w:p w14:paraId="43959B24" w14:textId="77777777" w:rsidR="00FA00B0" w:rsidRPr="00373911" w:rsidRDefault="00FA00B0" w:rsidP="00E36BF4">
      <w:pPr>
        <w:numPr>
          <w:ilvl w:val="1"/>
          <w:numId w:val="123"/>
        </w:numPr>
        <w:tabs>
          <w:tab w:val="left" w:pos="851"/>
          <w:tab w:val="left" w:pos="993"/>
        </w:tabs>
        <w:spacing w:before="120" w:after="0" w:line="356" w:lineRule="exact"/>
        <w:ind w:left="0" w:firstLine="567"/>
        <w:rPr>
          <w:color w:val="auto"/>
          <w:szCs w:val="26"/>
        </w:rPr>
      </w:pPr>
      <w:r w:rsidRPr="00373911">
        <w:rPr>
          <w:color w:val="auto"/>
          <w:szCs w:val="26"/>
        </w:rPr>
        <w:t>Công suất định mức (kVA hoặc MVA).</w:t>
      </w:r>
    </w:p>
    <w:p w14:paraId="5D6D7C62" w14:textId="77777777" w:rsidR="00FA00B0" w:rsidRPr="00373911" w:rsidRDefault="00FA00B0" w:rsidP="00E36BF4">
      <w:pPr>
        <w:numPr>
          <w:ilvl w:val="1"/>
          <w:numId w:val="123"/>
        </w:numPr>
        <w:tabs>
          <w:tab w:val="left" w:pos="851"/>
          <w:tab w:val="left" w:pos="993"/>
        </w:tabs>
        <w:spacing w:before="120" w:after="0" w:line="356" w:lineRule="exact"/>
        <w:ind w:left="0" w:firstLine="567"/>
        <w:rPr>
          <w:color w:val="auto"/>
          <w:szCs w:val="26"/>
        </w:rPr>
      </w:pPr>
      <w:r w:rsidRPr="00373911">
        <w:rPr>
          <w:color w:val="auto"/>
          <w:szCs w:val="26"/>
        </w:rPr>
        <w:t>Tần số định mức (Hz).</w:t>
      </w:r>
    </w:p>
    <w:p w14:paraId="4C49A04E" w14:textId="77777777" w:rsidR="00FA00B0" w:rsidRPr="00373911" w:rsidRDefault="00FA00B0" w:rsidP="00E36BF4">
      <w:pPr>
        <w:numPr>
          <w:ilvl w:val="1"/>
          <w:numId w:val="123"/>
        </w:numPr>
        <w:tabs>
          <w:tab w:val="left" w:pos="851"/>
          <w:tab w:val="left" w:pos="993"/>
        </w:tabs>
        <w:spacing w:before="120" w:after="0" w:line="356" w:lineRule="exact"/>
        <w:ind w:left="0" w:firstLine="567"/>
        <w:rPr>
          <w:color w:val="auto"/>
          <w:szCs w:val="26"/>
        </w:rPr>
      </w:pPr>
      <w:r w:rsidRPr="00373911">
        <w:rPr>
          <w:color w:val="auto"/>
          <w:szCs w:val="26"/>
        </w:rPr>
        <w:t>Điện áp định mức (V hoặc kV) phía sơ cấp/thứ cấp và điện áp ứng với các nấc điều chỉnh.</w:t>
      </w:r>
      <w:r w:rsidRPr="00373911" w:rsidDel="00F67CB4">
        <w:rPr>
          <w:color w:val="auto"/>
          <w:szCs w:val="26"/>
        </w:rPr>
        <w:t xml:space="preserve"> </w:t>
      </w:r>
    </w:p>
    <w:p w14:paraId="3F97AEF9" w14:textId="77777777" w:rsidR="00FA00B0" w:rsidRPr="00373911" w:rsidRDefault="00FA00B0" w:rsidP="00E36BF4">
      <w:pPr>
        <w:numPr>
          <w:ilvl w:val="1"/>
          <w:numId w:val="123"/>
        </w:numPr>
        <w:tabs>
          <w:tab w:val="left" w:pos="851"/>
          <w:tab w:val="left" w:pos="993"/>
        </w:tabs>
        <w:spacing w:before="120" w:after="0" w:line="356" w:lineRule="exact"/>
        <w:ind w:left="0" w:firstLine="567"/>
        <w:rPr>
          <w:color w:val="auto"/>
          <w:szCs w:val="26"/>
        </w:rPr>
      </w:pPr>
      <w:r w:rsidRPr="00373911">
        <w:rPr>
          <w:color w:val="auto"/>
          <w:szCs w:val="26"/>
        </w:rPr>
        <w:t>Dòng điện định mức (A hoặc kA) phía sơ cấp/ thứ cấp.</w:t>
      </w:r>
    </w:p>
    <w:p w14:paraId="392049BE" w14:textId="77777777" w:rsidR="00FA00B0" w:rsidRPr="00373911" w:rsidRDefault="00FA00B0" w:rsidP="00E36BF4">
      <w:pPr>
        <w:numPr>
          <w:ilvl w:val="1"/>
          <w:numId w:val="123"/>
        </w:numPr>
        <w:tabs>
          <w:tab w:val="left" w:pos="851"/>
          <w:tab w:val="left" w:pos="993"/>
        </w:tabs>
        <w:spacing w:before="120" w:after="0" w:line="356" w:lineRule="exact"/>
        <w:ind w:left="0" w:firstLine="567"/>
        <w:rPr>
          <w:color w:val="auto"/>
          <w:szCs w:val="26"/>
        </w:rPr>
      </w:pPr>
      <w:r w:rsidRPr="00373911">
        <w:rPr>
          <w:color w:val="auto"/>
          <w:szCs w:val="26"/>
        </w:rPr>
        <w:t xml:space="preserve">Sơ đồ đấu dây/Tổ đấu dây. </w:t>
      </w:r>
    </w:p>
    <w:p w14:paraId="26B9DC36" w14:textId="77777777" w:rsidR="00FA00B0" w:rsidRPr="00373911" w:rsidRDefault="00FA00B0" w:rsidP="00E36BF4">
      <w:pPr>
        <w:numPr>
          <w:ilvl w:val="1"/>
          <w:numId w:val="123"/>
        </w:numPr>
        <w:tabs>
          <w:tab w:val="left" w:pos="851"/>
          <w:tab w:val="left" w:pos="993"/>
        </w:tabs>
        <w:spacing w:before="120" w:after="0" w:line="356" w:lineRule="exact"/>
        <w:ind w:left="0" w:firstLine="567"/>
        <w:rPr>
          <w:color w:val="auto"/>
          <w:szCs w:val="26"/>
        </w:rPr>
      </w:pPr>
      <w:r w:rsidRPr="00373911">
        <w:rPr>
          <w:color w:val="auto"/>
          <w:szCs w:val="26"/>
        </w:rPr>
        <w:t>Điện áp ngắn mạch (Uk%).</w:t>
      </w:r>
    </w:p>
    <w:p w14:paraId="4341C375" w14:textId="77777777" w:rsidR="00FA00B0" w:rsidRPr="00373911" w:rsidRDefault="00FA00B0" w:rsidP="00E36BF4">
      <w:pPr>
        <w:numPr>
          <w:ilvl w:val="1"/>
          <w:numId w:val="123"/>
        </w:numPr>
        <w:tabs>
          <w:tab w:val="left" w:pos="851"/>
          <w:tab w:val="left" w:pos="993"/>
        </w:tabs>
        <w:spacing w:before="120" w:after="0" w:line="356" w:lineRule="exact"/>
        <w:ind w:left="0" w:firstLine="567"/>
        <w:rPr>
          <w:color w:val="auto"/>
          <w:szCs w:val="26"/>
        </w:rPr>
      </w:pPr>
      <w:r w:rsidRPr="00373911">
        <w:rPr>
          <w:color w:val="auto"/>
          <w:szCs w:val="26"/>
        </w:rPr>
        <w:t>Tổn hao không tải (Po); Tổn hao có tải (Pk) ở nhiệt độ cuộn dây 75</w:t>
      </w:r>
      <w:r w:rsidRPr="00373911">
        <w:rPr>
          <w:color w:val="auto"/>
          <w:szCs w:val="26"/>
          <w:vertAlign w:val="superscript"/>
        </w:rPr>
        <w:t>o</w:t>
      </w:r>
      <w:r w:rsidRPr="00373911">
        <w:rPr>
          <w:color w:val="auto"/>
          <w:szCs w:val="26"/>
        </w:rPr>
        <w:t>C).</w:t>
      </w:r>
    </w:p>
    <w:p w14:paraId="4CF4300D" w14:textId="77777777" w:rsidR="00FA00B0" w:rsidRPr="00373911" w:rsidRDefault="00FA00B0" w:rsidP="00E36BF4">
      <w:pPr>
        <w:numPr>
          <w:ilvl w:val="1"/>
          <w:numId w:val="123"/>
        </w:numPr>
        <w:tabs>
          <w:tab w:val="left" w:pos="851"/>
          <w:tab w:val="left" w:pos="993"/>
        </w:tabs>
        <w:spacing w:before="120" w:after="0" w:line="356" w:lineRule="exact"/>
        <w:ind w:left="0" w:firstLine="567"/>
        <w:rPr>
          <w:color w:val="auto"/>
          <w:szCs w:val="26"/>
        </w:rPr>
      </w:pPr>
      <w:r w:rsidRPr="00373911">
        <w:rPr>
          <w:color w:val="auto"/>
          <w:szCs w:val="26"/>
        </w:rPr>
        <w:t>Kiểu làm mát.</w:t>
      </w:r>
    </w:p>
    <w:p w14:paraId="4EE446AD" w14:textId="77777777" w:rsidR="00FA00B0" w:rsidRPr="00373911" w:rsidRDefault="00FA00B0" w:rsidP="00E36BF4">
      <w:pPr>
        <w:numPr>
          <w:ilvl w:val="1"/>
          <w:numId w:val="123"/>
        </w:numPr>
        <w:tabs>
          <w:tab w:val="left" w:pos="851"/>
          <w:tab w:val="left" w:pos="993"/>
        </w:tabs>
        <w:spacing w:before="120" w:after="0" w:line="356" w:lineRule="exact"/>
        <w:ind w:left="0" w:firstLine="567"/>
        <w:rPr>
          <w:color w:val="auto"/>
          <w:szCs w:val="26"/>
        </w:rPr>
      </w:pPr>
      <w:r w:rsidRPr="00373911">
        <w:rPr>
          <w:color w:val="auto"/>
          <w:szCs w:val="26"/>
        </w:rPr>
        <w:t>Khối lượng tổng.</w:t>
      </w:r>
    </w:p>
    <w:p w14:paraId="26784087" w14:textId="77777777" w:rsidR="00FA00B0" w:rsidRPr="00373911" w:rsidRDefault="00FA00B0" w:rsidP="00E36BF4">
      <w:pPr>
        <w:numPr>
          <w:ilvl w:val="1"/>
          <w:numId w:val="123"/>
        </w:numPr>
        <w:tabs>
          <w:tab w:val="left" w:pos="851"/>
          <w:tab w:val="left" w:pos="993"/>
        </w:tabs>
        <w:spacing w:before="120" w:after="0" w:line="356" w:lineRule="exact"/>
        <w:ind w:left="0" w:firstLine="567"/>
        <w:rPr>
          <w:color w:val="auto"/>
          <w:szCs w:val="26"/>
        </w:rPr>
      </w:pPr>
      <w:r w:rsidRPr="00373911">
        <w:rPr>
          <w:color w:val="auto"/>
          <w:szCs w:val="26"/>
        </w:rPr>
        <w:t>Thể tích dầu.</w:t>
      </w:r>
    </w:p>
    <w:p w14:paraId="6E50412C" w14:textId="77777777" w:rsidR="00FA00B0" w:rsidRPr="00373911" w:rsidRDefault="00FA00B0" w:rsidP="00E36BF4">
      <w:pPr>
        <w:numPr>
          <w:ilvl w:val="1"/>
          <w:numId w:val="123"/>
        </w:numPr>
        <w:tabs>
          <w:tab w:val="left" w:pos="851"/>
          <w:tab w:val="left" w:pos="993"/>
        </w:tabs>
        <w:spacing w:before="120" w:after="0" w:line="356" w:lineRule="exact"/>
        <w:ind w:left="0" w:firstLine="567"/>
        <w:rPr>
          <w:color w:val="auto"/>
          <w:szCs w:val="26"/>
        </w:rPr>
      </w:pPr>
      <w:r w:rsidRPr="00373911">
        <w:rPr>
          <w:color w:val="auto"/>
          <w:szCs w:val="26"/>
        </w:rPr>
        <w:t>Hàm lượng PCBs trong dầu cách điện.</w:t>
      </w:r>
    </w:p>
    <w:p w14:paraId="17E135CA" w14:textId="77777777" w:rsidR="00FA00B0" w:rsidRPr="00373911" w:rsidRDefault="00FA00B0" w:rsidP="00FA00B0">
      <w:pPr>
        <w:rPr>
          <w:b/>
        </w:rPr>
      </w:pPr>
      <w:bookmarkStart w:id="1117" w:name="_Toc107407440"/>
      <w:r w:rsidRPr="00373911">
        <w:rPr>
          <w:b/>
        </w:rPr>
        <w:t xml:space="preserve">Quy định về niêm phong: </w:t>
      </w:r>
    </w:p>
    <w:p w14:paraId="35D94327" w14:textId="77777777" w:rsidR="00FA00B0" w:rsidRPr="00373911" w:rsidRDefault="00FA00B0" w:rsidP="00FA00B0">
      <w:pPr>
        <w:tabs>
          <w:tab w:val="left" w:pos="851"/>
          <w:tab w:val="left" w:pos="993"/>
        </w:tabs>
        <w:spacing w:before="120" w:after="0" w:line="356" w:lineRule="exact"/>
        <w:ind w:left="567"/>
        <w:rPr>
          <w:bCs/>
          <w:i/>
          <w:color w:val="auto"/>
          <w:szCs w:val="26"/>
        </w:rPr>
      </w:pPr>
      <w:r w:rsidRPr="00373911">
        <w:rPr>
          <w:color w:val="auto"/>
          <w:spacing w:val="6"/>
          <w:szCs w:val="26"/>
        </w:rPr>
        <w:t xml:space="preserve">Theo quy </w:t>
      </w:r>
      <w:r w:rsidRPr="00373911">
        <w:rPr>
          <w:color w:val="auto"/>
          <w:szCs w:val="26"/>
        </w:rPr>
        <w:t>định</w:t>
      </w:r>
      <w:r w:rsidRPr="00373911">
        <w:rPr>
          <w:color w:val="auto"/>
          <w:spacing w:val="6"/>
          <w:szCs w:val="26"/>
        </w:rPr>
        <w:t xml:space="preserve"> tại Điều 11 của Tiêu chuẩn này.</w:t>
      </w:r>
      <w:bookmarkEnd w:id="1117"/>
    </w:p>
    <w:p w14:paraId="6AF1EE8E" w14:textId="77777777" w:rsidR="00FA00B0" w:rsidRPr="00373911" w:rsidRDefault="00FA00B0" w:rsidP="00FA00B0">
      <w:pPr>
        <w:rPr>
          <w:b/>
        </w:rPr>
      </w:pPr>
      <w:bookmarkStart w:id="1118" w:name="_Toc107407441"/>
      <w:r w:rsidRPr="00373911">
        <w:rPr>
          <w:b/>
        </w:rPr>
        <w:lastRenderedPageBreak/>
        <w:t xml:space="preserve">Ký hiệu và đánh dấu: </w:t>
      </w:r>
    </w:p>
    <w:p w14:paraId="5E59B10D" w14:textId="77777777" w:rsidR="00FA00B0" w:rsidRPr="00373911" w:rsidRDefault="00FA00B0" w:rsidP="00FA00B0">
      <w:pPr>
        <w:tabs>
          <w:tab w:val="left" w:pos="851"/>
          <w:tab w:val="left" w:pos="993"/>
        </w:tabs>
        <w:spacing w:before="120" w:after="0" w:line="356" w:lineRule="exact"/>
        <w:ind w:left="567"/>
        <w:rPr>
          <w:bCs/>
          <w:i/>
          <w:color w:val="auto"/>
        </w:rPr>
      </w:pPr>
      <w:r w:rsidRPr="00373911">
        <w:rPr>
          <w:color w:val="auto"/>
          <w:spacing w:val="4"/>
          <w:sz w:val="28"/>
          <w:szCs w:val="28"/>
          <w:lang w:val="sv-SE"/>
        </w:rPr>
        <w:t xml:space="preserve">Theo quy định tại Điều 12 của </w:t>
      </w:r>
      <w:r w:rsidRPr="00373911">
        <w:rPr>
          <w:color w:val="auto"/>
          <w:spacing w:val="4"/>
          <w:sz w:val="28"/>
          <w:szCs w:val="28"/>
        </w:rPr>
        <w:t>Tiêu chuẩn này</w:t>
      </w:r>
      <w:r w:rsidRPr="00373911">
        <w:rPr>
          <w:color w:val="auto"/>
          <w:spacing w:val="4"/>
          <w:sz w:val="28"/>
          <w:szCs w:val="28"/>
          <w:lang w:val="sv-SE"/>
        </w:rPr>
        <w:t>.</w:t>
      </w:r>
      <w:bookmarkEnd w:id="1118"/>
    </w:p>
    <w:p w14:paraId="31EA161E" w14:textId="77777777" w:rsidR="00FA00B0" w:rsidRPr="00373911" w:rsidRDefault="00FA00B0" w:rsidP="00FA00B0">
      <w:pPr>
        <w:rPr>
          <w:b/>
        </w:rPr>
      </w:pPr>
      <w:bookmarkStart w:id="1119" w:name="_Toc107407442"/>
      <w:r w:rsidRPr="00373911">
        <w:rPr>
          <w:b/>
        </w:rPr>
        <w:t>Thử nghiệm</w:t>
      </w:r>
      <w:bookmarkEnd w:id="1119"/>
    </w:p>
    <w:p w14:paraId="7C5F40EE" w14:textId="77777777" w:rsidR="00FA00B0" w:rsidRPr="00373911" w:rsidRDefault="00FA00B0" w:rsidP="00FA00B0">
      <w:pPr>
        <w:pStyle w:val="BodyText"/>
        <w:tabs>
          <w:tab w:val="left" w:pos="851"/>
        </w:tabs>
        <w:spacing w:before="120" w:line="356" w:lineRule="exact"/>
        <w:ind w:firstLine="567"/>
        <w:rPr>
          <w:szCs w:val="26"/>
        </w:rPr>
      </w:pPr>
      <w:r w:rsidRPr="00373911">
        <w:rPr>
          <w:szCs w:val="26"/>
        </w:rPr>
        <w:t>Các thử nghiệm được thực hiện phù hợp với tiêu chuẩn Việt Nam, IEC và các tiêu chuẩn tương đương, phù hợp với các thông số được mô tả trong các thông số kỹ thuật chi tiết. Các thử nghiệm được chia thành các loại sau:</w:t>
      </w:r>
    </w:p>
    <w:p w14:paraId="6D4AE7F7" w14:textId="77777777" w:rsidR="00FA00B0" w:rsidRPr="00373911" w:rsidRDefault="00FA00B0" w:rsidP="00E36BF4">
      <w:pPr>
        <w:numPr>
          <w:ilvl w:val="0"/>
          <w:numId w:val="129"/>
        </w:numPr>
        <w:tabs>
          <w:tab w:val="left" w:pos="851"/>
        </w:tabs>
        <w:spacing w:before="120" w:after="0" w:line="380" w:lineRule="exact"/>
        <w:ind w:left="0" w:firstLine="567"/>
        <w:rPr>
          <w:bCs/>
          <w:color w:val="auto"/>
          <w:szCs w:val="26"/>
        </w:rPr>
      </w:pPr>
      <w:r w:rsidRPr="00373911">
        <w:rPr>
          <w:b/>
          <w:color w:val="auto"/>
          <w:szCs w:val="26"/>
        </w:rPr>
        <w:t xml:space="preserve">Thử nghiệm thường xuyên (Routine test) </w:t>
      </w:r>
    </w:p>
    <w:p w14:paraId="6DB1D228" w14:textId="77777777" w:rsidR="00FA00B0" w:rsidRPr="00373911" w:rsidRDefault="00FA00B0" w:rsidP="00FA00B0">
      <w:pPr>
        <w:tabs>
          <w:tab w:val="left" w:pos="851"/>
        </w:tabs>
        <w:spacing w:before="120" w:line="380" w:lineRule="exact"/>
        <w:ind w:firstLine="567"/>
        <w:rPr>
          <w:bCs/>
          <w:color w:val="auto"/>
          <w:szCs w:val="26"/>
        </w:rPr>
      </w:pPr>
      <w:r w:rsidRPr="00373911">
        <w:rPr>
          <w:bCs/>
          <w:color w:val="auto"/>
          <w:szCs w:val="26"/>
        </w:rPr>
        <w:t xml:space="preserve">Theo quy định tại khoản 1 Điều 13 của </w:t>
      </w:r>
      <w:r w:rsidRPr="00373911">
        <w:rPr>
          <w:color w:val="auto"/>
          <w:szCs w:val="26"/>
        </w:rPr>
        <w:t>Tiêu chuẩn này</w:t>
      </w:r>
      <w:r w:rsidRPr="00373911">
        <w:rPr>
          <w:bCs/>
          <w:color w:val="auto"/>
          <w:szCs w:val="26"/>
        </w:rPr>
        <w:t>.</w:t>
      </w:r>
    </w:p>
    <w:p w14:paraId="59D84A3B" w14:textId="77777777" w:rsidR="00FA00B0" w:rsidRPr="00373911" w:rsidRDefault="00FA00B0" w:rsidP="00E36BF4">
      <w:pPr>
        <w:numPr>
          <w:ilvl w:val="0"/>
          <w:numId w:val="129"/>
        </w:numPr>
        <w:tabs>
          <w:tab w:val="left" w:pos="851"/>
        </w:tabs>
        <w:spacing w:before="120" w:after="0" w:line="380" w:lineRule="exact"/>
        <w:ind w:left="0" w:firstLine="567"/>
        <w:rPr>
          <w:b/>
          <w:color w:val="auto"/>
          <w:szCs w:val="26"/>
        </w:rPr>
      </w:pPr>
      <w:r w:rsidRPr="00373911">
        <w:rPr>
          <w:b/>
          <w:color w:val="auto"/>
          <w:szCs w:val="26"/>
        </w:rPr>
        <w:t xml:space="preserve">Thử nghiệm điển hình (Type test) </w:t>
      </w:r>
    </w:p>
    <w:p w14:paraId="59A4A375" w14:textId="77777777" w:rsidR="00FA00B0" w:rsidRPr="00373911" w:rsidRDefault="00FA00B0" w:rsidP="00FA00B0">
      <w:pPr>
        <w:pStyle w:val="BodyText"/>
        <w:tabs>
          <w:tab w:val="left" w:pos="851"/>
        </w:tabs>
        <w:spacing w:before="120" w:line="380" w:lineRule="exact"/>
        <w:ind w:firstLine="567"/>
        <w:rPr>
          <w:spacing w:val="4"/>
          <w:szCs w:val="26"/>
        </w:rPr>
      </w:pPr>
      <w:r w:rsidRPr="00373911">
        <w:rPr>
          <w:spacing w:val="4"/>
          <w:szCs w:val="26"/>
        </w:rPr>
        <w:t>Thử nghiệm điển hình phải được thực hiện và chứng nhận bởi phòng thử nghiệm độc lập (đạt chứng chỉ ISO/IEC 17025) trên mẫu máy biến áp 3 pha có cấp điện áp 22/0,4 (kV). Việc thử nghiệm điển hình được thực hiện theo tiêu chuẩn IEC 60076-1, TCVN 6306 hoặc các tiêu chuẩn tương đương, bao gồm những hạng mục thử nghiệm sau đây:</w:t>
      </w:r>
    </w:p>
    <w:p w14:paraId="1C1F9A2B" w14:textId="77777777" w:rsidR="00FA00B0" w:rsidRPr="00373911" w:rsidRDefault="00FA00B0" w:rsidP="00E36BF4">
      <w:pPr>
        <w:pStyle w:val="ListParagraph"/>
        <w:numPr>
          <w:ilvl w:val="1"/>
          <w:numId w:val="127"/>
        </w:numPr>
        <w:tabs>
          <w:tab w:val="left" w:pos="851"/>
        </w:tabs>
        <w:spacing w:before="120" w:after="0" w:line="380" w:lineRule="exact"/>
        <w:ind w:left="0" w:firstLine="567"/>
        <w:contextualSpacing w:val="0"/>
        <w:jc w:val="left"/>
        <w:rPr>
          <w:color w:val="auto"/>
          <w:szCs w:val="26"/>
        </w:rPr>
      </w:pPr>
      <w:r w:rsidRPr="00373911">
        <w:rPr>
          <w:color w:val="auto"/>
          <w:szCs w:val="26"/>
        </w:rPr>
        <w:t>Thử nghiệm độ tăng nhiệt.</w:t>
      </w:r>
    </w:p>
    <w:p w14:paraId="036A3539" w14:textId="77777777" w:rsidR="00FA00B0" w:rsidRPr="00373911" w:rsidRDefault="00FA00B0" w:rsidP="00E36BF4">
      <w:pPr>
        <w:pStyle w:val="ListParagraph"/>
        <w:numPr>
          <w:ilvl w:val="1"/>
          <w:numId w:val="127"/>
        </w:numPr>
        <w:tabs>
          <w:tab w:val="left" w:pos="851"/>
        </w:tabs>
        <w:spacing w:before="120" w:after="0" w:line="380" w:lineRule="exact"/>
        <w:ind w:left="0" w:firstLine="567"/>
        <w:contextualSpacing w:val="0"/>
        <w:jc w:val="left"/>
        <w:rPr>
          <w:color w:val="auto"/>
          <w:szCs w:val="26"/>
        </w:rPr>
      </w:pPr>
      <w:r w:rsidRPr="00373911">
        <w:rPr>
          <w:color w:val="auto"/>
          <w:szCs w:val="26"/>
        </w:rPr>
        <w:t>Thử nghiệm điện môi.</w:t>
      </w:r>
    </w:p>
    <w:p w14:paraId="1C8877C4" w14:textId="77777777" w:rsidR="00FA00B0" w:rsidRPr="00373911" w:rsidRDefault="00FA00B0" w:rsidP="00E36BF4">
      <w:pPr>
        <w:pStyle w:val="ListParagraph"/>
        <w:numPr>
          <w:ilvl w:val="1"/>
          <w:numId w:val="127"/>
        </w:numPr>
        <w:tabs>
          <w:tab w:val="left" w:pos="851"/>
        </w:tabs>
        <w:spacing w:before="120" w:after="0" w:line="380" w:lineRule="exact"/>
        <w:ind w:left="0" w:firstLine="567"/>
        <w:contextualSpacing w:val="0"/>
        <w:jc w:val="left"/>
        <w:rPr>
          <w:color w:val="auto"/>
          <w:szCs w:val="26"/>
        </w:rPr>
      </w:pPr>
      <w:r w:rsidRPr="00373911">
        <w:rPr>
          <w:color w:val="auto"/>
          <w:szCs w:val="26"/>
        </w:rPr>
        <w:t>Xác định độ ồn.</w:t>
      </w:r>
    </w:p>
    <w:p w14:paraId="3A676C8D" w14:textId="77777777" w:rsidR="00FA00B0" w:rsidRPr="00373911" w:rsidRDefault="00FA00B0" w:rsidP="00E36BF4">
      <w:pPr>
        <w:pStyle w:val="ListParagraph"/>
        <w:numPr>
          <w:ilvl w:val="1"/>
          <w:numId w:val="127"/>
        </w:numPr>
        <w:tabs>
          <w:tab w:val="left" w:pos="851"/>
        </w:tabs>
        <w:spacing w:before="120" w:after="0" w:line="380" w:lineRule="exact"/>
        <w:ind w:left="0" w:firstLine="567"/>
        <w:contextualSpacing w:val="0"/>
        <w:rPr>
          <w:color w:val="auto"/>
          <w:szCs w:val="26"/>
        </w:rPr>
      </w:pPr>
      <w:r w:rsidRPr="00373911">
        <w:rPr>
          <w:color w:val="auto"/>
          <w:szCs w:val="26"/>
        </w:rPr>
        <w:t>Đo tổn hao không tải và dòng điện không tải ở 90% và 110% điện áp định mức.</w:t>
      </w:r>
    </w:p>
    <w:p w14:paraId="2CBC289A" w14:textId="77777777" w:rsidR="00FA00B0" w:rsidRPr="00373911" w:rsidRDefault="00FA00B0" w:rsidP="00E36BF4">
      <w:pPr>
        <w:numPr>
          <w:ilvl w:val="0"/>
          <w:numId w:val="129"/>
        </w:numPr>
        <w:tabs>
          <w:tab w:val="left" w:pos="851"/>
        </w:tabs>
        <w:spacing w:before="120" w:after="0" w:line="380" w:lineRule="exact"/>
        <w:ind w:left="0" w:firstLine="567"/>
        <w:rPr>
          <w:b/>
          <w:color w:val="auto"/>
          <w:szCs w:val="26"/>
        </w:rPr>
      </w:pPr>
      <w:r w:rsidRPr="00373911">
        <w:rPr>
          <w:b/>
          <w:color w:val="auto"/>
          <w:szCs w:val="26"/>
        </w:rPr>
        <w:t>Thử</w:t>
      </w:r>
      <w:r w:rsidRPr="00373911">
        <w:rPr>
          <w:b/>
          <w:bCs/>
          <w:color w:val="auto"/>
          <w:szCs w:val="26"/>
        </w:rPr>
        <w:t xml:space="preserve"> nghiệm đặc biệt (Special test) </w:t>
      </w:r>
    </w:p>
    <w:p w14:paraId="496E6B72" w14:textId="77777777" w:rsidR="00FA00B0" w:rsidRPr="00373911" w:rsidRDefault="00FA00B0" w:rsidP="00FA00B0">
      <w:pPr>
        <w:pStyle w:val="BodyText"/>
        <w:tabs>
          <w:tab w:val="left" w:pos="851"/>
        </w:tabs>
        <w:spacing w:before="120" w:line="380" w:lineRule="exact"/>
        <w:ind w:firstLine="567"/>
        <w:rPr>
          <w:szCs w:val="26"/>
        </w:rPr>
      </w:pPr>
      <w:r w:rsidRPr="00373911">
        <w:rPr>
          <w:szCs w:val="26"/>
        </w:rPr>
        <w:t>Thử nghiệm khả năng chịu đựng dòng ngắn mạch theo tiêu chuẩn TCVN 6306-5 (IEC 60076-5): Nhà sản xuất phải cung cấp biên bản thử nghiệm ngắn mạch thực hiện trên mẫu MBA 3 pha có cấp điện áp 22/0,4 (kV) do phòng thử nghiệm thuộc Hiệp hội liên kết thử nghiệm ngắn mạch (STL: Short circuit Testing Liasion) cấp.</w:t>
      </w:r>
    </w:p>
    <w:p w14:paraId="2C1CC38A" w14:textId="77777777" w:rsidR="00FA00B0" w:rsidRPr="00373911" w:rsidRDefault="00FA00B0" w:rsidP="00FA00B0">
      <w:pPr>
        <w:rPr>
          <w:b/>
        </w:rPr>
      </w:pPr>
      <w:bookmarkStart w:id="1120" w:name="_Toc107407443"/>
      <w:r w:rsidRPr="00373911">
        <w:rPr>
          <w:b/>
        </w:rPr>
        <w:t>Công suất định mức</w:t>
      </w:r>
      <w:bookmarkEnd w:id="1120"/>
    </w:p>
    <w:p w14:paraId="668657C7" w14:textId="77777777" w:rsidR="00FA00B0" w:rsidRPr="00373911" w:rsidRDefault="00FA00B0" w:rsidP="00FA00B0">
      <w:pPr>
        <w:tabs>
          <w:tab w:val="left" w:pos="851"/>
        </w:tabs>
        <w:spacing w:before="120" w:line="380" w:lineRule="exact"/>
        <w:ind w:firstLine="567"/>
        <w:rPr>
          <w:color w:val="auto"/>
          <w:szCs w:val="26"/>
        </w:rPr>
      </w:pPr>
      <w:r w:rsidRPr="00373911">
        <w:rPr>
          <w:color w:val="auto"/>
          <w:szCs w:val="26"/>
        </w:rPr>
        <w:t>Dãy công suất định mức theo IEC 60076. Tuy nhiên, để đảm bảo hiệu quả cho công tác dự phòng và quản lý vận hành, lựa chọn thiết bị đóng cắt, MBA phân phối 3 pha 22/0,4 (kV) nên chọn công suất theo dãy sau: 250, 400, 560 (kVA).</w:t>
      </w:r>
    </w:p>
    <w:p w14:paraId="4AE2548B" w14:textId="77777777" w:rsidR="00FA00B0" w:rsidRPr="00373911" w:rsidRDefault="00FA00B0" w:rsidP="00FA00B0">
      <w:pPr>
        <w:rPr>
          <w:b/>
        </w:rPr>
      </w:pPr>
      <w:bookmarkStart w:id="1121" w:name="_Toc107407444"/>
      <w:r w:rsidRPr="00373911">
        <w:rPr>
          <w:b/>
        </w:rPr>
        <w:t>Khả năng chịu quá tải: Theo quy định tại Điều 15 của Tiêu chuẩn này.</w:t>
      </w:r>
      <w:bookmarkEnd w:id="1121"/>
    </w:p>
    <w:p w14:paraId="67D23DDF" w14:textId="77777777" w:rsidR="00FA00B0" w:rsidRPr="00373911" w:rsidRDefault="00FA00B0" w:rsidP="00FA00B0">
      <w:pPr>
        <w:rPr>
          <w:b/>
        </w:rPr>
      </w:pPr>
      <w:bookmarkStart w:id="1122" w:name="_Toc107407445"/>
      <w:r w:rsidRPr="00373911">
        <w:rPr>
          <w:b/>
        </w:rPr>
        <w:t>Tổ đấu dây</w:t>
      </w:r>
      <w:bookmarkEnd w:id="1122"/>
    </w:p>
    <w:p w14:paraId="079C8B00" w14:textId="77777777" w:rsidR="00FA00B0" w:rsidRPr="00373911" w:rsidRDefault="00FA00B0" w:rsidP="00FA00B0">
      <w:pPr>
        <w:tabs>
          <w:tab w:val="left" w:pos="851"/>
        </w:tabs>
        <w:spacing w:before="120" w:line="380" w:lineRule="exact"/>
        <w:ind w:firstLine="567"/>
        <w:rPr>
          <w:color w:val="auto"/>
          <w:szCs w:val="26"/>
        </w:rPr>
      </w:pPr>
      <w:r w:rsidRPr="00373911">
        <w:rPr>
          <w:color w:val="auto"/>
          <w:szCs w:val="26"/>
        </w:rPr>
        <w:t>Nếu không có yêu cầu đặc biệt khác, các MBA phân phối 3 pha, 22/0,4 (kV) có tổ đấu dây là Dyn-11.</w:t>
      </w:r>
    </w:p>
    <w:p w14:paraId="1B8D4390" w14:textId="77777777" w:rsidR="00FA00B0" w:rsidRPr="00373911" w:rsidRDefault="00FA00B0" w:rsidP="00FA00B0">
      <w:pPr>
        <w:rPr>
          <w:b/>
        </w:rPr>
      </w:pPr>
      <w:bookmarkStart w:id="1123" w:name="_Toc107407446"/>
      <w:r w:rsidRPr="00373911">
        <w:rPr>
          <w:b/>
        </w:rPr>
        <w:t>Mức cách điện</w:t>
      </w:r>
      <w:bookmarkEnd w:id="1123"/>
    </w:p>
    <w:p w14:paraId="1565A682" w14:textId="77777777" w:rsidR="00FA00B0" w:rsidRPr="00373911" w:rsidRDefault="00FA00B0" w:rsidP="00FA00B0">
      <w:pPr>
        <w:tabs>
          <w:tab w:val="left" w:pos="851"/>
        </w:tabs>
        <w:spacing w:before="120" w:after="120" w:line="380" w:lineRule="exact"/>
        <w:ind w:firstLine="567"/>
        <w:rPr>
          <w:color w:val="auto"/>
          <w:spacing w:val="4"/>
          <w:szCs w:val="26"/>
        </w:rPr>
      </w:pPr>
      <w:r w:rsidRPr="00373911">
        <w:rPr>
          <w:color w:val="auto"/>
          <w:spacing w:val="4"/>
          <w:szCs w:val="26"/>
        </w:rPr>
        <w:t>MBA phải được thiết kế và thử nghiệm với những cấp cách điện sau đây:</w:t>
      </w:r>
    </w:p>
    <w:tbl>
      <w:tblPr>
        <w:tblW w:w="9248" w:type="dxa"/>
        <w:tblInd w:w="25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2268"/>
        <w:gridCol w:w="2126"/>
        <w:gridCol w:w="2410"/>
        <w:gridCol w:w="2444"/>
      </w:tblGrid>
      <w:tr w:rsidR="00FA00B0" w:rsidRPr="00373911" w14:paraId="3E5563C6" w14:textId="77777777" w:rsidTr="00FA00B0">
        <w:tc>
          <w:tcPr>
            <w:tcW w:w="2268" w:type="dxa"/>
            <w:vAlign w:val="center"/>
          </w:tcPr>
          <w:p w14:paraId="77B18FBB" w14:textId="77777777" w:rsidR="00FA00B0" w:rsidRPr="00373911" w:rsidRDefault="00FA00B0" w:rsidP="00FA00B0">
            <w:pPr>
              <w:spacing w:before="120" w:after="120" w:line="264" w:lineRule="auto"/>
              <w:jc w:val="center"/>
              <w:rPr>
                <w:b/>
                <w:color w:val="auto"/>
                <w:szCs w:val="26"/>
              </w:rPr>
            </w:pPr>
            <w:r w:rsidRPr="00373911">
              <w:rPr>
                <w:b/>
                <w:color w:val="auto"/>
                <w:szCs w:val="26"/>
              </w:rPr>
              <w:t>Điện áp danh định của hệ thống</w:t>
            </w:r>
          </w:p>
          <w:p w14:paraId="71E3F636" w14:textId="77777777" w:rsidR="00FA00B0" w:rsidRPr="00373911" w:rsidRDefault="00FA00B0" w:rsidP="00FA00B0">
            <w:pPr>
              <w:spacing w:before="120" w:after="120" w:line="264" w:lineRule="auto"/>
              <w:jc w:val="center"/>
              <w:rPr>
                <w:b/>
                <w:color w:val="auto"/>
                <w:szCs w:val="26"/>
              </w:rPr>
            </w:pPr>
            <w:r w:rsidRPr="00373911">
              <w:rPr>
                <w:b/>
                <w:color w:val="auto"/>
                <w:szCs w:val="26"/>
              </w:rPr>
              <w:lastRenderedPageBreak/>
              <w:t>(kV)</w:t>
            </w:r>
          </w:p>
        </w:tc>
        <w:tc>
          <w:tcPr>
            <w:tcW w:w="2126" w:type="dxa"/>
            <w:vAlign w:val="center"/>
          </w:tcPr>
          <w:p w14:paraId="51696A6E" w14:textId="77777777" w:rsidR="00FA00B0" w:rsidRPr="00373911" w:rsidRDefault="00FA00B0" w:rsidP="00FA00B0">
            <w:pPr>
              <w:spacing w:before="120" w:after="120" w:line="264" w:lineRule="auto"/>
              <w:jc w:val="center"/>
              <w:rPr>
                <w:b/>
                <w:color w:val="auto"/>
                <w:szCs w:val="26"/>
              </w:rPr>
            </w:pPr>
            <w:r w:rsidRPr="00373911">
              <w:rPr>
                <w:b/>
                <w:color w:val="auto"/>
                <w:szCs w:val="26"/>
              </w:rPr>
              <w:lastRenderedPageBreak/>
              <w:t>Điện áp cao nhất của thiết bị (kV)</w:t>
            </w:r>
          </w:p>
        </w:tc>
        <w:tc>
          <w:tcPr>
            <w:tcW w:w="2410" w:type="dxa"/>
            <w:vAlign w:val="center"/>
            <w:hideMark/>
          </w:tcPr>
          <w:p w14:paraId="5424DEB1" w14:textId="77777777" w:rsidR="00FA00B0" w:rsidRPr="00373911" w:rsidRDefault="00FA00B0" w:rsidP="00FA00B0">
            <w:pPr>
              <w:spacing w:before="120" w:after="120" w:line="264" w:lineRule="auto"/>
              <w:jc w:val="center"/>
              <w:rPr>
                <w:b/>
                <w:color w:val="auto"/>
                <w:szCs w:val="26"/>
              </w:rPr>
            </w:pPr>
            <w:r w:rsidRPr="00373911">
              <w:rPr>
                <w:b/>
                <w:color w:val="auto"/>
                <w:szCs w:val="26"/>
              </w:rPr>
              <w:t xml:space="preserve">Điện áp chịu tần số công nghiệp ngắn </w:t>
            </w:r>
            <w:r w:rsidRPr="00373911">
              <w:rPr>
                <w:b/>
                <w:color w:val="auto"/>
                <w:szCs w:val="26"/>
              </w:rPr>
              <w:lastRenderedPageBreak/>
              <w:t>hạn (giá trị hiệu dụng) (kV)</w:t>
            </w:r>
          </w:p>
        </w:tc>
        <w:tc>
          <w:tcPr>
            <w:tcW w:w="2444" w:type="dxa"/>
            <w:vAlign w:val="center"/>
            <w:hideMark/>
          </w:tcPr>
          <w:p w14:paraId="25801940" w14:textId="77777777" w:rsidR="00FA00B0" w:rsidRPr="00373911" w:rsidRDefault="00FA00B0" w:rsidP="00FA00B0">
            <w:pPr>
              <w:spacing w:before="120" w:after="120" w:line="264" w:lineRule="auto"/>
              <w:jc w:val="center"/>
              <w:rPr>
                <w:b/>
                <w:color w:val="auto"/>
                <w:szCs w:val="26"/>
              </w:rPr>
            </w:pPr>
            <w:r w:rsidRPr="00373911">
              <w:rPr>
                <w:b/>
                <w:color w:val="auto"/>
                <w:szCs w:val="26"/>
              </w:rPr>
              <w:lastRenderedPageBreak/>
              <w:t xml:space="preserve">Điện áp chịu xung sét </w:t>
            </w:r>
            <w:r w:rsidRPr="00373911">
              <w:rPr>
                <w:b/>
                <w:color w:val="auto"/>
                <w:spacing w:val="-4"/>
                <w:szCs w:val="26"/>
                <w:lang w:val="sv-SE"/>
              </w:rPr>
              <w:t xml:space="preserve">cơ bản của cách </w:t>
            </w:r>
            <w:r w:rsidRPr="00373911">
              <w:rPr>
                <w:b/>
                <w:color w:val="auto"/>
                <w:spacing w:val="-4"/>
                <w:szCs w:val="26"/>
                <w:lang w:val="sv-SE"/>
              </w:rPr>
              <w:lastRenderedPageBreak/>
              <w:t>điện</w:t>
            </w:r>
            <w:r w:rsidRPr="00373911">
              <w:rPr>
                <w:b/>
                <w:color w:val="auto"/>
                <w:szCs w:val="26"/>
              </w:rPr>
              <w:t xml:space="preserve"> </w:t>
            </w:r>
            <w:r w:rsidRPr="00373911">
              <w:rPr>
                <w:b/>
                <w:bCs/>
                <w:color w:val="auto"/>
                <w:szCs w:val="26"/>
              </w:rPr>
              <w:t xml:space="preserve">1,2/50 </w:t>
            </w:r>
            <w:r w:rsidRPr="00373911">
              <w:rPr>
                <w:b/>
                <w:bCs/>
                <w:color w:val="auto"/>
                <w:szCs w:val="26"/>
              </w:rPr>
              <w:sym w:font="Symbol" w:char="F06D"/>
            </w:r>
            <w:r w:rsidRPr="00373911">
              <w:rPr>
                <w:b/>
                <w:bCs/>
                <w:color w:val="auto"/>
                <w:szCs w:val="26"/>
              </w:rPr>
              <w:t>s (</w:t>
            </w:r>
            <w:r w:rsidRPr="00373911">
              <w:rPr>
                <w:b/>
                <w:color w:val="auto"/>
                <w:szCs w:val="26"/>
              </w:rPr>
              <w:t>trị số đỉnh) (BIL) (kV)</w:t>
            </w:r>
          </w:p>
        </w:tc>
      </w:tr>
      <w:tr w:rsidR="00FA00B0" w:rsidRPr="00373911" w14:paraId="42F6B30A" w14:textId="77777777" w:rsidTr="00FA00B0">
        <w:trPr>
          <w:trHeight w:val="448"/>
        </w:trPr>
        <w:tc>
          <w:tcPr>
            <w:tcW w:w="2268" w:type="dxa"/>
            <w:vAlign w:val="center"/>
          </w:tcPr>
          <w:p w14:paraId="6CE16D42" w14:textId="77777777" w:rsidR="00FA00B0" w:rsidRPr="00373911" w:rsidRDefault="00FA00B0" w:rsidP="00FA00B0">
            <w:pPr>
              <w:tabs>
                <w:tab w:val="num" w:pos="720"/>
              </w:tabs>
              <w:spacing w:before="120" w:after="120" w:line="264" w:lineRule="auto"/>
              <w:jc w:val="center"/>
              <w:rPr>
                <w:color w:val="auto"/>
                <w:szCs w:val="26"/>
              </w:rPr>
            </w:pPr>
            <w:r w:rsidRPr="00373911">
              <w:rPr>
                <w:color w:val="auto"/>
                <w:szCs w:val="26"/>
              </w:rPr>
              <w:lastRenderedPageBreak/>
              <w:t>22</w:t>
            </w:r>
          </w:p>
        </w:tc>
        <w:tc>
          <w:tcPr>
            <w:tcW w:w="2126" w:type="dxa"/>
            <w:vAlign w:val="center"/>
          </w:tcPr>
          <w:p w14:paraId="1F295E03" w14:textId="77777777" w:rsidR="00FA00B0" w:rsidRPr="00373911" w:rsidRDefault="00FA00B0" w:rsidP="00FA00B0">
            <w:pPr>
              <w:tabs>
                <w:tab w:val="num" w:pos="720"/>
              </w:tabs>
              <w:spacing w:before="120" w:after="120" w:line="264" w:lineRule="auto"/>
              <w:jc w:val="center"/>
              <w:rPr>
                <w:color w:val="auto"/>
                <w:szCs w:val="26"/>
              </w:rPr>
            </w:pPr>
            <w:r w:rsidRPr="00373911">
              <w:rPr>
                <w:color w:val="auto"/>
                <w:szCs w:val="26"/>
              </w:rPr>
              <w:t>24</w:t>
            </w:r>
          </w:p>
        </w:tc>
        <w:tc>
          <w:tcPr>
            <w:tcW w:w="2410" w:type="dxa"/>
            <w:vAlign w:val="center"/>
            <w:hideMark/>
          </w:tcPr>
          <w:p w14:paraId="11085543" w14:textId="77777777" w:rsidR="00FA00B0" w:rsidRPr="00373911" w:rsidRDefault="00FA00B0" w:rsidP="00FA00B0">
            <w:pPr>
              <w:spacing w:before="120" w:after="120" w:line="264" w:lineRule="auto"/>
              <w:jc w:val="center"/>
              <w:rPr>
                <w:color w:val="auto"/>
                <w:szCs w:val="26"/>
              </w:rPr>
            </w:pPr>
            <w:r w:rsidRPr="00373911">
              <w:rPr>
                <w:color w:val="auto"/>
                <w:szCs w:val="26"/>
              </w:rPr>
              <w:t>50</w:t>
            </w:r>
          </w:p>
        </w:tc>
        <w:tc>
          <w:tcPr>
            <w:tcW w:w="2444" w:type="dxa"/>
            <w:vAlign w:val="center"/>
            <w:hideMark/>
          </w:tcPr>
          <w:p w14:paraId="07BB9959" w14:textId="77777777" w:rsidR="00FA00B0" w:rsidRPr="00373911" w:rsidRDefault="00FA00B0" w:rsidP="00FA00B0">
            <w:pPr>
              <w:spacing w:before="120" w:after="120" w:line="264" w:lineRule="auto"/>
              <w:jc w:val="center"/>
              <w:rPr>
                <w:color w:val="auto"/>
                <w:szCs w:val="26"/>
              </w:rPr>
            </w:pPr>
            <w:r w:rsidRPr="00373911">
              <w:rPr>
                <w:color w:val="auto"/>
                <w:szCs w:val="26"/>
              </w:rPr>
              <w:t>125</w:t>
            </w:r>
          </w:p>
        </w:tc>
      </w:tr>
      <w:tr w:rsidR="00FA00B0" w:rsidRPr="00373911" w14:paraId="53D98F61" w14:textId="77777777" w:rsidTr="00FA00B0">
        <w:tc>
          <w:tcPr>
            <w:tcW w:w="2268" w:type="dxa"/>
            <w:vAlign w:val="center"/>
          </w:tcPr>
          <w:p w14:paraId="0D3F59F5" w14:textId="77777777" w:rsidR="00FA00B0" w:rsidRPr="00373911" w:rsidRDefault="00FA00B0" w:rsidP="00FA00B0">
            <w:pPr>
              <w:tabs>
                <w:tab w:val="num" w:pos="720"/>
              </w:tabs>
              <w:spacing w:before="120" w:after="120" w:line="264" w:lineRule="auto"/>
              <w:jc w:val="center"/>
              <w:rPr>
                <w:color w:val="auto"/>
                <w:szCs w:val="26"/>
              </w:rPr>
            </w:pPr>
            <w:r w:rsidRPr="00373911">
              <w:rPr>
                <w:color w:val="auto"/>
                <w:szCs w:val="26"/>
              </w:rPr>
              <w:t>0,4</w:t>
            </w:r>
          </w:p>
        </w:tc>
        <w:tc>
          <w:tcPr>
            <w:tcW w:w="2126" w:type="dxa"/>
            <w:vAlign w:val="center"/>
          </w:tcPr>
          <w:p w14:paraId="526ABEE1" w14:textId="77777777" w:rsidR="00FA00B0" w:rsidRPr="00373911" w:rsidRDefault="00FA00B0" w:rsidP="00FA00B0">
            <w:pPr>
              <w:tabs>
                <w:tab w:val="num" w:pos="720"/>
              </w:tabs>
              <w:spacing w:before="120" w:after="120" w:line="264" w:lineRule="auto"/>
              <w:jc w:val="center"/>
              <w:rPr>
                <w:color w:val="auto"/>
                <w:szCs w:val="26"/>
              </w:rPr>
            </w:pPr>
            <w:r w:rsidRPr="00373911">
              <w:rPr>
                <w:color w:val="auto"/>
                <w:szCs w:val="26"/>
              </w:rPr>
              <w:t>-</w:t>
            </w:r>
          </w:p>
        </w:tc>
        <w:tc>
          <w:tcPr>
            <w:tcW w:w="2410" w:type="dxa"/>
            <w:vAlign w:val="center"/>
            <w:hideMark/>
          </w:tcPr>
          <w:p w14:paraId="6429A463" w14:textId="77777777" w:rsidR="00FA00B0" w:rsidRPr="00373911" w:rsidRDefault="00FA00B0" w:rsidP="00FA00B0">
            <w:pPr>
              <w:spacing w:before="120" w:after="120" w:line="264" w:lineRule="auto"/>
              <w:jc w:val="center"/>
              <w:rPr>
                <w:color w:val="auto"/>
                <w:szCs w:val="26"/>
              </w:rPr>
            </w:pPr>
            <w:r w:rsidRPr="00373911">
              <w:rPr>
                <w:color w:val="auto"/>
                <w:szCs w:val="26"/>
              </w:rPr>
              <w:t>3</w:t>
            </w:r>
          </w:p>
        </w:tc>
        <w:tc>
          <w:tcPr>
            <w:tcW w:w="2444" w:type="dxa"/>
            <w:vAlign w:val="center"/>
          </w:tcPr>
          <w:p w14:paraId="2C946453" w14:textId="77777777" w:rsidR="00FA00B0" w:rsidRPr="00373911" w:rsidRDefault="00FA00B0" w:rsidP="00FA00B0">
            <w:pPr>
              <w:spacing w:before="120" w:after="120" w:line="264" w:lineRule="auto"/>
              <w:jc w:val="center"/>
              <w:rPr>
                <w:color w:val="auto"/>
                <w:szCs w:val="26"/>
              </w:rPr>
            </w:pPr>
            <w:r w:rsidRPr="00373911">
              <w:rPr>
                <w:color w:val="auto"/>
                <w:szCs w:val="26"/>
              </w:rPr>
              <w:t>-</w:t>
            </w:r>
          </w:p>
        </w:tc>
      </w:tr>
    </w:tbl>
    <w:p w14:paraId="5C5E642A" w14:textId="77777777" w:rsidR="00FA00B0" w:rsidRPr="00373911" w:rsidRDefault="00FA00B0" w:rsidP="00FA00B0">
      <w:pPr>
        <w:rPr>
          <w:b/>
        </w:rPr>
      </w:pPr>
      <w:bookmarkStart w:id="1124" w:name="_Toc107407447"/>
      <w:r w:rsidRPr="00373911">
        <w:rPr>
          <w:b/>
        </w:rPr>
        <w:t>Độ ồn</w:t>
      </w:r>
      <w:bookmarkEnd w:id="1124"/>
    </w:p>
    <w:p w14:paraId="2C3576A0" w14:textId="77777777" w:rsidR="00FA00B0" w:rsidRPr="00373911" w:rsidRDefault="00FA00B0" w:rsidP="00FA00B0">
      <w:pPr>
        <w:tabs>
          <w:tab w:val="left" w:pos="851"/>
        </w:tabs>
        <w:spacing w:before="120" w:after="120" w:line="360" w:lineRule="exact"/>
        <w:ind w:firstLine="567"/>
        <w:rPr>
          <w:color w:val="auto"/>
          <w:spacing w:val="-6"/>
          <w:szCs w:val="26"/>
        </w:rPr>
      </w:pPr>
      <w:r w:rsidRPr="00373911">
        <w:rPr>
          <w:color w:val="auto"/>
          <w:szCs w:val="26"/>
        </w:rPr>
        <w:t xml:space="preserve">Đối với MBA 3 pha 2 cuộn dây (cuộn sơ cấp cao áp &gt; 1,2 kV): </w:t>
      </w:r>
      <w:r w:rsidRPr="00373911">
        <w:rPr>
          <w:color w:val="auto"/>
          <w:spacing w:val="-6"/>
          <w:szCs w:val="26"/>
        </w:rPr>
        <w:t>Độ ồn cho phép của MBA không được vượt quá trị số trong các bảng dưới đây:</w:t>
      </w:r>
    </w:p>
    <w:tbl>
      <w:tblPr>
        <w:tblW w:w="9214"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835"/>
        <w:gridCol w:w="3110"/>
        <w:gridCol w:w="3269"/>
      </w:tblGrid>
      <w:tr w:rsidR="00FA00B0" w:rsidRPr="00373911" w14:paraId="0898CA67" w14:textId="77777777" w:rsidTr="00FA00B0">
        <w:trPr>
          <w:trHeight w:val="326"/>
          <w:tblHeader/>
        </w:trPr>
        <w:tc>
          <w:tcPr>
            <w:tcW w:w="2835" w:type="dxa"/>
            <w:vMerge w:val="restart"/>
            <w:vAlign w:val="center"/>
          </w:tcPr>
          <w:p w14:paraId="1A14AA06" w14:textId="77777777" w:rsidR="00FA00B0" w:rsidRPr="00373911" w:rsidRDefault="00FA00B0" w:rsidP="00FA00B0">
            <w:pPr>
              <w:spacing w:before="120" w:after="120" w:line="264" w:lineRule="auto"/>
              <w:jc w:val="center"/>
              <w:rPr>
                <w:b/>
                <w:color w:val="auto"/>
                <w:szCs w:val="26"/>
              </w:rPr>
            </w:pPr>
            <w:r w:rsidRPr="00373911">
              <w:rPr>
                <w:b/>
                <w:color w:val="auto"/>
                <w:szCs w:val="26"/>
              </w:rPr>
              <w:t>Công suất (kVA)</w:t>
            </w:r>
          </w:p>
        </w:tc>
        <w:tc>
          <w:tcPr>
            <w:tcW w:w="6379" w:type="dxa"/>
            <w:gridSpan w:val="2"/>
          </w:tcPr>
          <w:p w14:paraId="25CB701D" w14:textId="77777777" w:rsidR="00FA00B0" w:rsidRPr="00373911" w:rsidRDefault="00FA00B0" w:rsidP="00FA00B0">
            <w:pPr>
              <w:spacing w:before="120" w:after="120" w:line="264" w:lineRule="auto"/>
              <w:jc w:val="center"/>
              <w:rPr>
                <w:b/>
                <w:color w:val="auto"/>
                <w:szCs w:val="26"/>
              </w:rPr>
            </w:pPr>
            <w:r w:rsidRPr="00373911">
              <w:rPr>
                <w:b/>
                <w:color w:val="auto"/>
                <w:szCs w:val="26"/>
              </w:rPr>
              <w:t>Tự làm mát (Self-cooled)</w:t>
            </w:r>
          </w:p>
        </w:tc>
      </w:tr>
      <w:tr w:rsidR="00FA00B0" w:rsidRPr="00373911" w14:paraId="7C9EF231" w14:textId="77777777" w:rsidTr="00FA00B0">
        <w:trPr>
          <w:trHeight w:val="145"/>
          <w:tblHeader/>
        </w:trPr>
        <w:tc>
          <w:tcPr>
            <w:tcW w:w="2835" w:type="dxa"/>
            <w:vMerge/>
            <w:vAlign w:val="center"/>
          </w:tcPr>
          <w:p w14:paraId="689977EE" w14:textId="77777777" w:rsidR="00FA00B0" w:rsidRPr="00373911" w:rsidRDefault="00FA00B0" w:rsidP="00FA00B0">
            <w:pPr>
              <w:spacing w:before="120" w:after="120" w:line="264" w:lineRule="auto"/>
              <w:jc w:val="center"/>
              <w:rPr>
                <w:b/>
                <w:color w:val="auto"/>
                <w:szCs w:val="26"/>
              </w:rPr>
            </w:pPr>
          </w:p>
        </w:tc>
        <w:tc>
          <w:tcPr>
            <w:tcW w:w="3110" w:type="dxa"/>
          </w:tcPr>
          <w:p w14:paraId="629ACD3C" w14:textId="77777777" w:rsidR="00FA00B0" w:rsidRPr="00373911" w:rsidRDefault="00FA00B0" w:rsidP="00FA00B0">
            <w:pPr>
              <w:spacing w:before="120" w:after="120" w:line="264" w:lineRule="auto"/>
              <w:jc w:val="center"/>
              <w:rPr>
                <w:color w:val="auto"/>
                <w:szCs w:val="26"/>
              </w:rPr>
            </w:pPr>
            <w:r w:rsidRPr="00373911">
              <w:rPr>
                <w:color w:val="auto"/>
                <w:szCs w:val="26"/>
              </w:rPr>
              <w:t>Loại hở</w:t>
            </w:r>
          </w:p>
          <w:p w14:paraId="67C06696" w14:textId="77777777" w:rsidR="00FA00B0" w:rsidRPr="00373911" w:rsidRDefault="00FA00B0" w:rsidP="00FA00B0">
            <w:pPr>
              <w:spacing w:before="120" w:after="120" w:line="264" w:lineRule="auto"/>
              <w:jc w:val="center"/>
              <w:rPr>
                <w:color w:val="auto"/>
                <w:szCs w:val="26"/>
              </w:rPr>
            </w:pPr>
            <w:r w:rsidRPr="00373911">
              <w:rPr>
                <w:color w:val="auto"/>
                <w:szCs w:val="26"/>
              </w:rPr>
              <w:t>(Ventilated), dB</w:t>
            </w:r>
          </w:p>
        </w:tc>
        <w:tc>
          <w:tcPr>
            <w:tcW w:w="3269" w:type="dxa"/>
          </w:tcPr>
          <w:p w14:paraId="5B2C88FE" w14:textId="77777777" w:rsidR="00FA00B0" w:rsidRPr="00373911" w:rsidRDefault="00FA00B0" w:rsidP="00FA00B0">
            <w:pPr>
              <w:spacing w:before="120" w:after="120" w:line="264" w:lineRule="auto"/>
              <w:jc w:val="center"/>
              <w:rPr>
                <w:color w:val="auto"/>
                <w:szCs w:val="26"/>
              </w:rPr>
            </w:pPr>
            <w:r w:rsidRPr="00373911">
              <w:rPr>
                <w:color w:val="auto"/>
                <w:szCs w:val="26"/>
              </w:rPr>
              <w:t>Loại kín</w:t>
            </w:r>
          </w:p>
          <w:p w14:paraId="569065D1" w14:textId="77777777" w:rsidR="00FA00B0" w:rsidRPr="00373911" w:rsidRDefault="00FA00B0" w:rsidP="00FA00B0">
            <w:pPr>
              <w:spacing w:before="120" w:after="120" w:line="264" w:lineRule="auto"/>
              <w:jc w:val="center"/>
              <w:rPr>
                <w:color w:val="auto"/>
                <w:szCs w:val="26"/>
              </w:rPr>
            </w:pPr>
            <w:r w:rsidRPr="00373911">
              <w:rPr>
                <w:color w:val="auto"/>
                <w:szCs w:val="26"/>
              </w:rPr>
              <w:t>(Sealed), dB</w:t>
            </w:r>
          </w:p>
        </w:tc>
      </w:tr>
      <w:tr w:rsidR="00FA00B0" w:rsidRPr="00373911" w14:paraId="0B0CE21F" w14:textId="77777777" w:rsidTr="00FA00B0">
        <w:trPr>
          <w:trHeight w:val="362"/>
        </w:trPr>
        <w:tc>
          <w:tcPr>
            <w:tcW w:w="2835" w:type="dxa"/>
            <w:vAlign w:val="center"/>
          </w:tcPr>
          <w:p w14:paraId="78BE37E2" w14:textId="77777777" w:rsidR="00FA00B0" w:rsidRPr="00373911" w:rsidRDefault="00FA00B0" w:rsidP="00FA00B0">
            <w:pPr>
              <w:spacing w:before="120" w:after="120" w:line="264" w:lineRule="auto"/>
              <w:jc w:val="center"/>
              <w:rPr>
                <w:color w:val="auto"/>
                <w:szCs w:val="26"/>
              </w:rPr>
            </w:pPr>
            <w:r w:rsidRPr="00373911">
              <w:rPr>
                <w:color w:val="auto"/>
                <w:szCs w:val="26"/>
              </w:rPr>
              <w:t>250</w:t>
            </w:r>
          </w:p>
        </w:tc>
        <w:tc>
          <w:tcPr>
            <w:tcW w:w="3110" w:type="dxa"/>
          </w:tcPr>
          <w:p w14:paraId="3472E37F" w14:textId="77777777" w:rsidR="00FA00B0" w:rsidRPr="00373911" w:rsidRDefault="00FA00B0" w:rsidP="00FA00B0">
            <w:pPr>
              <w:spacing w:before="120" w:after="120" w:line="264" w:lineRule="auto"/>
              <w:jc w:val="center"/>
              <w:rPr>
                <w:color w:val="auto"/>
                <w:szCs w:val="26"/>
              </w:rPr>
            </w:pPr>
            <w:r w:rsidRPr="00373911">
              <w:rPr>
                <w:color w:val="auto"/>
                <w:szCs w:val="26"/>
              </w:rPr>
              <w:t>55</w:t>
            </w:r>
          </w:p>
        </w:tc>
        <w:tc>
          <w:tcPr>
            <w:tcW w:w="3269" w:type="dxa"/>
            <w:vAlign w:val="center"/>
          </w:tcPr>
          <w:p w14:paraId="368E457F" w14:textId="77777777" w:rsidR="00FA00B0" w:rsidRPr="00373911" w:rsidRDefault="00FA00B0" w:rsidP="00FA00B0">
            <w:pPr>
              <w:spacing w:before="120" w:after="120" w:line="264" w:lineRule="auto"/>
              <w:jc w:val="center"/>
              <w:rPr>
                <w:color w:val="auto"/>
                <w:szCs w:val="26"/>
              </w:rPr>
            </w:pPr>
            <w:r w:rsidRPr="00373911">
              <w:rPr>
                <w:color w:val="auto"/>
                <w:szCs w:val="26"/>
              </w:rPr>
              <w:t>57</w:t>
            </w:r>
          </w:p>
        </w:tc>
      </w:tr>
      <w:tr w:rsidR="00FA00B0" w:rsidRPr="00373911" w14:paraId="548BF8C6" w14:textId="77777777" w:rsidTr="00FA00B0">
        <w:trPr>
          <w:trHeight w:val="362"/>
        </w:trPr>
        <w:tc>
          <w:tcPr>
            <w:tcW w:w="2835" w:type="dxa"/>
            <w:vAlign w:val="center"/>
          </w:tcPr>
          <w:p w14:paraId="084B6F98" w14:textId="77777777" w:rsidR="00FA00B0" w:rsidRPr="00373911" w:rsidRDefault="00FA00B0" w:rsidP="00FA00B0">
            <w:pPr>
              <w:spacing w:before="120" w:after="120" w:line="264" w:lineRule="auto"/>
              <w:jc w:val="center"/>
              <w:rPr>
                <w:color w:val="auto"/>
                <w:szCs w:val="26"/>
              </w:rPr>
            </w:pPr>
            <w:r w:rsidRPr="00373911">
              <w:rPr>
                <w:color w:val="auto"/>
                <w:szCs w:val="26"/>
              </w:rPr>
              <w:t>400</w:t>
            </w:r>
          </w:p>
        </w:tc>
        <w:tc>
          <w:tcPr>
            <w:tcW w:w="3110" w:type="dxa"/>
          </w:tcPr>
          <w:p w14:paraId="5104D3C3" w14:textId="77777777" w:rsidR="00FA00B0" w:rsidRPr="00373911" w:rsidRDefault="00FA00B0" w:rsidP="00FA00B0">
            <w:pPr>
              <w:spacing w:before="120" w:after="120" w:line="264" w:lineRule="auto"/>
              <w:jc w:val="center"/>
              <w:rPr>
                <w:color w:val="auto"/>
                <w:szCs w:val="26"/>
              </w:rPr>
            </w:pPr>
            <w:r w:rsidRPr="00373911">
              <w:rPr>
                <w:color w:val="auto"/>
                <w:szCs w:val="26"/>
              </w:rPr>
              <w:t>60</w:t>
            </w:r>
          </w:p>
        </w:tc>
        <w:tc>
          <w:tcPr>
            <w:tcW w:w="3269" w:type="dxa"/>
            <w:vAlign w:val="center"/>
          </w:tcPr>
          <w:p w14:paraId="413CCCDC" w14:textId="77777777" w:rsidR="00FA00B0" w:rsidRPr="00373911" w:rsidRDefault="00FA00B0" w:rsidP="00FA00B0">
            <w:pPr>
              <w:spacing w:before="120" w:after="120" w:line="264" w:lineRule="auto"/>
              <w:jc w:val="center"/>
              <w:rPr>
                <w:color w:val="auto"/>
                <w:szCs w:val="26"/>
              </w:rPr>
            </w:pPr>
            <w:r w:rsidRPr="00373911">
              <w:rPr>
                <w:color w:val="auto"/>
                <w:szCs w:val="26"/>
              </w:rPr>
              <w:t>59</w:t>
            </w:r>
          </w:p>
        </w:tc>
      </w:tr>
      <w:tr w:rsidR="00FA00B0" w:rsidRPr="00373911" w14:paraId="23768B24" w14:textId="77777777" w:rsidTr="00FA00B0">
        <w:trPr>
          <w:trHeight w:val="362"/>
        </w:trPr>
        <w:tc>
          <w:tcPr>
            <w:tcW w:w="2835" w:type="dxa"/>
            <w:vAlign w:val="center"/>
          </w:tcPr>
          <w:p w14:paraId="18D3B081" w14:textId="77777777" w:rsidR="00FA00B0" w:rsidRPr="00373911" w:rsidRDefault="00FA00B0" w:rsidP="00FA00B0">
            <w:pPr>
              <w:spacing w:before="120" w:after="120" w:line="264" w:lineRule="auto"/>
              <w:jc w:val="center"/>
              <w:rPr>
                <w:color w:val="auto"/>
                <w:szCs w:val="26"/>
              </w:rPr>
            </w:pPr>
            <w:r w:rsidRPr="00373911">
              <w:rPr>
                <w:color w:val="auto"/>
                <w:szCs w:val="26"/>
              </w:rPr>
              <w:t>560</w:t>
            </w:r>
          </w:p>
        </w:tc>
        <w:tc>
          <w:tcPr>
            <w:tcW w:w="3110" w:type="dxa"/>
          </w:tcPr>
          <w:p w14:paraId="0C26FFE9" w14:textId="77777777" w:rsidR="00FA00B0" w:rsidRPr="00373911" w:rsidRDefault="00FA00B0" w:rsidP="00FA00B0">
            <w:pPr>
              <w:spacing w:before="120" w:after="120" w:line="264" w:lineRule="auto"/>
              <w:jc w:val="center"/>
              <w:rPr>
                <w:color w:val="auto"/>
                <w:szCs w:val="26"/>
              </w:rPr>
            </w:pPr>
            <w:r w:rsidRPr="00373911">
              <w:rPr>
                <w:color w:val="auto"/>
                <w:szCs w:val="26"/>
              </w:rPr>
              <w:t>62</w:t>
            </w:r>
          </w:p>
        </w:tc>
        <w:tc>
          <w:tcPr>
            <w:tcW w:w="3269" w:type="dxa"/>
            <w:vAlign w:val="center"/>
          </w:tcPr>
          <w:p w14:paraId="4F344637" w14:textId="77777777" w:rsidR="00FA00B0" w:rsidRPr="00373911" w:rsidRDefault="00FA00B0" w:rsidP="00FA00B0">
            <w:pPr>
              <w:spacing w:before="120" w:after="120" w:line="264" w:lineRule="auto"/>
              <w:jc w:val="center"/>
              <w:rPr>
                <w:color w:val="auto"/>
                <w:szCs w:val="26"/>
              </w:rPr>
            </w:pPr>
            <w:r w:rsidRPr="00373911">
              <w:rPr>
                <w:color w:val="auto"/>
                <w:szCs w:val="26"/>
              </w:rPr>
              <w:t>61</w:t>
            </w:r>
          </w:p>
        </w:tc>
      </w:tr>
    </w:tbl>
    <w:p w14:paraId="15C4B1C8" w14:textId="77777777" w:rsidR="00FA00B0" w:rsidRPr="00373911" w:rsidRDefault="00FA00B0" w:rsidP="00FA00B0">
      <w:pPr>
        <w:tabs>
          <w:tab w:val="left" w:pos="851"/>
        </w:tabs>
        <w:spacing w:before="120" w:line="360" w:lineRule="exact"/>
        <w:ind w:left="567"/>
        <w:rPr>
          <w:color w:val="auto"/>
          <w:szCs w:val="26"/>
        </w:rPr>
      </w:pPr>
      <w:r w:rsidRPr="00373911">
        <w:rPr>
          <w:color w:val="auto"/>
          <w:szCs w:val="26"/>
        </w:rPr>
        <w:t>Cách xác định độ ồn theo tiêu chuẩn IEC 60076-10.</w:t>
      </w:r>
    </w:p>
    <w:p w14:paraId="35E506FF" w14:textId="77777777" w:rsidR="00FA00B0" w:rsidRPr="00373911" w:rsidRDefault="00FA00B0" w:rsidP="00FA00B0">
      <w:pPr>
        <w:tabs>
          <w:tab w:val="left" w:pos="851"/>
        </w:tabs>
        <w:spacing w:before="120" w:line="360" w:lineRule="exact"/>
        <w:ind w:left="567"/>
        <w:rPr>
          <w:color w:val="auto"/>
          <w:szCs w:val="26"/>
        </w:rPr>
      </w:pPr>
      <w:r w:rsidRPr="00373911">
        <w:rPr>
          <w:color w:val="auto"/>
          <w:spacing w:val="-4"/>
          <w:szCs w:val="26"/>
        </w:rPr>
        <w:t>Các MBA công suất khác áp dụng phương pháp nội suy tuyến tính.</w:t>
      </w:r>
    </w:p>
    <w:p w14:paraId="2E4A2719" w14:textId="77777777" w:rsidR="00FA00B0" w:rsidRPr="00373911" w:rsidRDefault="00FA00B0" w:rsidP="00FA00B0">
      <w:pPr>
        <w:rPr>
          <w:b/>
        </w:rPr>
      </w:pPr>
      <w:bookmarkStart w:id="1125" w:name="_Toc107407448"/>
      <w:r w:rsidRPr="00373911">
        <w:rPr>
          <w:b/>
        </w:rPr>
        <w:t>Độ tăng nhiệt</w:t>
      </w:r>
      <w:bookmarkEnd w:id="1125"/>
    </w:p>
    <w:p w14:paraId="6DCAC857" w14:textId="77777777" w:rsidR="00FA00B0" w:rsidRPr="00373911" w:rsidRDefault="00FA00B0" w:rsidP="00FA00B0">
      <w:pPr>
        <w:tabs>
          <w:tab w:val="left" w:pos="851"/>
        </w:tabs>
        <w:spacing w:before="120" w:line="360" w:lineRule="exact"/>
        <w:ind w:firstLine="567"/>
        <w:rPr>
          <w:color w:val="auto"/>
          <w:szCs w:val="26"/>
        </w:rPr>
      </w:pPr>
      <w:r w:rsidRPr="00373911">
        <w:rPr>
          <w:color w:val="auto"/>
          <w:szCs w:val="26"/>
        </w:rPr>
        <w:t>Độ tăng nhiệt độ của dầu/cuộn dây tương ứng không quá 60</w:t>
      </w:r>
      <w:r w:rsidRPr="00373911">
        <w:rPr>
          <w:color w:val="auto"/>
          <w:szCs w:val="26"/>
          <w:vertAlign w:val="superscript"/>
        </w:rPr>
        <w:t>o</w:t>
      </w:r>
      <w:r w:rsidRPr="00373911">
        <w:rPr>
          <w:color w:val="auto"/>
          <w:szCs w:val="26"/>
        </w:rPr>
        <w:t>C/65</w:t>
      </w:r>
      <w:r w:rsidRPr="00373911">
        <w:rPr>
          <w:color w:val="auto"/>
          <w:szCs w:val="26"/>
          <w:vertAlign w:val="superscript"/>
        </w:rPr>
        <w:t>o</w:t>
      </w:r>
      <w:r w:rsidRPr="00373911">
        <w:rPr>
          <w:color w:val="auto"/>
          <w:szCs w:val="26"/>
        </w:rPr>
        <w:t>C.</w:t>
      </w:r>
    </w:p>
    <w:p w14:paraId="17749EC7" w14:textId="77777777" w:rsidR="00FA00B0" w:rsidRPr="00373911" w:rsidRDefault="00FA00B0" w:rsidP="00FA00B0">
      <w:pPr>
        <w:tabs>
          <w:tab w:val="left" w:pos="851"/>
        </w:tabs>
        <w:spacing w:before="120" w:line="360" w:lineRule="exact"/>
        <w:ind w:firstLine="567"/>
        <w:rPr>
          <w:color w:val="auto"/>
          <w:szCs w:val="26"/>
        </w:rPr>
      </w:pPr>
      <w:r w:rsidRPr="00373911">
        <w:rPr>
          <w:color w:val="auto"/>
          <w:szCs w:val="26"/>
        </w:rPr>
        <w:t>Giới hạn độ tăng nhiệt độ của dầu/cuộn dây quy định ở trên có thể được điều chỉnh với hệ số điều chỉnh phù hợp tương ứng với điều kiện môi trường làm việc của máy biến áp được hướng dẫn theo tiêu chuẩn IEC 60076-2. Căn cứ vào thực tế môi trường lắp đặt, vận hành của máy biến áp, Đơn vị quy định giới hạn độ tăng nhiệt độ của dầu/cuộn dây phù hợp.</w:t>
      </w:r>
    </w:p>
    <w:p w14:paraId="6FFC04CB" w14:textId="77777777" w:rsidR="00FA00B0" w:rsidRPr="00373911" w:rsidRDefault="00FA00B0" w:rsidP="00FA00B0">
      <w:pPr>
        <w:rPr>
          <w:b/>
        </w:rPr>
      </w:pPr>
      <w:bookmarkStart w:id="1126" w:name="_Toc107407449"/>
      <w:r w:rsidRPr="00373911">
        <w:rPr>
          <w:b/>
        </w:rPr>
        <w:t>Tiêu chuẩn về tổn hao không tải, tổn hao có tải và điện áp ngắn mạch</w:t>
      </w:r>
      <w:bookmarkEnd w:id="1126"/>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1862"/>
        <w:gridCol w:w="1984"/>
        <w:gridCol w:w="2410"/>
        <w:gridCol w:w="2977"/>
      </w:tblGrid>
      <w:tr w:rsidR="00FA00B0" w:rsidRPr="00373911" w14:paraId="450B3122" w14:textId="77777777" w:rsidTr="00FA00B0">
        <w:trPr>
          <w:trHeight w:val="1495"/>
          <w:tblHeader/>
          <w:jc w:val="center"/>
        </w:trPr>
        <w:tc>
          <w:tcPr>
            <w:tcW w:w="1862" w:type="dxa"/>
            <w:vAlign w:val="center"/>
            <w:hideMark/>
          </w:tcPr>
          <w:p w14:paraId="3250CB0B" w14:textId="77777777" w:rsidR="00FA00B0" w:rsidRPr="00373911" w:rsidRDefault="00FA00B0" w:rsidP="00FA00B0">
            <w:pPr>
              <w:spacing w:before="120" w:after="120" w:line="264" w:lineRule="auto"/>
              <w:jc w:val="center"/>
              <w:rPr>
                <w:b/>
                <w:color w:val="auto"/>
                <w:szCs w:val="26"/>
              </w:rPr>
            </w:pPr>
            <w:r w:rsidRPr="00373911">
              <w:rPr>
                <w:b/>
                <w:color w:val="auto"/>
                <w:szCs w:val="26"/>
              </w:rPr>
              <w:t>Công suất định mức (kVA)</w:t>
            </w:r>
          </w:p>
        </w:tc>
        <w:tc>
          <w:tcPr>
            <w:tcW w:w="1984" w:type="dxa"/>
            <w:vAlign w:val="center"/>
            <w:hideMark/>
          </w:tcPr>
          <w:p w14:paraId="608A4308" w14:textId="77777777" w:rsidR="00FA00B0" w:rsidRPr="00373911" w:rsidRDefault="00FA00B0" w:rsidP="00FA00B0">
            <w:pPr>
              <w:spacing w:before="120" w:after="120" w:line="264" w:lineRule="auto"/>
              <w:jc w:val="center"/>
              <w:rPr>
                <w:b/>
                <w:color w:val="auto"/>
                <w:szCs w:val="26"/>
              </w:rPr>
            </w:pPr>
            <w:r w:rsidRPr="00373911">
              <w:rPr>
                <w:b/>
                <w:color w:val="auto"/>
                <w:szCs w:val="26"/>
              </w:rPr>
              <w:t>Tổn hao không tải (Po) cực đại (W)</w:t>
            </w:r>
          </w:p>
        </w:tc>
        <w:tc>
          <w:tcPr>
            <w:tcW w:w="2410" w:type="dxa"/>
            <w:vAlign w:val="center"/>
            <w:hideMark/>
          </w:tcPr>
          <w:p w14:paraId="333A622C" w14:textId="77777777" w:rsidR="00FA00B0" w:rsidRPr="00373911" w:rsidRDefault="00FA00B0" w:rsidP="00FA00B0">
            <w:pPr>
              <w:spacing w:before="120" w:after="120" w:line="264" w:lineRule="auto"/>
              <w:jc w:val="center"/>
              <w:rPr>
                <w:b/>
                <w:color w:val="auto"/>
                <w:szCs w:val="26"/>
              </w:rPr>
            </w:pPr>
            <w:r w:rsidRPr="00373911">
              <w:rPr>
                <w:b/>
                <w:color w:val="auto"/>
                <w:szCs w:val="26"/>
              </w:rPr>
              <w:t>Tổn hao có tải (Pk) cực đại ở nhiệt độ cuộn dây 75</w:t>
            </w:r>
            <w:r w:rsidRPr="00373911">
              <w:rPr>
                <w:b/>
                <w:color w:val="auto"/>
                <w:szCs w:val="26"/>
                <w:vertAlign w:val="superscript"/>
              </w:rPr>
              <w:t>o</w:t>
            </w:r>
            <w:r w:rsidRPr="00373911">
              <w:rPr>
                <w:b/>
                <w:color w:val="auto"/>
                <w:szCs w:val="26"/>
              </w:rPr>
              <w:t>C (W)</w:t>
            </w:r>
          </w:p>
        </w:tc>
        <w:tc>
          <w:tcPr>
            <w:tcW w:w="2977" w:type="dxa"/>
            <w:shd w:val="clear" w:color="auto" w:fill="auto"/>
            <w:vAlign w:val="center"/>
            <w:hideMark/>
          </w:tcPr>
          <w:p w14:paraId="61D50AC6" w14:textId="77777777" w:rsidR="00FA00B0" w:rsidRPr="00373911" w:rsidRDefault="00FA00B0" w:rsidP="00FA00B0">
            <w:pPr>
              <w:spacing w:before="120" w:after="120" w:line="264" w:lineRule="auto"/>
              <w:jc w:val="center"/>
              <w:rPr>
                <w:b/>
                <w:color w:val="auto"/>
                <w:szCs w:val="26"/>
              </w:rPr>
            </w:pPr>
            <w:r w:rsidRPr="00373911">
              <w:rPr>
                <w:b/>
                <w:color w:val="auto"/>
                <w:szCs w:val="26"/>
              </w:rPr>
              <w:t>Điện áp ngắn mạch nhỏ nhất (U</w:t>
            </w:r>
            <w:r w:rsidRPr="00373911">
              <w:rPr>
                <w:b/>
                <w:color w:val="auto"/>
                <w:szCs w:val="26"/>
                <w:vertAlign w:val="subscript"/>
              </w:rPr>
              <w:t>k</w:t>
            </w:r>
            <w:r w:rsidRPr="00373911">
              <w:rPr>
                <w:b/>
                <w:color w:val="auto"/>
                <w:szCs w:val="26"/>
              </w:rPr>
              <w:t>) (%)</w:t>
            </w:r>
          </w:p>
        </w:tc>
      </w:tr>
      <w:tr w:rsidR="00FA00B0" w:rsidRPr="00373911" w14:paraId="254FEBE2" w14:textId="77777777" w:rsidTr="00FA00B0">
        <w:trPr>
          <w:jc w:val="center"/>
        </w:trPr>
        <w:tc>
          <w:tcPr>
            <w:tcW w:w="9233" w:type="dxa"/>
            <w:gridSpan w:val="4"/>
          </w:tcPr>
          <w:p w14:paraId="5968D212" w14:textId="77777777" w:rsidR="00FA00B0" w:rsidRPr="00373911" w:rsidRDefault="00FA00B0" w:rsidP="00FA00B0">
            <w:pPr>
              <w:spacing w:before="120" w:after="120" w:line="264" w:lineRule="auto"/>
              <w:rPr>
                <w:color w:val="auto"/>
                <w:szCs w:val="26"/>
              </w:rPr>
            </w:pPr>
            <w:r w:rsidRPr="00373911">
              <w:rPr>
                <w:b/>
                <w:color w:val="auto"/>
                <w:szCs w:val="26"/>
              </w:rPr>
              <w:t>Máy biến áp 3 pha 22/0,4 (kV)</w:t>
            </w:r>
          </w:p>
        </w:tc>
      </w:tr>
      <w:tr w:rsidR="00FA00B0" w:rsidRPr="00373911" w14:paraId="0B47AAF5" w14:textId="77777777" w:rsidTr="00FA00B0">
        <w:trPr>
          <w:jc w:val="center"/>
        </w:trPr>
        <w:tc>
          <w:tcPr>
            <w:tcW w:w="1862" w:type="dxa"/>
            <w:vAlign w:val="center"/>
            <w:hideMark/>
          </w:tcPr>
          <w:p w14:paraId="061913CC" w14:textId="77777777" w:rsidR="00FA00B0" w:rsidRPr="00373911" w:rsidRDefault="00FA00B0" w:rsidP="00FA00B0">
            <w:pPr>
              <w:spacing w:before="120" w:after="120" w:line="264" w:lineRule="auto"/>
              <w:jc w:val="center"/>
              <w:rPr>
                <w:color w:val="auto"/>
                <w:szCs w:val="26"/>
              </w:rPr>
            </w:pPr>
            <w:r w:rsidRPr="00373911">
              <w:rPr>
                <w:color w:val="auto"/>
                <w:szCs w:val="26"/>
              </w:rPr>
              <w:t>250</w:t>
            </w:r>
          </w:p>
        </w:tc>
        <w:tc>
          <w:tcPr>
            <w:tcW w:w="1984" w:type="dxa"/>
            <w:vAlign w:val="center"/>
            <w:hideMark/>
          </w:tcPr>
          <w:p w14:paraId="0B1932A8" w14:textId="77777777" w:rsidR="00FA00B0" w:rsidRPr="00373911" w:rsidRDefault="00FA00B0" w:rsidP="00FA00B0">
            <w:pPr>
              <w:spacing w:before="120" w:after="120" w:line="264" w:lineRule="auto"/>
              <w:jc w:val="center"/>
              <w:rPr>
                <w:color w:val="auto"/>
                <w:szCs w:val="26"/>
              </w:rPr>
            </w:pPr>
            <w:r w:rsidRPr="00373911">
              <w:rPr>
                <w:color w:val="auto"/>
                <w:szCs w:val="26"/>
              </w:rPr>
              <w:t>340</w:t>
            </w:r>
          </w:p>
        </w:tc>
        <w:tc>
          <w:tcPr>
            <w:tcW w:w="2410" w:type="dxa"/>
            <w:vAlign w:val="center"/>
            <w:hideMark/>
          </w:tcPr>
          <w:p w14:paraId="60B91DB0" w14:textId="77777777" w:rsidR="00FA00B0" w:rsidRPr="00373911" w:rsidRDefault="00FA00B0" w:rsidP="00FA00B0">
            <w:pPr>
              <w:spacing w:before="120" w:after="120" w:line="264" w:lineRule="auto"/>
              <w:jc w:val="center"/>
              <w:rPr>
                <w:color w:val="auto"/>
                <w:szCs w:val="26"/>
              </w:rPr>
            </w:pPr>
            <w:r w:rsidRPr="00373911">
              <w:rPr>
                <w:color w:val="auto"/>
                <w:szCs w:val="26"/>
              </w:rPr>
              <w:t>2.600</w:t>
            </w:r>
          </w:p>
        </w:tc>
        <w:tc>
          <w:tcPr>
            <w:tcW w:w="2977" w:type="dxa"/>
            <w:vMerge w:val="restart"/>
            <w:shd w:val="clear" w:color="auto" w:fill="auto"/>
            <w:vAlign w:val="center"/>
          </w:tcPr>
          <w:p w14:paraId="38B4CDCB" w14:textId="77777777" w:rsidR="00FA00B0" w:rsidRPr="00373911" w:rsidRDefault="00FA00B0" w:rsidP="00FA00B0">
            <w:pPr>
              <w:spacing w:before="120" w:after="120" w:line="264" w:lineRule="auto"/>
              <w:jc w:val="center"/>
              <w:rPr>
                <w:color w:val="auto"/>
                <w:szCs w:val="26"/>
              </w:rPr>
            </w:pPr>
            <w:r w:rsidRPr="00373911">
              <w:rPr>
                <w:color w:val="auto"/>
                <w:szCs w:val="26"/>
              </w:rPr>
              <w:t>4,0</w:t>
            </w:r>
          </w:p>
        </w:tc>
      </w:tr>
      <w:tr w:rsidR="00FA00B0" w:rsidRPr="00373911" w14:paraId="060ED421" w14:textId="77777777" w:rsidTr="00FA00B0">
        <w:trPr>
          <w:jc w:val="center"/>
        </w:trPr>
        <w:tc>
          <w:tcPr>
            <w:tcW w:w="1862" w:type="dxa"/>
            <w:vAlign w:val="center"/>
            <w:hideMark/>
          </w:tcPr>
          <w:p w14:paraId="5776340C" w14:textId="77777777" w:rsidR="00FA00B0" w:rsidRPr="00373911" w:rsidRDefault="00FA00B0" w:rsidP="00FA00B0">
            <w:pPr>
              <w:spacing w:before="120" w:after="120" w:line="264" w:lineRule="auto"/>
              <w:jc w:val="center"/>
              <w:rPr>
                <w:color w:val="auto"/>
                <w:szCs w:val="26"/>
              </w:rPr>
            </w:pPr>
            <w:r w:rsidRPr="00373911">
              <w:rPr>
                <w:color w:val="auto"/>
                <w:szCs w:val="26"/>
              </w:rPr>
              <w:t>400</w:t>
            </w:r>
          </w:p>
        </w:tc>
        <w:tc>
          <w:tcPr>
            <w:tcW w:w="1984" w:type="dxa"/>
            <w:vAlign w:val="center"/>
            <w:hideMark/>
          </w:tcPr>
          <w:p w14:paraId="6CB78F4B" w14:textId="77777777" w:rsidR="00FA00B0" w:rsidRPr="00373911" w:rsidRDefault="00FA00B0" w:rsidP="00FA00B0">
            <w:pPr>
              <w:spacing w:before="120" w:after="120" w:line="264" w:lineRule="auto"/>
              <w:jc w:val="center"/>
              <w:rPr>
                <w:color w:val="auto"/>
                <w:szCs w:val="26"/>
              </w:rPr>
            </w:pPr>
            <w:r w:rsidRPr="00373911">
              <w:rPr>
                <w:color w:val="auto"/>
                <w:szCs w:val="26"/>
              </w:rPr>
              <w:t>433</w:t>
            </w:r>
          </w:p>
        </w:tc>
        <w:tc>
          <w:tcPr>
            <w:tcW w:w="2410" w:type="dxa"/>
            <w:vAlign w:val="center"/>
            <w:hideMark/>
          </w:tcPr>
          <w:p w14:paraId="59010F67" w14:textId="77777777" w:rsidR="00FA00B0" w:rsidRPr="00373911" w:rsidRDefault="00FA00B0" w:rsidP="00FA00B0">
            <w:pPr>
              <w:spacing w:before="120" w:after="120" w:line="264" w:lineRule="auto"/>
              <w:jc w:val="center"/>
              <w:rPr>
                <w:color w:val="auto"/>
                <w:szCs w:val="26"/>
              </w:rPr>
            </w:pPr>
            <w:r w:rsidRPr="00373911">
              <w:rPr>
                <w:color w:val="auto"/>
                <w:szCs w:val="26"/>
              </w:rPr>
              <w:t>3.820</w:t>
            </w:r>
          </w:p>
        </w:tc>
        <w:tc>
          <w:tcPr>
            <w:tcW w:w="2977" w:type="dxa"/>
            <w:vMerge/>
            <w:shd w:val="clear" w:color="auto" w:fill="auto"/>
            <w:vAlign w:val="center"/>
          </w:tcPr>
          <w:p w14:paraId="18B8D6A2" w14:textId="77777777" w:rsidR="00FA00B0" w:rsidRPr="00373911" w:rsidRDefault="00FA00B0" w:rsidP="00FA00B0">
            <w:pPr>
              <w:spacing w:before="120" w:after="120" w:line="264" w:lineRule="auto"/>
              <w:jc w:val="center"/>
              <w:rPr>
                <w:color w:val="auto"/>
                <w:szCs w:val="26"/>
              </w:rPr>
            </w:pPr>
          </w:p>
        </w:tc>
      </w:tr>
      <w:tr w:rsidR="00FA00B0" w:rsidRPr="00373911" w14:paraId="5517B95B" w14:textId="77777777" w:rsidTr="00FA00B0">
        <w:trPr>
          <w:jc w:val="center"/>
        </w:trPr>
        <w:tc>
          <w:tcPr>
            <w:tcW w:w="1862" w:type="dxa"/>
            <w:vAlign w:val="center"/>
            <w:hideMark/>
          </w:tcPr>
          <w:p w14:paraId="01ECB036" w14:textId="77777777" w:rsidR="00FA00B0" w:rsidRPr="00373911" w:rsidRDefault="00FA00B0" w:rsidP="00FA00B0">
            <w:pPr>
              <w:spacing w:before="120" w:after="120" w:line="264" w:lineRule="auto"/>
              <w:jc w:val="center"/>
              <w:rPr>
                <w:color w:val="auto"/>
                <w:szCs w:val="26"/>
              </w:rPr>
            </w:pPr>
            <w:r w:rsidRPr="00373911">
              <w:rPr>
                <w:color w:val="auto"/>
                <w:szCs w:val="26"/>
              </w:rPr>
              <w:t>560</w:t>
            </w:r>
          </w:p>
        </w:tc>
        <w:tc>
          <w:tcPr>
            <w:tcW w:w="1984" w:type="dxa"/>
            <w:vAlign w:val="center"/>
            <w:hideMark/>
          </w:tcPr>
          <w:p w14:paraId="7030C043" w14:textId="77777777" w:rsidR="00FA00B0" w:rsidRPr="00373911" w:rsidRDefault="00FA00B0" w:rsidP="00FA00B0">
            <w:pPr>
              <w:spacing w:before="120" w:after="120" w:line="264" w:lineRule="auto"/>
              <w:jc w:val="center"/>
              <w:rPr>
                <w:color w:val="auto"/>
                <w:szCs w:val="26"/>
              </w:rPr>
            </w:pPr>
            <w:r w:rsidRPr="00373911">
              <w:rPr>
                <w:color w:val="auto"/>
                <w:szCs w:val="26"/>
              </w:rPr>
              <w:t>580</w:t>
            </w:r>
          </w:p>
        </w:tc>
        <w:tc>
          <w:tcPr>
            <w:tcW w:w="2410" w:type="dxa"/>
            <w:vAlign w:val="center"/>
            <w:hideMark/>
          </w:tcPr>
          <w:p w14:paraId="194CB079" w14:textId="77777777" w:rsidR="00FA00B0" w:rsidRPr="00373911" w:rsidRDefault="00FA00B0" w:rsidP="00FA00B0">
            <w:pPr>
              <w:spacing w:before="120" w:after="120" w:line="264" w:lineRule="auto"/>
              <w:jc w:val="center"/>
              <w:rPr>
                <w:color w:val="auto"/>
                <w:szCs w:val="26"/>
              </w:rPr>
            </w:pPr>
            <w:r w:rsidRPr="00373911">
              <w:rPr>
                <w:color w:val="auto"/>
                <w:szCs w:val="26"/>
              </w:rPr>
              <w:t>4.810</w:t>
            </w:r>
          </w:p>
        </w:tc>
        <w:tc>
          <w:tcPr>
            <w:tcW w:w="2977" w:type="dxa"/>
            <w:vMerge/>
            <w:shd w:val="clear" w:color="auto" w:fill="auto"/>
            <w:vAlign w:val="center"/>
          </w:tcPr>
          <w:p w14:paraId="2E1ACC2E" w14:textId="77777777" w:rsidR="00FA00B0" w:rsidRPr="00373911" w:rsidRDefault="00FA00B0" w:rsidP="00FA00B0">
            <w:pPr>
              <w:spacing w:before="120" w:after="120" w:line="264" w:lineRule="auto"/>
              <w:jc w:val="center"/>
              <w:rPr>
                <w:color w:val="auto"/>
                <w:szCs w:val="26"/>
              </w:rPr>
            </w:pPr>
          </w:p>
        </w:tc>
      </w:tr>
    </w:tbl>
    <w:p w14:paraId="0A2EBE31" w14:textId="77777777" w:rsidR="00FA00B0" w:rsidRPr="00373911" w:rsidRDefault="00FA00B0" w:rsidP="00FA00B0">
      <w:pPr>
        <w:rPr>
          <w:color w:val="auto"/>
          <w:szCs w:val="26"/>
          <w:lang w:val="vi-VN"/>
        </w:rPr>
      </w:pPr>
      <w:r w:rsidRPr="00373911">
        <w:rPr>
          <w:color w:val="auto"/>
          <w:spacing w:val="-4"/>
          <w:szCs w:val="26"/>
        </w:rPr>
        <w:t>Các MBA công suất khác áp dụng phương pháp nội suy tuyến tính.</w:t>
      </w:r>
    </w:p>
    <w:p w14:paraId="69A3C370" w14:textId="77777777" w:rsidR="00FA00B0" w:rsidRPr="00373911" w:rsidRDefault="00FA00B0" w:rsidP="00E36BF4">
      <w:pPr>
        <w:pStyle w:val="Heading5"/>
        <w:numPr>
          <w:ilvl w:val="0"/>
          <w:numId w:val="191"/>
        </w:numPr>
        <w:tabs>
          <w:tab w:val="left" w:pos="142"/>
        </w:tabs>
        <w:spacing w:before="40" w:after="40"/>
        <w:jc w:val="left"/>
        <w:rPr>
          <w:i w:val="0"/>
          <w:u w:val="single"/>
        </w:rPr>
      </w:pPr>
      <w:bookmarkStart w:id="1127" w:name="_Toc195176303"/>
      <w:bookmarkStart w:id="1128" w:name="_Toc220078581"/>
      <w:r w:rsidRPr="00373911">
        <w:rPr>
          <w:i w:val="0"/>
          <w:u w:val="single"/>
        </w:rPr>
        <w:lastRenderedPageBreak/>
        <w:t>Thông số kỹ thuật thùng bảo vệ máy cắt loại MCCB tổng 800A</w:t>
      </w:r>
      <w:bookmarkEnd w:id="1127"/>
      <w:bookmarkEnd w:id="1128"/>
      <w:r w:rsidRPr="00373911">
        <w:rPr>
          <w:i w:val="0"/>
          <w:u w:val="single"/>
        </w:rPr>
        <w:t xml:space="preserve"> </w:t>
      </w:r>
    </w:p>
    <w:p w14:paraId="4A8D951A" w14:textId="77777777" w:rsidR="00FA00B0" w:rsidRPr="00373911" w:rsidRDefault="00FA00B0" w:rsidP="00E36BF4">
      <w:pPr>
        <w:numPr>
          <w:ilvl w:val="0"/>
          <w:numId w:val="185"/>
        </w:numPr>
        <w:tabs>
          <w:tab w:val="num" w:pos="561"/>
        </w:tabs>
        <w:ind w:left="540" w:right="-79" w:hanging="540"/>
        <w:jc w:val="left"/>
        <w:rPr>
          <w:b/>
          <w:color w:val="auto"/>
          <w:szCs w:val="26"/>
        </w:rPr>
      </w:pPr>
      <w:r w:rsidRPr="00373911">
        <w:rPr>
          <w:b/>
          <w:szCs w:val="26"/>
        </w:rPr>
        <w:t>BẢNG TÓM TẮT CÁC THÔNG SỐ KỸ THUẬT :</w:t>
      </w:r>
    </w:p>
    <w:tbl>
      <w:tblPr>
        <w:tblW w:w="927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5284"/>
        <w:gridCol w:w="2456"/>
        <w:gridCol w:w="810"/>
      </w:tblGrid>
      <w:tr w:rsidR="00FA00B0" w:rsidRPr="00373911" w14:paraId="3B56C88E" w14:textId="77777777" w:rsidTr="00FA00B0">
        <w:trPr>
          <w:tblHeader/>
        </w:trPr>
        <w:tc>
          <w:tcPr>
            <w:tcW w:w="720" w:type="dxa"/>
            <w:tcBorders>
              <w:top w:val="single" w:sz="6" w:space="0" w:color="auto"/>
              <w:left w:val="single" w:sz="6" w:space="0" w:color="auto"/>
              <w:bottom w:val="single" w:sz="6" w:space="0" w:color="auto"/>
              <w:right w:val="single" w:sz="6" w:space="0" w:color="auto"/>
            </w:tcBorders>
            <w:vAlign w:val="center"/>
            <w:hideMark/>
          </w:tcPr>
          <w:p w14:paraId="349DD220" w14:textId="77777777" w:rsidR="00FA00B0" w:rsidRPr="00373911" w:rsidRDefault="00FA00B0" w:rsidP="00FA00B0">
            <w:pPr>
              <w:spacing w:line="360" w:lineRule="exact"/>
              <w:jc w:val="center"/>
              <w:rPr>
                <w:b/>
                <w:szCs w:val="26"/>
              </w:rPr>
            </w:pPr>
            <w:r w:rsidRPr="00373911">
              <w:rPr>
                <w:b/>
                <w:szCs w:val="26"/>
              </w:rPr>
              <w:t>STT</w:t>
            </w:r>
          </w:p>
        </w:tc>
        <w:tc>
          <w:tcPr>
            <w:tcW w:w="5284" w:type="dxa"/>
            <w:tcBorders>
              <w:top w:val="single" w:sz="6" w:space="0" w:color="auto"/>
              <w:left w:val="single" w:sz="6" w:space="0" w:color="auto"/>
              <w:bottom w:val="single" w:sz="6" w:space="0" w:color="auto"/>
              <w:right w:val="single" w:sz="6" w:space="0" w:color="auto"/>
            </w:tcBorders>
            <w:vAlign w:val="center"/>
            <w:hideMark/>
          </w:tcPr>
          <w:p w14:paraId="2592DAA3" w14:textId="77777777" w:rsidR="00FA00B0" w:rsidRPr="00373911" w:rsidRDefault="00FA00B0" w:rsidP="00FA00B0">
            <w:pPr>
              <w:spacing w:line="360" w:lineRule="exact"/>
              <w:jc w:val="center"/>
              <w:rPr>
                <w:b/>
                <w:szCs w:val="26"/>
              </w:rPr>
            </w:pPr>
            <w:r w:rsidRPr="00373911">
              <w:rPr>
                <w:b/>
                <w:szCs w:val="26"/>
              </w:rPr>
              <w:t>Mô tả</w:t>
            </w:r>
          </w:p>
        </w:tc>
        <w:tc>
          <w:tcPr>
            <w:tcW w:w="2456" w:type="dxa"/>
            <w:tcBorders>
              <w:top w:val="single" w:sz="6" w:space="0" w:color="auto"/>
              <w:left w:val="single" w:sz="6" w:space="0" w:color="auto"/>
              <w:bottom w:val="single" w:sz="6" w:space="0" w:color="auto"/>
              <w:right w:val="single" w:sz="6" w:space="0" w:color="auto"/>
            </w:tcBorders>
            <w:vAlign w:val="center"/>
            <w:hideMark/>
          </w:tcPr>
          <w:p w14:paraId="0DDA5DDC" w14:textId="77777777" w:rsidR="00FA00B0" w:rsidRPr="00373911" w:rsidRDefault="00FA00B0" w:rsidP="00FA00B0">
            <w:pPr>
              <w:spacing w:line="360" w:lineRule="exact"/>
              <w:jc w:val="center"/>
              <w:rPr>
                <w:b/>
                <w:szCs w:val="26"/>
              </w:rPr>
            </w:pPr>
            <w:r w:rsidRPr="00373911">
              <w:rPr>
                <w:b/>
                <w:szCs w:val="26"/>
              </w:rPr>
              <w:t>Yêu cầu</w:t>
            </w:r>
          </w:p>
        </w:tc>
        <w:tc>
          <w:tcPr>
            <w:tcW w:w="810" w:type="dxa"/>
            <w:tcBorders>
              <w:top w:val="single" w:sz="6" w:space="0" w:color="auto"/>
              <w:left w:val="single" w:sz="6" w:space="0" w:color="auto"/>
              <w:bottom w:val="single" w:sz="6" w:space="0" w:color="auto"/>
              <w:right w:val="single" w:sz="6" w:space="0" w:color="auto"/>
            </w:tcBorders>
            <w:vAlign w:val="center"/>
            <w:hideMark/>
          </w:tcPr>
          <w:p w14:paraId="0D4F6EB5" w14:textId="77777777" w:rsidR="00FA00B0" w:rsidRPr="00373911" w:rsidRDefault="00FA00B0" w:rsidP="00FA00B0">
            <w:pPr>
              <w:spacing w:line="360" w:lineRule="exact"/>
              <w:jc w:val="center"/>
              <w:rPr>
                <w:b/>
                <w:szCs w:val="26"/>
              </w:rPr>
            </w:pPr>
            <w:r w:rsidRPr="00373911">
              <w:rPr>
                <w:b/>
                <w:szCs w:val="26"/>
              </w:rPr>
              <w:t>Ghi Chú</w:t>
            </w:r>
          </w:p>
        </w:tc>
      </w:tr>
      <w:tr w:rsidR="00FA00B0" w:rsidRPr="00373911" w14:paraId="3DFD3A78" w14:textId="77777777" w:rsidTr="00FA00B0">
        <w:trPr>
          <w:trHeight w:val="336"/>
        </w:trPr>
        <w:tc>
          <w:tcPr>
            <w:tcW w:w="720" w:type="dxa"/>
            <w:tcBorders>
              <w:top w:val="single" w:sz="6" w:space="0" w:color="auto"/>
              <w:left w:val="single" w:sz="6" w:space="0" w:color="auto"/>
              <w:bottom w:val="single" w:sz="6" w:space="0" w:color="auto"/>
              <w:right w:val="single" w:sz="6" w:space="0" w:color="auto"/>
            </w:tcBorders>
          </w:tcPr>
          <w:p w14:paraId="0B58CF46" w14:textId="77777777" w:rsidR="00FA00B0" w:rsidRPr="00373911" w:rsidRDefault="00FA00B0" w:rsidP="00E36BF4">
            <w:pPr>
              <w:numPr>
                <w:ilvl w:val="0"/>
                <w:numId w:val="186"/>
              </w:numPr>
              <w:spacing w:before="0" w:after="0" w:line="360" w:lineRule="exact"/>
              <w:jc w:val="left"/>
              <w:rPr>
                <w:szCs w:val="26"/>
              </w:rPr>
            </w:pPr>
          </w:p>
        </w:tc>
        <w:tc>
          <w:tcPr>
            <w:tcW w:w="5284" w:type="dxa"/>
            <w:tcBorders>
              <w:top w:val="single" w:sz="6" w:space="0" w:color="auto"/>
              <w:left w:val="single" w:sz="6" w:space="0" w:color="auto"/>
              <w:bottom w:val="single" w:sz="6" w:space="0" w:color="auto"/>
              <w:right w:val="single" w:sz="6" w:space="0" w:color="auto"/>
            </w:tcBorders>
            <w:vAlign w:val="center"/>
            <w:hideMark/>
          </w:tcPr>
          <w:p w14:paraId="6914622E" w14:textId="77777777" w:rsidR="00FA00B0" w:rsidRPr="00373911" w:rsidRDefault="00FA00B0" w:rsidP="00FA00B0">
            <w:pPr>
              <w:rPr>
                <w:szCs w:val="26"/>
              </w:rPr>
            </w:pPr>
            <w:r w:rsidRPr="00373911">
              <w:rPr>
                <w:szCs w:val="26"/>
              </w:rPr>
              <w:t>Nhà sản xuất</w:t>
            </w:r>
          </w:p>
        </w:tc>
        <w:tc>
          <w:tcPr>
            <w:tcW w:w="2456" w:type="dxa"/>
            <w:tcBorders>
              <w:top w:val="single" w:sz="6" w:space="0" w:color="auto"/>
              <w:left w:val="single" w:sz="6" w:space="0" w:color="auto"/>
              <w:bottom w:val="single" w:sz="6" w:space="0" w:color="auto"/>
              <w:right w:val="single" w:sz="6" w:space="0" w:color="auto"/>
            </w:tcBorders>
            <w:vAlign w:val="center"/>
            <w:hideMark/>
          </w:tcPr>
          <w:p w14:paraId="4E076FED" w14:textId="77777777" w:rsidR="00FA00B0" w:rsidRPr="00373911" w:rsidRDefault="00FA00B0" w:rsidP="00FA00B0">
            <w:pPr>
              <w:jc w:val="center"/>
              <w:rPr>
                <w:szCs w:val="26"/>
              </w:rPr>
            </w:pPr>
            <w:r w:rsidRPr="00373911">
              <w:rPr>
                <w:szCs w:val="26"/>
              </w:rPr>
              <w:t>Nhà thầu phát biểu</w:t>
            </w:r>
          </w:p>
        </w:tc>
        <w:tc>
          <w:tcPr>
            <w:tcW w:w="810" w:type="dxa"/>
            <w:tcBorders>
              <w:top w:val="single" w:sz="6" w:space="0" w:color="auto"/>
              <w:left w:val="single" w:sz="6" w:space="0" w:color="auto"/>
              <w:bottom w:val="single" w:sz="6" w:space="0" w:color="auto"/>
              <w:right w:val="single" w:sz="6" w:space="0" w:color="auto"/>
            </w:tcBorders>
            <w:hideMark/>
          </w:tcPr>
          <w:p w14:paraId="0E5DC28C" w14:textId="77777777" w:rsidR="00FA00B0" w:rsidRPr="00373911" w:rsidRDefault="00FA00B0" w:rsidP="00FA00B0">
            <w:pPr>
              <w:spacing w:line="360" w:lineRule="exact"/>
              <w:jc w:val="center"/>
              <w:rPr>
                <w:szCs w:val="26"/>
              </w:rPr>
            </w:pPr>
            <w:r w:rsidRPr="00373911">
              <w:rPr>
                <w:szCs w:val="26"/>
              </w:rPr>
              <w:t>(*)</w:t>
            </w:r>
          </w:p>
        </w:tc>
      </w:tr>
      <w:tr w:rsidR="00FA00B0" w:rsidRPr="00373911" w14:paraId="5B7E73B8" w14:textId="77777777" w:rsidTr="00FA00B0">
        <w:tc>
          <w:tcPr>
            <w:tcW w:w="720" w:type="dxa"/>
            <w:tcBorders>
              <w:top w:val="single" w:sz="6" w:space="0" w:color="auto"/>
              <w:left w:val="single" w:sz="6" w:space="0" w:color="auto"/>
              <w:bottom w:val="single" w:sz="6" w:space="0" w:color="auto"/>
              <w:right w:val="single" w:sz="6" w:space="0" w:color="auto"/>
            </w:tcBorders>
          </w:tcPr>
          <w:p w14:paraId="36B8DD9E" w14:textId="77777777" w:rsidR="00FA00B0" w:rsidRPr="00373911" w:rsidRDefault="00FA00B0" w:rsidP="00E36BF4">
            <w:pPr>
              <w:numPr>
                <w:ilvl w:val="0"/>
                <w:numId w:val="186"/>
              </w:numPr>
              <w:spacing w:before="0" w:after="0" w:line="360" w:lineRule="exact"/>
              <w:jc w:val="left"/>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6D1ACFEF" w14:textId="77777777" w:rsidR="00FA00B0" w:rsidRPr="00373911" w:rsidRDefault="00FA00B0" w:rsidP="00FA00B0">
            <w:pPr>
              <w:rPr>
                <w:szCs w:val="26"/>
              </w:rPr>
            </w:pPr>
            <w:r w:rsidRPr="00373911">
              <w:rPr>
                <w:szCs w:val="26"/>
              </w:rPr>
              <w:t>Nước sản xuất</w:t>
            </w:r>
          </w:p>
        </w:tc>
        <w:tc>
          <w:tcPr>
            <w:tcW w:w="2456" w:type="dxa"/>
            <w:tcBorders>
              <w:top w:val="single" w:sz="6" w:space="0" w:color="auto"/>
              <w:left w:val="single" w:sz="6" w:space="0" w:color="auto"/>
              <w:bottom w:val="single" w:sz="6" w:space="0" w:color="auto"/>
              <w:right w:val="single" w:sz="6" w:space="0" w:color="auto"/>
            </w:tcBorders>
            <w:vAlign w:val="center"/>
            <w:hideMark/>
          </w:tcPr>
          <w:p w14:paraId="38A8065A" w14:textId="77777777" w:rsidR="00FA00B0" w:rsidRPr="00373911" w:rsidRDefault="00FA00B0" w:rsidP="00FA00B0">
            <w:pPr>
              <w:jc w:val="center"/>
              <w:rPr>
                <w:szCs w:val="26"/>
              </w:rPr>
            </w:pPr>
            <w:r w:rsidRPr="00373911">
              <w:rPr>
                <w:szCs w:val="26"/>
              </w:rPr>
              <w:t>Nhà thầu phát biểu</w:t>
            </w:r>
          </w:p>
        </w:tc>
        <w:tc>
          <w:tcPr>
            <w:tcW w:w="810" w:type="dxa"/>
            <w:tcBorders>
              <w:top w:val="single" w:sz="6" w:space="0" w:color="auto"/>
              <w:left w:val="single" w:sz="6" w:space="0" w:color="auto"/>
              <w:bottom w:val="single" w:sz="6" w:space="0" w:color="auto"/>
              <w:right w:val="single" w:sz="6" w:space="0" w:color="auto"/>
            </w:tcBorders>
            <w:hideMark/>
          </w:tcPr>
          <w:p w14:paraId="21086E5C" w14:textId="77777777" w:rsidR="00FA00B0" w:rsidRPr="00373911" w:rsidRDefault="00FA00B0" w:rsidP="00FA00B0">
            <w:pPr>
              <w:spacing w:line="360" w:lineRule="exact"/>
              <w:jc w:val="center"/>
              <w:rPr>
                <w:szCs w:val="26"/>
              </w:rPr>
            </w:pPr>
            <w:r w:rsidRPr="00373911">
              <w:rPr>
                <w:szCs w:val="26"/>
              </w:rPr>
              <w:t>(*)</w:t>
            </w:r>
          </w:p>
        </w:tc>
      </w:tr>
      <w:tr w:rsidR="00FA00B0" w:rsidRPr="00373911" w14:paraId="0888FBC8" w14:textId="77777777" w:rsidTr="00FA00B0">
        <w:tc>
          <w:tcPr>
            <w:tcW w:w="720" w:type="dxa"/>
            <w:tcBorders>
              <w:top w:val="single" w:sz="6" w:space="0" w:color="auto"/>
              <w:left w:val="single" w:sz="6" w:space="0" w:color="auto"/>
              <w:bottom w:val="single" w:sz="6" w:space="0" w:color="auto"/>
              <w:right w:val="single" w:sz="6" w:space="0" w:color="auto"/>
            </w:tcBorders>
          </w:tcPr>
          <w:p w14:paraId="1D2A51CE" w14:textId="77777777" w:rsidR="00FA00B0" w:rsidRPr="00373911" w:rsidRDefault="00FA00B0" w:rsidP="00E36BF4">
            <w:pPr>
              <w:numPr>
                <w:ilvl w:val="0"/>
                <w:numId w:val="186"/>
              </w:numPr>
              <w:spacing w:before="0" w:after="0" w:line="360" w:lineRule="exact"/>
              <w:jc w:val="left"/>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7B911E41" w14:textId="77777777" w:rsidR="00FA00B0" w:rsidRPr="00373911" w:rsidRDefault="00FA00B0" w:rsidP="00FA00B0">
            <w:pPr>
              <w:rPr>
                <w:szCs w:val="26"/>
              </w:rPr>
            </w:pPr>
            <w:r w:rsidRPr="00373911">
              <w:rPr>
                <w:szCs w:val="26"/>
              </w:rPr>
              <w:t xml:space="preserve">Mã hiệu </w:t>
            </w:r>
          </w:p>
        </w:tc>
        <w:tc>
          <w:tcPr>
            <w:tcW w:w="2456" w:type="dxa"/>
            <w:tcBorders>
              <w:top w:val="single" w:sz="6" w:space="0" w:color="auto"/>
              <w:left w:val="single" w:sz="6" w:space="0" w:color="auto"/>
              <w:bottom w:val="single" w:sz="6" w:space="0" w:color="auto"/>
              <w:right w:val="single" w:sz="6" w:space="0" w:color="auto"/>
            </w:tcBorders>
            <w:vAlign w:val="center"/>
            <w:hideMark/>
          </w:tcPr>
          <w:p w14:paraId="09429C54" w14:textId="77777777" w:rsidR="00FA00B0" w:rsidRPr="00373911" w:rsidRDefault="00FA00B0" w:rsidP="00FA00B0">
            <w:pPr>
              <w:jc w:val="center"/>
              <w:rPr>
                <w:szCs w:val="26"/>
              </w:rPr>
            </w:pPr>
            <w:r w:rsidRPr="00373911">
              <w:rPr>
                <w:szCs w:val="26"/>
              </w:rPr>
              <w:t>Nhà thầu phát biểu</w:t>
            </w:r>
          </w:p>
        </w:tc>
        <w:tc>
          <w:tcPr>
            <w:tcW w:w="810" w:type="dxa"/>
            <w:tcBorders>
              <w:top w:val="single" w:sz="6" w:space="0" w:color="auto"/>
              <w:left w:val="single" w:sz="6" w:space="0" w:color="auto"/>
              <w:bottom w:val="single" w:sz="6" w:space="0" w:color="auto"/>
              <w:right w:val="single" w:sz="6" w:space="0" w:color="auto"/>
            </w:tcBorders>
            <w:hideMark/>
          </w:tcPr>
          <w:p w14:paraId="5B73E79B" w14:textId="77777777" w:rsidR="00FA00B0" w:rsidRPr="00373911" w:rsidRDefault="00FA00B0" w:rsidP="00FA00B0">
            <w:pPr>
              <w:spacing w:line="360" w:lineRule="exact"/>
              <w:jc w:val="center"/>
              <w:rPr>
                <w:szCs w:val="26"/>
              </w:rPr>
            </w:pPr>
            <w:r w:rsidRPr="00373911">
              <w:rPr>
                <w:szCs w:val="26"/>
              </w:rPr>
              <w:t>(*)</w:t>
            </w:r>
          </w:p>
        </w:tc>
      </w:tr>
      <w:tr w:rsidR="00FA00B0" w:rsidRPr="00373911" w14:paraId="376A5065" w14:textId="77777777" w:rsidTr="00FA00B0">
        <w:tc>
          <w:tcPr>
            <w:tcW w:w="720" w:type="dxa"/>
            <w:tcBorders>
              <w:top w:val="single" w:sz="6" w:space="0" w:color="auto"/>
              <w:left w:val="single" w:sz="6" w:space="0" w:color="auto"/>
              <w:bottom w:val="single" w:sz="6" w:space="0" w:color="auto"/>
              <w:right w:val="single" w:sz="6" w:space="0" w:color="auto"/>
            </w:tcBorders>
          </w:tcPr>
          <w:p w14:paraId="0A2FCC4D" w14:textId="77777777" w:rsidR="00FA00B0" w:rsidRPr="00373911" w:rsidRDefault="00FA00B0" w:rsidP="00E36BF4">
            <w:pPr>
              <w:numPr>
                <w:ilvl w:val="0"/>
                <w:numId w:val="186"/>
              </w:numPr>
              <w:spacing w:before="0" w:after="0" w:line="360" w:lineRule="exact"/>
              <w:jc w:val="left"/>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66BD52A1" w14:textId="77777777" w:rsidR="00FA00B0" w:rsidRPr="00373911" w:rsidRDefault="00FA00B0" w:rsidP="00FA00B0">
            <w:pPr>
              <w:rPr>
                <w:szCs w:val="26"/>
              </w:rPr>
            </w:pPr>
            <w:r w:rsidRPr="00373911">
              <w:rPr>
                <w:szCs w:val="26"/>
              </w:rPr>
              <w:t>Các yêu cầu kỹ thuật chung trình bày trong bản “YÊU CẦU KỸ THUẬT CHUNG”</w:t>
            </w:r>
          </w:p>
        </w:tc>
        <w:tc>
          <w:tcPr>
            <w:tcW w:w="2456" w:type="dxa"/>
            <w:tcBorders>
              <w:top w:val="single" w:sz="6" w:space="0" w:color="auto"/>
              <w:left w:val="single" w:sz="6" w:space="0" w:color="auto"/>
              <w:bottom w:val="single" w:sz="6" w:space="0" w:color="auto"/>
              <w:right w:val="single" w:sz="6" w:space="0" w:color="auto"/>
            </w:tcBorders>
            <w:hideMark/>
          </w:tcPr>
          <w:p w14:paraId="0817CE39" w14:textId="77777777" w:rsidR="00FA00B0" w:rsidRPr="00373911" w:rsidRDefault="00FA00B0" w:rsidP="00FA00B0">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hideMark/>
          </w:tcPr>
          <w:p w14:paraId="144F0B1F" w14:textId="77777777" w:rsidR="00FA00B0" w:rsidRPr="00373911" w:rsidRDefault="00FA00B0" w:rsidP="00FA00B0">
            <w:pPr>
              <w:spacing w:line="360" w:lineRule="exact"/>
              <w:jc w:val="center"/>
              <w:rPr>
                <w:szCs w:val="26"/>
              </w:rPr>
            </w:pPr>
            <w:r w:rsidRPr="00373911">
              <w:rPr>
                <w:szCs w:val="26"/>
              </w:rPr>
              <w:t>(*)</w:t>
            </w:r>
          </w:p>
        </w:tc>
      </w:tr>
      <w:tr w:rsidR="00FA00B0" w:rsidRPr="00373911" w14:paraId="2B8E5E26" w14:textId="77777777" w:rsidTr="00FA00B0">
        <w:tc>
          <w:tcPr>
            <w:tcW w:w="720" w:type="dxa"/>
            <w:tcBorders>
              <w:top w:val="single" w:sz="6" w:space="0" w:color="auto"/>
              <w:left w:val="single" w:sz="6" w:space="0" w:color="auto"/>
              <w:bottom w:val="single" w:sz="6" w:space="0" w:color="auto"/>
              <w:right w:val="single" w:sz="6" w:space="0" w:color="auto"/>
            </w:tcBorders>
          </w:tcPr>
          <w:p w14:paraId="049B0C03" w14:textId="77777777" w:rsidR="00FA00B0" w:rsidRPr="00373911" w:rsidRDefault="00FA00B0" w:rsidP="00E36BF4">
            <w:pPr>
              <w:numPr>
                <w:ilvl w:val="0"/>
                <w:numId w:val="186"/>
              </w:numPr>
              <w:spacing w:before="0" w:after="0" w:line="360" w:lineRule="exact"/>
              <w:jc w:val="left"/>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4B286FFC" w14:textId="77777777" w:rsidR="00FA00B0" w:rsidRPr="00373911" w:rsidRDefault="00FA00B0" w:rsidP="00FA00B0">
            <w:pPr>
              <w:rPr>
                <w:szCs w:val="26"/>
              </w:rPr>
            </w:pPr>
            <w:r w:rsidRPr="00373911">
              <w:rPr>
                <w:szCs w:val="26"/>
              </w:rPr>
              <w:t>Tiêu chuẩn sản xuất và thử nghiệm</w:t>
            </w:r>
          </w:p>
        </w:tc>
        <w:tc>
          <w:tcPr>
            <w:tcW w:w="2456" w:type="dxa"/>
            <w:tcBorders>
              <w:top w:val="single" w:sz="6" w:space="0" w:color="auto"/>
              <w:left w:val="single" w:sz="6" w:space="0" w:color="auto"/>
              <w:bottom w:val="single" w:sz="6" w:space="0" w:color="auto"/>
              <w:right w:val="single" w:sz="6" w:space="0" w:color="auto"/>
            </w:tcBorders>
            <w:vAlign w:val="center"/>
            <w:hideMark/>
          </w:tcPr>
          <w:p w14:paraId="695CE66B" w14:textId="77777777" w:rsidR="00FA00B0" w:rsidRPr="00373911" w:rsidRDefault="00FA00B0" w:rsidP="00FA00B0">
            <w:pPr>
              <w:jc w:val="center"/>
              <w:rPr>
                <w:szCs w:val="26"/>
              </w:rPr>
            </w:pPr>
            <w:r w:rsidRPr="00373911">
              <w:rPr>
                <w:szCs w:val="26"/>
              </w:rPr>
              <w:t>IEC 60947-1; IEC 60947-2; IEC 60439-5; ASTM B187M hoặc các tiêu chuẩn khác tương đương</w:t>
            </w:r>
          </w:p>
        </w:tc>
        <w:tc>
          <w:tcPr>
            <w:tcW w:w="810" w:type="dxa"/>
            <w:tcBorders>
              <w:top w:val="single" w:sz="6" w:space="0" w:color="auto"/>
              <w:left w:val="single" w:sz="6" w:space="0" w:color="auto"/>
              <w:bottom w:val="single" w:sz="6" w:space="0" w:color="auto"/>
              <w:right w:val="single" w:sz="6" w:space="0" w:color="auto"/>
            </w:tcBorders>
            <w:hideMark/>
          </w:tcPr>
          <w:p w14:paraId="2C0088D7" w14:textId="77777777" w:rsidR="00FA00B0" w:rsidRPr="00373911" w:rsidRDefault="00FA00B0" w:rsidP="00FA00B0">
            <w:pPr>
              <w:spacing w:line="360" w:lineRule="exact"/>
              <w:jc w:val="center"/>
              <w:rPr>
                <w:szCs w:val="26"/>
              </w:rPr>
            </w:pPr>
            <w:r w:rsidRPr="00373911">
              <w:rPr>
                <w:szCs w:val="26"/>
              </w:rPr>
              <w:t>(*)</w:t>
            </w:r>
          </w:p>
        </w:tc>
      </w:tr>
      <w:tr w:rsidR="00FA00B0" w:rsidRPr="00373911" w14:paraId="6E0A9E9F" w14:textId="77777777" w:rsidTr="00FA00B0">
        <w:tc>
          <w:tcPr>
            <w:tcW w:w="720" w:type="dxa"/>
            <w:tcBorders>
              <w:top w:val="single" w:sz="6" w:space="0" w:color="auto"/>
              <w:left w:val="single" w:sz="6" w:space="0" w:color="auto"/>
              <w:bottom w:val="single" w:sz="6" w:space="0" w:color="auto"/>
              <w:right w:val="single" w:sz="6" w:space="0" w:color="auto"/>
            </w:tcBorders>
          </w:tcPr>
          <w:p w14:paraId="0FBE9A92" w14:textId="77777777" w:rsidR="00FA00B0" w:rsidRPr="00373911" w:rsidRDefault="00FA00B0" w:rsidP="00E36BF4">
            <w:pPr>
              <w:numPr>
                <w:ilvl w:val="0"/>
                <w:numId w:val="186"/>
              </w:numPr>
              <w:spacing w:before="0" w:after="0" w:line="360" w:lineRule="exact"/>
              <w:jc w:val="cente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1E3C8073"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Thùng bảo vệ máy cắt hạ thế bao gồm vỏ tủ bằng composite, hệ thống thanh cái (đỏ, vàng, xanh) và các máy cắt hạ thế:</w:t>
            </w:r>
          </w:p>
          <w:p w14:paraId="1218721A"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Vỏ tủ.</w:t>
            </w:r>
          </w:p>
          <w:p w14:paraId="4EDE1D5F"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Máy cắt hạ thế: gồm 01 MCCB 3P-800A (có chỉnh dòng) dùng để đóng cắt và bảo vệ phía thứ cấp máy biến áp; 01 MCCB 3P-250A dùng để đóng cắt và bảo vệ cho lộ ra hạ thế.</w:t>
            </w:r>
          </w:p>
          <w:p w14:paraId="3A199BC1" w14:textId="77777777" w:rsidR="00FA00B0" w:rsidRPr="00373911" w:rsidRDefault="00FA00B0" w:rsidP="00FA00B0">
            <w:pPr>
              <w:pStyle w:val="BodyText3"/>
              <w:tabs>
                <w:tab w:val="left" w:pos="900"/>
              </w:tabs>
              <w:ind w:right="-81"/>
              <w:rPr>
                <w:rFonts w:ascii="Times New Roman" w:hAnsi="Times New Roman"/>
                <w:i/>
                <w:szCs w:val="26"/>
              </w:rPr>
            </w:pPr>
            <w:r w:rsidRPr="00373911">
              <w:rPr>
                <w:rFonts w:ascii="Times New Roman" w:hAnsi="Times New Roman"/>
                <w:szCs w:val="26"/>
              </w:rPr>
              <w:t>- Các kết nối dẫn điện bên trong bằng thanh đồng bản</w:t>
            </w:r>
          </w:p>
        </w:tc>
        <w:tc>
          <w:tcPr>
            <w:tcW w:w="2456" w:type="dxa"/>
            <w:tcBorders>
              <w:top w:val="single" w:sz="6" w:space="0" w:color="auto"/>
              <w:left w:val="single" w:sz="6" w:space="0" w:color="auto"/>
              <w:bottom w:val="single" w:sz="6" w:space="0" w:color="auto"/>
              <w:right w:val="single" w:sz="6" w:space="0" w:color="auto"/>
            </w:tcBorders>
            <w:hideMark/>
          </w:tcPr>
          <w:p w14:paraId="03791794" w14:textId="77777777" w:rsidR="00FA00B0" w:rsidRPr="00373911" w:rsidRDefault="00FA00B0" w:rsidP="00FA00B0">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hideMark/>
          </w:tcPr>
          <w:p w14:paraId="578A41C9" w14:textId="77777777" w:rsidR="00FA00B0" w:rsidRPr="00373911" w:rsidRDefault="00FA00B0" w:rsidP="00FA00B0">
            <w:pPr>
              <w:spacing w:line="360" w:lineRule="exact"/>
              <w:jc w:val="center"/>
              <w:rPr>
                <w:szCs w:val="26"/>
              </w:rPr>
            </w:pPr>
            <w:r w:rsidRPr="00373911">
              <w:rPr>
                <w:szCs w:val="26"/>
              </w:rPr>
              <w:t>(*)</w:t>
            </w:r>
          </w:p>
        </w:tc>
      </w:tr>
      <w:tr w:rsidR="00FA00B0" w:rsidRPr="00373911" w14:paraId="54C725EF" w14:textId="77777777" w:rsidTr="00FA00B0">
        <w:tc>
          <w:tcPr>
            <w:tcW w:w="720" w:type="dxa"/>
            <w:tcBorders>
              <w:top w:val="single" w:sz="6" w:space="0" w:color="auto"/>
              <w:left w:val="single" w:sz="6" w:space="0" w:color="auto"/>
              <w:bottom w:val="single" w:sz="6" w:space="0" w:color="auto"/>
              <w:right w:val="single" w:sz="6" w:space="0" w:color="auto"/>
            </w:tcBorders>
            <w:hideMark/>
          </w:tcPr>
          <w:p w14:paraId="28743B77" w14:textId="77777777" w:rsidR="00FA00B0" w:rsidRPr="00373911" w:rsidRDefault="00FA00B0" w:rsidP="00FA00B0">
            <w:pP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0E1A07E5" w14:textId="77777777" w:rsidR="00FA00B0" w:rsidRPr="00373911" w:rsidRDefault="00FA00B0" w:rsidP="00FA00B0">
            <w:pPr>
              <w:rPr>
                <w:b/>
                <w:szCs w:val="26"/>
              </w:rPr>
            </w:pPr>
            <w:r w:rsidRPr="00373911">
              <w:rPr>
                <w:b/>
                <w:szCs w:val="26"/>
              </w:rPr>
              <w:t>1. Vỏ tủ:</w:t>
            </w:r>
          </w:p>
        </w:tc>
        <w:tc>
          <w:tcPr>
            <w:tcW w:w="2456" w:type="dxa"/>
            <w:tcBorders>
              <w:top w:val="single" w:sz="6" w:space="0" w:color="auto"/>
              <w:left w:val="single" w:sz="6" w:space="0" w:color="auto"/>
              <w:bottom w:val="single" w:sz="6" w:space="0" w:color="auto"/>
              <w:right w:val="single" w:sz="6" w:space="0" w:color="auto"/>
            </w:tcBorders>
            <w:vAlign w:val="center"/>
          </w:tcPr>
          <w:p w14:paraId="17AD907F" w14:textId="77777777" w:rsidR="00FA00B0" w:rsidRPr="00373911" w:rsidRDefault="00FA00B0" w:rsidP="00FA00B0">
            <w:pPr>
              <w:jc w:val="center"/>
              <w:rPr>
                <w:szCs w:val="26"/>
              </w:rPr>
            </w:pPr>
          </w:p>
        </w:tc>
        <w:tc>
          <w:tcPr>
            <w:tcW w:w="810" w:type="dxa"/>
            <w:tcBorders>
              <w:top w:val="single" w:sz="6" w:space="0" w:color="auto"/>
              <w:left w:val="single" w:sz="6" w:space="0" w:color="auto"/>
              <w:bottom w:val="single" w:sz="6" w:space="0" w:color="auto"/>
              <w:right w:val="single" w:sz="6" w:space="0" w:color="auto"/>
            </w:tcBorders>
            <w:vAlign w:val="center"/>
          </w:tcPr>
          <w:p w14:paraId="788D035E" w14:textId="77777777" w:rsidR="00FA00B0" w:rsidRPr="00373911" w:rsidRDefault="00FA00B0" w:rsidP="00FA00B0">
            <w:pPr>
              <w:spacing w:line="360" w:lineRule="exact"/>
              <w:jc w:val="center"/>
              <w:rPr>
                <w:szCs w:val="26"/>
              </w:rPr>
            </w:pPr>
          </w:p>
        </w:tc>
      </w:tr>
      <w:tr w:rsidR="00FA00B0" w:rsidRPr="00373911" w14:paraId="293BFD85" w14:textId="77777777" w:rsidTr="00FA00B0">
        <w:tc>
          <w:tcPr>
            <w:tcW w:w="720" w:type="dxa"/>
            <w:tcBorders>
              <w:top w:val="single" w:sz="6" w:space="0" w:color="auto"/>
              <w:left w:val="single" w:sz="6" w:space="0" w:color="auto"/>
              <w:bottom w:val="single" w:sz="6" w:space="0" w:color="auto"/>
              <w:right w:val="single" w:sz="6" w:space="0" w:color="auto"/>
            </w:tcBorders>
            <w:hideMark/>
          </w:tcPr>
          <w:p w14:paraId="7707142B" w14:textId="77777777" w:rsidR="00FA00B0" w:rsidRPr="00373911" w:rsidRDefault="00FA00B0" w:rsidP="00FA00B0">
            <w:pP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659DA75C" w14:textId="77777777" w:rsidR="00FA00B0" w:rsidRPr="00373911" w:rsidRDefault="00FA00B0" w:rsidP="00FA00B0">
            <w:pPr>
              <w:rPr>
                <w:szCs w:val="26"/>
              </w:rPr>
            </w:pPr>
            <w:r w:rsidRPr="00373911">
              <w:rPr>
                <w:szCs w:val="26"/>
              </w:rPr>
              <w:t>1.1. Cấu trúc</w:t>
            </w:r>
          </w:p>
        </w:tc>
        <w:tc>
          <w:tcPr>
            <w:tcW w:w="2456" w:type="dxa"/>
            <w:tcBorders>
              <w:top w:val="single" w:sz="6" w:space="0" w:color="auto"/>
              <w:left w:val="single" w:sz="6" w:space="0" w:color="auto"/>
              <w:bottom w:val="single" w:sz="6" w:space="0" w:color="auto"/>
              <w:right w:val="single" w:sz="6" w:space="0" w:color="auto"/>
            </w:tcBorders>
            <w:vAlign w:val="center"/>
          </w:tcPr>
          <w:p w14:paraId="6C2A6A6E" w14:textId="77777777" w:rsidR="00FA00B0" w:rsidRPr="00373911" w:rsidRDefault="00FA00B0" w:rsidP="00FA00B0">
            <w:pPr>
              <w:jc w:val="center"/>
              <w:rPr>
                <w:szCs w:val="26"/>
              </w:rPr>
            </w:pPr>
          </w:p>
        </w:tc>
        <w:tc>
          <w:tcPr>
            <w:tcW w:w="810" w:type="dxa"/>
            <w:tcBorders>
              <w:top w:val="single" w:sz="6" w:space="0" w:color="auto"/>
              <w:left w:val="single" w:sz="6" w:space="0" w:color="auto"/>
              <w:bottom w:val="single" w:sz="6" w:space="0" w:color="auto"/>
              <w:right w:val="single" w:sz="6" w:space="0" w:color="auto"/>
            </w:tcBorders>
            <w:vAlign w:val="center"/>
          </w:tcPr>
          <w:p w14:paraId="32420163" w14:textId="77777777" w:rsidR="00FA00B0" w:rsidRPr="00373911" w:rsidRDefault="00FA00B0" w:rsidP="00FA00B0">
            <w:pPr>
              <w:spacing w:line="360" w:lineRule="exact"/>
              <w:jc w:val="center"/>
              <w:rPr>
                <w:szCs w:val="26"/>
              </w:rPr>
            </w:pPr>
          </w:p>
        </w:tc>
      </w:tr>
      <w:tr w:rsidR="00FA00B0" w:rsidRPr="00373911" w14:paraId="622830B1" w14:textId="77777777" w:rsidTr="00FA00B0">
        <w:trPr>
          <w:trHeight w:val="565"/>
        </w:trPr>
        <w:tc>
          <w:tcPr>
            <w:tcW w:w="720" w:type="dxa"/>
            <w:tcBorders>
              <w:top w:val="single" w:sz="6" w:space="0" w:color="auto"/>
              <w:left w:val="single" w:sz="6" w:space="0" w:color="auto"/>
              <w:bottom w:val="single" w:sz="6" w:space="0" w:color="auto"/>
              <w:right w:val="single" w:sz="6" w:space="0" w:color="auto"/>
            </w:tcBorders>
          </w:tcPr>
          <w:p w14:paraId="7D79A6E3" w14:textId="77777777" w:rsidR="00FA00B0" w:rsidRPr="00373911" w:rsidRDefault="00FA00B0" w:rsidP="00E36BF4">
            <w:pPr>
              <w:numPr>
                <w:ilvl w:val="0"/>
                <w:numId w:val="186"/>
              </w:numPr>
              <w:spacing w:before="0" w:after="0" w:line="360" w:lineRule="exact"/>
              <w:jc w:val="left"/>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3F044EEC" w14:textId="77777777" w:rsidR="00FA00B0" w:rsidRPr="00373911" w:rsidRDefault="00FA00B0" w:rsidP="00FA00B0">
            <w:pPr>
              <w:pStyle w:val="BodyText3"/>
              <w:tabs>
                <w:tab w:val="left" w:pos="900"/>
              </w:tabs>
              <w:ind w:right="-81"/>
              <w:rPr>
                <w:rFonts w:ascii="Times New Roman" w:hAnsi="Times New Roman"/>
                <w:szCs w:val="26"/>
              </w:rPr>
            </w:pPr>
            <w:r w:rsidRPr="00373911">
              <w:rPr>
                <w:rFonts w:ascii="Times New Roman" w:hAnsi="Times New Roman"/>
                <w:szCs w:val="26"/>
              </w:rPr>
              <w:t>Vật liệu:</w:t>
            </w:r>
          </w:p>
        </w:tc>
        <w:tc>
          <w:tcPr>
            <w:tcW w:w="2456" w:type="dxa"/>
            <w:tcBorders>
              <w:top w:val="single" w:sz="6" w:space="0" w:color="auto"/>
              <w:left w:val="single" w:sz="6" w:space="0" w:color="auto"/>
              <w:bottom w:val="single" w:sz="6" w:space="0" w:color="auto"/>
              <w:right w:val="single" w:sz="6" w:space="0" w:color="auto"/>
            </w:tcBorders>
            <w:vAlign w:val="center"/>
            <w:hideMark/>
          </w:tcPr>
          <w:p w14:paraId="23548256" w14:textId="77777777" w:rsidR="00FA00B0" w:rsidRPr="00373911" w:rsidRDefault="00FA00B0" w:rsidP="00FA00B0">
            <w:pPr>
              <w:jc w:val="center"/>
              <w:rPr>
                <w:szCs w:val="26"/>
              </w:rPr>
            </w:pPr>
            <w:r w:rsidRPr="00373911">
              <w:rPr>
                <w:szCs w:val="26"/>
              </w:rPr>
              <w:t>Nhựa tăng cường sợi thủy tinh</w:t>
            </w:r>
          </w:p>
        </w:tc>
        <w:tc>
          <w:tcPr>
            <w:tcW w:w="810" w:type="dxa"/>
            <w:tcBorders>
              <w:top w:val="single" w:sz="6" w:space="0" w:color="auto"/>
              <w:left w:val="single" w:sz="6" w:space="0" w:color="auto"/>
              <w:bottom w:val="single" w:sz="6" w:space="0" w:color="auto"/>
              <w:right w:val="single" w:sz="6" w:space="0" w:color="auto"/>
            </w:tcBorders>
            <w:vAlign w:val="center"/>
          </w:tcPr>
          <w:p w14:paraId="7C18E578" w14:textId="77777777" w:rsidR="00FA00B0" w:rsidRPr="00373911" w:rsidRDefault="00FA00B0" w:rsidP="00FA00B0">
            <w:pPr>
              <w:spacing w:line="360" w:lineRule="exact"/>
              <w:jc w:val="center"/>
              <w:rPr>
                <w:szCs w:val="26"/>
              </w:rPr>
            </w:pPr>
          </w:p>
        </w:tc>
      </w:tr>
      <w:tr w:rsidR="00FA00B0" w:rsidRPr="00373911" w14:paraId="3781AC5E" w14:textId="77777777" w:rsidTr="00FA00B0">
        <w:trPr>
          <w:trHeight w:val="534"/>
        </w:trPr>
        <w:tc>
          <w:tcPr>
            <w:tcW w:w="720" w:type="dxa"/>
            <w:tcBorders>
              <w:top w:val="single" w:sz="6" w:space="0" w:color="auto"/>
              <w:left w:val="single" w:sz="6" w:space="0" w:color="auto"/>
              <w:bottom w:val="single" w:sz="6" w:space="0" w:color="auto"/>
              <w:right w:val="single" w:sz="6" w:space="0" w:color="auto"/>
            </w:tcBorders>
          </w:tcPr>
          <w:p w14:paraId="3AE0D922" w14:textId="77777777" w:rsidR="00FA00B0" w:rsidRPr="00373911" w:rsidRDefault="00FA00B0" w:rsidP="00E36BF4">
            <w:pPr>
              <w:numPr>
                <w:ilvl w:val="0"/>
                <w:numId w:val="186"/>
              </w:numPr>
              <w:spacing w:before="0" w:after="0" w:line="360" w:lineRule="exact"/>
              <w:jc w:val="left"/>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5EF6B73B" w14:textId="77777777" w:rsidR="00FA00B0" w:rsidRPr="00373911" w:rsidRDefault="00FA00B0" w:rsidP="00FA00B0">
            <w:pPr>
              <w:pStyle w:val="BodyText3"/>
              <w:tabs>
                <w:tab w:val="left" w:pos="900"/>
              </w:tabs>
              <w:ind w:right="-81"/>
              <w:rPr>
                <w:rFonts w:ascii="Times New Roman" w:hAnsi="Times New Roman"/>
                <w:szCs w:val="26"/>
              </w:rPr>
            </w:pPr>
            <w:r w:rsidRPr="00373911">
              <w:rPr>
                <w:rFonts w:ascii="Times New Roman" w:hAnsi="Times New Roman"/>
                <w:szCs w:val="26"/>
              </w:rPr>
              <w:t>Phương pháp chế tạo</w:t>
            </w:r>
          </w:p>
        </w:tc>
        <w:tc>
          <w:tcPr>
            <w:tcW w:w="2456" w:type="dxa"/>
            <w:tcBorders>
              <w:top w:val="single" w:sz="6" w:space="0" w:color="auto"/>
              <w:left w:val="single" w:sz="6" w:space="0" w:color="auto"/>
              <w:bottom w:val="single" w:sz="6" w:space="0" w:color="auto"/>
              <w:right w:val="single" w:sz="6" w:space="0" w:color="auto"/>
            </w:tcBorders>
            <w:vAlign w:val="center"/>
            <w:hideMark/>
          </w:tcPr>
          <w:p w14:paraId="39E03005" w14:textId="77777777" w:rsidR="00FA00B0" w:rsidRPr="00373911" w:rsidRDefault="00FA00B0" w:rsidP="00FA00B0">
            <w:pPr>
              <w:jc w:val="center"/>
              <w:rPr>
                <w:szCs w:val="26"/>
              </w:rPr>
            </w:pPr>
            <w:r w:rsidRPr="00373911">
              <w:rPr>
                <w:szCs w:val="26"/>
              </w:rPr>
              <w:t>Phương pháp ép nóng.</w:t>
            </w:r>
          </w:p>
        </w:tc>
        <w:tc>
          <w:tcPr>
            <w:tcW w:w="810" w:type="dxa"/>
            <w:tcBorders>
              <w:top w:val="single" w:sz="6" w:space="0" w:color="auto"/>
              <w:left w:val="single" w:sz="6" w:space="0" w:color="auto"/>
              <w:bottom w:val="single" w:sz="6" w:space="0" w:color="auto"/>
              <w:right w:val="single" w:sz="6" w:space="0" w:color="auto"/>
            </w:tcBorders>
            <w:vAlign w:val="center"/>
          </w:tcPr>
          <w:p w14:paraId="689F04A2" w14:textId="77777777" w:rsidR="00FA00B0" w:rsidRPr="00373911" w:rsidRDefault="00FA00B0" w:rsidP="00FA00B0">
            <w:pPr>
              <w:spacing w:line="360" w:lineRule="exact"/>
              <w:jc w:val="center"/>
              <w:rPr>
                <w:szCs w:val="26"/>
              </w:rPr>
            </w:pPr>
          </w:p>
        </w:tc>
      </w:tr>
      <w:tr w:rsidR="00FA00B0" w:rsidRPr="00373911" w14:paraId="490D2F4E" w14:textId="77777777" w:rsidTr="00FA00B0">
        <w:trPr>
          <w:trHeight w:val="777"/>
        </w:trPr>
        <w:tc>
          <w:tcPr>
            <w:tcW w:w="720" w:type="dxa"/>
            <w:tcBorders>
              <w:top w:val="single" w:sz="6" w:space="0" w:color="auto"/>
              <w:left w:val="single" w:sz="6" w:space="0" w:color="auto"/>
              <w:bottom w:val="single" w:sz="6" w:space="0" w:color="auto"/>
              <w:right w:val="single" w:sz="6" w:space="0" w:color="auto"/>
            </w:tcBorders>
          </w:tcPr>
          <w:p w14:paraId="04BE731C" w14:textId="77777777" w:rsidR="00FA00B0" w:rsidRPr="00373911" w:rsidRDefault="00FA00B0" w:rsidP="00E36BF4">
            <w:pPr>
              <w:numPr>
                <w:ilvl w:val="0"/>
                <w:numId w:val="186"/>
              </w:numPr>
              <w:spacing w:before="0" w:after="0" w:line="360" w:lineRule="exact"/>
              <w:jc w:val="cente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1952AE4C"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Độ dày tối thiểu của vỏ tủ tại vị trí bất kỳ</w:t>
            </w:r>
          </w:p>
        </w:tc>
        <w:tc>
          <w:tcPr>
            <w:tcW w:w="2456" w:type="dxa"/>
            <w:tcBorders>
              <w:top w:val="single" w:sz="6" w:space="0" w:color="auto"/>
              <w:left w:val="single" w:sz="6" w:space="0" w:color="auto"/>
              <w:bottom w:val="single" w:sz="6" w:space="0" w:color="auto"/>
              <w:right w:val="single" w:sz="6" w:space="0" w:color="auto"/>
            </w:tcBorders>
            <w:vAlign w:val="center"/>
            <w:hideMark/>
          </w:tcPr>
          <w:p w14:paraId="13F56B22" w14:textId="77777777" w:rsidR="00FA00B0" w:rsidRPr="00373911" w:rsidRDefault="00FA00B0" w:rsidP="00FA00B0">
            <w:pPr>
              <w:jc w:val="center"/>
              <w:rPr>
                <w:szCs w:val="26"/>
              </w:rPr>
            </w:pPr>
            <w:r w:rsidRPr="00373911">
              <w:rPr>
                <w:szCs w:val="26"/>
              </w:rPr>
              <w:t>05mm</w:t>
            </w:r>
          </w:p>
        </w:tc>
        <w:tc>
          <w:tcPr>
            <w:tcW w:w="810" w:type="dxa"/>
            <w:tcBorders>
              <w:top w:val="single" w:sz="6" w:space="0" w:color="auto"/>
              <w:left w:val="single" w:sz="6" w:space="0" w:color="auto"/>
              <w:bottom w:val="single" w:sz="6" w:space="0" w:color="auto"/>
              <w:right w:val="single" w:sz="6" w:space="0" w:color="auto"/>
            </w:tcBorders>
            <w:vAlign w:val="center"/>
          </w:tcPr>
          <w:p w14:paraId="491BC2CE" w14:textId="77777777" w:rsidR="00FA00B0" w:rsidRPr="00373911" w:rsidRDefault="00FA00B0" w:rsidP="00FA00B0">
            <w:pPr>
              <w:spacing w:line="360" w:lineRule="exact"/>
              <w:jc w:val="center"/>
              <w:rPr>
                <w:szCs w:val="26"/>
              </w:rPr>
            </w:pPr>
          </w:p>
        </w:tc>
      </w:tr>
      <w:tr w:rsidR="00FA00B0" w:rsidRPr="00373911" w14:paraId="54672860" w14:textId="77777777" w:rsidTr="00FA00B0">
        <w:tc>
          <w:tcPr>
            <w:tcW w:w="720" w:type="dxa"/>
            <w:tcBorders>
              <w:top w:val="single" w:sz="6" w:space="0" w:color="auto"/>
              <w:left w:val="single" w:sz="6" w:space="0" w:color="auto"/>
              <w:bottom w:val="single" w:sz="6" w:space="0" w:color="auto"/>
              <w:right w:val="single" w:sz="6" w:space="0" w:color="auto"/>
            </w:tcBorders>
          </w:tcPr>
          <w:p w14:paraId="19DC8E58" w14:textId="77777777" w:rsidR="00FA00B0" w:rsidRPr="00373911" w:rsidRDefault="00FA00B0" w:rsidP="00E36BF4">
            <w:pPr>
              <w:numPr>
                <w:ilvl w:val="0"/>
                <w:numId w:val="186"/>
              </w:numPr>
              <w:spacing w:before="0" w:after="0" w:line="360" w:lineRule="exact"/>
              <w:jc w:val="cente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3D4D72A0"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Tủ được thiết kế có cửa từ phía mặt trước, bao gồm không gian lắp đặt máy cắt hạ thế và biến dòng</w:t>
            </w:r>
          </w:p>
        </w:tc>
        <w:tc>
          <w:tcPr>
            <w:tcW w:w="2456" w:type="dxa"/>
            <w:tcBorders>
              <w:top w:val="single" w:sz="6" w:space="0" w:color="auto"/>
              <w:left w:val="single" w:sz="6" w:space="0" w:color="auto"/>
              <w:bottom w:val="single" w:sz="6" w:space="0" w:color="auto"/>
              <w:right w:val="single" w:sz="6" w:space="0" w:color="auto"/>
            </w:tcBorders>
            <w:vAlign w:val="center"/>
            <w:hideMark/>
          </w:tcPr>
          <w:p w14:paraId="5F3347DA" w14:textId="77777777" w:rsidR="00FA00B0" w:rsidRPr="00373911" w:rsidRDefault="00FA00B0" w:rsidP="00FA00B0">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tcPr>
          <w:p w14:paraId="4D586D55" w14:textId="77777777" w:rsidR="00FA00B0" w:rsidRPr="00373911" w:rsidRDefault="00FA00B0" w:rsidP="00FA00B0">
            <w:pPr>
              <w:spacing w:line="360" w:lineRule="exact"/>
              <w:jc w:val="center"/>
              <w:rPr>
                <w:szCs w:val="26"/>
              </w:rPr>
            </w:pPr>
          </w:p>
        </w:tc>
      </w:tr>
      <w:tr w:rsidR="00FA00B0" w:rsidRPr="00373911" w14:paraId="37D8A585" w14:textId="77777777" w:rsidTr="00FA00B0">
        <w:tc>
          <w:tcPr>
            <w:tcW w:w="720" w:type="dxa"/>
            <w:tcBorders>
              <w:top w:val="single" w:sz="6" w:space="0" w:color="auto"/>
              <w:left w:val="single" w:sz="6" w:space="0" w:color="auto"/>
              <w:bottom w:val="single" w:sz="6" w:space="0" w:color="auto"/>
              <w:right w:val="single" w:sz="6" w:space="0" w:color="auto"/>
            </w:tcBorders>
          </w:tcPr>
          <w:p w14:paraId="1484C431" w14:textId="77777777" w:rsidR="00FA00B0" w:rsidRPr="00373911" w:rsidRDefault="00FA00B0" w:rsidP="00E36BF4">
            <w:pPr>
              <w:numPr>
                <w:ilvl w:val="0"/>
                <w:numId w:val="186"/>
              </w:numPr>
              <w:spacing w:before="0" w:after="0" w:line="360" w:lineRule="exact"/>
              <w:jc w:val="cente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4467530F"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Cửa tủ phải có bộ gài chống tự đóng cửa, bản lề và khóa làm bằng thép không rỉ.</w:t>
            </w:r>
          </w:p>
        </w:tc>
        <w:tc>
          <w:tcPr>
            <w:tcW w:w="2456" w:type="dxa"/>
            <w:tcBorders>
              <w:top w:val="single" w:sz="6" w:space="0" w:color="auto"/>
              <w:left w:val="single" w:sz="6" w:space="0" w:color="auto"/>
              <w:bottom w:val="single" w:sz="6" w:space="0" w:color="auto"/>
              <w:right w:val="single" w:sz="6" w:space="0" w:color="auto"/>
            </w:tcBorders>
            <w:hideMark/>
          </w:tcPr>
          <w:p w14:paraId="4AEA3653" w14:textId="77777777" w:rsidR="00FA00B0" w:rsidRPr="00373911" w:rsidRDefault="00FA00B0" w:rsidP="00FA00B0">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tcPr>
          <w:p w14:paraId="1632D9C2" w14:textId="77777777" w:rsidR="00FA00B0" w:rsidRPr="00373911" w:rsidRDefault="00FA00B0" w:rsidP="00FA00B0">
            <w:pPr>
              <w:spacing w:line="360" w:lineRule="exact"/>
              <w:jc w:val="center"/>
              <w:rPr>
                <w:szCs w:val="26"/>
              </w:rPr>
            </w:pPr>
          </w:p>
        </w:tc>
      </w:tr>
      <w:tr w:rsidR="00FA00B0" w:rsidRPr="00373911" w14:paraId="48D972B4" w14:textId="77777777" w:rsidTr="00FA00B0">
        <w:tc>
          <w:tcPr>
            <w:tcW w:w="720" w:type="dxa"/>
            <w:tcBorders>
              <w:top w:val="single" w:sz="6" w:space="0" w:color="auto"/>
              <w:left w:val="single" w:sz="6" w:space="0" w:color="auto"/>
              <w:bottom w:val="single" w:sz="6" w:space="0" w:color="auto"/>
              <w:right w:val="single" w:sz="6" w:space="0" w:color="auto"/>
            </w:tcBorders>
            <w:hideMark/>
          </w:tcPr>
          <w:p w14:paraId="0D52A215" w14:textId="77777777" w:rsidR="00FA00B0" w:rsidRPr="00373911" w:rsidRDefault="00FA00B0" w:rsidP="00E36BF4">
            <w:pPr>
              <w:numPr>
                <w:ilvl w:val="0"/>
                <w:numId w:val="186"/>
              </w:numPr>
              <w:spacing w:before="0" w:after="0" w:line="360" w:lineRule="exact"/>
              <w:jc w:val="center"/>
              <w:rPr>
                <w:szCs w:val="26"/>
              </w:rPr>
            </w:pPr>
            <w:r w:rsidRPr="00373911">
              <w:rPr>
                <w:szCs w:val="26"/>
              </w:rPr>
              <w:t>1.3</w:t>
            </w:r>
          </w:p>
        </w:tc>
        <w:tc>
          <w:tcPr>
            <w:tcW w:w="5284" w:type="dxa"/>
            <w:tcBorders>
              <w:top w:val="single" w:sz="6" w:space="0" w:color="auto"/>
              <w:left w:val="single" w:sz="6" w:space="0" w:color="auto"/>
              <w:bottom w:val="single" w:sz="6" w:space="0" w:color="auto"/>
              <w:right w:val="single" w:sz="6" w:space="0" w:color="auto"/>
            </w:tcBorders>
            <w:hideMark/>
          </w:tcPr>
          <w:p w14:paraId="3620AD09"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Bề mặt bên trong và ngoài tủ phải phẳng. Bề mặt bên trong phải có gân nhằm tăng cường khả năng chịu lực của tủ. </w:t>
            </w:r>
          </w:p>
        </w:tc>
        <w:tc>
          <w:tcPr>
            <w:tcW w:w="2456" w:type="dxa"/>
            <w:tcBorders>
              <w:top w:val="single" w:sz="6" w:space="0" w:color="auto"/>
              <w:left w:val="single" w:sz="6" w:space="0" w:color="auto"/>
              <w:bottom w:val="single" w:sz="6" w:space="0" w:color="auto"/>
              <w:right w:val="single" w:sz="6" w:space="0" w:color="auto"/>
            </w:tcBorders>
            <w:hideMark/>
          </w:tcPr>
          <w:p w14:paraId="1E9B0EF5" w14:textId="77777777" w:rsidR="00FA00B0" w:rsidRPr="00373911" w:rsidRDefault="00FA00B0" w:rsidP="00FA00B0">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hideMark/>
          </w:tcPr>
          <w:p w14:paraId="3D999AEE" w14:textId="77777777" w:rsidR="00FA00B0" w:rsidRPr="00373911" w:rsidRDefault="00FA00B0" w:rsidP="00FA00B0">
            <w:pPr>
              <w:spacing w:line="360" w:lineRule="exact"/>
              <w:jc w:val="center"/>
              <w:rPr>
                <w:szCs w:val="26"/>
              </w:rPr>
            </w:pPr>
            <w:r w:rsidRPr="00373911">
              <w:rPr>
                <w:szCs w:val="26"/>
              </w:rPr>
              <w:t>(*)</w:t>
            </w:r>
          </w:p>
        </w:tc>
      </w:tr>
      <w:tr w:rsidR="00FA00B0" w:rsidRPr="00373911" w14:paraId="63B87AC7" w14:textId="77777777" w:rsidTr="00FA00B0">
        <w:tc>
          <w:tcPr>
            <w:tcW w:w="720" w:type="dxa"/>
            <w:tcBorders>
              <w:top w:val="single" w:sz="6" w:space="0" w:color="auto"/>
              <w:left w:val="single" w:sz="6" w:space="0" w:color="auto"/>
              <w:bottom w:val="single" w:sz="6" w:space="0" w:color="auto"/>
              <w:right w:val="single" w:sz="6" w:space="0" w:color="auto"/>
            </w:tcBorders>
          </w:tcPr>
          <w:p w14:paraId="59123FDA" w14:textId="77777777" w:rsidR="00FA00B0" w:rsidRPr="00373911" w:rsidRDefault="00FA00B0" w:rsidP="00E36BF4">
            <w:pPr>
              <w:numPr>
                <w:ilvl w:val="0"/>
                <w:numId w:val="186"/>
              </w:numPr>
              <w:spacing w:before="0" w:after="0" w:line="360" w:lineRule="exact"/>
              <w:jc w:val="cente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2C286D95"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Màu của vỏ tủ:</w:t>
            </w:r>
          </w:p>
        </w:tc>
        <w:tc>
          <w:tcPr>
            <w:tcW w:w="2456" w:type="dxa"/>
            <w:tcBorders>
              <w:top w:val="single" w:sz="6" w:space="0" w:color="auto"/>
              <w:left w:val="single" w:sz="6" w:space="0" w:color="auto"/>
              <w:bottom w:val="single" w:sz="6" w:space="0" w:color="auto"/>
              <w:right w:val="single" w:sz="6" w:space="0" w:color="auto"/>
            </w:tcBorders>
            <w:hideMark/>
          </w:tcPr>
          <w:p w14:paraId="2600A960" w14:textId="77777777" w:rsidR="00FA00B0" w:rsidRPr="00373911" w:rsidRDefault="00FA00B0" w:rsidP="00FA00B0">
            <w:pPr>
              <w:jc w:val="center"/>
              <w:rPr>
                <w:szCs w:val="26"/>
              </w:rPr>
            </w:pPr>
            <w:r w:rsidRPr="00373911">
              <w:rPr>
                <w:szCs w:val="26"/>
              </w:rPr>
              <w:t>Màu xám trắng</w:t>
            </w:r>
          </w:p>
        </w:tc>
        <w:tc>
          <w:tcPr>
            <w:tcW w:w="810" w:type="dxa"/>
            <w:tcBorders>
              <w:top w:val="single" w:sz="6" w:space="0" w:color="auto"/>
              <w:left w:val="single" w:sz="6" w:space="0" w:color="auto"/>
              <w:bottom w:val="single" w:sz="6" w:space="0" w:color="auto"/>
              <w:right w:val="single" w:sz="6" w:space="0" w:color="auto"/>
            </w:tcBorders>
            <w:hideMark/>
          </w:tcPr>
          <w:p w14:paraId="026E7CDA" w14:textId="77777777" w:rsidR="00FA00B0" w:rsidRPr="00373911" w:rsidRDefault="00FA00B0" w:rsidP="00FA00B0">
            <w:pPr>
              <w:spacing w:line="360" w:lineRule="exact"/>
              <w:jc w:val="center"/>
              <w:rPr>
                <w:szCs w:val="26"/>
              </w:rPr>
            </w:pPr>
            <w:r w:rsidRPr="00373911">
              <w:rPr>
                <w:szCs w:val="26"/>
              </w:rPr>
              <w:t>(*)</w:t>
            </w:r>
          </w:p>
        </w:tc>
      </w:tr>
      <w:tr w:rsidR="00FA00B0" w:rsidRPr="00373911" w14:paraId="1CADC794" w14:textId="77777777" w:rsidTr="00FA00B0">
        <w:tc>
          <w:tcPr>
            <w:tcW w:w="720" w:type="dxa"/>
            <w:tcBorders>
              <w:top w:val="single" w:sz="6" w:space="0" w:color="auto"/>
              <w:left w:val="single" w:sz="6" w:space="0" w:color="auto"/>
              <w:bottom w:val="single" w:sz="6" w:space="0" w:color="auto"/>
              <w:right w:val="single" w:sz="6" w:space="0" w:color="auto"/>
            </w:tcBorders>
            <w:hideMark/>
          </w:tcPr>
          <w:p w14:paraId="374B1E5B" w14:textId="77777777" w:rsidR="00FA00B0" w:rsidRPr="00373911" w:rsidRDefault="00FA00B0" w:rsidP="00E36BF4">
            <w:pPr>
              <w:numPr>
                <w:ilvl w:val="0"/>
                <w:numId w:val="186"/>
              </w:numPr>
              <w:spacing w:before="0" w:after="0" w:line="360" w:lineRule="exact"/>
              <w:jc w:val="center"/>
              <w:rPr>
                <w:szCs w:val="26"/>
              </w:rPr>
            </w:pPr>
            <w:r w:rsidRPr="00373911">
              <w:rPr>
                <w:szCs w:val="26"/>
              </w:rPr>
              <w:lastRenderedPageBreak/>
              <w:t>1.5</w:t>
            </w:r>
          </w:p>
        </w:tc>
        <w:tc>
          <w:tcPr>
            <w:tcW w:w="5284" w:type="dxa"/>
            <w:tcBorders>
              <w:top w:val="single" w:sz="6" w:space="0" w:color="auto"/>
              <w:left w:val="single" w:sz="6" w:space="0" w:color="auto"/>
              <w:bottom w:val="single" w:sz="6" w:space="0" w:color="auto"/>
              <w:right w:val="single" w:sz="6" w:space="0" w:color="auto"/>
            </w:tcBorders>
            <w:hideMark/>
          </w:tcPr>
          <w:p w14:paraId="57D84F6A"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Mặt trước của vỏ tủ có lắp bảng thông tin (bằng thép hoặc mica) thể hiện các nội dung như sau:</w:t>
            </w:r>
          </w:p>
          <w:p w14:paraId="206B84DA"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“TỔNG CÔNG TY ĐIỆN LỰC TP.HỒ CHÍ MINH”</w:t>
            </w:r>
          </w:p>
          <w:p w14:paraId="57D475E3"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Ký hiệu nhà sản xuất, năm sản xuất</w:t>
            </w:r>
          </w:p>
          <w:p w14:paraId="0CBB6560"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“TỦ ĐIỆN HẠ THẾ”</w:t>
            </w:r>
          </w:p>
          <w:p w14:paraId="0C2CDA89"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Ký hiệu biển báo sau:</w:t>
            </w:r>
          </w:p>
          <w:p w14:paraId="2FC87843"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Mặt ngoài tủ phải có bảng tên tủ điện.</w:t>
            </w:r>
          </w:p>
          <w:p w14:paraId="38BA688C"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Độ cao chữ tối thiểu là 20mm.</w:t>
            </w:r>
          </w:p>
          <w:p w14:paraId="6249A444"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Ghi chú: Viền của biển báo và hình tia chớp màu đỏ tươi, nền màu trắng, chữ màu đen.</w:t>
            </w:r>
          </w:p>
        </w:tc>
        <w:tc>
          <w:tcPr>
            <w:tcW w:w="2456" w:type="dxa"/>
            <w:tcBorders>
              <w:top w:val="single" w:sz="6" w:space="0" w:color="auto"/>
              <w:left w:val="single" w:sz="6" w:space="0" w:color="auto"/>
              <w:bottom w:val="single" w:sz="6" w:space="0" w:color="auto"/>
              <w:right w:val="single" w:sz="6" w:space="0" w:color="auto"/>
            </w:tcBorders>
            <w:hideMark/>
          </w:tcPr>
          <w:p w14:paraId="3E2FA3A3" w14:textId="77777777" w:rsidR="00FA00B0" w:rsidRPr="00373911" w:rsidRDefault="00FA00B0" w:rsidP="00FA00B0">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hideMark/>
          </w:tcPr>
          <w:p w14:paraId="44A58360" w14:textId="77777777" w:rsidR="00FA00B0" w:rsidRPr="00373911" w:rsidRDefault="00FA00B0" w:rsidP="00FA00B0">
            <w:pPr>
              <w:spacing w:line="360" w:lineRule="exact"/>
              <w:jc w:val="center"/>
              <w:rPr>
                <w:szCs w:val="26"/>
              </w:rPr>
            </w:pPr>
            <w:r w:rsidRPr="00373911">
              <w:rPr>
                <w:szCs w:val="26"/>
              </w:rPr>
              <w:t>(*)</w:t>
            </w:r>
          </w:p>
        </w:tc>
      </w:tr>
      <w:tr w:rsidR="00FA00B0" w:rsidRPr="00373911" w14:paraId="1E74C253" w14:textId="77777777" w:rsidTr="00FA00B0">
        <w:trPr>
          <w:trHeight w:val="372"/>
        </w:trPr>
        <w:tc>
          <w:tcPr>
            <w:tcW w:w="720" w:type="dxa"/>
            <w:tcBorders>
              <w:top w:val="single" w:sz="6" w:space="0" w:color="auto"/>
              <w:left w:val="single" w:sz="6" w:space="0" w:color="auto"/>
              <w:bottom w:val="single" w:sz="6" w:space="0" w:color="auto"/>
              <w:right w:val="single" w:sz="6" w:space="0" w:color="auto"/>
            </w:tcBorders>
          </w:tcPr>
          <w:p w14:paraId="51CE3A1A" w14:textId="77777777" w:rsidR="00FA00B0" w:rsidRPr="00373911" w:rsidRDefault="00FA00B0" w:rsidP="00E36BF4">
            <w:pPr>
              <w:numPr>
                <w:ilvl w:val="0"/>
                <w:numId w:val="186"/>
              </w:numPr>
              <w:spacing w:before="0" w:after="0" w:line="360" w:lineRule="exact"/>
              <w:jc w:val="cente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6F97E044"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Mặt bên trong cửa phải có sơ đồ mạch điện của tủ.</w:t>
            </w:r>
          </w:p>
        </w:tc>
        <w:tc>
          <w:tcPr>
            <w:tcW w:w="2456" w:type="dxa"/>
            <w:tcBorders>
              <w:top w:val="single" w:sz="6" w:space="0" w:color="auto"/>
              <w:left w:val="single" w:sz="6" w:space="0" w:color="auto"/>
              <w:bottom w:val="single" w:sz="6" w:space="0" w:color="auto"/>
              <w:right w:val="single" w:sz="6" w:space="0" w:color="auto"/>
            </w:tcBorders>
            <w:hideMark/>
          </w:tcPr>
          <w:p w14:paraId="30839554" w14:textId="77777777" w:rsidR="00FA00B0" w:rsidRPr="00373911" w:rsidRDefault="00FA00B0" w:rsidP="00FA00B0">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tcPr>
          <w:p w14:paraId="43047E79" w14:textId="77777777" w:rsidR="00FA00B0" w:rsidRPr="00373911" w:rsidRDefault="00FA00B0" w:rsidP="00FA00B0">
            <w:pPr>
              <w:spacing w:line="360" w:lineRule="exact"/>
              <w:jc w:val="center"/>
              <w:rPr>
                <w:szCs w:val="26"/>
              </w:rPr>
            </w:pPr>
          </w:p>
        </w:tc>
      </w:tr>
      <w:tr w:rsidR="00FA00B0" w:rsidRPr="00373911" w14:paraId="4F608E65" w14:textId="77777777" w:rsidTr="00FA00B0">
        <w:tc>
          <w:tcPr>
            <w:tcW w:w="720" w:type="dxa"/>
            <w:tcBorders>
              <w:top w:val="single" w:sz="6" w:space="0" w:color="auto"/>
              <w:left w:val="single" w:sz="6" w:space="0" w:color="auto"/>
              <w:bottom w:val="single" w:sz="6" w:space="0" w:color="auto"/>
              <w:right w:val="single" w:sz="6" w:space="0" w:color="auto"/>
            </w:tcBorders>
            <w:hideMark/>
          </w:tcPr>
          <w:p w14:paraId="004F9FE1" w14:textId="77777777" w:rsidR="00FA00B0" w:rsidRPr="00373911" w:rsidRDefault="00FA00B0" w:rsidP="00E36BF4">
            <w:pPr>
              <w:numPr>
                <w:ilvl w:val="0"/>
                <w:numId w:val="186"/>
              </w:numPr>
              <w:spacing w:before="0" w:after="0" w:line="360" w:lineRule="exact"/>
              <w:jc w:val="center"/>
              <w:rPr>
                <w:szCs w:val="26"/>
              </w:rPr>
            </w:pPr>
            <w:r w:rsidRPr="00373911">
              <w:rPr>
                <w:szCs w:val="26"/>
              </w:rPr>
              <w:t>1.7</w:t>
            </w:r>
          </w:p>
        </w:tc>
        <w:tc>
          <w:tcPr>
            <w:tcW w:w="5284" w:type="dxa"/>
            <w:tcBorders>
              <w:top w:val="single" w:sz="6" w:space="0" w:color="auto"/>
              <w:left w:val="single" w:sz="6" w:space="0" w:color="auto"/>
              <w:bottom w:val="single" w:sz="6" w:space="0" w:color="auto"/>
              <w:right w:val="single" w:sz="6" w:space="0" w:color="auto"/>
            </w:tcBorders>
            <w:hideMark/>
          </w:tcPr>
          <w:p w14:paraId="09B53749"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Hệ thống thanh cái 3 pha được bọc cách điện và cho phép đấu nối cáp xuất từ phía thứ cấp máy biến áp bằng cáp đồng bọc hạ thế có tiết diện 300mm</w:t>
            </w:r>
            <w:r w:rsidRPr="00373911">
              <w:rPr>
                <w:rFonts w:ascii="Times New Roman" w:hAnsi="Times New Roman"/>
                <w:szCs w:val="26"/>
                <w:vertAlign w:val="superscript"/>
              </w:rPr>
              <w:t>2</w:t>
            </w:r>
            <w:r w:rsidRPr="00373911">
              <w:rPr>
                <w:rFonts w:ascii="Times New Roman" w:hAnsi="Times New Roman"/>
                <w:szCs w:val="26"/>
              </w:rPr>
              <w:t xml:space="preserve"> vào tủ bằng đầu cosses và có thể lắp đầu cosses vào thanh cái bằng bu lông. Phải có tấm ngăn cách giữa các pha bằng vật liệu cách điện</w:t>
            </w:r>
          </w:p>
        </w:tc>
        <w:tc>
          <w:tcPr>
            <w:tcW w:w="2456" w:type="dxa"/>
            <w:tcBorders>
              <w:top w:val="single" w:sz="6" w:space="0" w:color="auto"/>
              <w:left w:val="single" w:sz="6" w:space="0" w:color="auto"/>
              <w:bottom w:val="single" w:sz="6" w:space="0" w:color="auto"/>
              <w:right w:val="single" w:sz="6" w:space="0" w:color="auto"/>
            </w:tcBorders>
            <w:hideMark/>
          </w:tcPr>
          <w:p w14:paraId="08169602" w14:textId="77777777" w:rsidR="00FA00B0" w:rsidRPr="00373911" w:rsidRDefault="00FA00B0" w:rsidP="00FA00B0">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hideMark/>
          </w:tcPr>
          <w:p w14:paraId="65858C34" w14:textId="77777777" w:rsidR="00FA00B0" w:rsidRPr="00373911" w:rsidRDefault="00FA00B0" w:rsidP="00FA00B0">
            <w:pPr>
              <w:spacing w:line="360" w:lineRule="exact"/>
              <w:jc w:val="center"/>
              <w:rPr>
                <w:szCs w:val="26"/>
              </w:rPr>
            </w:pPr>
            <w:r w:rsidRPr="00373911">
              <w:rPr>
                <w:szCs w:val="26"/>
              </w:rPr>
              <w:t>(*)</w:t>
            </w:r>
          </w:p>
        </w:tc>
      </w:tr>
      <w:tr w:rsidR="00FA00B0" w:rsidRPr="00373911" w14:paraId="18727883" w14:textId="77777777" w:rsidTr="00FA00B0">
        <w:tc>
          <w:tcPr>
            <w:tcW w:w="720" w:type="dxa"/>
            <w:tcBorders>
              <w:top w:val="single" w:sz="6" w:space="0" w:color="auto"/>
              <w:left w:val="single" w:sz="6" w:space="0" w:color="auto"/>
              <w:bottom w:val="single" w:sz="6" w:space="0" w:color="auto"/>
              <w:right w:val="single" w:sz="6" w:space="0" w:color="auto"/>
            </w:tcBorders>
            <w:hideMark/>
          </w:tcPr>
          <w:p w14:paraId="46439407" w14:textId="77777777" w:rsidR="00FA00B0" w:rsidRPr="00373911" w:rsidRDefault="00FA00B0" w:rsidP="00FA00B0">
            <w:pP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2992BA7E"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Thanh cái:</w:t>
            </w:r>
          </w:p>
          <w:p w14:paraId="7D094777"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Hệ thống thanh cái được lắp đặt bên trong tủ có khả năng chịu được dòng điện ổn định động 52,5 kA.</w:t>
            </w:r>
          </w:p>
          <w:p w14:paraId="68079C4F"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Thanh cái được làm bằng đồng đúc nguyên khối. Các thanh cái đồng phải được mạ niken để đảm bảo không bị oxi hóa trong quá trình vận hành</w:t>
            </w:r>
          </w:p>
          <w:p w14:paraId="07047B1D"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Tiết diện mặt cắt dẫn điện tối thiểu:</w:t>
            </w:r>
          </w:p>
          <w:p w14:paraId="51F3B70A"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   *  Thanh cái đầu vào MCCB 800A có tiết diện tối thiểu 400mm</w:t>
            </w:r>
            <w:r w:rsidRPr="00373911">
              <w:rPr>
                <w:rFonts w:ascii="Times New Roman" w:hAnsi="Times New Roman"/>
                <w:szCs w:val="26"/>
                <w:vertAlign w:val="superscript"/>
              </w:rPr>
              <w:t>2</w:t>
            </w:r>
            <w:r w:rsidRPr="00373911">
              <w:rPr>
                <w:rFonts w:ascii="Times New Roman" w:hAnsi="Times New Roman"/>
                <w:szCs w:val="26"/>
              </w:rPr>
              <w:t xml:space="preserve">   cho mỗi pha. Kèm 03 đầu cosse đôi bằng đồng sử dụng cho dây pha tiết diện 300mm</w:t>
            </w:r>
            <w:r w:rsidRPr="00373911">
              <w:rPr>
                <w:rFonts w:ascii="Times New Roman" w:hAnsi="Times New Roman"/>
                <w:szCs w:val="26"/>
                <w:vertAlign w:val="superscript"/>
              </w:rPr>
              <w:t>2</w:t>
            </w:r>
            <w:r w:rsidRPr="00373911">
              <w:rPr>
                <w:rFonts w:ascii="Times New Roman" w:hAnsi="Times New Roman"/>
                <w:szCs w:val="26"/>
              </w:rPr>
              <w:t xml:space="preserve"> </w:t>
            </w:r>
          </w:p>
          <w:p w14:paraId="0DC1DA9F"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   *    Thanh cái đầu ra MCCB 800A có tiết diện tối thiểu 400mm</w:t>
            </w:r>
            <w:r w:rsidRPr="00373911">
              <w:rPr>
                <w:rFonts w:ascii="Times New Roman" w:hAnsi="Times New Roman"/>
                <w:szCs w:val="26"/>
                <w:vertAlign w:val="superscript"/>
              </w:rPr>
              <w:t>2</w:t>
            </w:r>
            <w:r w:rsidRPr="00373911">
              <w:rPr>
                <w:rFonts w:ascii="Times New Roman" w:hAnsi="Times New Roman"/>
                <w:szCs w:val="26"/>
              </w:rPr>
              <w:t xml:space="preserve">   cho mỗi pha</w:t>
            </w:r>
          </w:p>
          <w:p w14:paraId="60ECAD06"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   *  Thanh cái đầu vào MCCB 250A có tiết diện tối thiểu 120mm</w:t>
            </w:r>
            <w:r w:rsidRPr="00373911">
              <w:rPr>
                <w:rFonts w:ascii="Times New Roman" w:hAnsi="Times New Roman"/>
                <w:szCs w:val="26"/>
                <w:vertAlign w:val="superscript"/>
              </w:rPr>
              <w:t>2</w:t>
            </w:r>
            <w:r w:rsidRPr="00373911">
              <w:rPr>
                <w:rFonts w:ascii="Times New Roman" w:hAnsi="Times New Roman"/>
                <w:szCs w:val="26"/>
              </w:rPr>
              <w:t xml:space="preserve">   cho mỗi pha</w:t>
            </w:r>
          </w:p>
          <w:p w14:paraId="72B69FE9"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   *    Đầu ra MCCB 250A có kèm 12 đầu cosse đồng – nhôm 95mm</w:t>
            </w:r>
            <w:r w:rsidRPr="00373911">
              <w:rPr>
                <w:rFonts w:ascii="Times New Roman" w:hAnsi="Times New Roman"/>
                <w:szCs w:val="26"/>
                <w:vertAlign w:val="superscript"/>
              </w:rPr>
              <w:t>2</w:t>
            </w:r>
            <w:r w:rsidRPr="00373911">
              <w:rPr>
                <w:rFonts w:ascii="Times New Roman" w:hAnsi="Times New Roman"/>
                <w:szCs w:val="26"/>
              </w:rPr>
              <w:t xml:space="preserve"> + chụp cách điện phan biệt màu chỉ thị pha</w:t>
            </w:r>
          </w:p>
          <w:p w14:paraId="63219A97" w14:textId="77777777" w:rsidR="00FA00B0" w:rsidRPr="00373911" w:rsidRDefault="00FA00B0" w:rsidP="00FA00B0">
            <w:pPr>
              <w:pStyle w:val="BodyText3"/>
              <w:tabs>
                <w:tab w:val="left" w:pos="900"/>
              </w:tabs>
              <w:ind w:right="-81"/>
              <w:jc w:val="both"/>
              <w:rPr>
                <w:rFonts w:ascii="Times New Roman" w:hAnsi="Times New Roman"/>
                <w:szCs w:val="26"/>
                <w:vertAlign w:val="superscript"/>
              </w:rPr>
            </w:pPr>
            <w:r w:rsidRPr="00373911">
              <w:rPr>
                <w:rFonts w:ascii="Times New Roman" w:hAnsi="Times New Roman"/>
                <w:szCs w:val="26"/>
              </w:rPr>
              <w:t xml:space="preserve">   *   Thanh cái trung tính có tiết diện tối thiểu 300mm</w:t>
            </w:r>
            <w:r w:rsidRPr="00373911">
              <w:rPr>
                <w:rFonts w:ascii="Times New Roman" w:hAnsi="Times New Roman"/>
                <w:szCs w:val="26"/>
                <w:vertAlign w:val="superscript"/>
              </w:rPr>
              <w:t>2</w:t>
            </w:r>
            <w:r w:rsidRPr="00373911">
              <w:rPr>
                <w:rFonts w:ascii="Times New Roman" w:hAnsi="Times New Roman"/>
                <w:szCs w:val="26"/>
              </w:rPr>
              <w:t>. Kèm 04 đầu cosse đồng nhôm 95mm</w:t>
            </w:r>
            <w:r w:rsidRPr="00373911">
              <w:rPr>
                <w:rFonts w:ascii="Times New Roman" w:hAnsi="Times New Roman"/>
                <w:szCs w:val="26"/>
                <w:vertAlign w:val="superscript"/>
              </w:rPr>
              <w:t>2</w:t>
            </w:r>
            <w:r w:rsidRPr="00373911">
              <w:rPr>
                <w:rFonts w:ascii="Times New Roman" w:hAnsi="Times New Roman"/>
                <w:szCs w:val="26"/>
              </w:rPr>
              <w:t>.</w:t>
            </w:r>
          </w:p>
        </w:tc>
        <w:tc>
          <w:tcPr>
            <w:tcW w:w="2456" w:type="dxa"/>
            <w:tcBorders>
              <w:top w:val="single" w:sz="6" w:space="0" w:color="auto"/>
              <w:left w:val="single" w:sz="6" w:space="0" w:color="auto"/>
              <w:bottom w:val="single" w:sz="6" w:space="0" w:color="auto"/>
              <w:right w:val="single" w:sz="6" w:space="0" w:color="auto"/>
            </w:tcBorders>
            <w:hideMark/>
          </w:tcPr>
          <w:p w14:paraId="1B3470E5" w14:textId="77777777" w:rsidR="00FA00B0" w:rsidRPr="00373911" w:rsidRDefault="00FA00B0" w:rsidP="00FA00B0">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hideMark/>
          </w:tcPr>
          <w:p w14:paraId="45DBB318" w14:textId="77777777" w:rsidR="00FA00B0" w:rsidRPr="00373911" w:rsidRDefault="00FA00B0" w:rsidP="00FA00B0">
            <w:pPr>
              <w:spacing w:line="360" w:lineRule="exact"/>
              <w:jc w:val="center"/>
              <w:rPr>
                <w:szCs w:val="26"/>
              </w:rPr>
            </w:pPr>
            <w:r w:rsidRPr="00373911">
              <w:rPr>
                <w:szCs w:val="26"/>
              </w:rPr>
              <w:t>(*)</w:t>
            </w:r>
          </w:p>
        </w:tc>
      </w:tr>
      <w:tr w:rsidR="00FA00B0" w:rsidRPr="00373911" w14:paraId="777C51FA" w14:textId="77777777" w:rsidTr="00FA00B0">
        <w:tc>
          <w:tcPr>
            <w:tcW w:w="720" w:type="dxa"/>
            <w:tcBorders>
              <w:top w:val="single" w:sz="6" w:space="0" w:color="auto"/>
              <w:left w:val="single" w:sz="6" w:space="0" w:color="auto"/>
              <w:bottom w:val="single" w:sz="6" w:space="0" w:color="auto"/>
              <w:right w:val="single" w:sz="6" w:space="0" w:color="auto"/>
            </w:tcBorders>
          </w:tcPr>
          <w:p w14:paraId="7A85F66E" w14:textId="77777777" w:rsidR="00FA00B0" w:rsidRPr="00373911" w:rsidRDefault="00FA00B0" w:rsidP="00E36BF4">
            <w:pPr>
              <w:numPr>
                <w:ilvl w:val="0"/>
                <w:numId w:val="186"/>
              </w:numPr>
              <w:spacing w:before="0" w:after="0" w:line="360" w:lineRule="exact"/>
              <w:jc w:val="cente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004BC6B0"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Cấp chống cháy: </w:t>
            </w:r>
          </w:p>
        </w:tc>
        <w:tc>
          <w:tcPr>
            <w:tcW w:w="2456" w:type="dxa"/>
            <w:tcBorders>
              <w:top w:val="single" w:sz="6" w:space="0" w:color="auto"/>
              <w:left w:val="single" w:sz="6" w:space="0" w:color="auto"/>
              <w:bottom w:val="single" w:sz="6" w:space="0" w:color="auto"/>
              <w:right w:val="single" w:sz="6" w:space="0" w:color="auto"/>
            </w:tcBorders>
            <w:vAlign w:val="center"/>
            <w:hideMark/>
          </w:tcPr>
          <w:p w14:paraId="7611F0A0" w14:textId="77777777" w:rsidR="00FA00B0" w:rsidRPr="00373911" w:rsidRDefault="00FA00B0" w:rsidP="00FA00B0">
            <w:pPr>
              <w:jc w:val="center"/>
              <w:rPr>
                <w:szCs w:val="26"/>
              </w:rPr>
            </w:pPr>
            <w:r w:rsidRPr="00373911">
              <w:rPr>
                <w:szCs w:val="26"/>
              </w:rPr>
              <w:t xml:space="preserve">FH2-40   </w:t>
            </w:r>
          </w:p>
        </w:tc>
        <w:tc>
          <w:tcPr>
            <w:tcW w:w="810" w:type="dxa"/>
            <w:tcBorders>
              <w:top w:val="single" w:sz="6" w:space="0" w:color="auto"/>
              <w:left w:val="single" w:sz="6" w:space="0" w:color="auto"/>
              <w:bottom w:val="single" w:sz="6" w:space="0" w:color="auto"/>
              <w:right w:val="single" w:sz="6" w:space="0" w:color="auto"/>
            </w:tcBorders>
            <w:hideMark/>
          </w:tcPr>
          <w:p w14:paraId="29492E27" w14:textId="77777777" w:rsidR="00FA00B0" w:rsidRPr="00373911" w:rsidRDefault="00FA00B0" w:rsidP="00FA00B0">
            <w:pPr>
              <w:rPr>
                <w:szCs w:val="26"/>
              </w:rPr>
            </w:pPr>
            <w:r w:rsidRPr="00373911">
              <w:rPr>
                <w:szCs w:val="26"/>
              </w:rPr>
              <w:t>(*)</w:t>
            </w:r>
          </w:p>
        </w:tc>
      </w:tr>
      <w:tr w:rsidR="00FA00B0" w:rsidRPr="00373911" w14:paraId="541E2A20" w14:textId="77777777" w:rsidTr="00FA00B0">
        <w:tc>
          <w:tcPr>
            <w:tcW w:w="720" w:type="dxa"/>
            <w:tcBorders>
              <w:top w:val="single" w:sz="6" w:space="0" w:color="auto"/>
              <w:left w:val="single" w:sz="6" w:space="0" w:color="auto"/>
              <w:bottom w:val="single" w:sz="6" w:space="0" w:color="auto"/>
              <w:right w:val="single" w:sz="6" w:space="0" w:color="auto"/>
            </w:tcBorders>
          </w:tcPr>
          <w:p w14:paraId="7761CC6B" w14:textId="77777777" w:rsidR="00FA00B0" w:rsidRPr="00373911" w:rsidRDefault="00FA00B0" w:rsidP="00E36BF4">
            <w:pPr>
              <w:numPr>
                <w:ilvl w:val="0"/>
                <w:numId w:val="186"/>
              </w:numPr>
              <w:spacing w:before="0" w:after="0" w:line="360" w:lineRule="exact"/>
              <w:jc w:val="cente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7DEC1496"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Tủ được thiết kế có thể lắp đặt ngoài trời và có các khe tản nhiệt nhằm đảm bảo khả năng vận hành đúng định mức của thiết bị lắp đặt bên trong (các lỗ thông gió phải được che lưới chống bụi)</w:t>
            </w:r>
          </w:p>
        </w:tc>
        <w:tc>
          <w:tcPr>
            <w:tcW w:w="2456" w:type="dxa"/>
            <w:tcBorders>
              <w:top w:val="single" w:sz="6" w:space="0" w:color="auto"/>
              <w:left w:val="single" w:sz="6" w:space="0" w:color="auto"/>
              <w:bottom w:val="single" w:sz="6" w:space="0" w:color="auto"/>
              <w:right w:val="single" w:sz="6" w:space="0" w:color="auto"/>
            </w:tcBorders>
            <w:hideMark/>
          </w:tcPr>
          <w:p w14:paraId="64DEB819" w14:textId="77777777" w:rsidR="00FA00B0" w:rsidRPr="00373911" w:rsidRDefault="00FA00B0" w:rsidP="00FA00B0">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hideMark/>
          </w:tcPr>
          <w:p w14:paraId="4F498FCA" w14:textId="77777777" w:rsidR="00FA00B0" w:rsidRPr="00373911" w:rsidRDefault="00FA00B0" w:rsidP="00FA00B0">
            <w:pPr>
              <w:rPr>
                <w:szCs w:val="26"/>
              </w:rPr>
            </w:pPr>
            <w:r w:rsidRPr="00373911">
              <w:rPr>
                <w:szCs w:val="26"/>
              </w:rPr>
              <w:t>(*)</w:t>
            </w:r>
          </w:p>
        </w:tc>
      </w:tr>
      <w:tr w:rsidR="00FA00B0" w:rsidRPr="00373911" w14:paraId="65C00EED" w14:textId="77777777" w:rsidTr="00FA00B0">
        <w:tc>
          <w:tcPr>
            <w:tcW w:w="720" w:type="dxa"/>
            <w:tcBorders>
              <w:top w:val="single" w:sz="6" w:space="0" w:color="auto"/>
              <w:left w:val="single" w:sz="6" w:space="0" w:color="auto"/>
              <w:bottom w:val="single" w:sz="6" w:space="0" w:color="auto"/>
              <w:right w:val="single" w:sz="6" w:space="0" w:color="auto"/>
            </w:tcBorders>
          </w:tcPr>
          <w:p w14:paraId="2442DD20" w14:textId="77777777" w:rsidR="00FA00B0" w:rsidRPr="00373911" w:rsidRDefault="00FA00B0" w:rsidP="00E36BF4">
            <w:pPr>
              <w:numPr>
                <w:ilvl w:val="0"/>
                <w:numId w:val="186"/>
              </w:numPr>
              <w:spacing w:before="0" w:after="0" w:line="360" w:lineRule="exact"/>
              <w:jc w:val="cente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3429E3C0"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Độ kín của tủ</w:t>
            </w:r>
          </w:p>
        </w:tc>
        <w:tc>
          <w:tcPr>
            <w:tcW w:w="2456" w:type="dxa"/>
            <w:tcBorders>
              <w:top w:val="single" w:sz="6" w:space="0" w:color="auto"/>
              <w:left w:val="single" w:sz="6" w:space="0" w:color="auto"/>
              <w:bottom w:val="single" w:sz="6" w:space="0" w:color="auto"/>
              <w:right w:val="single" w:sz="6" w:space="0" w:color="auto"/>
            </w:tcBorders>
            <w:vAlign w:val="center"/>
            <w:hideMark/>
          </w:tcPr>
          <w:p w14:paraId="46130F65" w14:textId="77777777" w:rsidR="00FA00B0" w:rsidRPr="00373911" w:rsidRDefault="00FA00B0" w:rsidP="00FA00B0">
            <w:pPr>
              <w:jc w:val="center"/>
              <w:rPr>
                <w:szCs w:val="26"/>
              </w:rPr>
            </w:pPr>
            <w:r w:rsidRPr="00373911">
              <w:rPr>
                <w:szCs w:val="26"/>
              </w:rPr>
              <w:t>IP 33</w:t>
            </w:r>
          </w:p>
        </w:tc>
        <w:tc>
          <w:tcPr>
            <w:tcW w:w="810" w:type="dxa"/>
            <w:tcBorders>
              <w:top w:val="single" w:sz="6" w:space="0" w:color="auto"/>
              <w:left w:val="single" w:sz="6" w:space="0" w:color="auto"/>
              <w:bottom w:val="single" w:sz="6" w:space="0" w:color="auto"/>
              <w:right w:val="single" w:sz="6" w:space="0" w:color="auto"/>
            </w:tcBorders>
            <w:hideMark/>
          </w:tcPr>
          <w:p w14:paraId="64427CF1" w14:textId="77777777" w:rsidR="00FA00B0" w:rsidRPr="00373911" w:rsidRDefault="00FA00B0" w:rsidP="00FA00B0">
            <w:pPr>
              <w:rPr>
                <w:szCs w:val="26"/>
              </w:rPr>
            </w:pPr>
            <w:r w:rsidRPr="00373911">
              <w:rPr>
                <w:szCs w:val="26"/>
              </w:rPr>
              <w:t>(*)</w:t>
            </w:r>
          </w:p>
        </w:tc>
      </w:tr>
      <w:tr w:rsidR="00FA00B0" w:rsidRPr="00373911" w14:paraId="5218C82D" w14:textId="77777777" w:rsidTr="00FA00B0">
        <w:tc>
          <w:tcPr>
            <w:tcW w:w="720" w:type="dxa"/>
            <w:tcBorders>
              <w:top w:val="single" w:sz="6" w:space="0" w:color="auto"/>
              <w:left w:val="single" w:sz="6" w:space="0" w:color="auto"/>
              <w:bottom w:val="single" w:sz="6" w:space="0" w:color="auto"/>
              <w:right w:val="single" w:sz="6" w:space="0" w:color="auto"/>
            </w:tcBorders>
          </w:tcPr>
          <w:p w14:paraId="14099116" w14:textId="77777777" w:rsidR="00FA00B0" w:rsidRPr="00373911" w:rsidRDefault="00FA00B0" w:rsidP="00E36BF4">
            <w:pPr>
              <w:numPr>
                <w:ilvl w:val="0"/>
                <w:numId w:val="186"/>
              </w:numPr>
              <w:spacing w:before="0" w:after="0" w:line="360" w:lineRule="exact"/>
              <w:jc w:val="cente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4E0FBD8D"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Mức cách điện: </w:t>
            </w:r>
          </w:p>
        </w:tc>
        <w:tc>
          <w:tcPr>
            <w:tcW w:w="2456" w:type="dxa"/>
            <w:tcBorders>
              <w:top w:val="single" w:sz="6" w:space="0" w:color="auto"/>
              <w:left w:val="single" w:sz="6" w:space="0" w:color="auto"/>
              <w:bottom w:val="single" w:sz="6" w:space="0" w:color="auto"/>
              <w:right w:val="single" w:sz="6" w:space="0" w:color="auto"/>
            </w:tcBorders>
            <w:vAlign w:val="center"/>
            <w:hideMark/>
          </w:tcPr>
          <w:p w14:paraId="4CE7ABC7" w14:textId="77777777" w:rsidR="00FA00B0" w:rsidRPr="00373911" w:rsidRDefault="00FA00B0" w:rsidP="00FA00B0">
            <w:pPr>
              <w:jc w:val="center"/>
              <w:rPr>
                <w:szCs w:val="26"/>
              </w:rPr>
            </w:pPr>
            <w:r w:rsidRPr="00373911">
              <w:rPr>
                <w:szCs w:val="26"/>
              </w:rPr>
              <w:sym w:font="Symbol" w:char="F0B3"/>
            </w:r>
            <w:r w:rsidRPr="00373911">
              <w:rPr>
                <w:szCs w:val="26"/>
              </w:rPr>
              <w:t xml:space="preserve"> 3 kV/min</w:t>
            </w:r>
          </w:p>
        </w:tc>
        <w:tc>
          <w:tcPr>
            <w:tcW w:w="810" w:type="dxa"/>
            <w:tcBorders>
              <w:top w:val="single" w:sz="6" w:space="0" w:color="auto"/>
              <w:left w:val="single" w:sz="6" w:space="0" w:color="auto"/>
              <w:bottom w:val="single" w:sz="6" w:space="0" w:color="auto"/>
              <w:right w:val="single" w:sz="6" w:space="0" w:color="auto"/>
            </w:tcBorders>
            <w:hideMark/>
          </w:tcPr>
          <w:p w14:paraId="6EB5DE29" w14:textId="77777777" w:rsidR="00FA00B0" w:rsidRPr="00373911" w:rsidRDefault="00FA00B0" w:rsidP="00FA00B0">
            <w:pPr>
              <w:rPr>
                <w:szCs w:val="26"/>
              </w:rPr>
            </w:pPr>
            <w:r w:rsidRPr="00373911">
              <w:rPr>
                <w:szCs w:val="26"/>
              </w:rPr>
              <w:t>(*)</w:t>
            </w:r>
          </w:p>
        </w:tc>
      </w:tr>
      <w:tr w:rsidR="00FA00B0" w:rsidRPr="00373911" w14:paraId="6FE025CC" w14:textId="77777777" w:rsidTr="00FA00B0">
        <w:tc>
          <w:tcPr>
            <w:tcW w:w="720" w:type="dxa"/>
            <w:tcBorders>
              <w:top w:val="single" w:sz="6" w:space="0" w:color="auto"/>
              <w:left w:val="single" w:sz="6" w:space="0" w:color="auto"/>
              <w:bottom w:val="single" w:sz="6" w:space="0" w:color="auto"/>
              <w:right w:val="single" w:sz="6" w:space="0" w:color="auto"/>
            </w:tcBorders>
          </w:tcPr>
          <w:p w14:paraId="1BC434CD" w14:textId="77777777" w:rsidR="00FA00B0" w:rsidRPr="00373911" w:rsidRDefault="00FA00B0" w:rsidP="00E36BF4">
            <w:pPr>
              <w:numPr>
                <w:ilvl w:val="0"/>
                <w:numId w:val="186"/>
              </w:numPr>
              <w:spacing w:before="0" w:after="0" w:line="360" w:lineRule="exact"/>
              <w:jc w:val="cente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512A56C4"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Độ bền va đâp tại bất kỳ vị trí nào của vỏ tủ: </w:t>
            </w:r>
          </w:p>
        </w:tc>
        <w:tc>
          <w:tcPr>
            <w:tcW w:w="2456" w:type="dxa"/>
            <w:tcBorders>
              <w:top w:val="single" w:sz="6" w:space="0" w:color="auto"/>
              <w:left w:val="single" w:sz="6" w:space="0" w:color="auto"/>
              <w:bottom w:val="single" w:sz="6" w:space="0" w:color="auto"/>
              <w:right w:val="single" w:sz="6" w:space="0" w:color="auto"/>
            </w:tcBorders>
            <w:vAlign w:val="center"/>
            <w:hideMark/>
          </w:tcPr>
          <w:p w14:paraId="604F832E" w14:textId="77777777" w:rsidR="00FA00B0" w:rsidRPr="00373911" w:rsidRDefault="00FA00B0" w:rsidP="00FA00B0">
            <w:pPr>
              <w:jc w:val="center"/>
              <w:rPr>
                <w:szCs w:val="26"/>
              </w:rPr>
            </w:pPr>
            <w:r w:rsidRPr="00373911">
              <w:rPr>
                <w:szCs w:val="26"/>
              </w:rPr>
              <w:t>20J</w:t>
            </w:r>
          </w:p>
        </w:tc>
        <w:tc>
          <w:tcPr>
            <w:tcW w:w="810" w:type="dxa"/>
            <w:tcBorders>
              <w:top w:val="single" w:sz="6" w:space="0" w:color="auto"/>
              <w:left w:val="single" w:sz="6" w:space="0" w:color="auto"/>
              <w:bottom w:val="single" w:sz="6" w:space="0" w:color="auto"/>
              <w:right w:val="single" w:sz="6" w:space="0" w:color="auto"/>
            </w:tcBorders>
            <w:hideMark/>
          </w:tcPr>
          <w:p w14:paraId="65685DB7" w14:textId="77777777" w:rsidR="00FA00B0" w:rsidRPr="00373911" w:rsidRDefault="00FA00B0" w:rsidP="00FA00B0">
            <w:pPr>
              <w:rPr>
                <w:szCs w:val="26"/>
              </w:rPr>
            </w:pPr>
            <w:r w:rsidRPr="00373911">
              <w:rPr>
                <w:szCs w:val="26"/>
              </w:rPr>
              <w:t>(*)</w:t>
            </w:r>
          </w:p>
        </w:tc>
      </w:tr>
      <w:tr w:rsidR="00FA00B0" w:rsidRPr="00373911" w14:paraId="1D239EC4" w14:textId="77777777" w:rsidTr="00FA00B0">
        <w:tc>
          <w:tcPr>
            <w:tcW w:w="720" w:type="dxa"/>
            <w:tcBorders>
              <w:top w:val="single" w:sz="6" w:space="0" w:color="auto"/>
              <w:left w:val="single" w:sz="6" w:space="0" w:color="auto"/>
              <w:bottom w:val="single" w:sz="6" w:space="0" w:color="auto"/>
              <w:right w:val="single" w:sz="6" w:space="0" w:color="auto"/>
            </w:tcBorders>
          </w:tcPr>
          <w:p w14:paraId="0516E7AB" w14:textId="77777777" w:rsidR="00FA00B0" w:rsidRPr="00373911" w:rsidRDefault="00FA00B0" w:rsidP="00E36BF4">
            <w:pPr>
              <w:numPr>
                <w:ilvl w:val="0"/>
                <w:numId w:val="186"/>
              </w:numPr>
              <w:spacing w:before="0" w:after="0" w:line="360" w:lineRule="exact"/>
              <w:jc w:val="cente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5AC2359B"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Phụ kiện:</w:t>
            </w:r>
          </w:p>
          <w:p w14:paraId="678F54C5"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Tủ được cung cấp kèm theo đầy đủ phụ kiện để cố định tủ trên trụ BTLT 14m, bao gồm giá để gắn hộp vào trụ bằng bu lông với khoảng cách giữa 2 lỗ trụ là 425mm.</w:t>
            </w:r>
          </w:p>
          <w:p w14:paraId="00B40521"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Khóa mở cửa tủ.</w:t>
            </w:r>
          </w:p>
          <w:p w14:paraId="15356442"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Các tấm cách điện phân pha của máy cắt hạ thế</w:t>
            </w:r>
          </w:p>
        </w:tc>
        <w:tc>
          <w:tcPr>
            <w:tcW w:w="2456" w:type="dxa"/>
            <w:tcBorders>
              <w:top w:val="single" w:sz="6" w:space="0" w:color="auto"/>
              <w:left w:val="single" w:sz="6" w:space="0" w:color="auto"/>
              <w:bottom w:val="single" w:sz="6" w:space="0" w:color="auto"/>
              <w:right w:val="single" w:sz="6" w:space="0" w:color="auto"/>
            </w:tcBorders>
            <w:hideMark/>
          </w:tcPr>
          <w:p w14:paraId="3C540455" w14:textId="77777777" w:rsidR="00FA00B0" w:rsidRPr="00373911" w:rsidRDefault="00FA00B0" w:rsidP="00FA00B0">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hideMark/>
          </w:tcPr>
          <w:p w14:paraId="7E36F360" w14:textId="77777777" w:rsidR="00FA00B0" w:rsidRPr="00373911" w:rsidRDefault="00FA00B0" w:rsidP="00FA00B0">
            <w:pPr>
              <w:rPr>
                <w:szCs w:val="26"/>
              </w:rPr>
            </w:pPr>
            <w:r w:rsidRPr="00373911">
              <w:rPr>
                <w:szCs w:val="26"/>
              </w:rPr>
              <w:t>(*)</w:t>
            </w:r>
          </w:p>
        </w:tc>
      </w:tr>
      <w:tr w:rsidR="00FA00B0" w:rsidRPr="00373911" w14:paraId="20E8D02E" w14:textId="77777777" w:rsidTr="00FA00B0">
        <w:tc>
          <w:tcPr>
            <w:tcW w:w="720" w:type="dxa"/>
            <w:tcBorders>
              <w:top w:val="single" w:sz="6" w:space="0" w:color="auto"/>
              <w:left w:val="single" w:sz="6" w:space="0" w:color="auto"/>
              <w:bottom w:val="single" w:sz="6" w:space="0" w:color="auto"/>
              <w:right w:val="single" w:sz="6" w:space="0" w:color="auto"/>
            </w:tcBorders>
          </w:tcPr>
          <w:p w14:paraId="7A8E8676" w14:textId="77777777" w:rsidR="00FA00B0" w:rsidRPr="00373911" w:rsidRDefault="00FA00B0" w:rsidP="00E36BF4">
            <w:pPr>
              <w:numPr>
                <w:ilvl w:val="0"/>
                <w:numId w:val="186"/>
              </w:numPr>
              <w:spacing w:before="0" w:after="0" w:line="360" w:lineRule="exact"/>
              <w:jc w:val="cente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48C96516" w14:textId="77777777" w:rsidR="00FA00B0" w:rsidRPr="00373911" w:rsidRDefault="00FA00B0" w:rsidP="00FA00B0">
            <w:pPr>
              <w:pStyle w:val="BodyText3"/>
              <w:tabs>
                <w:tab w:val="left" w:pos="900"/>
              </w:tabs>
              <w:ind w:right="-81"/>
              <w:jc w:val="both"/>
              <w:rPr>
                <w:rFonts w:ascii="Times New Roman" w:hAnsi="Times New Roman"/>
                <w:szCs w:val="26"/>
                <w:u w:val="single"/>
              </w:rPr>
            </w:pPr>
            <w:r w:rsidRPr="00373911">
              <w:rPr>
                <w:rFonts w:ascii="Times New Roman" w:hAnsi="Times New Roman"/>
                <w:szCs w:val="26"/>
                <w:u w:val="single"/>
              </w:rPr>
              <w:t>Kích thước, cấu tạo tham khảo:</w:t>
            </w:r>
          </w:p>
          <w:p w14:paraId="7137DF85"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(Theo bản vẽ đính kèm)</w:t>
            </w:r>
          </w:p>
        </w:tc>
        <w:tc>
          <w:tcPr>
            <w:tcW w:w="2456" w:type="dxa"/>
            <w:tcBorders>
              <w:top w:val="single" w:sz="6" w:space="0" w:color="auto"/>
              <w:left w:val="single" w:sz="6" w:space="0" w:color="auto"/>
              <w:bottom w:val="single" w:sz="6" w:space="0" w:color="auto"/>
              <w:right w:val="single" w:sz="6" w:space="0" w:color="auto"/>
            </w:tcBorders>
            <w:vAlign w:val="center"/>
            <w:hideMark/>
          </w:tcPr>
          <w:p w14:paraId="0786EC0D" w14:textId="77777777" w:rsidR="00FA00B0" w:rsidRPr="00373911" w:rsidRDefault="00FA00B0" w:rsidP="00FA00B0">
            <w:pPr>
              <w:jc w:val="center"/>
              <w:rPr>
                <w:szCs w:val="26"/>
              </w:rPr>
            </w:pPr>
            <w:r w:rsidRPr="00373911">
              <w:rPr>
                <w:szCs w:val="26"/>
              </w:rPr>
              <w:t>Đáp ứng</w:t>
            </w:r>
          </w:p>
          <w:p w14:paraId="5E1A7694" w14:textId="77777777" w:rsidR="00FA00B0" w:rsidRPr="00373911" w:rsidRDefault="00FA00B0" w:rsidP="00FA00B0">
            <w:pPr>
              <w:jc w:val="center"/>
              <w:rPr>
                <w:szCs w:val="26"/>
              </w:rPr>
            </w:pPr>
            <w:r w:rsidRPr="00373911">
              <w:rPr>
                <w:szCs w:val="26"/>
              </w:rPr>
              <w:t>(Nhà thầu cung cấp bản vẽ chi tiết về kích thước, cấu tạo và cách bố trí MCCB và phương án đấu nối dây dẫn vào tủ)</w:t>
            </w:r>
          </w:p>
        </w:tc>
        <w:tc>
          <w:tcPr>
            <w:tcW w:w="810" w:type="dxa"/>
            <w:tcBorders>
              <w:top w:val="single" w:sz="6" w:space="0" w:color="auto"/>
              <w:left w:val="single" w:sz="6" w:space="0" w:color="auto"/>
              <w:bottom w:val="single" w:sz="6" w:space="0" w:color="auto"/>
              <w:right w:val="single" w:sz="6" w:space="0" w:color="auto"/>
            </w:tcBorders>
            <w:vAlign w:val="center"/>
            <w:hideMark/>
          </w:tcPr>
          <w:p w14:paraId="3843ED06" w14:textId="77777777" w:rsidR="00FA00B0" w:rsidRPr="00373911" w:rsidRDefault="00FA00B0" w:rsidP="00FA00B0">
            <w:pPr>
              <w:spacing w:line="360" w:lineRule="exact"/>
              <w:jc w:val="center"/>
              <w:rPr>
                <w:szCs w:val="26"/>
              </w:rPr>
            </w:pPr>
            <w:r w:rsidRPr="00373911">
              <w:rPr>
                <w:szCs w:val="26"/>
              </w:rPr>
              <w:t>(**)</w:t>
            </w:r>
          </w:p>
        </w:tc>
      </w:tr>
      <w:tr w:rsidR="00FA00B0" w:rsidRPr="00373911" w14:paraId="3B8FB3C0" w14:textId="77777777" w:rsidTr="00FA00B0">
        <w:tc>
          <w:tcPr>
            <w:tcW w:w="720" w:type="dxa"/>
            <w:tcBorders>
              <w:top w:val="single" w:sz="6" w:space="0" w:color="auto"/>
              <w:left w:val="single" w:sz="6" w:space="0" w:color="auto"/>
              <w:bottom w:val="single" w:sz="6" w:space="0" w:color="auto"/>
              <w:right w:val="single" w:sz="6" w:space="0" w:color="auto"/>
            </w:tcBorders>
          </w:tcPr>
          <w:p w14:paraId="1E8735C0" w14:textId="77777777" w:rsidR="00FA00B0" w:rsidRPr="00373911" w:rsidRDefault="00FA00B0" w:rsidP="00E36BF4">
            <w:pPr>
              <w:numPr>
                <w:ilvl w:val="0"/>
                <w:numId w:val="186"/>
              </w:numPr>
              <w:spacing w:before="0" w:after="0" w:line="360" w:lineRule="exact"/>
              <w:jc w:val="cente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4425D3B4"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Hạng mục thử nghiệm</w:t>
            </w:r>
          </w:p>
        </w:tc>
        <w:tc>
          <w:tcPr>
            <w:tcW w:w="2456" w:type="dxa"/>
            <w:tcBorders>
              <w:top w:val="single" w:sz="6" w:space="0" w:color="auto"/>
              <w:left w:val="single" w:sz="6" w:space="0" w:color="auto"/>
              <w:bottom w:val="single" w:sz="6" w:space="0" w:color="auto"/>
              <w:right w:val="single" w:sz="6" w:space="0" w:color="auto"/>
            </w:tcBorders>
            <w:vAlign w:val="center"/>
          </w:tcPr>
          <w:p w14:paraId="7A3768C5" w14:textId="77777777" w:rsidR="00FA00B0" w:rsidRPr="00373911" w:rsidRDefault="00FA00B0" w:rsidP="00FA00B0">
            <w:pPr>
              <w:jc w:val="center"/>
              <w:rPr>
                <w:szCs w:val="26"/>
              </w:rPr>
            </w:pPr>
          </w:p>
        </w:tc>
        <w:tc>
          <w:tcPr>
            <w:tcW w:w="810" w:type="dxa"/>
            <w:tcBorders>
              <w:top w:val="single" w:sz="6" w:space="0" w:color="auto"/>
              <w:left w:val="single" w:sz="6" w:space="0" w:color="auto"/>
              <w:bottom w:val="single" w:sz="6" w:space="0" w:color="auto"/>
              <w:right w:val="single" w:sz="6" w:space="0" w:color="auto"/>
            </w:tcBorders>
            <w:vAlign w:val="center"/>
          </w:tcPr>
          <w:p w14:paraId="3ABB393D" w14:textId="77777777" w:rsidR="00FA00B0" w:rsidRPr="00373911" w:rsidRDefault="00FA00B0" w:rsidP="00FA00B0">
            <w:pPr>
              <w:spacing w:line="360" w:lineRule="exact"/>
              <w:jc w:val="center"/>
              <w:rPr>
                <w:szCs w:val="26"/>
              </w:rPr>
            </w:pPr>
          </w:p>
        </w:tc>
      </w:tr>
      <w:tr w:rsidR="00FA00B0" w:rsidRPr="00373911" w14:paraId="7CBC86A4" w14:textId="77777777" w:rsidTr="00FA00B0">
        <w:tc>
          <w:tcPr>
            <w:tcW w:w="720" w:type="dxa"/>
            <w:tcBorders>
              <w:top w:val="single" w:sz="6" w:space="0" w:color="auto"/>
              <w:left w:val="single" w:sz="6" w:space="0" w:color="auto"/>
              <w:bottom w:val="single" w:sz="6" w:space="0" w:color="auto"/>
              <w:right w:val="single" w:sz="6" w:space="0" w:color="auto"/>
            </w:tcBorders>
          </w:tcPr>
          <w:p w14:paraId="12EF9762" w14:textId="77777777" w:rsidR="00FA00B0" w:rsidRPr="00373911" w:rsidRDefault="00FA00B0" w:rsidP="00FA00B0">
            <w:pPr>
              <w:spacing w:line="360" w:lineRule="exact"/>
              <w:ind w:left="360"/>
              <w:jc w:val="center"/>
              <w:rPr>
                <w:szCs w:val="26"/>
              </w:rPr>
            </w:pPr>
          </w:p>
        </w:tc>
        <w:tc>
          <w:tcPr>
            <w:tcW w:w="5284" w:type="dxa"/>
            <w:tcBorders>
              <w:top w:val="single" w:sz="6" w:space="0" w:color="auto"/>
              <w:left w:val="single" w:sz="6" w:space="0" w:color="auto"/>
              <w:bottom w:val="single" w:sz="6" w:space="0" w:color="auto"/>
              <w:right w:val="single" w:sz="6" w:space="0" w:color="auto"/>
            </w:tcBorders>
            <w:hideMark/>
          </w:tcPr>
          <w:p w14:paraId="0C8F3AC9" w14:textId="77777777" w:rsidR="00FA00B0" w:rsidRPr="00373911" w:rsidRDefault="00FA00B0" w:rsidP="00FA00B0">
            <w:pPr>
              <w:pStyle w:val="BodyText3"/>
              <w:tabs>
                <w:tab w:val="left" w:pos="900"/>
              </w:tabs>
              <w:ind w:right="-81"/>
              <w:jc w:val="both"/>
              <w:rPr>
                <w:rFonts w:ascii="Times New Roman" w:hAnsi="Times New Roman"/>
                <w:b/>
                <w:szCs w:val="26"/>
                <w:u w:val="single"/>
              </w:rPr>
            </w:pPr>
            <w:r w:rsidRPr="00373911">
              <w:rPr>
                <w:rFonts w:ascii="Times New Roman" w:hAnsi="Times New Roman"/>
                <w:b/>
                <w:szCs w:val="26"/>
                <w:u w:val="single"/>
              </w:rPr>
              <w:t xml:space="preserve">Vỏ tủ: </w:t>
            </w:r>
          </w:p>
          <w:p w14:paraId="6DCEDCA0"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Đo độ dày của tủ.</w:t>
            </w:r>
          </w:p>
          <w:p w14:paraId="33F2DB64"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Thử nghiệm độ bền cơ:</w:t>
            </w:r>
          </w:p>
          <w:p w14:paraId="06D74926"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   + Thử nghiệm tải tỉnh (static load withstand)</w:t>
            </w:r>
          </w:p>
          <w:p w14:paraId="0C1DE4AA"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Thử nghiệm chống sốc (shock load withstand)</w:t>
            </w:r>
          </w:p>
          <w:p w14:paraId="71DA0786"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Thử nghiệm chống xoắn (Torsional withstand)</w:t>
            </w:r>
          </w:p>
          <w:p w14:paraId="545FA19B"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Thử nghiệm chống va đập (impact force withstand)</w:t>
            </w:r>
          </w:p>
          <w:p w14:paraId="73C78FF2"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Thử độ bền của cửa tủ (door strength)</w:t>
            </w:r>
          </w:p>
          <w:p w14:paraId="49EA328C"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Thử chống xâm nhập của vật kim loại (metal insert strength)</w:t>
            </w:r>
          </w:p>
          <w:p w14:paraId="38A1F39C"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Thử sốc cơ gây ra bởi vật có cạnh sắc nhọn (resistance to mechanical shock impacts induced by sharp-edged objects)</w:t>
            </w:r>
          </w:p>
          <w:p w14:paraId="380B7DD7"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Thử độ bền cơ của đáy tủ (test of mechanical strength of the base)</w:t>
            </w:r>
          </w:p>
          <w:p w14:paraId="2BE7769A"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Thử khả năng chịu nhiệt bất thường (Verification of resistance to abnormal heat)</w:t>
            </w:r>
          </w:p>
          <w:p w14:paraId="69BDAF16"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Thử chống cháy (Verification of category of flammability)</w:t>
            </w:r>
          </w:p>
          <w:p w14:paraId="2CF2C13A"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Thử chịu nhiệt khô (Dry heat test)</w:t>
            </w:r>
          </w:p>
          <w:p w14:paraId="77EB8690"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Thử nghiệm dộ bền điện (Verification of dielectric properties)</w:t>
            </w:r>
          </w:p>
          <w:p w14:paraId="219640DE"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Thử chống ăn mòn và lão hóa (Verification of corrosion and ageing resistance)</w:t>
            </w:r>
          </w:p>
          <w:p w14:paraId="1C43568C"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 Thử độ kín của tủ</w:t>
            </w:r>
          </w:p>
          <w:p w14:paraId="5E5C00CA" w14:textId="77777777" w:rsidR="00FA00B0" w:rsidRPr="00373911" w:rsidRDefault="00FA00B0" w:rsidP="00FA00B0">
            <w:pPr>
              <w:pStyle w:val="BodyText3"/>
              <w:tabs>
                <w:tab w:val="left" w:pos="900"/>
              </w:tabs>
              <w:ind w:right="-81"/>
              <w:jc w:val="both"/>
              <w:rPr>
                <w:rFonts w:ascii="Times New Roman" w:hAnsi="Times New Roman"/>
                <w:b/>
                <w:szCs w:val="26"/>
                <w:u w:val="single"/>
              </w:rPr>
            </w:pPr>
            <w:r w:rsidRPr="00373911">
              <w:rPr>
                <w:rFonts w:ascii="Times New Roman" w:hAnsi="Times New Roman"/>
                <w:b/>
                <w:szCs w:val="26"/>
                <w:u w:val="single"/>
              </w:rPr>
              <w:lastRenderedPageBreak/>
              <w:t>Máy cắt hạ thế:</w:t>
            </w:r>
          </w:p>
          <w:p w14:paraId="0A972D9D" w14:textId="77777777" w:rsidR="00FA00B0" w:rsidRPr="00373911" w:rsidRDefault="00FA00B0" w:rsidP="00FA00B0">
            <w:pPr>
              <w:pStyle w:val="BodyText3"/>
              <w:tabs>
                <w:tab w:val="left" w:pos="900"/>
              </w:tabs>
              <w:ind w:right="-81"/>
              <w:jc w:val="both"/>
              <w:rPr>
                <w:rFonts w:ascii="Times New Roman" w:hAnsi="Times New Roman"/>
                <w:szCs w:val="26"/>
              </w:rPr>
            </w:pPr>
            <w:r w:rsidRPr="00373911">
              <w:rPr>
                <w:rFonts w:ascii="Times New Roman" w:hAnsi="Times New Roman"/>
                <w:szCs w:val="26"/>
              </w:rPr>
              <w:t>Thử nghiệm theo yêu cầu của quy cách kỹ thuật “Máy cắt hạ áp” được áp dụng theo 99/QĐ-HDTV ngày 05/09/223 (Chương II. MÁY CẮT HẠ ÁP – MCCB).</w:t>
            </w:r>
          </w:p>
        </w:tc>
        <w:tc>
          <w:tcPr>
            <w:tcW w:w="2456" w:type="dxa"/>
            <w:tcBorders>
              <w:top w:val="single" w:sz="6" w:space="0" w:color="auto"/>
              <w:left w:val="single" w:sz="6" w:space="0" w:color="auto"/>
              <w:bottom w:val="single" w:sz="6" w:space="0" w:color="auto"/>
              <w:right w:val="single" w:sz="6" w:space="0" w:color="auto"/>
            </w:tcBorders>
            <w:hideMark/>
          </w:tcPr>
          <w:p w14:paraId="64BD868C" w14:textId="77777777" w:rsidR="00FA00B0" w:rsidRPr="00373911" w:rsidRDefault="00FA00B0" w:rsidP="00FA00B0">
            <w:pPr>
              <w:jc w:val="center"/>
              <w:rPr>
                <w:szCs w:val="26"/>
              </w:rPr>
            </w:pPr>
            <w:r w:rsidRPr="00373911">
              <w:rPr>
                <w:szCs w:val="26"/>
              </w:rPr>
              <w:lastRenderedPageBreak/>
              <w:t>Đáp ứng</w:t>
            </w:r>
          </w:p>
        </w:tc>
        <w:tc>
          <w:tcPr>
            <w:tcW w:w="810" w:type="dxa"/>
            <w:tcBorders>
              <w:top w:val="single" w:sz="6" w:space="0" w:color="auto"/>
              <w:left w:val="single" w:sz="6" w:space="0" w:color="auto"/>
              <w:bottom w:val="single" w:sz="6" w:space="0" w:color="auto"/>
              <w:right w:val="single" w:sz="6" w:space="0" w:color="auto"/>
            </w:tcBorders>
            <w:vAlign w:val="center"/>
            <w:hideMark/>
          </w:tcPr>
          <w:p w14:paraId="55DF90A2" w14:textId="77777777" w:rsidR="00FA00B0" w:rsidRPr="00373911" w:rsidRDefault="00FA00B0" w:rsidP="00FA00B0">
            <w:pPr>
              <w:spacing w:line="360" w:lineRule="exact"/>
              <w:jc w:val="center"/>
              <w:rPr>
                <w:szCs w:val="26"/>
              </w:rPr>
            </w:pPr>
            <w:r w:rsidRPr="00373911">
              <w:rPr>
                <w:szCs w:val="26"/>
              </w:rPr>
              <w:t>(*)</w:t>
            </w:r>
          </w:p>
        </w:tc>
      </w:tr>
    </w:tbl>
    <w:p w14:paraId="67864214" w14:textId="77777777" w:rsidR="00FA00B0" w:rsidRPr="00373911" w:rsidRDefault="00FA00B0" w:rsidP="00FA00B0">
      <w:pPr>
        <w:spacing w:line="360" w:lineRule="exact"/>
        <w:rPr>
          <w:szCs w:val="26"/>
        </w:rPr>
      </w:pPr>
      <w:r w:rsidRPr="00373911">
        <w:rPr>
          <w:szCs w:val="26"/>
        </w:rPr>
        <w:t>(*)</w:t>
      </w:r>
      <w:r w:rsidRPr="00373911">
        <w:rPr>
          <w:szCs w:val="26"/>
        </w:rPr>
        <w:tab/>
      </w:r>
      <w:r w:rsidRPr="00373911">
        <w:rPr>
          <w:i/>
          <w:szCs w:val="26"/>
        </w:rPr>
        <w:t>:</w:t>
      </w:r>
      <w:r w:rsidRPr="00373911">
        <w:rPr>
          <w:szCs w:val="26"/>
        </w:rPr>
        <w:t xml:space="preserve"> </w:t>
      </w:r>
      <w:r w:rsidRPr="00373911">
        <w:rPr>
          <w:i/>
          <w:szCs w:val="26"/>
        </w:rPr>
        <w:t>là các yêu cầu cơ bản</w:t>
      </w:r>
    </w:p>
    <w:p w14:paraId="24A1E6E3" w14:textId="77777777" w:rsidR="00FA00B0" w:rsidRPr="00373911" w:rsidRDefault="00FA00B0" w:rsidP="00FA00B0">
      <w:pPr>
        <w:spacing w:line="360" w:lineRule="exact"/>
        <w:rPr>
          <w:i/>
          <w:szCs w:val="26"/>
        </w:rPr>
      </w:pPr>
      <w:r w:rsidRPr="00373911">
        <w:rPr>
          <w:szCs w:val="26"/>
        </w:rPr>
        <w:t>(**)</w:t>
      </w:r>
      <w:r w:rsidRPr="00373911">
        <w:rPr>
          <w:szCs w:val="26"/>
        </w:rPr>
        <w:tab/>
      </w:r>
      <w:r w:rsidRPr="00373911">
        <w:rPr>
          <w:i/>
          <w:szCs w:val="26"/>
        </w:rPr>
        <w:t>:</w:t>
      </w:r>
      <w:r w:rsidRPr="00373911">
        <w:rPr>
          <w:szCs w:val="26"/>
        </w:rPr>
        <w:t xml:space="preserve"> </w:t>
      </w:r>
      <w:r w:rsidRPr="00373911">
        <w:rPr>
          <w:i/>
          <w:szCs w:val="26"/>
        </w:rPr>
        <w:t>là các yêu cầu không cơ bản</w:t>
      </w:r>
    </w:p>
    <w:p w14:paraId="72236256" w14:textId="77777777" w:rsidR="00FA00B0" w:rsidRPr="00373911" w:rsidRDefault="00FA00B0" w:rsidP="00E36BF4">
      <w:pPr>
        <w:numPr>
          <w:ilvl w:val="0"/>
          <w:numId w:val="185"/>
        </w:numPr>
        <w:tabs>
          <w:tab w:val="num" w:pos="561"/>
        </w:tabs>
        <w:ind w:left="540" w:right="-79" w:hanging="540"/>
        <w:jc w:val="left"/>
        <w:rPr>
          <w:b/>
          <w:szCs w:val="26"/>
        </w:rPr>
      </w:pPr>
      <w:r w:rsidRPr="00373911">
        <w:rPr>
          <w:b/>
          <w:szCs w:val="26"/>
        </w:rPr>
        <w:t>QUY CÁCH “MÁY CẮT HẠ THẾ 3 PHA 800A, 250A”</w:t>
      </w:r>
    </w:p>
    <w:p w14:paraId="52806F35" w14:textId="77777777" w:rsidR="00FA00B0" w:rsidRPr="00373911" w:rsidRDefault="00FA00B0" w:rsidP="00FA00B0">
      <w:pPr>
        <w:tabs>
          <w:tab w:val="left" w:pos="1134"/>
        </w:tabs>
        <w:ind w:left="720" w:right="-81"/>
        <w:rPr>
          <w:szCs w:val="26"/>
        </w:rPr>
      </w:pPr>
      <w:r w:rsidRPr="00373911">
        <w:rPr>
          <w:szCs w:val="26"/>
        </w:rPr>
        <w:t>Các thông số kỹ thuật và yêu cầu thử nghiệm điển hình đối với máy cắt hạ thế 3 pha 800A, 250A lắp đặt bên trong tủ điện tổng như trên phải đáp ứng theo quy cách kỹ thuật “Máy cắt hạ áp” theo văn bản 99/QĐ-HDTV ngày 05/09/2023 (Chương II. MÁY CẮT HẠ ÁP – MCCB).</w:t>
      </w:r>
    </w:p>
    <w:p w14:paraId="6D05AF67" w14:textId="77777777" w:rsidR="00495CDF" w:rsidRPr="00373911" w:rsidRDefault="00495CDF" w:rsidP="00E36BF4">
      <w:pPr>
        <w:pStyle w:val="Heading5"/>
        <w:numPr>
          <w:ilvl w:val="0"/>
          <w:numId w:val="191"/>
        </w:numPr>
        <w:tabs>
          <w:tab w:val="left" w:pos="142"/>
        </w:tabs>
        <w:spacing w:before="40" w:after="40"/>
        <w:jc w:val="left"/>
        <w:rPr>
          <w:i w:val="0"/>
          <w:u w:val="single"/>
        </w:rPr>
      </w:pPr>
      <w:bookmarkStart w:id="1129" w:name="_Toc195176304"/>
      <w:bookmarkStart w:id="1130" w:name="_Toc220078582"/>
      <w:r w:rsidRPr="00373911">
        <w:rPr>
          <w:i w:val="0"/>
          <w:u w:val="single"/>
        </w:rPr>
        <w:t>Thông số kỹ thuật thùng bảo vệ máy cắt loại MCCB tổng 600A</w:t>
      </w:r>
      <w:bookmarkEnd w:id="1129"/>
      <w:bookmarkEnd w:id="1130"/>
      <w:r w:rsidRPr="00373911">
        <w:rPr>
          <w:i w:val="0"/>
          <w:u w:val="single"/>
        </w:rPr>
        <w:t xml:space="preserve"> </w:t>
      </w:r>
    </w:p>
    <w:p w14:paraId="0E26E8EC" w14:textId="77777777" w:rsidR="00495CDF" w:rsidRPr="00373911" w:rsidRDefault="00495CDF" w:rsidP="00E36BF4">
      <w:pPr>
        <w:numPr>
          <w:ilvl w:val="0"/>
          <w:numId w:val="187"/>
        </w:numPr>
        <w:ind w:right="-79"/>
        <w:jc w:val="left"/>
        <w:rPr>
          <w:b/>
          <w:color w:val="auto"/>
          <w:szCs w:val="26"/>
        </w:rPr>
      </w:pPr>
      <w:r w:rsidRPr="00373911">
        <w:rPr>
          <w:b/>
          <w:szCs w:val="26"/>
        </w:rPr>
        <w:t>BẢNG TÓM TẮT CÁC THÔNG SỐ KỸ THUẬT :</w:t>
      </w:r>
    </w:p>
    <w:tbl>
      <w:tblPr>
        <w:tblW w:w="927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5464"/>
        <w:gridCol w:w="2276"/>
        <w:gridCol w:w="810"/>
      </w:tblGrid>
      <w:tr w:rsidR="00495CDF" w:rsidRPr="00373911" w14:paraId="4374814B" w14:textId="77777777" w:rsidTr="00544223">
        <w:trPr>
          <w:tblHeader/>
        </w:trPr>
        <w:tc>
          <w:tcPr>
            <w:tcW w:w="720" w:type="dxa"/>
            <w:tcBorders>
              <w:top w:val="single" w:sz="6" w:space="0" w:color="auto"/>
              <w:left w:val="single" w:sz="6" w:space="0" w:color="auto"/>
              <w:bottom w:val="single" w:sz="6" w:space="0" w:color="auto"/>
              <w:right w:val="single" w:sz="6" w:space="0" w:color="auto"/>
            </w:tcBorders>
            <w:vAlign w:val="center"/>
            <w:hideMark/>
          </w:tcPr>
          <w:p w14:paraId="05C26BCC" w14:textId="77777777" w:rsidR="00495CDF" w:rsidRPr="00373911" w:rsidRDefault="00495CDF" w:rsidP="00544223">
            <w:pPr>
              <w:spacing w:line="360" w:lineRule="exact"/>
              <w:jc w:val="center"/>
              <w:rPr>
                <w:b/>
                <w:szCs w:val="26"/>
              </w:rPr>
            </w:pPr>
            <w:r w:rsidRPr="00373911">
              <w:rPr>
                <w:b/>
                <w:szCs w:val="26"/>
              </w:rPr>
              <w:t>STT</w:t>
            </w:r>
          </w:p>
        </w:tc>
        <w:tc>
          <w:tcPr>
            <w:tcW w:w="5464" w:type="dxa"/>
            <w:tcBorders>
              <w:top w:val="single" w:sz="6" w:space="0" w:color="auto"/>
              <w:left w:val="single" w:sz="6" w:space="0" w:color="auto"/>
              <w:bottom w:val="single" w:sz="6" w:space="0" w:color="auto"/>
              <w:right w:val="single" w:sz="6" w:space="0" w:color="auto"/>
            </w:tcBorders>
            <w:vAlign w:val="center"/>
            <w:hideMark/>
          </w:tcPr>
          <w:p w14:paraId="0EAE1E38" w14:textId="77777777" w:rsidR="00495CDF" w:rsidRPr="00373911" w:rsidRDefault="00495CDF" w:rsidP="00544223">
            <w:pPr>
              <w:spacing w:line="360" w:lineRule="exact"/>
              <w:jc w:val="center"/>
              <w:rPr>
                <w:b/>
                <w:szCs w:val="26"/>
              </w:rPr>
            </w:pPr>
            <w:r w:rsidRPr="00373911">
              <w:rPr>
                <w:b/>
                <w:szCs w:val="26"/>
              </w:rPr>
              <w:t>Mô tả</w:t>
            </w:r>
          </w:p>
        </w:tc>
        <w:tc>
          <w:tcPr>
            <w:tcW w:w="2276" w:type="dxa"/>
            <w:tcBorders>
              <w:top w:val="single" w:sz="6" w:space="0" w:color="auto"/>
              <w:left w:val="single" w:sz="6" w:space="0" w:color="auto"/>
              <w:bottom w:val="single" w:sz="6" w:space="0" w:color="auto"/>
              <w:right w:val="single" w:sz="6" w:space="0" w:color="auto"/>
            </w:tcBorders>
            <w:vAlign w:val="center"/>
            <w:hideMark/>
          </w:tcPr>
          <w:p w14:paraId="48CA0B28" w14:textId="77777777" w:rsidR="00495CDF" w:rsidRPr="00373911" w:rsidRDefault="00495CDF" w:rsidP="00544223">
            <w:pPr>
              <w:spacing w:line="360" w:lineRule="exact"/>
              <w:jc w:val="center"/>
              <w:rPr>
                <w:b/>
                <w:szCs w:val="26"/>
              </w:rPr>
            </w:pPr>
            <w:r w:rsidRPr="00373911">
              <w:rPr>
                <w:b/>
                <w:szCs w:val="26"/>
              </w:rPr>
              <w:t>Yêu cầu</w:t>
            </w:r>
          </w:p>
        </w:tc>
        <w:tc>
          <w:tcPr>
            <w:tcW w:w="810" w:type="dxa"/>
            <w:tcBorders>
              <w:top w:val="single" w:sz="6" w:space="0" w:color="auto"/>
              <w:left w:val="single" w:sz="6" w:space="0" w:color="auto"/>
              <w:bottom w:val="single" w:sz="6" w:space="0" w:color="auto"/>
              <w:right w:val="single" w:sz="6" w:space="0" w:color="auto"/>
            </w:tcBorders>
            <w:vAlign w:val="center"/>
            <w:hideMark/>
          </w:tcPr>
          <w:p w14:paraId="0A1ADBF2" w14:textId="77777777" w:rsidR="00495CDF" w:rsidRPr="00373911" w:rsidRDefault="00495CDF" w:rsidP="00544223">
            <w:pPr>
              <w:spacing w:line="360" w:lineRule="exact"/>
              <w:jc w:val="center"/>
              <w:rPr>
                <w:b/>
                <w:szCs w:val="26"/>
              </w:rPr>
            </w:pPr>
            <w:r w:rsidRPr="00373911">
              <w:rPr>
                <w:b/>
                <w:szCs w:val="26"/>
              </w:rPr>
              <w:t>Ghi Chú</w:t>
            </w:r>
          </w:p>
        </w:tc>
      </w:tr>
      <w:tr w:rsidR="00495CDF" w:rsidRPr="00373911" w14:paraId="63BC09F1" w14:textId="77777777" w:rsidTr="00544223">
        <w:trPr>
          <w:trHeight w:val="336"/>
        </w:trPr>
        <w:tc>
          <w:tcPr>
            <w:tcW w:w="720" w:type="dxa"/>
            <w:tcBorders>
              <w:top w:val="single" w:sz="6" w:space="0" w:color="auto"/>
              <w:left w:val="single" w:sz="6" w:space="0" w:color="auto"/>
              <w:bottom w:val="single" w:sz="6" w:space="0" w:color="auto"/>
              <w:right w:val="single" w:sz="6" w:space="0" w:color="auto"/>
            </w:tcBorders>
          </w:tcPr>
          <w:p w14:paraId="679104CB" w14:textId="77777777" w:rsidR="00495CDF" w:rsidRPr="00373911" w:rsidRDefault="00495CDF" w:rsidP="00E36BF4">
            <w:pPr>
              <w:numPr>
                <w:ilvl w:val="0"/>
                <w:numId w:val="188"/>
              </w:numPr>
              <w:spacing w:before="0" w:after="0" w:line="360" w:lineRule="exact"/>
              <w:jc w:val="left"/>
              <w:rPr>
                <w:szCs w:val="26"/>
              </w:rPr>
            </w:pPr>
          </w:p>
        </w:tc>
        <w:tc>
          <w:tcPr>
            <w:tcW w:w="5464" w:type="dxa"/>
            <w:tcBorders>
              <w:top w:val="single" w:sz="6" w:space="0" w:color="auto"/>
              <w:left w:val="single" w:sz="6" w:space="0" w:color="auto"/>
              <w:bottom w:val="single" w:sz="6" w:space="0" w:color="auto"/>
              <w:right w:val="single" w:sz="6" w:space="0" w:color="auto"/>
            </w:tcBorders>
            <w:vAlign w:val="center"/>
            <w:hideMark/>
          </w:tcPr>
          <w:p w14:paraId="4171C4D3" w14:textId="77777777" w:rsidR="00495CDF" w:rsidRPr="00373911" w:rsidRDefault="00495CDF" w:rsidP="00544223">
            <w:pPr>
              <w:rPr>
                <w:szCs w:val="26"/>
              </w:rPr>
            </w:pPr>
            <w:r w:rsidRPr="00373911">
              <w:rPr>
                <w:szCs w:val="26"/>
              </w:rPr>
              <w:t>Nhà sản xuất</w:t>
            </w:r>
          </w:p>
        </w:tc>
        <w:tc>
          <w:tcPr>
            <w:tcW w:w="2276" w:type="dxa"/>
            <w:tcBorders>
              <w:top w:val="single" w:sz="6" w:space="0" w:color="auto"/>
              <w:left w:val="single" w:sz="6" w:space="0" w:color="auto"/>
              <w:bottom w:val="single" w:sz="6" w:space="0" w:color="auto"/>
              <w:right w:val="single" w:sz="6" w:space="0" w:color="auto"/>
            </w:tcBorders>
            <w:vAlign w:val="center"/>
            <w:hideMark/>
          </w:tcPr>
          <w:p w14:paraId="4498ADC4" w14:textId="77777777" w:rsidR="00495CDF" w:rsidRPr="00373911" w:rsidRDefault="00495CDF" w:rsidP="00544223">
            <w:pPr>
              <w:jc w:val="center"/>
              <w:rPr>
                <w:szCs w:val="26"/>
              </w:rPr>
            </w:pPr>
            <w:r w:rsidRPr="00373911">
              <w:rPr>
                <w:szCs w:val="26"/>
              </w:rPr>
              <w:t>Nhà thầu phát biểu</w:t>
            </w:r>
          </w:p>
        </w:tc>
        <w:tc>
          <w:tcPr>
            <w:tcW w:w="810" w:type="dxa"/>
            <w:tcBorders>
              <w:top w:val="single" w:sz="6" w:space="0" w:color="auto"/>
              <w:left w:val="single" w:sz="6" w:space="0" w:color="auto"/>
              <w:bottom w:val="single" w:sz="6" w:space="0" w:color="auto"/>
              <w:right w:val="single" w:sz="6" w:space="0" w:color="auto"/>
            </w:tcBorders>
            <w:hideMark/>
          </w:tcPr>
          <w:p w14:paraId="304F0D3F" w14:textId="77777777" w:rsidR="00495CDF" w:rsidRPr="00373911" w:rsidRDefault="00495CDF" w:rsidP="00544223">
            <w:pPr>
              <w:spacing w:line="360" w:lineRule="exact"/>
              <w:jc w:val="center"/>
              <w:rPr>
                <w:szCs w:val="26"/>
              </w:rPr>
            </w:pPr>
            <w:r w:rsidRPr="00373911">
              <w:rPr>
                <w:szCs w:val="26"/>
              </w:rPr>
              <w:t>(*)</w:t>
            </w:r>
          </w:p>
        </w:tc>
      </w:tr>
      <w:tr w:rsidR="00495CDF" w:rsidRPr="00373911" w14:paraId="00BBB170" w14:textId="77777777" w:rsidTr="00544223">
        <w:tc>
          <w:tcPr>
            <w:tcW w:w="720" w:type="dxa"/>
            <w:tcBorders>
              <w:top w:val="single" w:sz="6" w:space="0" w:color="auto"/>
              <w:left w:val="single" w:sz="6" w:space="0" w:color="auto"/>
              <w:bottom w:val="single" w:sz="6" w:space="0" w:color="auto"/>
              <w:right w:val="single" w:sz="6" w:space="0" w:color="auto"/>
            </w:tcBorders>
          </w:tcPr>
          <w:p w14:paraId="3FD65D82" w14:textId="77777777" w:rsidR="00495CDF" w:rsidRPr="00373911" w:rsidRDefault="00495CDF" w:rsidP="00E36BF4">
            <w:pPr>
              <w:numPr>
                <w:ilvl w:val="0"/>
                <w:numId w:val="188"/>
              </w:numPr>
              <w:spacing w:before="0" w:after="0" w:line="360" w:lineRule="exact"/>
              <w:jc w:val="left"/>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1DCE20D7" w14:textId="77777777" w:rsidR="00495CDF" w:rsidRPr="00373911" w:rsidRDefault="00495CDF" w:rsidP="00544223">
            <w:pPr>
              <w:rPr>
                <w:szCs w:val="26"/>
              </w:rPr>
            </w:pPr>
            <w:r w:rsidRPr="00373911">
              <w:rPr>
                <w:szCs w:val="26"/>
              </w:rPr>
              <w:t>Nước sản xuất</w:t>
            </w:r>
          </w:p>
        </w:tc>
        <w:tc>
          <w:tcPr>
            <w:tcW w:w="2276" w:type="dxa"/>
            <w:tcBorders>
              <w:top w:val="single" w:sz="6" w:space="0" w:color="auto"/>
              <w:left w:val="single" w:sz="6" w:space="0" w:color="auto"/>
              <w:bottom w:val="single" w:sz="6" w:space="0" w:color="auto"/>
              <w:right w:val="single" w:sz="6" w:space="0" w:color="auto"/>
            </w:tcBorders>
            <w:vAlign w:val="center"/>
            <w:hideMark/>
          </w:tcPr>
          <w:p w14:paraId="07CE9F11" w14:textId="77777777" w:rsidR="00495CDF" w:rsidRPr="00373911" w:rsidRDefault="00495CDF" w:rsidP="00544223">
            <w:pPr>
              <w:jc w:val="center"/>
              <w:rPr>
                <w:szCs w:val="26"/>
              </w:rPr>
            </w:pPr>
            <w:r w:rsidRPr="00373911">
              <w:rPr>
                <w:szCs w:val="26"/>
              </w:rPr>
              <w:t>Nhà thầu phát biểu</w:t>
            </w:r>
          </w:p>
        </w:tc>
        <w:tc>
          <w:tcPr>
            <w:tcW w:w="810" w:type="dxa"/>
            <w:tcBorders>
              <w:top w:val="single" w:sz="6" w:space="0" w:color="auto"/>
              <w:left w:val="single" w:sz="6" w:space="0" w:color="auto"/>
              <w:bottom w:val="single" w:sz="6" w:space="0" w:color="auto"/>
              <w:right w:val="single" w:sz="6" w:space="0" w:color="auto"/>
            </w:tcBorders>
            <w:hideMark/>
          </w:tcPr>
          <w:p w14:paraId="1CB9032E" w14:textId="77777777" w:rsidR="00495CDF" w:rsidRPr="00373911" w:rsidRDefault="00495CDF" w:rsidP="00544223">
            <w:pPr>
              <w:spacing w:line="360" w:lineRule="exact"/>
              <w:jc w:val="center"/>
              <w:rPr>
                <w:szCs w:val="26"/>
              </w:rPr>
            </w:pPr>
            <w:r w:rsidRPr="00373911">
              <w:rPr>
                <w:szCs w:val="26"/>
              </w:rPr>
              <w:t>(*)</w:t>
            </w:r>
          </w:p>
        </w:tc>
      </w:tr>
      <w:tr w:rsidR="00495CDF" w:rsidRPr="00373911" w14:paraId="067584EA" w14:textId="77777777" w:rsidTr="00544223">
        <w:tc>
          <w:tcPr>
            <w:tcW w:w="720" w:type="dxa"/>
            <w:tcBorders>
              <w:top w:val="single" w:sz="6" w:space="0" w:color="auto"/>
              <w:left w:val="single" w:sz="6" w:space="0" w:color="auto"/>
              <w:bottom w:val="single" w:sz="6" w:space="0" w:color="auto"/>
              <w:right w:val="single" w:sz="6" w:space="0" w:color="auto"/>
            </w:tcBorders>
          </w:tcPr>
          <w:p w14:paraId="3B92D23B" w14:textId="77777777" w:rsidR="00495CDF" w:rsidRPr="00373911" w:rsidRDefault="00495CDF" w:rsidP="00E36BF4">
            <w:pPr>
              <w:numPr>
                <w:ilvl w:val="0"/>
                <w:numId w:val="188"/>
              </w:numPr>
              <w:spacing w:before="0" w:after="0" w:line="360" w:lineRule="exact"/>
              <w:jc w:val="left"/>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0A97F249" w14:textId="77777777" w:rsidR="00495CDF" w:rsidRPr="00373911" w:rsidRDefault="00495CDF" w:rsidP="00544223">
            <w:pPr>
              <w:rPr>
                <w:szCs w:val="26"/>
              </w:rPr>
            </w:pPr>
            <w:r w:rsidRPr="00373911">
              <w:rPr>
                <w:szCs w:val="26"/>
              </w:rPr>
              <w:t xml:space="preserve">Mã hiệu </w:t>
            </w:r>
          </w:p>
        </w:tc>
        <w:tc>
          <w:tcPr>
            <w:tcW w:w="2276" w:type="dxa"/>
            <w:tcBorders>
              <w:top w:val="single" w:sz="6" w:space="0" w:color="auto"/>
              <w:left w:val="single" w:sz="6" w:space="0" w:color="auto"/>
              <w:bottom w:val="single" w:sz="6" w:space="0" w:color="auto"/>
              <w:right w:val="single" w:sz="6" w:space="0" w:color="auto"/>
            </w:tcBorders>
            <w:vAlign w:val="center"/>
            <w:hideMark/>
          </w:tcPr>
          <w:p w14:paraId="02369917" w14:textId="77777777" w:rsidR="00495CDF" w:rsidRPr="00373911" w:rsidRDefault="00495CDF" w:rsidP="00544223">
            <w:pPr>
              <w:jc w:val="center"/>
              <w:rPr>
                <w:szCs w:val="26"/>
              </w:rPr>
            </w:pPr>
            <w:r w:rsidRPr="00373911">
              <w:rPr>
                <w:szCs w:val="26"/>
              </w:rPr>
              <w:t>Nhà thầu phát biểu</w:t>
            </w:r>
          </w:p>
        </w:tc>
        <w:tc>
          <w:tcPr>
            <w:tcW w:w="810" w:type="dxa"/>
            <w:tcBorders>
              <w:top w:val="single" w:sz="6" w:space="0" w:color="auto"/>
              <w:left w:val="single" w:sz="6" w:space="0" w:color="auto"/>
              <w:bottom w:val="single" w:sz="6" w:space="0" w:color="auto"/>
              <w:right w:val="single" w:sz="6" w:space="0" w:color="auto"/>
            </w:tcBorders>
            <w:hideMark/>
          </w:tcPr>
          <w:p w14:paraId="039BAE2C" w14:textId="77777777" w:rsidR="00495CDF" w:rsidRPr="00373911" w:rsidRDefault="00495CDF" w:rsidP="00544223">
            <w:pPr>
              <w:spacing w:line="360" w:lineRule="exact"/>
              <w:jc w:val="center"/>
              <w:rPr>
                <w:szCs w:val="26"/>
              </w:rPr>
            </w:pPr>
            <w:r w:rsidRPr="00373911">
              <w:rPr>
                <w:szCs w:val="26"/>
              </w:rPr>
              <w:t>(*)</w:t>
            </w:r>
          </w:p>
        </w:tc>
      </w:tr>
      <w:tr w:rsidR="00495CDF" w:rsidRPr="00373911" w14:paraId="39A2758A" w14:textId="77777777" w:rsidTr="00544223">
        <w:tc>
          <w:tcPr>
            <w:tcW w:w="720" w:type="dxa"/>
            <w:tcBorders>
              <w:top w:val="single" w:sz="6" w:space="0" w:color="auto"/>
              <w:left w:val="single" w:sz="6" w:space="0" w:color="auto"/>
              <w:bottom w:val="single" w:sz="6" w:space="0" w:color="auto"/>
              <w:right w:val="single" w:sz="6" w:space="0" w:color="auto"/>
            </w:tcBorders>
          </w:tcPr>
          <w:p w14:paraId="6578AE95" w14:textId="77777777" w:rsidR="00495CDF" w:rsidRPr="00373911" w:rsidRDefault="00495CDF" w:rsidP="00E36BF4">
            <w:pPr>
              <w:numPr>
                <w:ilvl w:val="0"/>
                <w:numId w:val="188"/>
              </w:numPr>
              <w:spacing w:before="0" w:after="0" w:line="360" w:lineRule="exact"/>
              <w:jc w:val="left"/>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61CE73CE" w14:textId="77777777" w:rsidR="00495CDF" w:rsidRPr="00373911" w:rsidRDefault="00495CDF" w:rsidP="00544223">
            <w:pPr>
              <w:rPr>
                <w:szCs w:val="26"/>
              </w:rPr>
            </w:pPr>
            <w:r w:rsidRPr="00373911">
              <w:rPr>
                <w:szCs w:val="26"/>
              </w:rPr>
              <w:t>Các yêu cầu kỹ thuật chung trình bày trong bản “YÊU CẦU KỸ THUẬT CHUNG”</w:t>
            </w:r>
          </w:p>
        </w:tc>
        <w:tc>
          <w:tcPr>
            <w:tcW w:w="2276" w:type="dxa"/>
            <w:tcBorders>
              <w:top w:val="single" w:sz="6" w:space="0" w:color="auto"/>
              <w:left w:val="single" w:sz="6" w:space="0" w:color="auto"/>
              <w:bottom w:val="single" w:sz="6" w:space="0" w:color="auto"/>
              <w:right w:val="single" w:sz="6" w:space="0" w:color="auto"/>
            </w:tcBorders>
            <w:hideMark/>
          </w:tcPr>
          <w:p w14:paraId="483D8B70"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hideMark/>
          </w:tcPr>
          <w:p w14:paraId="7C1B2D36" w14:textId="77777777" w:rsidR="00495CDF" w:rsidRPr="00373911" w:rsidRDefault="00495CDF" w:rsidP="00544223">
            <w:pPr>
              <w:spacing w:line="360" w:lineRule="exact"/>
              <w:jc w:val="center"/>
              <w:rPr>
                <w:szCs w:val="26"/>
              </w:rPr>
            </w:pPr>
            <w:r w:rsidRPr="00373911">
              <w:rPr>
                <w:szCs w:val="26"/>
              </w:rPr>
              <w:t>(*)</w:t>
            </w:r>
          </w:p>
        </w:tc>
      </w:tr>
      <w:tr w:rsidR="00495CDF" w:rsidRPr="00373911" w14:paraId="62C3A522" w14:textId="77777777" w:rsidTr="00544223">
        <w:tc>
          <w:tcPr>
            <w:tcW w:w="720" w:type="dxa"/>
            <w:tcBorders>
              <w:top w:val="single" w:sz="6" w:space="0" w:color="auto"/>
              <w:left w:val="single" w:sz="6" w:space="0" w:color="auto"/>
              <w:bottom w:val="single" w:sz="6" w:space="0" w:color="auto"/>
              <w:right w:val="single" w:sz="6" w:space="0" w:color="auto"/>
            </w:tcBorders>
          </w:tcPr>
          <w:p w14:paraId="288411F7" w14:textId="77777777" w:rsidR="00495CDF" w:rsidRPr="00373911" w:rsidRDefault="00495CDF" w:rsidP="00E36BF4">
            <w:pPr>
              <w:numPr>
                <w:ilvl w:val="0"/>
                <w:numId w:val="188"/>
              </w:numPr>
              <w:spacing w:before="0" w:after="0" w:line="360" w:lineRule="exact"/>
              <w:jc w:val="left"/>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6DB1FA9B" w14:textId="77777777" w:rsidR="00495CDF" w:rsidRPr="00373911" w:rsidRDefault="00495CDF" w:rsidP="00544223">
            <w:pPr>
              <w:rPr>
                <w:szCs w:val="26"/>
              </w:rPr>
            </w:pPr>
            <w:r w:rsidRPr="00373911">
              <w:rPr>
                <w:szCs w:val="26"/>
              </w:rPr>
              <w:t>Tiêu chuẩn sản xuất và thử nghiệm</w:t>
            </w:r>
          </w:p>
        </w:tc>
        <w:tc>
          <w:tcPr>
            <w:tcW w:w="2276" w:type="dxa"/>
            <w:tcBorders>
              <w:top w:val="single" w:sz="6" w:space="0" w:color="auto"/>
              <w:left w:val="single" w:sz="6" w:space="0" w:color="auto"/>
              <w:bottom w:val="single" w:sz="6" w:space="0" w:color="auto"/>
              <w:right w:val="single" w:sz="6" w:space="0" w:color="auto"/>
            </w:tcBorders>
            <w:vAlign w:val="center"/>
            <w:hideMark/>
          </w:tcPr>
          <w:p w14:paraId="5FE81041" w14:textId="77777777" w:rsidR="00495CDF" w:rsidRPr="00373911" w:rsidRDefault="00495CDF" w:rsidP="00544223">
            <w:pPr>
              <w:jc w:val="center"/>
              <w:rPr>
                <w:szCs w:val="26"/>
              </w:rPr>
            </w:pPr>
            <w:r w:rsidRPr="00373911">
              <w:rPr>
                <w:szCs w:val="26"/>
              </w:rPr>
              <w:t>IEC 60947-1; IEC 60947-2; IEC 60439-5; ASTM B187M hoặc các tiêu chuẩn khác tương đương</w:t>
            </w:r>
          </w:p>
        </w:tc>
        <w:tc>
          <w:tcPr>
            <w:tcW w:w="810" w:type="dxa"/>
            <w:tcBorders>
              <w:top w:val="single" w:sz="6" w:space="0" w:color="auto"/>
              <w:left w:val="single" w:sz="6" w:space="0" w:color="auto"/>
              <w:bottom w:val="single" w:sz="6" w:space="0" w:color="auto"/>
              <w:right w:val="single" w:sz="6" w:space="0" w:color="auto"/>
            </w:tcBorders>
            <w:hideMark/>
          </w:tcPr>
          <w:p w14:paraId="64C488DE" w14:textId="77777777" w:rsidR="00495CDF" w:rsidRPr="00373911" w:rsidRDefault="00495CDF" w:rsidP="00544223">
            <w:pPr>
              <w:spacing w:line="360" w:lineRule="exact"/>
              <w:jc w:val="center"/>
              <w:rPr>
                <w:szCs w:val="26"/>
              </w:rPr>
            </w:pPr>
            <w:r w:rsidRPr="00373911">
              <w:rPr>
                <w:szCs w:val="26"/>
              </w:rPr>
              <w:t>(*)</w:t>
            </w:r>
          </w:p>
        </w:tc>
      </w:tr>
      <w:tr w:rsidR="00495CDF" w:rsidRPr="00373911" w14:paraId="555BF459" w14:textId="77777777" w:rsidTr="00544223">
        <w:tc>
          <w:tcPr>
            <w:tcW w:w="720" w:type="dxa"/>
            <w:tcBorders>
              <w:top w:val="single" w:sz="6" w:space="0" w:color="auto"/>
              <w:left w:val="single" w:sz="6" w:space="0" w:color="auto"/>
              <w:bottom w:val="single" w:sz="6" w:space="0" w:color="auto"/>
              <w:right w:val="single" w:sz="6" w:space="0" w:color="auto"/>
            </w:tcBorders>
          </w:tcPr>
          <w:p w14:paraId="06A2E631" w14:textId="77777777" w:rsidR="00495CDF" w:rsidRPr="00373911" w:rsidRDefault="00495CDF" w:rsidP="00E36BF4">
            <w:pPr>
              <w:numPr>
                <w:ilvl w:val="0"/>
                <w:numId w:val="188"/>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32659B4D"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Thùng bảo vệ máy cắt hạ thế bao gồm vỏ tủ bằng composite, hệ thống thanh cái (đỏ, vàng, xanh) và các máy cắt hạ thế:</w:t>
            </w:r>
          </w:p>
          <w:p w14:paraId="7F03A6F8"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Vỏ tủ.</w:t>
            </w:r>
          </w:p>
          <w:p w14:paraId="4A297BAB"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Máy cắt hạ thế: gồm 01 MCCB 3P-630A (600A) (có chỉnh dòng) dùng để đóng cắt và bảo vệ phía thứ cấp máy biến áp; 04 MCCB 3P-250A dùng để đóng cắt và bảo vệ cho lộ ra hạ thế.</w:t>
            </w:r>
          </w:p>
          <w:p w14:paraId="347A2776" w14:textId="77777777" w:rsidR="00495CDF" w:rsidRPr="00373911" w:rsidRDefault="00495CDF" w:rsidP="00544223">
            <w:pPr>
              <w:pStyle w:val="BodyText3"/>
              <w:tabs>
                <w:tab w:val="left" w:pos="900"/>
              </w:tabs>
              <w:ind w:right="-81"/>
              <w:jc w:val="both"/>
              <w:rPr>
                <w:rFonts w:ascii="Times New Roman" w:hAnsi="Times New Roman"/>
                <w:i/>
                <w:szCs w:val="26"/>
              </w:rPr>
            </w:pPr>
            <w:r w:rsidRPr="00373911">
              <w:rPr>
                <w:rFonts w:ascii="Times New Roman" w:hAnsi="Times New Roman"/>
                <w:szCs w:val="26"/>
              </w:rPr>
              <w:t>- Các kết nối dẫn điện bên trong bằng thanh đồng bản</w:t>
            </w:r>
          </w:p>
        </w:tc>
        <w:tc>
          <w:tcPr>
            <w:tcW w:w="2276" w:type="dxa"/>
            <w:tcBorders>
              <w:top w:val="single" w:sz="6" w:space="0" w:color="auto"/>
              <w:left w:val="single" w:sz="6" w:space="0" w:color="auto"/>
              <w:bottom w:val="single" w:sz="6" w:space="0" w:color="auto"/>
              <w:right w:val="single" w:sz="6" w:space="0" w:color="auto"/>
            </w:tcBorders>
            <w:hideMark/>
          </w:tcPr>
          <w:p w14:paraId="4D48B9A0"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hideMark/>
          </w:tcPr>
          <w:p w14:paraId="7A060E35" w14:textId="77777777" w:rsidR="00495CDF" w:rsidRPr="00373911" w:rsidRDefault="00495CDF" w:rsidP="00544223">
            <w:pPr>
              <w:spacing w:line="360" w:lineRule="exact"/>
              <w:jc w:val="center"/>
              <w:rPr>
                <w:szCs w:val="26"/>
              </w:rPr>
            </w:pPr>
            <w:r w:rsidRPr="00373911">
              <w:rPr>
                <w:szCs w:val="26"/>
              </w:rPr>
              <w:t>(*)</w:t>
            </w:r>
          </w:p>
        </w:tc>
      </w:tr>
      <w:tr w:rsidR="00495CDF" w:rsidRPr="00373911" w14:paraId="21B2232E" w14:textId="77777777" w:rsidTr="00544223">
        <w:tc>
          <w:tcPr>
            <w:tcW w:w="720" w:type="dxa"/>
            <w:tcBorders>
              <w:top w:val="single" w:sz="6" w:space="0" w:color="auto"/>
              <w:left w:val="single" w:sz="6" w:space="0" w:color="auto"/>
              <w:bottom w:val="single" w:sz="6" w:space="0" w:color="auto"/>
              <w:right w:val="single" w:sz="6" w:space="0" w:color="auto"/>
            </w:tcBorders>
            <w:hideMark/>
          </w:tcPr>
          <w:p w14:paraId="43B9E627" w14:textId="77777777" w:rsidR="00495CDF" w:rsidRPr="00373911" w:rsidRDefault="00495CDF" w:rsidP="00544223">
            <w:pP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4DBF4E9E" w14:textId="77777777" w:rsidR="00495CDF" w:rsidRPr="00373911" w:rsidRDefault="00495CDF" w:rsidP="00544223">
            <w:pPr>
              <w:rPr>
                <w:b/>
                <w:szCs w:val="26"/>
              </w:rPr>
            </w:pPr>
            <w:r w:rsidRPr="00373911">
              <w:rPr>
                <w:b/>
                <w:szCs w:val="26"/>
              </w:rPr>
              <w:t>1. Vỏ tủ:</w:t>
            </w:r>
          </w:p>
        </w:tc>
        <w:tc>
          <w:tcPr>
            <w:tcW w:w="2276" w:type="dxa"/>
            <w:tcBorders>
              <w:top w:val="single" w:sz="6" w:space="0" w:color="auto"/>
              <w:left w:val="single" w:sz="6" w:space="0" w:color="auto"/>
              <w:bottom w:val="single" w:sz="6" w:space="0" w:color="auto"/>
              <w:right w:val="single" w:sz="6" w:space="0" w:color="auto"/>
            </w:tcBorders>
            <w:vAlign w:val="center"/>
          </w:tcPr>
          <w:p w14:paraId="3F37E52E" w14:textId="77777777" w:rsidR="00495CDF" w:rsidRPr="00373911" w:rsidRDefault="00495CDF" w:rsidP="00544223">
            <w:pPr>
              <w:jc w:val="center"/>
              <w:rPr>
                <w:szCs w:val="26"/>
              </w:rPr>
            </w:pPr>
          </w:p>
        </w:tc>
        <w:tc>
          <w:tcPr>
            <w:tcW w:w="810" w:type="dxa"/>
            <w:tcBorders>
              <w:top w:val="single" w:sz="6" w:space="0" w:color="auto"/>
              <w:left w:val="single" w:sz="6" w:space="0" w:color="auto"/>
              <w:bottom w:val="single" w:sz="6" w:space="0" w:color="auto"/>
              <w:right w:val="single" w:sz="6" w:space="0" w:color="auto"/>
            </w:tcBorders>
            <w:vAlign w:val="center"/>
          </w:tcPr>
          <w:p w14:paraId="5E5FF11F" w14:textId="77777777" w:rsidR="00495CDF" w:rsidRPr="00373911" w:rsidRDefault="00495CDF" w:rsidP="00544223">
            <w:pPr>
              <w:spacing w:line="360" w:lineRule="exact"/>
              <w:jc w:val="center"/>
              <w:rPr>
                <w:szCs w:val="26"/>
              </w:rPr>
            </w:pPr>
          </w:p>
        </w:tc>
      </w:tr>
      <w:tr w:rsidR="00495CDF" w:rsidRPr="00373911" w14:paraId="3EC8C042" w14:textId="77777777" w:rsidTr="00544223">
        <w:tc>
          <w:tcPr>
            <w:tcW w:w="720" w:type="dxa"/>
            <w:tcBorders>
              <w:top w:val="single" w:sz="6" w:space="0" w:color="auto"/>
              <w:left w:val="single" w:sz="6" w:space="0" w:color="auto"/>
              <w:bottom w:val="single" w:sz="6" w:space="0" w:color="auto"/>
              <w:right w:val="single" w:sz="6" w:space="0" w:color="auto"/>
            </w:tcBorders>
            <w:hideMark/>
          </w:tcPr>
          <w:p w14:paraId="49FC6B49" w14:textId="77777777" w:rsidR="00495CDF" w:rsidRPr="00373911" w:rsidRDefault="00495CDF" w:rsidP="00544223">
            <w:pP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73ACA59C" w14:textId="77777777" w:rsidR="00495CDF" w:rsidRPr="00373911" w:rsidRDefault="00495CDF" w:rsidP="00544223">
            <w:pPr>
              <w:rPr>
                <w:szCs w:val="26"/>
              </w:rPr>
            </w:pPr>
            <w:r w:rsidRPr="00373911">
              <w:rPr>
                <w:szCs w:val="26"/>
              </w:rPr>
              <w:t>1.1. Cấu trúc</w:t>
            </w:r>
          </w:p>
        </w:tc>
        <w:tc>
          <w:tcPr>
            <w:tcW w:w="2276" w:type="dxa"/>
            <w:tcBorders>
              <w:top w:val="single" w:sz="6" w:space="0" w:color="auto"/>
              <w:left w:val="single" w:sz="6" w:space="0" w:color="auto"/>
              <w:bottom w:val="single" w:sz="6" w:space="0" w:color="auto"/>
              <w:right w:val="single" w:sz="6" w:space="0" w:color="auto"/>
            </w:tcBorders>
            <w:vAlign w:val="center"/>
          </w:tcPr>
          <w:p w14:paraId="415A468F" w14:textId="77777777" w:rsidR="00495CDF" w:rsidRPr="00373911" w:rsidRDefault="00495CDF" w:rsidP="00544223">
            <w:pPr>
              <w:jc w:val="center"/>
              <w:rPr>
                <w:szCs w:val="26"/>
              </w:rPr>
            </w:pPr>
          </w:p>
        </w:tc>
        <w:tc>
          <w:tcPr>
            <w:tcW w:w="810" w:type="dxa"/>
            <w:tcBorders>
              <w:top w:val="single" w:sz="6" w:space="0" w:color="auto"/>
              <w:left w:val="single" w:sz="6" w:space="0" w:color="auto"/>
              <w:bottom w:val="single" w:sz="6" w:space="0" w:color="auto"/>
              <w:right w:val="single" w:sz="6" w:space="0" w:color="auto"/>
            </w:tcBorders>
            <w:vAlign w:val="center"/>
          </w:tcPr>
          <w:p w14:paraId="3F51C393" w14:textId="77777777" w:rsidR="00495CDF" w:rsidRPr="00373911" w:rsidRDefault="00495CDF" w:rsidP="00544223">
            <w:pPr>
              <w:spacing w:line="360" w:lineRule="exact"/>
              <w:jc w:val="center"/>
              <w:rPr>
                <w:szCs w:val="26"/>
              </w:rPr>
            </w:pPr>
          </w:p>
        </w:tc>
      </w:tr>
      <w:tr w:rsidR="00495CDF" w:rsidRPr="00373911" w14:paraId="1F5E0565" w14:textId="77777777" w:rsidTr="00544223">
        <w:trPr>
          <w:trHeight w:val="534"/>
        </w:trPr>
        <w:tc>
          <w:tcPr>
            <w:tcW w:w="720" w:type="dxa"/>
            <w:tcBorders>
              <w:top w:val="single" w:sz="6" w:space="0" w:color="auto"/>
              <w:left w:val="single" w:sz="6" w:space="0" w:color="auto"/>
              <w:bottom w:val="single" w:sz="6" w:space="0" w:color="auto"/>
              <w:right w:val="single" w:sz="6" w:space="0" w:color="auto"/>
            </w:tcBorders>
          </w:tcPr>
          <w:p w14:paraId="3684865C" w14:textId="77777777" w:rsidR="00495CDF" w:rsidRPr="00373911" w:rsidRDefault="00495CDF" w:rsidP="00E36BF4">
            <w:pPr>
              <w:numPr>
                <w:ilvl w:val="0"/>
                <w:numId w:val="188"/>
              </w:numPr>
              <w:spacing w:before="0" w:after="0" w:line="360" w:lineRule="exact"/>
              <w:jc w:val="left"/>
              <w:rPr>
                <w:szCs w:val="26"/>
              </w:rPr>
            </w:pPr>
          </w:p>
        </w:tc>
        <w:tc>
          <w:tcPr>
            <w:tcW w:w="5464" w:type="dxa"/>
            <w:tcBorders>
              <w:top w:val="single" w:sz="6" w:space="0" w:color="auto"/>
              <w:left w:val="single" w:sz="6" w:space="0" w:color="auto"/>
              <w:bottom w:val="single" w:sz="6" w:space="0" w:color="auto"/>
              <w:right w:val="single" w:sz="6" w:space="0" w:color="auto"/>
            </w:tcBorders>
            <w:vAlign w:val="center"/>
            <w:hideMark/>
          </w:tcPr>
          <w:p w14:paraId="15233DDB"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Vật liệu:</w:t>
            </w:r>
          </w:p>
        </w:tc>
        <w:tc>
          <w:tcPr>
            <w:tcW w:w="2276" w:type="dxa"/>
            <w:tcBorders>
              <w:top w:val="single" w:sz="6" w:space="0" w:color="auto"/>
              <w:left w:val="single" w:sz="6" w:space="0" w:color="auto"/>
              <w:bottom w:val="single" w:sz="6" w:space="0" w:color="auto"/>
              <w:right w:val="single" w:sz="6" w:space="0" w:color="auto"/>
            </w:tcBorders>
            <w:vAlign w:val="center"/>
            <w:hideMark/>
          </w:tcPr>
          <w:p w14:paraId="0408CA83" w14:textId="77777777" w:rsidR="00495CDF" w:rsidRPr="00373911" w:rsidRDefault="00495CDF" w:rsidP="00544223">
            <w:pPr>
              <w:jc w:val="center"/>
              <w:rPr>
                <w:szCs w:val="26"/>
              </w:rPr>
            </w:pPr>
            <w:r w:rsidRPr="00373911">
              <w:rPr>
                <w:szCs w:val="26"/>
              </w:rPr>
              <w:t>Nhựa tăng cường sợi thủy tinh</w:t>
            </w:r>
          </w:p>
        </w:tc>
        <w:tc>
          <w:tcPr>
            <w:tcW w:w="810" w:type="dxa"/>
            <w:tcBorders>
              <w:top w:val="single" w:sz="6" w:space="0" w:color="auto"/>
              <w:left w:val="single" w:sz="6" w:space="0" w:color="auto"/>
              <w:bottom w:val="single" w:sz="6" w:space="0" w:color="auto"/>
              <w:right w:val="single" w:sz="6" w:space="0" w:color="auto"/>
            </w:tcBorders>
            <w:vAlign w:val="center"/>
          </w:tcPr>
          <w:p w14:paraId="604DAFCC" w14:textId="77777777" w:rsidR="00495CDF" w:rsidRPr="00373911" w:rsidRDefault="00495CDF" w:rsidP="00544223">
            <w:pPr>
              <w:spacing w:line="360" w:lineRule="exact"/>
              <w:jc w:val="center"/>
              <w:rPr>
                <w:szCs w:val="26"/>
              </w:rPr>
            </w:pPr>
          </w:p>
        </w:tc>
      </w:tr>
      <w:tr w:rsidR="00495CDF" w:rsidRPr="00373911" w14:paraId="2B6653D1" w14:textId="77777777" w:rsidTr="00544223">
        <w:trPr>
          <w:trHeight w:val="534"/>
        </w:trPr>
        <w:tc>
          <w:tcPr>
            <w:tcW w:w="720" w:type="dxa"/>
            <w:tcBorders>
              <w:top w:val="single" w:sz="6" w:space="0" w:color="auto"/>
              <w:left w:val="single" w:sz="6" w:space="0" w:color="auto"/>
              <w:bottom w:val="single" w:sz="6" w:space="0" w:color="auto"/>
              <w:right w:val="single" w:sz="6" w:space="0" w:color="auto"/>
            </w:tcBorders>
          </w:tcPr>
          <w:p w14:paraId="7501B6D3" w14:textId="77777777" w:rsidR="00495CDF" w:rsidRPr="00373911" w:rsidRDefault="00495CDF" w:rsidP="00E36BF4">
            <w:pPr>
              <w:numPr>
                <w:ilvl w:val="0"/>
                <w:numId w:val="188"/>
              </w:numPr>
              <w:spacing w:before="0" w:after="0" w:line="360" w:lineRule="exact"/>
              <w:jc w:val="left"/>
              <w:rPr>
                <w:szCs w:val="26"/>
              </w:rPr>
            </w:pPr>
          </w:p>
        </w:tc>
        <w:tc>
          <w:tcPr>
            <w:tcW w:w="5464" w:type="dxa"/>
            <w:tcBorders>
              <w:top w:val="single" w:sz="6" w:space="0" w:color="auto"/>
              <w:left w:val="single" w:sz="6" w:space="0" w:color="auto"/>
              <w:bottom w:val="single" w:sz="6" w:space="0" w:color="auto"/>
              <w:right w:val="single" w:sz="6" w:space="0" w:color="auto"/>
            </w:tcBorders>
            <w:vAlign w:val="center"/>
            <w:hideMark/>
          </w:tcPr>
          <w:p w14:paraId="5DCFB343"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Phương pháp chế tạo</w:t>
            </w:r>
          </w:p>
        </w:tc>
        <w:tc>
          <w:tcPr>
            <w:tcW w:w="2276" w:type="dxa"/>
            <w:tcBorders>
              <w:top w:val="single" w:sz="6" w:space="0" w:color="auto"/>
              <w:left w:val="single" w:sz="6" w:space="0" w:color="auto"/>
              <w:bottom w:val="single" w:sz="6" w:space="0" w:color="auto"/>
              <w:right w:val="single" w:sz="6" w:space="0" w:color="auto"/>
            </w:tcBorders>
            <w:vAlign w:val="center"/>
            <w:hideMark/>
          </w:tcPr>
          <w:p w14:paraId="041CFFDD" w14:textId="77777777" w:rsidR="00495CDF" w:rsidRPr="00373911" w:rsidRDefault="00495CDF" w:rsidP="00544223">
            <w:pPr>
              <w:jc w:val="center"/>
              <w:rPr>
                <w:szCs w:val="26"/>
              </w:rPr>
            </w:pPr>
            <w:r w:rsidRPr="00373911">
              <w:rPr>
                <w:szCs w:val="26"/>
              </w:rPr>
              <w:t>Phương pháp ép nóng.</w:t>
            </w:r>
          </w:p>
        </w:tc>
        <w:tc>
          <w:tcPr>
            <w:tcW w:w="810" w:type="dxa"/>
            <w:tcBorders>
              <w:top w:val="single" w:sz="6" w:space="0" w:color="auto"/>
              <w:left w:val="single" w:sz="6" w:space="0" w:color="auto"/>
              <w:bottom w:val="single" w:sz="6" w:space="0" w:color="auto"/>
              <w:right w:val="single" w:sz="6" w:space="0" w:color="auto"/>
            </w:tcBorders>
            <w:vAlign w:val="center"/>
          </w:tcPr>
          <w:p w14:paraId="679071B0" w14:textId="77777777" w:rsidR="00495CDF" w:rsidRPr="00373911" w:rsidRDefault="00495CDF" w:rsidP="00544223">
            <w:pPr>
              <w:spacing w:line="360" w:lineRule="exact"/>
              <w:jc w:val="center"/>
              <w:rPr>
                <w:szCs w:val="26"/>
              </w:rPr>
            </w:pPr>
          </w:p>
        </w:tc>
      </w:tr>
      <w:tr w:rsidR="00495CDF" w:rsidRPr="00373911" w14:paraId="7EC91907" w14:textId="77777777" w:rsidTr="00544223">
        <w:trPr>
          <w:trHeight w:val="777"/>
        </w:trPr>
        <w:tc>
          <w:tcPr>
            <w:tcW w:w="720" w:type="dxa"/>
            <w:tcBorders>
              <w:top w:val="single" w:sz="6" w:space="0" w:color="auto"/>
              <w:left w:val="single" w:sz="6" w:space="0" w:color="auto"/>
              <w:bottom w:val="single" w:sz="6" w:space="0" w:color="auto"/>
              <w:right w:val="single" w:sz="6" w:space="0" w:color="auto"/>
            </w:tcBorders>
          </w:tcPr>
          <w:p w14:paraId="0FAA3B77" w14:textId="77777777" w:rsidR="00495CDF" w:rsidRPr="00373911" w:rsidRDefault="00495CDF" w:rsidP="00E36BF4">
            <w:pPr>
              <w:numPr>
                <w:ilvl w:val="0"/>
                <w:numId w:val="188"/>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10B80319"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Độ dày tối thiểu của vỏ tủ tại vị trí bất kỳ</w:t>
            </w:r>
          </w:p>
        </w:tc>
        <w:tc>
          <w:tcPr>
            <w:tcW w:w="2276" w:type="dxa"/>
            <w:tcBorders>
              <w:top w:val="single" w:sz="6" w:space="0" w:color="auto"/>
              <w:left w:val="single" w:sz="6" w:space="0" w:color="auto"/>
              <w:bottom w:val="single" w:sz="6" w:space="0" w:color="auto"/>
              <w:right w:val="single" w:sz="6" w:space="0" w:color="auto"/>
            </w:tcBorders>
            <w:vAlign w:val="center"/>
            <w:hideMark/>
          </w:tcPr>
          <w:p w14:paraId="7E5B98C4" w14:textId="77777777" w:rsidR="00495CDF" w:rsidRPr="00373911" w:rsidRDefault="00495CDF" w:rsidP="00544223">
            <w:pPr>
              <w:jc w:val="center"/>
              <w:rPr>
                <w:szCs w:val="26"/>
              </w:rPr>
            </w:pPr>
            <w:r w:rsidRPr="00373911">
              <w:rPr>
                <w:szCs w:val="26"/>
              </w:rPr>
              <w:t>05mm</w:t>
            </w:r>
          </w:p>
        </w:tc>
        <w:tc>
          <w:tcPr>
            <w:tcW w:w="810" w:type="dxa"/>
            <w:tcBorders>
              <w:top w:val="single" w:sz="6" w:space="0" w:color="auto"/>
              <w:left w:val="single" w:sz="6" w:space="0" w:color="auto"/>
              <w:bottom w:val="single" w:sz="6" w:space="0" w:color="auto"/>
              <w:right w:val="single" w:sz="6" w:space="0" w:color="auto"/>
            </w:tcBorders>
            <w:vAlign w:val="center"/>
          </w:tcPr>
          <w:p w14:paraId="1B008A5F" w14:textId="77777777" w:rsidR="00495CDF" w:rsidRPr="00373911" w:rsidRDefault="00495CDF" w:rsidP="00544223">
            <w:pPr>
              <w:spacing w:line="360" w:lineRule="exact"/>
              <w:jc w:val="center"/>
              <w:rPr>
                <w:szCs w:val="26"/>
              </w:rPr>
            </w:pPr>
          </w:p>
        </w:tc>
      </w:tr>
      <w:tr w:rsidR="00495CDF" w:rsidRPr="00373911" w14:paraId="7339F96E" w14:textId="77777777" w:rsidTr="00544223">
        <w:tc>
          <w:tcPr>
            <w:tcW w:w="720" w:type="dxa"/>
            <w:tcBorders>
              <w:top w:val="single" w:sz="6" w:space="0" w:color="auto"/>
              <w:left w:val="single" w:sz="6" w:space="0" w:color="auto"/>
              <w:bottom w:val="single" w:sz="6" w:space="0" w:color="auto"/>
              <w:right w:val="single" w:sz="6" w:space="0" w:color="auto"/>
            </w:tcBorders>
          </w:tcPr>
          <w:p w14:paraId="03D21C6E" w14:textId="77777777" w:rsidR="00495CDF" w:rsidRPr="00373911" w:rsidRDefault="00495CDF" w:rsidP="00E36BF4">
            <w:pPr>
              <w:numPr>
                <w:ilvl w:val="0"/>
                <w:numId w:val="188"/>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2E99573E"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Tủ được thiết kế có cửa từ phía mặt trước, bao gồm không gian lắp đặt máy cắt hạ thế và biến dòng</w:t>
            </w:r>
          </w:p>
        </w:tc>
        <w:tc>
          <w:tcPr>
            <w:tcW w:w="2276" w:type="dxa"/>
            <w:tcBorders>
              <w:top w:val="single" w:sz="6" w:space="0" w:color="auto"/>
              <w:left w:val="single" w:sz="6" w:space="0" w:color="auto"/>
              <w:bottom w:val="single" w:sz="6" w:space="0" w:color="auto"/>
              <w:right w:val="single" w:sz="6" w:space="0" w:color="auto"/>
            </w:tcBorders>
            <w:vAlign w:val="center"/>
            <w:hideMark/>
          </w:tcPr>
          <w:p w14:paraId="4BB4B09A"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tcPr>
          <w:p w14:paraId="6DE7DDEF" w14:textId="77777777" w:rsidR="00495CDF" w:rsidRPr="00373911" w:rsidRDefault="00495CDF" w:rsidP="00544223">
            <w:pPr>
              <w:spacing w:line="360" w:lineRule="exact"/>
              <w:jc w:val="center"/>
              <w:rPr>
                <w:szCs w:val="26"/>
              </w:rPr>
            </w:pPr>
          </w:p>
        </w:tc>
      </w:tr>
      <w:tr w:rsidR="00495CDF" w:rsidRPr="00373911" w14:paraId="2A8DD163" w14:textId="77777777" w:rsidTr="00544223">
        <w:tc>
          <w:tcPr>
            <w:tcW w:w="720" w:type="dxa"/>
            <w:tcBorders>
              <w:top w:val="single" w:sz="6" w:space="0" w:color="auto"/>
              <w:left w:val="single" w:sz="6" w:space="0" w:color="auto"/>
              <w:bottom w:val="single" w:sz="6" w:space="0" w:color="auto"/>
              <w:right w:val="single" w:sz="6" w:space="0" w:color="auto"/>
            </w:tcBorders>
          </w:tcPr>
          <w:p w14:paraId="1222E87A" w14:textId="77777777" w:rsidR="00495CDF" w:rsidRPr="00373911" w:rsidRDefault="00495CDF" w:rsidP="00E36BF4">
            <w:pPr>
              <w:numPr>
                <w:ilvl w:val="0"/>
                <w:numId w:val="188"/>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603D3901"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Cửa tủ phải có bộ gài chống tự đóng cửa, bản lề và khóa làm bằng thép không rỉ.</w:t>
            </w:r>
          </w:p>
        </w:tc>
        <w:tc>
          <w:tcPr>
            <w:tcW w:w="2276" w:type="dxa"/>
            <w:tcBorders>
              <w:top w:val="single" w:sz="6" w:space="0" w:color="auto"/>
              <w:left w:val="single" w:sz="6" w:space="0" w:color="auto"/>
              <w:bottom w:val="single" w:sz="6" w:space="0" w:color="auto"/>
              <w:right w:val="single" w:sz="6" w:space="0" w:color="auto"/>
            </w:tcBorders>
            <w:hideMark/>
          </w:tcPr>
          <w:p w14:paraId="27C0CD68"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tcPr>
          <w:p w14:paraId="2A94D3CB" w14:textId="77777777" w:rsidR="00495CDF" w:rsidRPr="00373911" w:rsidRDefault="00495CDF" w:rsidP="00544223">
            <w:pPr>
              <w:spacing w:line="360" w:lineRule="exact"/>
              <w:jc w:val="center"/>
              <w:rPr>
                <w:szCs w:val="26"/>
              </w:rPr>
            </w:pPr>
          </w:p>
        </w:tc>
      </w:tr>
      <w:tr w:rsidR="00495CDF" w:rsidRPr="00373911" w14:paraId="377144D6" w14:textId="77777777" w:rsidTr="00544223">
        <w:tc>
          <w:tcPr>
            <w:tcW w:w="720" w:type="dxa"/>
            <w:tcBorders>
              <w:top w:val="single" w:sz="6" w:space="0" w:color="auto"/>
              <w:left w:val="single" w:sz="6" w:space="0" w:color="auto"/>
              <w:bottom w:val="single" w:sz="6" w:space="0" w:color="auto"/>
              <w:right w:val="single" w:sz="6" w:space="0" w:color="auto"/>
            </w:tcBorders>
            <w:hideMark/>
          </w:tcPr>
          <w:p w14:paraId="1DA6971D" w14:textId="77777777" w:rsidR="00495CDF" w:rsidRPr="00373911" w:rsidRDefault="00495CDF" w:rsidP="00E36BF4">
            <w:pPr>
              <w:numPr>
                <w:ilvl w:val="0"/>
                <w:numId w:val="188"/>
              </w:numPr>
              <w:spacing w:before="0" w:after="0" w:line="360" w:lineRule="exact"/>
              <w:jc w:val="center"/>
              <w:rPr>
                <w:szCs w:val="26"/>
              </w:rPr>
            </w:pPr>
            <w:r w:rsidRPr="00373911">
              <w:rPr>
                <w:szCs w:val="26"/>
              </w:rPr>
              <w:t>1.3</w:t>
            </w:r>
          </w:p>
        </w:tc>
        <w:tc>
          <w:tcPr>
            <w:tcW w:w="5464" w:type="dxa"/>
            <w:tcBorders>
              <w:top w:val="single" w:sz="6" w:space="0" w:color="auto"/>
              <w:left w:val="single" w:sz="6" w:space="0" w:color="auto"/>
              <w:bottom w:val="single" w:sz="6" w:space="0" w:color="auto"/>
              <w:right w:val="single" w:sz="6" w:space="0" w:color="auto"/>
            </w:tcBorders>
            <w:hideMark/>
          </w:tcPr>
          <w:p w14:paraId="1AFFE657"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Bề mặt bên trong và ngoài tủ phải phẳng. Bề mặt bên trong phải có gân nhằm tăng cường khả năng chịu lực của tủ. </w:t>
            </w:r>
          </w:p>
        </w:tc>
        <w:tc>
          <w:tcPr>
            <w:tcW w:w="2276" w:type="dxa"/>
            <w:tcBorders>
              <w:top w:val="single" w:sz="6" w:space="0" w:color="auto"/>
              <w:left w:val="single" w:sz="6" w:space="0" w:color="auto"/>
              <w:bottom w:val="single" w:sz="6" w:space="0" w:color="auto"/>
              <w:right w:val="single" w:sz="6" w:space="0" w:color="auto"/>
            </w:tcBorders>
            <w:hideMark/>
          </w:tcPr>
          <w:p w14:paraId="663450EC"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hideMark/>
          </w:tcPr>
          <w:p w14:paraId="00116C38" w14:textId="77777777" w:rsidR="00495CDF" w:rsidRPr="00373911" w:rsidRDefault="00495CDF" w:rsidP="00544223">
            <w:pPr>
              <w:spacing w:line="360" w:lineRule="exact"/>
              <w:jc w:val="center"/>
              <w:rPr>
                <w:szCs w:val="26"/>
              </w:rPr>
            </w:pPr>
            <w:r w:rsidRPr="00373911">
              <w:rPr>
                <w:szCs w:val="26"/>
              </w:rPr>
              <w:t>(*)</w:t>
            </w:r>
          </w:p>
        </w:tc>
      </w:tr>
      <w:tr w:rsidR="00495CDF" w:rsidRPr="00373911" w14:paraId="7DED8608" w14:textId="77777777" w:rsidTr="00544223">
        <w:tc>
          <w:tcPr>
            <w:tcW w:w="720" w:type="dxa"/>
            <w:tcBorders>
              <w:top w:val="single" w:sz="6" w:space="0" w:color="auto"/>
              <w:left w:val="single" w:sz="6" w:space="0" w:color="auto"/>
              <w:bottom w:val="single" w:sz="6" w:space="0" w:color="auto"/>
              <w:right w:val="single" w:sz="6" w:space="0" w:color="auto"/>
            </w:tcBorders>
          </w:tcPr>
          <w:p w14:paraId="0F6A8AD5" w14:textId="77777777" w:rsidR="00495CDF" w:rsidRPr="00373911" w:rsidRDefault="00495CDF" w:rsidP="00E36BF4">
            <w:pPr>
              <w:numPr>
                <w:ilvl w:val="0"/>
                <w:numId w:val="188"/>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055CBA44"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Màu của vỏ tủ:</w:t>
            </w:r>
          </w:p>
        </w:tc>
        <w:tc>
          <w:tcPr>
            <w:tcW w:w="2276" w:type="dxa"/>
            <w:tcBorders>
              <w:top w:val="single" w:sz="6" w:space="0" w:color="auto"/>
              <w:left w:val="single" w:sz="6" w:space="0" w:color="auto"/>
              <w:bottom w:val="single" w:sz="6" w:space="0" w:color="auto"/>
              <w:right w:val="single" w:sz="6" w:space="0" w:color="auto"/>
            </w:tcBorders>
            <w:hideMark/>
          </w:tcPr>
          <w:p w14:paraId="51626E9C" w14:textId="77777777" w:rsidR="00495CDF" w:rsidRPr="00373911" w:rsidRDefault="00495CDF" w:rsidP="00544223">
            <w:pPr>
              <w:jc w:val="center"/>
              <w:rPr>
                <w:szCs w:val="26"/>
              </w:rPr>
            </w:pPr>
            <w:r w:rsidRPr="00373911">
              <w:rPr>
                <w:szCs w:val="26"/>
              </w:rPr>
              <w:t>Màu xám trắng</w:t>
            </w:r>
          </w:p>
        </w:tc>
        <w:tc>
          <w:tcPr>
            <w:tcW w:w="810" w:type="dxa"/>
            <w:tcBorders>
              <w:top w:val="single" w:sz="6" w:space="0" w:color="auto"/>
              <w:left w:val="single" w:sz="6" w:space="0" w:color="auto"/>
              <w:bottom w:val="single" w:sz="6" w:space="0" w:color="auto"/>
              <w:right w:val="single" w:sz="6" w:space="0" w:color="auto"/>
            </w:tcBorders>
            <w:hideMark/>
          </w:tcPr>
          <w:p w14:paraId="483A4172" w14:textId="77777777" w:rsidR="00495CDF" w:rsidRPr="00373911" w:rsidRDefault="00495CDF" w:rsidP="00544223">
            <w:pPr>
              <w:spacing w:line="360" w:lineRule="exact"/>
              <w:jc w:val="center"/>
              <w:rPr>
                <w:szCs w:val="26"/>
              </w:rPr>
            </w:pPr>
            <w:r w:rsidRPr="00373911">
              <w:rPr>
                <w:szCs w:val="26"/>
              </w:rPr>
              <w:t>(*)</w:t>
            </w:r>
          </w:p>
        </w:tc>
      </w:tr>
      <w:tr w:rsidR="00495CDF" w:rsidRPr="00373911" w14:paraId="3768B35F" w14:textId="77777777" w:rsidTr="00544223">
        <w:tc>
          <w:tcPr>
            <w:tcW w:w="720" w:type="dxa"/>
            <w:tcBorders>
              <w:top w:val="single" w:sz="6" w:space="0" w:color="auto"/>
              <w:left w:val="single" w:sz="6" w:space="0" w:color="auto"/>
              <w:bottom w:val="single" w:sz="6" w:space="0" w:color="auto"/>
              <w:right w:val="single" w:sz="6" w:space="0" w:color="auto"/>
            </w:tcBorders>
            <w:hideMark/>
          </w:tcPr>
          <w:p w14:paraId="1C3BD606" w14:textId="77777777" w:rsidR="00495CDF" w:rsidRPr="00373911" w:rsidRDefault="00495CDF" w:rsidP="00E36BF4">
            <w:pPr>
              <w:numPr>
                <w:ilvl w:val="0"/>
                <w:numId w:val="188"/>
              </w:numPr>
              <w:spacing w:before="0" w:after="0" w:line="360" w:lineRule="exact"/>
              <w:jc w:val="center"/>
              <w:rPr>
                <w:szCs w:val="26"/>
              </w:rPr>
            </w:pPr>
            <w:r w:rsidRPr="00373911">
              <w:rPr>
                <w:szCs w:val="26"/>
              </w:rPr>
              <w:t>1.5</w:t>
            </w:r>
          </w:p>
        </w:tc>
        <w:tc>
          <w:tcPr>
            <w:tcW w:w="5464" w:type="dxa"/>
            <w:tcBorders>
              <w:top w:val="single" w:sz="6" w:space="0" w:color="auto"/>
              <w:left w:val="single" w:sz="6" w:space="0" w:color="auto"/>
              <w:bottom w:val="single" w:sz="6" w:space="0" w:color="auto"/>
              <w:right w:val="single" w:sz="6" w:space="0" w:color="auto"/>
            </w:tcBorders>
            <w:hideMark/>
          </w:tcPr>
          <w:p w14:paraId="3E8E540F"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Mặt trước của vỏ tủ có lắp bảng thông tin (bằng thép hoặc mica) thể hiện các nội dung như sau:</w:t>
            </w:r>
          </w:p>
          <w:p w14:paraId="753B9FE8"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“TỔNG CÔNG TY ĐIỆN LỰC TP.HỒ CHÍ MINH”</w:t>
            </w:r>
          </w:p>
          <w:p w14:paraId="0B728D08"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Ký hiệu nhà sản xuất, năm sản xuất</w:t>
            </w:r>
          </w:p>
          <w:p w14:paraId="44992839"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“TỦ ĐIỆN HẠ THẾ”</w:t>
            </w:r>
          </w:p>
          <w:p w14:paraId="42A8F503"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Ký hiệu biển báo sau:</w:t>
            </w:r>
          </w:p>
          <w:p w14:paraId="66CC59EA"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Mặt ngoài tủ phải có bảng tên tủ điện.</w:t>
            </w:r>
          </w:p>
          <w:p w14:paraId="48A26071"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Độ cao chữ tối thiểu là 20mm.</w:t>
            </w:r>
          </w:p>
          <w:p w14:paraId="185AA140"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Ghi chú: Viền của biển báo và hình tia chớp màu đỏ tươi, nền màu trắng, chữ màu đen.</w:t>
            </w:r>
          </w:p>
        </w:tc>
        <w:tc>
          <w:tcPr>
            <w:tcW w:w="2276" w:type="dxa"/>
            <w:tcBorders>
              <w:top w:val="single" w:sz="6" w:space="0" w:color="auto"/>
              <w:left w:val="single" w:sz="6" w:space="0" w:color="auto"/>
              <w:bottom w:val="single" w:sz="6" w:space="0" w:color="auto"/>
              <w:right w:val="single" w:sz="6" w:space="0" w:color="auto"/>
            </w:tcBorders>
            <w:hideMark/>
          </w:tcPr>
          <w:p w14:paraId="67E8D1B0"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hideMark/>
          </w:tcPr>
          <w:p w14:paraId="69C14B0A" w14:textId="77777777" w:rsidR="00495CDF" w:rsidRPr="00373911" w:rsidRDefault="00495CDF" w:rsidP="00544223">
            <w:pPr>
              <w:spacing w:line="360" w:lineRule="exact"/>
              <w:jc w:val="center"/>
              <w:rPr>
                <w:szCs w:val="26"/>
              </w:rPr>
            </w:pPr>
            <w:r w:rsidRPr="00373911">
              <w:rPr>
                <w:szCs w:val="26"/>
              </w:rPr>
              <w:t>(*)</w:t>
            </w:r>
          </w:p>
        </w:tc>
      </w:tr>
      <w:tr w:rsidR="00495CDF" w:rsidRPr="00373911" w14:paraId="5BCFCC6F" w14:textId="77777777" w:rsidTr="00544223">
        <w:trPr>
          <w:trHeight w:val="372"/>
        </w:trPr>
        <w:tc>
          <w:tcPr>
            <w:tcW w:w="720" w:type="dxa"/>
            <w:tcBorders>
              <w:top w:val="single" w:sz="6" w:space="0" w:color="auto"/>
              <w:left w:val="single" w:sz="6" w:space="0" w:color="auto"/>
              <w:bottom w:val="single" w:sz="6" w:space="0" w:color="auto"/>
              <w:right w:val="single" w:sz="6" w:space="0" w:color="auto"/>
            </w:tcBorders>
          </w:tcPr>
          <w:p w14:paraId="46B61D33" w14:textId="77777777" w:rsidR="00495CDF" w:rsidRPr="00373911" w:rsidRDefault="00495CDF" w:rsidP="00E36BF4">
            <w:pPr>
              <w:numPr>
                <w:ilvl w:val="0"/>
                <w:numId w:val="188"/>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538B17A0"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Mặt bên trong cửa phải có sơ đồ mạch điện của tủ.</w:t>
            </w:r>
          </w:p>
        </w:tc>
        <w:tc>
          <w:tcPr>
            <w:tcW w:w="2276" w:type="dxa"/>
            <w:tcBorders>
              <w:top w:val="single" w:sz="6" w:space="0" w:color="auto"/>
              <w:left w:val="single" w:sz="6" w:space="0" w:color="auto"/>
              <w:bottom w:val="single" w:sz="6" w:space="0" w:color="auto"/>
              <w:right w:val="single" w:sz="6" w:space="0" w:color="auto"/>
            </w:tcBorders>
            <w:hideMark/>
          </w:tcPr>
          <w:p w14:paraId="1A1636C2"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tcPr>
          <w:p w14:paraId="613F7DF3" w14:textId="77777777" w:rsidR="00495CDF" w:rsidRPr="00373911" w:rsidRDefault="00495CDF" w:rsidP="00544223">
            <w:pPr>
              <w:spacing w:line="360" w:lineRule="exact"/>
              <w:jc w:val="center"/>
              <w:rPr>
                <w:szCs w:val="26"/>
              </w:rPr>
            </w:pPr>
          </w:p>
        </w:tc>
      </w:tr>
      <w:tr w:rsidR="00495CDF" w:rsidRPr="00373911" w14:paraId="5F1E80AB" w14:textId="77777777" w:rsidTr="00544223">
        <w:tc>
          <w:tcPr>
            <w:tcW w:w="720" w:type="dxa"/>
            <w:tcBorders>
              <w:top w:val="single" w:sz="6" w:space="0" w:color="auto"/>
              <w:left w:val="single" w:sz="6" w:space="0" w:color="auto"/>
              <w:bottom w:val="single" w:sz="6" w:space="0" w:color="auto"/>
              <w:right w:val="single" w:sz="6" w:space="0" w:color="auto"/>
            </w:tcBorders>
            <w:hideMark/>
          </w:tcPr>
          <w:p w14:paraId="4DE2B383" w14:textId="77777777" w:rsidR="00495CDF" w:rsidRPr="00373911" w:rsidRDefault="00495CDF" w:rsidP="00E36BF4">
            <w:pPr>
              <w:numPr>
                <w:ilvl w:val="0"/>
                <w:numId w:val="188"/>
              </w:numPr>
              <w:spacing w:before="0" w:after="0" w:line="360" w:lineRule="exact"/>
              <w:jc w:val="center"/>
              <w:rPr>
                <w:szCs w:val="26"/>
              </w:rPr>
            </w:pPr>
            <w:r w:rsidRPr="00373911">
              <w:rPr>
                <w:szCs w:val="26"/>
              </w:rPr>
              <w:t>1.7</w:t>
            </w:r>
          </w:p>
        </w:tc>
        <w:tc>
          <w:tcPr>
            <w:tcW w:w="5464" w:type="dxa"/>
            <w:tcBorders>
              <w:top w:val="single" w:sz="6" w:space="0" w:color="auto"/>
              <w:left w:val="single" w:sz="6" w:space="0" w:color="auto"/>
              <w:bottom w:val="single" w:sz="6" w:space="0" w:color="auto"/>
              <w:right w:val="single" w:sz="6" w:space="0" w:color="auto"/>
            </w:tcBorders>
            <w:hideMark/>
          </w:tcPr>
          <w:p w14:paraId="0D0D85BB"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Hệ thống thanh cái 3 pha được bọc cách điện và cho phép đấu nối cáp xuất từ phía thứ cấp máy biến áp bằng cáp đồng bọc hạ thế có tiết diện 300mm</w:t>
            </w:r>
            <w:r w:rsidRPr="00373911">
              <w:rPr>
                <w:rFonts w:ascii="Times New Roman" w:hAnsi="Times New Roman"/>
                <w:szCs w:val="26"/>
                <w:vertAlign w:val="superscript"/>
              </w:rPr>
              <w:t>2</w:t>
            </w:r>
            <w:r w:rsidRPr="00373911">
              <w:rPr>
                <w:rFonts w:ascii="Times New Roman" w:hAnsi="Times New Roman"/>
                <w:szCs w:val="26"/>
              </w:rPr>
              <w:t xml:space="preserve"> vào tủ bằng đầu cosses và có thể lắp đầu cosses vào thanh cái bằng bu lông. Phải có tấm ngăn cách giữa các pha bằng vật liệu cách điện</w:t>
            </w:r>
          </w:p>
        </w:tc>
        <w:tc>
          <w:tcPr>
            <w:tcW w:w="2276" w:type="dxa"/>
            <w:tcBorders>
              <w:top w:val="single" w:sz="6" w:space="0" w:color="auto"/>
              <w:left w:val="single" w:sz="6" w:space="0" w:color="auto"/>
              <w:bottom w:val="single" w:sz="6" w:space="0" w:color="auto"/>
              <w:right w:val="single" w:sz="6" w:space="0" w:color="auto"/>
            </w:tcBorders>
            <w:hideMark/>
          </w:tcPr>
          <w:p w14:paraId="5AD001F1"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hideMark/>
          </w:tcPr>
          <w:p w14:paraId="78E75E6D" w14:textId="77777777" w:rsidR="00495CDF" w:rsidRPr="00373911" w:rsidRDefault="00495CDF" w:rsidP="00544223">
            <w:pPr>
              <w:spacing w:line="360" w:lineRule="exact"/>
              <w:jc w:val="center"/>
              <w:rPr>
                <w:szCs w:val="26"/>
              </w:rPr>
            </w:pPr>
            <w:r w:rsidRPr="00373911">
              <w:rPr>
                <w:szCs w:val="26"/>
              </w:rPr>
              <w:t>(*)</w:t>
            </w:r>
          </w:p>
        </w:tc>
      </w:tr>
      <w:tr w:rsidR="00495CDF" w:rsidRPr="00373911" w14:paraId="39BE85CE" w14:textId="77777777" w:rsidTr="00544223">
        <w:trPr>
          <w:trHeight w:val="6037"/>
        </w:trPr>
        <w:tc>
          <w:tcPr>
            <w:tcW w:w="720" w:type="dxa"/>
            <w:tcBorders>
              <w:top w:val="single" w:sz="6" w:space="0" w:color="auto"/>
              <w:left w:val="single" w:sz="6" w:space="0" w:color="auto"/>
              <w:bottom w:val="single" w:sz="6" w:space="0" w:color="auto"/>
              <w:right w:val="single" w:sz="6" w:space="0" w:color="auto"/>
            </w:tcBorders>
            <w:hideMark/>
          </w:tcPr>
          <w:p w14:paraId="303B10BD" w14:textId="77777777" w:rsidR="00495CDF" w:rsidRPr="00373911" w:rsidRDefault="00495CDF" w:rsidP="00544223">
            <w:pP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64FDFCB9"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Thanh cái:</w:t>
            </w:r>
          </w:p>
          <w:p w14:paraId="7ED52BC8"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Hệ thống thanh cái được lắp đặt bên trong tủ có khả năng chịu được dòng điện ổn định động 52,5 kA.</w:t>
            </w:r>
          </w:p>
          <w:p w14:paraId="52FD8B0C"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Thanh cái được làm bằng đồng đúc nguyên khối. Các thanh cái đồng phải được mạ niken để đảm bảo không bị oxi hóa trong quá trình vận hành</w:t>
            </w:r>
          </w:p>
          <w:p w14:paraId="63CC1AB5"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Tiết diện mặt cắt dẫn điện tối thiểu:</w:t>
            </w:r>
          </w:p>
          <w:p w14:paraId="2829794E" w14:textId="77777777" w:rsidR="00495CDF" w:rsidRPr="00373911" w:rsidRDefault="00495CDF" w:rsidP="00544223">
            <w:pPr>
              <w:pStyle w:val="BodyText3"/>
              <w:tabs>
                <w:tab w:val="left" w:pos="346"/>
              </w:tabs>
              <w:ind w:right="-81"/>
              <w:jc w:val="both"/>
              <w:rPr>
                <w:rFonts w:ascii="Times New Roman" w:hAnsi="Times New Roman"/>
                <w:szCs w:val="26"/>
              </w:rPr>
            </w:pPr>
            <w:r w:rsidRPr="00373911">
              <w:rPr>
                <w:rFonts w:ascii="Times New Roman" w:hAnsi="Times New Roman"/>
                <w:szCs w:val="26"/>
              </w:rPr>
              <w:t xml:space="preserve">        * Thanh cái đầu vào MCCB 600A có tiết diện tối thiểu 300mm</w:t>
            </w:r>
            <w:r w:rsidRPr="00373911">
              <w:rPr>
                <w:rFonts w:ascii="Times New Roman" w:hAnsi="Times New Roman"/>
                <w:szCs w:val="26"/>
                <w:vertAlign w:val="superscript"/>
              </w:rPr>
              <w:t>2</w:t>
            </w:r>
            <w:r w:rsidRPr="00373911">
              <w:rPr>
                <w:rFonts w:ascii="Times New Roman" w:hAnsi="Times New Roman"/>
                <w:szCs w:val="26"/>
              </w:rPr>
              <w:t xml:space="preserve">   cho mỗi pha. Kèm 03 đầu cosse bằng đồng sử dụng cho dây pha tiết diện 240mm</w:t>
            </w:r>
            <w:r w:rsidRPr="00373911">
              <w:rPr>
                <w:rFonts w:ascii="Times New Roman" w:hAnsi="Times New Roman"/>
                <w:szCs w:val="26"/>
                <w:vertAlign w:val="superscript"/>
              </w:rPr>
              <w:t>2</w:t>
            </w:r>
            <w:r w:rsidRPr="00373911">
              <w:rPr>
                <w:rFonts w:ascii="Times New Roman" w:hAnsi="Times New Roman"/>
                <w:szCs w:val="26"/>
              </w:rPr>
              <w:t xml:space="preserve"> </w:t>
            </w:r>
          </w:p>
          <w:p w14:paraId="5A1F8039" w14:textId="77777777" w:rsidR="00495CDF" w:rsidRPr="00373911" w:rsidRDefault="00495CDF" w:rsidP="00544223">
            <w:pPr>
              <w:pStyle w:val="BodyText3"/>
              <w:tabs>
                <w:tab w:val="left" w:pos="346"/>
              </w:tabs>
              <w:ind w:right="-81"/>
              <w:jc w:val="both"/>
              <w:rPr>
                <w:rFonts w:ascii="Times New Roman" w:hAnsi="Times New Roman"/>
                <w:szCs w:val="26"/>
              </w:rPr>
            </w:pPr>
            <w:r w:rsidRPr="00373911">
              <w:rPr>
                <w:rFonts w:ascii="Times New Roman" w:hAnsi="Times New Roman"/>
                <w:szCs w:val="26"/>
              </w:rPr>
              <w:t xml:space="preserve">        * Thanh cái đầu ra MCCB 600A có tiết diện tối thiểu 300mm2 cho mỗi pha</w:t>
            </w:r>
          </w:p>
          <w:p w14:paraId="0586F136" w14:textId="77777777" w:rsidR="00495CDF" w:rsidRPr="00373911" w:rsidRDefault="00495CDF" w:rsidP="00544223">
            <w:pPr>
              <w:pStyle w:val="BodyText3"/>
              <w:tabs>
                <w:tab w:val="left" w:pos="346"/>
              </w:tabs>
              <w:ind w:right="-81"/>
              <w:jc w:val="both"/>
              <w:rPr>
                <w:rFonts w:ascii="Times New Roman" w:hAnsi="Times New Roman"/>
                <w:szCs w:val="26"/>
              </w:rPr>
            </w:pPr>
            <w:r w:rsidRPr="00373911">
              <w:rPr>
                <w:rFonts w:ascii="Times New Roman" w:hAnsi="Times New Roman"/>
                <w:szCs w:val="26"/>
              </w:rPr>
              <w:t xml:space="preserve">        * Thanh cái đầu vào MCCB 250A có tiết diện tối thiểu 120mm2 cho mỗi pha</w:t>
            </w:r>
          </w:p>
          <w:p w14:paraId="24E06AAD" w14:textId="77777777" w:rsidR="00495CDF" w:rsidRPr="00373911" w:rsidRDefault="00495CDF" w:rsidP="00544223">
            <w:pPr>
              <w:pStyle w:val="BodyText3"/>
              <w:tabs>
                <w:tab w:val="left" w:pos="346"/>
              </w:tabs>
              <w:ind w:right="-81"/>
              <w:jc w:val="both"/>
              <w:rPr>
                <w:rFonts w:ascii="Times New Roman" w:hAnsi="Times New Roman"/>
                <w:szCs w:val="26"/>
              </w:rPr>
            </w:pPr>
            <w:r w:rsidRPr="00373911">
              <w:rPr>
                <w:rFonts w:ascii="Times New Roman" w:hAnsi="Times New Roman"/>
                <w:szCs w:val="26"/>
              </w:rPr>
              <w:t xml:space="preserve">       *  Đầu ra MCCB 250A có kèm 12 đầu cosse đồng – nhôm 95mm2 + chụp cách điện phân biệt màu chỉ thị pha</w:t>
            </w:r>
          </w:p>
          <w:p w14:paraId="50694251" w14:textId="77777777" w:rsidR="00495CDF" w:rsidRPr="00373911" w:rsidRDefault="00495CDF" w:rsidP="00544223">
            <w:pPr>
              <w:pStyle w:val="BodyText3"/>
              <w:tabs>
                <w:tab w:val="left" w:pos="346"/>
              </w:tabs>
              <w:ind w:right="-81"/>
              <w:jc w:val="both"/>
              <w:rPr>
                <w:rFonts w:ascii="Times New Roman" w:hAnsi="Times New Roman"/>
                <w:szCs w:val="26"/>
                <w:vertAlign w:val="superscript"/>
              </w:rPr>
            </w:pPr>
            <w:r w:rsidRPr="00373911">
              <w:rPr>
                <w:rFonts w:ascii="Times New Roman" w:hAnsi="Times New Roman"/>
                <w:szCs w:val="26"/>
              </w:rPr>
              <w:t xml:space="preserve">        * Thanh cái trung tính có tiết diện tối thiểu 300mm2. Kèm 04 đầu cosse đồng - nhôm 95mm2.</w:t>
            </w:r>
          </w:p>
        </w:tc>
        <w:tc>
          <w:tcPr>
            <w:tcW w:w="2276" w:type="dxa"/>
            <w:tcBorders>
              <w:top w:val="single" w:sz="6" w:space="0" w:color="auto"/>
              <w:left w:val="single" w:sz="6" w:space="0" w:color="auto"/>
              <w:bottom w:val="single" w:sz="6" w:space="0" w:color="auto"/>
              <w:right w:val="single" w:sz="6" w:space="0" w:color="auto"/>
            </w:tcBorders>
            <w:hideMark/>
          </w:tcPr>
          <w:p w14:paraId="71220499"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hideMark/>
          </w:tcPr>
          <w:p w14:paraId="4117665B" w14:textId="77777777" w:rsidR="00495CDF" w:rsidRPr="00373911" w:rsidRDefault="00495CDF" w:rsidP="00544223">
            <w:pPr>
              <w:spacing w:line="360" w:lineRule="exact"/>
              <w:jc w:val="center"/>
              <w:rPr>
                <w:szCs w:val="26"/>
              </w:rPr>
            </w:pPr>
            <w:r w:rsidRPr="00373911">
              <w:rPr>
                <w:szCs w:val="26"/>
              </w:rPr>
              <w:t>(*)</w:t>
            </w:r>
          </w:p>
        </w:tc>
      </w:tr>
      <w:tr w:rsidR="00495CDF" w:rsidRPr="00373911" w14:paraId="53EDAE4C" w14:textId="77777777" w:rsidTr="00544223">
        <w:tc>
          <w:tcPr>
            <w:tcW w:w="720" w:type="dxa"/>
            <w:tcBorders>
              <w:top w:val="single" w:sz="6" w:space="0" w:color="auto"/>
              <w:left w:val="single" w:sz="6" w:space="0" w:color="auto"/>
              <w:bottom w:val="single" w:sz="6" w:space="0" w:color="auto"/>
              <w:right w:val="single" w:sz="6" w:space="0" w:color="auto"/>
            </w:tcBorders>
          </w:tcPr>
          <w:p w14:paraId="5D1FF405" w14:textId="77777777" w:rsidR="00495CDF" w:rsidRPr="00373911" w:rsidRDefault="00495CDF" w:rsidP="00E36BF4">
            <w:pPr>
              <w:numPr>
                <w:ilvl w:val="0"/>
                <w:numId w:val="188"/>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2DE148E5"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Cấp chống cháy: </w:t>
            </w:r>
          </w:p>
        </w:tc>
        <w:tc>
          <w:tcPr>
            <w:tcW w:w="2276" w:type="dxa"/>
            <w:tcBorders>
              <w:top w:val="single" w:sz="6" w:space="0" w:color="auto"/>
              <w:left w:val="single" w:sz="6" w:space="0" w:color="auto"/>
              <w:bottom w:val="single" w:sz="6" w:space="0" w:color="auto"/>
              <w:right w:val="single" w:sz="6" w:space="0" w:color="auto"/>
            </w:tcBorders>
            <w:vAlign w:val="center"/>
            <w:hideMark/>
          </w:tcPr>
          <w:p w14:paraId="36B6544E" w14:textId="77777777" w:rsidR="00495CDF" w:rsidRPr="00373911" w:rsidRDefault="00495CDF" w:rsidP="00544223">
            <w:pPr>
              <w:jc w:val="center"/>
              <w:rPr>
                <w:szCs w:val="26"/>
              </w:rPr>
            </w:pPr>
            <w:r w:rsidRPr="00373911">
              <w:rPr>
                <w:szCs w:val="26"/>
              </w:rPr>
              <w:t xml:space="preserve">FH2-40   </w:t>
            </w:r>
          </w:p>
        </w:tc>
        <w:tc>
          <w:tcPr>
            <w:tcW w:w="810" w:type="dxa"/>
            <w:tcBorders>
              <w:top w:val="single" w:sz="6" w:space="0" w:color="auto"/>
              <w:left w:val="single" w:sz="6" w:space="0" w:color="auto"/>
              <w:bottom w:val="single" w:sz="6" w:space="0" w:color="auto"/>
              <w:right w:val="single" w:sz="6" w:space="0" w:color="auto"/>
            </w:tcBorders>
            <w:hideMark/>
          </w:tcPr>
          <w:p w14:paraId="0BCD0962" w14:textId="77777777" w:rsidR="00495CDF" w:rsidRPr="00373911" w:rsidRDefault="00495CDF" w:rsidP="00544223">
            <w:pPr>
              <w:rPr>
                <w:szCs w:val="26"/>
              </w:rPr>
            </w:pPr>
            <w:r w:rsidRPr="00373911">
              <w:rPr>
                <w:szCs w:val="26"/>
              </w:rPr>
              <w:t>(*)</w:t>
            </w:r>
          </w:p>
        </w:tc>
      </w:tr>
      <w:tr w:rsidR="00495CDF" w:rsidRPr="00373911" w14:paraId="628EF0C1" w14:textId="77777777" w:rsidTr="00544223">
        <w:tc>
          <w:tcPr>
            <w:tcW w:w="720" w:type="dxa"/>
            <w:tcBorders>
              <w:top w:val="single" w:sz="6" w:space="0" w:color="auto"/>
              <w:left w:val="single" w:sz="6" w:space="0" w:color="auto"/>
              <w:bottom w:val="single" w:sz="6" w:space="0" w:color="auto"/>
              <w:right w:val="single" w:sz="6" w:space="0" w:color="auto"/>
            </w:tcBorders>
          </w:tcPr>
          <w:p w14:paraId="60446E34" w14:textId="77777777" w:rsidR="00495CDF" w:rsidRPr="00373911" w:rsidRDefault="00495CDF" w:rsidP="00E36BF4">
            <w:pPr>
              <w:numPr>
                <w:ilvl w:val="0"/>
                <w:numId w:val="188"/>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3C449D81"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Tủ được thiết kế có thể lắp đặt ngoài trời và có các khe tản nhiệt nhằm đảm bảo khả năng vận hành đúng định mức của thiết bị lắp đặt bên trong (các lỗ thông gió phải được che lưới chống bụi)</w:t>
            </w:r>
          </w:p>
        </w:tc>
        <w:tc>
          <w:tcPr>
            <w:tcW w:w="2276" w:type="dxa"/>
            <w:tcBorders>
              <w:top w:val="single" w:sz="6" w:space="0" w:color="auto"/>
              <w:left w:val="single" w:sz="6" w:space="0" w:color="auto"/>
              <w:bottom w:val="single" w:sz="6" w:space="0" w:color="auto"/>
              <w:right w:val="single" w:sz="6" w:space="0" w:color="auto"/>
            </w:tcBorders>
            <w:hideMark/>
          </w:tcPr>
          <w:p w14:paraId="2F5B24D2"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hideMark/>
          </w:tcPr>
          <w:p w14:paraId="56A066A7" w14:textId="77777777" w:rsidR="00495CDF" w:rsidRPr="00373911" w:rsidRDefault="00495CDF" w:rsidP="00544223">
            <w:pPr>
              <w:rPr>
                <w:szCs w:val="26"/>
              </w:rPr>
            </w:pPr>
            <w:r w:rsidRPr="00373911">
              <w:rPr>
                <w:szCs w:val="26"/>
              </w:rPr>
              <w:t>(*)</w:t>
            </w:r>
          </w:p>
        </w:tc>
      </w:tr>
      <w:tr w:rsidR="00495CDF" w:rsidRPr="00373911" w14:paraId="2D2E12A0" w14:textId="77777777" w:rsidTr="00544223">
        <w:tc>
          <w:tcPr>
            <w:tcW w:w="720" w:type="dxa"/>
            <w:tcBorders>
              <w:top w:val="single" w:sz="6" w:space="0" w:color="auto"/>
              <w:left w:val="single" w:sz="6" w:space="0" w:color="auto"/>
              <w:bottom w:val="single" w:sz="6" w:space="0" w:color="auto"/>
              <w:right w:val="single" w:sz="6" w:space="0" w:color="auto"/>
            </w:tcBorders>
          </w:tcPr>
          <w:p w14:paraId="20B6FF05" w14:textId="77777777" w:rsidR="00495CDF" w:rsidRPr="00373911" w:rsidRDefault="00495CDF" w:rsidP="00E36BF4">
            <w:pPr>
              <w:numPr>
                <w:ilvl w:val="0"/>
                <w:numId w:val="188"/>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276233AA"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Độ kín của tủ</w:t>
            </w:r>
          </w:p>
        </w:tc>
        <w:tc>
          <w:tcPr>
            <w:tcW w:w="2276" w:type="dxa"/>
            <w:tcBorders>
              <w:top w:val="single" w:sz="6" w:space="0" w:color="auto"/>
              <w:left w:val="single" w:sz="6" w:space="0" w:color="auto"/>
              <w:bottom w:val="single" w:sz="6" w:space="0" w:color="auto"/>
              <w:right w:val="single" w:sz="6" w:space="0" w:color="auto"/>
            </w:tcBorders>
            <w:vAlign w:val="center"/>
            <w:hideMark/>
          </w:tcPr>
          <w:p w14:paraId="7D64DA38" w14:textId="77777777" w:rsidR="00495CDF" w:rsidRPr="00373911" w:rsidRDefault="00495CDF" w:rsidP="00544223">
            <w:pPr>
              <w:jc w:val="center"/>
              <w:rPr>
                <w:szCs w:val="26"/>
              </w:rPr>
            </w:pPr>
            <w:r w:rsidRPr="00373911">
              <w:rPr>
                <w:szCs w:val="26"/>
              </w:rPr>
              <w:t>IP 33</w:t>
            </w:r>
          </w:p>
        </w:tc>
        <w:tc>
          <w:tcPr>
            <w:tcW w:w="810" w:type="dxa"/>
            <w:tcBorders>
              <w:top w:val="single" w:sz="6" w:space="0" w:color="auto"/>
              <w:left w:val="single" w:sz="6" w:space="0" w:color="auto"/>
              <w:bottom w:val="single" w:sz="6" w:space="0" w:color="auto"/>
              <w:right w:val="single" w:sz="6" w:space="0" w:color="auto"/>
            </w:tcBorders>
            <w:hideMark/>
          </w:tcPr>
          <w:p w14:paraId="211491E7" w14:textId="77777777" w:rsidR="00495CDF" w:rsidRPr="00373911" w:rsidRDefault="00495CDF" w:rsidP="00544223">
            <w:pPr>
              <w:rPr>
                <w:szCs w:val="26"/>
              </w:rPr>
            </w:pPr>
            <w:r w:rsidRPr="00373911">
              <w:rPr>
                <w:szCs w:val="26"/>
              </w:rPr>
              <w:t>(*)</w:t>
            </w:r>
          </w:p>
        </w:tc>
      </w:tr>
      <w:tr w:rsidR="00495CDF" w:rsidRPr="00373911" w14:paraId="6143353F" w14:textId="77777777" w:rsidTr="00544223">
        <w:tc>
          <w:tcPr>
            <w:tcW w:w="720" w:type="dxa"/>
            <w:tcBorders>
              <w:top w:val="single" w:sz="6" w:space="0" w:color="auto"/>
              <w:left w:val="single" w:sz="6" w:space="0" w:color="auto"/>
              <w:bottom w:val="single" w:sz="6" w:space="0" w:color="auto"/>
              <w:right w:val="single" w:sz="6" w:space="0" w:color="auto"/>
            </w:tcBorders>
          </w:tcPr>
          <w:p w14:paraId="5B8D5772" w14:textId="77777777" w:rsidR="00495CDF" w:rsidRPr="00373911" w:rsidRDefault="00495CDF" w:rsidP="00E36BF4">
            <w:pPr>
              <w:numPr>
                <w:ilvl w:val="0"/>
                <w:numId w:val="188"/>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586089A7"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Mức cách điện: </w:t>
            </w:r>
          </w:p>
        </w:tc>
        <w:tc>
          <w:tcPr>
            <w:tcW w:w="2276" w:type="dxa"/>
            <w:tcBorders>
              <w:top w:val="single" w:sz="6" w:space="0" w:color="auto"/>
              <w:left w:val="single" w:sz="6" w:space="0" w:color="auto"/>
              <w:bottom w:val="single" w:sz="6" w:space="0" w:color="auto"/>
              <w:right w:val="single" w:sz="6" w:space="0" w:color="auto"/>
            </w:tcBorders>
            <w:vAlign w:val="center"/>
            <w:hideMark/>
          </w:tcPr>
          <w:p w14:paraId="0A8DB253" w14:textId="77777777" w:rsidR="00495CDF" w:rsidRPr="00373911" w:rsidRDefault="00495CDF" w:rsidP="00544223">
            <w:pPr>
              <w:jc w:val="center"/>
              <w:rPr>
                <w:szCs w:val="26"/>
              </w:rPr>
            </w:pPr>
            <w:r w:rsidRPr="00373911">
              <w:rPr>
                <w:szCs w:val="26"/>
              </w:rPr>
              <w:sym w:font="Symbol" w:char="F0B3"/>
            </w:r>
            <w:r w:rsidRPr="00373911">
              <w:rPr>
                <w:szCs w:val="26"/>
              </w:rPr>
              <w:t xml:space="preserve"> 3 kV/min</w:t>
            </w:r>
          </w:p>
        </w:tc>
        <w:tc>
          <w:tcPr>
            <w:tcW w:w="810" w:type="dxa"/>
            <w:tcBorders>
              <w:top w:val="single" w:sz="6" w:space="0" w:color="auto"/>
              <w:left w:val="single" w:sz="6" w:space="0" w:color="auto"/>
              <w:bottom w:val="single" w:sz="6" w:space="0" w:color="auto"/>
              <w:right w:val="single" w:sz="6" w:space="0" w:color="auto"/>
            </w:tcBorders>
            <w:hideMark/>
          </w:tcPr>
          <w:p w14:paraId="78FEC7C8" w14:textId="77777777" w:rsidR="00495CDF" w:rsidRPr="00373911" w:rsidRDefault="00495CDF" w:rsidP="00544223">
            <w:pPr>
              <w:rPr>
                <w:szCs w:val="26"/>
              </w:rPr>
            </w:pPr>
            <w:r w:rsidRPr="00373911">
              <w:rPr>
                <w:szCs w:val="26"/>
              </w:rPr>
              <w:t>(*)</w:t>
            </w:r>
          </w:p>
        </w:tc>
      </w:tr>
      <w:tr w:rsidR="00495CDF" w:rsidRPr="00373911" w14:paraId="241A60EC" w14:textId="77777777" w:rsidTr="00544223">
        <w:tc>
          <w:tcPr>
            <w:tcW w:w="720" w:type="dxa"/>
            <w:tcBorders>
              <w:top w:val="single" w:sz="6" w:space="0" w:color="auto"/>
              <w:left w:val="single" w:sz="6" w:space="0" w:color="auto"/>
              <w:bottom w:val="single" w:sz="6" w:space="0" w:color="auto"/>
              <w:right w:val="single" w:sz="6" w:space="0" w:color="auto"/>
            </w:tcBorders>
          </w:tcPr>
          <w:p w14:paraId="6A5E99CF" w14:textId="77777777" w:rsidR="00495CDF" w:rsidRPr="00373911" w:rsidRDefault="00495CDF" w:rsidP="00E36BF4">
            <w:pPr>
              <w:numPr>
                <w:ilvl w:val="0"/>
                <w:numId w:val="188"/>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4A3F97EE"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Độ bền va đâp tại bất kỳ vị trí nào của vỏ tủ: </w:t>
            </w:r>
          </w:p>
        </w:tc>
        <w:tc>
          <w:tcPr>
            <w:tcW w:w="2276" w:type="dxa"/>
            <w:tcBorders>
              <w:top w:val="single" w:sz="6" w:space="0" w:color="auto"/>
              <w:left w:val="single" w:sz="6" w:space="0" w:color="auto"/>
              <w:bottom w:val="single" w:sz="6" w:space="0" w:color="auto"/>
              <w:right w:val="single" w:sz="6" w:space="0" w:color="auto"/>
            </w:tcBorders>
            <w:vAlign w:val="center"/>
            <w:hideMark/>
          </w:tcPr>
          <w:p w14:paraId="04B4575D" w14:textId="77777777" w:rsidR="00495CDF" w:rsidRPr="00373911" w:rsidRDefault="00495CDF" w:rsidP="00544223">
            <w:pPr>
              <w:jc w:val="center"/>
              <w:rPr>
                <w:szCs w:val="26"/>
              </w:rPr>
            </w:pPr>
            <w:r w:rsidRPr="00373911">
              <w:rPr>
                <w:szCs w:val="26"/>
              </w:rPr>
              <w:t>20J</w:t>
            </w:r>
          </w:p>
        </w:tc>
        <w:tc>
          <w:tcPr>
            <w:tcW w:w="810" w:type="dxa"/>
            <w:tcBorders>
              <w:top w:val="single" w:sz="6" w:space="0" w:color="auto"/>
              <w:left w:val="single" w:sz="6" w:space="0" w:color="auto"/>
              <w:bottom w:val="single" w:sz="6" w:space="0" w:color="auto"/>
              <w:right w:val="single" w:sz="6" w:space="0" w:color="auto"/>
            </w:tcBorders>
            <w:hideMark/>
          </w:tcPr>
          <w:p w14:paraId="15882C5B" w14:textId="77777777" w:rsidR="00495CDF" w:rsidRPr="00373911" w:rsidRDefault="00495CDF" w:rsidP="00544223">
            <w:pPr>
              <w:rPr>
                <w:szCs w:val="26"/>
              </w:rPr>
            </w:pPr>
            <w:r w:rsidRPr="00373911">
              <w:rPr>
                <w:szCs w:val="26"/>
              </w:rPr>
              <w:t>(*)</w:t>
            </w:r>
          </w:p>
        </w:tc>
      </w:tr>
      <w:tr w:rsidR="00495CDF" w:rsidRPr="00373911" w14:paraId="66899DC4" w14:textId="77777777" w:rsidTr="00544223">
        <w:tc>
          <w:tcPr>
            <w:tcW w:w="720" w:type="dxa"/>
            <w:tcBorders>
              <w:top w:val="single" w:sz="6" w:space="0" w:color="auto"/>
              <w:left w:val="single" w:sz="6" w:space="0" w:color="auto"/>
              <w:bottom w:val="single" w:sz="6" w:space="0" w:color="auto"/>
              <w:right w:val="single" w:sz="6" w:space="0" w:color="auto"/>
            </w:tcBorders>
          </w:tcPr>
          <w:p w14:paraId="23050A9D" w14:textId="77777777" w:rsidR="00495CDF" w:rsidRPr="00373911" w:rsidRDefault="00495CDF" w:rsidP="00E36BF4">
            <w:pPr>
              <w:numPr>
                <w:ilvl w:val="0"/>
                <w:numId w:val="188"/>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1374EA73"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Phụ kiện:</w:t>
            </w:r>
          </w:p>
          <w:p w14:paraId="07530736"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Tủ được cung cấp kèm theo đầy đủ phụ kiện để cố định tủ trên trụ BTLT 14m, bao gồm giá để gắn hộp vào trụ bằng bu lông với khoảng cách giữa 2 lỗ trụ là 425mm.</w:t>
            </w:r>
          </w:p>
          <w:p w14:paraId="17485665"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Khóa mở cửa tủ.</w:t>
            </w:r>
          </w:p>
          <w:p w14:paraId="4D2727DF"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Các tấm cách điện phân pha của máy cắt hạ thế</w:t>
            </w:r>
          </w:p>
        </w:tc>
        <w:tc>
          <w:tcPr>
            <w:tcW w:w="2276" w:type="dxa"/>
            <w:tcBorders>
              <w:top w:val="single" w:sz="6" w:space="0" w:color="auto"/>
              <w:left w:val="single" w:sz="6" w:space="0" w:color="auto"/>
              <w:bottom w:val="single" w:sz="6" w:space="0" w:color="auto"/>
              <w:right w:val="single" w:sz="6" w:space="0" w:color="auto"/>
            </w:tcBorders>
            <w:hideMark/>
          </w:tcPr>
          <w:p w14:paraId="72318547"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hideMark/>
          </w:tcPr>
          <w:p w14:paraId="70D2EAE1" w14:textId="77777777" w:rsidR="00495CDF" w:rsidRPr="00373911" w:rsidRDefault="00495CDF" w:rsidP="00544223">
            <w:pPr>
              <w:rPr>
                <w:szCs w:val="26"/>
              </w:rPr>
            </w:pPr>
            <w:r w:rsidRPr="00373911">
              <w:rPr>
                <w:szCs w:val="26"/>
              </w:rPr>
              <w:t>(*)</w:t>
            </w:r>
          </w:p>
        </w:tc>
      </w:tr>
      <w:tr w:rsidR="00495CDF" w:rsidRPr="00373911" w14:paraId="1478E273" w14:textId="77777777" w:rsidTr="00544223">
        <w:tc>
          <w:tcPr>
            <w:tcW w:w="720" w:type="dxa"/>
            <w:tcBorders>
              <w:top w:val="single" w:sz="6" w:space="0" w:color="auto"/>
              <w:left w:val="single" w:sz="6" w:space="0" w:color="auto"/>
              <w:bottom w:val="single" w:sz="6" w:space="0" w:color="auto"/>
              <w:right w:val="single" w:sz="6" w:space="0" w:color="auto"/>
            </w:tcBorders>
          </w:tcPr>
          <w:p w14:paraId="487654ED" w14:textId="77777777" w:rsidR="00495CDF" w:rsidRPr="00373911" w:rsidRDefault="00495CDF" w:rsidP="00E36BF4">
            <w:pPr>
              <w:numPr>
                <w:ilvl w:val="0"/>
                <w:numId w:val="188"/>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7EA4D113" w14:textId="77777777" w:rsidR="00495CDF" w:rsidRPr="00373911" w:rsidRDefault="00495CDF" w:rsidP="00544223">
            <w:pPr>
              <w:pStyle w:val="BodyText3"/>
              <w:tabs>
                <w:tab w:val="left" w:pos="900"/>
              </w:tabs>
              <w:ind w:right="-81"/>
              <w:jc w:val="both"/>
              <w:rPr>
                <w:rFonts w:ascii="Times New Roman" w:hAnsi="Times New Roman"/>
                <w:szCs w:val="26"/>
                <w:u w:val="single"/>
              </w:rPr>
            </w:pPr>
            <w:r w:rsidRPr="00373911">
              <w:rPr>
                <w:rFonts w:ascii="Times New Roman" w:hAnsi="Times New Roman"/>
                <w:szCs w:val="26"/>
                <w:u w:val="single"/>
              </w:rPr>
              <w:t>Kích thước, cấu tạo tham khảo:</w:t>
            </w:r>
          </w:p>
          <w:p w14:paraId="13F5C2F6"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(Theo bản vẽ đính kèm)</w:t>
            </w:r>
          </w:p>
        </w:tc>
        <w:tc>
          <w:tcPr>
            <w:tcW w:w="2276" w:type="dxa"/>
            <w:tcBorders>
              <w:top w:val="single" w:sz="6" w:space="0" w:color="auto"/>
              <w:left w:val="single" w:sz="6" w:space="0" w:color="auto"/>
              <w:bottom w:val="single" w:sz="6" w:space="0" w:color="auto"/>
              <w:right w:val="single" w:sz="6" w:space="0" w:color="auto"/>
            </w:tcBorders>
            <w:vAlign w:val="center"/>
            <w:hideMark/>
          </w:tcPr>
          <w:p w14:paraId="564510FC" w14:textId="77777777" w:rsidR="00495CDF" w:rsidRPr="00373911" w:rsidRDefault="00495CDF" w:rsidP="00544223">
            <w:pPr>
              <w:jc w:val="center"/>
              <w:rPr>
                <w:szCs w:val="26"/>
              </w:rPr>
            </w:pPr>
            <w:r w:rsidRPr="00373911">
              <w:rPr>
                <w:szCs w:val="26"/>
              </w:rPr>
              <w:t>Đáp ứng</w:t>
            </w:r>
          </w:p>
          <w:p w14:paraId="32A98789" w14:textId="77777777" w:rsidR="00495CDF" w:rsidRPr="00373911" w:rsidRDefault="00495CDF" w:rsidP="00544223">
            <w:pPr>
              <w:jc w:val="center"/>
              <w:rPr>
                <w:szCs w:val="26"/>
              </w:rPr>
            </w:pPr>
            <w:r w:rsidRPr="00373911">
              <w:rPr>
                <w:szCs w:val="26"/>
              </w:rPr>
              <w:t>(Nhà thầu cung cấp bản vẽ chi tiết về kích thước, cấu tạo và cách bố trí MCCB và phương án đấu nối dây dẫn vào tủ)</w:t>
            </w:r>
          </w:p>
        </w:tc>
        <w:tc>
          <w:tcPr>
            <w:tcW w:w="810" w:type="dxa"/>
            <w:tcBorders>
              <w:top w:val="single" w:sz="6" w:space="0" w:color="auto"/>
              <w:left w:val="single" w:sz="6" w:space="0" w:color="auto"/>
              <w:bottom w:val="single" w:sz="6" w:space="0" w:color="auto"/>
              <w:right w:val="single" w:sz="6" w:space="0" w:color="auto"/>
            </w:tcBorders>
            <w:vAlign w:val="center"/>
            <w:hideMark/>
          </w:tcPr>
          <w:p w14:paraId="2CC17381" w14:textId="77777777" w:rsidR="00495CDF" w:rsidRPr="00373911" w:rsidRDefault="00495CDF" w:rsidP="00544223">
            <w:pPr>
              <w:spacing w:line="360" w:lineRule="exact"/>
              <w:jc w:val="center"/>
              <w:rPr>
                <w:szCs w:val="26"/>
              </w:rPr>
            </w:pPr>
            <w:r w:rsidRPr="00373911">
              <w:rPr>
                <w:szCs w:val="26"/>
              </w:rPr>
              <w:t>(**)</w:t>
            </w:r>
          </w:p>
        </w:tc>
      </w:tr>
      <w:tr w:rsidR="00495CDF" w:rsidRPr="00373911" w14:paraId="2B7671B1" w14:textId="77777777" w:rsidTr="00544223">
        <w:tc>
          <w:tcPr>
            <w:tcW w:w="720" w:type="dxa"/>
            <w:tcBorders>
              <w:top w:val="single" w:sz="6" w:space="0" w:color="auto"/>
              <w:left w:val="single" w:sz="6" w:space="0" w:color="auto"/>
              <w:bottom w:val="single" w:sz="6" w:space="0" w:color="auto"/>
              <w:right w:val="single" w:sz="6" w:space="0" w:color="auto"/>
            </w:tcBorders>
          </w:tcPr>
          <w:p w14:paraId="7C940D4C" w14:textId="77777777" w:rsidR="00495CDF" w:rsidRPr="00373911" w:rsidRDefault="00495CDF" w:rsidP="00E36BF4">
            <w:pPr>
              <w:numPr>
                <w:ilvl w:val="0"/>
                <w:numId w:val="188"/>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56CF0D4D"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Hạng mục thử nghiệm</w:t>
            </w:r>
          </w:p>
        </w:tc>
        <w:tc>
          <w:tcPr>
            <w:tcW w:w="2276" w:type="dxa"/>
            <w:tcBorders>
              <w:top w:val="single" w:sz="6" w:space="0" w:color="auto"/>
              <w:left w:val="single" w:sz="6" w:space="0" w:color="auto"/>
              <w:bottom w:val="single" w:sz="6" w:space="0" w:color="auto"/>
              <w:right w:val="single" w:sz="6" w:space="0" w:color="auto"/>
            </w:tcBorders>
            <w:vAlign w:val="center"/>
          </w:tcPr>
          <w:p w14:paraId="603E2401" w14:textId="77777777" w:rsidR="00495CDF" w:rsidRPr="00373911" w:rsidRDefault="00495CDF" w:rsidP="00544223">
            <w:pPr>
              <w:jc w:val="center"/>
              <w:rPr>
                <w:szCs w:val="26"/>
              </w:rPr>
            </w:pPr>
          </w:p>
        </w:tc>
        <w:tc>
          <w:tcPr>
            <w:tcW w:w="810" w:type="dxa"/>
            <w:tcBorders>
              <w:top w:val="single" w:sz="6" w:space="0" w:color="auto"/>
              <w:left w:val="single" w:sz="6" w:space="0" w:color="auto"/>
              <w:bottom w:val="single" w:sz="6" w:space="0" w:color="auto"/>
              <w:right w:val="single" w:sz="6" w:space="0" w:color="auto"/>
            </w:tcBorders>
            <w:vAlign w:val="center"/>
          </w:tcPr>
          <w:p w14:paraId="4AF81CD2" w14:textId="77777777" w:rsidR="00495CDF" w:rsidRPr="00373911" w:rsidRDefault="00495CDF" w:rsidP="00544223">
            <w:pPr>
              <w:spacing w:line="360" w:lineRule="exact"/>
              <w:jc w:val="center"/>
              <w:rPr>
                <w:szCs w:val="26"/>
              </w:rPr>
            </w:pPr>
          </w:p>
        </w:tc>
      </w:tr>
      <w:tr w:rsidR="00495CDF" w:rsidRPr="00373911" w14:paraId="5165D067" w14:textId="77777777" w:rsidTr="00544223">
        <w:tc>
          <w:tcPr>
            <w:tcW w:w="720" w:type="dxa"/>
            <w:tcBorders>
              <w:top w:val="single" w:sz="6" w:space="0" w:color="auto"/>
              <w:left w:val="single" w:sz="6" w:space="0" w:color="auto"/>
              <w:bottom w:val="single" w:sz="6" w:space="0" w:color="auto"/>
              <w:right w:val="single" w:sz="6" w:space="0" w:color="auto"/>
            </w:tcBorders>
          </w:tcPr>
          <w:p w14:paraId="79F45F20" w14:textId="77777777" w:rsidR="00495CDF" w:rsidRPr="00373911" w:rsidRDefault="00495CDF" w:rsidP="00544223">
            <w:pPr>
              <w:spacing w:line="360" w:lineRule="exact"/>
              <w:ind w:left="360"/>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2EF247EF" w14:textId="77777777" w:rsidR="00495CDF" w:rsidRPr="00373911" w:rsidRDefault="00495CDF" w:rsidP="00544223">
            <w:pPr>
              <w:pStyle w:val="BodyText3"/>
              <w:tabs>
                <w:tab w:val="left" w:pos="900"/>
              </w:tabs>
              <w:ind w:right="-81"/>
              <w:jc w:val="both"/>
              <w:rPr>
                <w:rFonts w:ascii="Times New Roman" w:hAnsi="Times New Roman"/>
                <w:b/>
                <w:szCs w:val="26"/>
                <w:u w:val="single"/>
              </w:rPr>
            </w:pPr>
            <w:r w:rsidRPr="00373911">
              <w:rPr>
                <w:rFonts w:ascii="Times New Roman" w:hAnsi="Times New Roman"/>
                <w:b/>
                <w:szCs w:val="26"/>
                <w:u w:val="single"/>
              </w:rPr>
              <w:t xml:space="preserve">Vỏ tủ: </w:t>
            </w:r>
          </w:p>
          <w:p w14:paraId="1FBE78AA"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Đo độ dày của tủ.</w:t>
            </w:r>
          </w:p>
          <w:p w14:paraId="6927C741"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nghiệm độ bền cơ:</w:t>
            </w:r>
          </w:p>
          <w:p w14:paraId="3613FCFA"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   + Thử nghiệm tải tỉnh (static load withstand)</w:t>
            </w:r>
          </w:p>
          <w:p w14:paraId="37DCE008"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nghiệm chống sốc (shock load withstand)</w:t>
            </w:r>
          </w:p>
          <w:p w14:paraId="2F8B6B3F"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nghiệm chống xoắn (Torsional withstand)</w:t>
            </w:r>
          </w:p>
          <w:p w14:paraId="129E2FA6"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nghiệm chống va đập (impact force withstand)</w:t>
            </w:r>
          </w:p>
          <w:p w14:paraId="5996AC06"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độ bền của cửa tủ (door strength)</w:t>
            </w:r>
          </w:p>
          <w:p w14:paraId="04524F47"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chống xâm nhập của vật kim loại (metal insert strength)</w:t>
            </w:r>
          </w:p>
          <w:p w14:paraId="64B81C40"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sốc cơ gây ra bởi vật có cạnh sắc nhọn (resistance to mechanical shock impacts induced by sharp-edged objects)</w:t>
            </w:r>
          </w:p>
          <w:p w14:paraId="0620ABB4"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độ bền cơ của đáy tủ (test of mechanical strength of the base)</w:t>
            </w:r>
          </w:p>
          <w:p w14:paraId="2E67D3CF"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khả năng chịu nhiệt bất thường (Verification of resistance to abnormal heat)</w:t>
            </w:r>
          </w:p>
          <w:p w14:paraId="6035879C"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chống cháy (Verification of category of flammability)</w:t>
            </w:r>
          </w:p>
          <w:p w14:paraId="00A05C98"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chịu nhiệt khô (Dry heat test)</w:t>
            </w:r>
          </w:p>
          <w:p w14:paraId="230CDC6E"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nghiệm dộ bền điện (Verification of dielectric properties)</w:t>
            </w:r>
          </w:p>
          <w:p w14:paraId="3F713E0E"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chống ăn mòn và lão hóa (Verification of corrosion and ageing resistance)</w:t>
            </w:r>
          </w:p>
          <w:p w14:paraId="7666791C"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độ kín của tủ</w:t>
            </w:r>
          </w:p>
          <w:p w14:paraId="54411D68" w14:textId="77777777" w:rsidR="00495CDF" w:rsidRPr="00373911" w:rsidRDefault="00495CDF" w:rsidP="00544223">
            <w:pPr>
              <w:pStyle w:val="BodyText3"/>
              <w:tabs>
                <w:tab w:val="left" w:pos="900"/>
              </w:tabs>
              <w:ind w:right="-81"/>
              <w:jc w:val="both"/>
              <w:rPr>
                <w:rFonts w:ascii="Times New Roman" w:hAnsi="Times New Roman"/>
                <w:b/>
                <w:szCs w:val="26"/>
                <w:u w:val="single"/>
              </w:rPr>
            </w:pPr>
            <w:r w:rsidRPr="00373911">
              <w:rPr>
                <w:rFonts w:ascii="Times New Roman" w:hAnsi="Times New Roman"/>
                <w:b/>
                <w:szCs w:val="26"/>
                <w:u w:val="single"/>
              </w:rPr>
              <w:t>Máy cắt hạ thế:</w:t>
            </w:r>
          </w:p>
          <w:p w14:paraId="611210E5"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Thử nghiệm theo yêu cầu của quy cách kỹ thuật “Máy cắt hạ áp” được áp dụng theo 99/QĐ-HDTV ngày 05/09/223 (Chương II. MÁY CẮT HẠ ÁP – MCCB).</w:t>
            </w:r>
          </w:p>
        </w:tc>
        <w:tc>
          <w:tcPr>
            <w:tcW w:w="2276" w:type="dxa"/>
            <w:tcBorders>
              <w:top w:val="single" w:sz="6" w:space="0" w:color="auto"/>
              <w:left w:val="single" w:sz="6" w:space="0" w:color="auto"/>
              <w:bottom w:val="single" w:sz="6" w:space="0" w:color="auto"/>
              <w:right w:val="single" w:sz="6" w:space="0" w:color="auto"/>
            </w:tcBorders>
            <w:hideMark/>
          </w:tcPr>
          <w:p w14:paraId="0D1F1389"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vAlign w:val="center"/>
            <w:hideMark/>
          </w:tcPr>
          <w:p w14:paraId="7C3D2949" w14:textId="77777777" w:rsidR="00495CDF" w:rsidRPr="00373911" w:rsidRDefault="00495CDF" w:rsidP="00544223">
            <w:pPr>
              <w:spacing w:line="360" w:lineRule="exact"/>
              <w:jc w:val="center"/>
              <w:rPr>
                <w:szCs w:val="26"/>
              </w:rPr>
            </w:pPr>
            <w:r w:rsidRPr="00373911">
              <w:rPr>
                <w:szCs w:val="26"/>
              </w:rPr>
              <w:t>(*)</w:t>
            </w:r>
          </w:p>
        </w:tc>
      </w:tr>
    </w:tbl>
    <w:p w14:paraId="49F8D510" w14:textId="77777777" w:rsidR="00495CDF" w:rsidRPr="00373911" w:rsidRDefault="00495CDF" w:rsidP="00495CDF">
      <w:pPr>
        <w:spacing w:line="360" w:lineRule="exact"/>
        <w:rPr>
          <w:szCs w:val="26"/>
        </w:rPr>
      </w:pPr>
      <w:r w:rsidRPr="00373911">
        <w:rPr>
          <w:szCs w:val="26"/>
        </w:rPr>
        <w:t>(*)</w:t>
      </w:r>
      <w:r w:rsidRPr="00373911">
        <w:rPr>
          <w:szCs w:val="26"/>
        </w:rPr>
        <w:tab/>
      </w:r>
      <w:r w:rsidRPr="00373911">
        <w:rPr>
          <w:i/>
          <w:szCs w:val="26"/>
        </w:rPr>
        <w:t>:</w:t>
      </w:r>
      <w:r w:rsidRPr="00373911">
        <w:rPr>
          <w:szCs w:val="26"/>
        </w:rPr>
        <w:t xml:space="preserve"> </w:t>
      </w:r>
      <w:r w:rsidRPr="00373911">
        <w:rPr>
          <w:i/>
          <w:szCs w:val="26"/>
        </w:rPr>
        <w:t>là các yêu cầu cơ bản</w:t>
      </w:r>
    </w:p>
    <w:p w14:paraId="6A1291E3" w14:textId="77777777" w:rsidR="00495CDF" w:rsidRPr="00373911" w:rsidRDefault="00495CDF" w:rsidP="00495CDF">
      <w:pPr>
        <w:spacing w:line="360" w:lineRule="exact"/>
        <w:rPr>
          <w:i/>
          <w:szCs w:val="26"/>
        </w:rPr>
      </w:pPr>
      <w:r w:rsidRPr="00373911">
        <w:rPr>
          <w:szCs w:val="26"/>
        </w:rPr>
        <w:t>(**)</w:t>
      </w:r>
      <w:r w:rsidRPr="00373911">
        <w:rPr>
          <w:szCs w:val="26"/>
        </w:rPr>
        <w:tab/>
      </w:r>
      <w:r w:rsidRPr="00373911">
        <w:rPr>
          <w:i/>
          <w:szCs w:val="26"/>
        </w:rPr>
        <w:t>:</w:t>
      </w:r>
      <w:r w:rsidRPr="00373911">
        <w:rPr>
          <w:szCs w:val="26"/>
        </w:rPr>
        <w:t xml:space="preserve"> </w:t>
      </w:r>
      <w:r w:rsidRPr="00373911">
        <w:rPr>
          <w:i/>
          <w:szCs w:val="26"/>
        </w:rPr>
        <w:t>là các yêu cầu không cơ bản</w:t>
      </w:r>
    </w:p>
    <w:p w14:paraId="6573B1D1" w14:textId="77777777" w:rsidR="00495CDF" w:rsidRPr="00373911" w:rsidRDefault="00495CDF" w:rsidP="00E36BF4">
      <w:pPr>
        <w:numPr>
          <w:ilvl w:val="0"/>
          <w:numId w:val="187"/>
        </w:numPr>
        <w:tabs>
          <w:tab w:val="num" w:pos="561"/>
        </w:tabs>
        <w:ind w:left="540" w:right="-79" w:hanging="540"/>
        <w:jc w:val="left"/>
        <w:rPr>
          <w:b/>
          <w:szCs w:val="26"/>
        </w:rPr>
      </w:pPr>
      <w:r w:rsidRPr="00373911">
        <w:rPr>
          <w:b/>
          <w:szCs w:val="26"/>
        </w:rPr>
        <w:t>QUY CÁCH “MÁY CẮT HẠ THẾ 3 PHA 630A (600A), 250A”</w:t>
      </w:r>
    </w:p>
    <w:p w14:paraId="22797E89" w14:textId="77777777" w:rsidR="00495CDF" w:rsidRPr="00373911" w:rsidRDefault="00495CDF" w:rsidP="00495CDF">
      <w:pPr>
        <w:tabs>
          <w:tab w:val="left" w:pos="1134"/>
        </w:tabs>
        <w:ind w:left="720" w:right="-81"/>
        <w:rPr>
          <w:szCs w:val="26"/>
        </w:rPr>
      </w:pPr>
      <w:r w:rsidRPr="00373911">
        <w:rPr>
          <w:szCs w:val="26"/>
        </w:rPr>
        <w:t>Các thông số kỹ thuật và yêu cầu thử nghiệm điển hình đối với máy cắt hạ thế 3 pha 800A, 250A lắp đặt bên trong tủ điện tổng như trên phải đáp ứng theo quy cách kỹ thuật “Máy cắt hạ áp” theo văn bản 99/QĐ-HDTV ngày 05/09/2023 (Chương II. MÁY CẮT HẠ ÁP – MCCB).</w:t>
      </w:r>
    </w:p>
    <w:p w14:paraId="29F81EEB" w14:textId="77777777" w:rsidR="00495CDF" w:rsidRPr="00373911" w:rsidRDefault="00495CDF" w:rsidP="00E36BF4">
      <w:pPr>
        <w:pStyle w:val="Heading5"/>
        <w:numPr>
          <w:ilvl w:val="0"/>
          <w:numId w:val="191"/>
        </w:numPr>
        <w:tabs>
          <w:tab w:val="left" w:pos="142"/>
        </w:tabs>
        <w:spacing w:before="40" w:after="40"/>
        <w:jc w:val="left"/>
        <w:rPr>
          <w:i w:val="0"/>
          <w:u w:val="single"/>
        </w:rPr>
      </w:pPr>
      <w:bookmarkStart w:id="1131" w:name="_Toc195176305"/>
      <w:bookmarkStart w:id="1132" w:name="_Toc220078583"/>
      <w:r w:rsidRPr="00373911">
        <w:rPr>
          <w:i w:val="0"/>
          <w:u w:val="single"/>
        </w:rPr>
        <w:t>Thông số kỹ thuật thùng bảo vệ máy cắt loại không có MCCB tổng</w:t>
      </w:r>
      <w:bookmarkEnd w:id="1131"/>
      <w:bookmarkEnd w:id="1132"/>
      <w:r w:rsidRPr="00373911">
        <w:rPr>
          <w:i w:val="0"/>
          <w:u w:val="single"/>
        </w:rPr>
        <w:t xml:space="preserve"> </w:t>
      </w:r>
    </w:p>
    <w:p w14:paraId="2EC6EC59" w14:textId="77777777" w:rsidR="00495CDF" w:rsidRPr="00373911" w:rsidRDefault="00495CDF" w:rsidP="00E36BF4">
      <w:pPr>
        <w:numPr>
          <w:ilvl w:val="0"/>
          <w:numId w:val="189"/>
        </w:numPr>
        <w:ind w:right="-79"/>
        <w:jc w:val="left"/>
        <w:rPr>
          <w:b/>
          <w:color w:val="auto"/>
          <w:szCs w:val="26"/>
        </w:rPr>
      </w:pPr>
      <w:r w:rsidRPr="00373911">
        <w:rPr>
          <w:b/>
          <w:szCs w:val="26"/>
        </w:rPr>
        <w:t>BẢNG TÓM TẮT CÁC THÔNG SỐ KỸ THUẬT :</w:t>
      </w:r>
    </w:p>
    <w:tbl>
      <w:tblPr>
        <w:tblW w:w="927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5464"/>
        <w:gridCol w:w="2276"/>
        <w:gridCol w:w="810"/>
      </w:tblGrid>
      <w:tr w:rsidR="00495CDF" w:rsidRPr="00373911" w14:paraId="03E57470" w14:textId="77777777" w:rsidTr="00544223">
        <w:trPr>
          <w:tblHeader/>
        </w:trPr>
        <w:tc>
          <w:tcPr>
            <w:tcW w:w="720" w:type="dxa"/>
            <w:tcBorders>
              <w:top w:val="single" w:sz="6" w:space="0" w:color="auto"/>
              <w:left w:val="single" w:sz="6" w:space="0" w:color="auto"/>
              <w:bottom w:val="single" w:sz="6" w:space="0" w:color="auto"/>
              <w:right w:val="single" w:sz="6" w:space="0" w:color="auto"/>
            </w:tcBorders>
            <w:vAlign w:val="center"/>
            <w:hideMark/>
          </w:tcPr>
          <w:p w14:paraId="2065D70B" w14:textId="77777777" w:rsidR="00495CDF" w:rsidRPr="00373911" w:rsidRDefault="00495CDF" w:rsidP="00544223">
            <w:pPr>
              <w:spacing w:line="360" w:lineRule="exact"/>
              <w:jc w:val="center"/>
              <w:rPr>
                <w:b/>
                <w:szCs w:val="26"/>
              </w:rPr>
            </w:pPr>
            <w:r w:rsidRPr="00373911">
              <w:rPr>
                <w:b/>
                <w:szCs w:val="26"/>
              </w:rPr>
              <w:lastRenderedPageBreak/>
              <w:t>STT</w:t>
            </w:r>
          </w:p>
        </w:tc>
        <w:tc>
          <w:tcPr>
            <w:tcW w:w="5464" w:type="dxa"/>
            <w:tcBorders>
              <w:top w:val="single" w:sz="6" w:space="0" w:color="auto"/>
              <w:left w:val="single" w:sz="6" w:space="0" w:color="auto"/>
              <w:bottom w:val="single" w:sz="6" w:space="0" w:color="auto"/>
              <w:right w:val="single" w:sz="6" w:space="0" w:color="auto"/>
            </w:tcBorders>
            <w:vAlign w:val="center"/>
            <w:hideMark/>
          </w:tcPr>
          <w:p w14:paraId="7DF78A1F" w14:textId="77777777" w:rsidR="00495CDF" w:rsidRPr="00373911" w:rsidRDefault="00495CDF" w:rsidP="00544223">
            <w:pPr>
              <w:spacing w:line="360" w:lineRule="exact"/>
              <w:jc w:val="center"/>
              <w:rPr>
                <w:b/>
                <w:szCs w:val="26"/>
              </w:rPr>
            </w:pPr>
            <w:r w:rsidRPr="00373911">
              <w:rPr>
                <w:b/>
                <w:szCs w:val="26"/>
              </w:rPr>
              <w:t>Mô tả</w:t>
            </w:r>
          </w:p>
        </w:tc>
        <w:tc>
          <w:tcPr>
            <w:tcW w:w="2276" w:type="dxa"/>
            <w:tcBorders>
              <w:top w:val="single" w:sz="6" w:space="0" w:color="auto"/>
              <w:left w:val="single" w:sz="6" w:space="0" w:color="auto"/>
              <w:bottom w:val="single" w:sz="6" w:space="0" w:color="auto"/>
              <w:right w:val="single" w:sz="6" w:space="0" w:color="auto"/>
            </w:tcBorders>
            <w:vAlign w:val="center"/>
            <w:hideMark/>
          </w:tcPr>
          <w:p w14:paraId="1C7AD242" w14:textId="77777777" w:rsidR="00495CDF" w:rsidRPr="00373911" w:rsidRDefault="00495CDF" w:rsidP="00544223">
            <w:pPr>
              <w:spacing w:line="360" w:lineRule="exact"/>
              <w:jc w:val="center"/>
              <w:rPr>
                <w:b/>
                <w:szCs w:val="26"/>
              </w:rPr>
            </w:pPr>
            <w:r w:rsidRPr="00373911">
              <w:rPr>
                <w:b/>
                <w:szCs w:val="26"/>
              </w:rPr>
              <w:t>Yêu cầu</w:t>
            </w:r>
          </w:p>
        </w:tc>
        <w:tc>
          <w:tcPr>
            <w:tcW w:w="810" w:type="dxa"/>
            <w:tcBorders>
              <w:top w:val="single" w:sz="6" w:space="0" w:color="auto"/>
              <w:left w:val="single" w:sz="6" w:space="0" w:color="auto"/>
              <w:bottom w:val="single" w:sz="6" w:space="0" w:color="auto"/>
              <w:right w:val="single" w:sz="6" w:space="0" w:color="auto"/>
            </w:tcBorders>
            <w:vAlign w:val="center"/>
            <w:hideMark/>
          </w:tcPr>
          <w:p w14:paraId="2EE0DF5B" w14:textId="77777777" w:rsidR="00495CDF" w:rsidRPr="00373911" w:rsidRDefault="00495CDF" w:rsidP="00544223">
            <w:pPr>
              <w:spacing w:line="360" w:lineRule="exact"/>
              <w:jc w:val="center"/>
              <w:rPr>
                <w:b/>
                <w:szCs w:val="26"/>
              </w:rPr>
            </w:pPr>
            <w:r w:rsidRPr="00373911">
              <w:rPr>
                <w:b/>
                <w:szCs w:val="26"/>
              </w:rPr>
              <w:t>Ghi Chú</w:t>
            </w:r>
          </w:p>
        </w:tc>
      </w:tr>
      <w:tr w:rsidR="00495CDF" w:rsidRPr="00373911" w14:paraId="11F64867" w14:textId="77777777" w:rsidTr="00544223">
        <w:trPr>
          <w:trHeight w:val="336"/>
        </w:trPr>
        <w:tc>
          <w:tcPr>
            <w:tcW w:w="720" w:type="dxa"/>
            <w:tcBorders>
              <w:top w:val="single" w:sz="6" w:space="0" w:color="auto"/>
              <w:left w:val="single" w:sz="6" w:space="0" w:color="auto"/>
              <w:bottom w:val="single" w:sz="6" w:space="0" w:color="auto"/>
              <w:right w:val="single" w:sz="6" w:space="0" w:color="auto"/>
            </w:tcBorders>
          </w:tcPr>
          <w:p w14:paraId="14B0A004" w14:textId="77777777" w:rsidR="00495CDF" w:rsidRPr="00373911" w:rsidRDefault="00495CDF" w:rsidP="00E36BF4">
            <w:pPr>
              <w:numPr>
                <w:ilvl w:val="0"/>
                <w:numId w:val="190"/>
              </w:numPr>
              <w:spacing w:before="0" w:after="0" w:line="360" w:lineRule="exact"/>
              <w:jc w:val="left"/>
              <w:rPr>
                <w:szCs w:val="26"/>
              </w:rPr>
            </w:pPr>
          </w:p>
        </w:tc>
        <w:tc>
          <w:tcPr>
            <w:tcW w:w="5464" w:type="dxa"/>
            <w:tcBorders>
              <w:top w:val="single" w:sz="6" w:space="0" w:color="auto"/>
              <w:left w:val="single" w:sz="6" w:space="0" w:color="auto"/>
              <w:bottom w:val="single" w:sz="6" w:space="0" w:color="auto"/>
              <w:right w:val="single" w:sz="6" w:space="0" w:color="auto"/>
            </w:tcBorders>
            <w:vAlign w:val="center"/>
            <w:hideMark/>
          </w:tcPr>
          <w:p w14:paraId="56F77D30" w14:textId="77777777" w:rsidR="00495CDF" w:rsidRPr="00373911" w:rsidRDefault="00495CDF" w:rsidP="00544223">
            <w:pPr>
              <w:rPr>
                <w:szCs w:val="26"/>
              </w:rPr>
            </w:pPr>
            <w:r w:rsidRPr="00373911">
              <w:rPr>
                <w:szCs w:val="26"/>
              </w:rPr>
              <w:t>Nhà sản xuất</w:t>
            </w:r>
          </w:p>
        </w:tc>
        <w:tc>
          <w:tcPr>
            <w:tcW w:w="2276" w:type="dxa"/>
            <w:tcBorders>
              <w:top w:val="single" w:sz="6" w:space="0" w:color="auto"/>
              <w:left w:val="single" w:sz="6" w:space="0" w:color="auto"/>
              <w:bottom w:val="single" w:sz="6" w:space="0" w:color="auto"/>
              <w:right w:val="single" w:sz="6" w:space="0" w:color="auto"/>
            </w:tcBorders>
            <w:vAlign w:val="center"/>
            <w:hideMark/>
          </w:tcPr>
          <w:p w14:paraId="6F8A7C11" w14:textId="77777777" w:rsidR="00495CDF" w:rsidRPr="00373911" w:rsidRDefault="00495CDF" w:rsidP="00544223">
            <w:pPr>
              <w:jc w:val="center"/>
              <w:rPr>
                <w:szCs w:val="26"/>
              </w:rPr>
            </w:pPr>
            <w:r w:rsidRPr="00373911">
              <w:rPr>
                <w:szCs w:val="26"/>
              </w:rPr>
              <w:t>Nhà thầu phát biểu</w:t>
            </w:r>
          </w:p>
        </w:tc>
        <w:tc>
          <w:tcPr>
            <w:tcW w:w="810" w:type="dxa"/>
            <w:tcBorders>
              <w:top w:val="single" w:sz="6" w:space="0" w:color="auto"/>
              <w:left w:val="single" w:sz="6" w:space="0" w:color="auto"/>
              <w:bottom w:val="single" w:sz="6" w:space="0" w:color="auto"/>
              <w:right w:val="single" w:sz="6" w:space="0" w:color="auto"/>
            </w:tcBorders>
            <w:hideMark/>
          </w:tcPr>
          <w:p w14:paraId="2EC68C04" w14:textId="77777777" w:rsidR="00495CDF" w:rsidRPr="00373911" w:rsidRDefault="00495CDF" w:rsidP="00544223">
            <w:pPr>
              <w:spacing w:line="360" w:lineRule="exact"/>
              <w:jc w:val="center"/>
              <w:rPr>
                <w:szCs w:val="26"/>
              </w:rPr>
            </w:pPr>
            <w:r w:rsidRPr="00373911">
              <w:rPr>
                <w:szCs w:val="26"/>
              </w:rPr>
              <w:t>(*)</w:t>
            </w:r>
          </w:p>
        </w:tc>
      </w:tr>
      <w:tr w:rsidR="00495CDF" w:rsidRPr="00373911" w14:paraId="4BD8660C" w14:textId="77777777" w:rsidTr="00544223">
        <w:tc>
          <w:tcPr>
            <w:tcW w:w="720" w:type="dxa"/>
            <w:tcBorders>
              <w:top w:val="single" w:sz="6" w:space="0" w:color="auto"/>
              <w:left w:val="single" w:sz="6" w:space="0" w:color="auto"/>
              <w:bottom w:val="single" w:sz="6" w:space="0" w:color="auto"/>
              <w:right w:val="single" w:sz="6" w:space="0" w:color="auto"/>
            </w:tcBorders>
          </w:tcPr>
          <w:p w14:paraId="30444DD1" w14:textId="77777777" w:rsidR="00495CDF" w:rsidRPr="00373911" w:rsidRDefault="00495CDF" w:rsidP="00E36BF4">
            <w:pPr>
              <w:numPr>
                <w:ilvl w:val="0"/>
                <w:numId w:val="190"/>
              </w:numPr>
              <w:spacing w:before="0" w:after="0" w:line="360" w:lineRule="exact"/>
              <w:jc w:val="left"/>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476A1FD2" w14:textId="77777777" w:rsidR="00495CDF" w:rsidRPr="00373911" w:rsidRDefault="00495CDF" w:rsidP="00544223">
            <w:pPr>
              <w:rPr>
                <w:szCs w:val="26"/>
              </w:rPr>
            </w:pPr>
            <w:r w:rsidRPr="00373911">
              <w:rPr>
                <w:szCs w:val="26"/>
              </w:rPr>
              <w:t>Nước sản xuất</w:t>
            </w:r>
          </w:p>
        </w:tc>
        <w:tc>
          <w:tcPr>
            <w:tcW w:w="2276" w:type="dxa"/>
            <w:tcBorders>
              <w:top w:val="single" w:sz="6" w:space="0" w:color="auto"/>
              <w:left w:val="single" w:sz="6" w:space="0" w:color="auto"/>
              <w:bottom w:val="single" w:sz="6" w:space="0" w:color="auto"/>
              <w:right w:val="single" w:sz="6" w:space="0" w:color="auto"/>
            </w:tcBorders>
            <w:vAlign w:val="center"/>
            <w:hideMark/>
          </w:tcPr>
          <w:p w14:paraId="4D538D69" w14:textId="77777777" w:rsidR="00495CDF" w:rsidRPr="00373911" w:rsidRDefault="00495CDF" w:rsidP="00544223">
            <w:pPr>
              <w:jc w:val="center"/>
              <w:rPr>
                <w:szCs w:val="26"/>
              </w:rPr>
            </w:pPr>
            <w:r w:rsidRPr="00373911">
              <w:rPr>
                <w:szCs w:val="26"/>
              </w:rPr>
              <w:t>Nhà thầu phát biểu</w:t>
            </w:r>
          </w:p>
        </w:tc>
        <w:tc>
          <w:tcPr>
            <w:tcW w:w="810" w:type="dxa"/>
            <w:tcBorders>
              <w:top w:val="single" w:sz="6" w:space="0" w:color="auto"/>
              <w:left w:val="single" w:sz="6" w:space="0" w:color="auto"/>
              <w:bottom w:val="single" w:sz="6" w:space="0" w:color="auto"/>
              <w:right w:val="single" w:sz="6" w:space="0" w:color="auto"/>
            </w:tcBorders>
            <w:hideMark/>
          </w:tcPr>
          <w:p w14:paraId="1964D1FC" w14:textId="77777777" w:rsidR="00495CDF" w:rsidRPr="00373911" w:rsidRDefault="00495CDF" w:rsidP="00544223">
            <w:pPr>
              <w:spacing w:line="360" w:lineRule="exact"/>
              <w:jc w:val="center"/>
              <w:rPr>
                <w:szCs w:val="26"/>
              </w:rPr>
            </w:pPr>
            <w:r w:rsidRPr="00373911">
              <w:rPr>
                <w:szCs w:val="26"/>
              </w:rPr>
              <w:t>(*)</w:t>
            </w:r>
          </w:p>
        </w:tc>
      </w:tr>
      <w:tr w:rsidR="00495CDF" w:rsidRPr="00373911" w14:paraId="2302052F" w14:textId="77777777" w:rsidTr="00544223">
        <w:tc>
          <w:tcPr>
            <w:tcW w:w="720" w:type="dxa"/>
            <w:tcBorders>
              <w:top w:val="single" w:sz="6" w:space="0" w:color="auto"/>
              <w:left w:val="single" w:sz="6" w:space="0" w:color="auto"/>
              <w:bottom w:val="single" w:sz="6" w:space="0" w:color="auto"/>
              <w:right w:val="single" w:sz="6" w:space="0" w:color="auto"/>
            </w:tcBorders>
          </w:tcPr>
          <w:p w14:paraId="47CFA85C" w14:textId="77777777" w:rsidR="00495CDF" w:rsidRPr="00373911" w:rsidRDefault="00495CDF" w:rsidP="00E36BF4">
            <w:pPr>
              <w:numPr>
                <w:ilvl w:val="0"/>
                <w:numId w:val="190"/>
              </w:numPr>
              <w:spacing w:before="0" w:after="0" w:line="360" w:lineRule="exact"/>
              <w:jc w:val="left"/>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047AAEA3" w14:textId="77777777" w:rsidR="00495CDF" w:rsidRPr="00373911" w:rsidRDefault="00495CDF" w:rsidP="00544223">
            <w:pPr>
              <w:rPr>
                <w:szCs w:val="26"/>
              </w:rPr>
            </w:pPr>
            <w:r w:rsidRPr="00373911">
              <w:rPr>
                <w:szCs w:val="26"/>
              </w:rPr>
              <w:t xml:space="preserve">Mã hiệu </w:t>
            </w:r>
          </w:p>
        </w:tc>
        <w:tc>
          <w:tcPr>
            <w:tcW w:w="2276" w:type="dxa"/>
            <w:tcBorders>
              <w:top w:val="single" w:sz="6" w:space="0" w:color="auto"/>
              <w:left w:val="single" w:sz="6" w:space="0" w:color="auto"/>
              <w:bottom w:val="single" w:sz="6" w:space="0" w:color="auto"/>
              <w:right w:val="single" w:sz="6" w:space="0" w:color="auto"/>
            </w:tcBorders>
            <w:vAlign w:val="center"/>
            <w:hideMark/>
          </w:tcPr>
          <w:p w14:paraId="718A5530" w14:textId="77777777" w:rsidR="00495CDF" w:rsidRPr="00373911" w:rsidRDefault="00495CDF" w:rsidP="00544223">
            <w:pPr>
              <w:jc w:val="center"/>
              <w:rPr>
                <w:szCs w:val="26"/>
              </w:rPr>
            </w:pPr>
            <w:r w:rsidRPr="00373911">
              <w:rPr>
                <w:szCs w:val="26"/>
              </w:rPr>
              <w:t>Nhà thầu phát biểu</w:t>
            </w:r>
          </w:p>
        </w:tc>
        <w:tc>
          <w:tcPr>
            <w:tcW w:w="810" w:type="dxa"/>
            <w:tcBorders>
              <w:top w:val="single" w:sz="6" w:space="0" w:color="auto"/>
              <w:left w:val="single" w:sz="6" w:space="0" w:color="auto"/>
              <w:bottom w:val="single" w:sz="6" w:space="0" w:color="auto"/>
              <w:right w:val="single" w:sz="6" w:space="0" w:color="auto"/>
            </w:tcBorders>
            <w:hideMark/>
          </w:tcPr>
          <w:p w14:paraId="62F3188F" w14:textId="77777777" w:rsidR="00495CDF" w:rsidRPr="00373911" w:rsidRDefault="00495CDF" w:rsidP="00544223">
            <w:pPr>
              <w:spacing w:line="360" w:lineRule="exact"/>
              <w:jc w:val="center"/>
              <w:rPr>
                <w:szCs w:val="26"/>
              </w:rPr>
            </w:pPr>
            <w:r w:rsidRPr="00373911">
              <w:rPr>
                <w:szCs w:val="26"/>
              </w:rPr>
              <w:t>(*)</w:t>
            </w:r>
          </w:p>
        </w:tc>
      </w:tr>
      <w:tr w:rsidR="00495CDF" w:rsidRPr="00373911" w14:paraId="401CEC47" w14:textId="77777777" w:rsidTr="00544223">
        <w:tc>
          <w:tcPr>
            <w:tcW w:w="720" w:type="dxa"/>
            <w:tcBorders>
              <w:top w:val="single" w:sz="6" w:space="0" w:color="auto"/>
              <w:left w:val="single" w:sz="6" w:space="0" w:color="auto"/>
              <w:bottom w:val="single" w:sz="6" w:space="0" w:color="auto"/>
              <w:right w:val="single" w:sz="6" w:space="0" w:color="auto"/>
            </w:tcBorders>
          </w:tcPr>
          <w:p w14:paraId="1F8DB0BF" w14:textId="77777777" w:rsidR="00495CDF" w:rsidRPr="00373911" w:rsidRDefault="00495CDF" w:rsidP="00E36BF4">
            <w:pPr>
              <w:numPr>
                <w:ilvl w:val="0"/>
                <w:numId w:val="190"/>
              </w:numPr>
              <w:spacing w:before="0" w:after="0" w:line="360" w:lineRule="exact"/>
              <w:jc w:val="left"/>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19C24C9B" w14:textId="77777777" w:rsidR="00495CDF" w:rsidRPr="00373911" w:rsidRDefault="00495CDF" w:rsidP="00544223">
            <w:pPr>
              <w:rPr>
                <w:szCs w:val="26"/>
              </w:rPr>
            </w:pPr>
            <w:r w:rsidRPr="00373911">
              <w:rPr>
                <w:szCs w:val="26"/>
              </w:rPr>
              <w:t>Các yêu cầu kỹ thuật chung trình bày trong bản “YÊU CẦU KỸ THUẬT CHUNG”</w:t>
            </w:r>
          </w:p>
        </w:tc>
        <w:tc>
          <w:tcPr>
            <w:tcW w:w="2276" w:type="dxa"/>
            <w:tcBorders>
              <w:top w:val="single" w:sz="6" w:space="0" w:color="auto"/>
              <w:left w:val="single" w:sz="6" w:space="0" w:color="auto"/>
              <w:bottom w:val="single" w:sz="6" w:space="0" w:color="auto"/>
              <w:right w:val="single" w:sz="6" w:space="0" w:color="auto"/>
            </w:tcBorders>
            <w:hideMark/>
          </w:tcPr>
          <w:p w14:paraId="4E019925"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hideMark/>
          </w:tcPr>
          <w:p w14:paraId="2E5CFB2E" w14:textId="77777777" w:rsidR="00495CDF" w:rsidRPr="00373911" w:rsidRDefault="00495CDF" w:rsidP="00544223">
            <w:pPr>
              <w:spacing w:line="360" w:lineRule="exact"/>
              <w:jc w:val="center"/>
              <w:rPr>
                <w:szCs w:val="26"/>
              </w:rPr>
            </w:pPr>
            <w:r w:rsidRPr="00373911">
              <w:rPr>
                <w:szCs w:val="26"/>
              </w:rPr>
              <w:t>(*)</w:t>
            </w:r>
          </w:p>
        </w:tc>
      </w:tr>
      <w:tr w:rsidR="00495CDF" w:rsidRPr="00373911" w14:paraId="6AA2FB21" w14:textId="77777777" w:rsidTr="00544223">
        <w:tc>
          <w:tcPr>
            <w:tcW w:w="720" w:type="dxa"/>
            <w:tcBorders>
              <w:top w:val="single" w:sz="6" w:space="0" w:color="auto"/>
              <w:left w:val="single" w:sz="6" w:space="0" w:color="auto"/>
              <w:bottom w:val="single" w:sz="6" w:space="0" w:color="auto"/>
              <w:right w:val="single" w:sz="6" w:space="0" w:color="auto"/>
            </w:tcBorders>
          </w:tcPr>
          <w:p w14:paraId="30A12E18" w14:textId="77777777" w:rsidR="00495CDF" w:rsidRPr="00373911" w:rsidRDefault="00495CDF" w:rsidP="00E36BF4">
            <w:pPr>
              <w:numPr>
                <w:ilvl w:val="0"/>
                <w:numId w:val="190"/>
              </w:numPr>
              <w:spacing w:before="0" w:after="0" w:line="360" w:lineRule="exact"/>
              <w:jc w:val="left"/>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32722171" w14:textId="77777777" w:rsidR="00495CDF" w:rsidRPr="00373911" w:rsidRDefault="00495CDF" w:rsidP="00544223">
            <w:pPr>
              <w:rPr>
                <w:szCs w:val="26"/>
              </w:rPr>
            </w:pPr>
            <w:r w:rsidRPr="00373911">
              <w:rPr>
                <w:szCs w:val="26"/>
              </w:rPr>
              <w:t>Tiêu chuẩn sản xuất và thử nghiệm</w:t>
            </w:r>
          </w:p>
        </w:tc>
        <w:tc>
          <w:tcPr>
            <w:tcW w:w="2276" w:type="dxa"/>
            <w:tcBorders>
              <w:top w:val="single" w:sz="6" w:space="0" w:color="auto"/>
              <w:left w:val="single" w:sz="6" w:space="0" w:color="auto"/>
              <w:bottom w:val="single" w:sz="6" w:space="0" w:color="auto"/>
              <w:right w:val="single" w:sz="6" w:space="0" w:color="auto"/>
            </w:tcBorders>
            <w:vAlign w:val="center"/>
            <w:hideMark/>
          </w:tcPr>
          <w:p w14:paraId="5F79B3E8" w14:textId="77777777" w:rsidR="00495CDF" w:rsidRPr="00373911" w:rsidRDefault="00495CDF" w:rsidP="00544223">
            <w:pPr>
              <w:jc w:val="center"/>
              <w:rPr>
                <w:szCs w:val="26"/>
              </w:rPr>
            </w:pPr>
            <w:r w:rsidRPr="00373911">
              <w:rPr>
                <w:szCs w:val="26"/>
              </w:rPr>
              <w:t>IEC 60947-1; IEC 60947-2; IEC 60439-5; ASTM B187M hoặc các tiêu chuẩn khác tương đương</w:t>
            </w:r>
          </w:p>
        </w:tc>
        <w:tc>
          <w:tcPr>
            <w:tcW w:w="810" w:type="dxa"/>
            <w:tcBorders>
              <w:top w:val="single" w:sz="6" w:space="0" w:color="auto"/>
              <w:left w:val="single" w:sz="6" w:space="0" w:color="auto"/>
              <w:bottom w:val="single" w:sz="6" w:space="0" w:color="auto"/>
              <w:right w:val="single" w:sz="6" w:space="0" w:color="auto"/>
            </w:tcBorders>
            <w:hideMark/>
          </w:tcPr>
          <w:p w14:paraId="5AF7AC89" w14:textId="77777777" w:rsidR="00495CDF" w:rsidRPr="00373911" w:rsidRDefault="00495CDF" w:rsidP="00544223">
            <w:pPr>
              <w:spacing w:line="360" w:lineRule="exact"/>
              <w:jc w:val="center"/>
              <w:rPr>
                <w:szCs w:val="26"/>
              </w:rPr>
            </w:pPr>
            <w:r w:rsidRPr="00373911">
              <w:rPr>
                <w:szCs w:val="26"/>
              </w:rPr>
              <w:t>(*)</w:t>
            </w:r>
          </w:p>
        </w:tc>
      </w:tr>
      <w:tr w:rsidR="00495CDF" w:rsidRPr="00373911" w14:paraId="57A96FE1" w14:textId="77777777" w:rsidTr="00544223">
        <w:tc>
          <w:tcPr>
            <w:tcW w:w="720" w:type="dxa"/>
            <w:tcBorders>
              <w:top w:val="single" w:sz="6" w:space="0" w:color="auto"/>
              <w:left w:val="single" w:sz="6" w:space="0" w:color="auto"/>
              <w:bottom w:val="single" w:sz="6" w:space="0" w:color="auto"/>
              <w:right w:val="single" w:sz="6" w:space="0" w:color="auto"/>
            </w:tcBorders>
          </w:tcPr>
          <w:p w14:paraId="09890865" w14:textId="77777777" w:rsidR="00495CDF" w:rsidRPr="00373911" w:rsidRDefault="00495CDF" w:rsidP="00E36BF4">
            <w:pPr>
              <w:numPr>
                <w:ilvl w:val="0"/>
                <w:numId w:val="190"/>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6913B147"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Thùng bảo vệ máy cắt hạ thế bao gồm vỏ tủ bằng composite, hệ thống thanh cái (đỏ, vàng, xanh) và các máy cắt hạ thế:</w:t>
            </w:r>
          </w:p>
          <w:p w14:paraId="3384DF8A"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Vỏ tủ.</w:t>
            </w:r>
          </w:p>
          <w:p w14:paraId="0B807672"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Máy cắt hạ thế: gồm 04 MCCB 3P-250A dùng để đóng cắt và bảo vệ cho lộ ra hạ thế.</w:t>
            </w:r>
          </w:p>
          <w:p w14:paraId="5A4CA790" w14:textId="77777777" w:rsidR="00495CDF" w:rsidRPr="00373911" w:rsidRDefault="00495CDF" w:rsidP="00544223">
            <w:pPr>
              <w:pStyle w:val="BodyText3"/>
              <w:tabs>
                <w:tab w:val="left" w:pos="900"/>
              </w:tabs>
              <w:ind w:right="-81"/>
              <w:jc w:val="both"/>
              <w:rPr>
                <w:rFonts w:ascii="Times New Roman" w:hAnsi="Times New Roman"/>
                <w:i/>
                <w:szCs w:val="26"/>
              </w:rPr>
            </w:pPr>
            <w:r w:rsidRPr="00373911">
              <w:rPr>
                <w:rFonts w:ascii="Times New Roman" w:hAnsi="Times New Roman"/>
                <w:szCs w:val="26"/>
              </w:rPr>
              <w:t>- Các kết nối dẫn điện bên trong bằng thanh đồng bản</w:t>
            </w:r>
          </w:p>
        </w:tc>
        <w:tc>
          <w:tcPr>
            <w:tcW w:w="2276" w:type="dxa"/>
            <w:tcBorders>
              <w:top w:val="single" w:sz="6" w:space="0" w:color="auto"/>
              <w:left w:val="single" w:sz="6" w:space="0" w:color="auto"/>
              <w:bottom w:val="single" w:sz="6" w:space="0" w:color="auto"/>
              <w:right w:val="single" w:sz="6" w:space="0" w:color="auto"/>
            </w:tcBorders>
            <w:hideMark/>
          </w:tcPr>
          <w:p w14:paraId="49C52956"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hideMark/>
          </w:tcPr>
          <w:p w14:paraId="2BCFA2E8" w14:textId="77777777" w:rsidR="00495CDF" w:rsidRPr="00373911" w:rsidRDefault="00495CDF" w:rsidP="00544223">
            <w:pPr>
              <w:spacing w:line="360" w:lineRule="exact"/>
              <w:jc w:val="center"/>
              <w:rPr>
                <w:szCs w:val="26"/>
              </w:rPr>
            </w:pPr>
            <w:r w:rsidRPr="00373911">
              <w:rPr>
                <w:szCs w:val="26"/>
              </w:rPr>
              <w:t>(*)</w:t>
            </w:r>
          </w:p>
        </w:tc>
      </w:tr>
      <w:tr w:rsidR="00495CDF" w:rsidRPr="00373911" w14:paraId="61982E12" w14:textId="77777777" w:rsidTr="00544223">
        <w:tc>
          <w:tcPr>
            <w:tcW w:w="720" w:type="dxa"/>
            <w:tcBorders>
              <w:top w:val="single" w:sz="6" w:space="0" w:color="auto"/>
              <w:left w:val="single" w:sz="6" w:space="0" w:color="auto"/>
              <w:bottom w:val="single" w:sz="6" w:space="0" w:color="auto"/>
              <w:right w:val="single" w:sz="6" w:space="0" w:color="auto"/>
            </w:tcBorders>
            <w:hideMark/>
          </w:tcPr>
          <w:p w14:paraId="1A35DD29" w14:textId="77777777" w:rsidR="00495CDF" w:rsidRPr="00373911" w:rsidRDefault="00495CDF" w:rsidP="00544223">
            <w:pP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1F72403E" w14:textId="77777777" w:rsidR="00495CDF" w:rsidRPr="00373911" w:rsidRDefault="00495CDF" w:rsidP="00544223">
            <w:pPr>
              <w:rPr>
                <w:b/>
                <w:szCs w:val="26"/>
              </w:rPr>
            </w:pPr>
            <w:r w:rsidRPr="00373911">
              <w:rPr>
                <w:b/>
                <w:szCs w:val="26"/>
              </w:rPr>
              <w:t>1. Vỏ tủ:</w:t>
            </w:r>
          </w:p>
        </w:tc>
        <w:tc>
          <w:tcPr>
            <w:tcW w:w="2276" w:type="dxa"/>
            <w:tcBorders>
              <w:top w:val="single" w:sz="6" w:space="0" w:color="auto"/>
              <w:left w:val="single" w:sz="6" w:space="0" w:color="auto"/>
              <w:bottom w:val="single" w:sz="6" w:space="0" w:color="auto"/>
              <w:right w:val="single" w:sz="6" w:space="0" w:color="auto"/>
            </w:tcBorders>
            <w:vAlign w:val="center"/>
          </w:tcPr>
          <w:p w14:paraId="7D1755E6" w14:textId="77777777" w:rsidR="00495CDF" w:rsidRPr="00373911" w:rsidRDefault="00495CDF" w:rsidP="00544223">
            <w:pPr>
              <w:jc w:val="center"/>
              <w:rPr>
                <w:szCs w:val="26"/>
              </w:rPr>
            </w:pPr>
          </w:p>
        </w:tc>
        <w:tc>
          <w:tcPr>
            <w:tcW w:w="810" w:type="dxa"/>
            <w:tcBorders>
              <w:top w:val="single" w:sz="6" w:space="0" w:color="auto"/>
              <w:left w:val="single" w:sz="6" w:space="0" w:color="auto"/>
              <w:bottom w:val="single" w:sz="6" w:space="0" w:color="auto"/>
              <w:right w:val="single" w:sz="6" w:space="0" w:color="auto"/>
            </w:tcBorders>
          </w:tcPr>
          <w:p w14:paraId="03474E6C" w14:textId="77777777" w:rsidR="00495CDF" w:rsidRPr="00373911" w:rsidRDefault="00495CDF" w:rsidP="00544223">
            <w:pPr>
              <w:spacing w:line="360" w:lineRule="exact"/>
              <w:jc w:val="center"/>
              <w:rPr>
                <w:szCs w:val="26"/>
              </w:rPr>
            </w:pPr>
          </w:p>
        </w:tc>
      </w:tr>
      <w:tr w:rsidR="00495CDF" w:rsidRPr="00373911" w14:paraId="0E6D2F09" w14:textId="77777777" w:rsidTr="00544223">
        <w:tc>
          <w:tcPr>
            <w:tcW w:w="720" w:type="dxa"/>
            <w:tcBorders>
              <w:top w:val="single" w:sz="6" w:space="0" w:color="auto"/>
              <w:left w:val="single" w:sz="6" w:space="0" w:color="auto"/>
              <w:bottom w:val="single" w:sz="6" w:space="0" w:color="auto"/>
              <w:right w:val="single" w:sz="6" w:space="0" w:color="auto"/>
            </w:tcBorders>
            <w:hideMark/>
          </w:tcPr>
          <w:p w14:paraId="262C4228" w14:textId="77777777" w:rsidR="00495CDF" w:rsidRPr="00373911" w:rsidRDefault="00495CDF" w:rsidP="00544223">
            <w:pP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0AF2CC4E" w14:textId="77777777" w:rsidR="00495CDF" w:rsidRPr="00373911" w:rsidRDefault="00495CDF" w:rsidP="00544223">
            <w:pPr>
              <w:rPr>
                <w:szCs w:val="26"/>
              </w:rPr>
            </w:pPr>
            <w:r w:rsidRPr="00373911">
              <w:rPr>
                <w:szCs w:val="26"/>
              </w:rPr>
              <w:t>1.1. Cấu trúc</w:t>
            </w:r>
          </w:p>
        </w:tc>
        <w:tc>
          <w:tcPr>
            <w:tcW w:w="2276" w:type="dxa"/>
            <w:tcBorders>
              <w:top w:val="single" w:sz="6" w:space="0" w:color="auto"/>
              <w:left w:val="single" w:sz="6" w:space="0" w:color="auto"/>
              <w:bottom w:val="single" w:sz="6" w:space="0" w:color="auto"/>
              <w:right w:val="single" w:sz="6" w:space="0" w:color="auto"/>
            </w:tcBorders>
            <w:vAlign w:val="center"/>
          </w:tcPr>
          <w:p w14:paraId="1F9482A9" w14:textId="77777777" w:rsidR="00495CDF" w:rsidRPr="00373911" w:rsidRDefault="00495CDF" w:rsidP="00544223">
            <w:pPr>
              <w:jc w:val="center"/>
              <w:rPr>
                <w:szCs w:val="26"/>
              </w:rPr>
            </w:pPr>
          </w:p>
        </w:tc>
        <w:tc>
          <w:tcPr>
            <w:tcW w:w="810" w:type="dxa"/>
            <w:tcBorders>
              <w:top w:val="single" w:sz="6" w:space="0" w:color="auto"/>
              <w:left w:val="single" w:sz="6" w:space="0" w:color="auto"/>
              <w:bottom w:val="single" w:sz="6" w:space="0" w:color="auto"/>
              <w:right w:val="single" w:sz="6" w:space="0" w:color="auto"/>
            </w:tcBorders>
          </w:tcPr>
          <w:p w14:paraId="1F655B53" w14:textId="77777777" w:rsidR="00495CDF" w:rsidRPr="00373911" w:rsidRDefault="00495CDF" w:rsidP="00544223">
            <w:pPr>
              <w:spacing w:line="360" w:lineRule="exact"/>
              <w:jc w:val="center"/>
              <w:rPr>
                <w:szCs w:val="26"/>
              </w:rPr>
            </w:pPr>
          </w:p>
        </w:tc>
      </w:tr>
      <w:tr w:rsidR="00495CDF" w:rsidRPr="00373911" w14:paraId="20E3848C" w14:textId="77777777" w:rsidTr="00544223">
        <w:trPr>
          <w:trHeight w:val="534"/>
        </w:trPr>
        <w:tc>
          <w:tcPr>
            <w:tcW w:w="720" w:type="dxa"/>
            <w:tcBorders>
              <w:top w:val="single" w:sz="6" w:space="0" w:color="auto"/>
              <w:left w:val="single" w:sz="6" w:space="0" w:color="auto"/>
              <w:bottom w:val="single" w:sz="6" w:space="0" w:color="auto"/>
              <w:right w:val="single" w:sz="6" w:space="0" w:color="auto"/>
            </w:tcBorders>
          </w:tcPr>
          <w:p w14:paraId="0DB2225F" w14:textId="77777777" w:rsidR="00495CDF" w:rsidRPr="00373911" w:rsidRDefault="00495CDF" w:rsidP="00E36BF4">
            <w:pPr>
              <w:numPr>
                <w:ilvl w:val="0"/>
                <w:numId w:val="190"/>
              </w:numPr>
              <w:spacing w:before="0" w:after="0" w:line="360" w:lineRule="exact"/>
              <w:jc w:val="left"/>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05DD4F89" w14:textId="77777777" w:rsidR="00495CDF" w:rsidRPr="00373911" w:rsidRDefault="00495CDF" w:rsidP="00544223">
            <w:pPr>
              <w:pStyle w:val="BodyText3"/>
              <w:tabs>
                <w:tab w:val="left" w:pos="900"/>
              </w:tabs>
              <w:ind w:right="-81"/>
              <w:rPr>
                <w:rFonts w:ascii="Times New Roman" w:hAnsi="Times New Roman"/>
                <w:szCs w:val="26"/>
              </w:rPr>
            </w:pPr>
            <w:r w:rsidRPr="00373911">
              <w:rPr>
                <w:rFonts w:ascii="Times New Roman" w:hAnsi="Times New Roman"/>
                <w:szCs w:val="26"/>
              </w:rPr>
              <w:t>Vật liệu:</w:t>
            </w:r>
          </w:p>
        </w:tc>
        <w:tc>
          <w:tcPr>
            <w:tcW w:w="2276" w:type="dxa"/>
            <w:tcBorders>
              <w:top w:val="single" w:sz="6" w:space="0" w:color="auto"/>
              <w:left w:val="single" w:sz="6" w:space="0" w:color="auto"/>
              <w:bottom w:val="single" w:sz="6" w:space="0" w:color="auto"/>
              <w:right w:val="single" w:sz="6" w:space="0" w:color="auto"/>
            </w:tcBorders>
            <w:vAlign w:val="center"/>
            <w:hideMark/>
          </w:tcPr>
          <w:p w14:paraId="1640F704" w14:textId="77777777" w:rsidR="00495CDF" w:rsidRPr="00373911" w:rsidRDefault="00495CDF" w:rsidP="00544223">
            <w:pPr>
              <w:jc w:val="center"/>
              <w:rPr>
                <w:szCs w:val="26"/>
              </w:rPr>
            </w:pPr>
            <w:r w:rsidRPr="00373911">
              <w:rPr>
                <w:szCs w:val="26"/>
              </w:rPr>
              <w:t>Nhựa tăng cường sợi thủy tinh</w:t>
            </w:r>
          </w:p>
        </w:tc>
        <w:tc>
          <w:tcPr>
            <w:tcW w:w="810" w:type="dxa"/>
            <w:tcBorders>
              <w:top w:val="single" w:sz="6" w:space="0" w:color="auto"/>
              <w:left w:val="single" w:sz="6" w:space="0" w:color="auto"/>
              <w:bottom w:val="single" w:sz="6" w:space="0" w:color="auto"/>
              <w:right w:val="single" w:sz="6" w:space="0" w:color="auto"/>
            </w:tcBorders>
            <w:hideMark/>
          </w:tcPr>
          <w:p w14:paraId="5551096D" w14:textId="77777777" w:rsidR="00495CDF" w:rsidRPr="00373911" w:rsidRDefault="00495CDF" w:rsidP="00544223">
            <w:pPr>
              <w:jc w:val="center"/>
              <w:rPr>
                <w:szCs w:val="26"/>
              </w:rPr>
            </w:pPr>
            <w:r w:rsidRPr="00373911">
              <w:rPr>
                <w:szCs w:val="26"/>
              </w:rPr>
              <w:t>(*)</w:t>
            </w:r>
          </w:p>
        </w:tc>
      </w:tr>
      <w:tr w:rsidR="00495CDF" w:rsidRPr="00373911" w14:paraId="3B733194" w14:textId="77777777" w:rsidTr="00544223">
        <w:trPr>
          <w:trHeight w:val="534"/>
        </w:trPr>
        <w:tc>
          <w:tcPr>
            <w:tcW w:w="720" w:type="dxa"/>
            <w:tcBorders>
              <w:top w:val="single" w:sz="6" w:space="0" w:color="auto"/>
              <w:left w:val="single" w:sz="6" w:space="0" w:color="auto"/>
              <w:bottom w:val="single" w:sz="6" w:space="0" w:color="auto"/>
              <w:right w:val="single" w:sz="6" w:space="0" w:color="auto"/>
            </w:tcBorders>
          </w:tcPr>
          <w:p w14:paraId="5360C28E" w14:textId="77777777" w:rsidR="00495CDF" w:rsidRPr="00373911" w:rsidRDefault="00495CDF" w:rsidP="00E36BF4">
            <w:pPr>
              <w:numPr>
                <w:ilvl w:val="0"/>
                <w:numId w:val="190"/>
              </w:numPr>
              <w:spacing w:before="0" w:after="0" w:line="360" w:lineRule="exact"/>
              <w:jc w:val="left"/>
              <w:rPr>
                <w:szCs w:val="26"/>
              </w:rPr>
            </w:pPr>
          </w:p>
        </w:tc>
        <w:tc>
          <w:tcPr>
            <w:tcW w:w="5464" w:type="dxa"/>
            <w:tcBorders>
              <w:top w:val="single" w:sz="6" w:space="0" w:color="auto"/>
              <w:left w:val="single" w:sz="6" w:space="0" w:color="auto"/>
              <w:bottom w:val="single" w:sz="6" w:space="0" w:color="auto"/>
              <w:right w:val="single" w:sz="6" w:space="0" w:color="auto"/>
            </w:tcBorders>
            <w:vAlign w:val="center"/>
            <w:hideMark/>
          </w:tcPr>
          <w:p w14:paraId="4214974E"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Phương pháp chế tạo</w:t>
            </w:r>
          </w:p>
        </w:tc>
        <w:tc>
          <w:tcPr>
            <w:tcW w:w="2276" w:type="dxa"/>
            <w:tcBorders>
              <w:top w:val="single" w:sz="6" w:space="0" w:color="auto"/>
              <w:left w:val="single" w:sz="6" w:space="0" w:color="auto"/>
              <w:bottom w:val="single" w:sz="6" w:space="0" w:color="auto"/>
              <w:right w:val="single" w:sz="6" w:space="0" w:color="auto"/>
            </w:tcBorders>
            <w:vAlign w:val="center"/>
            <w:hideMark/>
          </w:tcPr>
          <w:p w14:paraId="2AFD5D62" w14:textId="77777777" w:rsidR="00495CDF" w:rsidRPr="00373911" w:rsidRDefault="00495CDF" w:rsidP="00544223">
            <w:pPr>
              <w:jc w:val="center"/>
              <w:rPr>
                <w:szCs w:val="26"/>
              </w:rPr>
            </w:pPr>
            <w:r w:rsidRPr="00373911">
              <w:rPr>
                <w:szCs w:val="26"/>
              </w:rPr>
              <w:t>Phương pháp ép nóng.</w:t>
            </w:r>
          </w:p>
        </w:tc>
        <w:tc>
          <w:tcPr>
            <w:tcW w:w="810" w:type="dxa"/>
            <w:tcBorders>
              <w:top w:val="single" w:sz="6" w:space="0" w:color="auto"/>
              <w:left w:val="single" w:sz="6" w:space="0" w:color="auto"/>
              <w:bottom w:val="single" w:sz="6" w:space="0" w:color="auto"/>
              <w:right w:val="single" w:sz="6" w:space="0" w:color="auto"/>
            </w:tcBorders>
            <w:hideMark/>
          </w:tcPr>
          <w:p w14:paraId="54F44E78" w14:textId="77777777" w:rsidR="00495CDF" w:rsidRPr="00373911" w:rsidRDefault="00495CDF" w:rsidP="00544223">
            <w:pPr>
              <w:jc w:val="center"/>
              <w:rPr>
                <w:szCs w:val="26"/>
              </w:rPr>
            </w:pPr>
            <w:r w:rsidRPr="00373911">
              <w:rPr>
                <w:szCs w:val="26"/>
              </w:rPr>
              <w:t>(*)</w:t>
            </w:r>
          </w:p>
        </w:tc>
      </w:tr>
      <w:tr w:rsidR="00495CDF" w:rsidRPr="00373911" w14:paraId="6019DCD6" w14:textId="77777777" w:rsidTr="00544223">
        <w:trPr>
          <w:trHeight w:val="777"/>
        </w:trPr>
        <w:tc>
          <w:tcPr>
            <w:tcW w:w="720" w:type="dxa"/>
            <w:tcBorders>
              <w:top w:val="single" w:sz="6" w:space="0" w:color="auto"/>
              <w:left w:val="single" w:sz="6" w:space="0" w:color="auto"/>
              <w:bottom w:val="single" w:sz="6" w:space="0" w:color="auto"/>
              <w:right w:val="single" w:sz="6" w:space="0" w:color="auto"/>
            </w:tcBorders>
          </w:tcPr>
          <w:p w14:paraId="4D41C864" w14:textId="77777777" w:rsidR="00495CDF" w:rsidRPr="00373911" w:rsidRDefault="00495CDF" w:rsidP="00E36BF4">
            <w:pPr>
              <w:numPr>
                <w:ilvl w:val="0"/>
                <w:numId w:val="190"/>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6FB1850F"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Độ dày tối thiểu của vỏ tủ tại vị trí bất kỳ</w:t>
            </w:r>
          </w:p>
        </w:tc>
        <w:tc>
          <w:tcPr>
            <w:tcW w:w="2276" w:type="dxa"/>
            <w:tcBorders>
              <w:top w:val="single" w:sz="6" w:space="0" w:color="auto"/>
              <w:left w:val="single" w:sz="6" w:space="0" w:color="auto"/>
              <w:bottom w:val="single" w:sz="6" w:space="0" w:color="auto"/>
              <w:right w:val="single" w:sz="6" w:space="0" w:color="auto"/>
            </w:tcBorders>
            <w:hideMark/>
          </w:tcPr>
          <w:p w14:paraId="084A7D66" w14:textId="77777777" w:rsidR="00495CDF" w:rsidRPr="00373911" w:rsidRDefault="00495CDF" w:rsidP="00544223">
            <w:pPr>
              <w:jc w:val="center"/>
              <w:rPr>
                <w:szCs w:val="26"/>
              </w:rPr>
            </w:pPr>
            <w:r w:rsidRPr="00373911">
              <w:rPr>
                <w:szCs w:val="26"/>
              </w:rPr>
              <w:t>05mm</w:t>
            </w:r>
          </w:p>
        </w:tc>
        <w:tc>
          <w:tcPr>
            <w:tcW w:w="810" w:type="dxa"/>
            <w:tcBorders>
              <w:top w:val="single" w:sz="6" w:space="0" w:color="auto"/>
              <w:left w:val="single" w:sz="6" w:space="0" w:color="auto"/>
              <w:bottom w:val="single" w:sz="6" w:space="0" w:color="auto"/>
              <w:right w:val="single" w:sz="6" w:space="0" w:color="auto"/>
            </w:tcBorders>
            <w:hideMark/>
          </w:tcPr>
          <w:p w14:paraId="2CB969BA" w14:textId="77777777" w:rsidR="00495CDF" w:rsidRPr="00373911" w:rsidRDefault="00495CDF" w:rsidP="00544223">
            <w:pPr>
              <w:jc w:val="center"/>
              <w:rPr>
                <w:szCs w:val="26"/>
              </w:rPr>
            </w:pPr>
            <w:r w:rsidRPr="00373911">
              <w:rPr>
                <w:szCs w:val="26"/>
              </w:rPr>
              <w:t>(*)</w:t>
            </w:r>
          </w:p>
        </w:tc>
      </w:tr>
      <w:tr w:rsidR="00495CDF" w:rsidRPr="00373911" w14:paraId="389E7B2D" w14:textId="77777777" w:rsidTr="00544223">
        <w:tc>
          <w:tcPr>
            <w:tcW w:w="720" w:type="dxa"/>
            <w:tcBorders>
              <w:top w:val="single" w:sz="6" w:space="0" w:color="auto"/>
              <w:left w:val="single" w:sz="6" w:space="0" w:color="auto"/>
              <w:bottom w:val="single" w:sz="6" w:space="0" w:color="auto"/>
              <w:right w:val="single" w:sz="6" w:space="0" w:color="auto"/>
            </w:tcBorders>
          </w:tcPr>
          <w:p w14:paraId="5B39D688" w14:textId="77777777" w:rsidR="00495CDF" w:rsidRPr="00373911" w:rsidRDefault="00495CDF" w:rsidP="00E36BF4">
            <w:pPr>
              <w:numPr>
                <w:ilvl w:val="0"/>
                <w:numId w:val="190"/>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54E8029C"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Tủ được thiết kế có cửa từ phía mặt trước, bao gồm không gian lắp đặt máy cắt hạ thế và biến dòng</w:t>
            </w:r>
          </w:p>
        </w:tc>
        <w:tc>
          <w:tcPr>
            <w:tcW w:w="2276" w:type="dxa"/>
            <w:tcBorders>
              <w:top w:val="single" w:sz="6" w:space="0" w:color="auto"/>
              <w:left w:val="single" w:sz="6" w:space="0" w:color="auto"/>
              <w:bottom w:val="single" w:sz="6" w:space="0" w:color="auto"/>
              <w:right w:val="single" w:sz="6" w:space="0" w:color="auto"/>
            </w:tcBorders>
            <w:hideMark/>
          </w:tcPr>
          <w:p w14:paraId="63B90764"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hideMark/>
          </w:tcPr>
          <w:p w14:paraId="4C5D76AC" w14:textId="77777777" w:rsidR="00495CDF" w:rsidRPr="00373911" w:rsidRDefault="00495CDF" w:rsidP="00544223">
            <w:pPr>
              <w:jc w:val="center"/>
              <w:rPr>
                <w:szCs w:val="26"/>
              </w:rPr>
            </w:pPr>
            <w:r w:rsidRPr="00373911">
              <w:rPr>
                <w:szCs w:val="26"/>
              </w:rPr>
              <w:t>(*)</w:t>
            </w:r>
          </w:p>
        </w:tc>
      </w:tr>
      <w:tr w:rsidR="00495CDF" w:rsidRPr="00373911" w14:paraId="3B7EE1C6" w14:textId="77777777" w:rsidTr="00544223">
        <w:tc>
          <w:tcPr>
            <w:tcW w:w="720" w:type="dxa"/>
            <w:tcBorders>
              <w:top w:val="single" w:sz="6" w:space="0" w:color="auto"/>
              <w:left w:val="single" w:sz="6" w:space="0" w:color="auto"/>
              <w:bottom w:val="single" w:sz="6" w:space="0" w:color="auto"/>
              <w:right w:val="single" w:sz="6" w:space="0" w:color="auto"/>
            </w:tcBorders>
          </w:tcPr>
          <w:p w14:paraId="32E84D42" w14:textId="77777777" w:rsidR="00495CDF" w:rsidRPr="00373911" w:rsidRDefault="00495CDF" w:rsidP="00E36BF4">
            <w:pPr>
              <w:numPr>
                <w:ilvl w:val="0"/>
                <w:numId w:val="190"/>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14E8A3A3"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Cửa tủ phải có bộ gài chống tự đóng cửa, bản lề và khóa làm bằng thép không rỉ.</w:t>
            </w:r>
          </w:p>
        </w:tc>
        <w:tc>
          <w:tcPr>
            <w:tcW w:w="2276" w:type="dxa"/>
            <w:tcBorders>
              <w:top w:val="single" w:sz="6" w:space="0" w:color="auto"/>
              <w:left w:val="single" w:sz="6" w:space="0" w:color="auto"/>
              <w:bottom w:val="single" w:sz="6" w:space="0" w:color="auto"/>
              <w:right w:val="single" w:sz="6" w:space="0" w:color="auto"/>
            </w:tcBorders>
            <w:hideMark/>
          </w:tcPr>
          <w:p w14:paraId="3BDA62B5"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hideMark/>
          </w:tcPr>
          <w:p w14:paraId="44097FF6" w14:textId="77777777" w:rsidR="00495CDF" w:rsidRPr="00373911" w:rsidRDefault="00495CDF" w:rsidP="00544223">
            <w:pPr>
              <w:jc w:val="center"/>
              <w:rPr>
                <w:szCs w:val="26"/>
              </w:rPr>
            </w:pPr>
            <w:r w:rsidRPr="00373911">
              <w:rPr>
                <w:szCs w:val="26"/>
              </w:rPr>
              <w:t>(*)</w:t>
            </w:r>
          </w:p>
        </w:tc>
      </w:tr>
      <w:tr w:rsidR="00495CDF" w:rsidRPr="00373911" w14:paraId="6F69499E" w14:textId="77777777" w:rsidTr="00544223">
        <w:tc>
          <w:tcPr>
            <w:tcW w:w="720" w:type="dxa"/>
            <w:tcBorders>
              <w:top w:val="single" w:sz="6" w:space="0" w:color="auto"/>
              <w:left w:val="single" w:sz="6" w:space="0" w:color="auto"/>
              <w:bottom w:val="single" w:sz="6" w:space="0" w:color="auto"/>
              <w:right w:val="single" w:sz="6" w:space="0" w:color="auto"/>
            </w:tcBorders>
            <w:hideMark/>
          </w:tcPr>
          <w:p w14:paraId="0DA847DE" w14:textId="77777777" w:rsidR="00495CDF" w:rsidRPr="00373911" w:rsidRDefault="00495CDF" w:rsidP="00E36BF4">
            <w:pPr>
              <w:numPr>
                <w:ilvl w:val="0"/>
                <w:numId w:val="190"/>
              </w:numPr>
              <w:spacing w:before="0" w:after="0" w:line="360" w:lineRule="exact"/>
              <w:jc w:val="center"/>
              <w:rPr>
                <w:szCs w:val="26"/>
              </w:rPr>
            </w:pPr>
            <w:r w:rsidRPr="00373911">
              <w:rPr>
                <w:szCs w:val="26"/>
              </w:rPr>
              <w:t>1.3</w:t>
            </w:r>
          </w:p>
        </w:tc>
        <w:tc>
          <w:tcPr>
            <w:tcW w:w="5464" w:type="dxa"/>
            <w:tcBorders>
              <w:top w:val="single" w:sz="6" w:space="0" w:color="auto"/>
              <w:left w:val="single" w:sz="6" w:space="0" w:color="auto"/>
              <w:bottom w:val="single" w:sz="6" w:space="0" w:color="auto"/>
              <w:right w:val="single" w:sz="6" w:space="0" w:color="auto"/>
            </w:tcBorders>
            <w:hideMark/>
          </w:tcPr>
          <w:p w14:paraId="0BD9C873"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Bề mặt bên trong và ngoài tủ phải phẳng. Bề mặt bên trong phải có gân nhằm tăng cường khả năng chịu lực của tủ. </w:t>
            </w:r>
          </w:p>
        </w:tc>
        <w:tc>
          <w:tcPr>
            <w:tcW w:w="2276" w:type="dxa"/>
            <w:tcBorders>
              <w:top w:val="single" w:sz="6" w:space="0" w:color="auto"/>
              <w:left w:val="single" w:sz="6" w:space="0" w:color="auto"/>
              <w:bottom w:val="single" w:sz="6" w:space="0" w:color="auto"/>
              <w:right w:val="single" w:sz="6" w:space="0" w:color="auto"/>
            </w:tcBorders>
            <w:hideMark/>
          </w:tcPr>
          <w:p w14:paraId="3CEB8B1D"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hideMark/>
          </w:tcPr>
          <w:p w14:paraId="3344BF3D" w14:textId="77777777" w:rsidR="00495CDF" w:rsidRPr="00373911" w:rsidRDefault="00495CDF" w:rsidP="00544223">
            <w:pPr>
              <w:spacing w:line="360" w:lineRule="exact"/>
              <w:jc w:val="center"/>
              <w:rPr>
                <w:szCs w:val="26"/>
              </w:rPr>
            </w:pPr>
            <w:r w:rsidRPr="00373911">
              <w:rPr>
                <w:szCs w:val="26"/>
              </w:rPr>
              <w:t>(*)</w:t>
            </w:r>
          </w:p>
        </w:tc>
      </w:tr>
      <w:tr w:rsidR="00495CDF" w:rsidRPr="00373911" w14:paraId="1D1DD79A" w14:textId="77777777" w:rsidTr="00544223">
        <w:tc>
          <w:tcPr>
            <w:tcW w:w="720" w:type="dxa"/>
            <w:tcBorders>
              <w:top w:val="single" w:sz="6" w:space="0" w:color="auto"/>
              <w:left w:val="single" w:sz="6" w:space="0" w:color="auto"/>
              <w:bottom w:val="single" w:sz="6" w:space="0" w:color="auto"/>
              <w:right w:val="single" w:sz="6" w:space="0" w:color="auto"/>
            </w:tcBorders>
          </w:tcPr>
          <w:p w14:paraId="353A3706" w14:textId="77777777" w:rsidR="00495CDF" w:rsidRPr="00373911" w:rsidRDefault="00495CDF" w:rsidP="00E36BF4">
            <w:pPr>
              <w:numPr>
                <w:ilvl w:val="0"/>
                <w:numId w:val="190"/>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155DA824"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Màu của vỏ tủ:</w:t>
            </w:r>
          </w:p>
        </w:tc>
        <w:tc>
          <w:tcPr>
            <w:tcW w:w="2276" w:type="dxa"/>
            <w:tcBorders>
              <w:top w:val="single" w:sz="6" w:space="0" w:color="auto"/>
              <w:left w:val="single" w:sz="6" w:space="0" w:color="auto"/>
              <w:bottom w:val="single" w:sz="6" w:space="0" w:color="auto"/>
              <w:right w:val="single" w:sz="6" w:space="0" w:color="auto"/>
            </w:tcBorders>
            <w:hideMark/>
          </w:tcPr>
          <w:p w14:paraId="45082114" w14:textId="77777777" w:rsidR="00495CDF" w:rsidRPr="00373911" w:rsidRDefault="00495CDF" w:rsidP="00544223">
            <w:pPr>
              <w:jc w:val="center"/>
              <w:rPr>
                <w:szCs w:val="26"/>
              </w:rPr>
            </w:pPr>
            <w:r w:rsidRPr="00373911">
              <w:rPr>
                <w:szCs w:val="26"/>
              </w:rPr>
              <w:t>Màu xám trắng</w:t>
            </w:r>
          </w:p>
        </w:tc>
        <w:tc>
          <w:tcPr>
            <w:tcW w:w="810" w:type="dxa"/>
            <w:tcBorders>
              <w:top w:val="single" w:sz="6" w:space="0" w:color="auto"/>
              <w:left w:val="single" w:sz="6" w:space="0" w:color="auto"/>
              <w:bottom w:val="single" w:sz="6" w:space="0" w:color="auto"/>
              <w:right w:val="single" w:sz="6" w:space="0" w:color="auto"/>
            </w:tcBorders>
            <w:hideMark/>
          </w:tcPr>
          <w:p w14:paraId="63E9D85A" w14:textId="77777777" w:rsidR="00495CDF" w:rsidRPr="00373911" w:rsidRDefault="00495CDF" w:rsidP="00544223">
            <w:pPr>
              <w:spacing w:line="360" w:lineRule="exact"/>
              <w:jc w:val="center"/>
              <w:rPr>
                <w:szCs w:val="26"/>
              </w:rPr>
            </w:pPr>
            <w:r w:rsidRPr="00373911">
              <w:rPr>
                <w:szCs w:val="26"/>
              </w:rPr>
              <w:t>(*)</w:t>
            </w:r>
          </w:p>
        </w:tc>
      </w:tr>
      <w:tr w:rsidR="00495CDF" w:rsidRPr="00373911" w14:paraId="00AA157D" w14:textId="77777777" w:rsidTr="00544223">
        <w:tc>
          <w:tcPr>
            <w:tcW w:w="720" w:type="dxa"/>
            <w:tcBorders>
              <w:top w:val="single" w:sz="6" w:space="0" w:color="auto"/>
              <w:left w:val="single" w:sz="6" w:space="0" w:color="auto"/>
              <w:bottom w:val="single" w:sz="6" w:space="0" w:color="auto"/>
              <w:right w:val="single" w:sz="6" w:space="0" w:color="auto"/>
            </w:tcBorders>
            <w:hideMark/>
          </w:tcPr>
          <w:p w14:paraId="1CE4FFCC" w14:textId="77777777" w:rsidR="00495CDF" w:rsidRPr="00373911" w:rsidRDefault="00495CDF" w:rsidP="00E36BF4">
            <w:pPr>
              <w:numPr>
                <w:ilvl w:val="0"/>
                <w:numId w:val="190"/>
              </w:numPr>
              <w:spacing w:before="0" w:after="0" w:line="360" w:lineRule="exact"/>
              <w:jc w:val="center"/>
              <w:rPr>
                <w:szCs w:val="26"/>
              </w:rPr>
            </w:pPr>
            <w:r w:rsidRPr="00373911">
              <w:rPr>
                <w:szCs w:val="26"/>
              </w:rPr>
              <w:t>1.5</w:t>
            </w:r>
          </w:p>
        </w:tc>
        <w:tc>
          <w:tcPr>
            <w:tcW w:w="5464" w:type="dxa"/>
            <w:tcBorders>
              <w:top w:val="single" w:sz="6" w:space="0" w:color="auto"/>
              <w:left w:val="single" w:sz="6" w:space="0" w:color="auto"/>
              <w:bottom w:val="single" w:sz="6" w:space="0" w:color="auto"/>
              <w:right w:val="single" w:sz="6" w:space="0" w:color="auto"/>
            </w:tcBorders>
            <w:hideMark/>
          </w:tcPr>
          <w:p w14:paraId="1835E837"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Mặt trước của vỏ tủ có lắp bảng thông tin (bằng thép hoặc mica) thể hiện các nội dung như sau:</w:t>
            </w:r>
          </w:p>
          <w:p w14:paraId="671A34CF"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“TỔNG CÔNG TY ĐIỆN LỰC TP.HỒ CHÍ MINH”</w:t>
            </w:r>
          </w:p>
          <w:p w14:paraId="7368D731"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lastRenderedPageBreak/>
              <w:t>+ Ký hiệu nhà sản xuất, năm sản xuất</w:t>
            </w:r>
          </w:p>
          <w:p w14:paraId="18146585"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“TỦ ĐIỆN HẠ THẾ”</w:t>
            </w:r>
          </w:p>
          <w:p w14:paraId="61875663"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Ký hiệu biển báo sau:</w:t>
            </w:r>
          </w:p>
          <w:p w14:paraId="200A0136"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Mặt ngoài tủ phải có bảng tên tủ điện.</w:t>
            </w:r>
          </w:p>
          <w:p w14:paraId="3ADD4803"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Độ cao chữ tối thiểu là 20mm.</w:t>
            </w:r>
          </w:p>
          <w:p w14:paraId="56207B4C"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Ghi chú: Viền của biển báo và hình tia chớp màu đỏ tươi, nền màu trắng, chữ màu đen.</w:t>
            </w:r>
          </w:p>
        </w:tc>
        <w:tc>
          <w:tcPr>
            <w:tcW w:w="2276" w:type="dxa"/>
            <w:tcBorders>
              <w:top w:val="single" w:sz="6" w:space="0" w:color="auto"/>
              <w:left w:val="single" w:sz="6" w:space="0" w:color="auto"/>
              <w:bottom w:val="single" w:sz="6" w:space="0" w:color="auto"/>
              <w:right w:val="single" w:sz="6" w:space="0" w:color="auto"/>
            </w:tcBorders>
            <w:hideMark/>
          </w:tcPr>
          <w:p w14:paraId="3726F524" w14:textId="77777777" w:rsidR="00495CDF" w:rsidRPr="00373911" w:rsidRDefault="00495CDF" w:rsidP="00544223">
            <w:pPr>
              <w:jc w:val="center"/>
              <w:rPr>
                <w:szCs w:val="26"/>
              </w:rPr>
            </w:pPr>
            <w:r w:rsidRPr="00373911">
              <w:rPr>
                <w:szCs w:val="26"/>
              </w:rPr>
              <w:lastRenderedPageBreak/>
              <w:t>Đáp ứng</w:t>
            </w:r>
          </w:p>
        </w:tc>
        <w:tc>
          <w:tcPr>
            <w:tcW w:w="810" w:type="dxa"/>
            <w:tcBorders>
              <w:top w:val="single" w:sz="6" w:space="0" w:color="auto"/>
              <w:left w:val="single" w:sz="6" w:space="0" w:color="auto"/>
              <w:bottom w:val="single" w:sz="6" w:space="0" w:color="auto"/>
              <w:right w:val="single" w:sz="6" w:space="0" w:color="auto"/>
            </w:tcBorders>
            <w:hideMark/>
          </w:tcPr>
          <w:p w14:paraId="6C973A72" w14:textId="77777777" w:rsidR="00495CDF" w:rsidRPr="00373911" w:rsidRDefault="00495CDF" w:rsidP="00544223">
            <w:pPr>
              <w:spacing w:line="360" w:lineRule="exact"/>
              <w:jc w:val="center"/>
              <w:rPr>
                <w:szCs w:val="26"/>
              </w:rPr>
            </w:pPr>
            <w:r w:rsidRPr="00373911">
              <w:rPr>
                <w:szCs w:val="26"/>
              </w:rPr>
              <w:t>(*)</w:t>
            </w:r>
          </w:p>
        </w:tc>
      </w:tr>
      <w:tr w:rsidR="00495CDF" w:rsidRPr="00373911" w14:paraId="308E3071" w14:textId="77777777" w:rsidTr="00544223">
        <w:trPr>
          <w:trHeight w:val="372"/>
        </w:trPr>
        <w:tc>
          <w:tcPr>
            <w:tcW w:w="720" w:type="dxa"/>
            <w:tcBorders>
              <w:top w:val="single" w:sz="6" w:space="0" w:color="auto"/>
              <w:left w:val="single" w:sz="6" w:space="0" w:color="auto"/>
              <w:bottom w:val="single" w:sz="6" w:space="0" w:color="auto"/>
              <w:right w:val="single" w:sz="6" w:space="0" w:color="auto"/>
            </w:tcBorders>
          </w:tcPr>
          <w:p w14:paraId="18070972" w14:textId="77777777" w:rsidR="00495CDF" w:rsidRPr="00373911" w:rsidRDefault="00495CDF" w:rsidP="00E36BF4">
            <w:pPr>
              <w:numPr>
                <w:ilvl w:val="0"/>
                <w:numId w:val="190"/>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61021442"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Mặt bên trong cửa phải có sơ đồ mạch điện của tủ.</w:t>
            </w:r>
          </w:p>
        </w:tc>
        <w:tc>
          <w:tcPr>
            <w:tcW w:w="2276" w:type="dxa"/>
            <w:tcBorders>
              <w:top w:val="single" w:sz="6" w:space="0" w:color="auto"/>
              <w:left w:val="single" w:sz="6" w:space="0" w:color="auto"/>
              <w:bottom w:val="single" w:sz="6" w:space="0" w:color="auto"/>
              <w:right w:val="single" w:sz="6" w:space="0" w:color="auto"/>
            </w:tcBorders>
            <w:hideMark/>
          </w:tcPr>
          <w:p w14:paraId="27D01603"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tcPr>
          <w:p w14:paraId="74E92DC7" w14:textId="77777777" w:rsidR="00495CDF" w:rsidRPr="00373911" w:rsidRDefault="00495CDF" w:rsidP="00544223">
            <w:pPr>
              <w:spacing w:line="360" w:lineRule="exact"/>
              <w:jc w:val="center"/>
              <w:rPr>
                <w:szCs w:val="26"/>
              </w:rPr>
            </w:pPr>
          </w:p>
        </w:tc>
      </w:tr>
      <w:tr w:rsidR="00495CDF" w:rsidRPr="00373911" w14:paraId="393B94EC" w14:textId="77777777" w:rsidTr="00544223">
        <w:tc>
          <w:tcPr>
            <w:tcW w:w="720" w:type="dxa"/>
            <w:tcBorders>
              <w:top w:val="single" w:sz="6" w:space="0" w:color="auto"/>
              <w:left w:val="single" w:sz="6" w:space="0" w:color="auto"/>
              <w:bottom w:val="single" w:sz="6" w:space="0" w:color="auto"/>
              <w:right w:val="single" w:sz="6" w:space="0" w:color="auto"/>
            </w:tcBorders>
            <w:hideMark/>
          </w:tcPr>
          <w:p w14:paraId="59E53059" w14:textId="77777777" w:rsidR="00495CDF" w:rsidRPr="00373911" w:rsidRDefault="00495CDF" w:rsidP="00E36BF4">
            <w:pPr>
              <w:numPr>
                <w:ilvl w:val="0"/>
                <w:numId w:val="190"/>
              </w:numPr>
              <w:spacing w:before="0" w:after="0" w:line="360" w:lineRule="exact"/>
              <w:jc w:val="center"/>
              <w:rPr>
                <w:szCs w:val="26"/>
              </w:rPr>
            </w:pPr>
            <w:r w:rsidRPr="00373911">
              <w:rPr>
                <w:szCs w:val="26"/>
              </w:rPr>
              <w:t>1.7</w:t>
            </w:r>
          </w:p>
        </w:tc>
        <w:tc>
          <w:tcPr>
            <w:tcW w:w="5464" w:type="dxa"/>
            <w:tcBorders>
              <w:top w:val="single" w:sz="6" w:space="0" w:color="auto"/>
              <w:left w:val="single" w:sz="6" w:space="0" w:color="auto"/>
              <w:bottom w:val="single" w:sz="6" w:space="0" w:color="auto"/>
              <w:right w:val="single" w:sz="6" w:space="0" w:color="auto"/>
            </w:tcBorders>
            <w:hideMark/>
          </w:tcPr>
          <w:p w14:paraId="487CA33E"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Hệ thống thanh cái 3 pha được bọc cách điện và cho phép đấu nối cáp xuất từ phía thứ cấp máy biến áp bằng cáp đồng bọc hạ thế có tiết diện 300mm</w:t>
            </w:r>
            <w:r w:rsidRPr="00373911">
              <w:rPr>
                <w:rFonts w:ascii="Times New Roman" w:hAnsi="Times New Roman"/>
                <w:szCs w:val="26"/>
                <w:vertAlign w:val="superscript"/>
              </w:rPr>
              <w:t>2</w:t>
            </w:r>
            <w:r w:rsidRPr="00373911">
              <w:rPr>
                <w:rFonts w:ascii="Times New Roman" w:hAnsi="Times New Roman"/>
                <w:szCs w:val="26"/>
              </w:rPr>
              <w:t xml:space="preserve"> vào tủ bằng đầu cosses và có thể lắp đầu cosses vào thanh cái bằng bu lông. Phải có tấm ngăn cách giữa các pha bằng vật liệu cách điện</w:t>
            </w:r>
          </w:p>
        </w:tc>
        <w:tc>
          <w:tcPr>
            <w:tcW w:w="2276" w:type="dxa"/>
            <w:tcBorders>
              <w:top w:val="single" w:sz="6" w:space="0" w:color="auto"/>
              <w:left w:val="single" w:sz="6" w:space="0" w:color="auto"/>
              <w:bottom w:val="single" w:sz="6" w:space="0" w:color="auto"/>
              <w:right w:val="single" w:sz="6" w:space="0" w:color="auto"/>
            </w:tcBorders>
            <w:hideMark/>
          </w:tcPr>
          <w:p w14:paraId="708F645A"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hideMark/>
          </w:tcPr>
          <w:p w14:paraId="4809C0F0" w14:textId="77777777" w:rsidR="00495CDF" w:rsidRPr="00373911" w:rsidRDefault="00495CDF" w:rsidP="00544223">
            <w:pPr>
              <w:spacing w:line="360" w:lineRule="exact"/>
              <w:jc w:val="center"/>
              <w:rPr>
                <w:szCs w:val="26"/>
              </w:rPr>
            </w:pPr>
            <w:r w:rsidRPr="00373911">
              <w:rPr>
                <w:szCs w:val="26"/>
              </w:rPr>
              <w:t>(*)</w:t>
            </w:r>
          </w:p>
        </w:tc>
      </w:tr>
      <w:tr w:rsidR="00495CDF" w:rsidRPr="00373911" w14:paraId="0675E8AD" w14:textId="77777777" w:rsidTr="00544223">
        <w:trPr>
          <w:trHeight w:val="4552"/>
        </w:trPr>
        <w:tc>
          <w:tcPr>
            <w:tcW w:w="720" w:type="dxa"/>
            <w:tcBorders>
              <w:top w:val="single" w:sz="6" w:space="0" w:color="auto"/>
              <w:left w:val="single" w:sz="6" w:space="0" w:color="auto"/>
              <w:bottom w:val="single" w:sz="6" w:space="0" w:color="auto"/>
              <w:right w:val="single" w:sz="6" w:space="0" w:color="auto"/>
            </w:tcBorders>
            <w:hideMark/>
          </w:tcPr>
          <w:p w14:paraId="3DCD047E" w14:textId="77777777" w:rsidR="00495CDF" w:rsidRPr="00373911" w:rsidRDefault="00495CDF" w:rsidP="00544223">
            <w:pP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7D3218AE"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Thanh cái:</w:t>
            </w:r>
          </w:p>
          <w:p w14:paraId="05E9D349"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Hệ thống thanh cái được lắp đặt bên trong tủ có khả năng chịu được dòng điện ổn định động 52,5 kA.</w:t>
            </w:r>
          </w:p>
          <w:p w14:paraId="765B4599"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Thanh cái được làm bằng đồng đúc nguyên khối. Các thanh cái đồng phải được mạ niken để đảm bảo không bị oxi hóa trong quá trình vận hành</w:t>
            </w:r>
          </w:p>
          <w:p w14:paraId="2689F39F"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Tiết diện mặt cắt dẫn điện tối thiểu:</w:t>
            </w:r>
          </w:p>
          <w:p w14:paraId="1553EA1D" w14:textId="77777777" w:rsidR="00495CDF" w:rsidRPr="00373911" w:rsidRDefault="00495CDF" w:rsidP="00544223">
            <w:pPr>
              <w:pStyle w:val="BodyText3"/>
              <w:tabs>
                <w:tab w:val="left" w:pos="346"/>
              </w:tabs>
              <w:ind w:right="-81"/>
              <w:jc w:val="both"/>
              <w:rPr>
                <w:rFonts w:ascii="Times New Roman" w:hAnsi="Times New Roman"/>
                <w:szCs w:val="26"/>
              </w:rPr>
            </w:pPr>
            <w:r w:rsidRPr="00373911">
              <w:rPr>
                <w:rFonts w:ascii="Times New Roman" w:hAnsi="Times New Roman"/>
                <w:szCs w:val="26"/>
              </w:rPr>
              <w:t xml:space="preserve">        * Thanh cái đầu vào MCCB 250A có tiết diện tối thiểu 120mm2   cho mỗi pha</w:t>
            </w:r>
          </w:p>
          <w:p w14:paraId="4F491BB9" w14:textId="77777777" w:rsidR="00495CDF" w:rsidRPr="00373911" w:rsidRDefault="00495CDF" w:rsidP="00544223">
            <w:pPr>
              <w:pStyle w:val="BodyText3"/>
              <w:tabs>
                <w:tab w:val="left" w:pos="346"/>
              </w:tabs>
              <w:ind w:right="-81"/>
              <w:jc w:val="both"/>
              <w:rPr>
                <w:rFonts w:ascii="Times New Roman" w:hAnsi="Times New Roman"/>
                <w:szCs w:val="26"/>
              </w:rPr>
            </w:pPr>
            <w:r w:rsidRPr="00373911">
              <w:rPr>
                <w:rFonts w:ascii="Times New Roman" w:hAnsi="Times New Roman"/>
                <w:szCs w:val="26"/>
              </w:rPr>
              <w:t xml:space="preserve">       *  Đầu ra MCCB 250A có kèm 12 đầu cosse đồng – nhôm 95mm2 + chụp cách điện phân biệt màu chỉ thị pha</w:t>
            </w:r>
          </w:p>
          <w:p w14:paraId="42B96318" w14:textId="77777777" w:rsidR="00495CDF" w:rsidRPr="00373911" w:rsidRDefault="00495CDF" w:rsidP="00544223">
            <w:pPr>
              <w:pStyle w:val="BodyText3"/>
              <w:tabs>
                <w:tab w:val="left" w:pos="346"/>
              </w:tabs>
              <w:ind w:right="-81"/>
              <w:jc w:val="both"/>
              <w:rPr>
                <w:rFonts w:ascii="Times New Roman" w:hAnsi="Times New Roman"/>
                <w:szCs w:val="26"/>
                <w:vertAlign w:val="superscript"/>
              </w:rPr>
            </w:pPr>
            <w:r w:rsidRPr="00373911">
              <w:rPr>
                <w:rFonts w:ascii="Times New Roman" w:hAnsi="Times New Roman"/>
                <w:szCs w:val="26"/>
              </w:rPr>
              <w:t xml:space="preserve">        * Thanh cái trung tính có tiết diện tối thiểu 300mm2. Kèm 04 đầu cosse đồng - nhôm 95mm2.</w:t>
            </w:r>
          </w:p>
        </w:tc>
        <w:tc>
          <w:tcPr>
            <w:tcW w:w="2276" w:type="dxa"/>
            <w:tcBorders>
              <w:top w:val="single" w:sz="6" w:space="0" w:color="auto"/>
              <w:left w:val="single" w:sz="6" w:space="0" w:color="auto"/>
              <w:bottom w:val="single" w:sz="6" w:space="0" w:color="auto"/>
              <w:right w:val="single" w:sz="6" w:space="0" w:color="auto"/>
            </w:tcBorders>
            <w:hideMark/>
          </w:tcPr>
          <w:p w14:paraId="5D1B7638"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hideMark/>
          </w:tcPr>
          <w:p w14:paraId="01932EC5" w14:textId="77777777" w:rsidR="00495CDF" w:rsidRPr="00373911" w:rsidRDefault="00495CDF" w:rsidP="00544223">
            <w:pPr>
              <w:spacing w:line="360" w:lineRule="exact"/>
              <w:jc w:val="center"/>
              <w:rPr>
                <w:szCs w:val="26"/>
              </w:rPr>
            </w:pPr>
            <w:r w:rsidRPr="00373911">
              <w:rPr>
                <w:szCs w:val="26"/>
              </w:rPr>
              <w:t>(*)</w:t>
            </w:r>
          </w:p>
        </w:tc>
      </w:tr>
      <w:tr w:rsidR="00495CDF" w:rsidRPr="00373911" w14:paraId="23225237" w14:textId="77777777" w:rsidTr="00544223">
        <w:tc>
          <w:tcPr>
            <w:tcW w:w="720" w:type="dxa"/>
            <w:tcBorders>
              <w:top w:val="single" w:sz="6" w:space="0" w:color="auto"/>
              <w:left w:val="single" w:sz="6" w:space="0" w:color="auto"/>
              <w:bottom w:val="single" w:sz="6" w:space="0" w:color="auto"/>
              <w:right w:val="single" w:sz="6" w:space="0" w:color="auto"/>
            </w:tcBorders>
          </w:tcPr>
          <w:p w14:paraId="746BF5A9" w14:textId="77777777" w:rsidR="00495CDF" w:rsidRPr="00373911" w:rsidRDefault="00495CDF" w:rsidP="00E36BF4">
            <w:pPr>
              <w:numPr>
                <w:ilvl w:val="0"/>
                <w:numId w:val="190"/>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6CBC3E4C"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Cấp chống cháy: </w:t>
            </w:r>
          </w:p>
        </w:tc>
        <w:tc>
          <w:tcPr>
            <w:tcW w:w="2276" w:type="dxa"/>
            <w:tcBorders>
              <w:top w:val="single" w:sz="6" w:space="0" w:color="auto"/>
              <w:left w:val="single" w:sz="6" w:space="0" w:color="auto"/>
              <w:bottom w:val="single" w:sz="6" w:space="0" w:color="auto"/>
              <w:right w:val="single" w:sz="6" w:space="0" w:color="auto"/>
            </w:tcBorders>
            <w:vAlign w:val="center"/>
            <w:hideMark/>
          </w:tcPr>
          <w:p w14:paraId="0CAEEBC3" w14:textId="77777777" w:rsidR="00495CDF" w:rsidRPr="00373911" w:rsidRDefault="00495CDF" w:rsidP="00544223">
            <w:pPr>
              <w:jc w:val="center"/>
              <w:rPr>
                <w:szCs w:val="26"/>
              </w:rPr>
            </w:pPr>
            <w:r w:rsidRPr="00373911">
              <w:rPr>
                <w:szCs w:val="26"/>
              </w:rPr>
              <w:t xml:space="preserve">FH2-40   </w:t>
            </w:r>
          </w:p>
        </w:tc>
        <w:tc>
          <w:tcPr>
            <w:tcW w:w="810" w:type="dxa"/>
            <w:tcBorders>
              <w:top w:val="single" w:sz="6" w:space="0" w:color="auto"/>
              <w:left w:val="single" w:sz="6" w:space="0" w:color="auto"/>
              <w:bottom w:val="single" w:sz="6" w:space="0" w:color="auto"/>
              <w:right w:val="single" w:sz="6" w:space="0" w:color="auto"/>
            </w:tcBorders>
            <w:hideMark/>
          </w:tcPr>
          <w:p w14:paraId="2D975EF3" w14:textId="77777777" w:rsidR="00495CDF" w:rsidRPr="00373911" w:rsidRDefault="00495CDF" w:rsidP="00544223">
            <w:pPr>
              <w:jc w:val="center"/>
              <w:rPr>
                <w:szCs w:val="26"/>
              </w:rPr>
            </w:pPr>
            <w:r w:rsidRPr="00373911">
              <w:rPr>
                <w:szCs w:val="26"/>
              </w:rPr>
              <w:t>(*)</w:t>
            </w:r>
          </w:p>
        </w:tc>
      </w:tr>
      <w:tr w:rsidR="00495CDF" w:rsidRPr="00373911" w14:paraId="0DA9AF68" w14:textId="77777777" w:rsidTr="00544223">
        <w:tc>
          <w:tcPr>
            <w:tcW w:w="720" w:type="dxa"/>
            <w:tcBorders>
              <w:top w:val="single" w:sz="6" w:space="0" w:color="auto"/>
              <w:left w:val="single" w:sz="6" w:space="0" w:color="auto"/>
              <w:bottom w:val="single" w:sz="6" w:space="0" w:color="auto"/>
              <w:right w:val="single" w:sz="6" w:space="0" w:color="auto"/>
            </w:tcBorders>
          </w:tcPr>
          <w:p w14:paraId="76B8DBD2" w14:textId="77777777" w:rsidR="00495CDF" w:rsidRPr="00373911" w:rsidRDefault="00495CDF" w:rsidP="00E36BF4">
            <w:pPr>
              <w:numPr>
                <w:ilvl w:val="0"/>
                <w:numId w:val="190"/>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2CD6114F"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Tủ được thiết kế có thể lắp đặt ngoài trời và có các khe tản nhiệt nhằm đảm bảo khả năng vận hành đúng định mức của thiết bị lắp đặt bên trong (các lỗ thông gió phải được che lưới chống bụi)</w:t>
            </w:r>
          </w:p>
        </w:tc>
        <w:tc>
          <w:tcPr>
            <w:tcW w:w="2276" w:type="dxa"/>
            <w:tcBorders>
              <w:top w:val="single" w:sz="6" w:space="0" w:color="auto"/>
              <w:left w:val="single" w:sz="6" w:space="0" w:color="auto"/>
              <w:bottom w:val="single" w:sz="6" w:space="0" w:color="auto"/>
              <w:right w:val="single" w:sz="6" w:space="0" w:color="auto"/>
            </w:tcBorders>
            <w:hideMark/>
          </w:tcPr>
          <w:p w14:paraId="2B62CDA8"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hideMark/>
          </w:tcPr>
          <w:p w14:paraId="0878643A" w14:textId="77777777" w:rsidR="00495CDF" w:rsidRPr="00373911" w:rsidRDefault="00495CDF" w:rsidP="00544223">
            <w:pPr>
              <w:jc w:val="center"/>
              <w:rPr>
                <w:szCs w:val="26"/>
              </w:rPr>
            </w:pPr>
            <w:r w:rsidRPr="00373911">
              <w:rPr>
                <w:szCs w:val="26"/>
              </w:rPr>
              <w:t>(*)</w:t>
            </w:r>
          </w:p>
        </w:tc>
      </w:tr>
      <w:tr w:rsidR="00495CDF" w:rsidRPr="00373911" w14:paraId="216EBC08" w14:textId="77777777" w:rsidTr="00544223">
        <w:tc>
          <w:tcPr>
            <w:tcW w:w="720" w:type="dxa"/>
            <w:tcBorders>
              <w:top w:val="single" w:sz="6" w:space="0" w:color="auto"/>
              <w:left w:val="single" w:sz="6" w:space="0" w:color="auto"/>
              <w:bottom w:val="single" w:sz="6" w:space="0" w:color="auto"/>
              <w:right w:val="single" w:sz="6" w:space="0" w:color="auto"/>
            </w:tcBorders>
          </w:tcPr>
          <w:p w14:paraId="41BAF44F" w14:textId="77777777" w:rsidR="00495CDF" w:rsidRPr="00373911" w:rsidRDefault="00495CDF" w:rsidP="00E36BF4">
            <w:pPr>
              <w:numPr>
                <w:ilvl w:val="0"/>
                <w:numId w:val="190"/>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3C3B5823"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Độ kín của tủ</w:t>
            </w:r>
          </w:p>
        </w:tc>
        <w:tc>
          <w:tcPr>
            <w:tcW w:w="2276" w:type="dxa"/>
            <w:tcBorders>
              <w:top w:val="single" w:sz="6" w:space="0" w:color="auto"/>
              <w:left w:val="single" w:sz="6" w:space="0" w:color="auto"/>
              <w:bottom w:val="single" w:sz="6" w:space="0" w:color="auto"/>
              <w:right w:val="single" w:sz="6" w:space="0" w:color="auto"/>
            </w:tcBorders>
            <w:vAlign w:val="center"/>
            <w:hideMark/>
          </w:tcPr>
          <w:p w14:paraId="4BB0FD99" w14:textId="77777777" w:rsidR="00495CDF" w:rsidRPr="00373911" w:rsidRDefault="00495CDF" w:rsidP="00544223">
            <w:pPr>
              <w:jc w:val="center"/>
              <w:rPr>
                <w:szCs w:val="26"/>
              </w:rPr>
            </w:pPr>
            <w:r w:rsidRPr="00373911">
              <w:rPr>
                <w:szCs w:val="26"/>
              </w:rPr>
              <w:t>IP 33</w:t>
            </w:r>
          </w:p>
        </w:tc>
        <w:tc>
          <w:tcPr>
            <w:tcW w:w="810" w:type="dxa"/>
            <w:tcBorders>
              <w:top w:val="single" w:sz="6" w:space="0" w:color="auto"/>
              <w:left w:val="single" w:sz="6" w:space="0" w:color="auto"/>
              <w:bottom w:val="single" w:sz="6" w:space="0" w:color="auto"/>
              <w:right w:val="single" w:sz="6" w:space="0" w:color="auto"/>
            </w:tcBorders>
            <w:hideMark/>
          </w:tcPr>
          <w:p w14:paraId="5FFDA9FA" w14:textId="77777777" w:rsidR="00495CDF" w:rsidRPr="00373911" w:rsidRDefault="00495CDF" w:rsidP="00544223">
            <w:pPr>
              <w:jc w:val="center"/>
              <w:rPr>
                <w:szCs w:val="26"/>
              </w:rPr>
            </w:pPr>
            <w:r w:rsidRPr="00373911">
              <w:rPr>
                <w:szCs w:val="26"/>
              </w:rPr>
              <w:t>(*)</w:t>
            </w:r>
          </w:p>
        </w:tc>
      </w:tr>
      <w:tr w:rsidR="00495CDF" w:rsidRPr="00373911" w14:paraId="0A147583" w14:textId="77777777" w:rsidTr="00544223">
        <w:tc>
          <w:tcPr>
            <w:tcW w:w="720" w:type="dxa"/>
            <w:tcBorders>
              <w:top w:val="single" w:sz="6" w:space="0" w:color="auto"/>
              <w:left w:val="single" w:sz="6" w:space="0" w:color="auto"/>
              <w:bottom w:val="single" w:sz="6" w:space="0" w:color="auto"/>
              <w:right w:val="single" w:sz="6" w:space="0" w:color="auto"/>
            </w:tcBorders>
          </w:tcPr>
          <w:p w14:paraId="30303B13" w14:textId="77777777" w:rsidR="00495CDF" w:rsidRPr="00373911" w:rsidRDefault="00495CDF" w:rsidP="00E36BF4">
            <w:pPr>
              <w:numPr>
                <w:ilvl w:val="0"/>
                <w:numId w:val="190"/>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45571C46"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Mức cách điện: </w:t>
            </w:r>
          </w:p>
        </w:tc>
        <w:tc>
          <w:tcPr>
            <w:tcW w:w="2276" w:type="dxa"/>
            <w:tcBorders>
              <w:top w:val="single" w:sz="6" w:space="0" w:color="auto"/>
              <w:left w:val="single" w:sz="6" w:space="0" w:color="auto"/>
              <w:bottom w:val="single" w:sz="6" w:space="0" w:color="auto"/>
              <w:right w:val="single" w:sz="6" w:space="0" w:color="auto"/>
            </w:tcBorders>
            <w:vAlign w:val="center"/>
            <w:hideMark/>
          </w:tcPr>
          <w:p w14:paraId="39E47123" w14:textId="77777777" w:rsidR="00495CDF" w:rsidRPr="00373911" w:rsidRDefault="00495CDF" w:rsidP="00544223">
            <w:pPr>
              <w:jc w:val="center"/>
              <w:rPr>
                <w:szCs w:val="26"/>
              </w:rPr>
            </w:pPr>
            <w:r w:rsidRPr="00373911">
              <w:rPr>
                <w:szCs w:val="26"/>
              </w:rPr>
              <w:sym w:font="Symbol" w:char="F0B3"/>
            </w:r>
            <w:r w:rsidRPr="00373911">
              <w:rPr>
                <w:szCs w:val="26"/>
              </w:rPr>
              <w:t xml:space="preserve"> 3 kV/min</w:t>
            </w:r>
          </w:p>
        </w:tc>
        <w:tc>
          <w:tcPr>
            <w:tcW w:w="810" w:type="dxa"/>
            <w:tcBorders>
              <w:top w:val="single" w:sz="6" w:space="0" w:color="auto"/>
              <w:left w:val="single" w:sz="6" w:space="0" w:color="auto"/>
              <w:bottom w:val="single" w:sz="6" w:space="0" w:color="auto"/>
              <w:right w:val="single" w:sz="6" w:space="0" w:color="auto"/>
            </w:tcBorders>
            <w:hideMark/>
          </w:tcPr>
          <w:p w14:paraId="0BD51F0A" w14:textId="77777777" w:rsidR="00495CDF" w:rsidRPr="00373911" w:rsidRDefault="00495CDF" w:rsidP="00544223">
            <w:pPr>
              <w:jc w:val="center"/>
              <w:rPr>
                <w:szCs w:val="26"/>
              </w:rPr>
            </w:pPr>
            <w:r w:rsidRPr="00373911">
              <w:rPr>
                <w:szCs w:val="26"/>
              </w:rPr>
              <w:t>(*)</w:t>
            </w:r>
          </w:p>
        </w:tc>
      </w:tr>
      <w:tr w:rsidR="00495CDF" w:rsidRPr="00373911" w14:paraId="58DFC5AC" w14:textId="77777777" w:rsidTr="00544223">
        <w:tc>
          <w:tcPr>
            <w:tcW w:w="720" w:type="dxa"/>
            <w:tcBorders>
              <w:top w:val="single" w:sz="6" w:space="0" w:color="auto"/>
              <w:left w:val="single" w:sz="6" w:space="0" w:color="auto"/>
              <w:bottom w:val="single" w:sz="6" w:space="0" w:color="auto"/>
              <w:right w:val="single" w:sz="6" w:space="0" w:color="auto"/>
            </w:tcBorders>
          </w:tcPr>
          <w:p w14:paraId="4DECE2E1" w14:textId="77777777" w:rsidR="00495CDF" w:rsidRPr="00373911" w:rsidRDefault="00495CDF" w:rsidP="00E36BF4">
            <w:pPr>
              <w:numPr>
                <w:ilvl w:val="0"/>
                <w:numId w:val="190"/>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13C8A5BC"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Độ bền va đâp tại bất kỳ vị trí nào của vỏ tủ: </w:t>
            </w:r>
          </w:p>
        </w:tc>
        <w:tc>
          <w:tcPr>
            <w:tcW w:w="2276" w:type="dxa"/>
            <w:tcBorders>
              <w:top w:val="single" w:sz="6" w:space="0" w:color="auto"/>
              <w:left w:val="single" w:sz="6" w:space="0" w:color="auto"/>
              <w:bottom w:val="single" w:sz="6" w:space="0" w:color="auto"/>
              <w:right w:val="single" w:sz="6" w:space="0" w:color="auto"/>
            </w:tcBorders>
            <w:vAlign w:val="center"/>
            <w:hideMark/>
          </w:tcPr>
          <w:p w14:paraId="138AE887" w14:textId="77777777" w:rsidR="00495CDF" w:rsidRPr="00373911" w:rsidRDefault="00495CDF" w:rsidP="00544223">
            <w:pPr>
              <w:jc w:val="center"/>
              <w:rPr>
                <w:szCs w:val="26"/>
              </w:rPr>
            </w:pPr>
            <w:r w:rsidRPr="00373911">
              <w:rPr>
                <w:szCs w:val="26"/>
              </w:rPr>
              <w:t>20J</w:t>
            </w:r>
          </w:p>
        </w:tc>
        <w:tc>
          <w:tcPr>
            <w:tcW w:w="810" w:type="dxa"/>
            <w:tcBorders>
              <w:top w:val="single" w:sz="6" w:space="0" w:color="auto"/>
              <w:left w:val="single" w:sz="6" w:space="0" w:color="auto"/>
              <w:bottom w:val="single" w:sz="6" w:space="0" w:color="auto"/>
              <w:right w:val="single" w:sz="6" w:space="0" w:color="auto"/>
            </w:tcBorders>
            <w:hideMark/>
          </w:tcPr>
          <w:p w14:paraId="5307449B" w14:textId="77777777" w:rsidR="00495CDF" w:rsidRPr="00373911" w:rsidRDefault="00495CDF" w:rsidP="00544223">
            <w:pPr>
              <w:jc w:val="center"/>
              <w:rPr>
                <w:szCs w:val="26"/>
              </w:rPr>
            </w:pPr>
            <w:r w:rsidRPr="00373911">
              <w:rPr>
                <w:szCs w:val="26"/>
              </w:rPr>
              <w:t>(*)</w:t>
            </w:r>
          </w:p>
        </w:tc>
      </w:tr>
      <w:tr w:rsidR="00495CDF" w:rsidRPr="00373911" w14:paraId="2EE414FF" w14:textId="77777777" w:rsidTr="00544223">
        <w:tc>
          <w:tcPr>
            <w:tcW w:w="720" w:type="dxa"/>
            <w:tcBorders>
              <w:top w:val="single" w:sz="6" w:space="0" w:color="auto"/>
              <w:left w:val="single" w:sz="6" w:space="0" w:color="auto"/>
              <w:bottom w:val="single" w:sz="6" w:space="0" w:color="auto"/>
              <w:right w:val="single" w:sz="6" w:space="0" w:color="auto"/>
            </w:tcBorders>
          </w:tcPr>
          <w:p w14:paraId="1BAF4FBF" w14:textId="77777777" w:rsidR="00495CDF" w:rsidRPr="00373911" w:rsidRDefault="00495CDF" w:rsidP="00E36BF4">
            <w:pPr>
              <w:numPr>
                <w:ilvl w:val="0"/>
                <w:numId w:val="190"/>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2F931A52"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Phụ kiện:</w:t>
            </w:r>
          </w:p>
          <w:p w14:paraId="39657DA7"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Tủ được cung cấp kèm theo đầy đủ phụ kiện để cố định tủ trên trụ BTLT 14m, bao gồm giá để gắn hộp vào trụ bằng bu lông với khoảng cách giữa 2 lỗ trụ là 425mm.</w:t>
            </w:r>
          </w:p>
          <w:p w14:paraId="05923C8C"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Khóa mở cửa tủ.</w:t>
            </w:r>
          </w:p>
          <w:p w14:paraId="56298845"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Các tấm cách điện phân pha của máy cắt hạ thế</w:t>
            </w:r>
          </w:p>
        </w:tc>
        <w:tc>
          <w:tcPr>
            <w:tcW w:w="2276" w:type="dxa"/>
            <w:tcBorders>
              <w:top w:val="single" w:sz="6" w:space="0" w:color="auto"/>
              <w:left w:val="single" w:sz="6" w:space="0" w:color="auto"/>
              <w:bottom w:val="single" w:sz="6" w:space="0" w:color="auto"/>
              <w:right w:val="single" w:sz="6" w:space="0" w:color="auto"/>
            </w:tcBorders>
            <w:hideMark/>
          </w:tcPr>
          <w:p w14:paraId="125DAEDD"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hideMark/>
          </w:tcPr>
          <w:p w14:paraId="2F0A0810" w14:textId="77777777" w:rsidR="00495CDF" w:rsidRPr="00373911" w:rsidRDefault="00495CDF" w:rsidP="00544223">
            <w:pPr>
              <w:jc w:val="center"/>
              <w:rPr>
                <w:szCs w:val="26"/>
              </w:rPr>
            </w:pPr>
            <w:r w:rsidRPr="00373911">
              <w:rPr>
                <w:szCs w:val="26"/>
              </w:rPr>
              <w:t>(*)</w:t>
            </w:r>
          </w:p>
        </w:tc>
      </w:tr>
      <w:tr w:rsidR="00495CDF" w:rsidRPr="00373911" w14:paraId="2B24C541" w14:textId="77777777" w:rsidTr="00544223">
        <w:tc>
          <w:tcPr>
            <w:tcW w:w="720" w:type="dxa"/>
            <w:tcBorders>
              <w:top w:val="single" w:sz="6" w:space="0" w:color="auto"/>
              <w:left w:val="single" w:sz="6" w:space="0" w:color="auto"/>
              <w:bottom w:val="single" w:sz="6" w:space="0" w:color="auto"/>
              <w:right w:val="single" w:sz="6" w:space="0" w:color="auto"/>
            </w:tcBorders>
          </w:tcPr>
          <w:p w14:paraId="7F06438A" w14:textId="77777777" w:rsidR="00495CDF" w:rsidRPr="00373911" w:rsidRDefault="00495CDF" w:rsidP="00E36BF4">
            <w:pPr>
              <w:numPr>
                <w:ilvl w:val="0"/>
                <w:numId w:val="190"/>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2E59FB39" w14:textId="77777777" w:rsidR="00495CDF" w:rsidRPr="00373911" w:rsidRDefault="00495CDF" w:rsidP="00544223">
            <w:pPr>
              <w:pStyle w:val="BodyText3"/>
              <w:tabs>
                <w:tab w:val="left" w:pos="900"/>
              </w:tabs>
              <w:ind w:right="-81"/>
              <w:jc w:val="both"/>
              <w:rPr>
                <w:rFonts w:ascii="Times New Roman" w:hAnsi="Times New Roman"/>
                <w:szCs w:val="26"/>
                <w:u w:val="single"/>
              </w:rPr>
            </w:pPr>
            <w:r w:rsidRPr="00373911">
              <w:rPr>
                <w:rFonts w:ascii="Times New Roman" w:hAnsi="Times New Roman"/>
                <w:szCs w:val="26"/>
                <w:u w:val="single"/>
              </w:rPr>
              <w:t>Kích thước, cấu tạo tham khảo:</w:t>
            </w:r>
          </w:p>
          <w:p w14:paraId="4D07775F"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(Theo bản vẽ đính kèm)</w:t>
            </w:r>
          </w:p>
        </w:tc>
        <w:tc>
          <w:tcPr>
            <w:tcW w:w="2276" w:type="dxa"/>
            <w:tcBorders>
              <w:top w:val="single" w:sz="6" w:space="0" w:color="auto"/>
              <w:left w:val="single" w:sz="6" w:space="0" w:color="auto"/>
              <w:bottom w:val="single" w:sz="6" w:space="0" w:color="auto"/>
              <w:right w:val="single" w:sz="6" w:space="0" w:color="auto"/>
            </w:tcBorders>
            <w:vAlign w:val="center"/>
            <w:hideMark/>
          </w:tcPr>
          <w:p w14:paraId="327B6429" w14:textId="77777777" w:rsidR="00495CDF" w:rsidRPr="00373911" w:rsidRDefault="00495CDF" w:rsidP="00544223">
            <w:pPr>
              <w:jc w:val="center"/>
              <w:rPr>
                <w:szCs w:val="26"/>
              </w:rPr>
            </w:pPr>
            <w:r w:rsidRPr="00373911">
              <w:rPr>
                <w:szCs w:val="26"/>
              </w:rPr>
              <w:t>Đáp ứng</w:t>
            </w:r>
          </w:p>
          <w:p w14:paraId="42BE3AE8" w14:textId="77777777" w:rsidR="00495CDF" w:rsidRPr="00373911" w:rsidRDefault="00495CDF" w:rsidP="00544223">
            <w:pPr>
              <w:jc w:val="center"/>
              <w:rPr>
                <w:szCs w:val="26"/>
              </w:rPr>
            </w:pPr>
            <w:r w:rsidRPr="00373911">
              <w:rPr>
                <w:szCs w:val="26"/>
              </w:rPr>
              <w:t>(Nhà thầu cung cấp bản vẽ chi tiết về kích thước, cấu tạo và cách bố trí MCCB và phương án đấu nối dây dẫn vào tủ)</w:t>
            </w:r>
          </w:p>
        </w:tc>
        <w:tc>
          <w:tcPr>
            <w:tcW w:w="810" w:type="dxa"/>
            <w:tcBorders>
              <w:top w:val="single" w:sz="6" w:space="0" w:color="auto"/>
              <w:left w:val="single" w:sz="6" w:space="0" w:color="auto"/>
              <w:bottom w:val="single" w:sz="6" w:space="0" w:color="auto"/>
              <w:right w:val="single" w:sz="6" w:space="0" w:color="auto"/>
            </w:tcBorders>
            <w:hideMark/>
          </w:tcPr>
          <w:p w14:paraId="16E6B119" w14:textId="77777777" w:rsidR="00495CDF" w:rsidRPr="00373911" w:rsidRDefault="00495CDF" w:rsidP="00544223">
            <w:pPr>
              <w:spacing w:line="360" w:lineRule="exact"/>
              <w:jc w:val="center"/>
              <w:rPr>
                <w:szCs w:val="26"/>
              </w:rPr>
            </w:pPr>
            <w:r w:rsidRPr="00373911">
              <w:rPr>
                <w:szCs w:val="26"/>
              </w:rPr>
              <w:t>(**)</w:t>
            </w:r>
          </w:p>
        </w:tc>
      </w:tr>
      <w:tr w:rsidR="00495CDF" w:rsidRPr="00373911" w14:paraId="4B9C2D5B" w14:textId="77777777" w:rsidTr="00544223">
        <w:tc>
          <w:tcPr>
            <w:tcW w:w="720" w:type="dxa"/>
            <w:tcBorders>
              <w:top w:val="single" w:sz="6" w:space="0" w:color="auto"/>
              <w:left w:val="single" w:sz="6" w:space="0" w:color="auto"/>
              <w:bottom w:val="single" w:sz="6" w:space="0" w:color="auto"/>
              <w:right w:val="single" w:sz="6" w:space="0" w:color="auto"/>
            </w:tcBorders>
          </w:tcPr>
          <w:p w14:paraId="3CB018CB" w14:textId="77777777" w:rsidR="00495CDF" w:rsidRPr="00373911" w:rsidRDefault="00495CDF" w:rsidP="00E36BF4">
            <w:pPr>
              <w:numPr>
                <w:ilvl w:val="0"/>
                <w:numId w:val="190"/>
              </w:numPr>
              <w:spacing w:before="0" w:after="0" w:line="360" w:lineRule="exact"/>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4AB3F6D7"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Hạng mục thử nghiệm</w:t>
            </w:r>
          </w:p>
        </w:tc>
        <w:tc>
          <w:tcPr>
            <w:tcW w:w="2276" w:type="dxa"/>
            <w:tcBorders>
              <w:top w:val="single" w:sz="6" w:space="0" w:color="auto"/>
              <w:left w:val="single" w:sz="6" w:space="0" w:color="auto"/>
              <w:bottom w:val="single" w:sz="6" w:space="0" w:color="auto"/>
              <w:right w:val="single" w:sz="6" w:space="0" w:color="auto"/>
            </w:tcBorders>
            <w:vAlign w:val="center"/>
          </w:tcPr>
          <w:p w14:paraId="751180CD" w14:textId="77777777" w:rsidR="00495CDF" w:rsidRPr="00373911" w:rsidRDefault="00495CDF" w:rsidP="00544223">
            <w:pPr>
              <w:jc w:val="center"/>
              <w:rPr>
                <w:szCs w:val="26"/>
              </w:rPr>
            </w:pPr>
          </w:p>
        </w:tc>
        <w:tc>
          <w:tcPr>
            <w:tcW w:w="810" w:type="dxa"/>
            <w:tcBorders>
              <w:top w:val="single" w:sz="6" w:space="0" w:color="auto"/>
              <w:left w:val="single" w:sz="6" w:space="0" w:color="auto"/>
              <w:bottom w:val="single" w:sz="6" w:space="0" w:color="auto"/>
              <w:right w:val="single" w:sz="6" w:space="0" w:color="auto"/>
            </w:tcBorders>
          </w:tcPr>
          <w:p w14:paraId="3B872B7D" w14:textId="77777777" w:rsidR="00495CDF" w:rsidRPr="00373911" w:rsidRDefault="00495CDF" w:rsidP="00544223">
            <w:pPr>
              <w:spacing w:line="360" w:lineRule="exact"/>
              <w:jc w:val="center"/>
              <w:rPr>
                <w:szCs w:val="26"/>
              </w:rPr>
            </w:pPr>
          </w:p>
        </w:tc>
      </w:tr>
      <w:tr w:rsidR="00495CDF" w:rsidRPr="00373911" w14:paraId="52052348" w14:textId="77777777" w:rsidTr="00544223">
        <w:tc>
          <w:tcPr>
            <w:tcW w:w="720" w:type="dxa"/>
            <w:tcBorders>
              <w:top w:val="single" w:sz="6" w:space="0" w:color="auto"/>
              <w:left w:val="single" w:sz="6" w:space="0" w:color="auto"/>
              <w:bottom w:val="single" w:sz="6" w:space="0" w:color="auto"/>
              <w:right w:val="single" w:sz="6" w:space="0" w:color="auto"/>
            </w:tcBorders>
          </w:tcPr>
          <w:p w14:paraId="4184D8D2" w14:textId="77777777" w:rsidR="00495CDF" w:rsidRPr="00373911" w:rsidRDefault="00495CDF" w:rsidP="00544223">
            <w:pPr>
              <w:spacing w:line="360" w:lineRule="exact"/>
              <w:ind w:left="360"/>
              <w:jc w:val="center"/>
              <w:rPr>
                <w:szCs w:val="26"/>
              </w:rPr>
            </w:pPr>
          </w:p>
        </w:tc>
        <w:tc>
          <w:tcPr>
            <w:tcW w:w="5464" w:type="dxa"/>
            <w:tcBorders>
              <w:top w:val="single" w:sz="6" w:space="0" w:color="auto"/>
              <w:left w:val="single" w:sz="6" w:space="0" w:color="auto"/>
              <w:bottom w:val="single" w:sz="6" w:space="0" w:color="auto"/>
              <w:right w:val="single" w:sz="6" w:space="0" w:color="auto"/>
            </w:tcBorders>
            <w:hideMark/>
          </w:tcPr>
          <w:p w14:paraId="207EC52F" w14:textId="77777777" w:rsidR="00495CDF" w:rsidRPr="00373911" w:rsidRDefault="00495CDF" w:rsidP="00544223">
            <w:pPr>
              <w:pStyle w:val="BodyText3"/>
              <w:tabs>
                <w:tab w:val="left" w:pos="900"/>
              </w:tabs>
              <w:ind w:right="-81"/>
              <w:jc w:val="both"/>
              <w:rPr>
                <w:rFonts w:ascii="Times New Roman" w:hAnsi="Times New Roman"/>
                <w:b/>
                <w:szCs w:val="26"/>
                <w:u w:val="single"/>
              </w:rPr>
            </w:pPr>
            <w:r w:rsidRPr="00373911">
              <w:rPr>
                <w:rFonts w:ascii="Times New Roman" w:hAnsi="Times New Roman"/>
                <w:b/>
                <w:szCs w:val="26"/>
                <w:u w:val="single"/>
              </w:rPr>
              <w:t xml:space="preserve">Vỏ tủ: </w:t>
            </w:r>
          </w:p>
          <w:p w14:paraId="3A5F6E32"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Đo độ dày của tủ.</w:t>
            </w:r>
          </w:p>
          <w:p w14:paraId="7A1350FF"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nghiệm độ bền cơ:</w:t>
            </w:r>
          </w:p>
          <w:p w14:paraId="521748DC"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xml:space="preserve">   + Thử nghiệm tải tỉnh (static load withstand)</w:t>
            </w:r>
          </w:p>
          <w:p w14:paraId="6253146F"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nghiệm chống sốc (shock load withstand)</w:t>
            </w:r>
          </w:p>
          <w:p w14:paraId="2843D179"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nghiệm chống xoắn (Torsional withstand)</w:t>
            </w:r>
          </w:p>
          <w:p w14:paraId="4CC7DF0E"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nghiệm chống va đập (impact force withstand)</w:t>
            </w:r>
          </w:p>
          <w:p w14:paraId="2AC4FC98"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độ bền của cửa tủ (door strength)</w:t>
            </w:r>
          </w:p>
          <w:p w14:paraId="621B2B42"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chống xâm nhập của vật kim loại (metal insert strength)</w:t>
            </w:r>
          </w:p>
          <w:p w14:paraId="47576D3A"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sốc cơ gây ra bởi vật có cạnh sắc nhọn (resistance to mechanical shock impacts induced by sharp-edged objects)</w:t>
            </w:r>
          </w:p>
          <w:p w14:paraId="00061348"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độ bền cơ của đáy tủ (test of mechanical strength of the base)</w:t>
            </w:r>
          </w:p>
          <w:p w14:paraId="041E5008"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khả năng chịu nhiệt bất thường (Verification of resistance to abnormal heat)</w:t>
            </w:r>
          </w:p>
          <w:p w14:paraId="19F0F018"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chống cháy (Verification of category of flammability)</w:t>
            </w:r>
          </w:p>
          <w:p w14:paraId="4B3777CB"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chịu nhiệt khô (Dry heat test)</w:t>
            </w:r>
          </w:p>
          <w:p w14:paraId="29FB7B6F"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nghiệm dộ bền điện (Verification of dielectric properties)</w:t>
            </w:r>
          </w:p>
          <w:p w14:paraId="2FBB2D0A"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chống ăn mòn và lão hóa (Verification of corrosion and ageing resistance)</w:t>
            </w:r>
          </w:p>
          <w:p w14:paraId="3ABB98B2"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 Thử độ kín của tủ</w:t>
            </w:r>
          </w:p>
          <w:p w14:paraId="49DDCA1E" w14:textId="77777777" w:rsidR="00495CDF" w:rsidRPr="00373911" w:rsidRDefault="00495CDF" w:rsidP="00544223">
            <w:pPr>
              <w:pStyle w:val="BodyText3"/>
              <w:tabs>
                <w:tab w:val="left" w:pos="900"/>
              </w:tabs>
              <w:ind w:right="-81"/>
              <w:jc w:val="both"/>
              <w:rPr>
                <w:rFonts w:ascii="Times New Roman" w:hAnsi="Times New Roman"/>
                <w:b/>
                <w:szCs w:val="26"/>
                <w:u w:val="single"/>
              </w:rPr>
            </w:pPr>
            <w:r w:rsidRPr="00373911">
              <w:rPr>
                <w:rFonts w:ascii="Times New Roman" w:hAnsi="Times New Roman"/>
                <w:b/>
                <w:szCs w:val="26"/>
                <w:u w:val="single"/>
              </w:rPr>
              <w:t>Máy cắt hạ thế:</w:t>
            </w:r>
          </w:p>
          <w:p w14:paraId="5C9FB87D" w14:textId="77777777" w:rsidR="00495CDF" w:rsidRPr="00373911" w:rsidRDefault="00495CDF" w:rsidP="00544223">
            <w:pPr>
              <w:pStyle w:val="BodyText3"/>
              <w:tabs>
                <w:tab w:val="left" w:pos="900"/>
              </w:tabs>
              <w:ind w:right="-81"/>
              <w:jc w:val="both"/>
              <w:rPr>
                <w:rFonts w:ascii="Times New Roman" w:hAnsi="Times New Roman"/>
                <w:szCs w:val="26"/>
              </w:rPr>
            </w:pPr>
            <w:r w:rsidRPr="00373911">
              <w:rPr>
                <w:rFonts w:ascii="Times New Roman" w:hAnsi="Times New Roman"/>
                <w:szCs w:val="26"/>
              </w:rPr>
              <w:t>Thử nghiệm theo yêu cầu của quy cách kỹ thuật “Máy cắt hạ áp” được áp dụng theo 99/QĐ-HDTV ngày 05/09/223 (Chương II. MÁY CẮT HẠ ÁP – MCCB).</w:t>
            </w:r>
          </w:p>
        </w:tc>
        <w:tc>
          <w:tcPr>
            <w:tcW w:w="2276" w:type="dxa"/>
            <w:tcBorders>
              <w:top w:val="single" w:sz="6" w:space="0" w:color="auto"/>
              <w:left w:val="single" w:sz="6" w:space="0" w:color="auto"/>
              <w:bottom w:val="single" w:sz="6" w:space="0" w:color="auto"/>
              <w:right w:val="single" w:sz="6" w:space="0" w:color="auto"/>
            </w:tcBorders>
            <w:hideMark/>
          </w:tcPr>
          <w:p w14:paraId="76757A35" w14:textId="77777777" w:rsidR="00495CDF" w:rsidRPr="00373911" w:rsidRDefault="00495CDF" w:rsidP="00544223">
            <w:pPr>
              <w:jc w:val="center"/>
              <w:rPr>
                <w:szCs w:val="26"/>
              </w:rPr>
            </w:pPr>
            <w:r w:rsidRPr="00373911">
              <w:rPr>
                <w:szCs w:val="26"/>
              </w:rPr>
              <w:t>Đáp ứng</w:t>
            </w:r>
          </w:p>
        </w:tc>
        <w:tc>
          <w:tcPr>
            <w:tcW w:w="810" w:type="dxa"/>
            <w:tcBorders>
              <w:top w:val="single" w:sz="6" w:space="0" w:color="auto"/>
              <w:left w:val="single" w:sz="6" w:space="0" w:color="auto"/>
              <w:bottom w:val="single" w:sz="6" w:space="0" w:color="auto"/>
              <w:right w:val="single" w:sz="6" w:space="0" w:color="auto"/>
            </w:tcBorders>
            <w:hideMark/>
          </w:tcPr>
          <w:p w14:paraId="13DE4B8D" w14:textId="77777777" w:rsidR="00495CDF" w:rsidRPr="00373911" w:rsidRDefault="00495CDF" w:rsidP="00544223">
            <w:pPr>
              <w:spacing w:line="360" w:lineRule="exact"/>
              <w:jc w:val="center"/>
              <w:rPr>
                <w:szCs w:val="26"/>
              </w:rPr>
            </w:pPr>
            <w:r w:rsidRPr="00373911">
              <w:rPr>
                <w:szCs w:val="26"/>
              </w:rPr>
              <w:t>(*)</w:t>
            </w:r>
          </w:p>
        </w:tc>
      </w:tr>
    </w:tbl>
    <w:p w14:paraId="2A2770CD" w14:textId="77777777" w:rsidR="00495CDF" w:rsidRPr="00373911" w:rsidRDefault="00495CDF" w:rsidP="00495CDF">
      <w:pPr>
        <w:spacing w:line="360" w:lineRule="exact"/>
        <w:rPr>
          <w:szCs w:val="26"/>
        </w:rPr>
      </w:pPr>
      <w:r w:rsidRPr="00373911">
        <w:rPr>
          <w:szCs w:val="26"/>
        </w:rPr>
        <w:t>(*)</w:t>
      </w:r>
      <w:r w:rsidRPr="00373911">
        <w:rPr>
          <w:szCs w:val="26"/>
        </w:rPr>
        <w:tab/>
      </w:r>
      <w:r w:rsidRPr="00373911">
        <w:rPr>
          <w:i/>
          <w:szCs w:val="26"/>
        </w:rPr>
        <w:t>:</w:t>
      </w:r>
      <w:r w:rsidRPr="00373911">
        <w:rPr>
          <w:szCs w:val="26"/>
        </w:rPr>
        <w:t xml:space="preserve"> </w:t>
      </w:r>
      <w:r w:rsidRPr="00373911">
        <w:rPr>
          <w:i/>
          <w:szCs w:val="26"/>
        </w:rPr>
        <w:t>là các yêu cầu cơ bản</w:t>
      </w:r>
    </w:p>
    <w:p w14:paraId="461F34AD" w14:textId="77777777" w:rsidR="00495CDF" w:rsidRPr="00373911" w:rsidRDefault="00495CDF" w:rsidP="00495CDF">
      <w:pPr>
        <w:spacing w:line="360" w:lineRule="exact"/>
        <w:rPr>
          <w:i/>
          <w:szCs w:val="26"/>
        </w:rPr>
      </w:pPr>
      <w:r w:rsidRPr="00373911">
        <w:rPr>
          <w:szCs w:val="26"/>
        </w:rPr>
        <w:t>(**)</w:t>
      </w:r>
      <w:r w:rsidRPr="00373911">
        <w:rPr>
          <w:szCs w:val="26"/>
        </w:rPr>
        <w:tab/>
      </w:r>
      <w:r w:rsidRPr="00373911">
        <w:rPr>
          <w:i/>
          <w:szCs w:val="26"/>
        </w:rPr>
        <w:t>:</w:t>
      </w:r>
      <w:r w:rsidRPr="00373911">
        <w:rPr>
          <w:szCs w:val="26"/>
        </w:rPr>
        <w:t xml:space="preserve"> </w:t>
      </w:r>
      <w:r w:rsidRPr="00373911">
        <w:rPr>
          <w:i/>
          <w:szCs w:val="26"/>
        </w:rPr>
        <w:t>là các yêu cầu không cơ bản</w:t>
      </w:r>
    </w:p>
    <w:p w14:paraId="3634A046" w14:textId="77777777" w:rsidR="00495CDF" w:rsidRPr="00373911" w:rsidRDefault="00495CDF" w:rsidP="00495CDF">
      <w:pPr>
        <w:spacing w:line="360" w:lineRule="exact"/>
        <w:rPr>
          <w:i/>
          <w:szCs w:val="26"/>
        </w:rPr>
      </w:pPr>
    </w:p>
    <w:p w14:paraId="1BF56597" w14:textId="77777777" w:rsidR="00495CDF" w:rsidRPr="00373911" w:rsidRDefault="00495CDF" w:rsidP="00495CDF">
      <w:pPr>
        <w:spacing w:line="360" w:lineRule="exact"/>
        <w:rPr>
          <w:i/>
          <w:szCs w:val="26"/>
        </w:rPr>
      </w:pPr>
    </w:p>
    <w:p w14:paraId="30470243" w14:textId="77777777" w:rsidR="00495CDF" w:rsidRPr="00373911" w:rsidRDefault="00495CDF" w:rsidP="00E36BF4">
      <w:pPr>
        <w:numPr>
          <w:ilvl w:val="0"/>
          <w:numId w:val="189"/>
        </w:numPr>
        <w:tabs>
          <w:tab w:val="num" w:pos="561"/>
        </w:tabs>
        <w:ind w:left="540" w:right="-79" w:hanging="540"/>
        <w:jc w:val="left"/>
        <w:rPr>
          <w:b/>
          <w:szCs w:val="26"/>
        </w:rPr>
      </w:pPr>
      <w:r w:rsidRPr="00373911">
        <w:rPr>
          <w:b/>
          <w:szCs w:val="26"/>
        </w:rPr>
        <w:lastRenderedPageBreak/>
        <w:t>QUY CÁCH “MÁY CẮT HẠ THẾ 3 PHA 250A”</w:t>
      </w:r>
    </w:p>
    <w:p w14:paraId="3216189F" w14:textId="456A831B" w:rsidR="00BF791C" w:rsidRPr="00373911" w:rsidRDefault="00495CDF" w:rsidP="003931F0">
      <w:pPr>
        <w:tabs>
          <w:tab w:val="left" w:pos="1134"/>
        </w:tabs>
        <w:ind w:left="720" w:right="-81"/>
        <w:rPr>
          <w:szCs w:val="26"/>
        </w:rPr>
      </w:pPr>
      <w:r w:rsidRPr="00373911">
        <w:rPr>
          <w:szCs w:val="26"/>
        </w:rPr>
        <w:t>Các thông số kỹ thuật và yêu cầu thử nghiệm điển hình đối với máy cắt hạ thế 3 pha 800A, 250A lắp đặt bên trong tủ điện tổng như trên phải đáp ứng theo quy cách kỹ thuật “Máy cắt hạ áp” theo văn bản 99/QĐ-HDTV ngày 05/09/2023 (Chương II. MÁY CẮT HẠ ÁP – MCCB).</w:t>
      </w:r>
    </w:p>
    <w:p w14:paraId="7AADE371" w14:textId="3A84EA57" w:rsidR="00BF791C" w:rsidRPr="00373911" w:rsidRDefault="00BF791C" w:rsidP="00E36BF4">
      <w:pPr>
        <w:pStyle w:val="Heading4"/>
        <w:numPr>
          <w:ilvl w:val="2"/>
          <w:numId w:val="56"/>
        </w:numPr>
        <w:tabs>
          <w:tab w:val="left" w:pos="720"/>
        </w:tabs>
        <w:spacing w:before="40" w:after="40"/>
        <w:ind w:left="540"/>
        <w:rPr>
          <w:color w:val="auto"/>
        </w:rPr>
      </w:pPr>
      <w:bookmarkStart w:id="1133" w:name="_Toc220078584"/>
      <w:r w:rsidRPr="00373911">
        <w:rPr>
          <w:color w:val="auto"/>
        </w:rPr>
        <w:t>Đặc tính kỹ thuật của vật tư - thiết bị đường dây hạ áp:</w:t>
      </w:r>
      <w:bookmarkEnd w:id="1133"/>
    </w:p>
    <w:p w14:paraId="465118B6" w14:textId="204692D7" w:rsidR="002334B6" w:rsidRPr="00373911" w:rsidRDefault="002334B6" w:rsidP="00E36BF4">
      <w:pPr>
        <w:pStyle w:val="Heading5"/>
        <w:numPr>
          <w:ilvl w:val="0"/>
          <w:numId w:val="192"/>
        </w:numPr>
        <w:tabs>
          <w:tab w:val="left" w:pos="142"/>
        </w:tabs>
        <w:spacing w:before="40" w:after="40"/>
        <w:jc w:val="left"/>
        <w:rPr>
          <w:i w:val="0"/>
          <w:u w:val="single"/>
        </w:rPr>
      </w:pPr>
      <w:bookmarkStart w:id="1134" w:name="_Toc220078585"/>
      <w:r w:rsidRPr="00373911">
        <w:rPr>
          <w:i w:val="0"/>
          <w:u w:val="single"/>
        </w:rPr>
        <w:t>Thông số kỹ thuật của cáp hạ thế ABC 4x95mm2:</w:t>
      </w:r>
      <w:bookmarkEnd w:id="1134"/>
    </w:p>
    <w:p w14:paraId="637131B0" w14:textId="77777777" w:rsidR="002334B6" w:rsidRPr="00373911" w:rsidRDefault="002334B6" w:rsidP="00E36BF4">
      <w:pPr>
        <w:numPr>
          <w:ilvl w:val="0"/>
          <w:numId w:val="200"/>
        </w:numPr>
        <w:spacing w:before="0"/>
        <w:ind w:right="-81"/>
        <w:rPr>
          <w:b/>
          <w:szCs w:val="26"/>
        </w:rPr>
      </w:pPr>
      <w:r w:rsidRPr="00373911">
        <w:rPr>
          <w:b/>
          <w:szCs w:val="26"/>
        </w:rPr>
        <w:t>PHẠM VI ÁP DỤNG:</w:t>
      </w:r>
    </w:p>
    <w:p w14:paraId="088C19BD" w14:textId="77777777" w:rsidR="002334B6" w:rsidRPr="00373911" w:rsidRDefault="002334B6" w:rsidP="002334B6">
      <w:pPr>
        <w:ind w:firstLine="720"/>
        <w:rPr>
          <w:szCs w:val="26"/>
        </w:rPr>
      </w:pPr>
      <w:r w:rsidRPr="00373911">
        <w:rPr>
          <w:szCs w:val="26"/>
        </w:rPr>
        <w:t>Quy cách kỹ thuật này được áp dụng cho cáp xoắn treo hạ thế điện áp làm việc đến 0,6/1 KV</w:t>
      </w:r>
    </w:p>
    <w:p w14:paraId="01C41140" w14:textId="77777777" w:rsidR="002334B6" w:rsidRPr="00373911" w:rsidRDefault="002334B6" w:rsidP="00E36BF4">
      <w:pPr>
        <w:numPr>
          <w:ilvl w:val="0"/>
          <w:numId w:val="200"/>
        </w:numPr>
        <w:ind w:right="-81"/>
        <w:rPr>
          <w:b/>
          <w:szCs w:val="26"/>
        </w:rPr>
      </w:pPr>
      <w:r w:rsidRPr="00373911">
        <w:rPr>
          <w:b/>
          <w:szCs w:val="26"/>
        </w:rPr>
        <w:t>TIÊU CHUẨN ÁP DỤNG:</w:t>
      </w:r>
    </w:p>
    <w:p w14:paraId="59D67075"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rPr>
      </w:pPr>
      <w:r w:rsidRPr="00373911">
        <w:rPr>
          <w:rFonts w:ascii="Times New Roman" w:hAnsi="Times New Roman"/>
        </w:rPr>
        <w:t>TCVN 6447: Cáp điện vặn xoắn cách điện bằng XLPE điện áp làm việc đến 0,6/1Kv</w:t>
      </w:r>
    </w:p>
    <w:p w14:paraId="12A518CB"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rPr>
      </w:pPr>
      <w:r w:rsidRPr="00373911">
        <w:rPr>
          <w:rFonts w:ascii="Times New Roman" w:hAnsi="Times New Roman"/>
        </w:rPr>
        <w:t>AS 3560: Electric cables – XPLE insulated – Aerial bundle – For working vlotages up to and including 0.6/1kV</w:t>
      </w:r>
    </w:p>
    <w:p w14:paraId="62B4D785" w14:textId="77777777" w:rsidR="002334B6" w:rsidRPr="00373911" w:rsidRDefault="002334B6" w:rsidP="00E36BF4">
      <w:pPr>
        <w:numPr>
          <w:ilvl w:val="0"/>
          <w:numId w:val="200"/>
        </w:numPr>
        <w:ind w:right="-79"/>
        <w:jc w:val="left"/>
        <w:rPr>
          <w:b/>
          <w:szCs w:val="26"/>
        </w:rPr>
      </w:pPr>
      <w:r w:rsidRPr="00373911">
        <w:rPr>
          <w:b/>
          <w:szCs w:val="26"/>
        </w:rPr>
        <w:t>MÔ TẢ:</w:t>
      </w:r>
    </w:p>
    <w:p w14:paraId="4EBCF6DC" w14:textId="77777777" w:rsidR="002334B6" w:rsidRPr="00373911" w:rsidRDefault="002334B6" w:rsidP="00E36BF4">
      <w:pPr>
        <w:numPr>
          <w:ilvl w:val="0"/>
          <w:numId w:val="201"/>
        </w:numPr>
        <w:tabs>
          <w:tab w:val="clear" w:pos="1070"/>
          <w:tab w:val="num" w:pos="900"/>
        </w:tabs>
        <w:ind w:right="-81"/>
        <w:jc w:val="left"/>
        <w:rPr>
          <w:b/>
          <w:szCs w:val="26"/>
        </w:rPr>
      </w:pPr>
      <w:r w:rsidRPr="00373911">
        <w:rPr>
          <w:b/>
          <w:szCs w:val="26"/>
        </w:rPr>
        <w:t>Cáp ABC hạ thế có các đặc điểm sau:</w:t>
      </w:r>
    </w:p>
    <w:p w14:paraId="42574531"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rPr>
      </w:pPr>
      <w:r w:rsidRPr="00373911">
        <w:rPr>
          <w:rFonts w:ascii="Times New Roman" w:hAnsi="Times New Roman"/>
        </w:rPr>
        <w:t>Loại: Cáp xoắn treo với dây pha và dây trung tính có cùng tiết diện.</w:t>
      </w:r>
    </w:p>
    <w:p w14:paraId="29063887"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rPr>
      </w:pPr>
      <w:r w:rsidRPr="00373911">
        <w:rPr>
          <w:rFonts w:ascii="Times New Roman" w:hAnsi="Times New Roman"/>
        </w:rPr>
        <w:t>Cách điện: XLPE (ứng suất căng tối đa truyền qua cách điện tại kẹp ngừng là 40Mpa).</w:t>
      </w:r>
    </w:p>
    <w:p w14:paraId="6EB350B5"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rPr>
      </w:pPr>
      <w:r w:rsidRPr="00373911">
        <w:rPr>
          <w:rFonts w:ascii="Times New Roman" w:hAnsi="Times New Roman"/>
        </w:rPr>
        <w:t>Ruột dẫn điện: Gồm nhiều tao dây được xoắn đồng tâm và nén chặt.</w:t>
      </w:r>
    </w:p>
    <w:p w14:paraId="702C1C66"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rPr>
      </w:pPr>
      <w:r w:rsidRPr="00373911">
        <w:rPr>
          <w:rFonts w:ascii="Times New Roman" w:hAnsi="Times New Roman"/>
        </w:rPr>
        <w:t>Tiết diện danh định của lõi : 4x95mm</w:t>
      </w:r>
      <w:r w:rsidRPr="00373911">
        <w:rPr>
          <w:rFonts w:ascii="Times New Roman" w:hAnsi="Times New Roman"/>
          <w:vertAlign w:val="superscript"/>
        </w:rPr>
        <w:t>2</w:t>
      </w:r>
    </w:p>
    <w:p w14:paraId="674A5D94"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rPr>
      </w:pPr>
      <w:r w:rsidRPr="00373911">
        <w:rPr>
          <w:rFonts w:ascii="Times New Roman" w:hAnsi="Times New Roman"/>
        </w:rPr>
        <w:t>Vật liệu dẫn điện: Nhôm (ứng suất kéo đứt tối thiểu 140Mpa).</w:t>
      </w:r>
    </w:p>
    <w:p w14:paraId="2AF4DF98"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rPr>
      </w:pPr>
      <w:r w:rsidRPr="00373911">
        <w:rPr>
          <w:rFonts w:ascii="Times New Roman" w:hAnsi="Times New Roman"/>
        </w:rPr>
        <w:t>Các ký hiệu trên bề mặt dây pha:</w:t>
      </w:r>
    </w:p>
    <w:p w14:paraId="0F32821E" w14:textId="77777777" w:rsidR="002334B6" w:rsidRPr="00373911" w:rsidRDefault="002334B6" w:rsidP="002334B6">
      <w:pPr>
        <w:pStyle w:val="BodyText3"/>
        <w:spacing w:before="60" w:after="60"/>
        <w:ind w:left="900" w:hanging="180"/>
        <w:rPr>
          <w:rFonts w:ascii="Times New Roman" w:hAnsi="Times New Roman"/>
        </w:rPr>
      </w:pPr>
      <w:r w:rsidRPr="00373911">
        <w:rPr>
          <w:rFonts w:ascii="Times New Roman" w:hAnsi="Times New Roman"/>
        </w:rPr>
        <w:t>+ Đánh dấu mét : Mỗi sợi dây pha phải được đánh số liên tục ở mỗi mét chiều dài. Số đánh dấu không được quá 6 chữ số. Mỗi bành cáp có thể được đánh dấu bắt đầu từ một số nguyên bất kỳ. Khi được quấn vào bành, số nhỏ nhất sẽ nằm trong cùng.</w:t>
      </w:r>
    </w:p>
    <w:p w14:paraId="1FB67FB5" w14:textId="77777777" w:rsidR="002334B6" w:rsidRPr="00373911" w:rsidRDefault="002334B6" w:rsidP="002334B6">
      <w:pPr>
        <w:pStyle w:val="BodyText3"/>
        <w:spacing w:before="60" w:after="60"/>
        <w:ind w:left="900" w:hanging="180"/>
        <w:rPr>
          <w:rFonts w:ascii="Times New Roman" w:hAnsi="Times New Roman"/>
        </w:rPr>
      </w:pPr>
      <w:r w:rsidRPr="00373911">
        <w:rPr>
          <w:rFonts w:ascii="Times New Roman" w:hAnsi="Times New Roman"/>
        </w:rPr>
        <w:t>+ Tên nhà sản xuất</w:t>
      </w:r>
    </w:p>
    <w:p w14:paraId="374E0F2E" w14:textId="77777777" w:rsidR="002334B6" w:rsidRPr="00373911" w:rsidRDefault="002334B6" w:rsidP="002334B6">
      <w:pPr>
        <w:pStyle w:val="BodyText3"/>
        <w:spacing w:before="60" w:after="60"/>
        <w:ind w:left="900" w:hanging="180"/>
        <w:rPr>
          <w:rFonts w:ascii="Times New Roman" w:hAnsi="Times New Roman"/>
        </w:rPr>
      </w:pPr>
      <w:r w:rsidRPr="00373911">
        <w:rPr>
          <w:rFonts w:ascii="Times New Roman" w:hAnsi="Times New Roman"/>
        </w:rPr>
        <w:t>+ Năm sản xuất</w:t>
      </w:r>
      <w:r w:rsidRPr="00373911">
        <w:rPr>
          <w:rFonts w:ascii="Times New Roman" w:hAnsi="Times New Roman"/>
        </w:rPr>
        <w:tab/>
        <w:t xml:space="preserve"> </w:t>
      </w:r>
    </w:p>
    <w:p w14:paraId="48A93C0A" w14:textId="77777777" w:rsidR="002334B6" w:rsidRPr="00373911" w:rsidRDefault="002334B6" w:rsidP="002334B6">
      <w:pPr>
        <w:pStyle w:val="BodyText3"/>
        <w:spacing w:before="60" w:after="60"/>
        <w:ind w:left="900" w:hanging="180"/>
        <w:rPr>
          <w:rFonts w:ascii="Times New Roman" w:hAnsi="Times New Roman"/>
        </w:rPr>
      </w:pPr>
      <w:r w:rsidRPr="00373911">
        <w:rPr>
          <w:rFonts w:ascii="Times New Roman" w:hAnsi="Times New Roman"/>
        </w:rPr>
        <w:t>+ Ký hiệu : “EVNHCMC PC  - 0,6/1kV - ABC 4x[Cỡ cáp]mm</w:t>
      </w:r>
      <w:r w:rsidRPr="00373911">
        <w:rPr>
          <w:rFonts w:ascii="Times New Roman" w:hAnsi="Times New Roman"/>
          <w:vertAlign w:val="superscript"/>
        </w:rPr>
        <w:t>2</w:t>
      </w:r>
      <w:r w:rsidRPr="00373911">
        <w:rPr>
          <w:rFonts w:ascii="Times New Roman" w:hAnsi="Times New Roman"/>
        </w:rPr>
        <w:t xml:space="preserve"> - XLPE”. Các ký hiệu trên được in liên tục dọc theo chiều dài cáp bằng phương pháp dập nóng (hot stamping method) với mực in màu trắng bền với điều kiện thời tiết khắc nghiệt, có độ cao không nhỏ hơn 5mm và nằm giữa các số đánh dấu pha. </w:t>
      </w:r>
    </w:p>
    <w:p w14:paraId="1F712DCB"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rPr>
      </w:pPr>
      <w:r w:rsidRPr="00373911">
        <w:rPr>
          <w:rFonts w:ascii="Times New Roman" w:hAnsi="Times New Roman"/>
        </w:rPr>
        <w:t>Phân biệt các pha với nhau: Các pha sẽ được phân biệt bằng một trong hai cách sau :</w:t>
      </w:r>
    </w:p>
    <w:p w14:paraId="53F67646" w14:textId="77777777" w:rsidR="002334B6" w:rsidRPr="00373911" w:rsidRDefault="002334B6" w:rsidP="002334B6">
      <w:pPr>
        <w:pStyle w:val="BodyText3"/>
        <w:spacing w:before="60" w:after="60"/>
        <w:ind w:left="900" w:hanging="180"/>
        <w:rPr>
          <w:rFonts w:ascii="Times New Roman" w:hAnsi="Times New Roman"/>
        </w:rPr>
      </w:pPr>
      <w:r w:rsidRPr="00373911">
        <w:rPr>
          <w:rFonts w:ascii="Times New Roman" w:hAnsi="Times New Roman"/>
        </w:rPr>
        <w:t>+ Phân biệt bằng những gân nổi dài liên tục và được đánh số màu trắng dọc theo chiều dài cáp.</w:t>
      </w:r>
    </w:p>
    <w:p w14:paraId="312437BE" w14:textId="77777777" w:rsidR="002334B6" w:rsidRPr="00373911" w:rsidRDefault="002334B6" w:rsidP="00E36BF4">
      <w:pPr>
        <w:numPr>
          <w:ilvl w:val="0"/>
          <w:numId w:val="197"/>
        </w:numPr>
        <w:rPr>
          <w:szCs w:val="26"/>
        </w:rPr>
      </w:pPr>
      <w:r w:rsidRPr="00373911">
        <w:rPr>
          <w:szCs w:val="26"/>
        </w:rPr>
        <w:t xml:space="preserve">Gân nổi của tất cả các pha giống nhau. Các pha có số gân nổi được cho như sau: pha thứ nhất có một gân nổi, pha thứ hai có hai gân nổi và pha thứ ba có ba gân nổi. </w:t>
      </w:r>
    </w:p>
    <w:p w14:paraId="557B4578" w14:textId="77777777" w:rsidR="002334B6" w:rsidRPr="00373911" w:rsidRDefault="002334B6" w:rsidP="002334B6">
      <w:pPr>
        <w:ind w:left="1440"/>
        <w:rPr>
          <w:szCs w:val="26"/>
        </w:rPr>
      </w:pPr>
      <w:r w:rsidRPr="00373911">
        <w:rPr>
          <w:szCs w:val="26"/>
        </w:rPr>
        <w:t xml:space="preserve">Kích thước gân nổi của dây pha: Chiều rộng 1,0 </w:t>
      </w:r>
      <w:r w:rsidRPr="00373911">
        <w:rPr>
          <w:szCs w:val="26"/>
          <w:u w:val="single"/>
        </w:rPr>
        <w:t>+</w:t>
      </w:r>
      <w:r w:rsidRPr="00373911">
        <w:rPr>
          <w:szCs w:val="26"/>
        </w:rPr>
        <w:t xml:space="preserve">  0,2mm; Chiều cao 0,5 </w:t>
      </w:r>
      <w:r w:rsidRPr="00373911">
        <w:rPr>
          <w:szCs w:val="26"/>
          <w:u w:val="single"/>
        </w:rPr>
        <w:t>+</w:t>
      </w:r>
      <w:r w:rsidRPr="00373911">
        <w:rPr>
          <w:szCs w:val="26"/>
        </w:rPr>
        <w:t xml:space="preserve">  0,1mm</w:t>
      </w:r>
    </w:p>
    <w:p w14:paraId="7524F770" w14:textId="77777777" w:rsidR="002334B6" w:rsidRPr="00373911" w:rsidRDefault="002334B6" w:rsidP="00E36BF4">
      <w:pPr>
        <w:numPr>
          <w:ilvl w:val="0"/>
          <w:numId w:val="197"/>
        </w:numPr>
        <w:rPr>
          <w:szCs w:val="26"/>
        </w:rPr>
      </w:pPr>
      <w:r w:rsidRPr="00373911">
        <w:rPr>
          <w:szCs w:val="26"/>
        </w:rPr>
        <w:t xml:space="preserve">Dây trung tính có các gân nổi cách khoảng đều nhau. </w:t>
      </w:r>
    </w:p>
    <w:p w14:paraId="263584A4" w14:textId="77777777" w:rsidR="002334B6" w:rsidRPr="00373911" w:rsidRDefault="002334B6" w:rsidP="002334B6">
      <w:pPr>
        <w:ind w:left="1440"/>
        <w:rPr>
          <w:szCs w:val="26"/>
        </w:rPr>
      </w:pPr>
      <w:r w:rsidRPr="00373911">
        <w:rPr>
          <w:szCs w:val="26"/>
        </w:rPr>
        <w:t>Kích thước gân nổi của dây trung tính: Chiều rộng 0,6 +  0,1mm; Chiều cao 0,3 +  0,1mm</w:t>
      </w:r>
    </w:p>
    <w:p w14:paraId="6E2E5247" w14:textId="77777777" w:rsidR="002334B6" w:rsidRPr="00373911" w:rsidRDefault="002334B6" w:rsidP="002334B6">
      <w:pPr>
        <w:ind w:left="1440"/>
        <w:rPr>
          <w:szCs w:val="26"/>
        </w:rPr>
      </w:pPr>
      <w:r w:rsidRPr="00373911">
        <w:rPr>
          <w:szCs w:val="26"/>
        </w:rPr>
        <w:t>Số lượng gân nổi dây trung tính theo tiết diện như sau:</w:t>
      </w:r>
    </w:p>
    <w:p w14:paraId="021771AC" w14:textId="77777777" w:rsidR="002334B6" w:rsidRPr="00373911" w:rsidRDefault="002334B6" w:rsidP="002334B6">
      <w:pPr>
        <w:ind w:left="2160"/>
        <w:rPr>
          <w:szCs w:val="26"/>
        </w:rPr>
      </w:pPr>
      <w:r w:rsidRPr="00373911">
        <w:rPr>
          <w:szCs w:val="26"/>
        </w:rPr>
        <w:t>ACB 4x95mm</w:t>
      </w:r>
      <w:r w:rsidRPr="00373911">
        <w:rPr>
          <w:szCs w:val="26"/>
          <w:vertAlign w:val="superscript"/>
        </w:rPr>
        <w:t>2</w:t>
      </w:r>
      <w:r w:rsidRPr="00373911">
        <w:rPr>
          <w:szCs w:val="26"/>
        </w:rPr>
        <w:t xml:space="preserve">: </w:t>
      </w:r>
      <w:r w:rsidRPr="00373911">
        <w:rPr>
          <w:szCs w:val="26"/>
        </w:rPr>
        <w:tab/>
        <w:t>20 gân nổi</w:t>
      </w:r>
    </w:p>
    <w:p w14:paraId="58707AF8" w14:textId="77777777" w:rsidR="002334B6" w:rsidRPr="00373911" w:rsidRDefault="002334B6" w:rsidP="002334B6">
      <w:pPr>
        <w:pStyle w:val="BodyText3"/>
        <w:spacing w:before="60" w:after="60"/>
        <w:ind w:left="900" w:hanging="180"/>
        <w:rPr>
          <w:rFonts w:ascii="Times New Roman" w:hAnsi="Times New Roman"/>
        </w:rPr>
      </w:pPr>
      <w:r w:rsidRPr="00373911">
        <w:rPr>
          <w:rFonts w:ascii="Times New Roman" w:hAnsi="Times New Roman"/>
        </w:rPr>
        <w:lastRenderedPageBreak/>
        <w:t>+ Phân biệt bằng các sọc màu liên tục dọc theo chiều dài, cách nhau 120</w:t>
      </w:r>
      <w:r w:rsidRPr="00373911">
        <w:rPr>
          <w:rFonts w:ascii="Times New Roman" w:hAnsi="Times New Roman"/>
          <w:vertAlign w:val="superscript"/>
        </w:rPr>
        <w:t>0</w:t>
      </w:r>
      <w:r w:rsidRPr="00373911">
        <w:rPr>
          <w:rFonts w:ascii="Times New Roman" w:hAnsi="Times New Roman"/>
        </w:rPr>
        <w:t>. Sọc màu xanh ứng với pha thứ nhất, sọc màu vàng ứng với pha thứ hai và sọc màu đỏ ứng với pha thứ ba. Dây trung tính không có sọc.</w:t>
      </w:r>
    </w:p>
    <w:p w14:paraId="6E2A71BB" w14:textId="77777777" w:rsidR="002334B6" w:rsidRPr="00373911" w:rsidRDefault="002334B6" w:rsidP="002334B6">
      <w:pPr>
        <w:pStyle w:val="BodyText3"/>
        <w:spacing w:before="60" w:after="60"/>
        <w:ind w:left="900" w:hanging="180"/>
        <w:rPr>
          <w:rFonts w:ascii="Times New Roman" w:hAnsi="Times New Roman"/>
        </w:rPr>
      </w:pPr>
      <w:r w:rsidRPr="00373911">
        <w:rPr>
          <w:rFonts w:ascii="Times New Roman" w:hAnsi="Times New Roman"/>
        </w:rPr>
        <w:t>+ Quy định đánh số trên sợi cáp: các số 1, 2, 3 của các pha tương ứng được in liên tục dọc theo chiều dài cáp bằng phương pháp dập nóng (hot stamping method) với mực in màu trắng bền với điều kiện thời tiết khắc nghiệt , có độ cao không nhỏ hơn 5mm và các số được đánh cách khoảng là 100mm.</w:t>
      </w:r>
    </w:p>
    <w:p w14:paraId="6D5A0A84" w14:textId="77777777" w:rsidR="002334B6" w:rsidRPr="00373911" w:rsidRDefault="002334B6" w:rsidP="00E36BF4">
      <w:pPr>
        <w:numPr>
          <w:ilvl w:val="0"/>
          <w:numId w:val="201"/>
        </w:numPr>
        <w:tabs>
          <w:tab w:val="clear" w:pos="1070"/>
          <w:tab w:val="num" w:pos="900"/>
        </w:tabs>
        <w:ind w:left="0" w:right="-81" w:firstLine="540"/>
        <w:jc w:val="left"/>
        <w:rPr>
          <w:b/>
          <w:szCs w:val="26"/>
        </w:rPr>
      </w:pPr>
      <w:r w:rsidRPr="00373911">
        <w:rPr>
          <w:b/>
          <w:szCs w:val="26"/>
        </w:rPr>
        <w:t>Yêu cầu kỹ thuật: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927"/>
        <w:gridCol w:w="4500"/>
      </w:tblGrid>
      <w:tr w:rsidR="002334B6" w:rsidRPr="00373911" w14:paraId="5676ADBA" w14:textId="77777777" w:rsidTr="00544223">
        <w:tc>
          <w:tcPr>
            <w:tcW w:w="3528" w:type="dxa"/>
            <w:vMerge w:val="restart"/>
            <w:shd w:val="clear" w:color="auto" w:fill="auto"/>
            <w:vAlign w:val="center"/>
          </w:tcPr>
          <w:p w14:paraId="32526643" w14:textId="77777777" w:rsidR="002334B6" w:rsidRPr="00373911" w:rsidRDefault="002334B6" w:rsidP="00544223">
            <w:pPr>
              <w:ind w:right="-81"/>
              <w:jc w:val="center"/>
              <w:rPr>
                <w:b/>
                <w:szCs w:val="26"/>
              </w:rPr>
            </w:pPr>
            <w:r w:rsidRPr="00373911">
              <w:rPr>
                <w:b/>
                <w:szCs w:val="26"/>
              </w:rPr>
              <w:t>Thông số kỹ thuật</w:t>
            </w:r>
          </w:p>
        </w:tc>
        <w:tc>
          <w:tcPr>
            <w:tcW w:w="927" w:type="dxa"/>
            <w:vMerge w:val="restart"/>
            <w:shd w:val="clear" w:color="auto" w:fill="auto"/>
            <w:vAlign w:val="center"/>
          </w:tcPr>
          <w:p w14:paraId="1E29D901" w14:textId="77777777" w:rsidR="002334B6" w:rsidRPr="00373911" w:rsidRDefault="002334B6" w:rsidP="00544223">
            <w:pPr>
              <w:ind w:right="-81"/>
              <w:jc w:val="center"/>
              <w:rPr>
                <w:b/>
                <w:szCs w:val="26"/>
              </w:rPr>
            </w:pPr>
            <w:r w:rsidRPr="00373911">
              <w:rPr>
                <w:b/>
                <w:szCs w:val="26"/>
              </w:rPr>
              <w:t>Đơn vị</w:t>
            </w:r>
          </w:p>
        </w:tc>
        <w:tc>
          <w:tcPr>
            <w:tcW w:w="4500" w:type="dxa"/>
            <w:shd w:val="clear" w:color="auto" w:fill="auto"/>
            <w:vAlign w:val="center"/>
          </w:tcPr>
          <w:p w14:paraId="4676CBD6" w14:textId="77777777" w:rsidR="002334B6" w:rsidRPr="00373911" w:rsidRDefault="002334B6" w:rsidP="00544223">
            <w:pPr>
              <w:ind w:right="-81"/>
              <w:jc w:val="center"/>
              <w:rPr>
                <w:b/>
                <w:szCs w:val="26"/>
              </w:rPr>
            </w:pPr>
            <w:r w:rsidRPr="00373911">
              <w:rPr>
                <w:b/>
                <w:szCs w:val="26"/>
              </w:rPr>
              <w:t>Tiết diện</w:t>
            </w:r>
          </w:p>
        </w:tc>
      </w:tr>
      <w:tr w:rsidR="002334B6" w:rsidRPr="00373911" w14:paraId="215ADAD8" w14:textId="77777777" w:rsidTr="00544223">
        <w:tc>
          <w:tcPr>
            <w:tcW w:w="3528" w:type="dxa"/>
            <w:vMerge/>
            <w:shd w:val="clear" w:color="auto" w:fill="auto"/>
            <w:vAlign w:val="center"/>
          </w:tcPr>
          <w:p w14:paraId="21F3A25F" w14:textId="77777777" w:rsidR="002334B6" w:rsidRPr="00373911" w:rsidRDefault="002334B6" w:rsidP="00544223">
            <w:pPr>
              <w:ind w:right="-81"/>
              <w:jc w:val="center"/>
              <w:rPr>
                <w:b/>
                <w:szCs w:val="26"/>
              </w:rPr>
            </w:pPr>
          </w:p>
        </w:tc>
        <w:tc>
          <w:tcPr>
            <w:tcW w:w="927" w:type="dxa"/>
            <w:vMerge/>
            <w:shd w:val="clear" w:color="auto" w:fill="auto"/>
            <w:vAlign w:val="center"/>
          </w:tcPr>
          <w:p w14:paraId="1AA8DC46" w14:textId="77777777" w:rsidR="002334B6" w:rsidRPr="00373911" w:rsidRDefault="002334B6" w:rsidP="00544223">
            <w:pPr>
              <w:ind w:right="-81"/>
              <w:jc w:val="center"/>
              <w:rPr>
                <w:b/>
                <w:szCs w:val="26"/>
              </w:rPr>
            </w:pPr>
          </w:p>
        </w:tc>
        <w:tc>
          <w:tcPr>
            <w:tcW w:w="4500" w:type="dxa"/>
            <w:shd w:val="clear" w:color="auto" w:fill="auto"/>
            <w:vAlign w:val="center"/>
          </w:tcPr>
          <w:p w14:paraId="5B172106" w14:textId="77777777" w:rsidR="002334B6" w:rsidRPr="00373911" w:rsidRDefault="002334B6" w:rsidP="00544223">
            <w:pPr>
              <w:ind w:right="-81"/>
              <w:jc w:val="center"/>
              <w:rPr>
                <w:b/>
                <w:szCs w:val="26"/>
              </w:rPr>
            </w:pPr>
            <w:r w:rsidRPr="00373911">
              <w:rPr>
                <w:b/>
                <w:szCs w:val="26"/>
              </w:rPr>
              <w:t>95</w:t>
            </w:r>
          </w:p>
        </w:tc>
      </w:tr>
      <w:tr w:rsidR="002334B6" w:rsidRPr="00373911" w14:paraId="46A477A4" w14:textId="77777777" w:rsidTr="00544223">
        <w:tc>
          <w:tcPr>
            <w:tcW w:w="3528" w:type="dxa"/>
            <w:shd w:val="clear" w:color="auto" w:fill="auto"/>
          </w:tcPr>
          <w:p w14:paraId="358A4704" w14:textId="77777777" w:rsidR="002334B6" w:rsidRPr="00373911" w:rsidRDefault="002334B6" w:rsidP="00544223">
            <w:pPr>
              <w:ind w:right="72"/>
              <w:rPr>
                <w:szCs w:val="26"/>
              </w:rPr>
            </w:pPr>
            <w:r w:rsidRPr="00373911">
              <w:rPr>
                <w:szCs w:val="26"/>
              </w:rPr>
              <w:t>Số lõi</w:t>
            </w:r>
          </w:p>
        </w:tc>
        <w:tc>
          <w:tcPr>
            <w:tcW w:w="927" w:type="dxa"/>
            <w:shd w:val="clear" w:color="auto" w:fill="auto"/>
          </w:tcPr>
          <w:p w14:paraId="14D34749" w14:textId="77777777" w:rsidR="002334B6" w:rsidRPr="00373911" w:rsidRDefault="002334B6" w:rsidP="00544223">
            <w:pPr>
              <w:ind w:right="-81"/>
              <w:jc w:val="center"/>
              <w:rPr>
                <w:szCs w:val="26"/>
              </w:rPr>
            </w:pPr>
            <w:r w:rsidRPr="00373911">
              <w:rPr>
                <w:szCs w:val="26"/>
              </w:rPr>
              <w:t>Lõi</w:t>
            </w:r>
          </w:p>
        </w:tc>
        <w:tc>
          <w:tcPr>
            <w:tcW w:w="4500" w:type="dxa"/>
            <w:shd w:val="clear" w:color="auto" w:fill="auto"/>
          </w:tcPr>
          <w:p w14:paraId="08628567" w14:textId="77777777" w:rsidR="002334B6" w:rsidRPr="00373911" w:rsidRDefault="002334B6" w:rsidP="00544223">
            <w:pPr>
              <w:ind w:right="-81"/>
              <w:jc w:val="center"/>
              <w:rPr>
                <w:szCs w:val="26"/>
              </w:rPr>
            </w:pPr>
            <w:r w:rsidRPr="00373911">
              <w:rPr>
                <w:szCs w:val="26"/>
              </w:rPr>
              <w:t>4</w:t>
            </w:r>
          </w:p>
        </w:tc>
      </w:tr>
      <w:tr w:rsidR="002334B6" w:rsidRPr="00373911" w14:paraId="29C2201B" w14:textId="77777777" w:rsidTr="00544223">
        <w:tc>
          <w:tcPr>
            <w:tcW w:w="3528" w:type="dxa"/>
            <w:shd w:val="clear" w:color="auto" w:fill="auto"/>
          </w:tcPr>
          <w:p w14:paraId="2E8EA366" w14:textId="77777777" w:rsidR="002334B6" w:rsidRPr="00373911" w:rsidRDefault="002334B6" w:rsidP="00544223">
            <w:pPr>
              <w:ind w:right="72"/>
              <w:rPr>
                <w:szCs w:val="26"/>
              </w:rPr>
            </w:pPr>
            <w:r w:rsidRPr="00373911">
              <w:rPr>
                <w:szCs w:val="26"/>
              </w:rPr>
              <w:t>Số sợi của mỗi lõi</w:t>
            </w:r>
          </w:p>
        </w:tc>
        <w:tc>
          <w:tcPr>
            <w:tcW w:w="927" w:type="dxa"/>
            <w:shd w:val="clear" w:color="auto" w:fill="auto"/>
            <w:vAlign w:val="center"/>
          </w:tcPr>
          <w:p w14:paraId="311F4B36" w14:textId="77777777" w:rsidR="002334B6" w:rsidRPr="00373911" w:rsidRDefault="002334B6" w:rsidP="00544223">
            <w:pPr>
              <w:ind w:right="-81"/>
              <w:jc w:val="center"/>
              <w:rPr>
                <w:szCs w:val="26"/>
              </w:rPr>
            </w:pPr>
            <w:r w:rsidRPr="00373911">
              <w:rPr>
                <w:szCs w:val="26"/>
              </w:rPr>
              <w:t>Sợi</w:t>
            </w:r>
          </w:p>
        </w:tc>
        <w:tc>
          <w:tcPr>
            <w:tcW w:w="4500" w:type="dxa"/>
            <w:shd w:val="clear" w:color="auto" w:fill="auto"/>
            <w:vAlign w:val="center"/>
          </w:tcPr>
          <w:p w14:paraId="18951137" w14:textId="77777777" w:rsidR="002334B6" w:rsidRPr="00373911" w:rsidRDefault="002334B6" w:rsidP="00544223">
            <w:pPr>
              <w:ind w:right="-81"/>
              <w:jc w:val="center"/>
              <w:rPr>
                <w:szCs w:val="26"/>
              </w:rPr>
            </w:pPr>
            <w:r w:rsidRPr="00373911">
              <w:rPr>
                <w:szCs w:val="26"/>
              </w:rPr>
              <w:t>19</w:t>
            </w:r>
            <w:r w:rsidRPr="00373911">
              <w:rPr>
                <w:szCs w:val="26"/>
              </w:rPr>
              <w:sym w:font="Symbol" w:char="F0B1"/>
            </w:r>
            <w:r w:rsidRPr="00373911">
              <w:rPr>
                <w:szCs w:val="26"/>
              </w:rPr>
              <w:t>1</w:t>
            </w:r>
          </w:p>
        </w:tc>
      </w:tr>
      <w:tr w:rsidR="002334B6" w:rsidRPr="00373911" w14:paraId="6502C17C" w14:textId="77777777" w:rsidTr="00544223">
        <w:tc>
          <w:tcPr>
            <w:tcW w:w="3528" w:type="dxa"/>
            <w:shd w:val="clear" w:color="auto" w:fill="auto"/>
          </w:tcPr>
          <w:p w14:paraId="17567D55" w14:textId="77777777" w:rsidR="002334B6" w:rsidRPr="00373911" w:rsidRDefault="002334B6" w:rsidP="00544223">
            <w:pPr>
              <w:ind w:right="72"/>
              <w:rPr>
                <w:szCs w:val="26"/>
              </w:rPr>
            </w:pPr>
            <w:r w:rsidRPr="00373911">
              <w:rPr>
                <w:szCs w:val="26"/>
              </w:rPr>
              <w:t>Điện trở một chiều tối đa của ruột dẫn điện ở 20</w:t>
            </w:r>
            <w:r w:rsidRPr="00373911">
              <w:rPr>
                <w:szCs w:val="26"/>
                <w:vertAlign w:val="superscript"/>
              </w:rPr>
              <w:t>0</w:t>
            </w:r>
            <w:r w:rsidRPr="00373911">
              <w:rPr>
                <w:szCs w:val="26"/>
              </w:rPr>
              <w:t>C</w:t>
            </w:r>
          </w:p>
        </w:tc>
        <w:tc>
          <w:tcPr>
            <w:tcW w:w="927" w:type="dxa"/>
            <w:shd w:val="clear" w:color="auto" w:fill="auto"/>
            <w:vAlign w:val="center"/>
          </w:tcPr>
          <w:p w14:paraId="6C12F154" w14:textId="77777777" w:rsidR="002334B6" w:rsidRPr="00373911" w:rsidRDefault="002334B6" w:rsidP="00544223">
            <w:pPr>
              <w:ind w:right="-81"/>
              <w:jc w:val="center"/>
              <w:rPr>
                <w:szCs w:val="26"/>
              </w:rPr>
            </w:pPr>
            <w:r w:rsidRPr="00373911">
              <w:rPr>
                <w:szCs w:val="26"/>
              </w:rPr>
              <w:sym w:font="Symbol" w:char="F057"/>
            </w:r>
            <w:r w:rsidRPr="00373911">
              <w:rPr>
                <w:szCs w:val="26"/>
              </w:rPr>
              <w:t>/Km</w:t>
            </w:r>
          </w:p>
        </w:tc>
        <w:tc>
          <w:tcPr>
            <w:tcW w:w="4500" w:type="dxa"/>
            <w:shd w:val="clear" w:color="auto" w:fill="auto"/>
            <w:vAlign w:val="center"/>
          </w:tcPr>
          <w:p w14:paraId="2DC12059" w14:textId="77777777" w:rsidR="002334B6" w:rsidRPr="00373911" w:rsidRDefault="002334B6" w:rsidP="00544223">
            <w:pPr>
              <w:ind w:right="-81"/>
              <w:jc w:val="center"/>
              <w:rPr>
                <w:szCs w:val="26"/>
              </w:rPr>
            </w:pPr>
            <w:r w:rsidRPr="00373911">
              <w:rPr>
                <w:szCs w:val="26"/>
              </w:rPr>
              <w:t>0.320</w:t>
            </w:r>
          </w:p>
        </w:tc>
      </w:tr>
      <w:tr w:rsidR="002334B6" w:rsidRPr="00373911" w14:paraId="61BD124B" w14:textId="77777777" w:rsidTr="00544223">
        <w:tc>
          <w:tcPr>
            <w:tcW w:w="3528" w:type="dxa"/>
            <w:shd w:val="clear" w:color="auto" w:fill="auto"/>
          </w:tcPr>
          <w:p w14:paraId="35C59301" w14:textId="77777777" w:rsidR="002334B6" w:rsidRPr="00373911" w:rsidRDefault="002334B6" w:rsidP="00544223">
            <w:pPr>
              <w:ind w:right="72"/>
              <w:rPr>
                <w:szCs w:val="26"/>
              </w:rPr>
            </w:pPr>
            <w:r w:rsidRPr="00373911">
              <w:rPr>
                <w:szCs w:val="26"/>
              </w:rPr>
              <w:t>Điện trở xoay chiều tối đa của ruột dẫn điện ở 80</w:t>
            </w:r>
            <w:r w:rsidRPr="00373911">
              <w:rPr>
                <w:szCs w:val="26"/>
                <w:vertAlign w:val="superscript"/>
              </w:rPr>
              <w:t>0</w:t>
            </w:r>
            <w:r w:rsidRPr="00373911">
              <w:rPr>
                <w:szCs w:val="26"/>
              </w:rPr>
              <w:t>C</w:t>
            </w:r>
          </w:p>
        </w:tc>
        <w:tc>
          <w:tcPr>
            <w:tcW w:w="927" w:type="dxa"/>
            <w:shd w:val="clear" w:color="auto" w:fill="auto"/>
            <w:vAlign w:val="center"/>
          </w:tcPr>
          <w:p w14:paraId="77A568D9" w14:textId="77777777" w:rsidR="002334B6" w:rsidRPr="00373911" w:rsidRDefault="002334B6" w:rsidP="00544223">
            <w:pPr>
              <w:ind w:right="-81"/>
              <w:jc w:val="center"/>
              <w:rPr>
                <w:szCs w:val="26"/>
              </w:rPr>
            </w:pPr>
            <w:r w:rsidRPr="00373911">
              <w:rPr>
                <w:szCs w:val="26"/>
              </w:rPr>
              <w:sym w:font="Symbol" w:char="F057"/>
            </w:r>
            <w:r w:rsidRPr="00373911">
              <w:rPr>
                <w:szCs w:val="26"/>
              </w:rPr>
              <w:t>/Km</w:t>
            </w:r>
          </w:p>
        </w:tc>
        <w:tc>
          <w:tcPr>
            <w:tcW w:w="4500" w:type="dxa"/>
            <w:shd w:val="clear" w:color="auto" w:fill="auto"/>
            <w:vAlign w:val="center"/>
          </w:tcPr>
          <w:p w14:paraId="1FB444B8" w14:textId="77777777" w:rsidR="002334B6" w:rsidRPr="00373911" w:rsidRDefault="002334B6" w:rsidP="00544223">
            <w:pPr>
              <w:ind w:right="-81"/>
              <w:jc w:val="center"/>
              <w:rPr>
                <w:szCs w:val="26"/>
              </w:rPr>
            </w:pPr>
            <w:r w:rsidRPr="00373911">
              <w:rPr>
                <w:szCs w:val="26"/>
              </w:rPr>
              <w:t>0.398</w:t>
            </w:r>
          </w:p>
        </w:tc>
      </w:tr>
      <w:tr w:rsidR="002334B6" w:rsidRPr="00373911" w14:paraId="60A0DFB8" w14:textId="77777777" w:rsidTr="00544223">
        <w:tc>
          <w:tcPr>
            <w:tcW w:w="3528" w:type="dxa"/>
            <w:shd w:val="clear" w:color="auto" w:fill="auto"/>
          </w:tcPr>
          <w:p w14:paraId="2D73C414" w14:textId="77777777" w:rsidR="002334B6" w:rsidRPr="00373911" w:rsidRDefault="002334B6" w:rsidP="00544223">
            <w:pPr>
              <w:ind w:right="72"/>
              <w:rPr>
                <w:szCs w:val="26"/>
              </w:rPr>
            </w:pPr>
            <w:r w:rsidRPr="00373911">
              <w:rPr>
                <w:szCs w:val="26"/>
              </w:rPr>
              <w:t>Nhiệt độ làm việc liên tục lớn nhất</w:t>
            </w:r>
          </w:p>
        </w:tc>
        <w:tc>
          <w:tcPr>
            <w:tcW w:w="927" w:type="dxa"/>
            <w:shd w:val="clear" w:color="auto" w:fill="auto"/>
            <w:vAlign w:val="center"/>
          </w:tcPr>
          <w:p w14:paraId="4D35FE45" w14:textId="77777777" w:rsidR="002334B6" w:rsidRPr="00373911" w:rsidRDefault="002334B6" w:rsidP="00544223">
            <w:pPr>
              <w:ind w:right="-81"/>
              <w:jc w:val="center"/>
              <w:rPr>
                <w:szCs w:val="26"/>
              </w:rPr>
            </w:pPr>
            <w:r w:rsidRPr="00373911">
              <w:rPr>
                <w:szCs w:val="26"/>
                <w:vertAlign w:val="superscript"/>
              </w:rPr>
              <w:t>o</w:t>
            </w:r>
            <w:r w:rsidRPr="00373911">
              <w:rPr>
                <w:szCs w:val="26"/>
              </w:rPr>
              <w:t>C</w:t>
            </w:r>
          </w:p>
        </w:tc>
        <w:tc>
          <w:tcPr>
            <w:tcW w:w="4500" w:type="dxa"/>
            <w:shd w:val="clear" w:color="auto" w:fill="auto"/>
            <w:vAlign w:val="center"/>
          </w:tcPr>
          <w:p w14:paraId="2B687017" w14:textId="77777777" w:rsidR="002334B6" w:rsidRPr="00373911" w:rsidRDefault="002334B6" w:rsidP="00544223">
            <w:pPr>
              <w:ind w:right="-81"/>
              <w:jc w:val="center"/>
              <w:rPr>
                <w:szCs w:val="26"/>
              </w:rPr>
            </w:pPr>
            <w:r w:rsidRPr="00373911">
              <w:rPr>
                <w:szCs w:val="26"/>
              </w:rPr>
              <w:t>80</w:t>
            </w:r>
          </w:p>
        </w:tc>
      </w:tr>
      <w:tr w:rsidR="002334B6" w:rsidRPr="00373911" w14:paraId="41BAA14D" w14:textId="77777777" w:rsidTr="00544223">
        <w:tc>
          <w:tcPr>
            <w:tcW w:w="3528" w:type="dxa"/>
            <w:shd w:val="clear" w:color="auto" w:fill="auto"/>
          </w:tcPr>
          <w:p w14:paraId="16B38CFC" w14:textId="77777777" w:rsidR="002334B6" w:rsidRPr="00373911" w:rsidRDefault="002334B6" w:rsidP="00544223">
            <w:pPr>
              <w:ind w:right="72"/>
              <w:rPr>
                <w:szCs w:val="26"/>
              </w:rPr>
            </w:pPr>
            <w:r w:rsidRPr="00373911">
              <w:rPr>
                <w:szCs w:val="26"/>
              </w:rPr>
              <w:t>Dòng điện tải liên tục cho phép trên mỗi pha (tối thiểu)</w:t>
            </w:r>
          </w:p>
        </w:tc>
        <w:tc>
          <w:tcPr>
            <w:tcW w:w="927" w:type="dxa"/>
            <w:shd w:val="clear" w:color="auto" w:fill="auto"/>
            <w:vAlign w:val="center"/>
          </w:tcPr>
          <w:p w14:paraId="01344BAF" w14:textId="77777777" w:rsidR="002334B6" w:rsidRPr="00373911" w:rsidRDefault="002334B6" w:rsidP="00544223">
            <w:pPr>
              <w:ind w:right="-81"/>
              <w:jc w:val="center"/>
              <w:rPr>
                <w:szCs w:val="26"/>
              </w:rPr>
            </w:pPr>
            <w:r w:rsidRPr="00373911">
              <w:rPr>
                <w:szCs w:val="26"/>
              </w:rPr>
              <w:t>A</w:t>
            </w:r>
          </w:p>
        </w:tc>
        <w:tc>
          <w:tcPr>
            <w:tcW w:w="4500" w:type="dxa"/>
            <w:shd w:val="clear" w:color="auto" w:fill="auto"/>
            <w:vAlign w:val="center"/>
          </w:tcPr>
          <w:p w14:paraId="4E482B86" w14:textId="77777777" w:rsidR="002334B6" w:rsidRPr="00373911" w:rsidRDefault="002334B6" w:rsidP="00544223">
            <w:pPr>
              <w:ind w:right="-81"/>
              <w:jc w:val="center"/>
              <w:rPr>
                <w:szCs w:val="26"/>
              </w:rPr>
            </w:pPr>
            <w:r w:rsidRPr="00373911">
              <w:rPr>
                <w:szCs w:val="26"/>
              </w:rPr>
              <w:t>225</w:t>
            </w:r>
          </w:p>
        </w:tc>
      </w:tr>
      <w:tr w:rsidR="002334B6" w:rsidRPr="00373911" w14:paraId="5BC593D2" w14:textId="77777777" w:rsidTr="00544223">
        <w:tc>
          <w:tcPr>
            <w:tcW w:w="3528" w:type="dxa"/>
            <w:shd w:val="clear" w:color="auto" w:fill="auto"/>
          </w:tcPr>
          <w:p w14:paraId="2FCAE250" w14:textId="77777777" w:rsidR="002334B6" w:rsidRPr="00373911" w:rsidRDefault="002334B6" w:rsidP="00544223">
            <w:pPr>
              <w:pStyle w:val="BodyText3"/>
              <w:spacing w:before="60" w:after="60"/>
              <w:ind w:right="72"/>
              <w:rPr>
                <w:rFonts w:ascii="Times New Roman" w:hAnsi="Times New Roman"/>
              </w:rPr>
            </w:pPr>
            <w:r w:rsidRPr="00373911">
              <w:rPr>
                <w:rFonts w:ascii="Times New Roman" w:hAnsi="Times New Roman"/>
              </w:rPr>
              <w:t>Đường kính của ruột dẫn điện</w:t>
            </w:r>
          </w:p>
          <w:p w14:paraId="1558DAA7" w14:textId="77777777" w:rsidR="002334B6" w:rsidRPr="00373911" w:rsidRDefault="002334B6" w:rsidP="00544223">
            <w:pPr>
              <w:pStyle w:val="BodyText3"/>
              <w:spacing w:before="60" w:after="60"/>
              <w:ind w:right="72"/>
              <w:rPr>
                <w:rFonts w:ascii="Times New Roman" w:hAnsi="Times New Roman"/>
              </w:rPr>
            </w:pPr>
            <w:r w:rsidRPr="00373911">
              <w:rPr>
                <w:rFonts w:ascii="Times New Roman" w:hAnsi="Times New Roman"/>
              </w:rPr>
              <w:t>+ Tối thiểu</w:t>
            </w:r>
          </w:p>
          <w:p w14:paraId="0CC8E601" w14:textId="77777777" w:rsidR="002334B6" w:rsidRPr="00373911" w:rsidRDefault="002334B6" w:rsidP="00544223">
            <w:pPr>
              <w:ind w:right="72"/>
              <w:rPr>
                <w:szCs w:val="26"/>
              </w:rPr>
            </w:pPr>
            <w:r w:rsidRPr="00373911">
              <w:rPr>
                <w:szCs w:val="26"/>
              </w:rPr>
              <w:t>+ Tối đa</w:t>
            </w:r>
          </w:p>
        </w:tc>
        <w:tc>
          <w:tcPr>
            <w:tcW w:w="927" w:type="dxa"/>
            <w:shd w:val="clear" w:color="auto" w:fill="auto"/>
          </w:tcPr>
          <w:p w14:paraId="122C63B9" w14:textId="77777777" w:rsidR="002334B6" w:rsidRPr="00373911" w:rsidRDefault="002334B6" w:rsidP="00544223">
            <w:pPr>
              <w:ind w:right="-81"/>
              <w:jc w:val="center"/>
              <w:rPr>
                <w:szCs w:val="26"/>
              </w:rPr>
            </w:pPr>
          </w:p>
          <w:p w14:paraId="4BFA5BE4" w14:textId="77777777" w:rsidR="002334B6" w:rsidRPr="00373911" w:rsidRDefault="002334B6" w:rsidP="00544223">
            <w:pPr>
              <w:ind w:right="-81"/>
              <w:jc w:val="center"/>
              <w:rPr>
                <w:szCs w:val="26"/>
              </w:rPr>
            </w:pPr>
            <w:r w:rsidRPr="00373911">
              <w:rPr>
                <w:szCs w:val="26"/>
              </w:rPr>
              <w:t>mm</w:t>
            </w:r>
          </w:p>
          <w:p w14:paraId="5EA40FB2" w14:textId="77777777" w:rsidR="002334B6" w:rsidRPr="00373911" w:rsidRDefault="002334B6" w:rsidP="00544223">
            <w:pPr>
              <w:ind w:right="-81"/>
              <w:jc w:val="center"/>
              <w:rPr>
                <w:szCs w:val="26"/>
              </w:rPr>
            </w:pPr>
            <w:r w:rsidRPr="00373911">
              <w:rPr>
                <w:szCs w:val="26"/>
              </w:rPr>
              <w:t>mm</w:t>
            </w:r>
          </w:p>
        </w:tc>
        <w:tc>
          <w:tcPr>
            <w:tcW w:w="4500" w:type="dxa"/>
            <w:shd w:val="clear" w:color="auto" w:fill="auto"/>
          </w:tcPr>
          <w:p w14:paraId="56FAFFA5" w14:textId="77777777" w:rsidR="002334B6" w:rsidRPr="00373911" w:rsidRDefault="002334B6" w:rsidP="00544223">
            <w:pPr>
              <w:ind w:right="-81"/>
              <w:jc w:val="center"/>
              <w:rPr>
                <w:szCs w:val="26"/>
              </w:rPr>
            </w:pPr>
          </w:p>
          <w:p w14:paraId="762E50ED" w14:textId="77777777" w:rsidR="002334B6" w:rsidRPr="00373911" w:rsidRDefault="002334B6" w:rsidP="00544223">
            <w:pPr>
              <w:ind w:right="-81"/>
              <w:jc w:val="center"/>
              <w:rPr>
                <w:szCs w:val="26"/>
              </w:rPr>
            </w:pPr>
            <w:r w:rsidRPr="00373911">
              <w:rPr>
                <w:szCs w:val="26"/>
              </w:rPr>
              <w:t>11.3</w:t>
            </w:r>
          </w:p>
          <w:p w14:paraId="69E39B31" w14:textId="77777777" w:rsidR="002334B6" w:rsidRPr="00373911" w:rsidRDefault="002334B6" w:rsidP="00544223">
            <w:pPr>
              <w:ind w:right="-81"/>
              <w:jc w:val="center"/>
              <w:rPr>
                <w:szCs w:val="26"/>
              </w:rPr>
            </w:pPr>
            <w:r w:rsidRPr="00373911">
              <w:rPr>
                <w:szCs w:val="26"/>
              </w:rPr>
              <w:t>11.9</w:t>
            </w:r>
          </w:p>
        </w:tc>
      </w:tr>
      <w:tr w:rsidR="002334B6" w:rsidRPr="00373911" w14:paraId="6AABAF0D" w14:textId="77777777" w:rsidTr="00544223">
        <w:tc>
          <w:tcPr>
            <w:tcW w:w="3528" w:type="dxa"/>
            <w:shd w:val="clear" w:color="auto" w:fill="auto"/>
          </w:tcPr>
          <w:p w14:paraId="45C4C424" w14:textId="77777777" w:rsidR="002334B6" w:rsidRPr="00373911" w:rsidRDefault="002334B6" w:rsidP="00544223">
            <w:pPr>
              <w:ind w:right="72"/>
              <w:rPr>
                <w:szCs w:val="26"/>
              </w:rPr>
            </w:pPr>
            <w:r w:rsidRPr="00373911">
              <w:rPr>
                <w:szCs w:val="26"/>
              </w:rPr>
              <w:t>Đường kính lớn nhất của lõi (không tính đến các gân nổi)</w:t>
            </w:r>
          </w:p>
        </w:tc>
        <w:tc>
          <w:tcPr>
            <w:tcW w:w="927" w:type="dxa"/>
            <w:shd w:val="clear" w:color="auto" w:fill="auto"/>
            <w:vAlign w:val="center"/>
          </w:tcPr>
          <w:p w14:paraId="28A585A7" w14:textId="77777777" w:rsidR="002334B6" w:rsidRPr="00373911" w:rsidRDefault="002334B6" w:rsidP="00544223">
            <w:pPr>
              <w:ind w:right="-81"/>
              <w:jc w:val="center"/>
              <w:rPr>
                <w:szCs w:val="26"/>
              </w:rPr>
            </w:pPr>
            <w:r w:rsidRPr="00373911">
              <w:rPr>
                <w:szCs w:val="26"/>
              </w:rPr>
              <w:t>mm</w:t>
            </w:r>
          </w:p>
        </w:tc>
        <w:tc>
          <w:tcPr>
            <w:tcW w:w="4500" w:type="dxa"/>
            <w:shd w:val="clear" w:color="auto" w:fill="auto"/>
            <w:vAlign w:val="center"/>
          </w:tcPr>
          <w:p w14:paraId="710512B5" w14:textId="77777777" w:rsidR="002334B6" w:rsidRPr="00373911" w:rsidRDefault="002334B6" w:rsidP="00544223">
            <w:pPr>
              <w:ind w:right="-81"/>
              <w:jc w:val="center"/>
              <w:rPr>
                <w:szCs w:val="26"/>
              </w:rPr>
            </w:pPr>
            <w:r w:rsidRPr="00373911">
              <w:rPr>
                <w:szCs w:val="26"/>
              </w:rPr>
              <w:t>15.9</w:t>
            </w:r>
          </w:p>
        </w:tc>
      </w:tr>
      <w:tr w:rsidR="002334B6" w:rsidRPr="00373911" w14:paraId="3F012803" w14:textId="77777777" w:rsidTr="00544223">
        <w:tc>
          <w:tcPr>
            <w:tcW w:w="3528" w:type="dxa"/>
            <w:shd w:val="clear" w:color="auto" w:fill="auto"/>
          </w:tcPr>
          <w:p w14:paraId="576764F5" w14:textId="77777777" w:rsidR="002334B6" w:rsidRPr="00373911" w:rsidRDefault="002334B6" w:rsidP="00544223">
            <w:pPr>
              <w:ind w:right="72"/>
              <w:rPr>
                <w:szCs w:val="26"/>
              </w:rPr>
            </w:pPr>
            <w:r w:rsidRPr="00373911">
              <w:rPr>
                <w:szCs w:val="26"/>
              </w:rPr>
              <w:t>Đường kính tính toán lớn nhất của vòng tròn ngoại tiếp 4 lõi</w:t>
            </w:r>
          </w:p>
        </w:tc>
        <w:tc>
          <w:tcPr>
            <w:tcW w:w="927" w:type="dxa"/>
            <w:shd w:val="clear" w:color="auto" w:fill="auto"/>
            <w:vAlign w:val="center"/>
          </w:tcPr>
          <w:p w14:paraId="3498DFAD" w14:textId="77777777" w:rsidR="002334B6" w:rsidRPr="00373911" w:rsidRDefault="002334B6" w:rsidP="00544223">
            <w:pPr>
              <w:ind w:right="-81"/>
              <w:jc w:val="center"/>
              <w:rPr>
                <w:szCs w:val="26"/>
              </w:rPr>
            </w:pPr>
            <w:r w:rsidRPr="00373911">
              <w:rPr>
                <w:szCs w:val="26"/>
              </w:rPr>
              <w:t>mm</w:t>
            </w:r>
          </w:p>
        </w:tc>
        <w:tc>
          <w:tcPr>
            <w:tcW w:w="4500" w:type="dxa"/>
            <w:shd w:val="clear" w:color="auto" w:fill="auto"/>
            <w:vAlign w:val="center"/>
          </w:tcPr>
          <w:p w14:paraId="67C9AD10" w14:textId="77777777" w:rsidR="002334B6" w:rsidRPr="00373911" w:rsidRDefault="002334B6" w:rsidP="00544223">
            <w:pPr>
              <w:ind w:right="-81"/>
              <w:jc w:val="center"/>
              <w:rPr>
                <w:szCs w:val="26"/>
              </w:rPr>
            </w:pPr>
            <w:r w:rsidRPr="00373911">
              <w:rPr>
                <w:szCs w:val="26"/>
              </w:rPr>
              <w:t>38.4</w:t>
            </w:r>
          </w:p>
        </w:tc>
      </w:tr>
      <w:tr w:rsidR="002334B6" w:rsidRPr="00373911" w14:paraId="605116AE" w14:textId="77777777" w:rsidTr="00544223">
        <w:tc>
          <w:tcPr>
            <w:tcW w:w="3528" w:type="dxa"/>
            <w:shd w:val="clear" w:color="auto" w:fill="auto"/>
          </w:tcPr>
          <w:p w14:paraId="2A68D5D4" w14:textId="77777777" w:rsidR="002334B6" w:rsidRPr="00373911" w:rsidRDefault="002334B6" w:rsidP="00544223">
            <w:pPr>
              <w:ind w:right="72"/>
              <w:rPr>
                <w:szCs w:val="26"/>
              </w:rPr>
            </w:pPr>
            <w:r w:rsidRPr="00373911">
              <w:rPr>
                <w:szCs w:val="26"/>
              </w:rPr>
              <w:t>Độ dày tối thiểu của cách điện tại một điểm bất kỳ  (không được đo tại vị trí có đánh số)</w:t>
            </w:r>
          </w:p>
        </w:tc>
        <w:tc>
          <w:tcPr>
            <w:tcW w:w="927" w:type="dxa"/>
            <w:shd w:val="clear" w:color="auto" w:fill="auto"/>
            <w:vAlign w:val="center"/>
          </w:tcPr>
          <w:p w14:paraId="12DFFE95" w14:textId="77777777" w:rsidR="002334B6" w:rsidRPr="00373911" w:rsidRDefault="002334B6" w:rsidP="00544223">
            <w:pPr>
              <w:ind w:right="-81"/>
              <w:jc w:val="center"/>
              <w:rPr>
                <w:szCs w:val="26"/>
              </w:rPr>
            </w:pPr>
            <w:r w:rsidRPr="00373911">
              <w:rPr>
                <w:szCs w:val="26"/>
              </w:rPr>
              <w:t>mm</w:t>
            </w:r>
          </w:p>
        </w:tc>
        <w:tc>
          <w:tcPr>
            <w:tcW w:w="4500" w:type="dxa"/>
            <w:shd w:val="clear" w:color="auto" w:fill="auto"/>
            <w:vAlign w:val="center"/>
          </w:tcPr>
          <w:p w14:paraId="3636686E" w14:textId="77777777" w:rsidR="002334B6" w:rsidRPr="00373911" w:rsidRDefault="002334B6" w:rsidP="00544223">
            <w:pPr>
              <w:ind w:right="-81"/>
              <w:jc w:val="center"/>
              <w:rPr>
                <w:szCs w:val="26"/>
              </w:rPr>
            </w:pPr>
            <w:r w:rsidRPr="00373911">
              <w:rPr>
                <w:szCs w:val="26"/>
              </w:rPr>
              <w:t>1.43</w:t>
            </w:r>
          </w:p>
        </w:tc>
      </w:tr>
      <w:tr w:rsidR="002334B6" w:rsidRPr="00373911" w14:paraId="47FB3202" w14:textId="77777777" w:rsidTr="00544223">
        <w:tc>
          <w:tcPr>
            <w:tcW w:w="3528" w:type="dxa"/>
            <w:shd w:val="clear" w:color="auto" w:fill="auto"/>
          </w:tcPr>
          <w:p w14:paraId="21DFFF6F" w14:textId="77777777" w:rsidR="002334B6" w:rsidRPr="00373911" w:rsidRDefault="002334B6" w:rsidP="00544223">
            <w:pPr>
              <w:ind w:right="72"/>
              <w:rPr>
                <w:szCs w:val="26"/>
              </w:rPr>
            </w:pPr>
            <w:r w:rsidRPr="00373911">
              <w:rPr>
                <w:szCs w:val="26"/>
              </w:rPr>
              <w:t>Độ dày trung bình tối thiểu của cách điện tại một điểm bất kỳ không kể đến các gân nổi (không được đo tại vị trí có đánh số)</w:t>
            </w:r>
          </w:p>
        </w:tc>
        <w:tc>
          <w:tcPr>
            <w:tcW w:w="927" w:type="dxa"/>
            <w:shd w:val="clear" w:color="auto" w:fill="auto"/>
            <w:vAlign w:val="center"/>
          </w:tcPr>
          <w:p w14:paraId="29570038" w14:textId="77777777" w:rsidR="002334B6" w:rsidRPr="00373911" w:rsidRDefault="002334B6" w:rsidP="00544223">
            <w:pPr>
              <w:ind w:right="-81"/>
              <w:jc w:val="center"/>
              <w:rPr>
                <w:szCs w:val="26"/>
              </w:rPr>
            </w:pPr>
            <w:r w:rsidRPr="00373911">
              <w:rPr>
                <w:szCs w:val="26"/>
              </w:rPr>
              <w:t>mm</w:t>
            </w:r>
          </w:p>
        </w:tc>
        <w:tc>
          <w:tcPr>
            <w:tcW w:w="4500" w:type="dxa"/>
            <w:shd w:val="clear" w:color="auto" w:fill="auto"/>
            <w:vAlign w:val="center"/>
          </w:tcPr>
          <w:p w14:paraId="09B03558" w14:textId="77777777" w:rsidR="002334B6" w:rsidRPr="00373911" w:rsidRDefault="002334B6" w:rsidP="00544223">
            <w:pPr>
              <w:ind w:right="-81"/>
              <w:jc w:val="center"/>
              <w:rPr>
                <w:szCs w:val="26"/>
              </w:rPr>
            </w:pPr>
            <w:r w:rsidRPr="00373911">
              <w:rPr>
                <w:szCs w:val="26"/>
              </w:rPr>
              <w:t>1.7</w:t>
            </w:r>
          </w:p>
        </w:tc>
      </w:tr>
      <w:tr w:rsidR="002334B6" w:rsidRPr="00373911" w14:paraId="16FF338F" w14:textId="77777777" w:rsidTr="00544223">
        <w:tc>
          <w:tcPr>
            <w:tcW w:w="3528" w:type="dxa"/>
            <w:shd w:val="clear" w:color="auto" w:fill="auto"/>
          </w:tcPr>
          <w:p w14:paraId="0ABA43AE" w14:textId="77777777" w:rsidR="002334B6" w:rsidRPr="00373911" w:rsidRDefault="002334B6" w:rsidP="00544223">
            <w:pPr>
              <w:ind w:right="72"/>
              <w:rPr>
                <w:szCs w:val="26"/>
              </w:rPr>
            </w:pPr>
            <w:r w:rsidRPr="00373911">
              <w:rPr>
                <w:szCs w:val="26"/>
              </w:rPr>
              <w:t>Độ dày tối đa của cách điện tại một điểm bất kỳ (không tính đến các gân nổi)</w:t>
            </w:r>
          </w:p>
        </w:tc>
        <w:tc>
          <w:tcPr>
            <w:tcW w:w="927" w:type="dxa"/>
            <w:shd w:val="clear" w:color="auto" w:fill="auto"/>
            <w:vAlign w:val="center"/>
          </w:tcPr>
          <w:p w14:paraId="26C33298" w14:textId="77777777" w:rsidR="002334B6" w:rsidRPr="00373911" w:rsidRDefault="002334B6" w:rsidP="00544223">
            <w:pPr>
              <w:ind w:right="-81"/>
              <w:jc w:val="center"/>
              <w:rPr>
                <w:szCs w:val="26"/>
              </w:rPr>
            </w:pPr>
            <w:r w:rsidRPr="00373911">
              <w:rPr>
                <w:szCs w:val="26"/>
              </w:rPr>
              <w:t>mm</w:t>
            </w:r>
          </w:p>
        </w:tc>
        <w:tc>
          <w:tcPr>
            <w:tcW w:w="4500" w:type="dxa"/>
            <w:shd w:val="clear" w:color="auto" w:fill="auto"/>
            <w:vAlign w:val="center"/>
          </w:tcPr>
          <w:p w14:paraId="2978B687" w14:textId="77777777" w:rsidR="002334B6" w:rsidRPr="00373911" w:rsidRDefault="002334B6" w:rsidP="00544223">
            <w:pPr>
              <w:ind w:right="-81"/>
              <w:jc w:val="center"/>
              <w:rPr>
                <w:szCs w:val="26"/>
              </w:rPr>
            </w:pPr>
            <w:r w:rsidRPr="00373911">
              <w:rPr>
                <w:szCs w:val="26"/>
              </w:rPr>
              <w:t>2.3</w:t>
            </w:r>
          </w:p>
        </w:tc>
      </w:tr>
      <w:tr w:rsidR="002334B6" w:rsidRPr="00373911" w14:paraId="4D0D5987" w14:textId="77777777" w:rsidTr="00544223">
        <w:tc>
          <w:tcPr>
            <w:tcW w:w="3528" w:type="dxa"/>
            <w:shd w:val="clear" w:color="auto" w:fill="auto"/>
          </w:tcPr>
          <w:p w14:paraId="5769B89C" w14:textId="77777777" w:rsidR="002334B6" w:rsidRPr="00373911" w:rsidRDefault="002334B6" w:rsidP="00544223">
            <w:pPr>
              <w:ind w:right="72"/>
              <w:rPr>
                <w:szCs w:val="26"/>
              </w:rPr>
            </w:pPr>
            <w:r w:rsidRPr="00373911">
              <w:rPr>
                <w:szCs w:val="26"/>
              </w:rPr>
              <w:t>Bán kính uốn cong tối thiểu của lõi</w:t>
            </w:r>
          </w:p>
        </w:tc>
        <w:tc>
          <w:tcPr>
            <w:tcW w:w="927" w:type="dxa"/>
            <w:shd w:val="clear" w:color="auto" w:fill="auto"/>
            <w:vAlign w:val="center"/>
          </w:tcPr>
          <w:p w14:paraId="0DDC1357" w14:textId="77777777" w:rsidR="002334B6" w:rsidRPr="00373911" w:rsidRDefault="002334B6" w:rsidP="00544223">
            <w:pPr>
              <w:ind w:right="-81"/>
              <w:jc w:val="center"/>
              <w:rPr>
                <w:szCs w:val="26"/>
              </w:rPr>
            </w:pPr>
            <w:r w:rsidRPr="00373911">
              <w:rPr>
                <w:szCs w:val="26"/>
              </w:rPr>
              <w:t>mm</w:t>
            </w:r>
          </w:p>
        </w:tc>
        <w:tc>
          <w:tcPr>
            <w:tcW w:w="4500" w:type="dxa"/>
            <w:shd w:val="clear" w:color="auto" w:fill="auto"/>
            <w:vAlign w:val="center"/>
          </w:tcPr>
          <w:p w14:paraId="4EDE9BD7" w14:textId="77777777" w:rsidR="002334B6" w:rsidRPr="00373911" w:rsidRDefault="002334B6" w:rsidP="00544223">
            <w:pPr>
              <w:ind w:right="-81"/>
              <w:jc w:val="center"/>
              <w:rPr>
                <w:szCs w:val="26"/>
              </w:rPr>
            </w:pPr>
            <w:r w:rsidRPr="00373911">
              <w:rPr>
                <w:szCs w:val="26"/>
              </w:rPr>
              <w:t>95</w:t>
            </w:r>
          </w:p>
        </w:tc>
      </w:tr>
      <w:tr w:rsidR="002334B6" w:rsidRPr="00373911" w14:paraId="214E88BD" w14:textId="77777777" w:rsidTr="00544223">
        <w:tc>
          <w:tcPr>
            <w:tcW w:w="3528" w:type="dxa"/>
            <w:shd w:val="clear" w:color="auto" w:fill="auto"/>
          </w:tcPr>
          <w:p w14:paraId="14306264" w14:textId="77777777" w:rsidR="002334B6" w:rsidRPr="00373911" w:rsidRDefault="002334B6" w:rsidP="00544223">
            <w:pPr>
              <w:ind w:right="72"/>
              <w:rPr>
                <w:szCs w:val="26"/>
              </w:rPr>
            </w:pPr>
            <w:r w:rsidRPr="00373911">
              <w:rPr>
                <w:szCs w:val="26"/>
              </w:rPr>
              <w:t>Bán kính uốn cong tối thiểu của cáp 4 lõi</w:t>
            </w:r>
          </w:p>
        </w:tc>
        <w:tc>
          <w:tcPr>
            <w:tcW w:w="927" w:type="dxa"/>
            <w:shd w:val="clear" w:color="auto" w:fill="auto"/>
            <w:vAlign w:val="center"/>
          </w:tcPr>
          <w:p w14:paraId="1F3B61B5" w14:textId="77777777" w:rsidR="002334B6" w:rsidRPr="00373911" w:rsidRDefault="002334B6" w:rsidP="00544223">
            <w:pPr>
              <w:ind w:right="-81"/>
              <w:jc w:val="center"/>
              <w:rPr>
                <w:szCs w:val="26"/>
              </w:rPr>
            </w:pPr>
            <w:r w:rsidRPr="00373911">
              <w:rPr>
                <w:szCs w:val="26"/>
              </w:rPr>
              <w:t>mm</w:t>
            </w:r>
          </w:p>
        </w:tc>
        <w:tc>
          <w:tcPr>
            <w:tcW w:w="4500" w:type="dxa"/>
            <w:shd w:val="clear" w:color="auto" w:fill="auto"/>
            <w:vAlign w:val="center"/>
          </w:tcPr>
          <w:p w14:paraId="44202C41" w14:textId="77777777" w:rsidR="002334B6" w:rsidRPr="00373911" w:rsidRDefault="002334B6" w:rsidP="00544223">
            <w:pPr>
              <w:ind w:right="-81"/>
              <w:jc w:val="center"/>
              <w:rPr>
                <w:szCs w:val="26"/>
              </w:rPr>
            </w:pPr>
            <w:r w:rsidRPr="00373911">
              <w:rPr>
                <w:szCs w:val="26"/>
              </w:rPr>
              <w:t>345</w:t>
            </w:r>
          </w:p>
        </w:tc>
      </w:tr>
      <w:tr w:rsidR="002334B6" w:rsidRPr="00373911" w14:paraId="43760EA2" w14:textId="77777777" w:rsidTr="00544223">
        <w:tc>
          <w:tcPr>
            <w:tcW w:w="3528" w:type="dxa"/>
            <w:shd w:val="clear" w:color="auto" w:fill="auto"/>
          </w:tcPr>
          <w:p w14:paraId="5CE08D4E" w14:textId="77777777" w:rsidR="002334B6" w:rsidRPr="00373911" w:rsidRDefault="002334B6" w:rsidP="00544223">
            <w:pPr>
              <w:ind w:right="72"/>
              <w:rPr>
                <w:szCs w:val="26"/>
              </w:rPr>
            </w:pPr>
            <w:r w:rsidRPr="00373911">
              <w:rPr>
                <w:szCs w:val="26"/>
              </w:rPr>
              <w:lastRenderedPageBreak/>
              <w:t>Lực kéo đứt tối thiểu MBL của cáp (dựa trên ứng suất kéo đứt của lõi hợp kim nhôm là 140 Mpa)</w:t>
            </w:r>
          </w:p>
        </w:tc>
        <w:tc>
          <w:tcPr>
            <w:tcW w:w="927" w:type="dxa"/>
            <w:shd w:val="clear" w:color="auto" w:fill="auto"/>
            <w:vAlign w:val="center"/>
          </w:tcPr>
          <w:p w14:paraId="2D99D097" w14:textId="77777777" w:rsidR="002334B6" w:rsidRPr="00373911" w:rsidRDefault="002334B6" w:rsidP="00544223">
            <w:pPr>
              <w:ind w:right="-81"/>
              <w:jc w:val="center"/>
              <w:rPr>
                <w:szCs w:val="26"/>
              </w:rPr>
            </w:pPr>
            <w:r w:rsidRPr="00373911">
              <w:rPr>
                <w:szCs w:val="26"/>
              </w:rPr>
              <w:t>kN</w:t>
            </w:r>
          </w:p>
        </w:tc>
        <w:tc>
          <w:tcPr>
            <w:tcW w:w="4500" w:type="dxa"/>
            <w:shd w:val="clear" w:color="auto" w:fill="auto"/>
            <w:vAlign w:val="center"/>
          </w:tcPr>
          <w:p w14:paraId="00E3EFE0" w14:textId="77777777" w:rsidR="002334B6" w:rsidRPr="00373911" w:rsidRDefault="002334B6" w:rsidP="00544223">
            <w:pPr>
              <w:ind w:right="-81"/>
              <w:jc w:val="center"/>
              <w:rPr>
                <w:szCs w:val="26"/>
              </w:rPr>
            </w:pPr>
            <w:r w:rsidRPr="00373911">
              <w:rPr>
                <w:szCs w:val="26"/>
              </w:rPr>
              <w:t>53.2</w:t>
            </w:r>
          </w:p>
        </w:tc>
      </w:tr>
      <w:tr w:rsidR="002334B6" w:rsidRPr="00373911" w14:paraId="48644C8F" w14:textId="77777777" w:rsidTr="00544223">
        <w:tc>
          <w:tcPr>
            <w:tcW w:w="3528" w:type="dxa"/>
            <w:shd w:val="clear" w:color="auto" w:fill="auto"/>
          </w:tcPr>
          <w:p w14:paraId="231C47C7" w14:textId="77777777" w:rsidR="002334B6" w:rsidRPr="00373911" w:rsidRDefault="002334B6" w:rsidP="00544223">
            <w:pPr>
              <w:ind w:right="72"/>
              <w:rPr>
                <w:szCs w:val="26"/>
              </w:rPr>
            </w:pPr>
            <w:r w:rsidRPr="00373911">
              <w:rPr>
                <w:szCs w:val="26"/>
              </w:rPr>
              <w:t>Lực căng làm việc tối đa của cáp trong thời gian ngắn (28% MBL)</w:t>
            </w:r>
          </w:p>
        </w:tc>
        <w:tc>
          <w:tcPr>
            <w:tcW w:w="927" w:type="dxa"/>
            <w:shd w:val="clear" w:color="auto" w:fill="auto"/>
            <w:vAlign w:val="center"/>
          </w:tcPr>
          <w:p w14:paraId="0EFA63F4" w14:textId="77777777" w:rsidR="002334B6" w:rsidRPr="00373911" w:rsidRDefault="002334B6" w:rsidP="00544223">
            <w:pPr>
              <w:ind w:right="-81"/>
              <w:jc w:val="center"/>
              <w:rPr>
                <w:szCs w:val="26"/>
              </w:rPr>
            </w:pPr>
            <w:r w:rsidRPr="00373911">
              <w:rPr>
                <w:szCs w:val="26"/>
              </w:rPr>
              <w:t>kN</w:t>
            </w:r>
          </w:p>
        </w:tc>
        <w:tc>
          <w:tcPr>
            <w:tcW w:w="4500" w:type="dxa"/>
            <w:shd w:val="clear" w:color="auto" w:fill="auto"/>
            <w:vAlign w:val="center"/>
          </w:tcPr>
          <w:p w14:paraId="36D94622" w14:textId="77777777" w:rsidR="002334B6" w:rsidRPr="00373911" w:rsidRDefault="002334B6" w:rsidP="00544223">
            <w:pPr>
              <w:ind w:right="-81"/>
              <w:jc w:val="center"/>
              <w:rPr>
                <w:szCs w:val="26"/>
              </w:rPr>
            </w:pPr>
            <w:r w:rsidRPr="00373911">
              <w:rPr>
                <w:szCs w:val="26"/>
              </w:rPr>
              <w:t>14.9</w:t>
            </w:r>
          </w:p>
        </w:tc>
      </w:tr>
      <w:tr w:rsidR="002334B6" w:rsidRPr="00373911" w14:paraId="0AFE2307" w14:textId="77777777" w:rsidTr="00544223">
        <w:tc>
          <w:tcPr>
            <w:tcW w:w="3528" w:type="dxa"/>
            <w:shd w:val="clear" w:color="auto" w:fill="auto"/>
          </w:tcPr>
          <w:p w14:paraId="4AD9EB5B" w14:textId="77777777" w:rsidR="002334B6" w:rsidRPr="00373911" w:rsidRDefault="002334B6" w:rsidP="00544223">
            <w:pPr>
              <w:ind w:right="72"/>
              <w:rPr>
                <w:szCs w:val="26"/>
              </w:rPr>
            </w:pPr>
            <w:r w:rsidRPr="00373911">
              <w:rPr>
                <w:szCs w:val="26"/>
              </w:rPr>
              <w:t>Lực căng làm việc thường xuyên tối đa của cáp (18%MBL)</w:t>
            </w:r>
          </w:p>
        </w:tc>
        <w:tc>
          <w:tcPr>
            <w:tcW w:w="927" w:type="dxa"/>
            <w:shd w:val="clear" w:color="auto" w:fill="auto"/>
            <w:vAlign w:val="center"/>
          </w:tcPr>
          <w:p w14:paraId="2526E0FF" w14:textId="77777777" w:rsidR="002334B6" w:rsidRPr="00373911" w:rsidRDefault="002334B6" w:rsidP="00544223">
            <w:pPr>
              <w:ind w:right="-81"/>
              <w:jc w:val="center"/>
              <w:rPr>
                <w:szCs w:val="26"/>
              </w:rPr>
            </w:pPr>
            <w:r w:rsidRPr="00373911">
              <w:rPr>
                <w:szCs w:val="26"/>
              </w:rPr>
              <w:t>kN</w:t>
            </w:r>
          </w:p>
        </w:tc>
        <w:tc>
          <w:tcPr>
            <w:tcW w:w="4500" w:type="dxa"/>
            <w:shd w:val="clear" w:color="auto" w:fill="auto"/>
            <w:vAlign w:val="center"/>
          </w:tcPr>
          <w:p w14:paraId="5F924F6E" w14:textId="77777777" w:rsidR="002334B6" w:rsidRPr="00373911" w:rsidRDefault="002334B6" w:rsidP="00544223">
            <w:pPr>
              <w:ind w:right="-81"/>
              <w:jc w:val="center"/>
              <w:rPr>
                <w:szCs w:val="26"/>
              </w:rPr>
            </w:pPr>
            <w:r w:rsidRPr="00373911">
              <w:rPr>
                <w:szCs w:val="26"/>
              </w:rPr>
              <w:t>9.6</w:t>
            </w:r>
          </w:p>
        </w:tc>
      </w:tr>
      <w:tr w:rsidR="002334B6" w:rsidRPr="00373911" w14:paraId="174A6C36" w14:textId="77777777" w:rsidTr="00544223">
        <w:tc>
          <w:tcPr>
            <w:tcW w:w="3528" w:type="dxa"/>
            <w:shd w:val="clear" w:color="auto" w:fill="auto"/>
          </w:tcPr>
          <w:p w14:paraId="529284E1" w14:textId="77777777" w:rsidR="002334B6" w:rsidRPr="00373911" w:rsidRDefault="002334B6" w:rsidP="00544223">
            <w:pPr>
              <w:ind w:right="72"/>
              <w:rPr>
                <w:szCs w:val="26"/>
              </w:rPr>
            </w:pPr>
            <w:r w:rsidRPr="00373911">
              <w:rPr>
                <w:szCs w:val="26"/>
              </w:rPr>
              <w:t>Lực kết dính tối thiểu của cách điện</w:t>
            </w:r>
          </w:p>
        </w:tc>
        <w:tc>
          <w:tcPr>
            <w:tcW w:w="927" w:type="dxa"/>
            <w:shd w:val="clear" w:color="auto" w:fill="auto"/>
            <w:vAlign w:val="center"/>
          </w:tcPr>
          <w:p w14:paraId="5A009490" w14:textId="77777777" w:rsidR="002334B6" w:rsidRPr="00373911" w:rsidRDefault="002334B6" w:rsidP="00544223">
            <w:pPr>
              <w:ind w:right="-81"/>
              <w:jc w:val="center"/>
              <w:rPr>
                <w:szCs w:val="26"/>
              </w:rPr>
            </w:pPr>
            <w:r w:rsidRPr="00373911">
              <w:rPr>
                <w:szCs w:val="26"/>
              </w:rPr>
              <w:t>Kg</w:t>
            </w:r>
          </w:p>
        </w:tc>
        <w:tc>
          <w:tcPr>
            <w:tcW w:w="4500" w:type="dxa"/>
            <w:shd w:val="clear" w:color="auto" w:fill="auto"/>
            <w:vAlign w:val="center"/>
          </w:tcPr>
          <w:p w14:paraId="63503692" w14:textId="77777777" w:rsidR="002334B6" w:rsidRPr="00373911" w:rsidRDefault="002334B6" w:rsidP="00544223">
            <w:pPr>
              <w:ind w:right="-81"/>
              <w:jc w:val="center"/>
              <w:rPr>
                <w:szCs w:val="26"/>
              </w:rPr>
            </w:pPr>
            <w:r w:rsidRPr="00373911">
              <w:rPr>
                <w:szCs w:val="26"/>
              </w:rPr>
              <w:t>190</w:t>
            </w:r>
          </w:p>
        </w:tc>
      </w:tr>
      <w:tr w:rsidR="002334B6" w:rsidRPr="00373911" w14:paraId="60827297" w14:textId="77777777" w:rsidTr="00544223">
        <w:tc>
          <w:tcPr>
            <w:tcW w:w="3528" w:type="dxa"/>
            <w:shd w:val="clear" w:color="auto" w:fill="auto"/>
          </w:tcPr>
          <w:p w14:paraId="1D26200C" w14:textId="77777777" w:rsidR="002334B6" w:rsidRPr="00373911" w:rsidRDefault="002334B6" w:rsidP="00544223">
            <w:pPr>
              <w:ind w:right="72"/>
              <w:rPr>
                <w:szCs w:val="26"/>
              </w:rPr>
            </w:pPr>
            <w:r w:rsidRPr="00373911">
              <w:rPr>
                <w:szCs w:val="26"/>
              </w:rPr>
              <w:t>Khối lượng tương đối của cáp</w:t>
            </w:r>
          </w:p>
        </w:tc>
        <w:tc>
          <w:tcPr>
            <w:tcW w:w="927" w:type="dxa"/>
            <w:shd w:val="clear" w:color="auto" w:fill="auto"/>
            <w:vAlign w:val="center"/>
          </w:tcPr>
          <w:p w14:paraId="5AA82A53" w14:textId="77777777" w:rsidR="002334B6" w:rsidRPr="00373911" w:rsidRDefault="002334B6" w:rsidP="00544223">
            <w:pPr>
              <w:ind w:right="-81"/>
              <w:jc w:val="center"/>
              <w:rPr>
                <w:szCs w:val="26"/>
              </w:rPr>
            </w:pPr>
            <w:r w:rsidRPr="00373911">
              <w:rPr>
                <w:szCs w:val="26"/>
              </w:rPr>
              <w:t>Kg/m</w:t>
            </w:r>
          </w:p>
        </w:tc>
        <w:tc>
          <w:tcPr>
            <w:tcW w:w="4500" w:type="dxa"/>
            <w:shd w:val="clear" w:color="auto" w:fill="auto"/>
            <w:vAlign w:val="center"/>
          </w:tcPr>
          <w:p w14:paraId="006C9450" w14:textId="77777777" w:rsidR="002334B6" w:rsidRPr="00373911" w:rsidRDefault="002334B6" w:rsidP="00544223">
            <w:pPr>
              <w:ind w:right="-81"/>
              <w:jc w:val="center"/>
              <w:rPr>
                <w:szCs w:val="26"/>
              </w:rPr>
            </w:pPr>
            <w:r w:rsidRPr="00373911">
              <w:rPr>
                <w:szCs w:val="26"/>
              </w:rPr>
              <w:t>1.35</w:t>
            </w:r>
          </w:p>
        </w:tc>
      </w:tr>
      <w:tr w:rsidR="002334B6" w:rsidRPr="00373911" w14:paraId="69B8630A" w14:textId="77777777" w:rsidTr="00544223">
        <w:tc>
          <w:tcPr>
            <w:tcW w:w="3528" w:type="dxa"/>
            <w:shd w:val="clear" w:color="auto" w:fill="auto"/>
          </w:tcPr>
          <w:p w14:paraId="0772E72C" w14:textId="77777777" w:rsidR="002334B6" w:rsidRPr="00373911" w:rsidRDefault="002334B6" w:rsidP="00544223">
            <w:pPr>
              <w:ind w:right="72"/>
              <w:rPr>
                <w:szCs w:val="26"/>
              </w:rPr>
            </w:pPr>
            <w:r w:rsidRPr="00373911">
              <w:rPr>
                <w:szCs w:val="26"/>
              </w:rPr>
              <w:t>Chiều dài bành cáp</w:t>
            </w:r>
          </w:p>
        </w:tc>
        <w:tc>
          <w:tcPr>
            <w:tcW w:w="927" w:type="dxa"/>
            <w:shd w:val="clear" w:color="auto" w:fill="auto"/>
            <w:vAlign w:val="center"/>
          </w:tcPr>
          <w:p w14:paraId="5E1B3988" w14:textId="77777777" w:rsidR="002334B6" w:rsidRPr="00373911" w:rsidRDefault="002334B6" w:rsidP="00544223">
            <w:pPr>
              <w:ind w:right="-81"/>
              <w:jc w:val="center"/>
              <w:rPr>
                <w:szCs w:val="26"/>
              </w:rPr>
            </w:pPr>
            <w:r w:rsidRPr="00373911">
              <w:rPr>
                <w:szCs w:val="26"/>
              </w:rPr>
              <w:t>M</w:t>
            </w:r>
          </w:p>
        </w:tc>
        <w:tc>
          <w:tcPr>
            <w:tcW w:w="4500" w:type="dxa"/>
            <w:shd w:val="clear" w:color="auto" w:fill="auto"/>
            <w:vAlign w:val="center"/>
          </w:tcPr>
          <w:p w14:paraId="557AF93C" w14:textId="77777777" w:rsidR="002334B6" w:rsidRPr="00373911" w:rsidRDefault="002334B6" w:rsidP="00544223">
            <w:pPr>
              <w:ind w:right="-81"/>
              <w:jc w:val="center"/>
              <w:rPr>
                <w:szCs w:val="26"/>
              </w:rPr>
            </w:pPr>
            <w:r w:rsidRPr="00373911">
              <w:rPr>
                <w:szCs w:val="26"/>
              </w:rPr>
              <w:t>500</w:t>
            </w:r>
          </w:p>
        </w:tc>
      </w:tr>
    </w:tbl>
    <w:p w14:paraId="61BC5437"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rPr>
      </w:pPr>
      <w:r w:rsidRPr="00373911">
        <w:rPr>
          <w:rFonts w:ascii="Times New Roman" w:hAnsi="Times New Roman"/>
        </w:rPr>
        <w:t xml:space="preserve">Bành cáp : </w:t>
      </w:r>
    </w:p>
    <w:p w14:paraId="10F7BD2A" w14:textId="77777777" w:rsidR="002334B6" w:rsidRPr="00373911" w:rsidRDefault="002334B6" w:rsidP="002334B6">
      <w:pPr>
        <w:pStyle w:val="BodyText3"/>
        <w:spacing w:before="60" w:after="60"/>
        <w:ind w:left="900" w:hanging="180"/>
        <w:rPr>
          <w:rFonts w:ascii="Times New Roman" w:hAnsi="Times New Roman"/>
        </w:rPr>
      </w:pPr>
      <w:r w:rsidRPr="00373911">
        <w:rPr>
          <w:rFonts w:ascii="Times New Roman" w:hAnsi="Times New Roman"/>
        </w:rPr>
        <w:t>+ Trong mỗi bành cáp phải đảm bảo chỉ gồm 1 đoạn cáp liên tục.</w:t>
      </w:r>
    </w:p>
    <w:p w14:paraId="0B20BF6A" w14:textId="77777777" w:rsidR="002334B6" w:rsidRPr="00373911" w:rsidRDefault="002334B6" w:rsidP="002334B6">
      <w:pPr>
        <w:pStyle w:val="BodyText3"/>
        <w:spacing w:before="60" w:after="60"/>
        <w:ind w:left="900" w:hanging="180"/>
        <w:rPr>
          <w:rFonts w:ascii="Times New Roman" w:hAnsi="Times New Roman"/>
        </w:rPr>
      </w:pPr>
      <w:r w:rsidRPr="00373911">
        <w:rPr>
          <w:rFonts w:ascii="Times New Roman" w:hAnsi="Times New Roman"/>
        </w:rPr>
        <w:t xml:space="preserve">+ Đường kính : </w:t>
      </w:r>
      <w:r w:rsidRPr="00373911">
        <w:rPr>
          <w:rFonts w:ascii="Times New Roman" w:hAnsi="Times New Roman"/>
        </w:rPr>
        <w:sym w:font="Symbol" w:char="F0A3"/>
      </w:r>
      <w:r w:rsidRPr="00373911">
        <w:rPr>
          <w:rFonts w:ascii="Times New Roman" w:hAnsi="Times New Roman"/>
        </w:rPr>
        <w:t xml:space="preserve"> 2500mm.</w:t>
      </w:r>
    </w:p>
    <w:p w14:paraId="025C001B" w14:textId="77777777" w:rsidR="002334B6" w:rsidRPr="00373911" w:rsidRDefault="002334B6" w:rsidP="002334B6">
      <w:pPr>
        <w:pStyle w:val="BodyText3"/>
        <w:spacing w:before="60" w:after="60"/>
        <w:ind w:left="900" w:hanging="180"/>
        <w:rPr>
          <w:rFonts w:ascii="Times New Roman" w:hAnsi="Times New Roman"/>
        </w:rPr>
      </w:pPr>
      <w:r w:rsidRPr="00373911">
        <w:rPr>
          <w:rFonts w:ascii="Times New Roman" w:hAnsi="Times New Roman"/>
        </w:rPr>
        <w:t xml:space="preserve">+ Chiều rộng  : </w:t>
      </w:r>
      <w:r w:rsidRPr="00373911">
        <w:rPr>
          <w:rFonts w:ascii="Times New Roman" w:hAnsi="Times New Roman"/>
        </w:rPr>
        <w:sym w:font="Symbol" w:char="F0A3"/>
      </w:r>
      <w:r w:rsidRPr="00373911">
        <w:rPr>
          <w:rFonts w:ascii="Times New Roman" w:hAnsi="Times New Roman"/>
        </w:rPr>
        <w:t xml:space="preserve"> 1400mm.</w:t>
      </w:r>
    </w:p>
    <w:p w14:paraId="1E7CC0EF" w14:textId="77777777" w:rsidR="002334B6" w:rsidRPr="00373911" w:rsidRDefault="002334B6" w:rsidP="002334B6">
      <w:pPr>
        <w:pStyle w:val="BodyText3"/>
        <w:spacing w:before="60" w:after="60"/>
        <w:ind w:left="900" w:hanging="180"/>
        <w:rPr>
          <w:rFonts w:ascii="Times New Roman" w:hAnsi="Times New Roman"/>
        </w:rPr>
      </w:pPr>
      <w:r w:rsidRPr="00373911">
        <w:rPr>
          <w:rFonts w:ascii="Times New Roman" w:hAnsi="Times New Roman"/>
        </w:rPr>
        <w:t>+ Bành cáp được làm bằng vật liệu sao cho có thể lưu trữ ngoài trời trong 2 năm mà không bị hư hỏng trong điều kiện khí hậu ở Việt Nam.</w:t>
      </w:r>
    </w:p>
    <w:p w14:paraId="3302625A" w14:textId="77777777" w:rsidR="002334B6" w:rsidRPr="00373911" w:rsidRDefault="002334B6" w:rsidP="002334B6">
      <w:pPr>
        <w:pStyle w:val="BodyText3"/>
        <w:spacing w:before="60" w:after="60"/>
        <w:ind w:left="900" w:hanging="180"/>
        <w:rPr>
          <w:rFonts w:ascii="Times New Roman" w:hAnsi="Times New Roman"/>
        </w:rPr>
      </w:pPr>
      <w:r w:rsidRPr="00373911">
        <w:rPr>
          <w:rFonts w:ascii="Times New Roman" w:hAnsi="Times New Roman"/>
        </w:rPr>
        <w:t>+ Lỗ giữa bành cáp phải được gia cường bằng 1 tấm thép có độ dày không ít hơn 10mm và có thể gắn với trục có đường kính 95mm.</w:t>
      </w:r>
    </w:p>
    <w:p w14:paraId="7D83D2C9" w14:textId="77777777" w:rsidR="002334B6" w:rsidRPr="00373911" w:rsidRDefault="002334B6" w:rsidP="00E36BF4">
      <w:pPr>
        <w:numPr>
          <w:ilvl w:val="0"/>
          <w:numId w:val="200"/>
        </w:numPr>
        <w:ind w:right="-81"/>
        <w:jc w:val="left"/>
        <w:rPr>
          <w:b/>
          <w:szCs w:val="26"/>
        </w:rPr>
      </w:pPr>
      <w:r w:rsidRPr="00373911">
        <w:rPr>
          <w:b/>
          <w:szCs w:val="26"/>
        </w:rPr>
        <w:t>YÊU CẦU THỬ NGHIỆM ĐIỂN HÌNH:</w:t>
      </w:r>
    </w:p>
    <w:p w14:paraId="453A5CC9" w14:textId="77777777" w:rsidR="002334B6" w:rsidRPr="00373911" w:rsidRDefault="002334B6" w:rsidP="00E36BF4">
      <w:pPr>
        <w:numPr>
          <w:ilvl w:val="0"/>
          <w:numId w:val="198"/>
        </w:numPr>
        <w:ind w:right="-81"/>
        <w:jc w:val="left"/>
        <w:rPr>
          <w:b/>
          <w:szCs w:val="26"/>
        </w:rPr>
      </w:pPr>
      <w:r w:rsidRPr="00373911">
        <w:rPr>
          <w:b/>
          <w:szCs w:val="26"/>
        </w:rPr>
        <w:t>Thử nghiệm thường xuyên:</w:t>
      </w:r>
    </w:p>
    <w:p w14:paraId="6B0656EB"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rPr>
      </w:pPr>
      <w:r w:rsidRPr="00373911">
        <w:rPr>
          <w:rFonts w:ascii="Times New Roman" w:hAnsi="Times New Roman"/>
        </w:rPr>
        <w:t xml:space="preserve">Đo điện trở cáp.  </w:t>
      </w:r>
    </w:p>
    <w:p w14:paraId="6D4175A5"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rPr>
      </w:pPr>
      <w:r w:rsidRPr="00373911">
        <w:rPr>
          <w:rFonts w:ascii="Times New Roman" w:hAnsi="Times New Roman"/>
        </w:rPr>
        <w:t>Thử phóng điện 20KV</w:t>
      </w:r>
      <w:r w:rsidRPr="00373911">
        <w:rPr>
          <w:rFonts w:ascii="Times New Roman" w:hAnsi="Times New Roman"/>
          <w:vertAlign w:val="subscript"/>
        </w:rPr>
        <w:t>AC</w:t>
      </w:r>
      <w:r w:rsidRPr="00373911">
        <w:rPr>
          <w:rFonts w:ascii="Times New Roman" w:hAnsi="Times New Roman"/>
        </w:rPr>
        <w:t xml:space="preserve"> trong thời gian không ít hơn 50 ms  </w:t>
      </w:r>
    </w:p>
    <w:p w14:paraId="034B39F3" w14:textId="77777777" w:rsidR="002334B6" w:rsidRPr="00373911" w:rsidRDefault="002334B6" w:rsidP="00E36BF4">
      <w:pPr>
        <w:numPr>
          <w:ilvl w:val="0"/>
          <w:numId w:val="198"/>
        </w:numPr>
        <w:spacing w:before="0" w:after="0"/>
        <w:ind w:right="-81"/>
        <w:jc w:val="left"/>
        <w:rPr>
          <w:b/>
          <w:szCs w:val="26"/>
        </w:rPr>
      </w:pPr>
      <w:r w:rsidRPr="00373911">
        <w:rPr>
          <w:b/>
          <w:szCs w:val="26"/>
        </w:rPr>
        <w:t>Thử nghiệm điển hình :</w:t>
      </w:r>
    </w:p>
    <w:p w14:paraId="77FACE41" w14:textId="77777777" w:rsidR="002334B6" w:rsidRPr="00373911" w:rsidRDefault="002334B6" w:rsidP="002334B6">
      <w:pPr>
        <w:ind w:firstLine="360"/>
        <w:rPr>
          <w:i/>
          <w:szCs w:val="26"/>
        </w:rPr>
      </w:pPr>
      <w:r w:rsidRPr="00373911">
        <w:rPr>
          <w:i/>
          <w:szCs w:val="26"/>
        </w:rPr>
        <w:t xml:space="preserve">a. Thử nghiệm đối với ruột dẫn điện : </w:t>
      </w:r>
    </w:p>
    <w:p w14:paraId="6BC78F8B" w14:textId="77777777" w:rsidR="002334B6" w:rsidRPr="00373911" w:rsidRDefault="002334B6" w:rsidP="002334B6">
      <w:pPr>
        <w:pStyle w:val="BodyText3"/>
        <w:numPr>
          <w:ilvl w:val="0"/>
          <w:numId w:val="46"/>
        </w:numPr>
        <w:tabs>
          <w:tab w:val="clear" w:pos="915"/>
          <w:tab w:val="left" w:pos="900"/>
          <w:tab w:val="num" w:pos="6390"/>
        </w:tabs>
        <w:ind w:left="900" w:right="-79" w:hanging="345"/>
        <w:jc w:val="both"/>
        <w:rPr>
          <w:rFonts w:ascii="Times New Roman" w:hAnsi="Times New Roman"/>
        </w:rPr>
      </w:pPr>
      <w:r w:rsidRPr="00373911">
        <w:rPr>
          <w:rFonts w:ascii="Times New Roman" w:hAnsi="Times New Roman"/>
        </w:rPr>
        <w:t>Đo điện trở ruột dẫn điện.  (*)</w:t>
      </w:r>
    </w:p>
    <w:p w14:paraId="61DAC90C" w14:textId="77777777" w:rsidR="002334B6" w:rsidRPr="00373911" w:rsidRDefault="002334B6" w:rsidP="002334B6">
      <w:pPr>
        <w:pStyle w:val="BodyText3"/>
        <w:numPr>
          <w:ilvl w:val="0"/>
          <w:numId w:val="46"/>
        </w:numPr>
        <w:tabs>
          <w:tab w:val="clear" w:pos="915"/>
          <w:tab w:val="left" w:pos="900"/>
          <w:tab w:val="num" w:pos="6390"/>
        </w:tabs>
        <w:ind w:left="900" w:right="-79" w:hanging="345"/>
        <w:jc w:val="both"/>
        <w:rPr>
          <w:rFonts w:ascii="Times New Roman" w:hAnsi="Times New Roman"/>
        </w:rPr>
      </w:pPr>
      <w:r w:rsidRPr="00373911">
        <w:rPr>
          <w:rFonts w:ascii="Times New Roman" w:hAnsi="Times New Roman"/>
        </w:rPr>
        <w:t>Thử lực kéo đứt. (*)</w:t>
      </w:r>
    </w:p>
    <w:p w14:paraId="215FAD73" w14:textId="77777777" w:rsidR="002334B6" w:rsidRPr="00373911" w:rsidRDefault="002334B6" w:rsidP="002334B6">
      <w:pPr>
        <w:ind w:firstLine="360"/>
        <w:rPr>
          <w:i/>
          <w:szCs w:val="26"/>
        </w:rPr>
      </w:pPr>
      <w:r w:rsidRPr="00373911">
        <w:rPr>
          <w:i/>
          <w:szCs w:val="26"/>
        </w:rPr>
        <w:t>b. Thử nghiệm đối với lớp cách điện :</w:t>
      </w:r>
    </w:p>
    <w:p w14:paraId="6E8DD151" w14:textId="77777777" w:rsidR="002334B6" w:rsidRPr="00373911" w:rsidRDefault="002334B6" w:rsidP="002334B6">
      <w:pPr>
        <w:pStyle w:val="BodyText3"/>
        <w:numPr>
          <w:ilvl w:val="0"/>
          <w:numId w:val="46"/>
        </w:numPr>
        <w:tabs>
          <w:tab w:val="clear" w:pos="915"/>
          <w:tab w:val="left" w:pos="900"/>
          <w:tab w:val="num" w:pos="6390"/>
        </w:tabs>
        <w:ind w:left="900" w:right="-79" w:hanging="345"/>
        <w:jc w:val="both"/>
        <w:rPr>
          <w:rFonts w:ascii="Times New Roman" w:hAnsi="Times New Roman"/>
        </w:rPr>
      </w:pPr>
      <w:r w:rsidRPr="00373911">
        <w:rPr>
          <w:rFonts w:ascii="Times New Roman" w:hAnsi="Times New Roman"/>
        </w:rPr>
        <w:t>Thử  độ bền cơ trước lão hóa. (*)</w:t>
      </w:r>
    </w:p>
    <w:p w14:paraId="51A407A3" w14:textId="77777777" w:rsidR="002334B6" w:rsidRPr="00373911" w:rsidRDefault="002334B6" w:rsidP="002334B6">
      <w:pPr>
        <w:pStyle w:val="BodyText3"/>
        <w:numPr>
          <w:ilvl w:val="0"/>
          <w:numId w:val="46"/>
        </w:numPr>
        <w:tabs>
          <w:tab w:val="clear" w:pos="915"/>
          <w:tab w:val="left" w:pos="900"/>
          <w:tab w:val="num" w:pos="6390"/>
        </w:tabs>
        <w:ind w:left="900" w:right="-79" w:hanging="345"/>
        <w:jc w:val="both"/>
        <w:rPr>
          <w:rFonts w:ascii="Times New Roman" w:hAnsi="Times New Roman"/>
        </w:rPr>
      </w:pPr>
      <w:r w:rsidRPr="00373911">
        <w:rPr>
          <w:rFonts w:ascii="Times New Roman" w:hAnsi="Times New Roman"/>
        </w:rPr>
        <w:t>Thử  độ bền cơ sau lão hóa. (*)</w:t>
      </w:r>
    </w:p>
    <w:p w14:paraId="1CC5D1C2" w14:textId="77777777" w:rsidR="002334B6" w:rsidRPr="00373911" w:rsidRDefault="002334B6" w:rsidP="002334B6">
      <w:pPr>
        <w:pStyle w:val="BodyText3"/>
        <w:numPr>
          <w:ilvl w:val="0"/>
          <w:numId w:val="46"/>
        </w:numPr>
        <w:tabs>
          <w:tab w:val="clear" w:pos="915"/>
          <w:tab w:val="left" w:pos="900"/>
          <w:tab w:val="num" w:pos="6390"/>
        </w:tabs>
        <w:ind w:left="900" w:right="-79" w:hanging="345"/>
        <w:jc w:val="both"/>
        <w:rPr>
          <w:rFonts w:ascii="Times New Roman" w:hAnsi="Times New Roman"/>
        </w:rPr>
      </w:pPr>
      <w:r w:rsidRPr="00373911">
        <w:rPr>
          <w:rFonts w:ascii="Times New Roman" w:hAnsi="Times New Roman"/>
        </w:rPr>
        <w:t>Đo hàm lượng cacbon trong cách điện.</w:t>
      </w:r>
    </w:p>
    <w:p w14:paraId="6C0CB546" w14:textId="77777777" w:rsidR="002334B6" w:rsidRPr="00373911" w:rsidRDefault="002334B6" w:rsidP="002334B6">
      <w:pPr>
        <w:pStyle w:val="BodyText3"/>
        <w:numPr>
          <w:ilvl w:val="0"/>
          <w:numId w:val="46"/>
        </w:numPr>
        <w:tabs>
          <w:tab w:val="clear" w:pos="915"/>
          <w:tab w:val="left" w:pos="900"/>
          <w:tab w:val="num" w:pos="6390"/>
        </w:tabs>
        <w:ind w:left="900" w:right="-79" w:hanging="345"/>
        <w:jc w:val="both"/>
        <w:rPr>
          <w:rFonts w:ascii="Times New Roman" w:hAnsi="Times New Roman"/>
        </w:rPr>
      </w:pPr>
      <w:r w:rsidRPr="00373911">
        <w:rPr>
          <w:rFonts w:ascii="Times New Roman" w:hAnsi="Times New Roman"/>
        </w:rPr>
        <w:t>Đo độ phân tán của cac bon trong cách điện.</w:t>
      </w:r>
    </w:p>
    <w:p w14:paraId="3E93284E" w14:textId="77777777" w:rsidR="002334B6" w:rsidRPr="00373911" w:rsidRDefault="002334B6" w:rsidP="002334B6">
      <w:pPr>
        <w:pStyle w:val="BodyText3"/>
        <w:numPr>
          <w:ilvl w:val="0"/>
          <w:numId w:val="46"/>
        </w:numPr>
        <w:tabs>
          <w:tab w:val="clear" w:pos="915"/>
          <w:tab w:val="left" w:pos="900"/>
          <w:tab w:val="num" w:pos="6390"/>
        </w:tabs>
        <w:ind w:left="900" w:right="-79" w:hanging="345"/>
        <w:jc w:val="both"/>
        <w:rPr>
          <w:rFonts w:ascii="Times New Roman" w:hAnsi="Times New Roman"/>
        </w:rPr>
      </w:pPr>
      <w:r w:rsidRPr="00373911">
        <w:rPr>
          <w:rFonts w:ascii="Times New Roman" w:hAnsi="Times New Roman"/>
        </w:rPr>
        <w:t>Đo độ dày cách điện. (*)</w:t>
      </w:r>
    </w:p>
    <w:p w14:paraId="2E7E0524" w14:textId="77777777" w:rsidR="002334B6" w:rsidRPr="00373911" w:rsidRDefault="002334B6" w:rsidP="002334B6">
      <w:pPr>
        <w:ind w:firstLine="360"/>
        <w:rPr>
          <w:i/>
          <w:szCs w:val="26"/>
        </w:rPr>
      </w:pPr>
      <w:r w:rsidRPr="00373911">
        <w:rPr>
          <w:i/>
          <w:szCs w:val="26"/>
        </w:rPr>
        <w:t>c. Thử nghiệm đối với lõi cáp :</w:t>
      </w:r>
    </w:p>
    <w:p w14:paraId="3397F086" w14:textId="77777777" w:rsidR="002334B6" w:rsidRPr="00373911" w:rsidRDefault="002334B6" w:rsidP="002334B6">
      <w:pPr>
        <w:pStyle w:val="BodyText3"/>
        <w:numPr>
          <w:ilvl w:val="0"/>
          <w:numId w:val="46"/>
        </w:numPr>
        <w:tabs>
          <w:tab w:val="clear" w:pos="915"/>
          <w:tab w:val="left" w:pos="900"/>
          <w:tab w:val="num" w:pos="6390"/>
        </w:tabs>
        <w:ind w:left="900" w:right="-79" w:hanging="345"/>
        <w:jc w:val="both"/>
        <w:rPr>
          <w:rFonts w:ascii="Times New Roman" w:hAnsi="Times New Roman"/>
        </w:rPr>
      </w:pPr>
      <w:r w:rsidRPr="00373911">
        <w:rPr>
          <w:rFonts w:ascii="Times New Roman" w:hAnsi="Times New Roman"/>
        </w:rPr>
        <w:t>Đo điện trở cách điện ở 20</w:t>
      </w:r>
      <w:r w:rsidRPr="00373911">
        <w:rPr>
          <w:rFonts w:ascii="Times New Roman" w:hAnsi="Times New Roman"/>
        </w:rPr>
        <w:sym w:font="Symbol" w:char="F0B0"/>
      </w:r>
      <w:r w:rsidRPr="00373911">
        <w:rPr>
          <w:rFonts w:ascii="Times New Roman" w:hAnsi="Times New Roman"/>
        </w:rPr>
        <w:t>C. (*)</w:t>
      </w:r>
    </w:p>
    <w:p w14:paraId="66F3123A" w14:textId="77777777" w:rsidR="002334B6" w:rsidRPr="00373911" w:rsidRDefault="002334B6" w:rsidP="002334B6">
      <w:pPr>
        <w:pStyle w:val="BodyText3"/>
        <w:numPr>
          <w:ilvl w:val="0"/>
          <w:numId w:val="46"/>
        </w:numPr>
        <w:tabs>
          <w:tab w:val="clear" w:pos="915"/>
          <w:tab w:val="left" w:pos="900"/>
          <w:tab w:val="num" w:pos="6390"/>
        </w:tabs>
        <w:ind w:left="900" w:right="-79" w:hanging="345"/>
        <w:jc w:val="both"/>
        <w:rPr>
          <w:rFonts w:ascii="Times New Roman" w:hAnsi="Times New Roman"/>
        </w:rPr>
      </w:pPr>
      <w:r w:rsidRPr="00373911">
        <w:rPr>
          <w:rFonts w:ascii="Times New Roman" w:hAnsi="Times New Roman"/>
        </w:rPr>
        <w:t>Đo điện trở cách điện ở 90</w:t>
      </w:r>
      <w:r w:rsidRPr="00373911">
        <w:rPr>
          <w:rFonts w:ascii="Times New Roman" w:hAnsi="Times New Roman"/>
        </w:rPr>
        <w:sym w:font="Symbol" w:char="F0B0"/>
      </w:r>
      <w:r w:rsidRPr="00373911">
        <w:rPr>
          <w:rFonts w:ascii="Times New Roman" w:hAnsi="Times New Roman"/>
        </w:rPr>
        <w:t>C. (*)</w:t>
      </w:r>
    </w:p>
    <w:p w14:paraId="160F3B33" w14:textId="77777777" w:rsidR="002334B6" w:rsidRPr="00373911" w:rsidRDefault="002334B6" w:rsidP="002334B6">
      <w:pPr>
        <w:pStyle w:val="BodyText3"/>
        <w:numPr>
          <w:ilvl w:val="0"/>
          <w:numId w:val="46"/>
        </w:numPr>
        <w:tabs>
          <w:tab w:val="clear" w:pos="915"/>
          <w:tab w:val="left" w:pos="900"/>
          <w:tab w:val="num" w:pos="6390"/>
        </w:tabs>
        <w:ind w:left="900" w:right="-79" w:hanging="345"/>
        <w:jc w:val="both"/>
        <w:rPr>
          <w:rFonts w:ascii="Times New Roman" w:hAnsi="Times New Roman"/>
        </w:rPr>
      </w:pPr>
      <w:r w:rsidRPr="00373911">
        <w:rPr>
          <w:rFonts w:ascii="Times New Roman" w:hAnsi="Times New Roman"/>
        </w:rPr>
        <w:t>Đo sự gia tăng điện dung sau khi ngâm nước ở 20</w:t>
      </w:r>
      <w:r w:rsidRPr="00373911">
        <w:rPr>
          <w:rFonts w:ascii="Times New Roman" w:hAnsi="Times New Roman"/>
        </w:rPr>
        <w:sym w:font="Symbol" w:char="F0B0"/>
      </w:r>
      <w:r w:rsidRPr="00373911">
        <w:rPr>
          <w:rFonts w:ascii="Times New Roman" w:hAnsi="Times New Roman"/>
        </w:rPr>
        <w:t xml:space="preserve">C. (*) </w:t>
      </w:r>
    </w:p>
    <w:p w14:paraId="615EDE3B" w14:textId="77777777" w:rsidR="002334B6" w:rsidRPr="00373911" w:rsidRDefault="002334B6" w:rsidP="002334B6">
      <w:pPr>
        <w:ind w:firstLine="360"/>
        <w:rPr>
          <w:i/>
          <w:szCs w:val="26"/>
        </w:rPr>
      </w:pPr>
      <w:r w:rsidRPr="00373911">
        <w:rPr>
          <w:i/>
          <w:szCs w:val="26"/>
        </w:rPr>
        <w:t>d. Thử nghiệm đối với cáp :</w:t>
      </w:r>
    </w:p>
    <w:p w14:paraId="0F805AF3" w14:textId="77777777" w:rsidR="002334B6" w:rsidRPr="00373911" w:rsidRDefault="002334B6" w:rsidP="002334B6">
      <w:pPr>
        <w:pStyle w:val="BodyText3"/>
        <w:numPr>
          <w:ilvl w:val="0"/>
          <w:numId w:val="46"/>
        </w:numPr>
        <w:tabs>
          <w:tab w:val="clear" w:pos="915"/>
          <w:tab w:val="left" w:pos="900"/>
          <w:tab w:val="num" w:pos="6390"/>
        </w:tabs>
        <w:ind w:left="900" w:right="-79" w:hanging="345"/>
        <w:jc w:val="both"/>
        <w:rPr>
          <w:rFonts w:ascii="Times New Roman" w:hAnsi="Times New Roman"/>
        </w:rPr>
      </w:pPr>
      <w:r w:rsidRPr="00373911">
        <w:rPr>
          <w:rFonts w:ascii="Times New Roman" w:hAnsi="Times New Roman"/>
        </w:rPr>
        <w:t>Thử nghiệm điện thế tăng cao. (*)</w:t>
      </w:r>
    </w:p>
    <w:p w14:paraId="4A2DC3C4" w14:textId="77777777" w:rsidR="002334B6" w:rsidRPr="00373911" w:rsidRDefault="002334B6" w:rsidP="002334B6">
      <w:pPr>
        <w:ind w:left="720" w:right="-81" w:hanging="165"/>
        <w:rPr>
          <w:i/>
          <w:szCs w:val="26"/>
        </w:rPr>
      </w:pPr>
      <w:r w:rsidRPr="00373911">
        <w:rPr>
          <w:szCs w:val="26"/>
        </w:rPr>
        <w:lastRenderedPageBreak/>
        <w:t xml:space="preserve"> (*)</w:t>
      </w:r>
      <w:r w:rsidRPr="00373911">
        <w:rPr>
          <w:i/>
          <w:szCs w:val="26"/>
        </w:rPr>
        <w:t>: Các hạng mục thử nghiệm phải được thực hiện (Biên bản thử nghiệm phải đính kèm trong hồ sơ dự thầu).</w:t>
      </w:r>
    </w:p>
    <w:p w14:paraId="58BC057A" w14:textId="77777777" w:rsidR="002334B6" w:rsidRPr="00373911" w:rsidRDefault="002334B6" w:rsidP="00E36BF4">
      <w:pPr>
        <w:numPr>
          <w:ilvl w:val="0"/>
          <w:numId w:val="200"/>
        </w:numPr>
        <w:ind w:left="540" w:right="-81" w:hanging="540"/>
        <w:rPr>
          <w:b/>
          <w:szCs w:val="26"/>
        </w:rPr>
      </w:pPr>
      <w:r w:rsidRPr="00373911">
        <w:rPr>
          <w:b/>
          <w:szCs w:val="26"/>
        </w:rPr>
        <w:t>BẢNG THÔNG SỐ KỸ THUẬT :</w:t>
      </w:r>
    </w:p>
    <w:tbl>
      <w:tblPr>
        <w:tblW w:w="9214" w:type="dxa"/>
        <w:tblInd w:w="-150" w:type="dxa"/>
        <w:tblLayout w:type="fixed"/>
        <w:tblCellMar>
          <w:left w:w="30" w:type="dxa"/>
          <w:right w:w="30" w:type="dxa"/>
        </w:tblCellMar>
        <w:tblLook w:val="0000" w:firstRow="0" w:lastRow="0" w:firstColumn="0" w:lastColumn="0" w:noHBand="0" w:noVBand="0"/>
      </w:tblPr>
      <w:tblGrid>
        <w:gridCol w:w="720"/>
        <w:gridCol w:w="2700"/>
        <w:gridCol w:w="900"/>
        <w:gridCol w:w="3760"/>
        <w:gridCol w:w="20"/>
        <w:gridCol w:w="1080"/>
        <w:gridCol w:w="34"/>
      </w:tblGrid>
      <w:tr w:rsidR="002334B6" w:rsidRPr="00373911" w14:paraId="7282B38A" w14:textId="77777777" w:rsidTr="00544223">
        <w:trPr>
          <w:gridAfter w:val="1"/>
          <w:wAfter w:w="34" w:type="dxa"/>
          <w:trHeight w:val="302"/>
          <w:tblHeader/>
        </w:trPr>
        <w:tc>
          <w:tcPr>
            <w:tcW w:w="7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02AF9E7" w14:textId="77777777" w:rsidR="002334B6" w:rsidRPr="00373911" w:rsidRDefault="002334B6" w:rsidP="00544223">
            <w:pPr>
              <w:ind w:right="-81"/>
              <w:jc w:val="center"/>
              <w:rPr>
                <w:b/>
                <w:szCs w:val="26"/>
              </w:rPr>
            </w:pPr>
            <w:r w:rsidRPr="00373911">
              <w:rPr>
                <w:b/>
                <w:szCs w:val="26"/>
              </w:rPr>
              <w:t>STT</w:t>
            </w:r>
          </w:p>
        </w:tc>
        <w:tc>
          <w:tcPr>
            <w:tcW w:w="270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BC1F1ED" w14:textId="77777777" w:rsidR="002334B6" w:rsidRPr="00373911" w:rsidRDefault="002334B6" w:rsidP="00544223">
            <w:pPr>
              <w:jc w:val="center"/>
              <w:rPr>
                <w:b/>
                <w:szCs w:val="26"/>
              </w:rPr>
            </w:pPr>
            <w:bookmarkStart w:id="1135" w:name="_Toc53390368"/>
            <w:bookmarkStart w:id="1136" w:name="_Toc63319936"/>
            <w:bookmarkStart w:id="1137" w:name="_Toc65655129"/>
            <w:bookmarkStart w:id="1138" w:name="_Toc127524906"/>
            <w:bookmarkStart w:id="1139" w:name="_Toc130219792"/>
            <w:bookmarkStart w:id="1140" w:name="_Toc132125163"/>
            <w:r w:rsidRPr="00373911">
              <w:rPr>
                <w:b/>
                <w:szCs w:val="26"/>
              </w:rPr>
              <w:t>Mô tả</w:t>
            </w:r>
            <w:bookmarkEnd w:id="1135"/>
            <w:bookmarkEnd w:id="1136"/>
            <w:bookmarkEnd w:id="1137"/>
            <w:bookmarkEnd w:id="1138"/>
            <w:bookmarkEnd w:id="1139"/>
            <w:bookmarkEnd w:id="1140"/>
          </w:p>
        </w:tc>
        <w:tc>
          <w:tcPr>
            <w:tcW w:w="90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A6AF739" w14:textId="77777777" w:rsidR="002334B6" w:rsidRPr="00373911" w:rsidRDefault="002334B6" w:rsidP="00544223">
            <w:pPr>
              <w:ind w:right="-40"/>
              <w:jc w:val="center"/>
              <w:rPr>
                <w:b/>
                <w:szCs w:val="26"/>
              </w:rPr>
            </w:pPr>
            <w:r w:rsidRPr="00373911">
              <w:rPr>
                <w:b/>
                <w:szCs w:val="26"/>
              </w:rPr>
              <w:t>Đơn vị</w:t>
            </w:r>
          </w:p>
        </w:tc>
        <w:tc>
          <w:tcPr>
            <w:tcW w:w="3780"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49B35A7" w14:textId="77777777" w:rsidR="002334B6" w:rsidRPr="00373911" w:rsidRDefault="002334B6" w:rsidP="00544223">
            <w:pPr>
              <w:ind w:right="-81"/>
              <w:jc w:val="center"/>
              <w:rPr>
                <w:b/>
                <w:szCs w:val="26"/>
              </w:rPr>
            </w:pPr>
            <w:r w:rsidRPr="00373911">
              <w:rPr>
                <w:b/>
                <w:szCs w:val="26"/>
              </w:rPr>
              <w:t>Yêu cầu</w:t>
            </w:r>
          </w:p>
        </w:tc>
        <w:tc>
          <w:tcPr>
            <w:tcW w:w="108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1660961" w14:textId="77777777" w:rsidR="002334B6" w:rsidRPr="00373911" w:rsidRDefault="002334B6" w:rsidP="00544223">
            <w:pPr>
              <w:ind w:right="-20"/>
              <w:jc w:val="center"/>
              <w:rPr>
                <w:b/>
                <w:szCs w:val="26"/>
              </w:rPr>
            </w:pPr>
            <w:r w:rsidRPr="00373911">
              <w:rPr>
                <w:b/>
                <w:szCs w:val="26"/>
              </w:rPr>
              <w:t>Chào thầu</w:t>
            </w:r>
          </w:p>
        </w:tc>
      </w:tr>
      <w:tr w:rsidR="002334B6" w:rsidRPr="00373911" w14:paraId="5B916133" w14:textId="77777777" w:rsidTr="00544223">
        <w:trPr>
          <w:gridAfter w:val="1"/>
          <w:wAfter w:w="34" w:type="dxa"/>
          <w:trHeight w:val="302"/>
        </w:trPr>
        <w:tc>
          <w:tcPr>
            <w:tcW w:w="720" w:type="dxa"/>
            <w:tcBorders>
              <w:top w:val="single" w:sz="6" w:space="0" w:color="000000"/>
              <w:left w:val="single" w:sz="6" w:space="0" w:color="000000"/>
              <w:bottom w:val="single" w:sz="6" w:space="0" w:color="000000"/>
              <w:right w:val="single" w:sz="6" w:space="0" w:color="000000"/>
            </w:tcBorders>
          </w:tcPr>
          <w:p w14:paraId="1B2EA527" w14:textId="77777777" w:rsidR="002334B6" w:rsidRPr="00373911" w:rsidRDefault="002334B6" w:rsidP="00544223">
            <w:pPr>
              <w:ind w:right="-81"/>
              <w:jc w:val="center"/>
              <w:rPr>
                <w:szCs w:val="26"/>
              </w:rPr>
            </w:pPr>
          </w:p>
        </w:tc>
        <w:tc>
          <w:tcPr>
            <w:tcW w:w="2700" w:type="dxa"/>
            <w:tcBorders>
              <w:top w:val="single" w:sz="6" w:space="0" w:color="000000"/>
              <w:left w:val="single" w:sz="6" w:space="0" w:color="000000"/>
              <w:bottom w:val="single" w:sz="6" w:space="0" w:color="000000"/>
              <w:right w:val="single" w:sz="6" w:space="0" w:color="000000"/>
            </w:tcBorders>
          </w:tcPr>
          <w:p w14:paraId="678291EC" w14:textId="77777777" w:rsidR="002334B6" w:rsidRPr="00373911" w:rsidRDefault="002334B6" w:rsidP="00544223">
            <w:pPr>
              <w:rPr>
                <w:szCs w:val="26"/>
              </w:rPr>
            </w:pPr>
            <w:bookmarkStart w:id="1141" w:name="_Toc53390369"/>
            <w:bookmarkStart w:id="1142" w:name="_Toc63319937"/>
            <w:bookmarkStart w:id="1143" w:name="_Toc65655130"/>
            <w:bookmarkStart w:id="1144" w:name="_Toc127524907"/>
            <w:bookmarkStart w:id="1145" w:name="_Toc130219793"/>
            <w:bookmarkStart w:id="1146" w:name="_Toc132125164"/>
            <w:r w:rsidRPr="00373911">
              <w:rPr>
                <w:szCs w:val="26"/>
              </w:rPr>
              <w:t>Hạng mục</w:t>
            </w:r>
            <w:bookmarkEnd w:id="1141"/>
            <w:bookmarkEnd w:id="1142"/>
            <w:bookmarkEnd w:id="1143"/>
            <w:bookmarkEnd w:id="1144"/>
            <w:bookmarkEnd w:id="1145"/>
            <w:bookmarkEnd w:id="1146"/>
          </w:p>
        </w:tc>
        <w:tc>
          <w:tcPr>
            <w:tcW w:w="900" w:type="dxa"/>
            <w:tcBorders>
              <w:top w:val="single" w:sz="6" w:space="0" w:color="000000"/>
              <w:left w:val="single" w:sz="6" w:space="0" w:color="000000"/>
              <w:bottom w:val="single" w:sz="6" w:space="0" w:color="000000"/>
              <w:right w:val="single" w:sz="6" w:space="0" w:color="000000"/>
            </w:tcBorders>
          </w:tcPr>
          <w:p w14:paraId="1724F2E3" w14:textId="77777777" w:rsidR="002334B6" w:rsidRPr="00373911" w:rsidRDefault="002334B6" w:rsidP="00544223">
            <w:pPr>
              <w:ind w:right="-81"/>
              <w:jc w:val="center"/>
              <w:rPr>
                <w:szCs w:val="26"/>
              </w:rPr>
            </w:pPr>
          </w:p>
        </w:tc>
        <w:tc>
          <w:tcPr>
            <w:tcW w:w="3780" w:type="dxa"/>
            <w:gridSpan w:val="2"/>
            <w:tcBorders>
              <w:top w:val="single" w:sz="6" w:space="0" w:color="000000"/>
              <w:left w:val="single" w:sz="6" w:space="0" w:color="000000"/>
              <w:bottom w:val="single" w:sz="6" w:space="0" w:color="000000"/>
              <w:right w:val="single" w:sz="6" w:space="0" w:color="000000"/>
            </w:tcBorders>
          </w:tcPr>
          <w:p w14:paraId="7F86B45F" w14:textId="77777777" w:rsidR="002334B6" w:rsidRPr="00373911" w:rsidRDefault="002334B6" w:rsidP="00544223">
            <w:pPr>
              <w:ind w:right="-81"/>
              <w:jc w:val="center"/>
              <w:rPr>
                <w:szCs w:val="26"/>
              </w:rPr>
            </w:pPr>
            <w:r w:rsidRPr="00373911">
              <w:rPr>
                <w:szCs w:val="26"/>
              </w:rPr>
              <w:t>Nhà thầu phải phát biểu</w:t>
            </w:r>
          </w:p>
        </w:tc>
        <w:tc>
          <w:tcPr>
            <w:tcW w:w="1080" w:type="dxa"/>
            <w:tcBorders>
              <w:top w:val="single" w:sz="6" w:space="0" w:color="000000"/>
              <w:left w:val="single" w:sz="6" w:space="0" w:color="000000"/>
              <w:bottom w:val="single" w:sz="6" w:space="0" w:color="000000"/>
              <w:right w:val="single" w:sz="6" w:space="0" w:color="000000"/>
            </w:tcBorders>
          </w:tcPr>
          <w:p w14:paraId="6DC28C68" w14:textId="77777777" w:rsidR="002334B6" w:rsidRPr="00373911" w:rsidRDefault="002334B6" w:rsidP="00544223">
            <w:pPr>
              <w:ind w:right="-81"/>
              <w:jc w:val="center"/>
              <w:rPr>
                <w:szCs w:val="26"/>
              </w:rPr>
            </w:pPr>
            <w:r w:rsidRPr="00373911">
              <w:rPr>
                <w:szCs w:val="26"/>
              </w:rPr>
              <w:t>(*)</w:t>
            </w:r>
          </w:p>
        </w:tc>
      </w:tr>
      <w:tr w:rsidR="002334B6" w:rsidRPr="00373911" w14:paraId="6E66AAA4" w14:textId="77777777" w:rsidTr="00544223">
        <w:trPr>
          <w:gridAfter w:val="1"/>
          <w:wAfter w:w="34" w:type="dxa"/>
          <w:trHeight w:val="283"/>
        </w:trPr>
        <w:tc>
          <w:tcPr>
            <w:tcW w:w="720" w:type="dxa"/>
            <w:tcBorders>
              <w:top w:val="single" w:sz="2" w:space="0" w:color="000000"/>
              <w:left w:val="single" w:sz="6" w:space="0" w:color="000000"/>
              <w:bottom w:val="single" w:sz="2" w:space="0" w:color="000000"/>
              <w:right w:val="single" w:sz="6" w:space="0" w:color="000000"/>
            </w:tcBorders>
          </w:tcPr>
          <w:p w14:paraId="734ABF43"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2" w:space="0" w:color="000000"/>
              <w:left w:val="single" w:sz="6" w:space="0" w:color="000000"/>
              <w:bottom w:val="single" w:sz="2" w:space="0" w:color="000000"/>
              <w:right w:val="single" w:sz="6" w:space="0" w:color="000000"/>
            </w:tcBorders>
          </w:tcPr>
          <w:p w14:paraId="15985019" w14:textId="77777777" w:rsidR="002334B6" w:rsidRPr="00373911" w:rsidRDefault="002334B6" w:rsidP="00544223">
            <w:pPr>
              <w:rPr>
                <w:szCs w:val="26"/>
              </w:rPr>
            </w:pPr>
            <w:r w:rsidRPr="00373911">
              <w:rPr>
                <w:szCs w:val="26"/>
              </w:rPr>
              <w:t>Nhà sản xuất</w:t>
            </w:r>
          </w:p>
        </w:tc>
        <w:tc>
          <w:tcPr>
            <w:tcW w:w="900" w:type="dxa"/>
            <w:tcBorders>
              <w:top w:val="single" w:sz="2" w:space="0" w:color="000000"/>
              <w:left w:val="single" w:sz="6" w:space="0" w:color="000000"/>
              <w:bottom w:val="single" w:sz="2" w:space="0" w:color="000000"/>
              <w:right w:val="single" w:sz="6" w:space="0" w:color="000000"/>
            </w:tcBorders>
          </w:tcPr>
          <w:p w14:paraId="0F459225" w14:textId="77777777" w:rsidR="002334B6" w:rsidRPr="00373911" w:rsidRDefault="002334B6" w:rsidP="00544223">
            <w:pPr>
              <w:jc w:val="center"/>
              <w:rPr>
                <w:szCs w:val="26"/>
              </w:rPr>
            </w:pPr>
          </w:p>
        </w:tc>
        <w:tc>
          <w:tcPr>
            <w:tcW w:w="3780" w:type="dxa"/>
            <w:gridSpan w:val="2"/>
            <w:tcBorders>
              <w:top w:val="single" w:sz="2" w:space="0" w:color="000000"/>
              <w:left w:val="single" w:sz="6" w:space="0" w:color="000000"/>
              <w:bottom w:val="single" w:sz="2" w:space="0" w:color="000000"/>
              <w:right w:val="single" w:sz="6" w:space="0" w:color="000000"/>
            </w:tcBorders>
            <w:vAlign w:val="center"/>
          </w:tcPr>
          <w:p w14:paraId="7B045EB8" w14:textId="77777777" w:rsidR="002334B6" w:rsidRPr="00373911" w:rsidRDefault="002334B6" w:rsidP="00544223">
            <w:pPr>
              <w:pStyle w:val="Footer"/>
              <w:jc w:val="center"/>
              <w:rPr>
                <w:szCs w:val="26"/>
              </w:rPr>
            </w:pPr>
            <w:r w:rsidRPr="00373911">
              <w:rPr>
                <w:szCs w:val="26"/>
              </w:rPr>
              <w:t>Nhà thầu phải phát biểu</w:t>
            </w:r>
          </w:p>
        </w:tc>
        <w:tc>
          <w:tcPr>
            <w:tcW w:w="1080" w:type="dxa"/>
            <w:tcBorders>
              <w:top w:val="single" w:sz="2" w:space="0" w:color="000000"/>
              <w:left w:val="single" w:sz="6" w:space="0" w:color="000000"/>
              <w:bottom w:val="single" w:sz="2" w:space="0" w:color="000000"/>
              <w:right w:val="single" w:sz="6" w:space="0" w:color="000000"/>
            </w:tcBorders>
            <w:vAlign w:val="center"/>
          </w:tcPr>
          <w:p w14:paraId="71B2AB68" w14:textId="77777777" w:rsidR="002334B6" w:rsidRPr="00373911" w:rsidRDefault="002334B6" w:rsidP="00544223">
            <w:pPr>
              <w:ind w:right="-81"/>
              <w:jc w:val="center"/>
              <w:rPr>
                <w:szCs w:val="26"/>
              </w:rPr>
            </w:pPr>
            <w:r w:rsidRPr="00373911">
              <w:rPr>
                <w:szCs w:val="26"/>
              </w:rPr>
              <w:t>(*)</w:t>
            </w:r>
          </w:p>
        </w:tc>
      </w:tr>
      <w:tr w:rsidR="002334B6" w:rsidRPr="00373911" w14:paraId="36F74A05" w14:textId="77777777" w:rsidTr="00544223">
        <w:trPr>
          <w:gridAfter w:val="1"/>
          <w:wAfter w:w="34" w:type="dxa"/>
          <w:trHeight w:val="283"/>
        </w:trPr>
        <w:tc>
          <w:tcPr>
            <w:tcW w:w="720" w:type="dxa"/>
            <w:tcBorders>
              <w:top w:val="single" w:sz="2" w:space="0" w:color="000000"/>
              <w:left w:val="single" w:sz="6" w:space="0" w:color="000000"/>
              <w:bottom w:val="single" w:sz="2" w:space="0" w:color="000000"/>
              <w:right w:val="single" w:sz="6" w:space="0" w:color="000000"/>
            </w:tcBorders>
          </w:tcPr>
          <w:p w14:paraId="73AD4B23"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2" w:space="0" w:color="000000"/>
              <w:left w:val="single" w:sz="6" w:space="0" w:color="000000"/>
              <w:bottom w:val="single" w:sz="2" w:space="0" w:color="000000"/>
              <w:right w:val="single" w:sz="6" w:space="0" w:color="000000"/>
            </w:tcBorders>
          </w:tcPr>
          <w:p w14:paraId="5A287DC4" w14:textId="77777777" w:rsidR="002334B6" w:rsidRPr="00373911" w:rsidRDefault="002334B6" w:rsidP="00544223">
            <w:pPr>
              <w:rPr>
                <w:szCs w:val="26"/>
              </w:rPr>
            </w:pPr>
            <w:r w:rsidRPr="00373911">
              <w:rPr>
                <w:szCs w:val="26"/>
              </w:rPr>
              <w:t>Nước sản xuất</w:t>
            </w:r>
          </w:p>
        </w:tc>
        <w:tc>
          <w:tcPr>
            <w:tcW w:w="900" w:type="dxa"/>
            <w:tcBorders>
              <w:top w:val="single" w:sz="2" w:space="0" w:color="000000"/>
              <w:left w:val="single" w:sz="6" w:space="0" w:color="000000"/>
              <w:bottom w:val="single" w:sz="2" w:space="0" w:color="000000"/>
              <w:right w:val="single" w:sz="6" w:space="0" w:color="000000"/>
            </w:tcBorders>
          </w:tcPr>
          <w:p w14:paraId="5E6DB260" w14:textId="77777777" w:rsidR="002334B6" w:rsidRPr="00373911" w:rsidRDefault="002334B6" w:rsidP="00544223">
            <w:pPr>
              <w:jc w:val="center"/>
              <w:rPr>
                <w:szCs w:val="26"/>
              </w:rPr>
            </w:pPr>
          </w:p>
        </w:tc>
        <w:tc>
          <w:tcPr>
            <w:tcW w:w="3780" w:type="dxa"/>
            <w:gridSpan w:val="2"/>
            <w:tcBorders>
              <w:top w:val="single" w:sz="2" w:space="0" w:color="000000"/>
              <w:left w:val="single" w:sz="6" w:space="0" w:color="000000"/>
              <w:bottom w:val="single" w:sz="2" w:space="0" w:color="000000"/>
              <w:right w:val="single" w:sz="6" w:space="0" w:color="000000"/>
            </w:tcBorders>
            <w:vAlign w:val="center"/>
          </w:tcPr>
          <w:p w14:paraId="3160F57A" w14:textId="77777777" w:rsidR="002334B6" w:rsidRPr="00373911" w:rsidRDefault="002334B6" w:rsidP="00544223">
            <w:pPr>
              <w:jc w:val="center"/>
              <w:rPr>
                <w:szCs w:val="26"/>
              </w:rPr>
            </w:pPr>
            <w:r w:rsidRPr="00373911">
              <w:rPr>
                <w:szCs w:val="26"/>
              </w:rPr>
              <w:t>Nhà thầu phải phát biểu</w:t>
            </w:r>
          </w:p>
        </w:tc>
        <w:tc>
          <w:tcPr>
            <w:tcW w:w="1080" w:type="dxa"/>
            <w:tcBorders>
              <w:top w:val="single" w:sz="2" w:space="0" w:color="000000"/>
              <w:left w:val="single" w:sz="6" w:space="0" w:color="000000"/>
              <w:bottom w:val="single" w:sz="2" w:space="0" w:color="000000"/>
              <w:right w:val="single" w:sz="6" w:space="0" w:color="000000"/>
            </w:tcBorders>
            <w:vAlign w:val="center"/>
          </w:tcPr>
          <w:p w14:paraId="6FB612AC" w14:textId="77777777" w:rsidR="002334B6" w:rsidRPr="00373911" w:rsidRDefault="002334B6" w:rsidP="00544223">
            <w:pPr>
              <w:ind w:right="-81"/>
              <w:jc w:val="center"/>
              <w:rPr>
                <w:szCs w:val="26"/>
              </w:rPr>
            </w:pPr>
            <w:r w:rsidRPr="00373911">
              <w:rPr>
                <w:szCs w:val="26"/>
              </w:rPr>
              <w:t>(*)</w:t>
            </w:r>
          </w:p>
        </w:tc>
      </w:tr>
      <w:tr w:rsidR="002334B6" w:rsidRPr="00373911" w14:paraId="6D8EA17F" w14:textId="77777777" w:rsidTr="00544223">
        <w:trPr>
          <w:gridAfter w:val="1"/>
          <w:wAfter w:w="34" w:type="dxa"/>
          <w:trHeight w:val="283"/>
        </w:trPr>
        <w:tc>
          <w:tcPr>
            <w:tcW w:w="720" w:type="dxa"/>
            <w:tcBorders>
              <w:top w:val="single" w:sz="2" w:space="0" w:color="000000"/>
              <w:left w:val="single" w:sz="6" w:space="0" w:color="000000"/>
              <w:bottom w:val="single" w:sz="2" w:space="0" w:color="000000"/>
              <w:right w:val="single" w:sz="6" w:space="0" w:color="000000"/>
            </w:tcBorders>
          </w:tcPr>
          <w:p w14:paraId="47DF6D45"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2" w:space="0" w:color="000000"/>
              <w:left w:val="single" w:sz="6" w:space="0" w:color="000000"/>
              <w:bottom w:val="single" w:sz="2" w:space="0" w:color="000000"/>
              <w:right w:val="single" w:sz="6" w:space="0" w:color="000000"/>
            </w:tcBorders>
          </w:tcPr>
          <w:p w14:paraId="616FC688" w14:textId="77777777" w:rsidR="002334B6" w:rsidRPr="00373911" w:rsidRDefault="002334B6" w:rsidP="00544223">
            <w:pPr>
              <w:rPr>
                <w:szCs w:val="26"/>
              </w:rPr>
            </w:pPr>
            <w:r w:rsidRPr="00373911">
              <w:rPr>
                <w:szCs w:val="26"/>
              </w:rPr>
              <w:t>Mã hiệu</w:t>
            </w:r>
          </w:p>
        </w:tc>
        <w:tc>
          <w:tcPr>
            <w:tcW w:w="900" w:type="dxa"/>
            <w:tcBorders>
              <w:top w:val="single" w:sz="2" w:space="0" w:color="000000"/>
              <w:left w:val="single" w:sz="6" w:space="0" w:color="000000"/>
              <w:bottom w:val="single" w:sz="2" w:space="0" w:color="000000"/>
              <w:right w:val="single" w:sz="6" w:space="0" w:color="000000"/>
            </w:tcBorders>
          </w:tcPr>
          <w:p w14:paraId="182040C7" w14:textId="77777777" w:rsidR="002334B6" w:rsidRPr="00373911" w:rsidRDefault="002334B6" w:rsidP="00544223">
            <w:pPr>
              <w:jc w:val="center"/>
              <w:rPr>
                <w:szCs w:val="26"/>
              </w:rPr>
            </w:pPr>
          </w:p>
        </w:tc>
        <w:tc>
          <w:tcPr>
            <w:tcW w:w="3780" w:type="dxa"/>
            <w:gridSpan w:val="2"/>
            <w:tcBorders>
              <w:top w:val="single" w:sz="2" w:space="0" w:color="000000"/>
              <w:left w:val="single" w:sz="6" w:space="0" w:color="000000"/>
              <w:bottom w:val="single" w:sz="2" w:space="0" w:color="000000"/>
              <w:right w:val="single" w:sz="6" w:space="0" w:color="000000"/>
            </w:tcBorders>
            <w:vAlign w:val="center"/>
          </w:tcPr>
          <w:p w14:paraId="2861BEF4" w14:textId="77777777" w:rsidR="002334B6" w:rsidRPr="00373911" w:rsidRDefault="002334B6" w:rsidP="00544223">
            <w:pPr>
              <w:jc w:val="center"/>
              <w:rPr>
                <w:szCs w:val="26"/>
              </w:rPr>
            </w:pPr>
            <w:r w:rsidRPr="00373911">
              <w:rPr>
                <w:szCs w:val="26"/>
              </w:rPr>
              <w:t>Nhà thầu phải phát biểu</w:t>
            </w:r>
          </w:p>
        </w:tc>
        <w:tc>
          <w:tcPr>
            <w:tcW w:w="1080" w:type="dxa"/>
            <w:tcBorders>
              <w:top w:val="single" w:sz="2" w:space="0" w:color="000000"/>
              <w:left w:val="single" w:sz="6" w:space="0" w:color="000000"/>
              <w:bottom w:val="single" w:sz="2" w:space="0" w:color="000000"/>
              <w:right w:val="single" w:sz="6" w:space="0" w:color="000000"/>
            </w:tcBorders>
            <w:vAlign w:val="center"/>
          </w:tcPr>
          <w:p w14:paraId="48E75402" w14:textId="77777777" w:rsidR="002334B6" w:rsidRPr="00373911" w:rsidRDefault="002334B6" w:rsidP="00544223">
            <w:pPr>
              <w:ind w:right="-81"/>
              <w:jc w:val="center"/>
              <w:rPr>
                <w:szCs w:val="26"/>
              </w:rPr>
            </w:pPr>
            <w:r w:rsidRPr="00373911">
              <w:rPr>
                <w:szCs w:val="26"/>
              </w:rPr>
              <w:t>(*)</w:t>
            </w:r>
          </w:p>
        </w:tc>
      </w:tr>
      <w:tr w:rsidR="002334B6" w:rsidRPr="00373911" w14:paraId="2CCA3141" w14:textId="77777777" w:rsidTr="00544223">
        <w:trPr>
          <w:gridAfter w:val="1"/>
          <w:wAfter w:w="34" w:type="dxa"/>
          <w:trHeight w:val="283"/>
        </w:trPr>
        <w:tc>
          <w:tcPr>
            <w:tcW w:w="720" w:type="dxa"/>
            <w:tcBorders>
              <w:top w:val="single" w:sz="2" w:space="0" w:color="000000"/>
              <w:left w:val="single" w:sz="6" w:space="0" w:color="000000"/>
              <w:bottom w:val="single" w:sz="2" w:space="0" w:color="000000"/>
              <w:right w:val="single" w:sz="6" w:space="0" w:color="000000"/>
            </w:tcBorders>
          </w:tcPr>
          <w:p w14:paraId="13D67E00"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2" w:space="0" w:color="000000"/>
              <w:left w:val="single" w:sz="6" w:space="0" w:color="000000"/>
              <w:bottom w:val="single" w:sz="2" w:space="0" w:color="000000"/>
              <w:right w:val="single" w:sz="6" w:space="0" w:color="000000"/>
            </w:tcBorders>
          </w:tcPr>
          <w:p w14:paraId="26AC7907" w14:textId="77777777" w:rsidR="002334B6" w:rsidRPr="00373911" w:rsidRDefault="002334B6" w:rsidP="00544223">
            <w:pPr>
              <w:rPr>
                <w:szCs w:val="26"/>
              </w:rPr>
            </w:pPr>
            <w:r w:rsidRPr="00373911">
              <w:rPr>
                <w:szCs w:val="26"/>
              </w:rPr>
              <w:t>Các yêu cầu kỹ thuật chung trình bày trong bản “YÊU CẦU KỸ THUẬT CHUNG”</w:t>
            </w:r>
          </w:p>
        </w:tc>
        <w:tc>
          <w:tcPr>
            <w:tcW w:w="900" w:type="dxa"/>
            <w:tcBorders>
              <w:top w:val="single" w:sz="2" w:space="0" w:color="000000"/>
              <w:left w:val="single" w:sz="6" w:space="0" w:color="000000"/>
              <w:bottom w:val="single" w:sz="2" w:space="0" w:color="000000"/>
              <w:right w:val="single" w:sz="6" w:space="0" w:color="000000"/>
            </w:tcBorders>
          </w:tcPr>
          <w:p w14:paraId="41ABCFC5" w14:textId="77777777" w:rsidR="002334B6" w:rsidRPr="00373911" w:rsidRDefault="002334B6" w:rsidP="00544223">
            <w:pPr>
              <w:jc w:val="center"/>
              <w:rPr>
                <w:szCs w:val="26"/>
              </w:rPr>
            </w:pPr>
          </w:p>
        </w:tc>
        <w:tc>
          <w:tcPr>
            <w:tcW w:w="3780" w:type="dxa"/>
            <w:gridSpan w:val="2"/>
            <w:tcBorders>
              <w:top w:val="single" w:sz="2" w:space="0" w:color="000000"/>
              <w:left w:val="single" w:sz="6" w:space="0" w:color="000000"/>
              <w:bottom w:val="single" w:sz="2" w:space="0" w:color="000000"/>
              <w:right w:val="single" w:sz="6" w:space="0" w:color="000000"/>
            </w:tcBorders>
            <w:vAlign w:val="center"/>
          </w:tcPr>
          <w:p w14:paraId="774E8451" w14:textId="77777777" w:rsidR="002334B6" w:rsidRPr="00373911" w:rsidRDefault="002334B6" w:rsidP="00544223">
            <w:pPr>
              <w:jc w:val="center"/>
              <w:rPr>
                <w:szCs w:val="26"/>
              </w:rPr>
            </w:pPr>
          </w:p>
          <w:p w14:paraId="1A3709C5" w14:textId="77777777" w:rsidR="002334B6" w:rsidRPr="00373911" w:rsidRDefault="002334B6" w:rsidP="00544223">
            <w:pPr>
              <w:jc w:val="center"/>
              <w:rPr>
                <w:szCs w:val="26"/>
              </w:rPr>
            </w:pPr>
            <w:r w:rsidRPr="00373911">
              <w:rPr>
                <w:szCs w:val="26"/>
              </w:rPr>
              <w:t>Đáp ứng</w:t>
            </w:r>
          </w:p>
        </w:tc>
        <w:tc>
          <w:tcPr>
            <w:tcW w:w="1080" w:type="dxa"/>
            <w:tcBorders>
              <w:top w:val="single" w:sz="2" w:space="0" w:color="000000"/>
              <w:left w:val="single" w:sz="6" w:space="0" w:color="000000"/>
              <w:bottom w:val="single" w:sz="2" w:space="0" w:color="000000"/>
              <w:right w:val="single" w:sz="6" w:space="0" w:color="000000"/>
            </w:tcBorders>
            <w:vAlign w:val="center"/>
          </w:tcPr>
          <w:p w14:paraId="4C7E853C" w14:textId="77777777" w:rsidR="002334B6" w:rsidRPr="00373911" w:rsidRDefault="002334B6" w:rsidP="00544223">
            <w:pPr>
              <w:ind w:right="-81"/>
              <w:jc w:val="center"/>
              <w:rPr>
                <w:szCs w:val="26"/>
              </w:rPr>
            </w:pPr>
            <w:r w:rsidRPr="00373911">
              <w:rPr>
                <w:szCs w:val="26"/>
              </w:rPr>
              <w:t>(*)</w:t>
            </w:r>
          </w:p>
        </w:tc>
      </w:tr>
      <w:tr w:rsidR="002334B6" w:rsidRPr="00373911" w14:paraId="1796C1EE" w14:textId="77777777" w:rsidTr="00544223">
        <w:trPr>
          <w:gridAfter w:val="1"/>
          <w:wAfter w:w="34" w:type="dxa"/>
          <w:trHeight w:val="283"/>
        </w:trPr>
        <w:tc>
          <w:tcPr>
            <w:tcW w:w="720" w:type="dxa"/>
            <w:tcBorders>
              <w:top w:val="single" w:sz="2" w:space="0" w:color="000000"/>
              <w:left w:val="single" w:sz="6" w:space="0" w:color="000000"/>
              <w:bottom w:val="single" w:sz="2" w:space="0" w:color="000000"/>
              <w:right w:val="single" w:sz="6" w:space="0" w:color="000000"/>
            </w:tcBorders>
          </w:tcPr>
          <w:p w14:paraId="63D05803"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2" w:space="0" w:color="000000"/>
              <w:left w:val="single" w:sz="6" w:space="0" w:color="000000"/>
              <w:bottom w:val="single" w:sz="2" w:space="0" w:color="000000"/>
              <w:right w:val="single" w:sz="6" w:space="0" w:color="000000"/>
            </w:tcBorders>
          </w:tcPr>
          <w:p w14:paraId="4ACD5D48" w14:textId="77777777" w:rsidR="002334B6" w:rsidRPr="00373911" w:rsidRDefault="002334B6" w:rsidP="00544223">
            <w:pPr>
              <w:ind w:right="-81"/>
              <w:rPr>
                <w:szCs w:val="26"/>
              </w:rPr>
            </w:pPr>
            <w:r w:rsidRPr="00373911">
              <w:rPr>
                <w:szCs w:val="26"/>
              </w:rPr>
              <w:t>Tiêu chuẩn sản xuất và thử nghiệm</w:t>
            </w:r>
          </w:p>
        </w:tc>
        <w:tc>
          <w:tcPr>
            <w:tcW w:w="900" w:type="dxa"/>
            <w:tcBorders>
              <w:top w:val="single" w:sz="2" w:space="0" w:color="000000"/>
              <w:left w:val="single" w:sz="6" w:space="0" w:color="000000"/>
              <w:bottom w:val="single" w:sz="2" w:space="0" w:color="000000"/>
              <w:right w:val="single" w:sz="6" w:space="0" w:color="000000"/>
            </w:tcBorders>
          </w:tcPr>
          <w:p w14:paraId="4380661A" w14:textId="77777777" w:rsidR="002334B6" w:rsidRPr="00373911" w:rsidRDefault="002334B6" w:rsidP="00544223">
            <w:pPr>
              <w:ind w:right="-81"/>
              <w:jc w:val="center"/>
              <w:rPr>
                <w:szCs w:val="26"/>
              </w:rPr>
            </w:pPr>
          </w:p>
        </w:tc>
        <w:tc>
          <w:tcPr>
            <w:tcW w:w="3780" w:type="dxa"/>
            <w:gridSpan w:val="2"/>
            <w:tcBorders>
              <w:top w:val="single" w:sz="2" w:space="0" w:color="000000"/>
              <w:left w:val="single" w:sz="6" w:space="0" w:color="000000"/>
              <w:bottom w:val="single" w:sz="2" w:space="0" w:color="000000"/>
              <w:right w:val="single" w:sz="6" w:space="0" w:color="000000"/>
            </w:tcBorders>
          </w:tcPr>
          <w:p w14:paraId="2FD9D035" w14:textId="77777777" w:rsidR="002334B6" w:rsidRPr="00373911" w:rsidRDefault="002334B6" w:rsidP="00544223">
            <w:pPr>
              <w:ind w:right="-30"/>
              <w:jc w:val="center"/>
              <w:rPr>
                <w:szCs w:val="26"/>
              </w:rPr>
            </w:pPr>
            <w:r w:rsidRPr="00373911">
              <w:rPr>
                <w:szCs w:val="26"/>
              </w:rPr>
              <w:t>TCVN 6447, AS 3560 hoặc tương đương</w:t>
            </w:r>
          </w:p>
        </w:tc>
        <w:tc>
          <w:tcPr>
            <w:tcW w:w="1080" w:type="dxa"/>
            <w:tcBorders>
              <w:top w:val="single" w:sz="2" w:space="0" w:color="000000"/>
              <w:left w:val="single" w:sz="6" w:space="0" w:color="000000"/>
              <w:bottom w:val="single" w:sz="2" w:space="0" w:color="000000"/>
              <w:right w:val="single" w:sz="6" w:space="0" w:color="000000"/>
            </w:tcBorders>
            <w:vAlign w:val="center"/>
          </w:tcPr>
          <w:p w14:paraId="52155626" w14:textId="77777777" w:rsidR="002334B6" w:rsidRPr="00373911" w:rsidRDefault="002334B6" w:rsidP="00544223">
            <w:pPr>
              <w:ind w:right="-81"/>
              <w:jc w:val="center"/>
              <w:rPr>
                <w:szCs w:val="26"/>
              </w:rPr>
            </w:pPr>
            <w:r w:rsidRPr="00373911">
              <w:rPr>
                <w:szCs w:val="26"/>
              </w:rPr>
              <w:t>(*)</w:t>
            </w:r>
          </w:p>
        </w:tc>
      </w:tr>
      <w:tr w:rsidR="002334B6" w:rsidRPr="00373911" w14:paraId="2508E358" w14:textId="77777777" w:rsidTr="00544223">
        <w:trPr>
          <w:gridAfter w:val="1"/>
          <w:wAfter w:w="34" w:type="dxa"/>
          <w:trHeight w:val="283"/>
        </w:trPr>
        <w:tc>
          <w:tcPr>
            <w:tcW w:w="720" w:type="dxa"/>
            <w:tcBorders>
              <w:top w:val="single" w:sz="2" w:space="0" w:color="000000"/>
              <w:left w:val="single" w:sz="6" w:space="0" w:color="000000"/>
              <w:bottom w:val="single" w:sz="2" w:space="0" w:color="000000"/>
              <w:right w:val="single" w:sz="6" w:space="0" w:color="000000"/>
            </w:tcBorders>
          </w:tcPr>
          <w:p w14:paraId="0D9A7DF0"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2" w:space="0" w:color="000000"/>
              <w:left w:val="single" w:sz="6" w:space="0" w:color="000000"/>
              <w:bottom w:val="single" w:sz="2" w:space="0" w:color="000000"/>
              <w:right w:val="single" w:sz="6" w:space="0" w:color="000000"/>
            </w:tcBorders>
          </w:tcPr>
          <w:p w14:paraId="7ADE15AF" w14:textId="77777777" w:rsidR="002334B6" w:rsidRPr="00373911" w:rsidRDefault="002334B6" w:rsidP="00544223">
            <w:pPr>
              <w:ind w:right="-81"/>
              <w:rPr>
                <w:szCs w:val="26"/>
              </w:rPr>
            </w:pPr>
            <w:r w:rsidRPr="00373911">
              <w:rPr>
                <w:szCs w:val="26"/>
              </w:rPr>
              <w:t>Tiêu chuẩn quản lý chất lượng</w:t>
            </w:r>
          </w:p>
        </w:tc>
        <w:tc>
          <w:tcPr>
            <w:tcW w:w="900" w:type="dxa"/>
            <w:tcBorders>
              <w:top w:val="single" w:sz="2" w:space="0" w:color="000000"/>
              <w:left w:val="single" w:sz="6" w:space="0" w:color="000000"/>
              <w:bottom w:val="single" w:sz="2" w:space="0" w:color="000000"/>
              <w:right w:val="single" w:sz="6" w:space="0" w:color="000000"/>
            </w:tcBorders>
          </w:tcPr>
          <w:p w14:paraId="34F2CEF0" w14:textId="77777777" w:rsidR="002334B6" w:rsidRPr="00373911" w:rsidRDefault="002334B6" w:rsidP="00544223">
            <w:pPr>
              <w:ind w:right="-81"/>
              <w:jc w:val="center"/>
              <w:rPr>
                <w:szCs w:val="26"/>
              </w:rPr>
            </w:pPr>
          </w:p>
        </w:tc>
        <w:tc>
          <w:tcPr>
            <w:tcW w:w="3780" w:type="dxa"/>
            <w:gridSpan w:val="2"/>
            <w:tcBorders>
              <w:top w:val="single" w:sz="2" w:space="0" w:color="000000"/>
              <w:left w:val="single" w:sz="6" w:space="0" w:color="000000"/>
              <w:bottom w:val="single" w:sz="2" w:space="0" w:color="000000"/>
              <w:right w:val="single" w:sz="6" w:space="0" w:color="000000"/>
            </w:tcBorders>
          </w:tcPr>
          <w:p w14:paraId="61F9AA79" w14:textId="77777777" w:rsidR="002334B6" w:rsidRPr="00373911" w:rsidRDefault="002334B6" w:rsidP="00544223">
            <w:pPr>
              <w:ind w:right="-81"/>
              <w:jc w:val="center"/>
              <w:rPr>
                <w:szCs w:val="26"/>
              </w:rPr>
            </w:pPr>
            <w:r w:rsidRPr="00373911">
              <w:rPr>
                <w:szCs w:val="26"/>
              </w:rPr>
              <w:t>Nhà thầu phải phát biểu</w:t>
            </w:r>
          </w:p>
        </w:tc>
        <w:tc>
          <w:tcPr>
            <w:tcW w:w="1080" w:type="dxa"/>
            <w:tcBorders>
              <w:top w:val="single" w:sz="2" w:space="0" w:color="000000"/>
              <w:left w:val="single" w:sz="6" w:space="0" w:color="000000"/>
              <w:bottom w:val="single" w:sz="2" w:space="0" w:color="000000"/>
              <w:right w:val="single" w:sz="6" w:space="0" w:color="000000"/>
            </w:tcBorders>
            <w:vAlign w:val="center"/>
          </w:tcPr>
          <w:p w14:paraId="420DC344" w14:textId="77777777" w:rsidR="002334B6" w:rsidRPr="00373911" w:rsidRDefault="002334B6" w:rsidP="00544223">
            <w:pPr>
              <w:ind w:right="-81"/>
              <w:jc w:val="center"/>
              <w:rPr>
                <w:szCs w:val="26"/>
              </w:rPr>
            </w:pPr>
            <w:r w:rsidRPr="00373911">
              <w:rPr>
                <w:szCs w:val="26"/>
              </w:rPr>
              <w:t>(*)</w:t>
            </w:r>
          </w:p>
        </w:tc>
      </w:tr>
      <w:tr w:rsidR="002334B6" w:rsidRPr="00373911" w14:paraId="7C1B0286" w14:textId="77777777" w:rsidTr="00544223">
        <w:trPr>
          <w:gridAfter w:val="1"/>
          <w:wAfter w:w="34" w:type="dxa"/>
          <w:cantSplit/>
          <w:trHeight w:val="332"/>
        </w:trPr>
        <w:tc>
          <w:tcPr>
            <w:tcW w:w="720" w:type="dxa"/>
            <w:tcBorders>
              <w:top w:val="single" w:sz="4" w:space="0" w:color="auto"/>
              <w:left w:val="single" w:sz="6" w:space="0" w:color="000000"/>
              <w:bottom w:val="single" w:sz="6" w:space="0" w:color="000000"/>
              <w:right w:val="single" w:sz="6" w:space="0" w:color="000000"/>
            </w:tcBorders>
          </w:tcPr>
          <w:p w14:paraId="61066010"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4CA02F63" w14:textId="77777777" w:rsidR="002334B6" w:rsidRPr="00373911" w:rsidRDefault="002334B6" w:rsidP="00544223">
            <w:pPr>
              <w:rPr>
                <w:szCs w:val="26"/>
              </w:rPr>
            </w:pPr>
            <w:r w:rsidRPr="00373911">
              <w:rPr>
                <w:szCs w:val="26"/>
              </w:rPr>
              <w:t>Loại</w:t>
            </w:r>
          </w:p>
        </w:tc>
        <w:tc>
          <w:tcPr>
            <w:tcW w:w="900" w:type="dxa"/>
            <w:tcBorders>
              <w:top w:val="single" w:sz="4" w:space="0" w:color="auto"/>
              <w:left w:val="single" w:sz="6" w:space="0" w:color="000000"/>
              <w:bottom w:val="single" w:sz="6" w:space="0" w:color="000000"/>
            </w:tcBorders>
          </w:tcPr>
          <w:p w14:paraId="3846C02F" w14:textId="77777777" w:rsidR="002334B6" w:rsidRPr="00373911" w:rsidRDefault="002334B6" w:rsidP="00544223">
            <w:pPr>
              <w:jc w:val="center"/>
              <w:rPr>
                <w:szCs w:val="26"/>
              </w:rPr>
            </w:pPr>
          </w:p>
        </w:tc>
        <w:tc>
          <w:tcPr>
            <w:tcW w:w="3780" w:type="dxa"/>
            <w:gridSpan w:val="2"/>
            <w:tcBorders>
              <w:top w:val="single" w:sz="4" w:space="0" w:color="auto"/>
              <w:left w:val="single" w:sz="4" w:space="0" w:color="auto"/>
              <w:bottom w:val="single" w:sz="6" w:space="0" w:color="000000"/>
              <w:right w:val="single" w:sz="6" w:space="0" w:color="000000"/>
            </w:tcBorders>
            <w:vAlign w:val="center"/>
          </w:tcPr>
          <w:p w14:paraId="0D478F0A" w14:textId="77777777" w:rsidR="002334B6" w:rsidRPr="00373911" w:rsidRDefault="002334B6" w:rsidP="00544223">
            <w:pPr>
              <w:rPr>
                <w:szCs w:val="26"/>
              </w:rPr>
            </w:pPr>
            <w:r w:rsidRPr="00373911">
              <w:rPr>
                <w:szCs w:val="26"/>
              </w:rPr>
              <w:t>Cáp xoắn treo với dây pha và dây trung tính có cùng tiết diện</w:t>
            </w:r>
          </w:p>
        </w:tc>
        <w:tc>
          <w:tcPr>
            <w:tcW w:w="1080" w:type="dxa"/>
            <w:tcBorders>
              <w:top w:val="single" w:sz="4" w:space="0" w:color="auto"/>
              <w:left w:val="nil"/>
              <w:bottom w:val="single" w:sz="6" w:space="0" w:color="000000"/>
              <w:right w:val="single" w:sz="6" w:space="0" w:color="000000"/>
            </w:tcBorders>
          </w:tcPr>
          <w:p w14:paraId="0D471C72" w14:textId="77777777" w:rsidR="002334B6" w:rsidRPr="00373911" w:rsidRDefault="002334B6" w:rsidP="00544223">
            <w:pPr>
              <w:jc w:val="center"/>
              <w:rPr>
                <w:szCs w:val="26"/>
              </w:rPr>
            </w:pPr>
          </w:p>
        </w:tc>
      </w:tr>
      <w:tr w:rsidR="002334B6" w:rsidRPr="00373911" w14:paraId="1CA2CEA0" w14:textId="77777777" w:rsidTr="00544223">
        <w:trPr>
          <w:gridAfter w:val="1"/>
          <w:wAfter w:w="34" w:type="dxa"/>
          <w:cantSplit/>
          <w:trHeight w:val="332"/>
        </w:trPr>
        <w:tc>
          <w:tcPr>
            <w:tcW w:w="720" w:type="dxa"/>
            <w:tcBorders>
              <w:top w:val="single" w:sz="4" w:space="0" w:color="auto"/>
              <w:left w:val="single" w:sz="6" w:space="0" w:color="000000"/>
              <w:bottom w:val="single" w:sz="6" w:space="0" w:color="000000"/>
              <w:right w:val="single" w:sz="6" w:space="0" w:color="000000"/>
            </w:tcBorders>
          </w:tcPr>
          <w:p w14:paraId="333CC8F7"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3DF66FFE" w14:textId="77777777" w:rsidR="002334B6" w:rsidRPr="00373911" w:rsidRDefault="002334B6" w:rsidP="00544223">
            <w:pPr>
              <w:rPr>
                <w:szCs w:val="26"/>
              </w:rPr>
            </w:pPr>
            <w:r w:rsidRPr="00373911">
              <w:rPr>
                <w:szCs w:val="26"/>
              </w:rPr>
              <w:t>Cách điện</w:t>
            </w:r>
          </w:p>
        </w:tc>
        <w:tc>
          <w:tcPr>
            <w:tcW w:w="900" w:type="dxa"/>
            <w:tcBorders>
              <w:top w:val="single" w:sz="4" w:space="0" w:color="auto"/>
              <w:left w:val="single" w:sz="6" w:space="0" w:color="000000"/>
              <w:bottom w:val="single" w:sz="6" w:space="0" w:color="000000"/>
            </w:tcBorders>
          </w:tcPr>
          <w:p w14:paraId="323328F5" w14:textId="77777777" w:rsidR="002334B6" w:rsidRPr="00373911" w:rsidRDefault="002334B6" w:rsidP="00544223">
            <w:pPr>
              <w:jc w:val="center"/>
              <w:rPr>
                <w:szCs w:val="26"/>
              </w:rPr>
            </w:pPr>
          </w:p>
        </w:tc>
        <w:tc>
          <w:tcPr>
            <w:tcW w:w="3780" w:type="dxa"/>
            <w:gridSpan w:val="2"/>
            <w:tcBorders>
              <w:top w:val="single" w:sz="4" w:space="0" w:color="auto"/>
              <w:left w:val="single" w:sz="4" w:space="0" w:color="auto"/>
              <w:bottom w:val="single" w:sz="6" w:space="0" w:color="000000"/>
              <w:right w:val="single" w:sz="6" w:space="0" w:color="000000"/>
            </w:tcBorders>
          </w:tcPr>
          <w:p w14:paraId="6FB715FE" w14:textId="77777777" w:rsidR="002334B6" w:rsidRPr="00373911" w:rsidRDefault="002334B6" w:rsidP="00544223">
            <w:pPr>
              <w:rPr>
                <w:szCs w:val="26"/>
              </w:rPr>
            </w:pPr>
            <w:r w:rsidRPr="00373911">
              <w:rPr>
                <w:szCs w:val="26"/>
              </w:rPr>
              <w:t>XLPE (ứng suất căng tối đa truyền qua cách điện tại kẹp ngừng là 40Mpa)</w:t>
            </w:r>
          </w:p>
        </w:tc>
        <w:tc>
          <w:tcPr>
            <w:tcW w:w="1080" w:type="dxa"/>
            <w:tcBorders>
              <w:top w:val="single" w:sz="4" w:space="0" w:color="auto"/>
              <w:left w:val="nil"/>
              <w:bottom w:val="single" w:sz="6" w:space="0" w:color="000000"/>
              <w:right w:val="single" w:sz="6" w:space="0" w:color="000000"/>
            </w:tcBorders>
          </w:tcPr>
          <w:p w14:paraId="5DD3AD0E" w14:textId="77777777" w:rsidR="002334B6" w:rsidRPr="00373911" w:rsidRDefault="002334B6" w:rsidP="00544223">
            <w:pPr>
              <w:jc w:val="center"/>
              <w:rPr>
                <w:szCs w:val="26"/>
              </w:rPr>
            </w:pPr>
          </w:p>
        </w:tc>
      </w:tr>
      <w:tr w:rsidR="002334B6" w:rsidRPr="00373911" w14:paraId="5A7587F3" w14:textId="77777777" w:rsidTr="00544223">
        <w:trPr>
          <w:gridAfter w:val="1"/>
          <w:wAfter w:w="34" w:type="dxa"/>
          <w:cantSplit/>
          <w:trHeight w:val="332"/>
        </w:trPr>
        <w:tc>
          <w:tcPr>
            <w:tcW w:w="720" w:type="dxa"/>
            <w:tcBorders>
              <w:top w:val="single" w:sz="4" w:space="0" w:color="auto"/>
              <w:left w:val="single" w:sz="6" w:space="0" w:color="000000"/>
              <w:bottom w:val="single" w:sz="4" w:space="0" w:color="auto"/>
              <w:right w:val="single" w:sz="6" w:space="0" w:color="000000"/>
            </w:tcBorders>
          </w:tcPr>
          <w:p w14:paraId="2CDD901E"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4" w:space="0" w:color="auto"/>
              <w:right w:val="single" w:sz="6" w:space="0" w:color="000000"/>
            </w:tcBorders>
            <w:vAlign w:val="center"/>
          </w:tcPr>
          <w:p w14:paraId="4AEE8705" w14:textId="77777777" w:rsidR="002334B6" w:rsidRPr="00373911" w:rsidRDefault="002334B6" w:rsidP="00544223">
            <w:pPr>
              <w:rPr>
                <w:szCs w:val="26"/>
              </w:rPr>
            </w:pPr>
            <w:r w:rsidRPr="00373911">
              <w:rPr>
                <w:szCs w:val="26"/>
              </w:rPr>
              <w:t>Ruột dẫn điện</w:t>
            </w:r>
          </w:p>
        </w:tc>
        <w:tc>
          <w:tcPr>
            <w:tcW w:w="900" w:type="dxa"/>
            <w:tcBorders>
              <w:top w:val="single" w:sz="4" w:space="0" w:color="auto"/>
              <w:left w:val="single" w:sz="6" w:space="0" w:color="000000"/>
              <w:bottom w:val="single" w:sz="4" w:space="0" w:color="auto"/>
            </w:tcBorders>
            <w:vAlign w:val="center"/>
          </w:tcPr>
          <w:p w14:paraId="3BBEA687" w14:textId="77777777" w:rsidR="002334B6" w:rsidRPr="00373911" w:rsidRDefault="002334B6" w:rsidP="00544223">
            <w:pPr>
              <w:rPr>
                <w:szCs w:val="26"/>
              </w:rPr>
            </w:pPr>
          </w:p>
        </w:tc>
        <w:tc>
          <w:tcPr>
            <w:tcW w:w="3780" w:type="dxa"/>
            <w:gridSpan w:val="2"/>
            <w:tcBorders>
              <w:top w:val="single" w:sz="4" w:space="0" w:color="auto"/>
              <w:left w:val="single" w:sz="4" w:space="0" w:color="auto"/>
              <w:bottom w:val="single" w:sz="4" w:space="0" w:color="auto"/>
              <w:right w:val="single" w:sz="6" w:space="0" w:color="000000"/>
            </w:tcBorders>
            <w:vAlign w:val="center"/>
          </w:tcPr>
          <w:p w14:paraId="1C076F79" w14:textId="77777777" w:rsidR="002334B6" w:rsidRPr="00373911" w:rsidRDefault="002334B6" w:rsidP="00544223">
            <w:pPr>
              <w:rPr>
                <w:szCs w:val="26"/>
              </w:rPr>
            </w:pPr>
            <w:r w:rsidRPr="00373911">
              <w:rPr>
                <w:szCs w:val="26"/>
              </w:rPr>
              <w:t>Gồm nhiều tao dây được xoắn đồng tâm và nén chặt</w:t>
            </w:r>
          </w:p>
        </w:tc>
        <w:tc>
          <w:tcPr>
            <w:tcW w:w="1080" w:type="dxa"/>
            <w:tcBorders>
              <w:top w:val="single" w:sz="4" w:space="0" w:color="auto"/>
              <w:left w:val="nil"/>
              <w:bottom w:val="single" w:sz="4" w:space="0" w:color="auto"/>
              <w:right w:val="single" w:sz="6" w:space="0" w:color="000000"/>
            </w:tcBorders>
          </w:tcPr>
          <w:p w14:paraId="644C340B" w14:textId="77777777" w:rsidR="002334B6" w:rsidRPr="00373911" w:rsidRDefault="002334B6" w:rsidP="00544223">
            <w:pPr>
              <w:jc w:val="center"/>
              <w:rPr>
                <w:szCs w:val="26"/>
              </w:rPr>
            </w:pPr>
          </w:p>
        </w:tc>
      </w:tr>
      <w:tr w:rsidR="002334B6" w:rsidRPr="00373911" w14:paraId="05A77299" w14:textId="77777777" w:rsidTr="00544223">
        <w:trPr>
          <w:gridAfter w:val="1"/>
          <w:wAfter w:w="34" w:type="dxa"/>
          <w:cantSplit/>
          <w:trHeight w:val="332"/>
        </w:trPr>
        <w:tc>
          <w:tcPr>
            <w:tcW w:w="720" w:type="dxa"/>
            <w:tcBorders>
              <w:top w:val="single" w:sz="4" w:space="0" w:color="auto"/>
              <w:left w:val="single" w:sz="6" w:space="0" w:color="000000"/>
              <w:bottom w:val="single" w:sz="4" w:space="0" w:color="auto"/>
              <w:right w:val="single" w:sz="6" w:space="0" w:color="000000"/>
            </w:tcBorders>
          </w:tcPr>
          <w:p w14:paraId="69ED5C14"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4" w:space="0" w:color="auto"/>
              <w:right w:val="single" w:sz="6" w:space="0" w:color="000000"/>
            </w:tcBorders>
            <w:vAlign w:val="center"/>
          </w:tcPr>
          <w:p w14:paraId="51F24D32" w14:textId="77777777" w:rsidR="002334B6" w:rsidRPr="00373911" w:rsidRDefault="002334B6" w:rsidP="00544223">
            <w:pPr>
              <w:rPr>
                <w:szCs w:val="26"/>
              </w:rPr>
            </w:pPr>
            <w:r w:rsidRPr="00373911">
              <w:rPr>
                <w:szCs w:val="26"/>
              </w:rPr>
              <w:t>Tiết diện danh định của lõi</w:t>
            </w:r>
          </w:p>
        </w:tc>
        <w:tc>
          <w:tcPr>
            <w:tcW w:w="900" w:type="dxa"/>
            <w:tcBorders>
              <w:top w:val="single" w:sz="4" w:space="0" w:color="auto"/>
              <w:left w:val="single" w:sz="6" w:space="0" w:color="000000"/>
              <w:bottom w:val="single" w:sz="4" w:space="0" w:color="auto"/>
            </w:tcBorders>
            <w:vAlign w:val="center"/>
          </w:tcPr>
          <w:p w14:paraId="57886083" w14:textId="77777777" w:rsidR="002334B6" w:rsidRPr="00373911" w:rsidRDefault="002334B6" w:rsidP="00544223">
            <w:pPr>
              <w:rPr>
                <w:szCs w:val="26"/>
              </w:rPr>
            </w:pPr>
          </w:p>
        </w:tc>
        <w:tc>
          <w:tcPr>
            <w:tcW w:w="3780" w:type="dxa"/>
            <w:gridSpan w:val="2"/>
            <w:tcBorders>
              <w:top w:val="single" w:sz="4" w:space="0" w:color="auto"/>
              <w:left w:val="single" w:sz="4" w:space="0" w:color="auto"/>
              <w:bottom w:val="single" w:sz="4" w:space="0" w:color="auto"/>
              <w:right w:val="single" w:sz="6" w:space="0" w:color="000000"/>
            </w:tcBorders>
            <w:vAlign w:val="center"/>
          </w:tcPr>
          <w:p w14:paraId="25EB6A44" w14:textId="77777777" w:rsidR="002334B6" w:rsidRPr="00373911" w:rsidRDefault="002334B6" w:rsidP="00544223">
            <w:pPr>
              <w:jc w:val="center"/>
              <w:rPr>
                <w:szCs w:val="26"/>
              </w:rPr>
            </w:pPr>
            <w:r w:rsidRPr="00373911">
              <w:rPr>
                <w:szCs w:val="26"/>
              </w:rPr>
              <w:t>4x50mm</w:t>
            </w:r>
            <w:r w:rsidRPr="00373911">
              <w:rPr>
                <w:szCs w:val="26"/>
                <w:vertAlign w:val="superscript"/>
              </w:rPr>
              <w:t>2</w:t>
            </w:r>
            <w:r w:rsidRPr="00373911">
              <w:rPr>
                <w:szCs w:val="26"/>
              </w:rPr>
              <w:t>; 4x70mm</w:t>
            </w:r>
            <w:r w:rsidRPr="00373911">
              <w:rPr>
                <w:szCs w:val="26"/>
                <w:vertAlign w:val="superscript"/>
              </w:rPr>
              <w:t>2</w:t>
            </w:r>
            <w:r w:rsidRPr="00373911">
              <w:rPr>
                <w:szCs w:val="26"/>
              </w:rPr>
              <w:t>; 4x95mm</w:t>
            </w:r>
            <w:r w:rsidRPr="00373911">
              <w:rPr>
                <w:szCs w:val="26"/>
                <w:vertAlign w:val="superscript"/>
              </w:rPr>
              <w:t>2</w:t>
            </w:r>
            <w:r w:rsidRPr="00373911">
              <w:rPr>
                <w:szCs w:val="26"/>
              </w:rPr>
              <w:t>; 4x120mm</w:t>
            </w:r>
            <w:r w:rsidRPr="00373911">
              <w:rPr>
                <w:szCs w:val="26"/>
                <w:vertAlign w:val="superscript"/>
              </w:rPr>
              <w:t>2</w:t>
            </w:r>
            <w:r w:rsidRPr="00373911">
              <w:rPr>
                <w:szCs w:val="26"/>
              </w:rPr>
              <w:t>; 4x150mm</w:t>
            </w:r>
            <w:r w:rsidRPr="00373911">
              <w:rPr>
                <w:szCs w:val="26"/>
                <w:vertAlign w:val="superscript"/>
              </w:rPr>
              <w:t>2</w:t>
            </w:r>
          </w:p>
        </w:tc>
        <w:tc>
          <w:tcPr>
            <w:tcW w:w="1080" w:type="dxa"/>
            <w:tcBorders>
              <w:top w:val="single" w:sz="4" w:space="0" w:color="auto"/>
              <w:left w:val="nil"/>
              <w:bottom w:val="single" w:sz="4" w:space="0" w:color="auto"/>
              <w:right w:val="single" w:sz="6" w:space="0" w:color="000000"/>
            </w:tcBorders>
          </w:tcPr>
          <w:p w14:paraId="53588307" w14:textId="77777777" w:rsidR="002334B6" w:rsidRPr="00373911" w:rsidRDefault="002334B6" w:rsidP="00544223">
            <w:pPr>
              <w:jc w:val="center"/>
              <w:rPr>
                <w:szCs w:val="26"/>
              </w:rPr>
            </w:pPr>
          </w:p>
        </w:tc>
      </w:tr>
      <w:tr w:rsidR="002334B6" w:rsidRPr="00373911" w14:paraId="2A932F56" w14:textId="77777777" w:rsidTr="00544223">
        <w:trPr>
          <w:gridAfter w:val="1"/>
          <w:wAfter w:w="34" w:type="dxa"/>
          <w:cantSplit/>
          <w:trHeight w:val="332"/>
        </w:trPr>
        <w:tc>
          <w:tcPr>
            <w:tcW w:w="720" w:type="dxa"/>
            <w:tcBorders>
              <w:top w:val="single" w:sz="4" w:space="0" w:color="auto"/>
              <w:left w:val="single" w:sz="6" w:space="0" w:color="000000"/>
              <w:bottom w:val="single" w:sz="4" w:space="0" w:color="auto"/>
              <w:right w:val="single" w:sz="6" w:space="0" w:color="000000"/>
            </w:tcBorders>
          </w:tcPr>
          <w:p w14:paraId="03E3FCE6"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4" w:space="0" w:color="auto"/>
              <w:right w:val="single" w:sz="6" w:space="0" w:color="000000"/>
            </w:tcBorders>
            <w:vAlign w:val="center"/>
          </w:tcPr>
          <w:p w14:paraId="5C69C890" w14:textId="77777777" w:rsidR="002334B6" w:rsidRPr="00373911" w:rsidRDefault="002334B6" w:rsidP="00544223">
            <w:pPr>
              <w:rPr>
                <w:szCs w:val="26"/>
              </w:rPr>
            </w:pPr>
            <w:r w:rsidRPr="00373911">
              <w:rPr>
                <w:szCs w:val="26"/>
              </w:rPr>
              <w:t>Vật liệu dẫn điện</w:t>
            </w:r>
          </w:p>
        </w:tc>
        <w:tc>
          <w:tcPr>
            <w:tcW w:w="900" w:type="dxa"/>
            <w:tcBorders>
              <w:top w:val="single" w:sz="4" w:space="0" w:color="auto"/>
              <w:left w:val="single" w:sz="6" w:space="0" w:color="000000"/>
              <w:bottom w:val="single" w:sz="4" w:space="0" w:color="auto"/>
            </w:tcBorders>
            <w:vAlign w:val="center"/>
          </w:tcPr>
          <w:p w14:paraId="61402150" w14:textId="77777777" w:rsidR="002334B6" w:rsidRPr="00373911" w:rsidRDefault="002334B6" w:rsidP="00544223">
            <w:pPr>
              <w:rPr>
                <w:szCs w:val="26"/>
              </w:rPr>
            </w:pPr>
          </w:p>
        </w:tc>
        <w:tc>
          <w:tcPr>
            <w:tcW w:w="3780" w:type="dxa"/>
            <w:gridSpan w:val="2"/>
            <w:tcBorders>
              <w:top w:val="single" w:sz="4" w:space="0" w:color="auto"/>
              <w:left w:val="single" w:sz="4" w:space="0" w:color="auto"/>
              <w:bottom w:val="single" w:sz="4" w:space="0" w:color="auto"/>
              <w:right w:val="single" w:sz="6" w:space="0" w:color="000000"/>
            </w:tcBorders>
            <w:vAlign w:val="center"/>
          </w:tcPr>
          <w:p w14:paraId="744AF491" w14:textId="77777777" w:rsidR="002334B6" w:rsidRPr="00373911" w:rsidRDefault="002334B6" w:rsidP="00544223">
            <w:pPr>
              <w:jc w:val="center"/>
              <w:rPr>
                <w:szCs w:val="26"/>
              </w:rPr>
            </w:pPr>
            <w:r w:rsidRPr="00373911">
              <w:rPr>
                <w:szCs w:val="26"/>
              </w:rPr>
              <w:t>Nhôm</w:t>
            </w:r>
          </w:p>
          <w:p w14:paraId="7A955E33" w14:textId="77777777" w:rsidR="002334B6" w:rsidRPr="00373911" w:rsidRDefault="002334B6" w:rsidP="00544223">
            <w:pPr>
              <w:jc w:val="center"/>
              <w:rPr>
                <w:szCs w:val="26"/>
              </w:rPr>
            </w:pPr>
            <w:r w:rsidRPr="00373911">
              <w:rPr>
                <w:szCs w:val="26"/>
              </w:rPr>
              <w:t>(ứng suất kéo đứt tối thiểu 140Mpa)</w:t>
            </w:r>
          </w:p>
        </w:tc>
        <w:tc>
          <w:tcPr>
            <w:tcW w:w="1080" w:type="dxa"/>
            <w:tcBorders>
              <w:top w:val="single" w:sz="4" w:space="0" w:color="auto"/>
              <w:left w:val="nil"/>
              <w:bottom w:val="single" w:sz="4" w:space="0" w:color="auto"/>
              <w:right w:val="single" w:sz="6" w:space="0" w:color="000000"/>
            </w:tcBorders>
          </w:tcPr>
          <w:p w14:paraId="4F4BD0B9" w14:textId="77777777" w:rsidR="002334B6" w:rsidRPr="00373911" w:rsidRDefault="002334B6" w:rsidP="00544223">
            <w:pPr>
              <w:jc w:val="center"/>
              <w:rPr>
                <w:szCs w:val="26"/>
              </w:rPr>
            </w:pPr>
          </w:p>
        </w:tc>
      </w:tr>
      <w:tr w:rsidR="002334B6" w:rsidRPr="00373911" w14:paraId="238957F8" w14:textId="77777777" w:rsidTr="00544223">
        <w:trPr>
          <w:gridAfter w:val="1"/>
          <w:wAfter w:w="34" w:type="dxa"/>
          <w:cantSplit/>
          <w:trHeight w:val="332"/>
        </w:trPr>
        <w:tc>
          <w:tcPr>
            <w:tcW w:w="720" w:type="dxa"/>
            <w:tcBorders>
              <w:top w:val="single" w:sz="4" w:space="0" w:color="auto"/>
              <w:left w:val="single" w:sz="6" w:space="0" w:color="000000"/>
              <w:bottom w:val="single" w:sz="4" w:space="0" w:color="auto"/>
              <w:right w:val="single" w:sz="6" w:space="0" w:color="000000"/>
            </w:tcBorders>
          </w:tcPr>
          <w:p w14:paraId="6B8BBFD2"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4" w:space="0" w:color="auto"/>
              <w:right w:val="single" w:sz="6" w:space="0" w:color="000000"/>
            </w:tcBorders>
          </w:tcPr>
          <w:p w14:paraId="6B4AC35D" w14:textId="77777777" w:rsidR="002334B6" w:rsidRPr="00373911" w:rsidRDefault="002334B6" w:rsidP="00544223">
            <w:pPr>
              <w:rPr>
                <w:szCs w:val="26"/>
              </w:rPr>
            </w:pPr>
            <w:r w:rsidRPr="00373911">
              <w:rPr>
                <w:szCs w:val="26"/>
              </w:rPr>
              <w:t>Các ký hiệu trên bề mặt dây pha:</w:t>
            </w:r>
          </w:p>
          <w:p w14:paraId="2E35AC2A" w14:textId="77777777" w:rsidR="002334B6" w:rsidRPr="00373911" w:rsidRDefault="002334B6" w:rsidP="00544223">
            <w:pPr>
              <w:rPr>
                <w:szCs w:val="26"/>
              </w:rPr>
            </w:pPr>
            <w:r w:rsidRPr="00373911">
              <w:rPr>
                <w:szCs w:val="26"/>
              </w:rPr>
              <w:t>+ Đánh dấu mét</w:t>
            </w:r>
          </w:p>
          <w:p w14:paraId="5C1A97F4" w14:textId="77777777" w:rsidR="002334B6" w:rsidRPr="00373911" w:rsidRDefault="002334B6" w:rsidP="00544223">
            <w:pPr>
              <w:rPr>
                <w:szCs w:val="26"/>
              </w:rPr>
            </w:pPr>
          </w:p>
          <w:p w14:paraId="03445D89" w14:textId="77777777" w:rsidR="002334B6" w:rsidRPr="00373911" w:rsidRDefault="002334B6" w:rsidP="00544223">
            <w:pPr>
              <w:rPr>
                <w:szCs w:val="26"/>
              </w:rPr>
            </w:pPr>
          </w:p>
          <w:p w14:paraId="70C507D7" w14:textId="77777777" w:rsidR="002334B6" w:rsidRPr="00373911" w:rsidRDefault="002334B6" w:rsidP="00544223">
            <w:pPr>
              <w:rPr>
                <w:szCs w:val="26"/>
              </w:rPr>
            </w:pPr>
          </w:p>
          <w:p w14:paraId="51CAB05A" w14:textId="77777777" w:rsidR="002334B6" w:rsidRPr="00373911" w:rsidRDefault="002334B6" w:rsidP="00544223">
            <w:pPr>
              <w:rPr>
                <w:szCs w:val="26"/>
              </w:rPr>
            </w:pPr>
          </w:p>
          <w:p w14:paraId="67DC572B" w14:textId="77777777" w:rsidR="002334B6" w:rsidRPr="00373911" w:rsidRDefault="002334B6" w:rsidP="00544223">
            <w:pPr>
              <w:rPr>
                <w:szCs w:val="26"/>
              </w:rPr>
            </w:pPr>
          </w:p>
          <w:p w14:paraId="5FAE314A" w14:textId="77777777" w:rsidR="002334B6" w:rsidRPr="00373911" w:rsidRDefault="002334B6" w:rsidP="00544223">
            <w:pPr>
              <w:pStyle w:val="BodyText3"/>
              <w:rPr>
                <w:rFonts w:ascii="Times New Roman" w:hAnsi="Times New Roman"/>
              </w:rPr>
            </w:pPr>
            <w:r w:rsidRPr="00373911">
              <w:rPr>
                <w:rFonts w:ascii="Times New Roman" w:hAnsi="Times New Roman"/>
              </w:rPr>
              <w:t>+ Tên nhà sản xuất</w:t>
            </w:r>
          </w:p>
          <w:p w14:paraId="38A5C79D" w14:textId="77777777" w:rsidR="002334B6" w:rsidRPr="00373911" w:rsidRDefault="002334B6" w:rsidP="00544223">
            <w:pPr>
              <w:pStyle w:val="BodyText3"/>
              <w:rPr>
                <w:rFonts w:ascii="Times New Roman" w:hAnsi="Times New Roman"/>
              </w:rPr>
            </w:pPr>
            <w:r w:rsidRPr="00373911">
              <w:rPr>
                <w:rFonts w:ascii="Times New Roman" w:hAnsi="Times New Roman"/>
              </w:rPr>
              <w:t>+ Năm sản xuất</w:t>
            </w:r>
          </w:p>
          <w:p w14:paraId="4AE7A2CF" w14:textId="77777777" w:rsidR="002334B6" w:rsidRPr="00373911" w:rsidRDefault="002334B6" w:rsidP="00544223">
            <w:pPr>
              <w:pStyle w:val="BodyText3"/>
              <w:rPr>
                <w:rFonts w:ascii="Times New Roman" w:hAnsi="Times New Roman"/>
              </w:rPr>
            </w:pPr>
            <w:r w:rsidRPr="00373911">
              <w:rPr>
                <w:rFonts w:ascii="Times New Roman" w:hAnsi="Times New Roman"/>
              </w:rPr>
              <w:t>+ Ký hiệu:</w:t>
            </w:r>
          </w:p>
          <w:p w14:paraId="335DB1B2" w14:textId="77777777" w:rsidR="002334B6" w:rsidRPr="00373911" w:rsidRDefault="002334B6" w:rsidP="00544223">
            <w:pPr>
              <w:rPr>
                <w:szCs w:val="26"/>
              </w:rPr>
            </w:pPr>
          </w:p>
        </w:tc>
        <w:tc>
          <w:tcPr>
            <w:tcW w:w="900" w:type="dxa"/>
            <w:tcBorders>
              <w:top w:val="single" w:sz="4" w:space="0" w:color="auto"/>
              <w:left w:val="single" w:sz="6" w:space="0" w:color="000000"/>
              <w:bottom w:val="single" w:sz="4" w:space="0" w:color="auto"/>
            </w:tcBorders>
            <w:vAlign w:val="center"/>
          </w:tcPr>
          <w:p w14:paraId="2C76D2FB" w14:textId="77777777" w:rsidR="002334B6" w:rsidRPr="00373911" w:rsidRDefault="002334B6" w:rsidP="00544223">
            <w:pPr>
              <w:rPr>
                <w:szCs w:val="26"/>
              </w:rPr>
            </w:pPr>
          </w:p>
        </w:tc>
        <w:tc>
          <w:tcPr>
            <w:tcW w:w="3780" w:type="dxa"/>
            <w:gridSpan w:val="2"/>
            <w:tcBorders>
              <w:top w:val="single" w:sz="4" w:space="0" w:color="auto"/>
              <w:left w:val="single" w:sz="4" w:space="0" w:color="auto"/>
              <w:bottom w:val="single" w:sz="4" w:space="0" w:color="auto"/>
              <w:right w:val="single" w:sz="6" w:space="0" w:color="000000"/>
            </w:tcBorders>
          </w:tcPr>
          <w:p w14:paraId="6588AE70" w14:textId="77777777" w:rsidR="002334B6" w:rsidRPr="00373911" w:rsidRDefault="002334B6" w:rsidP="00544223">
            <w:pPr>
              <w:rPr>
                <w:szCs w:val="26"/>
              </w:rPr>
            </w:pPr>
          </w:p>
          <w:p w14:paraId="4798F4ED" w14:textId="77777777" w:rsidR="002334B6" w:rsidRPr="00373911" w:rsidRDefault="002334B6" w:rsidP="00544223">
            <w:pPr>
              <w:rPr>
                <w:szCs w:val="26"/>
              </w:rPr>
            </w:pPr>
          </w:p>
          <w:p w14:paraId="51F8F3B3" w14:textId="77777777" w:rsidR="002334B6" w:rsidRPr="00373911" w:rsidRDefault="002334B6" w:rsidP="00544223">
            <w:pPr>
              <w:rPr>
                <w:szCs w:val="26"/>
              </w:rPr>
            </w:pPr>
            <w:r w:rsidRPr="00373911">
              <w:rPr>
                <w:szCs w:val="26"/>
              </w:rPr>
              <w:t>Mỗi sợi dây pha phải được đánh số liên tục ở mỗi mét chiều dài. Số đánh dấu không được quá 6 chữ số. Mỗi bành cáp có thể được đánh dấu bắt đầu từ một số nguyên bất kỳ. Khi được quấn vào bành, số nhỏ nhất sẽ nằm trong cùng.</w:t>
            </w:r>
          </w:p>
          <w:p w14:paraId="56A9FE6E" w14:textId="77777777" w:rsidR="002334B6" w:rsidRPr="00373911" w:rsidRDefault="002334B6" w:rsidP="00544223">
            <w:pPr>
              <w:jc w:val="center"/>
              <w:rPr>
                <w:szCs w:val="26"/>
              </w:rPr>
            </w:pPr>
            <w:r w:rsidRPr="00373911">
              <w:rPr>
                <w:szCs w:val="26"/>
              </w:rPr>
              <w:t>Đáp ứng</w:t>
            </w:r>
          </w:p>
          <w:p w14:paraId="5292AB16" w14:textId="77777777" w:rsidR="002334B6" w:rsidRPr="00373911" w:rsidRDefault="002334B6" w:rsidP="00544223">
            <w:pPr>
              <w:jc w:val="center"/>
              <w:rPr>
                <w:szCs w:val="26"/>
              </w:rPr>
            </w:pPr>
            <w:r w:rsidRPr="00373911">
              <w:rPr>
                <w:szCs w:val="26"/>
              </w:rPr>
              <w:t>Đáp ứng</w:t>
            </w:r>
          </w:p>
          <w:p w14:paraId="5FBA3EC3" w14:textId="77777777" w:rsidR="002334B6" w:rsidRPr="00373911" w:rsidRDefault="002334B6" w:rsidP="00544223">
            <w:pPr>
              <w:rPr>
                <w:szCs w:val="26"/>
              </w:rPr>
            </w:pPr>
            <w:r w:rsidRPr="00373911">
              <w:rPr>
                <w:szCs w:val="26"/>
              </w:rPr>
              <w:t>“EVNHCMC PC  - 0,6/1kV - ABC 4x[Cỡ cáp]mm</w:t>
            </w:r>
            <w:r w:rsidRPr="00373911">
              <w:rPr>
                <w:szCs w:val="26"/>
                <w:vertAlign w:val="superscript"/>
              </w:rPr>
              <w:t>2</w:t>
            </w:r>
            <w:r w:rsidRPr="00373911">
              <w:rPr>
                <w:szCs w:val="26"/>
              </w:rPr>
              <w:t xml:space="preserve"> - XLPE”. Các ký hiệu trên được in liên tục dọc theo chiều dài cáp bằng phương pháp dập nóng (hot stamping method) với mực in màu trắng bền với điều kiện thời tiết khắc nghiệt, có độ cao không nhỏ hơn 5mm và nằm giữa các số đánh dấu pha.</w:t>
            </w:r>
          </w:p>
        </w:tc>
        <w:tc>
          <w:tcPr>
            <w:tcW w:w="1080" w:type="dxa"/>
            <w:tcBorders>
              <w:top w:val="single" w:sz="4" w:space="0" w:color="auto"/>
              <w:left w:val="nil"/>
              <w:bottom w:val="single" w:sz="4" w:space="0" w:color="auto"/>
              <w:right w:val="single" w:sz="6" w:space="0" w:color="000000"/>
            </w:tcBorders>
          </w:tcPr>
          <w:p w14:paraId="07069B88" w14:textId="77777777" w:rsidR="002334B6" w:rsidRPr="00373911" w:rsidRDefault="002334B6" w:rsidP="00544223">
            <w:pPr>
              <w:jc w:val="center"/>
              <w:rPr>
                <w:szCs w:val="26"/>
              </w:rPr>
            </w:pPr>
          </w:p>
        </w:tc>
      </w:tr>
      <w:tr w:rsidR="002334B6" w:rsidRPr="00373911" w14:paraId="4FEC10C2" w14:textId="77777777" w:rsidTr="00544223">
        <w:trPr>
          <w:gridAfter w:val="1"/>
          <w:wAfter w:w="34" w:type="dxa"/>
          <w:cantSplit/>
          <w:trHeight w:val="332"/>
        </w:trPr>
        <w:tc>
          <w:tcPr>
            <w:tcW w:w="720" w:type="dxa"/>
            <w:tcBorders>
              <w:top w:val="single" w:sz="4" w:space="0" w:color="auto"/>
              <w:left w:val="single" w:sz="6" w:space="0" w:color="000000"/>
              <w:bottom w:val="single" w:sz="4" w:space="0" w:color="auto"/>
              <w:right w:val="single" w:sz="6" w:space="0" w:color="000000"/>
            </w:tcBorders>
          </w:tcPr>
          <w:p w14:paraId="67009B56" w14:textId="77777777" w:rsidR="002334B6" w:rsidRPr="00373911" w:rsidRDefault="002334B6" w:rsidP="00544223">
            <w:pPr>
              <w:rPr>
                <w:szCs w:val="26"/>
              </w:rPr>
            </w:pPr>
          </w:p>
        </w:tc>
        <w:tc>
          <w:tcPr>
            <w:tcW w:w="2700" w:type="dxa"/>
            <w:tcBorders>
              <w:top w:val="single" w:sz="4" w:space="0" w:color="auto"/>
              <w:left w:val="single" w:sz="6" w:space="0" w:color="000000"/>
              <w:bottom w:val="single" w:sz="4" w:space="0" w:color="auto"/>
              <w:right w:val="single" w:sz="6" w:space="0" w:color="000000"/>
            </w:tcBorders>
          </w:tcPr>
          <w:p w14:paraId="1D540EB5" w14:textId="77777777" w:rsidR="002334B6" w:rsidRPr="00373911" w:rsidRDefault="002334B6" w:rsidP="00544223">
            <w:pPr>
              <w:rPr>
                <w:szCs w:val="26"/>
              </w:rPr>
            </w:pPr>
            <w:r w:rsidRPr="00373911">
              <w:rPr>
                <w:szCs w:val="26"/>
              </w:rPr>
              <w:t>Phân biệt các pha với nhau: Các pha sẽ được phân biệt bằng một trong hai cách sau:</w:t>
            </w:r>
          </w:p>
        </w:tc>
        <w:tc>
          <w:tcPr>
            <w:tcW w:w="900" w:type="dxa"/>
            <w:tcBorders>
              <w:top w:val="single" w:sz="4" w:space="0" w:color="auto"/>
              <w:left w:val="single" w:sz="6" w:space="0" w:color="000000"/>
              <w:bottom w:val="single" w:sz="4" w:space="0" w:color="auto"/>
            </w:tcBorders>
            <w:vAlign w:val="center"/>
          </w:tcPr>
          <w:p w14:paraId="3CC4EEC6" w14:textId="77777777" w:rsidR="002334B6" w:rsidRPr="00373911" w:rsidRDefault="002334B6" w:rsidP="00544223">
            <w:pPr>
              <w:rPr>
                <w:szCs w:val="26"/>
              </w:rPr>
            </w:pPr>
          </w:p>
        </w:tc>
        <w:tc>
          <w:tcPr>
            <w:tcW w:w="3780" w:type="dxa"/>
            <w:gridSpan w:val="2"/>
            <w:tcBorders>
              <w:top w:val="single" w:sz="4" w:space="0" w:color="auto"/>
              <w:left w:val="single" w:sz="4" w:space="0" w:color="auto"/>
              <w:bottom w:val="single" w:sz="4" w:space="0" w:color="auto"/>
              <w:right w:val="single" w:sz="6" w:space="0" w:color="000000"/>
            </w:tcBorders>
          </w:tcPr>
          <w:p w14:paraId="6A090488" w14:textId="77777777" w:rsidR="002334B6" w:rsidRPr="00373911" w:rsidRDefault="002334B6" w:rsidP="00544223">
            <w:pPr>
              <w:rPr>
                <w:szCs w:val="26"/>
              </w:rPr>
            </w:pPr>
          </w:p>
        </w:tc>
        <w:tc>
          <w:tcPr>
            <w:tcW w:w="1080" w:type="dxa"/>
            <w:tcBorders>
              <w:top w:val="single" w:sz="4" w:space="0" w:color="auto"/>
              <w:left w:val="nil"/>
              <w:bottom w:val="single" w:sz="4" w:space="0" w:color="auto"/>
              <w:right w:val="single" w:sz="6" w:space="0" w:color="000000"/>
            </w:tcBorders>
          </w:tcPr>
          <w:p w14:paraId="76FFD71B" w14:textId="77777777" w:rsidR="002334B6" w:rsidRPr="00373911" w:rsidRDefault="002334B6" w:rsidP="00544223">
            <w:pPr>
              <w:jc w:val="center"/>
              <w:rPr>
                <w:szCs w:val="26"/>
              </w:rPr>
            </w:pPr>
          </w:p>
        </w:tc>
      </w:tr>
      <w:tr w:rsidR="002334B6" w:rsidRPr="00373911" w14:paraId="36ECD0DA" w14:textId="77777777" w:rsidTr="00544223">
        <w:trPr>
          <w:gridAfter w:val="1"/>
          <w:wAfter w:w="34" w:type="dxa"/>
          <w:cantSplit/>
          <w:trHeight w:val="332"/>
        </w:trPr>
        <w:tc>
          <w:tcPr>
            <w:tcW w:w="720" w:type="dxa"/>
            <w:tcBorders>
              <w:top w:val="single" w:sz="4" w:space="0" w:color="auto"/>
              <w:left w:val="single" w:sz="6" w:space="0" w:color="000000"/>
              <w:bottom w:val="single" w:sz="4" w:space="0" w:color="auto"/>
              <w:right w:val="single" w:sz="6" w:space="0" w:color="000000"/>
            </w:tcBorders>
          </w:tcPr>
          <w:p w14:paraId="2E4BB653"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4" w:space="0" w:color="auto"/>
              <w:right w:val="single" w:sz="6" w:space="0" w:color="000000"/>
            </w:tcBorders>
          </w:tcPr>
          <w:p w14:paraId="299E4B72" w14:textId="77777777" w:rsidR="002334B6" w:rsidRPr="00373911" w:rsidRDefault="002334B6" w:rsidP="00544223">
            <w:pPr>
              <w:rPr>
                <w:szCs w:val="26"/>
              </w:rPr>
            </w:pPr>
            <w:r w:rsidRPr="00373911">
              <w:rPr>
                <w:szCs w:val="26"/>
              </w:rPr>
              <w:t>+ Phân biệt bằng những gân nổi dài liên tục và được đánh số màu trắng dọc theo chiều dài cáp</w:t>
            </w:r>
          </w:p>
          <w:p w14:paraId="38C11E38" w14:textId="77777777" w:rsidR="002334B6" w:rsidRPr="00373911" w:rsidRDefault="002334B6" w:rsidP="00544223">
            <w:pPr>
              <w:rPr>
                <w:szCs w:val="26"/>
              </w:rPr>
            </w:pPr>
            <w:r w:rsidRPr="00373911">
              <w:rPr>
                <w:szCs w:val="26"/>
              </w:rPr>
              <w:t>- Gân nổi của tất cả các pha giống nhau. Các pha có số gân nổi được cho như sau: pha thứ nhất có một gân nổi, pha thứ hai có hai gân nổi và pha thứ ba có ba gân nổi.</w:t>
            </w:r>
          </w:p>
          <w:p w14:paraId="63B120F6" w14:textId="77777777" w:rsidR="002334B6" w:rsidRPr="00373911" w:rsidRDefault="002334B6" w:rsidP="00544223">
            <w:pPr>
              <w:rPr>
                <w:szCs w:val="26"/>
              </w:rPr>
            </w:pPr>
            <w:r w:rsidRPr="00373911">
              <w:rPr>
                <w:szCs w:val="26"/>
              </w:rPr>
              <w:t>- Kích thước gân nổi của dây pha:</w:t>
            </w:r>
          </w:p>
          <w:p w14:paraId="1D4A564F" w14:textId="77777777" w:rsidR="002334B6" w:rsidRPr="00373911" w:rsidRDefault="002334B6" w:rsidP="00544223">
            <w:pPr>
              <w:rPr>
                <w:szCs w:val="26"/>
              </w:rPr>
            </w:pPr>
            <w:r w:rsidRPr="00373911">
              <w:rPr>
                <w:szCs w:val="26"/>
              </w:rPr>
              <w:t>- Dây trung tính có các gân nổi cách khoảng đều nhau.</w:t>
            </w:r>
          </w:p>
          <w:p w14:paraId="47DDDF7A" w14:textId="77777777" w:rsidR="002334B6" w:rsidRPr="00373911" w:rsidRDefault="002334B6" w:rsidP="00544223">
            <w:pPr>
              <w:rPr>
                <w:szCs w:val="26"/>
              </w:rPr>
            </w:pPr>
            <w:r w:rsidRPr="00373911">
              <w:rPr>
                <w:szCs w:val="26"/>
              </w:rPr>
              <w:t xml:space="preserve">Kích thước gân nổi của dây trung tính: </w:t>
            </w:r>
          </w:p>
          <w:p w14:paraId="25D32FCD" w14:textId="77777777" w:rsidR="002334B6" w:rsidRPr="00373911" w:rsidRDefault="002334B6" w:rsidP="00544223">
            <w:pPr>
              <w:rPr>
                <w:szCs w:val="26"/>
              </w:rPr>
            </w:pPr>
            <w:r w:rsidRPr="00373911">
              <w:rPr>
                <w:szCs w:val="26"/>
              </w:rPr>
              <w:t>Số lượng gân nổi dây trung tính theo tiết diện:</w:t>
            </w:r>
          </w:p>
        </w:tc>
        <w:tc>
          <w:tcPr>
            <w:tcW w:w="900" w:type="dxa"/>
            <w:tcBorders>
              <w:top w:val="single" w:sz="4" w:space="0" w:color="auto"/>
              <w:left w:val="single" w:sz="6" w:space="0" w:color="000000"/>
              <w:bottom w:val="single" w:sz="4" w:space="0" w:color="auto"/>
            </w:tcBorders>
            <w:vAlign w:val="center"/>
          </w:tcPr>
          <w:p w14:paraId="31DD9534" w14:textId="77777777" w:rsidR="002334B6" w:rsidRPr="00373911" w:rsidRDefault="002334B6" w:rsidP="00544223">
            <w:pPr>
              <w:rPr>
                <w:szCs w:val="26"/>
              </w:rPr>
            </w:pPr>
          </w:p>
        </w:tc>
        <w:tc>
          <w:tcPr>
            <w:tcW w:w="3780" w:type="dxa"/>
            <w:gridSpan w:val="2"/>
            <w:tcBorders>
              <w:top w:val="single" w:sz="4" w:space="0" w:color="auto"/>
              <w:left w:val="single" w:sz="4" w:space="0" w:color="auto"/>
              <w:bottom w:val="single" w:sz="4" w:space="0" w:color="auto"/>
              <w:right w:val="single" w:sz="6" w:space="0" w:color="000000"/>
            </w:tcBorders>
          </w:tcPr>
          <w:p w14:paraId="1CB1BB8B" w14:textId="77777777" w:rsidR="002334B6" w:rsidRPr="00373911" w:rsidRDefault="002334B6" w:rsidP="00544223">
            <w:pPr>
              <w:jc w:val="center"/>
              <w:rPr>
                <w:szCs w:val="26"/>
              </w:rPr>
            </w:pPr>
            <w:r w:rsidRPr="00373911">
              <w:rPr>
                <w:szCs w:val="26"/>
              </w:rPr>
              <w:t>Đáp ứng</w:t>
            </w:r>
          </w:p>
          <w:p w14:paraId="69747A31" w14:textId="77777777" w:rsidR="002334B6" w:rsidRPr="00373911" w:rsidRDefault="002334B6" w:rsidP="00544223">
            <w:pPr>
              <w:jc w:val="center"/>
              <w:rPr>
                <w:szCs w:val="26"/>
              </w:rPr>
            </w:pPr>
          </w:p>
          <w:p w14:paraId="34809A92" w14:textId="77777777" w:rsidR="002334B6" w:rsidRPr="00373911" w:rsidRDefault="002334B6" w:rsidP="00544223">
            <w:pPr>
              <w:rPr>
                <w:szCs w:val="26"/>
              </w:rPr>
            </w:pPr>
          </w:p>
          <w:p w14:paraId="44B694AD" w14:textId="77777777" w:rsidR="002334B6" w:rsidRPr="00373911" w:rsidRDefault="002334B6" w:rsidP="00544223">
            <w:pPr>
              <w:jc w:val="center"/>
              <w:rPr>
                <w:szCs w:val="26"/>
              </w:rPr>
            </w:pPr>
            <w:r w:rsidRPr="00373911">
              <w:rPr>
                <w:szCs w:val="26"/>
              </w:rPr>
              <w:t xml:space="preserve">Chiều rộng 1,0 </w:t>
            </w:r>
            <w:r w:rsidRPr="00373911">
              <w:rPr>
                <w:szCs w:val="26"/>
                <w:u w:val="single"/>
              </w:rPr>
              <w:t>+</w:t>
            </w:r>
            <w:r w:rsidRPr="00373911">
              <w:rPr>
                <w:szCs w:val="26"/>
              </w:rPr>
              <w:t xml:space="preserve">  0,2mm; </w:t>
            </w:r>
          </w:p>
          <w:p w14:paraId="2B728F2F" w14:textId="77777777" w:rsidR="002334B6" w:rsidRPr="00373911" w:rsidRDefault="002334B6" w:rsidP="00544223">
            <w:pPr>
              <w:jc w:val="center"/>
              <w:rPr>
                <w:szCs w:val="26"/>
              </w:rPr>
            </w:pPr>
            <w:r w:rsidRPr="00373911">
              <w:rPr>
                <w:szCs w:val="26"/>
              </w:rPr>
              <w:t xml:space="preserve">Chiều cao 0,5 </w:t>
            </w:r>
            <w:r w:rsidRPr="00373911">
              <w:rPr>
                <w:szCs w:val="26"/>
                <w:u w:val="single"/>
              </w:rPr>
              <w:t>+</w:t>
            </w:r>
            <w:r w:rsidRPr="00373911">
              <w:rPr>
                <w:szCs w:val="26"/>
              </w:rPr>
              <w:t xml:space="preserve">  0,1mm</w:t>
            </w:r>
          </w:p>
          <w:p w14:paraId="64EBCBD9" w14:textId="77777777" w:rsidR="002334B6" w:rsidRPr="00373911" w:rsidRDefault="002334B6" w:rsidP="00544223">
            <w:pPr>
              <w:jc w:val="center"/>
              <w:rPr>
                <w:szCs w:val="26"/>
              </w:rPr>
            </w:pPr>
            <w:r w:rsidRPr="00373911">
              <w:rPr>
                <w:szCs w:val="26"/>
              </w:rPr>
              <w:t>Đáp ứng</w:t>
            </w:r>
          </w:p>
          <w:p w14:paraId="44F83280" w14:textId="77777777" w:rsidR="002334B6" w:rsidRPr="00373911" w:rsidRDefault="002334B6" w:rsidP="00544223">
            <w:pPr>
              <w:jc w:val="center"/>
              <w:rPr>
                <w:szCs w:val="26"/>
              </w:rPr>
            </w:pPr>
          </w:p>
          <w:p w14:paraId="00B63D35" w14:textId="77777777" w:rsidR="002334B6" w:rsidRPr="00373911" w:rsidRDefault="002334B6" w:rsidP="00544223">
            <w:pPr>
              <w:rPr>
                <w:szCs w:val="26"/>
              </w:rPr>
            </w:pPr>
          </w:p>
          <w:p w14:paraId="6A56D286" w14:textId="77777777" w:rsidR="002334B6" w:rsidRPr="00373911" w:rsidRDefault="002334B6" w:rsidP="00544223">
            <w:pPr>
              <w:jc w:val="center"/>
              <w:rPr>
                <w:szCs w:val="26"/>
              </w:rPr>
            </w:pPr>
            <w:r w:rsidRPr="00373911">
              <w:rPr>
                <w:szCs w:val="26"/>
              </w:rPr>
              <w:t>Chiều rộng 0,6 +  0,1mm;</w:t>
            </w:r>
          </w:p>
          <w:p w14:paraId="1FD74855" w14:textId="77777777" w:rsidR="002334B6" w:rsidRPr="00373911" w:rsidRDefault="002334B6" w:rsidP="00544223">
            <w:pPr>
              <w:jc w:val="center"/>
              <w:rPr>
                <w:szCs w:val="26"/>
              </w:rPr>
            </w:pPr>
            <w:r w:rsidRPr="00373911">
              <w:rPr>
                <w:szCs w:val="26"/>
              </w:rPr>
              <w:t>Chiều cao 0,3 +  0,1mm</w:t>
            </w:r>
          </w:p>
          <w:p w14:paraId="20FEA82B" w14:textId="77777777" w:rsidR="002334B6" w:rsidRPr="00373911" w:rsidRDefault="002334B6" w:rsidP="00544223">
            <w:pPr>
              <w:rPr>
                <w:szCs w:val="26"/>
              </w:rPr>
            </w:pPr>
          </w:p>
          <w:p w14:paraId="64863171" w14:textId="77777777" w:rsidR="002334B6" w:rsidRPr="00373911" w:rsidRDefault="002334B6" w:rsidP="00544223">
            <w:pPr>
              <w:rPr>
                <w:szCs w:val="26"/>
              </w:rPr>
            </w:pPr>
          </w:p>
          <w:p w14:paraId="0B23A242" w14:textId="77777777" w:rsidR="002334B6" w:rsidRPr="00373911" w:rsidRDefault="002334B6" w:rsidP="00544223">
            <w:pPr>
              <w:rPr>
                <w:szCs w:val="26"/>
              </w:rPr>
            </w:pPr>
            <w:r w:rsidRPr="00373911">
              <w:rPr>
                <w:szCs w:val="26"/>
              </w:rPr>
              <w:t>ACB 4x95mm</w:t>
            </w:r>
            <w:r w:rsidRPr="00373911">
              <w:rPr>
                <w:szCs w:val="26"/>
                <w:vertAlign w:val="superscript"/>
              </w:rPr>
              <w:t>2</w:t>
            </w:r>
            <w:r w:rsidRPr="00373911">
              <w:rPr>
                <w:szCs w:val="26"/>
              </w:rPr>
              <w:t xml:space="preserve">: </w:t>
            </w:r>
            <w:r w:rsidRPr="00373911">
              <w:rPr>
                <w:szCs w:val="26"/>
              </w:rPr>
              <w:tab/>
              <w:t>20 gân nổi</w:t>
            </w:r>
          </w:p>
        </w:tc>
        <w:tc>
          <w:tcPr>
            <w:tcW w:w="1080" w:type="dxa"/>
            <w:tcBorders>
              <w:top w:val="single" w:sz="4" w:space="0" w:color="auto"/>
              <w:left w:val="nil"/>
              <w:bottom w:val="single" w:sz="4" w:space="0" w:color="auto"/>
              <w:right w:val="single" w:sz="6" w:space="0" w:color="000000"/>
            </w:tcBorders>
          </w:tcPr>
          <w:p w14:paraId="71146829" w14:textId="77777777" w:rsidR="002334B6" w:rsidRPr="00373911" w:rsidRDefault="002334B6" w:rsidP="00544223">
            <w:pPr>
              <w:jc w:val="center"/>
              <w:rPr>
                <w:szCs w:val="26"/>
              </w:rPr>
            </w:pPr>
          </w:p>
        </w:tc>
      </w:tr>
      <w:tr w:rsidR="002334B6" w:rsidRPr="00373911" w14:paraId="72D50B44" w14:textId="77777777" w:rsidTr="00544223">
        <w:trPr>
          <w:gridAfter w:val="1"/>
          <w:wAfter w:w="34" w:type="dxa"/>
          <w:cantSplit/>
          <w:trHeight w:val="332"/>
        </w:trPr>
        <w:tc>
          <w:tcPr>
            <w:tcW w:w="720" w:type="dxa"/>
            <w:tcBorders>
              <w:top w:val="single" w:sz="4" w:space="0" w:color="auto"/>
              <w:left w:val="single" w:sz="6" w:space="0" w:color="000000"/>
              <w:bottom w:val="single" w:sz="4" w:space="0" w:color="auto"/>
              <w:right w:val="single" w:sz="6" w:space="0" w:color="000000"/>
            </w:tcBorders>
          </w:tcPr>
          <w:p w14:paraId="3614FAA9"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4" w:space="0" w:color="auto"/>
              <w:right w:val="single" w:sz="6" w:space="0" w:color="000000"/>
            </w:tcBorders>
          </w:tcPr>
          <w:p w14:paraId="5DE0F976" w14:textId="77777777" w:rsidR="002334B6" w:rsidRPr="00373911" w:rsidRDefault="002334B6" w:rsidP="00544223">
            <w:pPr>
              <w:rPr>
                <w:szCs w:val="26"/>
              </w:rPr>
            </w:pPr>
            <w:r w:rsidRPr="00373911">
              <w:rPr>
                <w:szCs w:val="26"/>
              </w:rPr>
              <w:t>+ Phân biệt bằng các sọc màu liên tục dọc theo chiều dài, cách nhau 120</w:t>
            </w:r>
            <w:r w:rsidRPr="00373911">
              <w:rPr>
                <w:szCs w:val="26"/>
                <w:vertAlign w:val="superscript"/>
              </w:rPr>
              <w:t>0</w:t>
            </w:r>
            <w:r w:rsidRPr="00373911">
              <w:rPr>
                <w:szCs w:val="26"/>
              </w:rPr>
              <w:t>. Sọc màu xanh ứng với pha thứ nhất, sọc màu vàng ứng với pha thứ hai và sọc màu đỏ ứng với pha thứ ba. Dây trung tính không có sọc.</w:t>
            </w:r>
          </w:p>
        </w:tc>
        <w:tc>
          <w:tcPr>
            <w:tcW w:w="900" w:type="dxa"/>
            <w:tcBorders>
              <w:top w:val="single" w:sz="4" w:space="0" w:color="auto"/>
              <w:left w:val="single" w:sz="6" w:space="0" w:color="000000"/>
              <w:bottom w:val="single" w:sz="4" w:space="0" w:color="auto"/>
            </w:tcBorders>
            <w:vAlign w:val="center"/>
          </w:tcPr>
          <w:p w14:paraId="1ACF1C6E" w14:textId="77777777" w:rsidR="002334B6" w:rsidRPr="00373911" w:rsidRDefault="002334B6" w:rsidP="00544223">
            <w:pPr>
              <w:rPr>
                <w:szCs w:val="26"/>
              </w:rPr>
            </w:pPr>
          </w:p>
        </w:tc>
        <w:tc>
          <w:tcPr>
            <w:tcW w:w="3780" w:type="dxa"/>
            <w:gridSpan w:val="2"/>
            <w:tcBorders>
              <w:top w:val="single" w:sz="4" w:space="0" w:color="auto"/>
              <w:left w:val="single" w:sz="4" w:space="0" w:color="auto"/>
              <w:bottom w:val="single" w:sz="4" w:space="0" w:color="auto"/>
              <w:right w:val="single" w:sz="6" w:space="0" w:color="000000"/>
            </w:tcBorders>
          </w:tcPr>
          <w:p w14:paraId="16826568" w14:textId="77777777" w:rsidR="002334B6" w:rsidRPr="00373911" w:rsidRDefault="002334B6" w:rsidP="00544223">
            <w:pPr>
              <w:jc w:val="center"/>
              <w:rPr>
                <w:szCs w:val="26"/>
              </w:rPr>
            </w:pPr>
            <w:r w:rsidRPr="00373911">
              <w:rPr>
                <w:szCs w:val="26"/>
              </w:rPr>
              <w:t>Đáp ứng</w:t>
            </w:r>
          </w:p>
        </w:tc>
        <w:tc>
          <w:tcPr>
            <w:tcW w:w="1080" w:type="dxa"/>
            <w:tcBorders>
              <w:top w:val="single" w:sz="4" w:space="0" w:color="auto"/>
              <w:left w:val="nil"/>
              <w:bottom w:val="single" w:sz="4" w:space="0" w:color="auto"/>
              <w:right w:val="single" w:sz="6" w:space="0" w:color="000000"/>
            </w:tcBorders>
          </w:tcPr>
          <w:p w14:paraId="2378F829" w14:textId="77777777" w:rsidR="002334B6" w:rsidRPr="00373911" w:rsidRDefault="002334B6" w:rsidP="00544223">
            <w:pPr>
              <w:jc w:val="center"/>
              <w:rPr>
                <w:szCs w:val="26"/>
              </w:rPr>
            </w:pPr>
          </w:p>
        </w:tc>
      </w:tr>
      <w:tr w:rsidR="002334B6" w:rsidRPr="00373911" w14:paraId="7417CFDE" w14:textId="77777777" w:rsidTr="00544223">
        <w:trPr>
          <w:gridAfter w:val="1"/>
          <w:wAfter w:w="34" w:type="dxa"/>
          <w:cantSplit/>
          <w:trHeight w:val="332"/>
        </w:trPr>
        <w:tc>
          <w:tcPr>
            <w:tcW w:w="720" w:type="dxa"/>
            <w:tcBorders>
              <w:top w:val="single" w:sz="4" w:space="0" w:color="auto"/>
              <w:left w:val="single" w:sz="6" w:space="0" w:color="000000"/>
              <w:bottom w:val="single" w:sz="4" w:space="0" w:color="auto"/>
              <w:right w:val="single" w:sz="6" w:space="0" w:color="000000"/>
            </w:tcBorders>
          </w:tcPr>
          <w:p w14:paraId="721E2FC1"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4" w:space="0" w:color="auto"/>
              <w:right w:val="single" w:sz="6" w:space="0" w:color="000000"/>
            </w:tcBorders>
          </w:tcPr>
          <w:p w14:paraId="0B1AE94A" w14:textId="77777777" w:rsidR="002334B6" w:rsidRPr="00373911" w:rsidRDefault="002334B6" w:rsidP="00544223">
            <w:pPr>
              <w:pStyle w:val="BodyText3"/>
              <w:rPr>
                <w:rFonts w:ascii="Times New Roman" w:hAnsi="Times New Roman"/>
              </w:rPr>
            </w:pPr>
            <w:r w:rsidRPr="00373911">
              <w:rPr>
                <w:rFonts w:ascii="Times New Roman" w:hAnsi="Times New Roman"/>
              </w:rPr>
              <w:t xml:space="preserve">Quy định đánh số trên sợi cáp: </w:t>
            </w:r>
          </w:p>
          <w:p w14:paraId="22747E32" w14:textId="77777777" w:rsidR="002334B6" w:rsidRPr="00373911" w:rsidRDefault="002334B6" w:rsidP="00544223">
            <w:pPr>
              <w:rPr>
                <w:szCs w:val="26"/>
              </w:rPr>
            </w:pPr>
          </w:p>
        </w:tc>
        <w:tc>
          <w:tcPr>
            <w:tcW w:w="900" w:type="dxa"/>
            <w:tcBorders>
              <w:top w:val="single" w:sz="4" w:space="0" w:color="auto"/>
              <w:left w:val="single" w:sz="6" w:space="0" w:color="000000"/>
              <w:bottom w:val="single" w:sz="4" w:space="0" w:color="auto"/>
            </w:tcBorders>
            <w:vAlign w:val="center"/>
          </w:tcPr>
          <w:p w14:paraId="6A1A147C" w14:textId="77777777" w:rsidR="002334B6" w:rsidRPr="00373911" w:rsidRDefault="002334B6" w:rsidP="00544223">
            <w:pPr>
              <w:rPr>
                <w:szCs w:val="26"/>
              </w:rPr>
            </w:pPr>
          </w:p>
        </w:tc>
        <w:tc>
          <w:tcPr>
            <w:tcW w:w="3780" w:type="dxa"/>
            <w:gridSpan w:val="2"/>
            <w:tcBorders>
              <w:top w:val="single" w:sz="4" w:space="0" w:color="auto"/>
              <w:left w:val="single" w:sz="4" w:space="0" w:color="auto"/>
              <w:bottom w:val="single" w:sz="4" w:space="0" w:color="auto"/>
              <w:right w:val="single" w:sz="6" w:space="0" w:color="000000"/>
            </w:tcBorders>
          </w:tcPr>
          <w:p w14:paraId="0590CE77" w14:textId="77777777" w:rsidR="002334B6" w:rsidRPr="00373911" w:rsidRDefault="002334B6" w:rsidP="00544223">
            <w:pPr>
              <w:jc w:val="center"/>
              <w:rPr>
                <w:szCs w:val="26"/>
              </w:rPr>
            </w:pPr>
            <w:r w:rsidRPr="00373911">
              <w:rPr>
                <w:szCs w:val="26"/>
              </w:rPr>
              <w:t>các số 1, 2, 3 của các pha tương ứng được in liên tục dọc theo chiều dài cáp bằng phương pháp dập nóng (hot stamping method) với mực in màu trắng bền với điều kiện thời tiết khắc nghiệt , có độ cao không nhỏ hơn 5mm và các số được đánh cách khoảng là 100mm.</w:t>
            </w:r>
          </w:p>
        </w:tc>
        <w:tc>
          <w:tcPr>
            <w:tcW w:w="1080" w:type="dxa"/>
            <w:tcBorders>
              <w:top w:val="single" w:sz="4" w:space="0" w:color="auto"/>
              <w:left w:val="nil"/>
              <w:bottom w:val="single" w:sz="4" w:space="0" w:color="auto"/>
              <w:right w:val="single" w:sz="6" w:space="0" w:color="000000"/>
            </w:tcBorders>
          </w:tcPr>
          <w:p w14:paraId="1F4D508C" w14:textId="77777777" w:rsidR="002334B6" w:rsidRPr="00373911" w:rsidRDefault="002334B6" w:rsidP="00544223">
            <w:pPr>
              <w:jc w:val="center"/>
              <w:rPr>
                <w:szCs w:val="26"/>
              </w:rPr>
            </w:pPr>
          </w:p>
        </w:tc>
      </w:tr>
      <w:tr w:rsidR="002334B6" w:rsidRPr="00373911" w14:paraId="290B863B" w14:textId="77777777" w:rsidTr="00544223">
        <w:trPr>
          <w:gridAfter w:val="1"/>
          <w:wAfter w:w="34" w:type="dxa"/>
          <w:cantSplit/>
          <w:trHeight w:val="332"/>
        </w:trPr>
        <w:tc>
          <w:tcPr>
            <w:tcW w:w="720" w:type="dxa"/>
            <w:vMerge w:val="restart"/>
            <w:tcBorders>
              <w:top w:val="single" w:sz="4" w:space="0" w:color="auto"/>
              <w:left w:val="single" w:sz="6" w:space="0" w:color="000000"/>
              <w:right w:val="single" w:sz="6" w:space="0" w:color="000000"/>
            </w:tcBorders>
          </w:tcPr>
          <w:p w14:paraId="508E5CA7" w14:textId="77777777" w:rsidR="002334B6" w:rsidRPr="00373911" w:rsidRDefault="002334B6" w:rsidP="00544223">
            <w:pPr>
              <w:ind w:right="-79"/>
              <w:jc w:val="center"/>
              <w:rPr>
                <w:szCs w:val="26"/>
              </w:rPr>
            </w:pPr>
          </w:p>
        </w:tc>
        <w:tc>
          <w:tcPr>
            <w:tcW w:w="3600" w:type="dxa"/>
            <w:gridSpan w:val="2"/>
            <w:vMerge w:val="restart"/>
            <w:tcBorders>
              <w:top w:val="single" w:sz="4" w:space="0" w:color="auto"/>
              <w:left w:val="single" w:sz="6" w:space="0" w:color="000000"/>
              <w:right w:val="single" w:sz="4" w:space="0" w:color="auto"/>
            </w:tcBorders>
          </w:tcPr>
          <w:p w14:paraId="008546D1" w14:textId="77777777" w:rsidR="002334B6" w:rsidRPr="00373911" w:rsidRDefault="002334B6" w:rsidP="00544223">
            <w:pPr>
              <w:rPr>
                <w:szCs w:val="26"/>
              </w:rPr>
            </w:pPr>
          </w:p>
        </w:tc>
        <w:tc>
          <w:tcPr>
            <w:tcW w:w="3780" w:type="dxa"/>
            <w:gridSpan w:val="2"/>
            <w:tcBorders>
              <w:top w:val="single" w:sz="4" w:space="0" w:color="auto"/>
              <w:left w:val="single" w:sz="4" w:space="0" w:color="auto"/>
              <w:bottom w:val="single" w:sz="4" w:space="0" w:color="auto"/>
              <w:right w:val="single" w:sz="4" w:space="0" w:color="auto"/>
            </w:tcBorders>
          </w:tcPr>
          <w:p w14:paraId="13FA72BB" w14:textId="77777777" w:rsidR="002334B6" w:rsidRPr="00373911" w:rsidRDefault="002334B6" w:rsidP="00544223">
            <w:pPr>
              <w:jc w:val="center"/>
              <w:rPr>
                <w:szCs w:val="26"/>
              </w:rPr>
            </w:pPr>
            <w:r w:rsidRPr="00373911">
              <w:rPr>
                <w:szCs w:val="26"/>
              </w:rPr>
              <w:t>Tiết diện dây dẫn (mm</w:t>
            </w:r>
            <w:r w:rsidRPr="00373911">
              <w:rPr>
                <w:szCs w:val="26"/>
                <w:vertAlign w:val="superscript"/>
              </w:rPr>
              <w:t>2</w:t>
            </w:r>
            <w:r w:rsidRPr="00373911">
              <w:rPr>
                <w:szCs w:val="26"/>
              </w:rPr>
              <w:t>)</w:t>
            </w:r>
          </w:p>
        </w:tc>
        <w:tc>
          <w:tcPr>
            <w:tcW w:w="1080" w:type="dxa"/>
            <w:tcBorders>
              <w:top w:val="single" w:sz="4" w:space="0" w:color="auto"/>
              <w:left w:val="single" w:sz="4" w:space="0" w:color="auto"/>
              <w:right w:val="single" w:sz="6" w:space="0" w:color="000000"/>
            </w:tcBorders>
          </w:tcPr>
          <w:p w14:paraId="0A102942" w14:textId="77777777" w:rsidR="002334B6" w:rsidRPr="00373911" w:rsidRDefault="002334B6" w:rsidP="00544223">
            <w:pPr>
              <w:jc w:val="center"/>
              <w:rPr>
                <w:szCs w:val="26"/>
              </w:rPr>
            </w:pPr>
          </w:p>
        </w:tc>
      </w:tr>
      <w:tr w:rsidR="002334B6" w:rsidRPr="00373911" w14:paraId="083942BF" w14:textId="77777777" w:rsidTr="00544223">
        <w:trPr>
          <w:cantSplit/>
          <w:trHeight w:val="332"/>
        </w:trPr>
        <w:tc>
          <w:tcPr>
            <w:tcW w:w="720" w:type="dxa"/>
            <w:vMerge/>
            <w:tcBorders>
              <w:left w:val="single" w:sz="6" w:space="0" w:color="000000"/>
              <w:bottom w:val="single" w:sz="4" w:space="0" w:color="auto"/>
              <w:right w:val="single" w:sz="6" w:space="0" w:color="000000"/>
            </w:tcBorders>
          </w:tcPr>
          <w:p w14:paraId="3A295EF0" w14:textId="77777777" w:rsidR="002334B6" w:rsidRPr="00373911" w:rsidRDefault="002334B6" w:rsidP="00544223">
            <w:pPr>
              <w:ind w:right="-79"/>
              <w:jc w:val="center"/>
              <w:rPr>
                <w:szCs w:val="26"/>
              </w:rPr>
            </w:pPr>
          </w:p>
        </w:tc>
        <w:tc>
          <w:tcPr>
            <w:tcW w:w="3600" w:type="dxa"/>
            <w:gridSpan w:val="2"/>
            <w:vMerge/>
            <w:tcBorders>
              <w:left w:val="single" w:sz="6" w:space="0" w:color="000000"/>
              <w:bottom w:val="single" w:sz="4" w:space="0" w:color="auto"/>
              <w:right w:val="single" w:sz="4" w:space="0" w:color="auto"/>
            </w:tcBorders>
          </w:tcPr>
          <w:p w14:paraId="602BE2AF" w14:textId="77777777" w:rsidR="002334B6" w:rsidRPr="00373911" w:rsidRDefault="002334B6" w:rsidP="00544223">
            <w:pPr>
              <w:rPr>
                <w:szCs w:val="26"/>
              </w:rPr>
            </w:pPr>
          </w:p>
        </w:tc>
        <w:tc>
          <w:tcPr>
            <w:tcW w:w="3760" w:type="dxa"/>
            <w:tcBorders>
              <w:top w:val="single" w:sz="4" w:space="0" w:color="auto"/>
              <w:left w:val="single" w:sz="4" w:space="0" w:color="auto"/>
              <w:bottom w:val="single" w:sz="4" w:space="0" w:color="auto"/>
              <w:right w:val="single" w:sz="4" w:space="0" w:color="auto"/>
            </w:tcBorders>
          </w:tcPr>
          <w:p w14:paraId="0EA42C4B" w14:textId="77777777" w:rsidR="002334B6" w:rsidRPr="00373911" w:rsidRDefault="002334B6" w:rsidP="00544223">
            <w:pPr>
              <w:jc w:val="center"/>
              <w:rPr>
                <w:szCs w:val="26"/>
              </w:rPr>
            </w:pPr>
            <w:r w:rsidRPr="00373911">
              <w:rPr>
                <w:szCs w:val="26"/>
              </w:rPr>
              <w:t>95</w:t>
            </w:r>
          </w:p>
        </w:tc>
        <w:tc>
          <w:tcPr>
            <w:tcW w:w="1134" w:type="dxa"/>
            <w:gridSpan w:val="3"/>
            <w:tcBorders>
              <w:left w:val="nil"/>
              <w:bottom w:val="single" w:sz="4" w:space="0" w:color="auto"/>
              <w:right w:val="single" w:sz="6" w:space="0" w:color="000000"/>
            </w:tcBorders>
          </w:tcPr>
          <w:p w14:paraId="4B43EF1F" w14:textId="77777777" w:rsidR="002334B6" w:rsidRPr="00373911" w:rsidRDefault="002334B6" w:rsidP="00544223">
            <w:pPr>
              <w:jc w:val="center"/>
              <w:rPr>
                <w:szCs w:val="26"/>
              </w:rPr>
            </w:pPr>
          </w:p>
        </w:tc>
      </w:tr>
      <w:tr w:rsidR="002334B6" w:rsidRPr="00373911" w14:paraId="5C054D1F" w14:textId="77777777" w:rsidTr="00544223">
        <w:trPr>
          <w:cantSplit/>
          <w:trHeight w:val="332"/>
        </w:trPr>
        <w:tc>
          <w:tcPr>
            <w:tcW w:w="720" w:type="dxa"/>
            <w:tcBorders>
              <w:top w:val="single" w:sz="4" w:space="0" w:color="auto"/>
              <w:left w:val="single" w:sz="6" w:space="0" w:color="000000"/>
              <w:bottom w:val="single" w:sz="4" w:space="0" w:color="auto"/>
              <w:right w:val="single" w:sz="6" w:space="0" w:color="000000"/>
            </w:tcBorders>
          </w:tcPr>
          <w:p w14:paraId="17C23BA2"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4" w:space="0" w:color="auto"/>
              <w:right w:val="single" w:sz="6" w:space="0" w:color="000000"/>
            </w:tcBorders>
          </w:tcPr>
          <w:p w14:paraId="117669B5" w14:textId="77777777" w:rsidR="002334B6" w:rsidRPr="00373911" w:rsidRDefault="002334B6" w:rsidP="00544223">
            <w:pPr>
              <w:ind w:right="72"/>
              <w:rPr>
                <w:szCs w:val="26"/>
              </w:rPr>
            </w:pPr>
            <w:r w:rsidRPr="00373911">
              <w:rPr>
                <w:szCs w:val="26"/>
              </w:rPr>
              <w:t>Số lõi</w:t>
            </w:r>
          </w:p>
        </w:tc>
        <w:tc>
          <w:tcPr>
            <w:tcW w:w="900" w:type="dxa"/>
            <w:tcBorders>
              <w:top w:val="single" w:sz="4" w:space="0" w:color="auto"/>
              <w:left w:val="single" w:sz="6" w:space="0" w:color="000000"/>
              <w:bottom w:val="single" w:sz="4" w:space="0" w:color="auto"/>
            </w:tcBorders>
          </w:tcPr>
          <w:p w14:paraId="06C1EC8B" w14:textId="77777777" w:rsidR="002334B6" w:rsidRPr="00373911" w:rsidRDefault="002334B6" w:rsidP="00544223">
            <w:pPr>
              <w:ind w:right="-81"/>
              <w:jc w:val="center"/>
              <w:rPr>
                <w:szCs w:val="26"/>
              </w:rPr>
            </w:pPr>
            <w:r w:rsidRPr="00373911">
              <w:rPr>
                <w:szCs w:val="26"/>
              </w:rPr>
              <w:t>Lõi</w:t>
            </w:r>
          </w:p>
        </w:tc>
        <w:tc>
          <w:tcPr>
            <w:tcW w:w="3760" w:type="dxa"/>
            <w:tcBorders>
              <w:top w:val="single" w:sz="4" w:space="0" w:color="auto"/>
              <w:left w:val="single" w:sz="4" w:space="0" w:color="auto"/>
              <w:bottom w:val="single" w:sz="4" w:space="0" w:color="auto"/>
              <w:right w:val="single" w:sz="4" w:space="0" w:color="auto"/>
            </w:tcBorders>
          </w:tcPr>
          <w:p w14:paraId="589C5547" w14:textId="77777777" w:rsidR="002334B6" w:rsidRPr="00373911" w:rsidRDefault="002334B6" w:rsidP="00544223">
            <w:pPr>
              <w:ind w:right="-81"/>
              <w:jc w:val="center"/>
              <w:rPr>
                <w:szCs w:val="26"/>
              </w:rPr>
            </w:pPr>
            <w:r w:rsidRPr="00373911">
              <w:rPr>
                <w:szCs w:val="26"/>
              </w:rPr>
              <w:t>4</w:t>
            </w:r>
          </w:p>
        </w:tc>
        <w:tc>
          <w:tcPr>
            <w:tcW w:w="1134" w:type="dxa"/>
            <w:gridSpan w:val="3"/>
            <w:tcBorders>
              <w:top w:val="single" w:sz="4" w:space="0" w:color="auto"/>
              <w:left w:val="nil"/>
              <w:bottom w:val="single" w:sz="4" w:space="0" w:color="auto"/>
              <w:right w:val="single" w:sz="6" w:space="0" w:color="000000"/>
            </w:tcBorders>
          </w:tcPr>
          <w:p w14:paraId="00807B42" w14:textId="77777777" w:rsidR="002334B6" w:rsidRPr="00373911" w:rsidRDefault="002334B6" w:rsidP="00544223">
            <w:pPr>
              <w:jc w:val="center"/>
              <w:rPr>
                <w:szCs w:val="26"/>
              </w:rPr>
            </w:pPr>
          </w:p>
        </w:tc>
      </w:tr>
      <w:tr w:rsidR="002334B6" w:rsidRPr="00373911" w14:paraId="3C30AEC7"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526C764E"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26035DB0" w14:textId="77777777" w:rsidR="002334B6" w:rsidRPr="00373911" w:rsidRDefault="002334B6" w:rsidP="00544223">
            <w:pPr>
              <w:ind w:right="72"/>
              <w:rPr>
                <w:szCs w:val="26"/>
              </w:rPr>
            </w:pPr>
            <w:r w:rsidRPr="00373911">
              <w:rPr>
                <w:szCs w:val="26"/>
              </w:rPr>
              <w:t>Số sợi của mỗi lõi</w:t>
            </w:r>
          </w:p>
        </w:tc>
        <w:tc>
          <w:tcPr>
            <w:tcW w:w="900" w:type="dxa"/>
            <w:tcBorders>
              <w:top w:val="single" w:sz="4" w:space="0" w:color="auto"/>
              <w:left w:val="single" w:sz="6" w:space="0" w:color="000000"/>
              <w:bottom w:val="single" w:sz="6" w:space="0" w:color="000000"/>
            </w:tcBorders>
            <w:vAlign w:val="center"/>
          </w:tcPr>
          <w:p w14:paraId="6A2DEA1F" w14:textId="77777777" w:rsidR="002334B6" w:rsidRPr="00373911" w:rsidRDefault="002334B6" w:rsidP="00544223">
            <w:pPr>
              <w:ind w:right="-81"/>
              <w:jc w:val="center"/>
              <w:rPr>
                <w:szCs w:val="26"/>
              </w:rPr>
            </w:pPr>
            <w:r w:rsidRPr="00373911">
              <w:rPr>
                <w:szCs w:val="26"/>
              </w:rPr>
              <w:t>Sợi</w:t>
            </w:r>
          </w:p>
        </w:tc>
        <w:tc>
          <w:tcPr>
            <w:tcW w:w="3760" w:type="dxa"/>
            <w:tcBorders>
              <w:top w:val="single" w:sz="4" w:space="0" w:color="auto"/>
              <w:left w:val="single" w:sz="4" w:space="0" w:color="auto"/>
              <w:bottom w:val="single" w:sz="6" w:space="0" w:color="000000"/>
              <w:right w:val="single" w:sz="4" w:space="0" w:color="auto"/>
            </w:tcBorders>
            <w:vAlign w:val="center"/>
          </w:tcPr>
          <w:p w14:paraId="7E7BA882" w14:textId="77777777" w:rsidR="002334B6" w:rsidRPr="00373911" w:rsidRDefault="002334B6" w:rsidP="00544223">
            <w:pPr>
              <w:ind w:right="-81"/>
              <w:jc w:val="center"/>
              <w:rPr>
                <w:szCs w:val="26"/>
              </w:rPr>
            </w:pPr>
            <w:r w:rsidRPr="00373911">
              <w:rPr>
                <w:szCs w:val="26"/>
              </w:rPr>
              <w:t>19</w:t>
            </w:r>
            <w:r w:rsidRPr="00373911">
              <w:rPr>
                <w:szCs w:val="26"/>
              </w:rPr>
              <w:sym w:font="Symbol" w:char="F0B1"/>
            </w:r>
            <w:r w:rsidRPr="00373911">
              <w:rPr>
                <w:szCs w:val="26"/>
              </w:rPr>
              <w:t>1</w:t>
            </w:r>
          </w:p>
        </w:tc>
        <w:tc>
          <w:tcPr>
            <w:tcW w:w="1134" w:type="dxa"/>
            <w:gridSpan w:val="3"/>
            <w:tcBorders>
              <w:top w:val="single" w:sz="4" w:space="0" w:color="auto"/>
              <w:left w:val="nil"/>
              <w:bottom w:val="single" w:sz="6" w:space="0" w:color="000000"/>
              <w:right w:val="single" w:sz="6" w:space="0" w:color="000000"/>
            </w:tcBorders>
          </w:tcPr>
          <w:p w14:paraId="68FC9017" w14:textId="77777777" w:rsidR="002334B6" w:rsidRPr="00373911" w:rsidRDefault="002334B6" w:rsidP="00544223">
            <w:pPr>
              <w:jc w:val="center"/>
              <w:rPr>
                <w:szCs w:val="26"/>
              </w:rPr>
            </w:pPr>
          </w:p>
        </w:tc>
      </w:tr>
      <w:tr w:rsidR="002334B6" w:rsidRPr="00373911" w14:paraId="458F0F6F"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32ADDBC4"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52D4AF04" w14:textId="77777777" w:rsidR="002334B6" w:rsidRPr="00373911" w:rsidRDefault="002334B6" w:rsidP="00544223">
            <w:pPr>
              <w:ind w:right="72"/>
              <w:rPr>
                <w:szCs w:val="26"/>
              </w:rPr>
            </w:pPr>
            <w:r w:rsidRPr="00373911">
              <w:rPr>
                <w:szCs w:val="26"/>
              </w:rPr>
              <w:t>Điện trở một chiều tối đa của ruột dẫn điện ở 20</w:t>
            </w:r>
            <w:r w:rsidRPr="00373911">
              <w:rPr>
                <w:szCs w:val="26"/>
                <w:vertAlign w:val="superscript"/>
              </w:rPr>
              <w:t>0</w:t>
            </w:r>
            <w:r w:rsidRPr="00373911">
              <w:rPr>
                <w:szCs w:val="26"/>
              </w:rPr>
              <w:t>C</w:t>
            </w:r>
          </w:p>
        </w:tc>
        <w:tc>
          <w:tcPr>
            <w:tcW w:w="900" w:type="dxa"/>
            <w:tcBorders>
              <w:top w:val="single" w:sz="4" w:space="0" w:color="auto"/>
              <w:left w:val="single" w:sz="6" w:space="0" w:color="000000"/>
              <w:bottom w:val="single" w:sz="6" w:space="0" w:color="000000"/>
            </w:tcBorders>
            <w:vAlign w:val="center"/>
          </w:tcPr>
          <w:p w14:paraId="444B0ADD" w14:textId="77777777" w:rsidR="002334B6" w:rsidRPr="00373911" w:rsidRDefault="002334B6" w:rsidP="00544223">
            <w:pPr>
              <w:ind w:right="-81"/>
              <w:jc w:val="center"/>
              <w:rPr>
                <w:szCs w:val="26"/>
              </w:rPr>
            </w:pPr>
            <w:r w:rsidRPr="00373911">
              <w:rPr>
                <w:szCs w:val="26"/>
              </w:rPr>
              <w:sym w:font="Symbol" w:char="F057"/>
            </w:r>
            <w:r w:rsidRPr="00373911">
              <w:rPr>
                <w:szCs w:val="26"/>
              </w:rPr>
              <w:t>/Km</w:t>
            </w:r>
          </w:p>
        </w:tc>
        <w:tc>
          <w:tcPr>
            <w:tcW w:w="3760" w:type="dxa"/>
            <w:tcBorders>
              <w:top w:val="single" w:sz="4" w:space="0" w:color="auto"/>
              <w:left w:val="single" w:sz="4" w:space="0" w:color="auto"/>
              <w:bottom w:val="single" w:sz="6" w:space="0" w:color="000000"/>
              <w:right w:val="single" w:sz="4" w:space="0" w:color="auto"/>
            </w:tcBorders>
            <w:vAlign w:val="center"/>
          </w:tcPr>
          <w:p w14:paraId="0DEC9508" w14:textId="77777777" w:rsidR="002334B6" w:rsidRPr="00373911" w:rsidRDefault="002334B6" w:rsidP="00544223">
            <w:pPr>
              <w:ind w:right="-81"/>
              <w:jc w:val="center"/>
              <w:rPr>
                <w:szCs w:val="26"/>
              </w:rPr>
            </w:pPr>
            <w:r w:rsidRPr="00373911">
              <w:rPr>
                <w:szCs w:val="26"/>
              </w:rPr>
              <w:t>0.320</w:t>
            </w:r>
          </w:p>
        </w:tc>
        <w:tc>
          <w:tcPr>
            <w:tcW w:w="1134" w:type="dxa"/>
            <w:gridSpan w:val="3"/>
            <w:tcBorders>
              <w:top w:val="single" w:sz="4" w:space="0" w:color="auto"/>
              <w:left w:val="nil"/>
              <w:bottom w:val="single" w:sz="6" w:space="0" w:color="000000"/>
              <w:right w:val="single" w:sz="6" w:space="0" w:color="000000"/>
            </w:tcBorders>
          </w:tcPr>
          <w:p w14:paraId="481E1817" w14:textId="77777777" w:rsidR="002334B6" w:rsidRPr="00373911" w:rsidRDefault="002334B6" w:rsidP="00544223">
            <w:pPr>
              <w:jc w:val="center"/>
              <w:rPr>
                <w:szCs w:val="26"/>
              </w:rPr>
            </w:pPr>
          </w:p>
        </w:tc>
      </w:tr>
      <w:tr w:rsidR="002334B6" w:rsidRPr="00373911" w14:paraId="4E55A84C"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1C4FF071"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41C7CDBB" w14:textId="77777777" w:rsidR="002334B6" w:rsidRPr="00373911" w:rsidRDefault="002334B6" w:rsidP="00544223">
            <w:pPr>
              <w:ind w:right="72"/>
              <w:rPr>
                <w:szCs w:val="26"/>
              </w:rPr>
            </w:pPr>
            <w:r w:rsidRPr="00373911">
              <w:rPr>
                <w:szCs w:val="26"/>
              </w:rPr>
              <w:t>Điện trở xoay chiều tối đa của ruột dẫn điện ở 80</w:t>
            </w:r>
            <w:r w:rsidRPr="00373911">
              <w:rPr>
                <w:szCs w:val="26"/>
                <w:vertAlign w:val="superscript"/>
              </w:rPr>
              <w:t>0</w:t>
            </w:r>
            <w:r w:rsidRPr="00373911">
              <w:rPr>
                <w:szCs w:val="26"/>
              </w:rPr>
              <w:t>C</w:t>
            </w:r>
          </w:p>
        </w:tc>
        <w:tc>
          <w:tcPr>
            <w:tcW w:w="900" w:type="dxa"/>
            <w:tcBorders>
              <w:top w:val="single" w:sz="4" w:space="0" w:color="auto"/>
              <w:left w:val="single" w:sz="6" w:space="0" w:color="000000"/>
              <w:bottom w:val="single" w:sz="6" w:space="0" w:color="000000"/>
            </w:tcBorders>
            <w:vAlign w:val="center"/>
          </w:tcPr>
          <w:p w14:paraId="292C5EFE" w14:textId="77777777" w:rsidR="002334B6" w:rsidRPr="00373911" w:rsidRDefault="002334B6" w:rsidP="00544223">
            <w:pPr>
              <w:ind w:right="-81"/>
              <w:jc w:val="center"/>
              <w:rPr>
                <w:szCs w:val="26"/>
              </w:rPr>
            </w:pPr>
            <w:r w:rsidRPr="00373911">
              <w:rPr>
                <w:szCs w:val="26"/>
              </w:rPr>
              <w:sym w:font="Symbol" w:char="F057"/>
            </w:r>
            <w:r w:rsidRPr="00373911">
              <w:rPr>
                <w:szCs w:val="26"/>
              </w:rPr>
              <w:t>/Km</w:t>
            </w:r>
          </w:p>
        </w:tc>
        <w:tc>
          <w:tcPr>
            <w:tcW w:w="3760" w:type="dxa"/>
            <w:tcBorders>
              <w:top w:val="single" w:sz="4" w:space="0" w:color="auto"/>
              <w:left w:val="single" w:sz="4" w:space="0" w:color="auto"/>
              <w:bottom w:val="single" w:sz="6" w:space="0" w:color="000000"/>
              <w:right w:val="single" w:sz="4" w:space="0" w:color="auto"/>
            </w:tcBorders>
            <w:vAlign w:val="center"/>
          </w:tcPr>
          <w:p w14:paraId="26450ADF" w14:textId="77777777" w:rsidR="002334B6" w:rsidRPr="00373911" w:rsidRDefault="002334B6" w:rsidP="00544223">
            <w:pPr>
              <w:ind w:right="-81"/>
              <w:jc w:val="center"/>
              <w:rPr>
                <w:szCs w:val="26"/>
              </w:rPr>
            </w:pPr>
            <w:r w:rsidRPr="00373911">
              <w:rPr>
                <w:szCs w:val="26"/>
              </w:rPr>
              <w:t>0.398</w:t>
            </w:r>
          </w:p>
        </w:tc>
        <w:tc>
          <w:tcPr>
            <w:tcW w:w="1134" w:type="dxa"/>
            <w:gridSpan w:val="3"/>
            <w:tcBorders>
              <w:top w:val="single" w:sz="4" w:space="0" w:color="auto"/>
              <w:left w:val="nil"/>
              <w:bottom w:val="single" w:sz="6" w:space="0" w:color="000000"/>
              <w:right w:val="single" w:sz="6" w:space="0" w:color="000000"/>
            </w:tcBorders>
          </w:tcPr>
          <w:p w14:paraId="41BEC343" w14:textId="77777777" w:rsidR="002334B6" w:rsidRPr="00373911" w:rsidRDefault="002334B6" w:rsidP="00544223">
            <w:pPr>
              <w:jc w:val="center"/>
              <w:rPr>
                <w:szCs w:val="26"/>
              </w:rPr>
            </w:pPr>
          </w:p>
        </w:tc>
      </w:tr>
      <w:tr w:rsidR="002334B6" w:rsidRPr="00373911" w14:paraId="38C088D1"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472645F9"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22573D8C" w14:textId="77777777" w:rsidR="002334B6" w:rsidRPr="00373911" w:rsidRDefault="002334B6" w:rsidP="00544223">
            <w:pPr>
              <w:ind w:right="72"/>
              <w:rPr>
                <w:szCs w:val="26"/>
              </w:rPr>
            </w:pPr>
            <w:r w:rsidRPr="00373911">
              <w:rPr>
                <w:szCs w:val="26"/>
              </w:rPr>
              <w:t>Nhiệt độ làm việc liên tục lớn nhất</w:t>
            </w:r>
          </w:p>
        </w:tc>
        <w:tc>
          <w:tcPr>
            <w:tcW w:w="900" w:type="dxa"/>
            <w:tcBorders>
              <w:top w:val="single" w:sz="4" w:space="0" w:color="auto"/>
              <w:left w:val="single" w:sz="6" w:space="0" w:color="000000"/>
              <w:bottom w:val="single" w:sz="6" w:space="0" w:color="000000"/>
            </w:tcBorders>
            <w:vAlign w:val="center"/>
          </w:tcPr>
          <w:p w14:paraId="07E0E068" w14:textId="77777777" w:rsidR="002334B6" w:rsidRPr="00373911" w:rsidRDefault="002334B6" w:rsidP="00544223">
            <w:pPr>
              <w:ind w:right="-81"/>
              <w:jc w:val="center"/>
              <w:rPr>
                <w:szCs w:val="26"/>
              </w:rPr>
            </w:pPr>
            <w:r w:rsidRPr="00373911">
              <w:rPr>
                <w:szCs w:val="26"/>
                <w:vertAlign w:val="superscript"/>
              </w:rPr>
              <w:t>o</w:t>
            </w:r>
            <w:r w:rsidRPr="00373911">
              <w:rPr>
                <w:szCs w:val="26"/>
              </w:rPr>
              <w:t>C</w:t>
            </w:r>
          </w:p>
        </w:tc>
        <w:tc>
          <w:tcPr>
            <w:tcW w:w="3760" w:type="dxa"/>
            <w:tcBorders>
              <w:top w:val="single" w:sz="4" w:space="0" w:color="auto"/>
              <w:left w:val="single" w:sz="4" w:space="0" w:color="auto"/>
              <w:bottom w:val="single" w:sz="6" w:space="0" w:color="000000"/>
              <w:right w:val="single" w:sz="4" w:space="0" w:color="auto"/>
            </w:tcBorders>
            <w:vAlign w:val="center"/>
          </w:tcPr>
          <w:p w14:paraId="590DA044" w14:textId="77777777" w:rsidR="002334B6" w:rsidRPr="00373911" w:rsidRDefault="002334B6" w:rsidP="00544223">
            <w:pPr>
              <w:ind w:right="-81"/>
              <w:jc w:val="center"/>
              <w:rPr>
                <w:szCs w:val="26"/>
              </w:rPr>
            </w:pPr>
            <w:r w:rsidRPr="00373911">
              <w:rPr>
                <w:szCs w:val="26"/>
              </w:rPr>
              <w:t>80</w:t>
            </w:r>
          </w:p>
        </w:tc>
        <w:tc>
          <w:tcPr>
            <w:tcW w:w="1134" w:type="dxa"/>
            <w:gridSpan w:val="3"/>
            <w:tcBorders>
              <w:top w:val="single" w:sz="4" w:space="0" w:color="auto"/>
              <w:left w:val="nil"/>
              <w:bottom w:val="single" w:sz="6" w:space="0" w:color="000000"/>
              <w:right w:val="single" w:sz="6" w:space="0" w:color="000000"/>
            </w:tcBorders>
          </w:tcPr>
          <w:p w14:paraId="7ACA2A2A" w14:textId="77777777" w:rsidR="002334B6" w:rsidRPr="00373911" w:rsidRDefault="002334B6" w:rsidP="00544223">
            <w:pPr>
              <w:jc w:val="center"/>
              <w:rPr>
                <w:szCs w:val="26"/>
              </w:rPr>
            </w:pPr>
          </w:p>
        </w:tc>
      </w:tr>
      <w:tr w:rsidR="002334B6" w:rsidRPr="00373911" w14:paraId="293E721A"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4D4D81A2"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3172F72C" w14:textId="77777777" w:rsidR="002334B6" w:rsidRPr="00373911" w:rsidRDefault="002334B6" w:rsidP="00544223">
            <w:pPr>
              <w:ind w:right="72"/>
              <w:rPr>
                <w:szCs w:val="26"/>
              </w:rPr>
            </w:pPr>
            <w:r w:rsidRPr="00373911">
              <w:rPr>
                <w:szCs w:val="26"/>
              </w:rPr>
              <w:t>Dòng điện tải liên tục cho phép trên mỗi pha (tối thiểu)</w:t>
            </w:r>
          </w:p>
        </w:tc>
        <w:tc>
          <w:tcPr>
            <w:tcW w:w="900" w:type="dxa"/>
            <w:tcBorders>
              <w:top w:val="single" w:sz="4" w:space="0" w:color="auto"/>
              <w:left w:val="single" w:sz="6" w:space="0" w:color="000000"/>
              <w:bottom w:val="single" w:sz="6" w:space="0" w:color="000000"/>
            </w:tcBorders>
            <w:vAlign w:val="center"/>
          </w:tcPr>
          <w:p w14:paraId="22812C3A" w14:textId="77777777" w:rsidR="002334B6" w:rsidRPr="00373911" w:rsidRDefault="002334B6" w:rsidP="00544223">
            <w:pPr>
              <w:ind w:right="-81"/>
              <w:jc w:val="center"/>
              <w:rPr>
                <w:szCs w:val="26"/>
              </w:rPr>
            </w:pPr>
            <w:r w:rsidRPr="00373911">
              <w:rPr>
                <w:szCs w:val="26"/>
              </w:rPr>
              <w:t>A</w:t>
            </w:r>
          </w:p>
        </w:tc>
        <w:tc>
          <w:tcPr>
            <w:tcW w:w="3760" w:type="dxa"/>
            <w:tcBorders>
              <w:top w:val="single" w:sz="4" w:space="0" w:color="auto"/>
              <w:left w:val="single" w:sz="4" w:space="0" w:color="auto"/>
              <w:bottom w:val="single" w:sz="6" w:space="0" w:color="000000"/>
              <w:right w:val="single" w:sz="4" w:space="0" w:color="auto"/>
            </w:tcBorders>
            <w:vAlign w:val="center"/>
          </w:tcPr>
          <w:p w14:paraId="508A6D5C" w14:textId="77777777" w:rsidR="002334B6" w:rsidRPr="00373911" w:rsidRDefault="002334B6" w:rsidP="00544223">
            <w:pPr>
              <w:ind w:right="-81"/>
              <w:jc w:val="center"/>
              <w:rPr>
                <w:szCs w:val="26"/>
              </w:rPr>
            </w:pPr>
            <w:r w:rsidRPr="00373911">
              <w:rPr>
                <w:szCs w:val="26"/>
              </w:rPr>
              <w:t>225</w:t>
            </w:r>
          </w:p>
        </w:tc>
        <w:tc>
          <w:tcPr>
            <w:tcW w:w="1134" w:type="dxa"/>
            <w:gridSpan w:val="3"/>
            <w:tcBorders>
              <w:top w:val="single" w:sz="4" w:space="0" w:color="auto"/>
              <w:left w:val="nil"/>
              <w:bottom w:val="single" w:sz="6" w:space="0" w:color="000000"/>
              <w:right w:val="single" w:sz="6" w:space="0" w:color="000000"/>
            </w:tcBorders>
          </w:tcPr>
          <w:p w14:paraId="6992366A" w14:textId="77777777" w:rsidR="002334B6" w:rsidRPr="00373911" w:rsidRDefault="002334B6" w:rsidP="00544223">
            <w:pPr>
              <w:jc w:val="center"/>
              <w:rPr>
                <w:szCs w:val="26"/>
              </w:rPr>
            </w:pPr>
          </w:p>
        </w:tc>
      </w:tr>
      <w:tr w:rsidR="002334B6" w:rsidRPr="00373911" w14:paraId="66F1E3CF"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5BAC1102"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73155117" w14:textId="77777777" w:rsidR="002334B6" w:rsidRPr="00373911" w:rsidRDefault="002334B6" w:rsidP="00544223">
            <w:pPr>
              <w:pStyle w:val="BodyText3"/>
              <w:ind w:right="72"/>
              <w:rPr>
                <w:rFonts w:ascii="Times New Roman" w:hAnsi="Times New Roman"/>
              </w:rPr>
            </w:pPr>
            <w:r w:rsidRPr="00373911">
              <w:rPr>
                <w:rFonts w:ascii="Times New Roman" w:hAnsi="Times New Roman"/>
              </w:rPr>
              <w:t>Đường kính của ruột dẫn điện</w:t>
            </w:r>
          </w:p>
          <w:p w14:paraId="13D4D79E" w14:textId="77777777" w:rsidR="002334B6" w:rsidRPr="00373911" w:rsidRDefault="002334B6" w:rsidP="00544223">
            <w:pPr>
              <w:pStyle w:val="BodyText3"/>
              <w:ind w:right="72"/>
              <w:rPr>
                <w:rFonts w:ascii="Times New Roman" w:hAnsi="Times New Roman"/>
              </w:rPr>
            </w:pPr>
            <w:r w:rsidRPr="00373911">
              <w:rPr>
                <w:rFonts w:ascii="Times New Roman" w:hAnsi="Times New Roman"/>
              </w:rPr>
              <w:t>+ Tối thiểu</w:t>
            </w:r>
          </w:p>
          <w:p w14:paraId="67609067" w14:textId="77777777" w:rsidR="002334B6" w:rsidRPr="00373911" w:rsidRDefault="002334B6" w:rsidP="00544223">
            <w:pPr>
              <w:ind w:right="72"/>
              <w:rPr>
                <w:szCs w:val="26"/>
              </w:rPr>
            </w:pPr>
            <w:r w:rsidRPr="00373911">
              <w:rPr>
                <w:szCs w:val="26"/>
              </w:rPr>
              <w:t>+ Tối đa</w:t>
            </w:r>
          </w:p>
        </w:tc>
        <w:tc>
          <w:tcPr>
            <w:tcW w:w="900" w:type="dxa"/>
            <w:tcBorders>
              <w:top w:val="single" w:sz="4" w:space="0" w:color="auto"/>
              <w:left w:val="single" w:sz="6" w:space="0" w:color="000000"/>
              <w:bottom w:val="single" w:sz="6" w:space="0" w:color="000000"/>
            </w:tcBorders>
          </w:tcPr>
          <w:p w14:paraId="7E90AE9C" w14:textId="77777777" w:rsidR="002334B6" w:rsidRPr="00373911" w:rsidRDefault="002334B6" w:rsidP="00544223">
            <w:pPr>
              <w:ind w:right="-81"/>
              <w:jc w:val="center"/>
              <w:rPr>
                <w:szCs w:val="26"/>
              </w:rPr>
            </w:pPr>
          </w:p>
          <w:p w14:paraId="0F8785CB" w14:textId="77777777" w:rsidR="002334B6" w:rsidRPr="00373911" w:rsidRDefault="002334B6" w:rsidP="00544223">
            <w:pPr>
              <w:ind w:right="-81"/>
              <w:jc w:val="center"/>
              <w:rPr>
                <w:szCs w:val="26"/>
              </w:rPr>
            </w:pPr>
            <w:r w:rsidRPr="00373911">
              <w:rPr>
                <w:szCs w:val="26"/>
              </w:rPr>
              <w:t>mm</w:t>
            </w:r>
          </w:p>
          <w:p w14:paraId="5D247E9B" w14:textId="77777777" w:rsidR="002334B6" w:rsidRPr="00373911" w:rsidRDefault="002334B6" w:rsidP="00544223">
            <w:pPr>
              <w:ind w:right="-81"/>
              <w:jc w:val="center"/>
              <w:rPr>
                <w:szCs w:val="26"/>
              </w:rPr>
            </w:pPr>
            <w:r w:rsidRPr="00373911">
              <w:rPr>
                <w:szCs w:val="26"/>
              </w:rPr>
              <w:t>mm</w:t>
            </w:r>
          </w:p>
        </w:tc>
        <w:tc>
          <w:tcPr>
            <w:tcW w:w="3760" w:type="dxa"/>
            <w:tcBorders>
              <w:top w:val="single" w:sz="4" w:space="0" w:color="auto"/>
              <w:left w:val="single" w:sz="4" w:space="0" w:color="auto"/>
              <w:bottom w:val="single" w:sz="6" w:space="0" w:color="000000"/>
              <w:right w:val="single" w:sz="4" w:space="0" w:color="auto"/>
            </w:tcBorders>
          </w:tcPr>
          <w:p w14:paraId="5C19F38C" w14:textId="77777777" w:rsidR="002334B6" w:rsidRPr="00373911" w:rsidRDefault="002334B6" w:rsidP="00544223">
            <w:pPr>
              <w:ind w:right="-81"/>
              <w:jc w:val="center"/>
              <w:rPr>
                <w:szCs w:val="26"/>
              </w:rPr>
            </w:pPr>
          </w:p>
          <w:p w14:paraId="6AA129A2" w14:textId="77777777" w:rsidR="002334B6" w:rsidRPr="00373911" w:rsidRDefault="002334B6" w:rsidP="00544223">
            <w:pPr>
              <w:ind w:right="-81"/>
              <w:jc w:val="center"/>
              <w:rPr>
                <w:szCs w:val="26"/>
              </w:rPr>
            </w:pPr>
            <w:r w:rsidRPr="00373911">
              <w:rPr>
                <w:szCs w:val="26"/>
              </w:rPr>
              <w:t>11.3</w:t>
            </w:r>
          </w:p>
          <w:p w14:paraId="43C71BA5" w14:textId="77777777" w:rsidR="002334B6" w:rsidRPr="00373911" w:rsidRDefault="002334B6" w:rsidP="00544223">
            <w:pPr>
              <w:ind w:right="-81"/>
              <w:jc w:val="center"/>
              <w:rPr>
                <w:szCs w:val="26"/>
              </w:rPr>
            </w:pPr>
            <w:r w:rsidRPr="00373911">
              <w:rPr>
                <w:szCs w:val="26"/>
              </w:rPr>
              <w:t>11.9</w:t>
            </w:r>
          </w:p>
        </w:tc>
        <w:tc>
          <w:tcPr>
            <w:tcW w:w="1134" w:type="dxa"/>
            <w:gridSpan w:val="3"/>
            <w:tcBorders>
              <w:top w:val="single" w:sz="4" w:space="0" w:color="auto"/>
              <w:left w:val="nil"/>
              <w:bottom w:val="single" w:sz="6" w:space="0" w:color="000000"/>
              <w:right w:val="single" w:sz="6" w:space="0" w:color="000000"/>
            </w:tcBorders>
          </w:tcPr>
          <w:p w14:paraId="487C6314" w14:textId="77777777" w:rsidR="002334B6" w:rsidRPr="00373911" w:rsidRDefault="002334B6" w:rsidP="00544223">
            <w:pPr>
              <w:jc w:val="center"/>
              <w:rPr>
                <w:szCs w:val="26"/>
              </w:rPr>
            </w:pPr>
          </w:p>
        </w:tc>
      </w:tr>
      <w:tr w:rsidR="002334B6" w:rsidRPr="00373911" w14:paraId="46E4733F"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68BD6B77"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45D0AA51" w14:textId="77777777" w:rsidR="002334B6" w:rsidRPr="00373911" w:rsidRDefault="002334B6" w:rsidP="00544223">
            <w:pPr>
              <w:ind w:right="72"/>
              <w:rPr>
                <w:szCs w:val="26"/>
              </w:rPr>
            </w:pPr>
            <w:r w:rsidRPr="00373911">
              <w:rPr>
                <w:szCs w:val="26"/>
              </w:rPr>
              <w:t>Đường kính lớn nhất của lõi (không tính đến các gân nổi)</w:t>
            </w:r>
          </w:p>
        </w:tc>
        <w:tc>
          <w:tcPr>
            <w:tcW w:w="900" w:type="dxa"/>
            <w:tcBorders>
              <w:top w:val="single" w:sz="4" w:space="0" w:color="auto"/>
              <w:left w:val="single" w:sz="6" w:space="0" w:color="000000"/>
              <w:bottom w:val="single" w:sz="6" w:space="0" w:color="000000"/>
            </w:tcBorders>
            <w:vAlign w:val="center"/>
          </w:tcPr>
          <w:p w14:paraId="7122C974" w14:textId="77777777" w:rsidR="002334B6" w:rsidRPr="00373911" w:rsidRDefault="002334B6" w:rsidP="00544223">
            <w:pPr>
              <w:ind w:right="-81"/>
              <w:jc w:val="center"/>
              <w:rPr>
                <w:szCs w:val="26"/>
              </w:rPr>
            </w:pPr>
            <w:r w:rsidRPr="00373911">
              <w:rPr>
                <w:szCs w:val="26"/>
              </w:rPr>
              <w:t>mm</w:t>
            </w:r>
          </w:p>
        </w:tc>
        <w:tc>
          <w:tcPr>
            <w:tcW w:w="3760" w:type="dxa"/>
            <w:tcBorders>
              <w:top w:val="single" w:sz="4" w:space="0" w:color="auto"/>
              <w:left w:val="single" w:sz="4" w:space="0" w:color="auto"/>
              <w:bottom w:val="single" w:sz="6" w:space="0" w:color="000000"/>
              <w:right w:val="single" w:sz="4" w:space="0" w:color="auto"/>
            </w:tcBorders>
            <w:vAlign w:val="center"/>
          </w:tcPr>
          <w:p w14:paraId="5E9753C9" w14:textId="77777777" w:rsidR="002334B6" w:rsidRPr="00373911" w:rsidRDefault="002334B6" w:rsidP="00544223">
            <w:pPr>
              <w:ind w:right="-81"/>
              <w:jc w:val="center"/>
              <w:rPr>
                <w:szCs w:val="26"/>
              </w:rPr>
            </w:pPr>
            <w:r w:rsidRPr="00373911">
              <w:rPr>
                <w:szCs w:val="26"/>
              </w:rPr>
              <w:t>15.9</w:t>
            </w:r>
          </w:p>
        </w:tc>
        <w:tc>
          <w:tcPr>
            <w:tcW w:w="1134" w:type="dxa"/>
            <w:gridSpan w:val="3"/>
            <w:tcBorders>
              <w:top w:val="single" w:sz="4" w:space="0" w:color="auto"/>
              <w:left w:val="nil"/>
              <w:bottom w:val="single" w:sz="6" w:space="0" w:color="000000"/>
              <w:right w:val="single" w:sz="6" w:space="0" w:color="000000"/>
            </w:tcBorders>
          </w:tcPr>
          <w:p w14:paraId="6E762E8B" w14:textId="77777777" w:rsidR="002334B6" w:rsidRPr="00373911" w:rsidRDefault="002334B6" w:rsidP="00544223">
            <w:pPr>
              <w:jc w:val="center"/>
              <w:rPr>
                <w:szCs w:val="26"/>
              </w:rPr>
            </w:pPr>
          </w:p>
        </w:tc>
      </w:tr>
      <w:tr w:rsidR="002334B6" w:rsidRPr="00373911" w14:paraId="10429932"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45260F54"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6026E261" w14:textId="77777777" w:rsidR="002334B6" w:rsidRPr="00373911" w:rsidRDefault="002334B6" w:rsidP="00544223">
            <w:pPr>
              <w:ind w:right="72"/>
              <w:rPr>
                <w:szCs w:val="26"/>
              </w:rPr>
            </w:pPr>
            <w:r w:rsidRPr="00373911">
              <w:rPr>
                <w:szCs w:val="26"/>
              </w:rPr>
              <w:t>Đường kính tính toán lớn nhất của vòng tròn ngoại tiếp 4 lõi</w:t>
            </w:r>
          </w:p>
        </w:tc>
        <w:tc>
          <w:tcPr>
            <w:tcW w:w="900" w:type="dxa"/>
            <w:tcBorders>
              <w:top w:val="single" w:sz="4" w:space="0" w:color="auto"/>
              <w:left w:val="single" w:sz="6" w:space="0" w:color="000000"/>
              <w:bottom w:val="single" w:sz="6" w:space="0" w:color="000000"/>
            </w:tcBorders>
            <w:vAlign w:val="center"/>
          </w:tcPr>
          <w:p w14:paraId="4EC78D69" w14:textId="77777777" w:rsidR="002334B6" w:rsidRPr="00373911" w:rsidRDefault="002334B6" w:rsidP="00544223">
            <w:pPr>
              <w:ind w:right="-81"/>
              <w:jc w:val="center"/>
              <w:rPr>
                <w:szCs w:val="26"/>
              </w:rPr>
            </w:pPr>
            <w:r w:rsidRPr="00373911">
              <w:rPr>
                <w:szCs w:val="26"/>
              </w:rPr>
              <w:t>mm</w:t>
            </w:r>
          </w:p>
        </w:tc>
        <w:tc>
          <w:tcPr>
            <w:tcW w:w="3760" w:type="dxa"/>
            <w:tcBorders>
              <w:top w:val="single" w:sz="4" w:space="0" w:color="auto"/>
              <w:left w:val="single" w:sz="4" w:space="0" w:color="auto"/>
              <w:bottom w:val="single" w:sz="6" w:space="0" w:color="000000"/>
              <w:right w:val="single" w:sz="4" w:space="0" w:color="auto"/>
            </w:tcBorders>
            <w:vAlign w:val="center"/>
          </w:tcPr>
          <w:p w14:paraId="5888DDBE" w14:textId="77777777" w:rsidR="002334B6" w:rsidRPr="00373911" w:rsidRDefault="002334B6" w:rsidP="00544223">
            <w:pPr>
              <w:ind w:right="-81"/>
              <w:jc w:val="center"/>
              <w:rPr>
                <w:szCs w:val="26"/>
              </w:rPr>
            </w:pPr>
            <w:r w:rsidRPr="00373911">
              <w:rPr>
                <w:szCs w:val="26"/>
              </w:rPr>
              <w:t>38.4</w:t>
            </w:r>
          </w:p>
        </w:tc>
        <w:tc>
          <w:tcPr>
            <w:tcW w:w="1134" w:type="dxa"/>
            <w:gridSpan w:val="3"/>
            <w:tcBorders>
              <w:top w:val="single" w:sz="4" w:space="0" w:color="auto"/>
              <w:left w:val="nil"/>
              <w:bottom w:val="single" w:sz="6" w:space="0" w:color="000000"/>
              <w:right w:val="single" w:sz="6" w:space="0" w:color="000000"/>
            </w:tcBorders>
          </w:tcPr>
          <w:p w14:paraId="15AFB1BF" w14:textId="77777777" w:rsidR="002334B6" w:rsidRPr="00373911" w:rsidRDefault="002334B6" w:rsidP="00544223">
            <w:pPr>
              <w:jc w:val="center"/>
              <w:rPr>
                <w:szCs w:val="26"/>
              </w:rPr>
            </w:pPr>
          </w:p>
        </w:tc>
      </w:tr>
      <w:tr w:rsidR="002334B6" w:rsidRPr="00373911" w14:paraId="43D26715"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65FBDE77"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0A926A21" w14:textId="77777777" w:rsidR="002334B6" w:rsidRPr="00373911" w:rsidRDefault="002334B6" w:rsidP="00544223">
            <w:pPr>
              <w:ind w:right="72"/>
              <w:rPr>
                <w:szCs w:val="26"/>
              </w:rPr>
            </w:pPr>
            <w:r w:rsidRPr="00373911">
              <w:rPr>
                <w:szCs w:val="26"/>
              </w:rPr>
              <w:t>Độ dày tối thiểu của cách điện tại một điểm bất kỳ  (không được đo tại vị trí có đánh số)</w:t>
            </w:r>
          </w:p>
        </w:tc>
        <w:tc>
          <w:tcPr>
            <w:tcW w:w="900" w:type="dxa"/>
            <w:tcBorders>
              <w:top w:val="single" w:sz="4" w:space="0" w:color="auto"/>
              <w:left w:val="single" w:sz="6" w:space="0" w:color="000000"/>
              <w:bottom w:val="single" w:sz="6" w:space="0" w:color="000000"/>
            </w:tcBorders>
            <w:vAlign w:val="center"/>
          </w:tcPr>
          <w:p w14:paraId="2DFE20DF" w14:textId="77777777" w:rsidR="002334B6" w:rsidRPr="00373911" w:rsidRDefault="002334B6" w:rsidP="00544223">
            <w:pPr>
              <w:ind w:right="-81"/>
              <w:jc w:val="center"/>
              <w:rPr>
                <w:szCs w:val="26"/>
              </w:rPr>
            </w:pPr>
            <w:r w:rsidRPr="00373911">
              <w:rPr>
                <w:szCs w:val="26"/>
              </w:rPr>
              <w:t>mm</w:t>
            </w:r>
          </w:p>
        </w:tc>
        <w:tc>
          <w:tcPr>
            <w:tcW w:w="3760" w:type="dxa"/>
            <w:tcBorders>
              <w:top w:val="single" w:sz="4" w:space="0" w:color="auto"/>
              <w:left w:val="single" w:sz="4" w:space="0" w:color="auto"/>
              <w:bottom w:val="single" w:sz="6" w:space="0" w:color="000000"/>
              <w:right w:val="single" w:sz="4" w:space="0" w:color="auto"/>
            </w:tcBorders>
            <w:vAlign w:val="center"/>
          </w:tcPr>
          <w:p w14:paraId="093FDD49" w14:textId="77777777" w:rsidR="002334B6" w:rsidRPr="00373911" w:rsidRDefault="002334B6" w:rsidP="00544223">
            <w:pPr>
              <w:ind w:right="-81"/>
              <w:jc w:val="center"/>
              <w:rPr>
                <w:szCs w:val="26"/>
              </w:rPr>
            </w:pPr>
            <w:r w:rsidRPr="00373911">
              <w:rPr>
                <w:szCs w:val="26"/>
              </w:rPr>
              <w:t>1.43</w:t>
            </w:r>
          </w:p>
        </w:tc>
        <w:tc>
          <w:tcPr>
            <w:tcW w:w="1134" w:type="dxa"/>
            <w:gridSpan w:val="3"/>
            <w:tcBorders>
              <w:top w:val="single" w:sz="4" w:space="0" w:color="auto"/>
              <w:left w:val="nil"/>
              <w:bottom w:val="single" w:sz="6" w:space="0" w:color="000000"/>
              <w:right w:val="single" w:sz="6" w:space="0" w:color="000000"/>
            </w:tcBorders>
          </w:tcPr>
          <w:p w14:paraId="7218FDED" w14:textId="77777777" w:rsidR="002334B6" w:rsidRPr="00373911" w:rsidRDefault="002334B6" w:rsidP="00544223">
            <w:pPr>
              <w:jc w:val="center"/>
              <w:rPr>
                <w:szCs w:val="26"/>
              </w:rPr>
            </w:pPr>
          </w:p>
        </w:tc>
      </w:tr>
      <w:tr w:rsidR="002334B6" w:rsidRPr="00373911" w14:paraId="080D985B"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79C95F60"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3D5CE268" w14:textId="77777777" w:rsidR="002334B6" w:rsidRPr="00373911" w:rsidRDefault="002334B6" w:rsidP="00544223">
            <w:pPr>
              <w:ind w:right="72"/>
              <w:rPr>
                <w:szCs w:val="26"/>
              </w:rPr>
            </w:pPr>
            <w:r w:rsidRPr="00373911">
              <w:rPr>
                <w:szCs w:val="26"/>
              </w:rPr>
              <w:t>Độ dày trung bình tối thiểu của cách điện tại một điểm bất kỳ không kể đến các gân nổi (không được đo tại vị trí có đánh số)</w:t>
            </w:r>
          </w:p>
        </w:tc>
        <w:tc>
          <w:tcPr>
            <w:tcW w:w="900" w:type="dxa"/>
            <w:tcBorders>
              <w:top w:val="single" w:sz="4" w:space="0" w:color="auto"/>
              <w:left w:val="single" w:sz="6" w:space="0" w:color="000000"/>
              <w:bottom w:val="single" w:sz="6" w:space="0" w:color="000000"/>
            </w:tcBorders>
            <w:vAlign w:val="center"/>
          </w:tcPr>
          <w:p w14:paraId="2F66856D" w14:textId="77777777" w:rsidR="002334B6" w:rsidRPr="00373911" w:rsidRDefault="002334B6" w:rsidP="00544223">
            <w:pPr>
              <w:ind w:right="-81"/>
              <w:jc w:val="center"/>
              <w:rPr>
                <w:szCs w:val="26"/>
              </w:rPr>
            </w:pPr>
            <w:r w:rsidRPr="00373911">
              <w:rPr>
                <w:szCs w:val="26"/>
              </w:rPr>
              <w:t>mm</w:t>
            </w:r>
          </w:p>
        </w:tc>
        <w:tc>
          <w:tcPr>
            <w:tcW w:w="3760" w:type="dxa"/>
            <w:tcBorders>
              <w:top w:val="single" w:sz="4" w:space="0" w:color="auto"/>
              <w:left w:val="single" w:sz="4" w:space="0" w:color="auto"/>
              <w:bottom w:val="single" w:sz="6" w:space="0" w:color="000000"/>
              <w:right w:val="single" w:sz="4" w:space="0" w:color="auto"/>
            </w:tcBorders>
            <w:vAlign w:val="center"/>
          </w:tcPr>
          <w:p w14:paraId="0B1971AE" w14:textId="77777777" w:rsidR="002334B6" w:rsidRPr="00373911" w:rsidRDefault="002334B6" w:rsidP="00544223">
            <w:pPr>
              <w:ind w:right="-81"/>
              <w:jc w:val="center"/>
              <w:rPr>
                <w:szCs w:val="26"/>
              </w:rPr>
            </w:pPr>
            <w:r w:rsidRPr="00373911">
              <w:rPr>
                <w:szCs w:val="26"/>
              </w:rPr>
              <w:t>1.7</w:t>
            </w:r>
          </w:p>
        </w:tc>
        <w:tc>
          <w:tcPr>
            <w:tcW w:w="1134" w:type="dxa"/>
            <w:gridSpan w:val="3"/>
            <w:tcBorders>
              <w:top w:val="single" w:sz="4" w:space="0" w:color="auto"/>
              <w:left w:val="nil"/>
              <w:bottom w:val="single" w:sz="6" w:space="0" w:color="000000"/>
              <w:right w:val="single" w:sz="6" w:space="0" w:color="000000"/>
            </w:tcBorders>
          </w:tcPr>
          <w:p w14:paraId="6A2AD3D6" w14:textId="77777777" w:rsidR="002334B6" w:rsidRPr="00373911" w:rsidRDefault="002334B6" w:rsidP="00544223">
            <w:pPr>
              <w:jc w:val="center"/>
              <w:rPr>
                <w:szCs w:val="26"/>
              </w:rPr>
            </w:pPr>
          </w:p>
        </w:tc>
      </w:tr>
      <w:tr w:rsidR="002334B6" w:rsidRPr="00373911" w14:paraId="64E634B0"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0C9A85D9"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1F0D7E72" w14:textId="77777777" w:rsidR="002334B6" w:rsidRPr="00373911" w:rsidRDefault="002334B6" w:rsidP="00544223">
            <w:pPr>
              <w:ind w:right="72"/>
              <w:rPr>
                <w:szCs w:val="26"/>
              </w:rPr>
            </w:pPr>
            <w:r w:rsidRPr="00373911">
              <w:rPr>
                <w:szCs w:val="26"/>
              </w:rPr>
              <w:t>Độ dày tối đa của cách điện tại một điểm bất kỳ (không tính đến các gân nổi)</w:t>
            </w:r>
          </w:p>
        </w:tc>
        <w:tc>
          <w:tcPr>
            <w:tcW w:w="900" w:type="dxa"/>
            <w:tcBorders>
              <w:top w:val="single" w:sz="4" w:space="0" w:color="auto"/>
              <w:left w:val="single" w:sz="6" w:space="0" w:color="000000"/>
              <w:bottom w:val="single" w:sz="6" w:space="0" w:color="000000"/>
            </w:tcBorders>
            <w:vAlign w:val="center"/>
          </w:tcPr>
          <w:p w14:paraId="63B8A01F" w14:textId="77777777" w:rsidR="002334B6" w:rsidRPr="00373911" w:rsidRDefault="002334B6" w:rsidP="00544223">
            <w:pPr>
              <w:ind w:right="-81"/>
              <w:jc w:val="center"/>
              <w:rPr>
                <w:szCs w:val="26"/>
              </w:rPr>
            </w:pPr>
            <w:r w:rsidRPr="00373911">
              <w:rPr>
                <w:szCs w:val="26"/>
              </w:rPr>
              <w:t>mm</w:t>
            </w:r>
          </w:p>
        </w:tc>
        <w:tc>
          <w:tcPr>
            <w:tcW w:w="3760" w:type="dxa"/>
            <w:tcBorders>
              <w:top w:val="single" w:sz="4" w:space="0" w:color="auto"/>
              <w:left w:val="single" w:sz="4" w:space="0" w:color="auto"/>
              <w:bottom w:val="single" w:sz="6" w:space="0" w:color="000000"/>
              <w:right w:val="single" w:sz="4" w:space="0" w:color="auto"/>
            </w:tcBorders>
            <w:vAlign w:val="center"/>
          </w:tcPr>
          <w:p w14:paraId="3CE3B4C1" w14:textId="77777777" w:rsidR="002334B6" w:rsidRPr="00373911" w:rsidRDefault="002334B6" w:rsidP="00544223">
            <w:pPr>
              <w:ind w:right="-81"/>
              <w:jc w:val="center"/>
              <w:rPr>
                <w:szCs w:val="26"/>
              </w:rPr>
            </w:pPr>
            <w:r w:rsidRPr="00373911">
              <w:rPr>
                <w:szCs w:val="26"/>
              </w:rPr>
              <w:t>2.3</w:t>
            </w:r>
          </w:p>
        </w:tc>
        <w:tc>
          <w:tcPr>
            <w:tcW w:w="1134" w:type="dxa"/>
            <w:gridSpan w:val="3"/>
            <w:tcBorders>
              <w:top w:val="single" w:sz="4" w:space="0" w:color="auto"/>
              <w:left w:val="nil"/>
              <w:bottom w:val="single" w:sz="6" w:space="0" w:color="000000"/>
              <w:right w:val="single" w:sz="6" w:space="0" w:color="000000"/>
            </w:tcBorders>
          </w:tcPr>
          <w:p w14:paraId="069A34BF" w14:textId="77777777" w:rsidR="002334B6" w:rsidRPr="00373911" w:rsidRDefault="002334B6" w:rsidP="00544223">
            <w:pPr>
              <w:jc w:val="center"/>
              <w:rPr>
                <w:szCs w:val="26"/>
              </w:rPr>
            </w:pPr>
          </w:p>
        </w:tc>
      </w:tr>
      <w:tr w:rsidR="002334B6" w:rsidRPr="00373911" w14:paraId="3E592F59"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6E8031B4"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46FFCA90" w14:textId="77777777" w:rsidR="002334B6" w:rsidRPr="00373911" w:rsidRDefault="002334B6" w:rsidP="00544223">
            <w:pPr>
              <w:ind w:right="72"/>
              <w:rPr>
                <w:szCs w:val="26"/>
              </w:rPr>
            </w:pPr>
            <w:r w:rsidRPr="00373911">
              <w:rPr>
                <w:szCs w:val="26"/>
              </w:rPr>
              <w:t>Bán kính uốn cong tối thiểu của lõi</w:t>
            </w:r>
          </w:p>
        </w:tc>
        <w:tc>
          <w:tcPr>
            <w:tcW w:w="900" w:type="dxa"/>
            <w:tcBorders>
              <w:top w:val="single" w:sz="4" w:space="0" w:color="auto"/>
              <w:left w:val="single" w:sz="6" w:space="0" w:color="000000"/>
              <w:bottom w:val="single" w:sz="6" w:space="0" w:color="000000"/>
            </w:tcBorders>
            <w:vAlign w:val="center"/>
          </w:tcPr>
          <w:p w14:paraId="5E0AE009" w14:textId="77777777" w:rsidR="002334B6" w:rsidRPr="00373911" w:rsidRDefault="002334B6" w:rsidP="00544223">
            <w:pPr>
              <w:ind w:right="-81"/>
              <w:jc w:val="center"/>
              <w:rPr>
                <w:szCs w:val="26"/>
              </w:rPr>
            </w:pPr>
            <w:r w:rsidRPr="00373911">
              <w:rPr>
                <w:szCs w:val="26"/>
              </w:rPr>
              <w:t>mm</w:t>
            </w:r>
          </w:p>
        </w:tc>
        <w:tc>
          <w:tcPr>
            <w:tcW w:w="3760" w:type="dxa"/>
            <w:tcBorders>
              <w:top w:val="single" w:sz="4" w:space="0" w:color="auto"/>
              <w:left w:val="single" w:sz="4" w:space="0" w:color="auto"/>
              <w:bottom w:val="single" w:sz="6" w:space="0" w:color="000000"/>
              <w:right w:val="single" w:sz="4" w:space="0" w:color="auto"/>
            </w:tcBorders>
            <w:vAlign w:val="center"/>
          </w:tcPr>
          <w:p w14:paraId="62419E6C" w14:textId="77777777" w:rsidR="002334B6" w:rsidRPr="00373911" w:rsidRDefault="002334B6" w:rsidP="00544223">
            <w:pPr>
              <w:ind w:right="-81"/>
              <w:jc w:val="center"/>
              <w:rPr>
                <w:szCs w:val="26"/>
              </w:rPr>
            </w:pPr>
            <w:r w:rsidRPr="00373911">
              <w:rPr>
                <w:szCs w:val="26"/>
              </w:rPr>
              <w:t>95</w:t>
            </w:r>
          </w:p>
        </w:tc>
        <w:tc>
          <w:tcPr>
            <w:tcW w:w="1134" w:type="dxa"/>
            <w:gridSpan w:val="3"/>
            <w:tcBorders>
              <w:top w:val="single" w:sz="4" w:space="0" w:color="auto"/>
              <w:left w:val="nil"/>
              <w:bottom w:val="single" w:sz="6" w:space="0" w:color="000000"/>
              <w:right w:val="single" w:sz="6" w:space="0" w:color="000000"/>
            </w:tcBorders>
          </w:tcPr>
          <w:p w14:paraId="0A677752" w14:textId="77777777" w:rsidR="002334B6" w:rsidRPr="00373911" w:rsidRDefault="002334B6" w:rsidP="00544223">
            <w:pPr>
              <w:jc w:val="center"/>
              <w:rPr>
                <w:szCs w:val="26"/>
              </w:rPr>
            </w:pPr>
          </w:p>
        </w:tc>
      </w:tr>
      <w:tr w:rsidR="002334B6" w:rsidRPr="00373911" w14:paraId="7B8814E8"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7E7A49C3"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346CB547" w14:textId="77777777" w:rsidR="002334B6" w:rsidRPr="00373911" w:rsidRDefault="002334B6" w:rsidP="00544223">
            <w:pPr>
              <w:ind w:right="72"/>
              <w:rPr>
                <w:szCs w:val="26"/>
              </w:rPr>
            </w:pPr>
            <w:r w:rsidRPr="00373911">
              <w:rPr>
                <w:szCs w:val="26"/>
              </w:rPr>
              <w:t>Bán kính uốn cong tối thiểu của cáp 4 lõi</w:t>
            </w:r>
          </w:p>
        </w:tc>
        <w:tc>
          <w:tcPr>
            <w:tcW w:w="900" w:type="dxa"/>
            <w:tcBorders>
              <w:top w:val="single" w:sz="4" w:space="0" w:color="auto"/>
              <w:left w:val="single" w:sz="6" w:space="0" w:color="000000"/>
              <w:bottom w:val="single" w:sz="6" w:space="0" w:color="000000"/>
            </w:tcBorders>
            <w:vAlign w:val="center"/>
          </w:tcPr>
          <w:p w14:paraId="49732CF3" w14:textId="77777777" w:rsidR="002334B6" w:rsidRPr="00373911" w:rsidRDefault="002334B6" w:rsidP="00544223">
            <w:pPr>
              <w:ind w:right="-81"/>
              <w:jc w:val="center"/>
              <w:rPr>
                <w:szCs w:val="26"/>
              </w:rPr>
            </w:pPr>
            <w:r w:rsidRPr="00373911">
              <w:rPr>
                <w:szCs w:val="26"/>
              </w:rPr>
              <w:t>mm</w:t>
            </w:r>
          </w:p>
        </w:tc>
        <w:tc>
          <w:tcPr>
            <w:tcW w:w="3760" w:type="dxa"/>
            <w:tcBorders>
              <w:top w:val="single" w:sz="4" w:space="0" w:color="auto"/>
              <w:left w:val="single" w:sz="4" w:space="0" w:color="auto"/>
              <w:bottom w:val="single" w:sz="6" w:space="0" w:color="000000"/>
              <w:right w:val="single" w:sz="4" w:space="0" w:color="auto"/>
            </w:tcBorders>
            <w:vAlign w:val="center"/>
          </w:tcPr>
          <w:p w14:paraId="62903D0B" w14:textId="77777777" w:rsidR="002334B6" w:rsidRPr="00373911" w:rsidRDefault="002334B6" w:rsidP="00544223">
            <w:pPr>
              <w:ind w:right="-81"/>
              <w:jc w:val="center"/>
              <w:rPr>
                <w:szCs w:val="26"/>
              </w:rPr>
            </w:pPr>
            <w:r w:rsidRPr="00373911">
              <w:rPr>
                <w:szCs w:val="26"/>
              </w:rPr>
              <w:t>345</w:t>
            </w:r>
          </w:p>
        </w:tc>
        <w:tc>
          <w:tcPr>
            <w:tcW w:w="1134" w:type="dxa"/>
            <w:gridSpan w:val="3"/>
            <w:tcBorders>
              <w:top w:val="single" w:sz="4" w:space="0" w:color="auto"/>
              <w:left w:val="nil"/>
              <w:bottom w:val="single" w:sz="6" w:space="0" w:color="000000"/>
              <w:right w:val="single" w:sz="6" w:space="0" w:color="000000"/>
            </w:tcBorders>
          </w:tcPr>
          <w:p w14:paraId="5282B5DF" w14:textId="77777777" w:rsidR="002334B6" w:rsidRPr="00373911" w:rsidRDefault="002334B6" w:rsidP="00544223">
            <w:pPr>
              <w:jc w:val="center"/>
              <w:rPr>
                <w:szCs w:val="26"/>
              </w:rPr>
            </w:pPr>
          </w:p>
        </w:tc>
      </w:tr>
      <w:tr w:rsidR="002334B6" w:rsidRPr="00373911" w14:paraId="099744E2"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2E9713E0"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74E23B22" w14:textId="77777777" w:rsidR="002334B6" w:rsidRPr="00373911" w:rsidRDefault="002334B6" w:rsidP="00544223">
            <w:pPr>
              <w:ind w:right="72"/>
              <w:rPr>
                <w:szCs w:val="26"/>
              </w:rPr>
            </w:pPr>
            <w:r w:rsidRPr="00373911">
              <w:rPr>
                <w:szCs w:val="26"/>
              </w:rPr>
              <w:t>Lực kéo đứt tối thiểu MBL của cáp (dựa trên ứng suất kéo đứt của lõi hợp kim nhôm là 140 Mpa)</w:t>
            </w:r>
          </w:p>
        </w:tc>
        <w:tc>
          <w:tcPr>
            <w:tcW w:w="900" w:type="dxa"/>
            <w:tcBorders>
              <w:top w:val="single" w:sz="4" w:space="0" w:color="auto"/>
              <w:left w:val="single" w:sz="6" w:space="0" w:color="000000"/>
              <w:bottom w:val="single" w:sz="6" w:space="0" w:color="000000"/>
            </w:tcBorders>
            <w:vAlign w:val="center"/>
          </w:tcPr>
          <w:p w14:paraId="2603817D" w14:textId="77777777" w:rsidR="002334B6" w:rsidRPr="00373911" w:rsidRDefault="002334B6" w:rsidP="00544223">
            <w:pPr>
              <w:ind w:right="-81"/>
              <w:jc w:val="center"/>
              <w:rPr>
                <w:szCs w:val="26"/>
              </w:rPr>
            </w:pPr>
            <w:r w:rsidRPr="00373911">
              <w:rPr>
                <w:szCs w:val="26"/>
              </w:rPr>
              <w:t>kN</w:t>
            </w:r>
          </w:p>
        </w:tc>
        <w:tc>
          <w:tcPr>
            <w:tcW w:w="3760" w:type="dxa"/>
            <w:tcBorders>
              <w:top w:val="single" w:sz="4" w:space="0" w:color="auto"/>
              <w:left w:val="single" w:sz="4" w:space="0" w:color="auto"/>
              <w:bottom w:val="single" w:sz="6" w:space="0" w:color="000000"/>
              <w:right w:val="single" w:sz="4" w:space="0" w:color="auto"/>
            </w:tcBorders>
            <w:vAlign w:val="center"/>
          </w:tcPr>
          <w:p w14:paraId="6F8B4EE1" w14:textId="77777777" w:rsidR="002334B6" w:rsidRPr="00373911" w:rsidRDefault="002334B6" w:rsidP="00544223">
            <w:pPr>
              <w:ind w:right="-81"/>
              <w:jc w:val="center"/>
              <w:rPr>
                <w:szCs w:val="26"/>
              </w:rPr>
            </w:pPr>
            <w:r w:rsidRPr="00373911">
              <w:rPr>
                <w:szCs w:val="26"/>
              </w:rPr>
              <w:t>53.2</w:t>
            </w:r>
          </w:p>
        </w:tc>
        <w:tc>
          <w:tcPr>
            <w:tcW w:w="1134" w:type="dxa"/>
            <w:gridSpan w:val="3"/>
            <w:tcBorders>
              <w:top w:val="single" w:sz="4" w:space="0" w:color="auto"/>
              <w:left w:val="nil"/>
              <w:bottom w:val="single" w:sz="6" w:space="0" w:color="000000"/>
              <w:right w:val="single" w:sz="6" w:space="0" w:color="000000"/>
            </w:tcBorders>
          </w:tcPr>
          <w:p w14:paraId="4E5E0FF7" w14:textId="77777777" w:rsidR="002334B6" w:rsidRPr="00373911" w:rsidRDefault="002334B6" w:rsidP="00544223">
            <w:pPr>
              <w:jc w:val="center"/>
              <w:rPr>
                <w:szCs w:val="26"/>
              </w:rPr>
            </w:pPr>
          </w:p>
        </w:tc>
      </w:tr>
      <w:tr w:rsidR="002334B6" w:rsidRPr="00373911" w14:paraId="40484E47"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0B3A56E4"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58241290" w14:textId="77777777" w:rsidR="002334B6" w:rsidRPr="00373911" w:rsidRDefault="002334B6" w:rsidP="00544223">
            <w:pPr>
              <w:ind w:right="72"/>
              <w:rPr>
                <w:szCs w:val="26"/>
              </w:rPr>
            </w:pPr>
            <w:r w:rsidRPr="00373911">
              <w:rPr>
                <w:szCs w:val="26"/>
              </w:rPr>
              <w:t>Lực căng làm việc tối đa của cáp trong thời gian ngắn (28% MBL)</w:t>
            </w:r>
          </w:p>
        </w:tc>
        <w:tc>
          <w:tcPr>
            <w:tcW w:w="900" w:type="dxa"/>
            <w:tcBorders>
              <w:top w:val="single" w:sz="4" w:space="0" w:color="auto"/>
              <w:left w:val="single" w:sz="6" w:space="0" w:color="000000"/>
              <w:bottom w:val="single" w:sz="6" w:space="0" w:color="000000"/>
            </w:tcBorders>
            <w:vAlign w:val="center"/>
          </w:tcPr>
          <w:p w14:paraId="7AE8FED1" w14:textId="77777777" w:rsidR="002334B6" w:rsidRPr="00373911" w:rsidRDefault="002334B6" w:rsidP="00544223">
            <w:pPr>
              <w:ind w:right="-81"/>
              <w:jc w:val="center"/>
              <w:rPr>
                <w:szCs w:val="26"/>
              </w:rPr>
            </w:pPr>
            <w:r w:rsidRPr="00373911">
              <w:rPr>
                <w:szCs w:val="26"/>
              </w:rPr>
              <w:t>kN</w:t>
            </w:r>
          </w:p>
        </w:tc>
        <w:tc>
          <w:tcPr>
            <w:tcW w:w="3760" w:type="dxa"/>
            <w:tcBorders>
              <w:top w:val="single" w:sz="4" w:space="0" w:color="auto"/>
              <w:left w:val="single" w:sz="4" w:space="0" w:color="auto"/>
              <w:bottom w:val="single" w:sz="6" w:space="0" w:color="000000"/>
              <w:right w:val="single" w:sz="4" w:space="0" w:color="auto"/>
            </w:tcBorders>
            <w:vAlign w:val="center"/>
          </w:tcPr>
          <w:p w14:paraId="57849654" w14:textId="77777777" w:rsidR="002334B6" w:rsidRPr="00373911" w:rsidRDefault="002334B6" w:rsidP="00544223">
            <w:pPr>
              <w:ind w:right="-81"/>
              <w:jc w:val="center"/>
              <w:rPr>
                <w:szCs w:val="26"/>
              </w:rPr>
            </w:pPr>
            <w:r w:rsidRPr="00373911">
              <w:rPr>
                <w:szCs w:val="26"/>
              </w:rPr>
              <w:t>14.9</w:t>
            </w:r>
          </w:p>
        </w:tc>
        <w:tc>
          <w:tcPr>
            <w:tcW w:w="1134" w:type="dxa"/>
            <w:gridSpan w:val="3"/>
            <w:tcBorders>
              <w:top w:val="single" w:sz="4" w:space="0" w:color="auto"/>
              <w:left w:val="nil"/>
              <w:bottom w:val="single" w:sz="6" w:space="0" w:color="000000"/>
              <w:right w:val="single" w:sz="6" w:space="0" w:color="000000"/>
            </w:tcBorders>
          </w:tcPr>
          <w:p w14:paraId="1487FED8" w14:textId="77777777" w:rsidR="002334B6" w:rsidRPr="00373911" w:rsidRDefault="002334B6" w:rsidP="00544223">
            <w:pPr>
              <w:jc w:val="center"/>
              <w:rPr>
                <w:szCs w:val="26"/>
              </w:rPr>
            </w:pPr>
          </w:p>
        </w:tc>
      </w:tr>
      <w:tr w:rsidR="002334B6" w:rsidRPr="00373911" w14:paraId="2BE3D4D8"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30EFE145"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7DA1E7FC" w14:textId="77777777" w:rsidR="002334B6" w:rsidRPr="00373911" w:rsidRDefault="002334B6" w:rsidP="00544223">
            <w:pPr>
              <w:ind w:right="72"/>
              <w:rPr>
                <w:szCs w:val="26"/>
              </w:rPr>
            </w:pPr>
            <w:r w:rsidRPr="00373911">
              <w:rPr>
                <w:szCs w:val="26"/>
              </w:rPr>
              <w:t>Lực căng làm việc thường xuyên tối đa của cáp (18%MBL)</w:t>
            </w:r>
          </w:p>
        </w:tc>
        <w:tc>
          <w:tcPr>
            <w:tcW w:w="900" w:type="dxa"/>
            <w:tcBorders>
              <w:top w:val="single" w:sz="4" w:space="0" w:color="auto"/>
              <w:left w:val="single" w:sz="6" w:space="0" w:color="000000"/>
              <w:bottom w:val="single" w:sz="6" w:space="0" w:color="000000"/>
            </w:tcBorders>
            <w:vAlign w:val="center"/>
          </w:tcPr>
          <w:p w14:paraId="474D992B" w14:textId="77777777" w:rsidR="002334B6" w:rsidRPr="00373911" w:rsidRDefault="002334B6" w:rsidP="00544223">
            <w:pPr>
              <w:ind w:right="-81"/>
              <w:jc w:val="center"/>
              <w:rPr>
                <w:szCs w:val="26"/>
              </w:rPr>
            </w:pPr>
            <w:r w:rsidRPr="00373911">
              <w:rPr>
                <w:szCs w:val="26"/>
              </w:rPr>
              <w:t>kN</w:t>
            </w:r>
          </w:p>
        </w:tc>
        <w:tc>
          <w:tcPr>
            <w:tcW w:w="3760" w:type="dxa"/>
            <w:tcBorders>
              <w:top w:val="single" w:sz="4" w:space="0" w:color="auto"/>
              <w:left w:val="single" w:sz="4" w:space="0" w:color="auto"/>
              <w:bottom w:val="single" w:sz="6" w:space="0" w:color="000000"/>
              <w:right w:val="single" w:sz="4" w:space="0" w:color="auto"/>
            </w:tcBorders>
            <w:vAlign w:val="center"/>
          </w:tcPr>
          <w:p w14:paraId="06F9F2BF" w14:textId="77777777" w:rsidR="002334B6" w:rsidRPr="00373911" w:rsidRDefault="002334B6" w:rsidP="00544223">
            <w:pPr>
              <w:ind w:right="-81"/>
              <w:jc w:val="center"/>
              <w:rPr>
                <w:szCs w:val="26"/>
              </w:rPr>
            </w:pPr>
            <w:r w:rsidRPr="00373911">
              <w:rPr>
                <w:szCs w:val="26"/>
              </w:rPr>
              <w:t>9.6</w:t>
            </w:r>
          </w:p>
        </w:tc>
        <w:tc>
          <w:tcPr>
            <w:tcW w:w="1134" w:type="dxa"/>
            <w:gridSpan w:val="3"/>
            <w:tcBorders>
              <w:top w:val="single" w:sz="4" w:space="0" w:color="auto"/>
              <w:left w:val="nil"/>
              <w:bottom w:val="single" w:sz="6" w:space="0" w:color="000000"/>
              <w:right w:val="single" w:sz="6" w:space="0" w:color="000000"/>
            </w:tcBorders>
          </w:tcPr>
          <w:p w14:paraId="3DE240FC" w14:textId="77777777" w:rsidR="002334B6" w:rsidRPr="00373911" w:rsidRDefault="002334B6" w:rsidP="00544223">
            <w:pPr>
              <w:jc w:val="center"/>
              <w:rPr>
                <w:szCs w:val="26"/>
              </w:rPr>
            </w:pPr>
          </w:p>
        </w:tc>
      </w:tr>
      <w:tr w:rsidR="002334B6" w:rsidRPr="00373911" w14:paraId="3225854E"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5E693F61"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06B14F13" w14:textId="77777777" w:rsidR="002334B6" w:rsidRPr="00373911" w:rsidRDefault="002334B6" w:rsidP="00544223">
            <w:pPr>
              <w:ind w:right="72"/>
              <w:rPr>
                <w:szCs w:val="26"/>
              </w:rPr>
            </w:pPr>
            <w:r w:rsidRPr="00373911">
              <w:rPr>
                <w:szCs w:val="26"/>
              </w:rPr>
              <w:t>Lực kết dính tối thiểu của cách điện</w:t>
            </w:r>
          </w:p>
        </w:tc>
        <w:tc>
          <w:tcPr>
            <w:tcW w:w="900" w:type="dxa"/>
            <w:tcBorders>
              <w:top w:val="single" w:sz="4" w:space="0" w:color="auto"/>
              <w:left w:val="single" w:sz="6" w:space="0" w:color="000000"/>
              <w:bottom w:val="single" w:sz="6" w:space="0" w:color="000000"/>
            </w:tcBorders>
            <w:vAlign w:val="center"/>
          </w:tcPr>
          <w:p w14:paraId="5B332F6B" w14:textId="77777777" w:rsidR="002334B6" w:rsidRPr="00373911" w:rsidRDefault="002334B6" w:rsidP="00544223">
            <w:pPr>
              <w:ind w:right="-81"/>
              <w:jc w:val="center"/>
              <w:rPr>
                <w:szCs w:val="26"/>
              </w:rPr>
            </w:pPr>
            <w:r w:rsidRPr="00373911">
              <w:rPr>
                <w:szCs w:val="26"/>
              </w:rPr>
              <w:t>Kg</w:t>
            </w:r>
          </w:p>
        </w:tc>
        <w:tc>
          <w:tcPr>
            <w:tcW w:w="3760" w:type="dxa"/>
            <w:tcBorders>
              <w:top w:val="single" w:sz="4" w:space="0" w:color="auto"/>
              <w:left w:val="single" w:sz="4" w:space="0" w:color="auto"/>
              <w:bottom w:val="single" w:sz="6" w:space="0" w:color="000000"/>
              <w:right w:val="single" w:sz="4" w:space="0" w:color="auto"/>
            </w:tcBorders>
            <w:vAlign w:val="center"/>
          </w:tcPr>
          <w:p w14:paraId="55AEF975" w14:textId="77777777" w:rsidR="002334B6" w:rsidRPr="00373911" w:rsidRDefault="002334B6" w:rsidP="00544223">
            <w:pPr>
              <w:ind w:right="-81"/>
              <w:jc w:val="center"/>
              <w:rPr>
                <w:szCs w:val="26"/>
              </w:rPr>
            </w:pPr>
            <w:r w:rsidRPr="00373911">
              <w:rPr>
                <w:szCs w:val="26"/>
              </w:rPr>
              <w:t>190</w:t>
            </w:r>
          </w:p>
        </w:tc>
        <w:tc>
          <w:tcPr>
            <w:tcW w:w="1134" w:type="dxa"/>
            <w:gridSpan w:val="3"/>
            <w:tcBorders>
              <w:top w:val="single" w:sz="4" w:space="0" w:color="auto"/>
              <w:left w:val="nil"/>
              <w:bottom w:val="single" w:sz="6" w:space="0" w:color="000000"/>
              <w:right w:val="single" w:sz="6" w:space="0" w:color="000000"/>
            </w:tcBorders>
          </w:tcPr>
          <w:p w14:paraId="34A4D253" w14:textId="77777777" w:rsidR="002334B6" w:rsidRPr="00373911" w:rsidRDefault="002334B6" w:rsidP="00544223">
            <w:pPr>
              <w:jc w:val="center"/>
              <w:rPr>
                <w:szCs w:val="26"/>
              </w:rPr>
            </w:pPr>
          </w:p>
        </w:tc>
      </w:tr>
      <w:tr w:rsidR="002334B6" w:rsidRPr="00373911" w14:paraId="28CFBDEE" w14:textId="77777777" w:rsidTr="00544223">
        <w:trPr>
          <w:cantSplit/>
          <w:trHeight w:val="332"/>
        </w:trPr>
        <w:tc>
          <w:tcPr>
            <w:tcW w:w="720" w:type="dxa"/>
            <w:tcBorders>
              <w:top w:val="single" w:sz="4" w:space="0" w:color="auto"/>
              <w:left w:val="single" w:sz="6" w:space="0" w:color="000000"/>
              <w:bottom w:val="single" w:sz="6" w:space="0" w:color="000000"/>
              <w:right w:val="single" w:sz="6" w:space="0" w:color="000000"/>
            </w:tcBorders>
          </w:tcPr>
          <w:p w14:paraId="6477E24B"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6" w:space="0" w:color="000000"/>
              <w:right w:val="single" w:sz="6" w:space="0" w:color="000000"/>
            </w:tcBorders>
          </w:tcPr>
          <w:p w14:paraId="663132BB" w14:textId="77777777" w:rsidR="002334B6" w:rsidRPr="00373911" w:rsidRDefault="002334B6" w:rsidP="00544223">
            <w:pPr>
              <w:ind w:right="72"/>
              <w:rPr>
                <w:szCs w:val="26"/>
              </w:rPr>
            </w:pPr>
            <w:r w:rsidRPr="00373911">
              <w:rPr>
                <w:szCs w:val="26"/>
              </w:rPr>
              <w:t>Khối lượng tương đối của cáp</w:t>
            </w:r>
          </w:p>
        </w:tc>
        <w:tc>
          <w:tcPr>
            <w:tcW w:w="900" w:type="dxa"/>
            <w:tcBorders>
              <w:top w:val="single" w:sz="4" w:space="0" w:color="auto"/>
              <w:left w:val="single" w:sz="6" w:space="0" w:color="000000"/>
              <w:bottom w:val="single" w:sz="6" w:space="0" w:color="000000"/>
            </w:tcBorders>
            <w:vAlign w:val="center"/>
          </w:tcPr>
          <w:p w14:paraId="087427D3" w14:textId="77777777" w:rsidR="002334B6" w:rsidRPr="00373911" w:rsidRDefault="002334B6" w:rsidP="00544223">
            <w:pPr>
              <w:ind w:right="-81"/>
              <w:jc w:val="center"/>
              <w:rPr>
                <w:szCs w:val="26"/>
              </w:rPr>
            </w:pPr>
            <w:r w:rsidRPr="00373911">
              <w:rPr>
                <w:szCs w:val="26"/>
              </w:rPr>
              <w:t>Kg/m</w:t>
            </w:r>
          </w:p>
        </w:tc>
        <w:tc>
          <w:tcPr>
            <w:tcW w:w="3760" w:type="dxa"/>
            <w:tcBorders>
              <w:top w:val="single" w:sz="4" w:space="0" w:color="auto"/>
              <w:left w:val="single" w:sz="4" w:space="0" w:color="auto"/>
              <w:bottom w:val="single" w:sz="6" w:space="0" w:color="000000"/>
              <w:right w:val="single" w:sz="4" w:space="0" w:color="auto"/>
            </w:tcBorders>
            <w:vAlign w:val="center"/>
          </w:tcPr>
          <w:p w14:paraId="6B286EBD" w14:textId="77777777" w:rsidR="002334B6" w:rsidRPr="00373911" w:rsidRDefault="002334B6" w:rsidP="00544223">
            <w:pPr>
              <w:ind w:right="-81"/>
              <w:jc w:val="center"/>
              <w:rPr>
                <w:szCs w:val="26"/>
              </w:rPr>
            </w:pPr>
            <w:r w:rsidRPr="00373911">
              <w:rPr>
                <w:szCs w:val="26"/>
              </w:rPr>
              <w:t>1.35</w:t>
            </w:r>
          </w:p>
        </w:tc>
        <w:tc>
          <w:tcPr>
            <w:tcW w:w="1134" w:type="dxa"/>
            <w:gridSpan w:val="3"/>
            <w:tcBorders>
              <w:top w:val="single" w:sz="4" w:space="0" w:color="auto"/>
              <w:left w:val="nil"/>
              <w:bottom w:val="single" w:sz="6" w:space="0" w:color="000000"/>
              <w:right w:val="single" w:sz="6" w:space="0" w:color="000000"/>
            </w:tcBorders>
          </w:tcPr>
          <w:p w14:paraId="092D457F" w14:textId="77777777" w:rsidR="002334B6" w:rsidRPr="00373911" w:rsidRDefault="002334B6" w:rsidP="00544223">
            <w:pPr>
              <w:jc w:val="center"/>
              <w:rPr>
                <w:szCs w:val="26"/>
              </w:rPr>
            </w:pPr>
          </w:p>
        </w:tc>
      </w:tr>
      <w:tr w:rsidR="002334B6" w:rsidRPr="00373911" w14:paraId="2C0E552D" w14:textId="77777777" w:rsidTr="00544223">
        <w:trPr>
          <w:cantSplit/>
          <w:trHeight w:val="332"/>
        </w:trPr>
        <w:tc>
          <w:tcPr>
            <w:tcW w:w="720" w:type="dxa"/>
            <w:tcBorders>
              <w:top w:val="single" w:sz="4" w:space="0" w:color="auto"/>
              <w:left w:val="single" w:sz="6" w:space="0" w:color="000000"/>
              <w:bottom w:val="single" w:sz="4" w:space="0" w:color="auto"/>
              <w:right w:val="single" w:sz="6" w:space="0" w:color="000000"/>
            </w:tcBorders>
          </w:tcPr>
          <w:p w14:paraId="44B60E0E"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4" w:space="0" w:color="auto"/>
              <w:right w:val="single" w:sz="6" w:space="0" w:color="000000"/>
            </w:tcBorders>
          </w:tcPr>
          <w:p w14:paraId="17460A94" w14:textId="77777777" w:rsidR="002334B6" w:rsidRPr="00373911" w:rsidRDefault="002334B6" w:rsidP="00544223">
            <w:pPr>
              <w:ind w:right="72"/>
              <w:rPr>
                <w:szCs w:val="26"/>
              </w:rPr>
            </w:pPr>
            <w:r w:rsidRPr="00373911">
              <w:rPr>
                <w:szCs w:val="26"/>
              </w:rPr>
              <w:t>Chiều dài bành cáp</w:t>
            </w:r>
          </w:p>
        </w:tc>
        <w:tc>
          <w:tcPr>
            <w:tcW w:w="900" w:type="dxa"/>
            <w:tcBorders>
              <w:top w:val="single" w:sz="4" w:space="0" w:color="auto"/>
              <w:left w:val="single" w:sz="6" w:space="0" w:color="000000"/>
              <w:bottom w:val="single" w:sz="4" w:space="0" w:color="auto"/>
            </w:tcBorders>
            <w:vAlign w:val="center"/>
          </w:tcPr>
          <w:p w14:paraId="75107AEC" w14:textId="77777777" w:rsidR="002334B6" w:rsidRPr="00373911" w:rsidRDefault="002334B6" w:rsidP="00544223">
            <w:pPr>
              <w:ind w:right="-81"/>
              <w:jc w:val="center"/>
              <w:rPr>
                <w:szCs w:val="26"/>
              </w:rPr>
            </w:pPr>
            <w:r w:rsidRPr="00373911">
              <w:rPr>
                <w:szCs w:val="26"/>
              </w:rPr>
              <w:t>m</w:t>
            </w:r>
          </w:p>
        </w:tc>
        <w:tc>
          <w:tcPr>
            <w:tcW w:w="3760" w:type="dxa"/>
            <w:tcBorders>
              <w:top w:val="single" w:sz="4" w:space="0" w:color="auto"/>
              <w:left w:val="single" w:sz="4" w:space="0" w:color="auto"/>
              <w:bottom w:val="single" w:sz="4" w:space="0" w:color="auto"/>
              <w:right w:val="single" w:sz="4" w:space="0" w:color="auto"/>
            </w:tcBorders>
            <w:vAlign w:val="center"/>
          </w:tcPr>
          <w:p w14:paraId="1448A18E" w14:textId="77777777" w:rsidR="002334B6" w:rsidRPr="00373911" w:rsidRDefault="002334B6" w:rsidP="00544223">
            <w:pPr>
              <w:ind w:right="-81"/>
              <w:jc w:val="center"/>
              <w:rPr>
                <w:szCs w:val="26"/>
              </w:rPr>
            </w:pPr>
            <w:r w:rsidRPr="00373911">
              <w:rPr>
                <w:szCs w:val="26"/>
              </w:rPr>
              <w:t>500</w:t>
            </w:r>
          </w:p>
        </w:tc>
        <w:tc>
          <w:tcPr>
            <w:tcW w:w="1134" w:type="dxa"/>
            <w:gridSpan w:val="3"/>
            <w:tcBorders>
              <w:top w:val="single" w:sz="4" w:space="0" w:color="auto"/>
              <w:left w:val="nil"/>
              <w:bottom w:val="single" w:sz="4" w:space="0" w:color="auto"/>
              <w:right w:val="single" w:sz="6" w:space="0" w:color="000000"/>
            </w:tcBorders>
          </w:tcPr>
          <w:p w14:paraId="416A74C4" w14:textId="77777777" w:rsidR="002334B6" w:rsidRPr="00373911" w:rsidRDefault="002334B6" w:rsidP="00544223">
            <w:pPr>
              <w:jc w:val="center"/>
              <w:rPr>
                <w:szCs w:val="26"/>
              </w:rPr>
            </w:pPr>
          </w:p>
        </w:tc>
      </w:tr>
      <w:tr w:rsidR="002334B6" w:rsidRPr="00373911" w14:paraId="7C4E9004" w14:textId="77777777" w:rsidTr="00544223">
        <w:trPr>
          <w:gridAfter w:val="1"/>
          <w:wAfter w:w="34" w:type="dxa"/>
          <w:cantSplit/>
          <w:trHeight w:val="332"/>
        </w:trPr>
        <w:tc>
          <w:tcPr>
            <w:tcW w:w="720" w:type="dxa"/>
            <w:tcBorders>
              <w:top w:val="single" w:sz="4" w:space="0" w:color="auto"/>
              <w:left w:val="single" w:sz="6" w:space="0" w:color="000000"/>
              <w:bottom w:val="single" w:sz="4" w:space="0" w:color="auto"/>
              <w:right w:val="single" w:sz="6" w:space="0" w:color="000000"/>
            </w:tcBorders>
          </w:tcPr>
          <w:p w14:paraId="3CE66E3F" w14:textId="77777777" w:rsidR="002334B6" w:rsidRPr="00373911" w:rsidRDefault="002334B6" w:rsidP="00E36BF4">
            <w:pPr>
              <w:numPr>
                <w:ilvl w:val="0"/>
                <w:numId w:val="199"/>
              </w:numPr>
              <w:tabs>
                <w:tab w:val="clear" w:pos="360"/>
                <w:tab w:val="num" w:pos="330"/>
              </w:tabs>
              <w:spacing w:before="0" w:after="0"/>
              <w:ind w:left="0" w:firstLine="0"/>
              <w:jc w:val="left"/>
              <w:rPr>
                <w:szCs w:val="26"/>
              </w:rPr>
            </w:pPr>
          </w:p>
        </w:tc>
        <w:tc>
          <w:tcPr>
            <w:tcW w:w="2700" w:type="dxa"/>
            <w:tcBorders>
              <w:top w:val="single" w:sz="4" w:space="0" w:color="auto"/>
              <w:left w:val="single" w:sz="6" w:space="0" w:color="000000"/>
              <w:bottom w:val="single" w:sz="4" w:space="0" w:color="auto"/>
              <w:right w:val="single" w:sz="6" w:space="0" w:color="000000"/>
            </w:tcBorders>
          </w:tcPr>
          <w:p w14:paraId="6F204AFD" w14:textId="77777777" w:rsidR="002334B6" w:rsidRPr="00373911" w:rsidRDefault="002334B6" w:rsidP="00544223">
            <w:pPr>
              <w:ind w:right="72"/>
              <w:rPr>
                <w:szCs w:val="26"/>
              </w:rPr>
            </w:pPr>
            <w:r w:rsidRPr="00373911">
              <w:rPr>
                <w:szCs w:val="26"/>
              </w:rPr>
              <w:t>Bành cáp:</w:t>
            </w:r>
          </w:p>
          <w:p w14:paraId="44E9BF86" w14:textId="77777777" w:rsidR="002334B6" w:rsidRPr="00373911" w:rsidRDefault="002334B6" w:rsidP="00544223">
            <w:pPr>
              <w:pStyle w:val="BodyText3"/>
              <w:rPr>
                <w:rFonts w:ascii="Times New Roman" w:hAnsi="Times New Roman"/>
                <w:i/>
              </w:rPr>
            </w:pPr>
            <w:r w:rsidRPr="00373911">
              <w:rPr>
                <w:rFonts w:ascii="Times New Roman" w:hAnsi="Times New Roman"/>
              </w:rPr>
              <w:t>+ Trong mỗi bành cáp phải đảm bảo chỉ gồm 1 đoạn cáp liên tục.</w:t>
            </w:r>
          </w:p>
          <w:p w14:paraId="56655C02" w14:textId="77777777" w:rsidR="002334B6" w:rsidRPr="00373911" w:rsidRDefault="002334B6" w:rsidP="00544223">
            <w:pPr>
              <w:pStyle w:val="BodyText3"/>
              <w:rPr>
                <w:rFonts w:ascii="Times New Roman" w:hAnsi="Times New Roman"/>
                <w:i/>
              </w:rPr>
            </w:pPr>
            <w:r w:rsidRPr="00373911">
              <w:rPr>
                <w:rFonts w:ascii="Times New Roman" w:hAnsi="Times New Roman"/>
              </w:rPr>
              <w:t xml:space="preserve">+ Đường kính : </w:t>
            </w:r>
          </w:p>
          <w:p w14:paraId="09879AE3" w14:textId="77777777" w:rsidR="002334B6" w:rsidRPr="00373911" w:rsidRDefault="002334B6" w:rsidP="00544223">
            <w:pPr>
              <w:pStyle w:val="BodyText3"/>
              <w:rPr>
                <w:rFonts w:ascii="Times New Roman" w:hAnsi="Times New Roman"/>
                <w:i/>
              </w:rPr>
            </w:pPr>
            <w:r w:rsidRPr="00373911">
              <w:rPr>
                <w:rFonts w:ascii="Times New Roman" w:hAnsi="Times New Roman"/>
              </w:rPr>
              <w:t xml:space="preserve">+ Chiều rộng : </w:t>
            </w:r>
          </w:p>
          <w:p w14:paraId="324DA7FE" w14:textId="77777777" w:rsidR="002334B6" w:rsidRPr="00373911" w:rsidRDefault="002334B6" w:rsidP="00544223">
            <w:pPr>
              <w:pStyle w:val="BodyText3"/>
              <w:rPr>
                <w:rFonts w:ascii="Times New Roman" w:hAnsi="Times New Roman"/>
                <w:i/>
              </w:rPr>
            </w:pPr>
            <w:r w:rsidRPr="00373911">
              <w:rPr>
                <w:rFonts w:ascii="Times New Roman" w:hAnsi="Times New Roman"/>
              </w:rPr>
              <w:t>+ Bành cáp được làm bằng vật liệu sao cho có thể lưu trữ ngoài trời trong 2 năm mà không bị hư hỏng trong điều kiện khí hậu ở Việt Nam.</w:t>
            </w:r>
          </w:p>
          <w:p w14:paraId="68329795" w14:textId="77777777" w:rsidR="002334B6" w:rsidRPr="00373911" w:rsidRDefault="002334B6" w:rsidP="00544223">
            <w:pPr>
              <w:ind w:right="72"/>
              <w:rPr>
                <w:szCs w:val="26"/>
              </w:rPr>
            </w:pPr>
            <w:r w:rsidRPr="00373911">
              <w:rPr>
                <w:szCs w:val="26"/>
              </w:rPr>
              <w:t>+ Lỗ giữa bành cáp phải được gia cường bằng 1 tấm thép có độ dày không ít hơn 10mm và có thể gắn với trục có đường kính 95mm.</w:t>
            </w:r>
          </w:p>
        </w:tc>
        <w:tc>
          <w:tcPr>
            <w:tcW w:w="900" w:type="dxa"/>
            <w:tcBorders>
              <w:top w:val="single" w:sz="4" w:space="0" w:color="auto"/>
              <w:left w:val="single" w:sz="6" w:space="0" w:color="000000"/>
              <w:bottom w:val="single" w:sz="4" w:space="0" w:color="auto"/>
            </w:tcBorders>
            <w:vAlign w:val="center"/>
          </w:tcPr>
          <w:p w14:paraId="77EE26F0" w14:textId="77777777" w:rsidR="002334B6" w:rsidRPr="00373911" w:rsidRDefault="002334B6" w:rsidP="00544223">
            <w:pPr>
              <w:ind w:right="-81"/>
              <w:jc w:val="center"/>
              <w:rPr>
                <w:szCs w:val="26"/>
              </w:rPr>
            </w:pPr>
          </w:p>
        </w:tc>
        <w:tc>
          <w:tcPr>
            <w:tcW w:w="3780" w:type="dxa"/>
            <w:gridSpan w:val="2"/>
            <w:tcBorders>
              <w:top w:val="single" w:sz="4" w:space="0" w:color="auto"/>
              <w:left w:val="single" w:sz="4" w:space="0" w:color="auto"/>
              <w:bottom w:val="single" w:sz="4" w:space="0" w:color="auto"/>
              <w:right w:val="single" w:sz="6" w:space="0" w:color="000000"/>
            </w:tcBorders>
          </w:tcPr>
          <w:p w14:paraId="0658B00A" w14:textId="77777777" w:rsidR="002334B6" w:rsidRPr="00373911" w:rsidRDefault="002334B6" w:rsidP="00544223">
            <w:pPr>
              <w:ind w:right="-81"/>
              <w:jc w:val="center"/>
              <w:rPr>
                <w:szCs w:val="26"/>
              </w:rPr>
            </w:pPr>
          </w:p>
          <w:p w14:paraId="13662403" w14:textId="77777777" w:rsidR="002334B6" w:rsidRPr="00373911" w:rsidRDefault="002334B6" w:rsidP="00544223">
            <w:pPr>
              <w:ind w:right="-81"/>
              <w:jc w:val="center"/>
              <w:rPr>
                <w:szCs w:val="26"/>
              </w:rPr>
            </w:pPr>
            <w:r w:rsidRPr="00373911">
              <w:rPr>
                <w:szCs w:val="26"/>
              </w:rPr>
              <w:t>Đáp ứng</w:t>
            </w:r>
          </w:p>
          <w:p w14:paraId="5080394B" w14:textId="77777777" w:rsidR="002334B6" w:rsidRPr="00373911" w:rsidRDefault="002334B6" w:rsidP="00544223">
            <w:pPr>
              <w:ind w:right="-81"/>
              <w:jc w:val="center"/>
              <w:rPr>
                <w:szCs w:val="26"/>
              </w:rPr>
            </w:pPr>
          </w:p>
          <w:p w14:paraId="6A418D94" w14:textId="77777777" w:rsidR="002334B6" w:rsidRPr="00373911" w:rsidRDefault="002334B6" w:rsidP="00544223">
            <w:pPr>
              <w:ind w:right="-81"/>
              <w:jc w:val="center"/>
              <w:rPr>
                <w:szCs w:val="26"/>
              </w:rPr>
            </w:pPr>
            <w:r w:rsidRPr="00373911">
              <w:rPr>
                <w:szCs w:val="26"/>
              </w:rPr>
              <w:sym w:font="Symbol" w:char="F0A3"/>
            </w:r>
            <w:r w:rsidRPr="00373911">
              <w:rPr>
                <w:szCs w:val="26"/>
              </w:rPr>
              <w:t xml:space="preserve"> 2500mm</w:t>
            </w:r>
          </w:p>
          <w:p w14:paraId="6FE154FC" w14:textId="77777777" w:rsidR="002334B6" w:rsidRPr="00373911" w:rsidRDefault="002334B6" w:rsidP="00544223">
            <w:pPr>
              <w:ind w:right="-81"/>
              <w:jc w:val="center"/>
              <w:rPr>
                <w:szCs w:val="26"/>
              </w:rPr>
            </w:pPr>
            <w:r w:rsidRPr="00373911">
              <w:rPr>
                <w:szCs w:val="26"/>
              </w:rPr>
              <w:sym w:font="Symbol" w:char="F0A3"/>
            </w:r>
            <w:r w:rsidRPr="00373911">
              <w:rPr>
                <w:szCs w:val="26"/>
              </w:rPr>
              <w:t xml:space="preserve"> 1400mm</w:t>
            </w:r>
          </w:p>
          <w:p w14:paraId="328628CE" w14:textId="77777777" w:rsidR="002334B6" w:rsidRPr="00373911" w:rsidRDefault="002334B6" w:rsidP="00544223">
            <w:pPr>
              <w:ind w:right="-81"/>
              <w:jc w:val="center"/>
              <w:rPr>
                <w:szCs w:val="26"/>
              </w:rPr>
            </w:pPr>
            <w:r w:rsidRPr="00373911">
              <w:rPr>
                <w:szCs w:val="26"/>
              </w:rPr>
              <w:t>Đáp ứng</w:t>
            </w:r>
          </w:p>
          <w:p w14:paraId="5FD837FB" w14:textId="77777777" w:rsidR="002334B6" w:rsidRPr="00373911" w:rsidRDefault="002334B6" w:rsidP="00544223">
            <w:pPr>
              <w:ind w:right="-81"/>
              <w:rPr>
                <w:szCs w:val="26"/>
              </w:rPr>
            </w:pPr>
          </w:p>
          <w:p w14:paraId="04E88D86" w14:textId="77777777" w:rsidR="002334B6" w:rsidRPr="00373911" w:rsidRDefault="002334B6" w:rsidP="00544223">
            <w:pPr>
              <w:ind w:right="-81"/>
              <w:rPr>
                <w:szCs w:val="26"/>
              </w:rPr>
            </w:pPr>
          </w:p>
          <w:p w14:paraId="688A1263" w14:textId="77777777" w:rsidR="002334B6" w:rsidRPr="00373911" w:rsidRDefault="002334B6" w:rsidP="00544223">
            <w:pPr>
              <w:ind w:right="-81"/>
              <w:jc w:val="center"/>
              <w:rPr>
                <w:szCs w:val="26"/>
              </w:rPr>
            </w:pPr>
            <w:r w:rsidRPr="00373911">
              <w:rPr>
                <w:szCs w:val="26"/>
              </w:rPr>
              <w:t>Đáp ứng</w:t>
            </w:r>
          </w:p>
          <w:p w14:paraId="13F04F76" w14:textId="77777777" w:rsidR="002334B6" w:rsidRPr="00373911" w:rsidRDefault="002334B6" w:rsidP="00544223">
            <w:pPr>
              <w:ind w:right="-81"/>
              <w:jc w:val="center"/>
              <w:rPr>
                <w:szCs w:val="26"/>
              </w:rPr>
            </w:pPr>
          </w:p>
        </w:tc>
        <w:tc>
          <w:tcPr>
            <w:tcW w:w="1080" w:type="dxa"/>
            <w:tcBorders>
              <w:top w:val="single" w:sz="4" w:space="0" w:color="auto"/>
              <w:left w:val="nil"/>
              <w:bottom w:val="single" w:sz="4" w:space="0" w:color="auto"/>
              <w:right w:val="single" w:sz="6" w:space="0" w:color="000000"/>
            </w:tcBorders>
          </w:tcPr>
          <w:p w14:paraId="05252023" w14:textId="77777777" w:rsidR="002334B6" w:rsidRPr="00373911" w:rsidRDefault="002334B6" w:rsidP="00544223">
            <w:pPr>
              <w:jc w:val="center"/>
              <w:rPr>
                <w:szCs w:val="26"/>
              </w:rPr>
            </w:pPr>
          </w:p>
        </w:tc>
      </w:tr>
    </w:tbl>
    <w:p w14:paraId="6CF7D738" w14:textId="77777777" w:rsidR="002334B6" w:rsidRPr="00373911" w:rsidRDefault="002334B6" w:rsidP="002334B6">
      <w:pPr>
        <w:spacing w:before="120" w:after="120"/>
        <w:rPr>
          <w:szCs w:val="26"/>
        </w:rPr>
      </w:pPr>
      <w:r w:rsidRPr="00373911">
        <w:rPr>
          <w:szCs w:val="26"/>
        </w:rPr>
        <w:t>(*)</w:t>
      </w:r>
      <w:r w:rsidRPr="00373911">
        <w:rPr>
          <w:szCs w:val="26"/>
        </w:rPr>
        <w:tab/>
        <w:t>: là các yêu cầu cơ bản</w:t>
      </w:r>
    </w:p>
    <w:p w14:paraId="7B088397" w14:textId="77777777" w:rsidR="002334B6" w:rsidRPr="00373911" w:rsidRDefault="002334B6" w:rsidP="00E36BF4">
      <w:pPr>
        <w:numPr>
          <w:ilvl w:val="0"/>
          <w:numId w:val="200"/>
        </w:numPr>
        <w:ind w:left="540" w:right="-81" w:hanging="540"/>
        <w:rPr>
          <w:b/>
          <w:szCs w:val="26"/>
        </w:rPr>
      </w:pPr>
      <w:r w:rsidRPr="00373911">
        <w:rPr>
          <w:b/>
          <w:szCs w:val="26"/>
        </w:rPr>
        <w:t>CÁC HẠNG MỤC THỬ NGHIỆM NGHIỆM THU</w:t>
      </w:r>
    </w:p>
    <w:p w14:paraId="10AD28A0" w14:textId="77777777" w:rsidR="002334B6" w:rsidRPr="00373911" w:rsidRDefault="002334B6" w:rsidP="00E36BF4">
      <w:pPr>
        <w:numPr>
          <w:ilvl w:val="0"/>
          <w:numId w:val="202"/>
        </w:numPr>
        <w:tabs>
          <w:tab w:val="left" w:pos="1134"/>
        </w:tabs>
        <w:ind w:right="-81"/>
        <w:rPr>
          <w:b/>
          <w:szCs w:val="26"/>
        </w:rPr>
      </w:pPr>
      <w:r w:rsidRPr="00373911">
        <w:rPr>
          <w:b/>
          <w:szCs w:val="26"/>
        </w:rPr>
        <w:t xml:space="preserve">Số lượng mẫu thử: </w:t>
      </w:r>
      <w:r w:rsidRPr="00373911">
        <w:rPr>
          <w:szCs w:val="26"/>
        </w:rPr>
        <w:t>Số lượng mẫu thử đủ để thử nghiệm các hạng mục thử nghiệm theo mục 2 cho mỗi loại hàng hóa.</w:t>
      </w:r>
    </w:p>
    <w:p w14:paraId="5DFC43D6" w14:textId="77777777" w:rsidR="002334B6" w:rsidRPr="00373911" w:rsidRDefault="002334B6" w:rsidP="00E36BF4">
      <w:pPr>
        <w:numPr>
          <w:ilvl w:val="0"/>
          <w:numId w:val="202"/>
        </w:numPr>
        <w:tabs>
          <w:tab w:val="left" w:pos="1134"/>
        </w:tabs>
        <w:ind w:left="0" w:right="-81" w:firstLine="720"/>
        <w:jc w:val="left"/>
        <w:rPr>
          <w:b/>
          <w:szCs w:val="26"/>
        </w:rPr>
      </w:pPr>
      <w:r w:rsidRPr="00373911">
        <w:rPr>
          <w:b/>
          <w:szCs w:val="26"/>
        </w:rPr>
        <w:t>Hạng mục thử nghiệm:</w:t>
      </w:r>
    </w:p>
    <w:p w14:paraId="31C34E0C"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i/>
        </w:rPr>
      </w:pPr>
      <w:r w:rsidRPr="00373911">
        <w:rPr>
          <w:rFonts w:ascii="Times New Roman" w:hAnsi="Times New Roman"/>
        </w:rPr>
        <w:t>Đo điện trở ruột dẫn điện.  (*)</w:t>
      </w:r>
    </w:p>
    <w:p w14:paraId="2C95EC04"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i/>
        </w:rPr>
      </w:pPr>
      <w:r w:rsidRPr="00373911">
        <w:rPr>
          <w:rFonts w:ascii="Times New Roman" w:hAnsi="Times New Roman"/>
        </w:rPr>
        <w:t>Thử lực kéo đứt. (*)</w:t>
      </w:r>
    </w:p>
    <w:p w14:paraId="0E8C1E23"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i/>
        </w:rPr>
      </w:pPr>
      <w:r w:rsidRPr="00373911">
        <w:rPr>
          <w:rFonts w:ascii="Times New Roman" w:hAnsi="Times New Roman"/>
        </w:rPr>
        <w:t>Thử  độ bền cơ trước lão hóa. (*)</w:t>
      </w:r>
    </w:p>
    <w:p w14:paraId="306CDF89"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i/>
        </w:rPr>
      </w:pPr>
      <w:r w:rsidRPr="00373911">
        <w:rPr>
          <w:rFonts w:ascii="Times New Roman" w:hAnsi="Times New Roman"/>
        </w:rPr>
        <w:t>Đo độ dày cách điện. (*)</w:t>
      </w:r>
    </w:p>
    <w:p w14:paraId="5BC854CC"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i/>
        </w:rPr>
      </w:pPr>
      <w:r w:rsidRPr="00373911">
        <w:rPr>
          <w:rFonts w:ascii="Times New Roman" w:hAnsi="Times New Roman"/>
        </w:rPr>
        <w:t>Đo điện trở cách điện ở 20</w:t>
      </w:r>
      <w:r w:rsidRPr="00373911">
        <w:rPr>
          <w:rFonts w:ascii="Times New Roman" w:hAnsi="Times New Roman"/>
        </w:rPr>
        <w:sym w:font="Symbol" w:char="F0B0"/>
      </w:r>
      <w:r w:rsidRPr="00373911">
        <w:rPr>
          <w:rFonts w:ascii="Times New Roman" w:hAnsi="Times New Roman"/>
        </w:rPr>
        <w:t>C. (*)</w:t>
      </w:r>
    </w:p>
    <w:p w14:paraId="2F6A01A2" w14:textId="77777777" w:rsidR="002334B6" w:rsidRPr="00373911" w:rsidRDefault="002334B6" w:rsidP="002334B6">
      <w:pPr>
        <w:pStyle w:val="BodyText3"/>
        <w:numPr>
          <w:ilvl w:val="0"/>
          <w:numId w:val="46"/>
        </w:numPr>
        <w:tabs>
          <w:tab w:val="clear" w:pos="915"/>
          <w:tab w:val="left" w:pos="900"/>
          <w:tab w:val="num" w:pos="6390"/>
        </w:tabs>
        <w:spacing w:before="60" w:after="60"/>
        <w:ind w:left="900" w:right="-79" w:hanging="345"/>
        <w:jc w:val="both"/>
        <w:rPr>
          <w:rFonts w:ascii="Times New Roman" w:hAnsi="Times New Roman"/>
          <w:i/>
        </w:rPr>
      </w:pPr>
      <w:r w:rsidRPr="00373911">
        <w:rPr>
          <w:rFonts w:ascii="Times New Roman" w:hAnsi="Times New Roman"/>
        </w:rPr>
        <w:t>Thử nghiệm điện thế tăng cao. (*)</w:t>
      </w:r>
    </w:p>
    <w:p w14:paraId="70481414" w14:textId="77777777" w:rsidR="00495CDF" w:rsidRPr="00373911" w:rsidRDefault="00495CDF" w:rsidP="00E36BF4">
      <w:pPr>
        <w:pStyle w:val="Heading5"/>
        <w:numPr>
          <w:ilvl w:val="0"/>
          <w:numId w:val="192"/>
        </w:numPr>
        <w:tabs>
          <w:tab w:val="left" w:pos="142"/>
        </w:tabs>
        <w:spacing w:before="40" w:after="40"/>
        <w:jc w:val="left"/>
        <w:rPr>
          <w:i w:val="0"/>
          <w:u w:val="single"/>
        </w:rPr>
      </w:pPr>
      <w:bookmarkStart w:id="1147" w:name="_Toc65749858"/>
      <w:bookmarkStart w:id="1148" w:name="_Toc68702362"/>
      <w:bookmarkStart w:id="1149" w:name="_Toc195176299"/>
      <w:bookmarkStart w:id="1150" w:name="_Toc220078586"/>
      <w:r w:rsidRPr="00373911">
        <w:rPr>
          <w:i w:val="0"/>
          <w:u w:val="single"/>
        </w:rPr>
        <w:t>Thông số kỹ thuật của kẹp ngừng cáp ABC:</w:t>
      </w:r>
      <w:bookmarkEnd w:id="1147"/>
      <w:bookmarkEnd w:id="1148"/>
      <w:bookmarkEnd w:id="1149"/>
      <w:bookmarkEnd w:id="1150"/>
    </w:p>
    <w:p w14:paraId="1837469E" w14:textId="77777777" w:rsidR="00495CDF" w:rsidRPr="00373911" w:rsidRDefault="00495CDF" w:rsidP="00E36BF4">
      <w:pPr>
        <w:numPr>
          <w:ilvl w:val="0"/>
          <w:numId w:val="166"/>
        </w:numPr>
        <w:tabs>
          <w:tab w:val="clear" w:pos="720"/>
          <w:tab w:val="num" w:pos="561"/>
        </w:tabs>
        <w:spacing w:before="0" w:after="0"/>
        <w:rPr>
          <w:b/>
          <w:color w:val="auto"/>
          <w:szCs w:val="26"/>
        </w:rPr>
      </w:pPr>
      <w:r w:rsidRPr="00373911">
        <w:rPr>
          <w:b/>
          <w:color w:val="auto"/>
          <w:szCs w:val="26"/>
        </w:rPr>
        <w:t>PHẠM VI ÁP DỤNG :</w:t>
      </w:r>
    </w:p>
    <w:p w14:paraId="1B9CDEE9" w14:textId="77777777" w:rsidR="00495CDF" w:rsidRPr="00373911" w:rsidRDefault="00495CDF" w:rsidP="00495CDF">
      <w:pPr>
        <w:rPr>
          <w:color w:val="auto"/>
          <w:szCs w:val="26"/>
        </w:rPr>
      </w:pPr>
      <w:r w:rsidRPr="00373911">
        <w:rPr>
          <w:color w:val="auto"/>
          <w:szCs w:val="26"/>
        </w:rPr>
        <w:t>Quy cách kỹ thuật này được áp dụng cho kẹp ngừng cáp ABC hạ thế dùng tại các trụ dừng và trụ góc trên 60</w:t>
      </w:r>
      <w:r w:rsidRPr="00373911">
        <w:rPr>
          <w:color w:val="auto"/>
          <w:szCs w:val="26"/>
          <w:vertAlign w:val="superscript"/>
        </w:rPr>
        <w:t>o</w:t>
      </w:r>
      <w:r w:rsidRPr="00373911">
        <w:rPr>
          <w:color w:val="auto"/>
          <w:szCs w:val="26"/>
        </w:rPr>
        <w:t>.</w:t>
      </w:r>
    </w:p>
    <w:p w14:paraId="6C205D5E" w14:textId="77777777" w:rsidR="00495CDF" w:rsidRPr="00373911" w:rsidRDefault="00495CDF" w:rsidP="00E36BF4">
      <w:pPr>
        <w:numPr>
          <w:ilvl w:val="0"/>
          <w:numId w:val="166"/>
        </w:numPr>
        <w:tabs>
          <w:tab w:val="clear" w:pos="720"/>
          <w:tab w:val="num" w:pos="561"/>
        </w:tabs>
        <w:spacing w:before="0" w:after="0"/>
        <w:rPr>
          <w:b/>
          <w:color w:val="auto"/>
          <w:szCs w:val="26"/>
        </w:rPr>
      </w:pPr>
      <w:r w:rsidRPr="00373911">
        <w:rPr>
          <w:b/>
          <w:color w:val="auto"/>
          <w:szCs w:val="26"/>
        </w:rPr>
        <w:t>TIÊU CHUẨN :</w:t>
      </w:r>
    </w:p>
    <w:p w14:paraId="30AADF5A" w14:textId="77777777" w:rsidR="00495CDF" w:rsidRPr="00373911" w:rsidRDefault="00495CDF" w:rsidP="00E36BF4">
      <w:pPr>
        <w:numPr>
          <w:ilvl w:val="0"/>
          <w:numId w:val="167"/>
        </w:numPr>
        <w:tabs>
          <w:tab w:val="clear" w:pos="720"/>
          <w:tab w:val="num" w:pos="561"/>
        </w:tabs>
        <w:spacing w:before="0" w:after="0"/>
        <w:ind w:hanging="720"/>
        <w:rPr>
          <w:color w:val="auto"/>
          <w:szCs w:val="26"/>
        </w:rPr>
      </w:pPr>
      <w:r w:rsidRPr="00373911">
        <w:rPr>
          <w:color w:val="auto"/>
          <w:szCs w:val="26"/>
        </w:rPr>
        <w:t>AS 3766 : Mechanical fittings for low voltage aerial bundle cables.</w:t>
      </w:r>
    </w:p>
    <w:p w14:paraId="26475172" w14:textId="77777777" w:rsidR="00495CDF" w:rsidRPr="00373911" w:rsidRDefault="00495CDF" w:rsidP="00E36BF4">
      <w:pPr>
        <w:numPr>
          <w:ilvl w:val="0"/>
          <w:numId w:val="167"/>
        </w:numPr>
        <w:tabs>
          <w:tab w:val="clear" w:pos="720"/>
          <w:tab w:val="num" w:pos="561"/>
        </w:tabs>
        <w:spacing w:before="0" w:after="0"/>
        <w:ind w:left="561" w:hanging="561"/>
        <w:rPr>
          <w:color w:val="auto"/>
          <w:szCs w:val="26"/>
        </w:rPr>
      </w:pPr>
      <w:r w:rsidRPr="00373911">
        <w:rPr>
          <w:color w:val="auto"/>
          <w:szCs w:val="26"/>
        </w:rPr>
        <w:t>TCVN 5408 : Bảo vệ chống ăn mòn, lớp phủ mạ kẽm nóng, yêu cầu kỹ thuật và phương pháp thử.</w:t>
      </w:r>
    </w:p>
    <w:p w14:paraId="190C3C69" w14:textId="77777777" w:rsidR="00495CDF" w:rsidRPr="00373911" w:rsidRDefault="00495CDF" w:rsidP="00E36BF4">
      <w:pPr>
        <w:numPr>
          <w:ilvl w:val="0"/>
          <w:numId w:val="166"/>
        </w:numPr>
        <w:tabs>
          <w:tab w:val="clear" w:pos="720"/>
          <w:tab w:val="num" w:pos="561"/>
        </w:tabs>
        <w:spacing w:before="0" w:after="0"/>
        <w:rPr>
          <w:b/>
          <w:color w:val="auto"/>
          <w:szCs w:val="26"/>
        </w:rPr>
      </w:pPr>
      <w:r w:rsidRPr="00373911">
        <w:rPr>
          <w:b/>
          <w:color w:val="auto"/>
          <w:szCs w:val="26"/>
        </w:rPr>
        <w:t>MÔ TẢ:</w:t>
      </w:r>
    </w:p>
    <w:p w14:paraId="05765241" w14:textId="77777777" w:rsidR="00495CDF" w:rsidRPr="00373911" w:rsidRDefault="00495CDF" w:rsidP="00E36BF4">
      <w:pPr>
        <w:numPr>
          <w:ilvl w:val="0"/>
          <w:numId w:val="168"/>
        </w:numPr>
        <w:tabs>
          <w:tab w:val="clear" w:pos="720"/>
          <w:tab w:val="num" w:pos="561"/>
        </w:tabs>
        <w:spacing w:before="0" w:after="0"/>
        <w:ind w:hanging="720"/>
        <w:rPr>
          <w:color w:val="auto"/>
          <w:szCs w:val="26"/>
        </w:rPr>
      </w:pPr>
      <w:r w:rsidRPr="00373911">
        <w:rPr>
          <w:color w:val="auto"/>
          <w:szCs w:val="26"/>
          <w:u w:val="single"/>
        </w:rPr>
        <w:t>Cấu tạo</w:t>
      </w:r>
      <w:r w:rsidRPr="00373911">
        <w:rPr>
          <w:color w:val="auto"/>
          <w:szCs w:val="26"/>
        </w:rPr>
        <w:t>:</w:t>
      </w:r>
    </w:p>
    <w:p w14:paraId="273E2D61"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Kẹp ngừng có khả năng kẹp cáp ABC hạ thế, sử dụng cho cáp có tiết diện (2)4x25mm</w:t>
      </w:r>
      <w:r w:rsidRPr="00373911">
        <w:rPr>
          <w:color w:val="auto"/>
          <w:szCs w:val="26"/>
          <w:vertAlign w:val="superscript"/>
        </w:rPr>
        <w:t>2</w:t>
      </w:r>
      <w:r w:rsidRPr="00373911">
        <w:rPr>
          <w:color w:val="auto"/>
          <w:szCs w:val="26"/>
        </w:rPr>
        <w:t>, (2)4x35mm</w:t>
      </w:r>
      <w:r w:rsidRPr="00373911">
        <w:rPr>
          <w:color w:val="auto"/>
          <w:szCs w:val="26"/>
          <w:vertAlign w:val="superscript"/>
        </w:rPr>
        <w:t>2</w:t>
      </w:r>
      <w:r w:rsidRPr="00373911">
        <w:rPr>
          <w:color w:val="auto"/>
          <w:szCs w:val="26"/>
        </w:rPr>
        <w:t>, (2)4x50mm</w:t>
      </w:r>
      <w:r w:rsidRPr="00373911">
        <w:rPr>
          <w:color w:val="auto"/>
          <w:szCs w:val="26"/>
          <w:vertAlign w:val="superscript"/>
        </w:rPr>
        <w:t>2</w:t>
      </w:r>
      <w:r w:rsidRPr="00373911">
        <w:rPr>
          <w:color w:val="auto"/>
          <w:szCs w:val="26"/>
        </w:rPr>
        <w:t>, 4x70 mm</w:t>
      </w:r>
      <w:r w:rsidRPr="00373911">
        <w:rPr>
          <w:color w:val="auto"/>
          <w:szCs w:val="26"/>
          <w:vertAlign w:val="superscript"/>
        </w:rPr>
        <w:t>2</w:t>
      </w:r>
      <w:r w:rsidRPr="00373911">
        <w:rPr>
          <w:color w:val="auto"/>
          <w:szCs w:val="26"/>
        </w:rPr>
        <w:t>,  2(4)x95 mm</w:t>
      </w:r>
      <w:r w:rsidRPr="00373911">
        <w:rPr>
          <w:color w:val="auto"/>
          <w:szCs w:val="26"/>
          <w:vertAlign w:val="superscript"/>
        </w:rPr>
        <w:t>2</w:t>
      </w:r>
      <w:r w:rsidRPr="00373911">
        <w:rPr>
          <w:color w:val="auto"/>
          <w:szCs w:val="26"/>
        </w:rPr>
        <w:t>, 4x120mm</w:t>
      </w:r>
      <w:r w:rsidRPr="00373911">
        <w:rPr>
          <w:color w:val="auto"/>
          <w:szCs w:val="26"/>
          <w:vertAlign w:val="superscript"/>
        </w:rPr>
        <w:t>2</w:t>
      </w:r>
      <w:r w:rsidRPr="00373911">
        <w:rPr>
          <w:color w:val="auto"/>
          <w:szCs w:val="26"/>
        </w:rPr>
        <w:t>, 4x150mm</w:t>
      </w:r>
      <w:r w:rsidRPr="00373911">
        <w:rPr>
          <w:color w:val="auto"/>
          <w:szCs w:val="26"/>
          <w:vertAlign w:val="superscript"/>
        </w:rPr>
        <w:t>2</w:t>
      </w:r>
      <w:r w:rsidRPr="00373911">
        <w:rPr>
          <w:color w:val="auto"/>
          <w:szCs w:val="26"/>
        </w:rPr>
        <w:t xml:space="preserve"> tại các vị trí trụ dừng hay trụ góc trên 60</w:t>
      </w:r>
      <w:r w:rsidRPr="00373911">
        <w:rPr>
          <w:color w:val="auto"/>
          <w:szCs w:val="26"/>
          <w:vertAlign w:val="superscript"/>
        </w:rPr>
        <w:t>o</w:t>
      </w:r>
      <w:r w:rsidRPr="00373911">
        <w:rPr>
          <w:color w:val="auto"/>
          <w:szCs w:val="26"/>
        </w:rPr>
        <w:t xml:space="preserve"> mà không làm hư hỏng lớp cách điện của cáp.</w:t>
      </w:r>
    </w:p>
    <w:p w14:paraId="175FAAB2"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lastRenderedPageBreak/>
        <w:t>Các ngàm kẹp đảm bảo phân bố lực tốt khi kẹp cáp ABC mà không làm hư hỏng cách điện.</w:t>
      </w:r>
    </w:p>
    <w:p w14:paraId="4C243AF1"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Kẹp ngừng ép chặt lên cả các lõi của cáp ABC hạ thế bằng 02 bu lông thép.</w:t>
      </w:r>
    </w:p>
    <w:p w14:paraId="24F605F2"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Giữa các ngàm kẹp phải có lò xo để tự mở ra khi mở 02 bu lông siết  nhằm dễ dàng đặt cáp ABC vào.</w:t>
      </w:r>
    </w:p>
    <w:p w14:paraId="0D4ED8F4"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Bu lông thép dùng để lắp kẹp ngừng vào bu lông móc và 02 bu lông thép dùng để ép chặt cáp xoắn treo hạ thế phải được khóa lại bằng đai ốc khoá (locking nut) hoặc vòng đệm vênh (spring washer) hoặc chốt gài (split pin).</w:t>
      </w:r>
    </w:p>
    <w:p w14:paraId="24E5B96C"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Tất cả các bộ phận bằng kim loại làm bằng thép không rỉ  hay thép mạ kẽm nóng đảm bảo chống ăn mòn tốt nhất trong quá trình vận hành .</w:t>
      </w:r>
    </w:p>
    <w:p w14:paraId="1C07213B"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Các cạnh của các thanh kim loại phải được bo tròn nhằm giảm thiểu khả năng hư hỏng cáp.</w:t>
      </w:r>
    </w:p>
    <w:p w14:paraId="5892825D" w14:textId="77777777" w:rsidR="00495CDF" w:rsidRPr="00373911" w:rsidRDefault="00495CDF" w:rsidP="00E36BF4">
      <w:pPr>
        <w:numPr>
          <w:ilvl w:val="0"/>
          <w:numId w:val="168"/>
        </w:numPr>
        <w:tabs>
          <w:tab w:val="clear" w:pos="720"/>
          <w:tab w:val="num" w:pos="561"/>
        </w:tabs>
        <w:spacing w:before="0" w:after="0"/>
        <w:ind w:hanging="720"/>
        <w:rPr>
          <w:color w:val="auto"/>
          <w:szCs w:val="26"/>
        </w:rPr>
      </w:pPr>
      <w:r w:rsidRPr="00373911">
        <w:rPr>
          <w:color w:val="auto"/>
          <w:szCs w:val="26"/>
          <w:u w:val="single"/>
        </w:rPr>
        <w:t>Thông số kỹ thuật</w:t>
      </w:r>
      <w:r w:rsidRPr="00373911">
        <w:rPr>
          <w:color w:val="auto"/>
          <w:szCs w:val="26"/>
        </w:rPr>
        <w:t>:</w:t>
      </w:r>
    </w:p>
    <w:p w14:paraId="07A010E4"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Lực phá hủy tối thiểu (thử nghiệm theo phần 2, mục 5 bảng 2.1 của tiêu chuẩn AS 3766):</w:t>
      </w:r>
    </w:p>
    <w:p w14:paraId="22B4ABE9" w14:textId="77777777" w:rsidR="00495CDF" w:rsidRPr="00373911" w:rsidRDefault="00495CDF" w:rsidP="00495CDF">
      <w:pPr>
        <w:ind w:firstLine="360"/>
        <w:rPr>
          <w:color w:val="auto"/>
          <w:szCs w:val="26"/>
        </w:rPr>
      </w:pPr>
      <w:r w:rsidRPr="00373911">
        <w:rPr>
          <w:color w:val="auto"/>
          <w:szCs w:val="26"/>
        </w:rPr>
        <w:t>+ Đối với kẹp ngừng dùng cho cáp 4x95mm²</w:t>
      </w:r>
      <w:r w:rsidRPr="00373911">
        <w:rPr>
          <w:color w:val="auto"/>
          <w:szCs w:val="26"/>
        </w:rPr>
        <w:tab/>
        <w:t xml:space="preserve">: 45,22 kN trong 1 phút  </w:t>
      </w:r>
    </w:p>
    <w:p w14:paraId="0833BC26"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 xml:space="preserve">Độ bền điện áp giữa các phần mang điện    </w:t>
      </w:r>
      <w:r w:rsidRPr="00373911">
        <w:rPr>
          <w:color w:val="auto"/>
          <w:szCs w:val="26"/>
        </w:rPr>
        <w:tab/>
        <w:t>: 4kV trong 1phút</w:t>
      </w:r>
    </w:p>
    <w:p w14:paraId="43C5C19D"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 xml:space="preserve">Độ dày trung bình của lớp mạ kẽm </w:t>
      </w:r>
      <w:r w:rsidRPr="00373911">
        <w:rPr>
          <w:color w:val="auto"/>
          <w:szCs w:val="26"/>
        </w:rPr>
        <w:tab/>
        <w:t xml:space="preserve">   </w:t>
      </w:r>
      <w:r w:rsidRPr="00373911">
        <w:rPr>
          <w:color w:val="auto"/>
          <w:szCs w:val="26"/>
        </w:rPr>
        <w:tab/>
        <w:t>: 55</w:t>
      </w:r>
      <w:r w:rsidRPr="00373911">
        <w:rPr>
          <w:color w:val="auto"/>
          <w:szCs w:val="26"/>
        </w:rPr>
        <w:sym w:font="Symbol" w:char="F06D"/>
      </w:r>
      <w:r w:rsidRPr="00373911">
        <w:rPr>
          <w:color w:val="auto"/>
          <w:szCs w:val="26"/>
        </w:rPr>
        <w:t>m</w:t>
      </w:r>
    </w:p>
    <w:p w14:paraId="14A18CA3" w14:textId="77777777" w:rsidR="00495CDF" w:rsidRPr="00373911" w:rsidRDefault="00495CDF" w:rsidP="00E36BF4">
      <w:pPr>
        <w:numPr>
          <w:ilvl w:val="0"/>
          <w:numId w:val="166"/>
        </w:numPr>
        <w:spacing w:before="0" w:after="0"/>
        <w:rPr>
          <w:b/>
          <w:color w:val="auto"/>
          <w:szCs w:val="26"/>
        </w:rPr>
      </w:pPr>
      <w:r w:rsidRPr="00373911">
        <w:rPr>
          <w:b/>
          <w:color w:val="auto"/>
          <w:szCs w:val="26"/>
        </w:rPr>
        <w:t>CÁC HẠNG MỤC THỬ NGHIỆM ĐIỂN HÌNH:</w:t>
      </w:r>
    </w:p>
    <w:p w14:paraId="149D1293"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 xml:space="preserve">Thử nghiệm tỉnh (static test) theo AS 3766.  </w:t>
      </w:r>
    </w:p>
    <w:p w14:paraId="68DE3E35"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 xml:space="preserve">Thử nghiệm động (dynamic test) theo AS 3766.  </w:t>
      </w:r>
    </w:p>
    <w:p w14:paraId="310568EC"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 xml:space="preserve">Thử nghiệm chu kỳ nhiệt (temperature cycle test) theo AS 3766.  </w:t>
      </w:r>
    </w:p>
    <w:p w14:paraId="3796EE44"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 xml:space="preserve">Thử nghiệm lực phá hủy (failling load test) theo AS 3766.  </w:t>
      </w:r>
    </w:p>
    <w:p w14:paraId="343F79F3"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Thử nghiệm độ dày lớp mạ kẽm theo TCVN 5408:</w:t>
      </w:r>
    </w:p>
    <w:p w14:paraId="0236318D" w14:textId="77777777" w:rsidR="00495CDF" w:rsidRPr="00373911" w:rsidRDefault="00495CDF" w:rsidP="00495CDF">
      <w:pPr>
        <w:ind w:firstLine="561"/>
        <w:rPr>
          <w:color w:val="auto"/>
          <w:szCs w:val="26"/>
        </w:rPr>
      </w:pPr>
      <w:r w:rsidRPr="00373911">
        <w:rPr>
          <w:color w:val="auto"/>
          <w:szCs w:val="26"/>
        </w:rPr>
        <w:t xml:space="preserve">+ Thành phần hóa học của kẽm nóng chảy.  </w:t>
      </w:r>
    </w:p>
    <w:p w14:paraId="7417B2A1" w14:textId="77777777" w:rsidR="00495CDF" w:rsidRPr="00373911" w:rsidRDefault="00495CDF" w:rsidP="00495CDF">
      <w:pPr>
        <w:ind w:firstLine="561"/>
        <w:rPr>
          <w:color w:val="auto"/>
          <w:szCs w:val="26"/>
        </w:rPr>
      </w:pPr>
      <w:r w:rsidRPr="00373911">
        <w:rPr>
          <w:color w:val="auto"/>
          <w:szCs w:val="26"/>
        </w:rPr>
        <w:t xml:space="preserve">+ Chất lượng bề mặt lớp mạ đánh giá bằng mắt.  </w:t>
      </w:r>
    </w:p>
    <w:p w14:paraId="4C2CC479" w14:textId="77777777" w:rsidR="00495CDF" w:rsidRPr="00373911" w:rsidRDefault="00495CDF" w:rsidP="00495CDF">
      <w:pPr>
        <w:ind w:firstLine="561"/>
        <w:rPr>
          <w:color w:val="auto"/>
          <w:szCs w:val="26"/>
        </w:rPr>
      </w:pPr>
      <w:r w:rsidRPr="00373911">
        <w:rPr>
          <w:color w:val="auto"/>
          <w:szCs w:val="26"/>
        </w:rPr>
        <w:t xml:space="preserve">+ Độ dày trung bình của lớp mạ.  </w:t>
      </w:r>
    </w:p>
    <w:p w14:paraId="6C7A3BC8" w14:textId="77777777" w:rsidR="00495CDF" w:rsidRPr="00373911" w:rsidRDefault="00495CDF" w:rsidP="00495CDF">
      <w:pPr>
        <w:ind w:firstLine="561"/>
        <w:rPr>
          <w:color w:val="auto"/>
          <w:szCs w:val="26"/>
        </w:rPr>
      </w:pPr>
      <w:r w:rsidRPr="00373911">
        <w:rPr>
          <w:color w:val="auto"/>
          <w:szCs w:val="26"/>
        </w:rPr>
        <w:t xml:space="preserve">+ Khối lượng lớp mạ.  </w:t>
      </w:r>
    </w:p>
    <w:p w14:paraId="28546217" w14:textId="77777777" w:rsidR="00495CDF" w:rsidRPr="00373911" w:rsidRDefault="00495CDF" w:rsidP="00495CDF">
      <w:pPr>
        <w:ind w:firstLine="561"/>
        <w:rPr>
          <w:color w:val="auto"/>
          <w:szCs w:val="26"/>
        </w:rPr>
      </w:pPr>
      <w:r w:rsidRPr="00373911">
        <w:rPr>
          <w:color w:val="auto"/>
          <w:szCs w:val="26"/>
        </w:rPr>
        <w:t xml:space="preserve">+ Độ bền bám dính của lớp mạ.  </w:t>
      </w:r>
    </w:p>
    <w:p w14:paraId="4843DEB4" w14:textId="77777777" w:rsidR="00495CDF" w:rsidRPr="00373911" w:rsidRDefault="00495CDF" w:rsidP="00E36BF4">
      <w:pPr>
        <w:numPr>
          <w:ilvl w:val="0"/>
          <w:numId w:val="166"/>
        </w:numPr>
        <w:spacing w:before="0" w:after="0"/>
        <w:rPr>
          <w:b/>
          <w:color w:val="auto"/>
          <w:szCs w:val="26"/>
        </w:rPr>
      </w:pPr>
      <w:r w:rsidRPr="00373911">
        <w:rPr>
          <w:b/>
          <w:color w:val="auto"/>
          <w:szCs w:val="26"/>
        </w:rPr>
        <w:t>BẢNG TÓM TẮT CÁC THÔNG SỐ KỸ THUẬT:</w:t>
      </w:r>
    </w:p>
    <w:tbl>
      <w:tblPr>
        <w:tblW w:w="5009" w:type="pct"/>
        <w:tblInd w:w="-9" w:type="dxa"/>
        <w:tblCellMar>
          <w:left w:w="29" w:type="dxa"/>
          <w:right w:w="29" w:type="dxa"/>
        </w:tblCellMar>
        <w:tblLook w:val="0000" w:firstRow="0" w:lastRow="0" w:firstColumn="0" w:lastColumn="0" w:noHBand="0" w:noVBand="0"/>
      </w:tblPr>
      <w:tblGrid>
        <w:gridCol w:w="877"/>
        <w:gridCol w:w="5398"/>
        <w:gridCol w:w="1149"/>
        <w:gridCol w:w="2215"/>
      </w:tblGrid>
      <w:tr w:rsidR="00495CDF" w:rsidRPr="00373911" w14:paraId="6F95108A" w14:textId="77777777" w:rsidTr="00544223">
        <w:trPr>
          <w:trHeight w:val="274"/>
          <w:tblHeader/>
        </w:trPr>
        <w:tc>
          <w:tcPr>
            <w:tcW w:w="455" w:type="pct"/>
            <w:tcBorders>
              <w:top w:val="single" w:sz="6" w:space="0" w:color="000000"/>
              <w:left w:val="single" w:sz="6" w:space="0" w:color="000000"/>
              <w:right w:val="single" w:sz="6" w:space="0" w:color="000000"/>
            </w:tcBorders>
          </w:tcPr>
          <w:p w14:paraId="6EC36AC4" w14:textId="77777777" w:rsidR="00495CDF" w:rsidRPr="00373911" w:rsidRDefault="00495CDF" w:rsidP="00544223">
            <w:pPr>
              <w:rPr>
                <w:b/>
                <w:color w:val="auto"/>
                <w:szCs w:val="26"/>
              </w:rPr>
            </w:pPr>
            <w:r w:rsidRPr="00373911">
              <w:rPr>
                <w:b/>
                <w:color w:val="auto"/>
                <w:szCs w:val="26"/>
              </w:rPr>
              <w:t>STT</w:t>
            </w:r>
          </w:p>
        </w:tc>
        <w:tc>
          <w:tcPr>
            <w:tcW w:w="2799" w:type="pct"/>
            <w:tcBorders>
              <w:top w:val="single" w:sz="6" w:space="0" w:color="000000"/>
              <w:left w:val="single" w:sz="6" w:space="0" w:color="000000"/>
              <w:right w:val="single" w:sz="6" w:space="0" w:color="000000"/>
            </w:tcBorders>
          </w:tcPr>
          <w:p w14:paraId="59E3D710" w14:textId="77777777" w:rsidR="00495CDF" w:rsidRPr="00373911" w:rsidRDefault="00495CDF" w:rsidP="00544223">
            <w:pPr>
              <w:rPr>
                <w:b/>
                <w:color w:val="auto"/>
                <w:szCs w:val="26"/>
              </w:rPr>
            </w:pPr>
            <w:r w:rsidRPr="00373911">
              <w:rPr>
                <w:b/>
                <w:color w:val="auto"/>
                <w:szCs w:val="26"/>
              </w:rPr>
              <w:t>MÔ TẢ</w:t>
            </w:r>
          </w:p>
        </w:tc>
        <w:tc>
          <w:tcPr>
            <w:tcW w:w="596" w:type="pct"/>
            <w:tcBorders>
              <w:top w:val="single" w:sz="6" w:space="0" w:color="000000"/>
              <w:left w:val="single" w:sz="6" w:space="0" w:color="000000"/>
              <w:right w:val="single" w:sz="6" w:space="0" w:color="000000"/>
            </w:tcBorders>
          </w:tcPr>
          <w:p w14:paraId="14BE7661" w14:textId="77777777" w:rsidR="00495CDF" w:rsidRPr="00373911" w:rsidRDefault="00495CDF" w:rsidP="00544223">
            <w:pPr>
              <w:rPr>
                <w:b/>
                <w:color w:val="auto"/>
                <w:szCs w:val="26"/>
              </w:rPr>
            </w:pPr>
            <w:r w:rsidRPr="00373911">
              <w:rPr>
                <w:b/>
                <w:color w:val="auto"/>
                <w:szCs w:val="26"/>
              </w:rPr>
              <w:t>ĐƠN VỊ</w:t>
            </w:r>
          </w:p>
        </w:tc>
        <w:tc>
          <w:tcPr>
            <w:tcW w:w="1149" w:type="pct"/>
            <w:tcBorders>
              <w:top w:val="single" w:sz="6" w:space="0" w:color="000000"/>
              <w:left w:val="single" w:sz="6" w:space="0" w:color="000000"/>
              <w:right w:val="single" w:sz="6" w:space="0" w:color="000000"/>
            </w:tcBorders>
          </w:tcPr>
          <w:p w14:paraId="69D01A7D" w14:textId="77777777" w:rsidR="00495CDF" w:rsidRPr="00373911" w:rsidRDefault="00495CDF" w:rsidP="00544223">
            <w:pPr>
              <w:rPr>
                <w:b/>
                <w:color w:val="auto"/>
                <w:szCs w:val="26"/>
              </w:rPr>
            </w:pPr>
            <w:r w:rsidRPr="00373911">
              <w:rPr>
                <w:b/>
                <w:color w:val="auto"/>
                <w:szCs w:val="26"/>
              </w:rPr>
              <w:t>YÊU CẦU</w:t>
            </w:r>
          </w:p>
        </w:tc>
      </w:tr>
      <w:tr w:rsidR="00495CDF" w:rsidRPr="00373911" w14:paraId="4ACACDEF" w14:textId="77777777" w:rsidTr="00544223">
        <w:trPr>
          <w:trHeight w:val="274"/>
        </w:trPr>
        <w:tc>
          <w:tcPr>
            <w:tcW w:w="455" w:type="pct"/>
            <w:tcBorders>
              <w:top w:val="single" w:sz="4" w:space="0" w:color="auto"/>
              <w:left w:val="single" w:sz="4" w:space="0" w:color="auto"/>
              <w:bottom w:val="single" w:sz="4" w:space="0" w:color="auto"/>
              <w:right w:val="single" w:sz="4" w:space="0" w:color="auto"/>
            </w:tcBorders>
          </w:tcPr>
          <w:p w14:paraId="44A863E3"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0B0CC8B8" w14:textId="77777777" w:rsidR="00495CDF" w:rsidRPr="00373911" w:rsidRDefault="00495CDF" w:rsidP="00544223">
            <w:pPr>
              <w:rPr>
                <w:color w:val="auto"/>
                <w:szCs w:val="26"/>
              </w:rPr>
            </w:pPr>
            <w:r w:rsidRPr="00373911">
              <w:rPr>
                <w:color w:val="auto"/>
                <w:szCs w:val="26"/>
              </w:rPr>
              <w:t>Nh sản xuất</w:t>
            </w:r>
          </w:p>
          <w:p w14:paraId="047CF8BD" w14:textId="77777777" w:rsidR="00495CDF" w:rsidRPr="00373911" w:rsidRDefault="00495CDF" w:rsidP="00544223">
            <w:pPr>
              <w:rPr>
                <w:color w:val="auto"/>
                <w:szCs w:val="26"/>
              </w:rPr>
            </w:pPr>
            <w:r w:rsidRPr="00373911">
              <w:rPr>
                <w:color w:val="auto"/>
                <w:szCs w:val="26"/>
              </w:rPr>
              <w:t>Nước sản xuất</w:t>
            </w:r>
          </w:p>
          <w:p w14:paraId="495F1F7C" w14:textId="77777777" w:rsidR="00495CDF" w:rsidRPr="00373911" w:rsidRDefault="00495CDF" w:rsidP="00544223">
            <w:pPr>
              <w:rPr>
                <w:color w:val="auto"/>
                <w:szCs w:val="26"/>
              </w:rPr>
            </w:pPr>
            <w:r w:rsidRPr="00373911">
              <w:rPr>
                <w:color w:val="auto"/>
                <w:szCs w:val="26"/>
              </w:rPr>
              <w:t>M hiệu</w:t>
            </w:r>
          </w:p>
        </w:tc>
        <w:tc>
          <w:tcPr>
            <w:tcW w:w="596" w:type="pct"/>
            <w:tcBorders>
              <w:top w:val="single" w:sz="4" w:space="0" w:color="auto"/>
              <w:left w:val="single" w:sz="4" w:space="0" w:color="auto"/>
              <w:bottom w:val="single" w:sz="4" w:space="0" w:color="auto"/>
              <w:right w:val="single" w:sz="4" w:space="0" w:color="auto"/>
            </w:tcBorders>
          </w:tcPr>
          <w:p w14:paraId="6147B40F" w14:textId="77777777" w:rsidR="00495CDF" w:rsidRPr="00373911" w:rsidRDefault="00495CDF" w:rsidP="00544223">
            <w:pPr>
              <w:pStyle w:val="Heading5"/>
              <w:tabs>
                <w:tab w:val="left" w:pos="1530"/>
              </w:tabs>
              <w:spacing w:before="0" w:after="0"/>
              <w:rPr>
                <w:b w:val="0"/>
              </w:rPr>
            </w:pPr>
          </w:p>
        </w:tc>
        <w:tc>
          <w:tcPr>
            <w:tcW w:w="1149" w:type="pct"/>
            <w:tcBorders>
              <w:top w:val="single" w:sz="4" w:space="0" w:color="auto"/>
              <w:left w:val="single" w:sz="4" w:space="0" w:color="auto"/>
              <w:bottom w:val="single" w:sz="4" w:space="0" w:color="auto"/>
              <w:right w:val="single" w:sz="4" w:space="0" w:color="auto"/>
            </w:tcBorders>
          </w:tcPr>
          <w:p w14:paraId="16D37F64" w14:textId="77777777" w:rsidR="00495CDF" w:rsidRPr="00373911" w:rsidRDefault="00495CDF" w:rsidP="00544223">
            <w:pPr>
              <w:pStyle w:val="Heading5"/>
              <w:tabs>
                <w:tab w:val="left" w:pos="1530"/>
              </w:tabs>
              <w:spacing w:before="0" w:after="0"/>
              <w:rPr>
                <w:b w:val="0"/>
              </w:rPr>
            </w:pPr>
          </w:p>
        </w:tc>
      </w:tr>
      <w:tr w:rsidR="00495CDF" w:rsidRPr="00373911" w14:paraId="41FD68CC" w14:textId="77777777" w:rsidTr="00544223">
        <w:trPr>
          <w:trHeight w:val="274"/>
        </w:trPr>
        <w:tc>
          <w:tcPr>
            <w:tcW w:w="455" w:type="pct"/>
            <w:tcBorders>
              <w:top w:val="single" w:sz="4" w:space="0" w:color="auto"/>
              <w:left w:val="single" w:sz="4" w:space="0" w:color="auto"/>
              <w:bottom w:val="single" w:sz="4" w:space="0" w:color="auto"/>
              <w:right w:val="single" w:sz="4" w:space="0" w:color="auto"/>
            </w:tcBorders>
          </w:tcPr>
          <w:p w14:paraId="614B22EA"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1A8743BA" w14:textId="77777777" w:rsidR="00495CDF" w:rsidRPr="00373911" w:rsidRDefault="00495CDF" w:rsidP="00544223">
            <w:pPr>
              <w:rPr>
                <w:color w:val="auto"/>
                <w:szCs w:val="26"/>
              </w:rPr>
            </w:pPr>
            <w:r w:rsidRPr="00373911">
              <w:rPr>
                <w:color w:val="auto"/>
                <w:szCs w:val="26"/>
              </w:rPr>
              <w:t>Tuổi thọ thiết kế trung bình của hng hĩa cho thầu v điều kiện về chế độ vận hành để đảm bảo đạt được tuổi thọ của thiết kế</w:t>
            </w:r>
          </w:p>
        </w:tc>
        <w:tc>
          <w:tcPr>
            <w:tcW w:w="596" w:type="pct"/>
            <w:tcBorders>
              <w:top w:val="single" w:sz="4" w:space="0" w:color="auto"/>
              <w:left w:val="single" w:sz="4" w:space="0" w:color="auto"/>
              <w:bottom w:val="single" w:sz="4" w:space="0" w:color="auto"/>
              <w:right w:val="single" w:sz="4" w:space="0" w:color="auto"/>
            </w:tcBorders>
          </w:tcPr>
          <w:p w14:paraId="523DEC71" w14:textId="77777777" w:rsidR="00495CDF" w:rsidRPr="00373911" w:rsidRDefault="00495CDF" w:rsidP="00544223">
            <w:pPr>
              <w:pStyle w:val="Heading5"/>
              <w:tabs>
                <w:tab w:val="left" w:pos="1530"/>
              </w:tabs>
              <w:spacing w:before="0" w:after="0"/>
              <w:rPr>
                <w:b w:val="0"/>
              </w:rPr>
            </w:pPr>
          </w:p>
        </w:tc>
        <w:tc>
          <w:tcPr>
            <w:tcW w:w="1149" w:type="pct"/>
            <w:tcBorders>
              <w:top w:val="single" w:sz="4" w:space="0" w:color="auto"/>
              <w:left w:val="single" w:sz="4" w:space="0" w:color="auto"/>
              <w:bottom w:val="single" w:sz="4" w:space="0" w:color="auto"/>
              <w:right w:val="single" w:sz="4" w:space="0" w:color="auto"/>
            </w:tcBorders>
          </w:tcPr>
          <w:p w14:paraId="2CA49BE5" w14:textId="77777777" w:rsidR="00495CDF" w:rsidRPr="00373911" w:rsidRDefault="00495CDF" w:rsidP="00544223">
            <w:pPr>
              <w:pStyle w:val="Heading5"/>
              <w:tabs>
                <w:tab w:val="left" w:pos="1530"/>
              </w:tabs>
              <w:spacing w:before="0" w:after="0"/>
              <w:rPr>
                <w:b w:val="0"/>
              </w:rPr>
            </w:pPr>
          </w:p>
        </w:tc>
      </w:tr>
      <w:tr w:rsidR="00495CDF" w:rsidRPr="00373911" w14:paraId="423DCF80" w14:textId="77777777" w:rsidTr="00544223">
        <w:trPr>
          <w:trHeight w:val="274"/>
        </w:trPr>
        <w:tc>
          <w:tcPr>
            <w:tcW w:w="455" w:type="pct"/>
            <w:tcBorders>
              <w:top w:val="single" w:sz="4" w:space="0" w:color="auto"/>
              <w:left w:val="single" w:sz="4" w:space="0" w:color="auto"/>
              <w:bottom w:val="single" w:sz="4" w:space="0" w:color="auto"/>
              <w:right w:val="single" w:sz="4" w:space="0" w:color="auto"/>
            </w:tcBorders>
          </w:tcPr>
          <w:p w14:paraId="31AA3453"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69A6224D" w14:textId="77777777" w:rsidR="00495CDF" w:rsidRPr="00373911" w:rsidRDefault="00495CDF" w:rsidP="00544223">
            <w:pPr>
              <w:rPr>
                <w:color w:val="auto"/>
                <w:szCs w:val="26"/>
              </w:rPr>
            </w:pPr>
            <w:r w:rsidRPr="00373911">
              <w:rPr>
                <w:color w:val="auto"/>
                <w:szCs w:val="26"/>
              </w:rPr>
              <w:t>Yêu cầu kỹ thuật chung</w:t>
            </w:r>
          </w:p>
        </w:tc>
        <w:tc>
          <w:tcPr>
            <w:tcW w:w="596" w:type="pct"/>
            <w:tcBorders>
              <w:top w:val="single" w:sz="4" w:space="0" w:color="auto"/>
              <w:left w:val="single" w:sz="4" w:space="0" w:color="auto"/>
              <w:bottom w:val="single" w:sz="4" w:space="0" w:color="auto"/>
              <w:right w:val="single" w:sz="4" w:space="0" w:color="auto"/>
            </w:tcBorders>
          </w:tcPr>
          <w:p w14:paraId="257ECF1F" w14:textId="77777777" w:rsidR="00495CDF" w:rsidRPr="00373911" w:rsidRDefault="00495CDF" w:rsidP="00544223">
            <w:pPr>
              <w:pStyle w:val="Heading5"/>
              <w:tabs>
                <w:tab w:val="left" w:pos="1530"/>
              </w:tabs>
              <w:spacing w:before="0" w:after="0"/>
              <w:rPr>
                <w:b w:val="0"/>
              </w:rPr>
            </w:pPr>
          </w:p>
        </w:tc>
        <w:tc>
          <w:tcPr>
            <w:tcW w:w="1149" w:type="pct"/>
            <w:tcBorders>
              <w:top w:val="single" w:sz="4" w:space="0" w:color="auto"/>
              <w:left w:val="single" w:sz="4" w:space="0" w:color="auto"/>
              <w:bottom w:val="single" w:sz="4" w:space="0" w:color="auto"/>
              <w:right w:val="single" w:sz="4" w:space="0" w:color="auto"/>
            </w:tcBorders>
          </w:tcPr>
          <w:p w14:paraId="0CDCA85D" w14:textId="77777777" w:rsidR="00495CDF" w:rsidRPr="00373911" w:rsidRDefault="00495CDF" w:rsidP="00544223">
            <w:pPr>
              <w:rPr>
                <w:color w:val="auto"/>
                <w:szCs w:val="26"/>
              </w:rPr>
            </w:pPr>
            <w:r w:rsidRPr="00373911">
              <w:rPr>
                <w:color w:val="auto"/>
                <w:szCs w:val="26"/>
              </w:rPr>
              <w:t xml:space="preserve">Đáp ứng phần </w:t>
            </w:r>
          </w:p>
          <w:p w14:paraId="0833B1EF" w14:textId="77777777" w:rsidR="00495CDF" w:rsidRPr="00373911" w:rsidRDefault="00495CDF" w:rsidP="00544223">
            <w:pPr>
              <w:rPr>
                <w:color w:val="auto"/>
              </w:rPr>
            </w:pPr>
            <w:r w:rsidRPr="00373911">
              <w:rPr>
                <w:color w:val="auto"/>
              </w:rPr>
              <w:t>“Yêu cầu kỹ thuật chung”</w:t>
            </w:r>
          </w:p>
        </w:tc>
      </w:tr>
      <w:tr w:rsidR="00495CDF" w:rsidRPr="00373911" w14:paraId="1C0AFF8A" w14:textId="77777777" w:rsidTr="00544223">
        <w:trPr>
          <w:trHeight w:val="274"/>
        </w:trPr>
        <w:tc>
          <w:tcPr>
            <w:tcW w:w="455" w:type="pct"/>
            <w:tcBorders>
              <w:top w:val="single" w:sz="4" w:space="0" w:color="auto"/>
              <w:left w:val="single" w:sz="4" w:space="0" w:color="auto"/>
              <w:bottom w:val="single" w:sz="4" w:space="0" w:color="auto"/>
              <w:right w:val="single" w:sz="4" w:space="0" w:color="auto"/>
            </w:tcBorders>
          </w:tcPr>
          <w:p w14:paraId="584E4BBF"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4EBCCDF4" w14:textId="77777777" w:rsidR="00495CDF" w:rsidRPr="00373911" w:rsidRDefault="00495CDF" w:rsidP="00544223">
            <w:pPr>
              <w:rPr>
                <w:color w:val="auto"/>
                <w:szCs w:val="26"/>
              </w:rPr>
            </w:pPr>
            <w:r w:rsidRPr="00373911">
              <w:rPr>
                <w:color w:val="auto"/>
                <w:szCs w:val="26"/>
              </w:rPr>
              <w:t>Giấy chứng nhận hệ thống quản lý chất lượng của nhà sản xuất (ISO hoặc tương đương)</w:t>
            </w:r>
          </w:p>
        </w:tc>
        <w:tc>
          <w:tcPr>
            <w:tcW w:w="596" w:type="pct"/>
            <w:tcBorders>
              <w:top w:val="single" w:sz="4" w:space="0" w:color="auto"/>
              <w:left w:val="single" w:sz="4" w:space="0" w:color="auto"/>
              <w:bottom w:val="single" w:sz="4" w:space="0" w:color="auto"/>
              <w:right w:val="single" w:sz="4" w:space="0" w:color="auto"/>
            </w:tcBorders>
          </w:tcPr>
          <w:p w14:paraId="3C35F53D" w14:textId="77777777" w:rsidR="00495CDF" w:rsidRPr="00373911" w:rsidRDefault="00495CDF" w:rsidP="00544223">
            <w:pPr>
              <w:pStyle w:val="Heading5"/>
              <w:tabs>
                <w:tab w:val="left" w:pos="1530"/>
              </w:tabs>
              <w:spacing w:before="0" w:after="0"/>
              <w:rPr>
                <w:b w:val="0"/>
              </w:rPr>
            </w:pPr>
          </w:p>
        </w:tc>
        <w:tc>
          <w:tcPr>
            <w:tcW w:w="1149" w:type="pct"/>
            <w:tcBorders>
              <w:top w:val="single" w:sz="4" w:space="0" w:color="auto"/>
              <w:left w:val="single" w:sz="4" w:space="0" w:color="auto"/>
              <w:bottom w:val="single" w:sz="4" w:space="0" w:color="auto"/>
              <w:right w:val="single" w:sz="4" w:space="0" w:color="auto"/>
            </w:tcBorders>
          </w:tcPr>
          <w:p w14:paraId="7D0DF8B4" w14:textId="77777777" w:rsidR="00495CDF" w:rsidRPr="00373911" w:rsidRDefault="00495CDF" w:rsidP="00544223">
            <w:pPr>
              <w:rPr>
                <w:color w:val="auto"/>
                <w:szCs w:val="26"/>
              </w:rPr>
            </w:pPr>
            <w:r w:rsidRPr="00373911">
              <w:rPr>
                <w:color w:val="auto"/>
                <w:szCs w:val="26"/>
              </w:rPr>
              <w:t>Cung cấp trong hồ sơ dự thầu</w:t>
            </w:r>
          </w:p>
        </w:tc>
      </w:tr>
      <w:tr w:rsidR="00495CDF" w:rsidRPr="00373911" w14:paraId="64078115" w14:textId="77777777" w:rsidTr="00544223">
        <w:trPr>
          <w:trHeight w:val="274"/>
        </w:trPr>
        <w:tc>
          <w:tcPr>
            <w:tcW w:w="455" w:type="pct"/>
            <w:tcBorders>
              <w:top w:val="single" w:sz="4" w:space="0" w:color="auto"/>
              <w:left w:val="single" w:sz="4" w:space="0" w:color="auto"/>
              <w:bottom w:val="single" w:sz="4" w:space="0" w:color="auto"/>
              <w:right w:val="single" w:sz="4" w:space="0" w:color="auto"/>
            </w:tcBorders>
          </w:tcPr>
          <w:p w14:paraId="6CFA0535"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4EA6A54F" w14:textId="77777777" w:rsidR="00495CDF" w:rsidRPr="00373911" w:rsidRDefault="00495CDF" w:rsidP="00544223">
            <w:pPr>
              <w:rPr>
                <w:b/>
                <w:color w:val="auto"/>
                <w:szCs w:val="26"/>
              </w:rPr>
            </w:pPr>
            <w:bookmarkStart w:id="1151" w:name="_Toc57361895"/>
            <w:r w:rsidRPr="00373911">
              <w:rPr>
                <w:color w:val="auto"/>
                <w:szCs w:val="26"/>
              </w:rPr>
              <w:t>Tiêu chuẩn sản xuất và thử nghiệm</w:t>
            </w:r>
            <w:bookmarkEnd w:id="1151"/>
          </w:p>
        </w:tc>
        <w:tc>
          <w:tcPr>
            <w:tcW w:w="596" w:type="pct"/>
            <w:tcBorders>
              <w:top w:val="single" w:sz="4" w:space="0" w:color="auto"/>
              <w:left w:val="single" w:sz="4" w:space="0" w:color="auto"/>
              <w:bottom w:val="single" w:sz="4" w:space="0" w:color="auto"/>
              <w:right w:val="single" w:sz="4" w:space="0" w:color="auto"/>
            </w:tcBorders>
          </w:tcPr>
          <w:p w14:paraId="6A20A6A2" w14:textId="77777777" w:rsidR="00495CDF" w:rsidRPr="00373911" w:rsidRDefault="00495CDF" w:rsidP="00544223">
            <w:pPr>
              <w:rPr>
                <w:color w:val="auto"/>
                <w:szCs w:val="26"/>
              </w:rPr>
            </w:pPr>
          </w:p>
        </w:tc>
        <w:tc>
          <w:tcPr>
            <w:tcW w:w="1149" w:type="pct"/>
            <w:tcBorders>
              <w:top w:val="single" w:sz="4" w:space="0" w:color="auto"/>
              <w:left w:val="single" w:sz="4" w:space="0" w:color="auto"/>
              <w:bottom w:val="single" w:sz="4" w:space="0" w:color="auto"/>
              <w:right w:val="single" w:sz="4" w:space="0" w:color="auto"/>
            </w:tcBorders>
          </w:tcPr>
          <w:p w14:paraId="01A57404" w14:textId="77777777" w:rsidR="00495CDF" w:rsidRPr="00373911" w:rsidRDefault="00495CDF" w:rsidP="00544223">
            <w:pPr>
              <w:rPr>
                <w:color w:val="auto"/>
                <w:szCs w:val="26"/>
              </w:rPr>
            </w:pPr>
            <w:r w:rsidRPr="00373911">
              <w:rPr>
                <w:color w:val="auto"/>
                <w:szCs w:val="26"/>
              </w:rPr>
              <w:t>AS 3766</w:t>
            </w:r>
          </w:p>
          <w:p w14:paraId="436064CA" w14:textId="77777777" w:rsidR="00495CDF" w:rsidRPr="00373911" w:rsidRDefault="00495CDF" w:rsidP="00544223">
            <w:pPr>
              <w:rPr>
                <w:color w:val="auto"/>
                <w:szCs w:val="26"/>
              </w:rPr>
            </w:pPr>
            <w:r w:rsidRPr="00373911">
              <w:rPr>
                <w:color w:val="auto"/>
                <w:szCs w:val="26"/>
              </w:rPr>
              <w:t>TCVN 5408 hoặc tương đương</w:t>
            </w:r>
          </w:p>
        </w:tc>
      </w:tr>
      <w:tr w:rsidR="00495CDF" w:rsidRPr="00373911" w14:paraId="02A48DED" w14:textId="77777777" w:rsidTr="00544223">
        <w:trPr>
          <w:trHeight w:val="274"/>
        </w:trPr>
        <w:tc>
          <w:tcPr>
            <w:tcW w:w="455" w:type="pct"/>
            <w:tcBorders>
              <w:top w:val="single" w:sz="4" w:space="0" w:color="auto"/>
              <w:left w:val="single" w:sz="4" w:space="0" w:color="auto"/>
              <w:bottom w:val="single" w:sz="4" w:space="0" w:color="auto"/>
              <w:right w:val="single" w:sz="4" w:space="0" w:color="auto"/>
            </w:tcBorders>
          </w:tcPr>
          <w:p w14:paraId="0EEFF6EC"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26E06B9E" w14:textId="77777777" w:rsidR="00495CDF" w:rsidRPr="00373911" w:rsidRDefault="00495CDF" w:rsidP="00544223">
            <w:pPr>
              <w:rPr>
                <w:color w:val="auto"/>
                <w:szCs w:val="26"/>
              </w:rPr>
            </w:pPr>
            <w:r w:rsidRPr="00373911">
              <w:rPr>
                <w:color w:val="auto"/>
                <w:szCs w:val="26"/>
              </w:rPr>
              <w:t>Kẹp ngừng có khả năng kẹp cáp ABC hạ thế, sử dụng cho cáp có tiết diện   4x95 mm</w:t>
            </w:r>
            <w:r w:rsidRPr="00373911">
              <w:rPr>
                <w:color w:val="auto"/>
                <w:szCs w:val="26"/>
                <w:vertAlign w:val="superscript"/>
              </w:rPr>
              <w:t>2</w:t>
            </w:r>
            <w:r w:rsidRPr="00373911">
              <w:rPr>
                <w:color w:val="auto"/>
                <w:szCs w:val="26"/>
              </w:rPr>
              <w:t>, tại các vị trí trụ dừng hay trụ góc trên 60</w:t>
            </w:r>
            <w:r w:rsidRPr="00373911">
              <w:rPr>
                <w:color w:val="auto"/>
                <w:szCs w:val="26"/>
                <w:vertAlign w:val="superscript"/>
              </w:rPr>
              <w:t>o</w:t>
            </w:r>
            <w:r w:rsidRPr="00373911">
              <w:rPr>
                <w:color w:val="auto"/>
                <w:szCs w:val="26"/>
              </w:rPr>
              <w:t xml:space="preserve"> mà không làm hư hỏng lớp cách điện của cáp.</w:t>
            </w:r>
          </w:p>
        </w:tc>
        <w:tc>
          <w:tcPr>
            <w:tcW w:w="596" w:type="pct"/>
            <w:tcBorders>
              <w:top w:val="single" w:sz="4" w:space="0" w:color="auto"/>
              <w:left w:val="single" w:sz="4" w:space="0" w:color="auto"/>
              <w:bottom w:val="single" w:sz="4" w:space="0" w:color="auto"/>
              <w:right w:val="single" w:sz="4" w:space="0" w:color="auto"/>
            </w:tcBorders>
          </w:tcPr>
          <w:p w14:paraId="0A8D4280" w14:textId="77777777" w:rsidR="00495CDF" w:rsidRPr="00373911" w:rsidRDefault="00495CDF" w:rsidP="00544223">
            <w:pPr>
              <w:rPr>
                <w:color w:val="auto"/>
                <w:szCs w:val="26"/>
              </w:rPr>
            </w:pPr>
          </w:p>
        </w:tc>
        <w:tc>
          <w:tcPr>
            <w:tcW w:w="1149" w:type="pct"/>
            <w:tcBorders>
              <w:top w:val="single" w:sz="4" w:space="0" w:color="auto"/>
              <w:left w:val="single" w:sz="4" w:space="0" w:color="auto"/>
              <w:bottom w:val="single" w:sz="4" w:space="0" w:color="auto"/>
              <w:right w:val="single" w:sz="4" w:space="0" w:color="auto"/>
            </w:tcBorders>
          </w:tcPr>
          <w:p w14:paraId="683CE185" w14:textId="77777777" w:rsidR="00495CDF" w:rsidRPr="00373911" w:rsidRDefault="00495CDF" w:rsidP="00544223">
            <w:pPr>
              <w:rPr>
                <w:color w:val="auto"/>
                <w:szCs w:val="26"/>
              </w:rPr>
            </w:pPr>
            <w:r w:rsidRPr="00373911">
              <w:rPr>
                <w:color w:val="auto"/>
                <w:szCs w:val="26"/>
              </w:rPr>
              <w:t>Đáp ứng</w:t>
            </w:r>
          </w:p>
        </w:tc>
      </w:tr>
      <w:tr w:rsidR="00495CDF" w:rsidRPr="00373911" w14:paraId="0E18956B" w14:textId="77777777" w:rsidTr="00544223">
        <w:trPr>
          <w:trHeight w:val="274"/>
        </w:trPr>
        <w:tc>
          <w:tcPr>
            <w:tcW w:w="455" w:type="pct"/>
            <w:tcBorders>
              <w:top w:val="single" w:sz="4" w:space="0" w:color="auto"/>
              <w:left w:val="single" w:sz="4" w:space="0" w:color="auto"/>
              <w:bottom w:val="single" w:sz="4" w:space="0" w:color="auto"/>
              <w:right w:val="single" w:sz="4" w:space="0" w:color="auto"/>
            </w:tcBorders>
          </w:tcPr>
          <w:p w14:paraId="7DE57212"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6656067D" w14:textId="77777777" w:rsidR="00495CDF" w:rsidRPr="00373911" w:rsidRDefault="00495CDF" w:rsidP="00544223">
            <w:pPr>
              <w:rPr>
                <w:color w:val="auto"/>
                <w:szCs w:val="26"/>
              </w:rPr>
            </w:pPr>
            <w:r w:rsidRPr="00373911">
              <w:rPr>
                <w:color w:val="auto"/>
                <w:szCs w:val="26"/>
              </w:rPr>
              <w:t>Các ngàm kẹp  đảm bảo phân bố lực tốt khi kẹp  cáp ABC mà không làm hư hỏng cách điện.</w:t>
            </w:r>
          </w:p>
        </w:tc>
        <w:tc>
          <w:tcPr>
            <w:tcW w:w="596" w:type="pct"/>
            <w:tcBorders>
              <w:top w:val="single" w:sz="4" w:space="0" w:color="auto"/>
              <w:left w:val="single" w:sz="4" w:space="0" w:color="auto"/>
              <w:bottom w:val="single" w:sz="4" w:space="0" w:color="auto"/>
              <w:right w:val="single" w:sz="4" w:space="0" w:color="auto"/>
            </w:tcBorders>
          </w:tcPr>
          <w:p w14:paraId="0D43D430" w14:textId="77777777" w:rsidR="00495CDF" w:rsidRPr="00373911" w:rsidRDefault="00495CDF" w:rsidP="00544223">
            <w:pPr>
              <w:rPr>
                <w:color w:val="auto"/>
                <w:szCs w:val="26"/>
              </w:rPr>
            </w:pPr>
          </w:p>
        </w:tc>
        <w:tc>
          <w:tcPr>
            <w:tcW w:w="1149" w:type="pct"/>
            <w:tcBorders>
              <w:top w:val="single" w:sz="4" w:space="0" w:color="auto"/>
              <w:left w:val="single" w:sz="4" w:space="0" w:color="auto"/>
              <w:bottom w:val="single" w:sz="4" w:space="0" w:color="auto"/>
              <w:right w:val="single" w:sz="4" w:space="0" w:color="auto"/>
            </w:tcBorders>
          </w:tcPr>
          <w:p w14:paraId="7E2FE2B1" w14:textId="77777777" w:rsidR="00495CDF" w:rsidRPr="00373911" w:rsidRDefault="00495CDF" w:rsidP="00544223">
            <w:pPr>
              <w:rPr>
                <w:color w:val="auto"/>
                <w:szCs w:val="26"/>
              </w:rPr>
            </w:pPr>
            <w:r w:rsidRPr="00373911">
              <w:rPr>
                <w:color w:val="auto"/>
                <w:szCs w:val="26"/>
              </w:rPr>
              <w:t>Đáp ứng</w:t>
            </w:r>
          </w:p>
        </w:tc>
      </w:tr>
      <w:tr w:rsidR="00495CDF" w:rsidRPr="00373911" w14:paraId="043771A6" w14:textId="77777777" w:rsidTr="00544223">
        <w:trPr>
          <w:trHeight w:val="274"/>
        </w:trPr>
        <w:tc>
          <w:tcPr>
            <w:tcW w:w="455" w:type="pct"/>
            <w:tcBorders>
              <w:top w:val="single" w:sz="4" w:space="0" w:color="auto"/>
              <w:left w:val="single" w:sz="4" w:space="0" w:color="auto"/>
              <w:bottom w:val="single" w:sz="4" w:space="0" w:color="auto"/>
              <w:right w:val="single" w:sz="4" w:space="0" w:color="auto"/>
            </w:tcBorders>
          </w:tcPr>
          <w:p w14:paraId="6028D9C0"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1A367737" w14:textId="77777777" w:rsidR="00495CDF" w:rsidRPr="00373911" w:rsidRDefault="00495CDF" w:rsidP="00544223">
            <w:pPr>
              <w:rPr>
                <w:color w:val="auto"/>
                <w:szCs w:val="26"/>
              </w:rPr>
            </w:pPr>
            <w:r w:rsidRPr="00373911">
              <w:rPr>
                <w:color w:val="auto"/>
                <w:szCs w:val="26"/>
              </w:rPr>
              <w:t>Vật liệu làm ngàm kẹp</w:t>
            </w:r>
          </w:p>
        </w:tc>
        <w:tc>
          <w:tcPr>
            <w:tcW w:w="596" w:type="pct"/>
            <w:tcBorders>
              <w:top w:val="single" w:sz="4" w:space="0" w:color="auto"/>
              <w:left w:val="single" w:sz="4" w:space="0" w:color="auto"/>
              <w:bottom w:val="single" w:sz="4" w:space="0" w:color="auto"/>
              <w:right w:val="single" w:sz="4" w:space="0" w:color="auto"/>
            </w:tcBorders>
          </w:tcPr>
          <w:p w14:paraId="36883200" w14:textId="77777777" w:rsidR="00495CDF" w:rsidRPr="00373911" w:rsidRDefault="00495CDF" w:rsidP="00544223">
            <w:pPr>
              <w:rPr>
                <w:color w:val="auto"/>
                <w:szCs w:val="26"/>
              </w:rPr>
            </w:pPr>
          </w:p>
        </w:tc>
        <w:tc>
          <w:tcPr>
            <w:tcW w:w="1149" w:type="pct"/>
            <w:tcBorders>
              <w:top w:val="single" w:sz="4" w:space="0" w:color="auto"/>
              <w:left w:val="single" w:sz="4" w:space="0" w:color="auto"/>
              <w:bottom w:val="single" w:sz="4" w:space="0" w:color="auto"/>
              <w:right w:val="single" w:sz="4" w:space="0" w:color="auto"/>
            </w:tcBorders>
          </w:tcPr>
          <w:p w14:paraId="21F30C9C" w14:textId="77777777" w:rsidR="00495CDF" w:rsidRPr="00373911" w:rsidRDefault="00495CDF" w:rsidP="00544223">
            <w:pPr>
              <w:rPr>
                <w:color w:val="auto"/>
                <w:szCs w:val="26"/>
              </w:rPr>
            </w:pPr>
          </w:p>
        </w:tc>
      </w:tr>
      <w:tr w:rsidR="00495CDF" w:rsidRPr="00373911" w14:paraId="02DBEA51" w14:textId="77777777" w:rsidTr="00544223">
        <w:trPr>
          <w:trHeight w:val="274"/>
        </w:trPr>
        <w:tc>
          <w:tcPr>
            <w:tcW w:w="455" w:type="pct"/>
            <w:tcBorders>
              <w:top w:val="single" w:sz="4" w:space="0" w:color="auto"/>
              <w:left w:val="single" w:sz="4" w:space="0" w:color="auto"/>
              <w:bottom w:val="single" w:sz="4" w:space="0" w:color="auto"/>
              <w:right w:val="single" w:sz="4" w:space="0" w:color="auto"/>
            </w:tcBorders>
          </w:tcPr>
          <w:p w14:paraId="5E0FB0E3"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1B01EE87" w14:textId="77777777" w:rsidR="00495CDF" w:rsidRPr="00373911" w:rsidRDefault="00495CDF" w:rsidP="00544223">
            <w:pPr>
              <w:rPr>
                <w:color w:val="auto"/>
                <w:szCs w:val="26"/>
              </w:rPr>
            </w:pPr>
            <w:r w:rsidRPr="00373911">
              <w:rPr>
                <w:color w:val="auto"/>
                <w:szCs w:val="26"/>
              </w:rPr>
              <w:t>Kẹp ngừng ép chặt cáp xoắn treo hạ thế bằng 02 bu lông thép</w:t>
            </w:r>
          </w:p>
        </w:tc>
        <w:tc>
          <w:tcPr>
            <w:tcW w:w="596" w:type="pct"/>
            <w:tcBorders>
              <w:top w:val="single" w:sz="4" w:space="0" w:color="auto"/>
              <w:left w:val="single" w:sz="4" w:space="0" w:color="auto"/>
              <w:bottom w:val="single" w:sz="4" w:space="0" w:color="auto"/>
              <w:right w:val="single" w:sz="4" w:space="0" w:color="auto"/>
            </w:tcBorders>
          </w:tcPr>
          <w:p w14:paraId="34286066" w14:textId="77777777" w:rsidR="00495CDF" w:rsidRPr="00373911" w:rsidRDefault="00495CDF" w:rsidP="00544223">
            <w:pPr>
              <w:rPr>
                <w:color w:val="auto"/>
                <w:szCs w:val="26"/>
              </w:rPr>
            </w:pPr>
          </w:p>
        </w:tc>
        <w:tc>
          <w:tcPr>
            <w:tcW w:w="1149" w:type="pct"/>
            <w:tcBorders>
              <w:top w:val="single" w:sz="4" w:space="0" w:color="auto"/>
              <w:left w:val="single" w:sz="4" w:space="0" w:color="auto"/>
              <w:bottom w:val="single" w:sz="4" w:space="0" w:color="auto"/>
              <w:right w:val="single" w:sz="4" w:space="0" w:color="auto"/>
            </w:tcBorders>
          </w:tcPr>
          <w:p w14:paraId="0C06FB1B" w14:textId="77777777" w:rsidR="00495CDF" w:rsidRPr="00373911" w:rsidRDefault="00495CDF" w:rsidP="00544223">
            <w:pPr>
              <w:rPr>
                <w:color w:val="auto"/>
                <w:szCs w:val="26"/>
              </w:rPr>
            </w:pPr>
            <w:r w:rsidRPr="00373911">
              <w:rPr>
                <w:color w:val="auto"/>
                <w:szCs w:val="26"/>
              </w:rPr>
              <w:t>Đáp ứng</w:t>
            </w:r>
          </w:p>
        </w:tc>
      </w:tr>
      <w:tr w:rsidR="00495CDF" w:rsidRPr="00373911" w14:paraId="45D84CFB" w14:textId="77777777" w:rsidTr="00544223">
        <w:trPr>
          <w:trHeight w:val="274"/>
        </w:trPr>
        <w:tc>
          <w:tcPr>
            <w:tcW w:w="455" w:type="pct"/>
            <w:tcBorders>
              <w:top w:val="single" w:sz="4" w:space="0" w:color="auto"/>
              <w:left w:val="single" w:sz="4" w:space="0" w:color="auto"/>
              <w:bottom w:val="single" w:sz="4" w:space="0" w:color="auto"/>
              <w:right w:val="single" w:sz="4" w:space="0" w:color="auto"/>
            </w:tcBorders>
          </w:tcPr>
          <w:p w14:paraId="49B8DF0C"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54519CFD" w14:textId="77777777" w:rsidR="00495CDF" w:rsidRPr="00373911" w:rsidRDefault="00495CDF" w:rsidP="00544223">
            <w:pPr>
              <w:rPr>
                <w:color w:val="auto"/>
                <w:szCs w:val="26"/>
              </w:rPr>
            </w:pPr>
            <w:r w:rsidRPr="00373911">
              <w:rPr>
                <w:color w:val="auto"/>
                <w:szCs w:val="26"/>
              </w:rPr>
              <w:t>Giữa các ngàm kẹp phải có lò xo để tự mở ra khi mở 02 bu lông siết  nhằm dễ dàng đặt cáp ABC vào.</w:t>
            </w:r>
          </w:p>
        </w:tc>
        <w:tc>
          <w:tcPr>
            <w:tcW w:w="596" w:type="pct"/>
            <w:tcBorders>
              <w:top w:val="single" w:sz="4" w:space="0" w:color="auto"/>
              <w:left w:val="single" w:sz="4" w:space="0" w:color="auto"/>
              <w:bottom w:val="single" w:sz="4" w:space="0" w:color="auto"/>
              <w:right w:val="single" w:sz="4" w:space="0" w:color="auto"/>
            </w:tcBorders>
          </w:tcPr>
          <w:p w14:paraId="5A006748" w14:textId="77777777" w:rsidR="00495CDF" w:rsidRPr="00373911" w:rsidRDefault="00495CDF" w:rsidP="00544223">
            <w:pPr>
              <w:rPr>
                <w:color w:val="auto"/>
                <w:szCs w:val="26"/>
              </w:rPr>
            </w:pPr>
          </w:p>
        </w:tc>
        <w:tc>
          <w:tcPr>
            <w:tcW w:w="1149" w:type="pct"/>
            <w:tcBorders>
              <w:top w:val="single" w:sz="4" w:space="0" w:color="auto"/>
              <w:left w:val="single" w:sz="4" w:space="0" w:color="auto"/>
              <w:bottom w:val="single" w:sz="4" w:space="0" w:color="auto"/>
              <w:right w:val="single" w:sz="4" w:space="0" w:color="auto"/>
            </w:tcBorders>
          </w:tcPr>
          <w:p w14:paraId="5C871909" w14:textId="77777777" w:rsidR="00495CDF" w:rsidRPr="00373911" w:rsidRDefault="00495CDF" w:rsidP="00544223">
            <w:pPr>
              <w:rPr>
                <w:color w:val="auto"/>
                <w:szCs w:val="26"/>
              </w:rPr>
            </w:pPr>
            <w:r w:rsidRPr="00373911">
              <w:rPr>
                <w:color w:val="auto"/>
                <w:szCs w:val="26"/>
              </w:rPr>
              <w:t>Đáp ứng</w:t>
            </w:r>
          </w:p>
        </w:tc>
      </w:tr>
      <w:tr w:rsidR="00495CDF" w:rsidRPr="00373911" w14:paraId="5C8A43D8" w14:textId="77777777" w:rsidTr="00544223">
        <w:trPr>
          <w:trHeight w:val="274"/>
        </w:trPr>
        <w:tc>
          <w:tcPr>
            <w:tcW w:w="455" w:type="pct"/>
            <w:tcBorders>
              <w:top w:val="single" w:sz="4" w:space="0" w:color="auto"/>
              <w:left w:val="single" w:sz="4" w:space="0" w:color="auto"/>
              <w:bottom w:val="single" w:sz="4" w:space="0" w:color="auto"/>
              <w:right w:val="single" w:sz="4" w:space="0" w:color="auto"/>
            </w:tcBorders>
          </w:tcPr>
          <w:p w14:paraId="160E0371"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32A6B9C1" w14:textId="77777777" w:rsidR="00495CDF" w:rsidRPr="00373911" w:rsidRDefault="00495CDF" w:rsidP="00544223">
            <w:pPr>
              <w:rPr>
                <w:color w:val="auto"/>
                <w:szCs w:val="26"/>
              </w:rPr>
            </w:pPr>
            <w:r w:rsidRPr="00373911">
              <w:rPr>
                <w:color w:val="auto"/>
                <w:szCs w:val="26"/>
              </w:rPr>
              <w:t>Bu lông thép dùng để lắp kẹp ngừng vào bu lông móc và 02 bu lông thép dùng để ép chặt cáp xoắn treo hạ thế phải được khóa lại bằng đai ốc khoá (locking nut) hoặc vòng đệm vênh (spring washer) hoặc chốt gài (split pin).</w:t>
            </w:r>
          </w:p>
        </w:tc>
        <w:tc>
          <w:tcPr>
            <w:tcW w:w="596" w:type="pct"/>
            <w:tcBorders>
              <w:top w:val="single" w:sz="4" w:space="0" w:color="auto"/>
              <w:left w:val="single" w:sz="4" w:space="0" w:color="auto"/>
              <w:bottom w:val="single" w:sz="4" w:space="0" w:color="auto"/>
              <w:right w:val="single" w:sz="4" w:space="0" w:color="auto"/>
            </w:tcBorders>
          </w:tcPr>
          <w:p w14:paraId="4130E154" w14:textId="77777777" w:rsidR="00495CDF" w:rsidRPr="00373911" w:rsidRDefault="00495CDF" w:rsidP="00544223">
            <w:pPr>
              <w:rPr>
                <w:color w:val="auto"/>
                <w:szCs w:val="26"/>
              </w:rPr>
            </w:pPr>
          </w:p>
        </w:tc>
        <w:tc>
          <w:tcPr>
            <w:tcW w:w="1149" w:type="pct"/>
            <w:tcBorders>
              <w:top w:val="single" w:sz="4" w:space="0" w:color="auto"/>
              <w:left w:val="single" w:sz="4" w:space="0" w:color="auto"/>
              <w:bottom w:val="single" w:sz="4" w:space="0" w:color="auto"/>
              <w:right w:val="single" w:sz="4" w:space="0" w:color="auto"/>
            </w:tcBorders>
          </w:tcPr>
          <w:p w14:paraId="0B41208C" w14:textId="77777777" w:rsidR="00495CDF" w:rsidRPr="00373911" w:rsidRDefault="00495CDF" w:rsidP="00544223">
            <w:pPr>
              <w:rPr>
                <w:color w:val="auto"/>
                <w:szCs w:val="26"/>
              </w:rPr>
            </w:pPr>
            <w:r w:rsidRPr="00373911">
              <w:rPr>
                <w:color w:val="auto"/>
                <w:szCs w:val="26"/>
              </w:rPr>
              <w:t>Đáp ứng</w:t>
            </w:r>
          </w:p>
        </w:tc>
      </w:tr>
      <w:tr w:rsidR="00495CDF" w:rsidRPr="00373911" w14:paraId="17750BCC" w14:textId="77777777" w:rsidTr="00544223">
        <w:trPr>
          <w:trHeight w:val="274"/>
        </w:trPr>
        <w:tc>
          <w:tcPr>
            <w:tcW w:w="455" w:type="pct"/>
            <w:tcBorders>
              <w:top w:val="single" w:sz="4" w:space="0" w:color="auto"/>
              <w:left w:val="single" w:sz="4" w:space="0" w:color="auto"/>
              <w:bottom w:val="single" w:sz="4" w:space="0" w:color="auto"/>
              <w:right w:val="single" w:sz="4" w:space="0" w:color="auto"/>
            </w:tcBorders>
          </w:tcPr>
          <w:p w14:paraId="3F599D05"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6BE9A3B4" w14:textId="77777777" w:rsidR="00495CDF" w:rsidRPr="00373911" w:rsidRDefault="00495CDF" w:rsidP="00544223">
            <w:pPr>
              <w:rPr>
                <w:color w:val="auto"/>
                <w:szCs w:val="26"/>
              </w:rPr>
            </w:pPr>
            <w:r w:rsidRPr="00373911">
              <w:rPr>
                <w:color w:val="auto"/>
                <w:szCs w:val="26"/>
              </w:rPr>
              <w:t>Tất cả các bộ phận bằng kim loại làm bằng thép không rỉ  hay thép mạ kẽm nóng đảm bảo chống ăn mòn tốt nhất trong quá trình vận hành</w:t>
            </w:r>
          </w:p>
        </w:tc>
        <w:tc>
          <w:tcPr>
            <w:tcW w:w="596" w:type="pct"/>
            <w:tcBorders>
              <w:top w:val="single" w:sz="4" w:space="0" w:color="auto"/>
              <w:left w:val="single" w:sz="4" w:space="0" w:color="auto"/>
              <w:bottom w:val="single" w:sz="4" w:space="0" w:color="auto"/>
              <w:right w:val="single" w:sz="4" w:space="0" w:color="auto"/>
            </w:tcBorders>
          </w:tcPr>
          <w:p w14:paraId="7D3A16E4" w14:textId="77777777" w:rsidR="00495CDF" w:rsidRPr="00373911" w:rsidRDefault="00495CDF" w:rsidP="00544223">
            <w:pPr>
              <w:rPr>
                <w:color w:val="auto"/>
                <w:szCs w:val="26"/>
              </w:rPr>
            </w:pPr>
          </w:p>
        </w:tc>
        <w:tc>
          <w:tcPr>
            <w:tcW w:w="1149" w:type="pct"/>
            <w:tcBorders>
              <w:top w:val="single" w:sz="4" w:space="0" w:color="auto"/>
              <w:left w:val="single" w:sz="4" w:space="0" w:color="auto"/>
              <w:bottom w:val="single" w:sz="4" w:space="0" w:color="auto"/>
              <w:right w:val="single" w:sz="4" w:space="0" w:color="auto"/>
            </w:tcBorders>
          </w:tcPr>
          <w:p w14:paraId="388D1540" w14:textId="77777777" w:rsidR="00495CDF" w:rsidRPr="00373911" w:rsidRDefault="00495CDF" w:rsidP="00544223">
            <w:pPr>
              <w:rPr>
                <w:color w:val="auto"/>
                <w:szCs w:val="26"/>
              </w:rPr>
            </w:pPr>
            <w:r w:rsidRPr="00373911">
              <w:rPr>
                <w:color w:val="auto"/>
                <w:szCs w:val="26"/>
              </w:rPr>
              <w:t>Đáp ứng</w:t>
            </w:r>
          </w:p>
        </w:tc>
      </w:tr>
      <w:tr w:rsidR="00495CDF" w:rsidRPr="00373911" w14:paraId="71428B53" w14:textId="77777777" w:rsidTr="00544223">
        <w:trPr>
          <w:trHeight w:val="254"/>
        </w:trPr>
        <w:tc>
          <w:tcPr>
            <w:tcW w:w="455" w:type="pct"/>
            <w:tcBorders>
              <w:top w:val="single" w:sz="4" w:space="0" w:color="auto"/>
              <w:left w:val="single" w:sz="4" w:space="0" w:color="auto"/>
              <w:bottom w:val="single" w:sz="4" w:space="0" w:color="auto"/>
              <w:right w:val="single" w:sz="4" w:space="0" w:color="auto"/>
            </w:tcBorders>
          </w:tcPr>
          <w:p w14:paraId="005258E5"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7228FD1D" w14:textId="77777777" w:rsidR="00495CDF" w:rsidRPr="00373911" w:rsidRDefault="00495CDF" w:rsidP="00544223">
            <w:pPr>
              <w:rPr>
                <w:color w:val="auto"/>
                <w:szCs w:val="26"/>
              </w:rPr>
            </w:pPr>
            <w:r w:rsidRPr="00373911">
              <w:rPr>
                <w:color w:val="auto"/>
                <w:szCs w:val="26"/>
              </w:rPr>
              <w:t>Các cạnh của các thanh kim loại phải được bo tròn nhằm giảm thiểu khả năng hư hỏng cáp</w:t>
            </w:r>
          </w:p>
        </w:tc>
        <w:tc>
          <w:tcPr>
            <w:tcW w:w="596" w:type="pct"/>
            <w:tcBorders>
              <w:top w:val="single" w:sz="4" w:space="0" w:color="auto"/>
              <w:left w:val="single" w:sz="4" w:space="0" w:color="auto"/>
              <w:bottom w:val="single" w:sz="4" w:space="0" w:color="auto"/>
              <w:right w:val="single" w:sz="4" w:space="0" w:color="auto"/>
            </w:tcBorders>
          </w:tcPr>
          <w:p w14:paraId="29833D05" w14:textId="77777777" w:rsidR="00495CDF" w:rsidRPr="00373911" w:rsidRDefault="00495CDF" w:rsidP="00544223">
            <w:pPr>
              <w:rPr>
                <w:color w:val="auto"/>
                <w:szCs w:val="26"/>
              </w:rPr>
            </w:pPr>
          </w:p>
        </w:tc>
        <w:tc>
          <w:tcPr>
            <w:tcW w:w="1149" w:type="pct"/>
            <w:tcBorders>
              <w:top w:val="single" w:sz="4" w:space="0" w:color="auto"/>
              <w:left w:val="single" w:sz="4" w:space="0" w:color="auto"/>
              <w:bottom w:val="single" w:sz="4" w:space="0" w:color="auto"/>
              <w:right w:val="single" w:sz="4" w:space="0" w:color="auto"/>
            </w:tcBorders>
          </w:tcPr>
          <w:p w14:paraId="2AC8B7DE" w14:textId="77777777" w:rsidR="00495CDF" w:rsidRPr="00373911" w:rsidRDefault="00495CDF" w:rsidP="00544223">
            <w:pPr>
              <w:rPr>
                <w:color w:val="auto"/>
                <w:szCs w:val="26"/>
              </w:rPr>
            </w:pPr>
            <w:r w:rsidRPr="00373911">
              <w:rPr>
                <w:color w:val="auto"/>
                <w:szCs w:val="26"/>
              </w:rPr>
              <w:t>Đáp ứng</w:t>
            </w:r>
          </w:p>
        </w:tc>
      </w:tr>
      <w:tr w:rsidR="00495CDF" w:rsidRPr="00373911" w14:paraId="407EC49E" w14:textId="77777777" w:rsidTr="00544223">
        <w:trPr>
          <w:trHeight w:val="254"/>
        </w:trPr>
        <w:tc>
          <w:tcPr>
            <w:tcW w:w="455" w:type="pct"/>
            <w:tcBorders>
              <w:top w:val="single" w:sz="4" w:space="0" w:color="auto"/>
              <w:left w:val="single" w:sz="4" w:space="0" w:color="auto"/>
              <w:bottom w:val="single" w:sz="4" w:space="0" w:color="auto"/>
              <w:right w:val="single" w:sz="4" w:space="0" w:color="auto"/>
            </w:tcBorders>
          </w:tcPr>
          <w:p w14:paraId="20E7DA87"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79B72BC1" w14:textId="77777777" w:rsidR="00495CDF" w:rsidRPr="00373911" w:rsidRDefault="00495CDF" w:rsidP="00544223">
            <w:pPr>
              <w:rPr>
                <w:color w:val="auto"/>
                <w:szCs w:val="26"/>
              </w:rPr>
            </w:pPr>
            <w:r w:rsidRPr="00373911">
              <w:rPr>
                <w:color w:val="auto"/>
                <w:szCs w:val="26"/>
              </w:rPr>
              <w:t xml:space="preserve">Chiều dày thanh thép   </w:t>
            </w:r>
          </w:p>
        </w:tc>
        <w:tc>
          <w:tcPr>
            <w:tcW w:w="596" w:type="pct"/>
            <w:tcBorders>
              <w:top w:val="single" w:sz="4" w:space="0" w:color="auto"/>
              <w:left w:val="single" w:sz="4" w:space="0" w:color="auto"/>
              <w:bottom w:val="single" w:sz="4" w:space="0" w:color="auto"/>
              <w:right w:val="single" w:sz="4" w:space="0" w:color="auto"/>
            </w:tcBorders>
          </w:tcPr>
          <w:p w14:paraId="03168C98" w14:textId="77777777" w:rsidR="00495CDF" w:rsidRPr="00373911" w:rsidRDefault="00495CDF" w:rsidP="00544223">
            <w:pPr>
              <w:rPr>
                <w:color w:val="auto"/>
                <w:szCs w:val="26"/>
              </w:rPr>
            </w:pPr>
          </w:p>
        </w:tc>
        <w:tc>
          <w:tcPr>
            <w:tcW w:w="1149" w:type="pct"/>
            <w:tcBorders>
              <w:top w:val="single" w:sz="4" w:space="0" w:color="auto"/>
              <w:left w:val="single" w:sz="4" w:space="0" w:color="auto"/>
              <w:bottom w:val="single" w:sz="4" w:space="0" w:color="auto"/>
              <w:right w:val="single" w:sz="4" w:space="0" w:color="auto"/>
            </w:tcBorders>
          </w:tcPr>
          <w:p w14:paraId="131C51E7" w14:textId="77777777" w:rsidR="00495CDF" w:rsidRPr="00373911" w:rsidRDefault="00495CDF" w:rsidP="00544223">
            <w:pPr>
              <w:rPr>
                <w:color w:val="auto"/>
                <w:szCs w:val="26"/>
              </w:rPr>
            </w:pPr>
          </w:p>
        </w:tc>
      </w:tr>
      <w:tr w:rsidR="00495CDF" w:rsidRPr="00373911" w14:paraId="6C80A7FC" w14:textId="77777777" w:rsidTr="00544223">
        <w:trPr>
          <w:trHeight w:val="254"/>
        </w:trPr>
        <w:tc>
          <w:tcPr>
            <w:tcW w:w="455" w:type="pct"/>
            <w:tcBorders>
              <w:top w:val="single" w:sz="4" w:space="0" w:color="auto"/>
              <w:left w:val="single" w:sz="4" w:space="0" w:color="auto"/>
              <w:bottom w:val="single" w:sz="4" w:space="0" w:color="auto"/>
              <w:right w:val="single" w:sz="4" w:space="0" w:color="auto"/>
            </w:tcBorders>
          </w:tcPr>
          <w:p w14:paraId="5A49A6A2"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568A6865" w14:textId="77777777" w:rsidR="00495CDF" w:rsidRPr="00373911" w:rsidRDefault="00495CDF" w:rsidP="00544223">
            <w:pPr>
              <w:rPr>
                <w:color w:val="auto"/>
                <w:szCs w:val="26"/>
              </w:rPr>
            </w:pPr>
            <w:r w:rsidRPr="00373911">
              <w:rPr>
                <w:color w:val="auto"/>
                <w:szCs w:val="26"/>
              </w:rPr>
              <w:t>Lực phá hủy tối thiểu trong 1 phút (thử nghiệm theo phần 2, mục 5 bảng 2.1 của tiêu chuẩn AS3766):</w:t>
            </w:r>
          </w:p>
          <w:p w14:paraId="16D3D8D7" w14:textId="77777777" w:rsidR="00495CDF" w:rsidRPr="00373911" w:rsidRDefault="00495CDF" w:rsidP="00544223">
            <w:pPr>
              <w:ind w:right="-170"/>
              <w:rPr>
                <w:color w:val="auto"/>
                <w:szCs w:val="26"/>
              </w:rPr>
            </w:pPr>
            <w:r w:rsidRPr="00373911">
              <w:rPr>
                <w:color w:val="auto"/>
                <w:szCs w:val="26"/>
              </w:rPr>
              <w:t>:   + Đối với kẹp ng</w:t>
            </w:r>
            <w:r w:rsidRPr="00373911">
              <w:rPr>
                <w:color w:val="auto"/>
                <w:szCs w:val="26"/>
                <w:lang w:val="vi-VN"/>
              </w:rPr>
              <w:t>ừng</w:t>
            </w:r>
            <w:r w:rsidRPr="00373911">
              <w:rPr>
                <w:color w:val="auto"/>
                <w:szCs w:val="26"/>
              </w:rPr>
              <w:t xml:space="preserve"> dùng cho cáp 4x95mm²</w:t>
            </w:r>
            <w:r w:rsidRPr="00373911">
              <w:rPr>
                <w:color w:val="auto"/>
                <w:szCs w:val="26"/>
              </w:rPr>
              <w:tab/>
              <w:t xml:space="preserve">:      </w:t>
            </w:r>
          </w:p>
        </w:tc>
        <w:tc>
          <w:tcPr>
            <w:tcW w:w="596" w:type="pct"/>
            <w:tcBorders>
              <w:top w:val="single" w:sz="4" w:space="0" w:color="auto"/>
              <w:left w:val="single" w:sz="4" w:space="0" w:color="auto"/>
              <w:bottom w:val="single" w:sz="4" w:space="0" w:color="auto"/>
              <w:right w:val="single" w:sz="4" w:space="0" w:color="auto"/>
            </w:tcBorders>
          </w:tcPr>
          <w:p w14:paraId="58326408" w14:textId="77777777" w:rsidR="00495CDF" w:rsidRPr="00373911" w:rsidRDefault="00495CDF" w:rsidP="00544223">
            <w:pPr>
              <w:rPr>
                <w:color w:val="auto"/>
                <w:szCs w:val="26"/>
              </w:rPr>
            </w:pPr>
          </w:p>
          <w:p w14:paraId="20345C07" w14:textId="77777777" w:rsidR="00495CDF" w:rsidRPr="00373911" w:rsidRDefault="00495CDF" w:rsidP="00544223">
            <w:pPr>
              <w:rPr>
                <w:color w:val="auto"/>
                <w:szCs w:val="26"/>
              </w:rPr>
            </w:pPr>
          </w:p>
          <w:p w14:paraId="13BB3936" w14:textId="77777777" w:rsidR="00495CDF" w:rsidRPr="00373911" w:rsidRDefault="00495CDF" w:rsidP="00544223">
            <w:pPr>
              <w:rPr>
                <w:color w:val="auto"/>
                <w:szCs w:val="26"/>
              </w:rPr>
            </w:pPr>
          </w:p>
          <w:p w14:paraId="108E76BB" w14:textId="77777777" w:rsidR="00495CDF" w:rsidRPr="00373911" w:rsidRDefault="00495CDF" w:rsidP="00544223">
            <w:pPr>
              <w:rPr>
                <w:color w:val="auto"/>
                <w:szCs w:val="26"/>
                <w:lang w:val="nl-NL"/>
              </w:rPr>
            </w:pPr>
            <w:r w:rsidRPr="00373911">
              <w:rPr>
                <w:color w:val="auto"/>
                <w:szCs w:val="26"/>
                <w:lang w:val="nl-NL"/>
              </w:rPr>
              <w:t>kN</w:t>
            </w:r>
          </w:p>
          <w:p w14:paraId="446D9A8E" w14:textId="77777777" w:rsidR="00495CDF" w:rsidRPr="00373911" w:rsidRDefault="00495CDF" w:rsidP="00544223">
            <w:pPr>
              <w:rPr>
                <w:color w:val="auto"/>
                <w:szCs w:val="26"/>
                <w:lang w:val="nl-NL"/>
              </w:rPr>
            </w:pPr>
          </w:p>
        </w:tc>
        <w:tc>
          <w:tcPr>
            <w:tcW w:w="1149" w:type="pct"/>
            <w:tcBorders>
              <w:top w:val="single" w:sz="4" w:space="0" w:color="auto"/>
              <w:left w:val="single" w:sz="4" w:space="0" w:color="auto"/>
              <w:bottom w:val="single" w:sz="4" w:space="0" w:color="auto"/>
              <w:right w:val="single" w:sz="4" w:space="0" w:color="auto"/>
            </w:tcBorders>
          </w:tcPr>
          <w:p w14:paraId="3BCF2363" w14:textId="77777777" w:rsidR="00495CDF" w:rsidRPr="00373911" w:rsidRDefault="00495CDF" w:rsidP="00544223">
            <w:pPr>
              <w:rPr>
                <w:color w:val="auto"/>
                <w:szCs w:val="26"/>
                <w:lang w:val="nl-NL"/>
              </w:rPr>
            </w:pPr>
          </w:p>
          <w:p w14:paraId="148D52BA" w14:textId="77777777" w:rsidR="00495CDF" w:rsidRPr="00373911" w:rsidRDefault="00495CDF" w:rsidP="00544223">
            <w:pPr>
              <w:rPr>
                <w:color w:val="auto"/>
                <w:szCs w:val="26"/>
                <w:lang w:val="nl-NL"/>
              </w:rPr>
            </w:pPr>
          </w:p>
          <w:p w14:paraId="0CAB612C" w14:textId="77777777" w:rsidR="00495CDF" w:rsidRPr="00373911" w:rsidRDefault="00495CDF" w:rsidP="00544223">
            <w:pPr>
              <w:rPr>
                <w:color w:val="auto"/>
                <w:szCs w:val="26"/>
                <w:lang w:val="nl-NL"/>
              </w:rPr>
            </w:pPr>
          </w:p>
          <w:p w14:paraId="25BB7FEC" w14:textId="77777777" w:rsidR="00495CDF" w:rsidRPr="00373911" w:rsidRDefault="00495CDF" w:rsidP="00544223">
            <w:pPr>
              <w:rPr>
                <w:color w:val="auto"/>
                <w:szCs w:val="26"/>
              </w:rPr>
            </w:pPr>
            <w:r w:rsidRPr="00373911">
              <w:rPr>
                <w:color w:val="auto"/>
                <w:szCs w:val="26"/>
              </w:rPr>
              <w:t>45,22</w:t>
            </w:r>
          </w:p>
          <w:p w14:paraId="25273749" w14:textId="77777777" w:rsidR="00495CDF" w:rsidRPr="00373911" w:rsidRDefault="00495CDF" w:rsidP="00544223">
            <w:pPr>
              <w:rPr>
                <w:color w:val="auto"/>
                <w:szCs w:val="26"/>
              </w:rPr>
            </w:pPr>
            <w:r w:rsidRPr="00373911">
              <w:rPr>
                <w:color w:val="auto"/>
                <w:szCs w:val="26"/>
              </w:rPr>
              <w:t xml:space="preserve"> </w:t>
            </w:r>
          </w:p>
        </w:tc>
      </w:tr>
      <w:tr w:rsidR="00495CDF" w:rsidRPr="00373911" w14:paraId="0C0C6856" w14:textId="77777777" w:rsidTr="00544223">
        <w:trPr>
          <w:trHeight w:val="254"/>
        </w:trPr>
        <w:tc>
          <w:tcPr>
            <w:tcW w:w="455" w:type="pct"/>
            <w:tcBorders>
              <w:top w:val="single" w:sz="4" w:space="0" w:color="auto"/>
              <w:left w:val="single" w:sz="4" w:space="0" w:color="auto"/>
              <w:bottom w:val="single" w:sz="4" w:space="0" w:color="auto"/>
              <w:right w:val="single" w:sz="4" w:space="0" w:color="auto"/>
            </w:tcBorders>
          </w:tcPr>
          <w:p w14:paraId="1EB95ECB"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4876491E" w14:textId="77777777" w:rsidR="00495CDF" w:rsidRPr="00373911" w:rsidRDefault="00495CDF" w:rsidP="00544223">
            <w:pPr>
              <w:rPr>
                <w:color w:val="auto"/>
                <w:szCs w:val="26"/>
              </w:rPr>
            </w:pPr>
            <w:r w:rsidRPr="00373911">
              <w:rPr>
                <w:color w:val="auto"/>
                <w:szCs w:val="26"/>
              </w:rPr>
              <w:t xml:space="preserve">Độ bền điện áp giữa các phần mang điện trong 1 phút </w:t>
            </w:r>
          </w:p>
        </w:tc>
        <w:tc>
          <w:tcPr>
            <w:tcW w:w="596" w:type="pct"/>
            <w:tcBorders>
              <w:top w:val="single" w:sz="4" w:space="0" w:color="auto"/>
              <w:left w:val="single" w:sz="4" w:space="0" w:color="auto"/>
              <w:bottom w:val="single" w:sz="4" w:space="0" w:color="auto"/>
              <w:right w:val="single" w:sz="4" w:space="0" w:color="auto"/>
            </w:tcBorders>
          </w:tcPr>
          <w:p w14:paraId="7CDFE6A7" w14:textId="77777777" w:rsidR="00495CDF" w:rsidRPr="00373911" w:rsidRDefault="00495CDF" w:rsidP="00544223">
            <w:pPr>
              <w:rPr>
                <w:color w:val="auto"/>
                <w:szCs w:val="26"/>
              </w:rPr>
            </w:pPr>
            <w:r w:rsidRPr="00373911">
              <w:rPr>
                <w:color w:val="auto"/>
                <w:szCs w:val="26"/>
              </w:rPr>
              <w:t>kV</w:t>
            </w:r>
          </w:p>
        </w:tc>
        <w:tc>
          <w:tcPr>
            <w:tcW w:w="1149" w:type="pct"/>
            <w:tcBorders>
              <w:top w:val="single" w:sz="4" w:space="0" w:color="auto"/>
              <w:left w:val="single" w:sz="4" w:space="0" w:color="auto"/>
              <w:bottom w:val="single" w:sz="4" w:space="0" w:color="auto"/>
              <w:right w:val="single" w:sz="4" w:space="0" w:color="auto"/>
            </w:tcBorders>
          </w:tcPr>
          <w:p w14:paraId="34A07DF1" w14:textId="77777777" w:rsidR="00495CDF" w:rsidRPr="00373911" w:rsidRDefault="00495CDF" w:rsidP="00544223">
            <w:pPr>
              <w:rPr>
                <w:color w:val="auto"/>
                <w:szCs w:val="26"/>
              </w:rPr>
            </w:pPr>
            <w:r w:rsidRPr="00373911">
              <w:rPr>
                <w:color w:val="auto"/>
                <w:szCs w:val="26"/>
              </w:rPr>
              <w:t>4</w:t>
            </w:r>
          </w:p>
        </w:tc>
      </w:tr>
      <w:tr w:rsidR="00495CDF" w:rsidRPr="00373911" w14:paraId="7DF01567" w14:textId="77777777" w:rsidTr="00544223">
        <w:trPr>
          <w:trHeight w:val="254"/>
        </w:trPr>
        <w:tc>
          <w:tcPr>
            <w:tcW w:w="455" w:type="pct"/>
            <w:tcBorders>
              <w:top w:val="single" w:sz="4" w:space="0" w:color="auto"/>
              <w:left w:val="single" w:sz="4" w:space="0" w:color="auto"/>
              <w:bottom w:val="single" w:sz="4" w:space="0" w:color="auto"/>
              <w:right w:val="single" w:sz="4" w:space="0" w:color="auto"/>
            </w:tcBorders>
          </w:tcPr>
          <w:p w14:paraId="530B604A" w14:textId="77777777" w:rsidR="00495CDF" w:rsidRPr="00373911" w:rsidRDefault="00495CDF" w:rsidP="00E36BF4">
            <w:pPr>
              <w:numPr>
                <w:ilvl w:val="0"/>
                <w:numId w:val="169"/>
              </w:numPr>
              <w:spacing w:before="0" w:after="0"/>
              <w:rPr>
                <w:color w:val="auto"/>
                <w:szCs w:val="26"/>
              </w:rPr>
            </w:pPr>
          </w:p>
        </w:tc>
        <w:tc>
          <w:tcPr>
            <w:tcW w:w="2799" w:type="pct"/>
            <w:tcBorders>
              <w:top w:val="single" w:sz="4" w:space="0" w:color="auto"/>
              <w:left w:val="single" w:sz="4" w:space="0" w:color="auto"/>
              <w:bottom w:val="single" w:sz="4" w:space="0" w:color="auto"/>
              <w:right w:val="single" w:sz="4" w:space="0" w:color="auto"/>
            </w:tcBorders>
          </w:tcPr>
          <w:p w14:paraId="7679E7CC" w14:textId="77777777" w:rsidR="00495CDF" w:rsidRPr="00373911" w:rsidRDefault="00495CDF" w:rsidP="00544223">
            <w:pPr>
              <w:rPr>
                <w:color w:val="auto"/>
                <w:szCs w:val="26"/>
              </w:rPr>
            </w:pPr>
            <w:r w:rsidRPr="00373911">
              <w:rPr>
                <w:color w:val="auto"/>
                <w:szCs w:val="26"/>
              </w:rPr>
              <w:t xml:space="preserve">Độ dày trung bình của lớp mạ kẽm </w:t>
            </w:r>
          </w:p>
        </w:tc>
        <w:tc>
          <w:tcPr>
            <w:tcW w:w="596" w:type="pct"/>
            <w:tcBorders>
              <w:top w:val="single" w:sz="4" w:space="0" w:color="auto"/>
              <w:left w:val="single" w:sz="4" w:space="0" w:color="auto"/>
              <w:bottom w:val="single" w:sz="4" w:space="0" w:color="auto"/>
              <w:right w:val="single" w:sz="4" w:space="0" w:color="auto"/>
            </w:tcBorders>
          </w:tcPr>
          <w:p w14:paraId="3DBE730C" w14:textId="77777777" w:rsidR="00495CDF" w:rsidRPr="00373911" w:rsidRDefault="00495CDF" w:rsidP="00544223">
            <w:pPr>
              <w:rPr>
                <w:color w:val="auto"/>
                <w:szCs w:val="26"/>
              </w:rPr>
            </w:pPr>
            <w:r w:rsidRPr="00373911">
              <w:rPr>
                <w:color w:val="auto"/>
                <w:szCs w:val="26"/>
              </w:rPr>
              <w:sym w:font="Symbol" w:char="F06D"/>
            </w:r>
            <w:r w:rsidRPr="00373911">
              <w:rPr>
                <w:color w:val="auto"/>
                <w:szCs w:val="26"/>
              </w:rPr>
              <w:t>m</w:t>
            </w:r>
          </w:p>
        </w:tc>
        <w:tc>
          <w:tcPr>
            <w:tcW w:w="1149" w:type="pct"/>
            <w:tcBorders>
              <w:top w:val="single" w:sz="4" w:space="0" w:color="auto"/>
              <w:left w:val="single" w:sz="4" w:space="0" w:color="auto"/>
              <w:bottom w:val="single" w:sz="4" w:space="0" w:color="auto"/>
              <w:right w:val="single" w:sz="4" w:space="0" w:color="auto"/>
            </w:tcBorders>
          </w:tcPr>
          <w:p w14:paraId="4E50699A" w14:textId="77777777" w:rsidR="00495CDF" w:rsidRPr="00373911" w:rsidRDefault="00495CDF" w:rsidP="00544223">
            <w:pPr>
              <w:rPr>
                <w:color w:val="auto"/>
                <w:szCs w:val="26"/>
              </w:rPr>
            </w:pPr>
            <w:r w:rsidRPr="00373911">
              <w:rPr>
                <w:color w:val="auto"/>
                <w:szCs w:val="26"/>
              </w:rPr>
              <w:t>55</w:t>
            </w:r>
          </w:p>
        </w:tc>
      </w:tr>
    </w:tbl>
    <w:p w14:paraId="7E721629" w14:textId="77777777" w:rsidR="00495CDF" w:rsidRPr="00373911" w:rsidRDefault="00495CDF" w:rsidP="00E36BF4">
      <w:pPr>
        <w:numPr>
          <w:ilvl w:val="0"/>
          <w:numId w:val="166"/>
        </w:numPr>
        <w:spacing w:before="0" w:after="0"/>
        <w:rPr>
          <w:b/>
          <w:color w:val="auto"/>
          <w:szCs w:val="26"/>
        </w:rPr>
      </w:pPr>
      <w:bookmarkStart w:id="1152" w:name="_Toc362883187"/>
      <w:bookmarkStart w:id="1153" w:name="_Toc362882979"/>
      <w:bookmarkStart w:id="1154" w:name="_Toc362882637"/>
      <w:bookmarkStart w:id="1155" w:name="_Toc362879470"/>
      <w:bookmarkStart w:id="1156" w:name="_Toc361651363"/>
      <w:bookmarkStart w:id="1157" w:name="_Toc361142662"/>
      <w:bookmarkStart w:id="1158" w:name="_Toc359234276"/>
      <w:bookmarkStart w:id="1159" w:name="_Toc358639646"/>
      <w:bookmarkStart w:id="1160" w:name="_Toc358292599"/>
      <w:bookmarkStart w:id="1161" w:name="_Toc358292050"/>
      <w:bookmarkStart w:id="1162" w:name="_Toc470350195"/>
      <w:r w:rsidRPr="00373911">
        <w:rPr>
          <w:b/>
          <w:color w:val="auto"/>
          <w:szCs w:val="26"/>
        </w:rPr>
        <w:t>CÁC HẠNG MỤC THỬ NGHIỆM ĐIỂN HÌNH :</w:t>
      </w:r>
    </w:p>
    <w:p w14:paraId="79C92BEF"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Thử nghiệm tỉnh (static test) theo AS 3766. (*)</w:t>
      </w:r>
    </w:p>
    <w:p w14:paraId="35A77892"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Thử nghiệm động (dynamic test) theo AS 3766. (*)</w:t>
      </w:r>
    </w:p>
    <w:p w14:paraId="74C93F8B"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Thử nghiệm chu kỳ nhiệt (temperature cycle test) theo AS 3766. (*)</w:t>
      </w:r>
    </w:p>
    <w:p w14:paraId="6797B4C6"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Thử nghiệm lực phá hủy (failling load test) theo AS 3766. (*)</w:t>
      </w:r>
    </w:p>
    <w:p w14:paraId="41FF04BE" w14:textId="77777777" w:rsidR="00495CDF" w:rsidRPr="00373911" w:rsidRDefault="00495CDF" w:rsidP="00E36BF4">
      <w:pPr>
        <w:numPr>
          <w:ilvl w:val="1"/>
          <w:numId w:val="168"/>
        </w:numPr>
        <w:tabs>
          <w:tab w:val="clear" w:pos="1440"/>
          <w:tab w:val="num" w:pos="561"/>
        </w:tabs>
        <w:spacing w:before="0" w:after="0"/>
        <w:ind w:left="0" w:firstLine="0"/>
        <w:rPr>
          <w:color w:val="auto"/>
          <w:szCs w:val="26"/>
        </w:rPr>
      </w:pPr>
      <w:r w:rsidRPr="00373911">
        <w:rPr>
          <w:color w:val="auto"/>
          <w:szCs w:val="26"/>
        </w:rPr>
        <w:t>Thử nghiệm độ dày lớp mạ kẽm theo TCVN 5408 :</w:t>
      </w:r>
    </w:p>
    <w:p w14:paraId="6F65CDAE" w14:textId="77777777" w:rsidR="00495CDF" w:rsidRPr="00373911" w:rsidRDefault="00495CDF" w:rsidP="00495CDF">
      <w:pPr>
        <w:ind w:firstLine="561"/>
        <w:rPr>
          <w:color w:val="auto"/>
          <w:szCs w:val="26"/>
        </w:rPr>
      </w:pPr>
      <w:r w:rsidRPr="00373911">
        <w:rPr>
          <w:color w:val="auto"/>
          <w:szCs w:val="26"/>
        </w:rPr>
        <w:t>+ Thành phần hóa học của kẽm nóng chảy. (*)</w:t>
      </w:r>
    </w:p>
    <w:p w14:paraId="2F907231" w14:textId="77777777" w:rsidR="00495CDF" w:rsidRPr="00373911" w:rsidRDefault="00495CDF" w:rsidP="00495CDF">
      <w:pPr>
        <w:ind w:firstLine="561"/>
        <w:rPr>
          <w:color w:val="auto"/>
          <w:szCs w:val="26"/>
        </w:rPr>
      </w:pPr>
      <w:r w:rsidRPr="00373911">
        <w:rPr>
          <w:color w:val="auto"/>
          <w:szCs w:val="26"/>
        </w:rPr>
        <w:t>+ Chất lượng bề mặt lớp mạ đánh giá bằng mắt.</w:t>
      </w:r>
    </w:p>
    <w:p w14:paraId="53797D85" w14:textId="77777777" w:rsidR="00495CDF" w:rsidRPr="00373911" w:rsidRDefault="00495CDF" w:rsidP="00495CDF">
      <w:pPr>
        <w:ind w:firstLine="561"/>
        <w:rPr>
          <w:color w:val="auto"/>
          <w:szCs w:val="26"/>
        </w:rPr>
      </w:pPr>
      <w:r w:rsidRPr="00373911">
        <w:rPr>
          <w:color w:val="auto"/>
          <w:szCs w:val="26"/>
        </w:rPr>
        <w:t>+ Độ dày trung bình của lớp mạ. (*)</w:t>
      </w:r>
    </w:p>
    <w:p w14:paraId="51018C98" w14:textId="5D7EB631" w:rsidR="00495CDF" w:rsidRPr="00373911" w:rsidRDefault="00495CDF" w:rsidP="00C20FC6">
      <w:pPr>
        <w:ind w:firstLine="561"/>
        <w:rPr>
          <w:color w:val="auto"/>
          <w:szCs w:val="26"/>
        </w:rPr>
      </w:pPr>
      <w:r w:rsidRPr="00373911">
        <w:rPr>
          <w:color w:val="auto"/>
          <w:szCs w:val="26"/>
        </w:rPr>
        <w:t>+ Khối lượng lớp mạ.</w:t>
      </w:r>
      <w:bookmarkEnd w:id="1152"/>
      <w:bookmarkEnd w:id="1153"/>
      <w:bookmarkEnd w:id="1154"/>
      <w:bookmarkEnd w:id="1155"/>
      <w:bookmarkEnd w:id="1156"/>
      <w:bookmarkEnd w:id="1157"/>
      <w:bookmarkEnd w:id="1158"/>
      <w:bookmarkEnd w:id="1159"/>
      <w:bookmarkEnd w:id="1160"/>
      <w:bookmarkEnd w:id="1161"/>
      <w:bookmarkEnd w:id="1162"/>
    </w:p>
    <w:p w14:paraId="61205C87" w14:textId="77777777" w:rsidR="003931F0" w:rsidRPr="00373911" w:rsidRDefault="003931F0" w:rsidP="00C20FC6">
      <w:pPr>
        <w:ind w:firstLine="561"/>
        <w:rPr>
          <w:color w:val="auto"/>
          <w:szCs w:val="26"/>
        </w:rPr>
      </w:pPr>
    </w:p>
    <w:p w14:paraId="0BB00112" w14:textId="77777777" w:rsidR="00495CDF" w:rsidRPr="00373911" w:rsidRDefault="00495CDF" w:rsidP="00E36BF4">
      <w:pPr>
        <w:pStyle w:val="Heading5"/>
        <w:numPr>
          <w:ilvl w:val="0"/>
          <w:numId w:val="192"/>
        </w:numPr>
        <w:tabs>
          <w:tab w:val="left" w:pos="142"/>
        </w:tabs>
        <w:spacing w:before="40" w:after="40"/>
        <w:jc w:val="left"/>
        <w:rPr>
          <w:i w:val="0"/>
          <w:u w:val="single"/>
        </w:rPr>
      </w:pPr>
      <w:bookmarkStart w:id="1163" w:name="_Toc46254860"/>
      <w:bookmarkStart w:id="1164" w:name="_Toc82972295"/>
      <w:bookmarkStart w:id="1165" w:name="_Toc174635378"/>
      <w:bookmarkStart w:id="1166" w:name="_Toc195176301"/>
      <w:bookmarkStart w:id="1167" w:name="_Toc220078587"/>
      <w:r w:rsidRPr="00373911">
        <w:rPr>
          <w:i w:val="0"/>
          <w:u w:val="single"/>
        </w:rPr>
        <w:lastRenderedPageBreak/>
        <w:t>Thông số kỹ thuật ống nối:</w:t>
      </w:r>
      <w:bookmarkEnd w:id="1163"/>
      <w:bookmarkEnd w:id="1164"/>
      <w:bookmarkEnd w:id="1165"/>
      <w:bookmarkEnd w:id="1166"/>
      <w:bookmarkEnd w:id="1167"/>
    </w:p>
    <w:p w14:paraId="7A25C81B" w14:textId="77777777" w:rsidR="00495CDF" w:rsidRPr="00373911" w:rsidRDefault="00495CDF" w:rsidP="00E36BF4">
      <w:pPr>
        <w:numPr>
          <w:ilvl w:val="0"/>
          <w:numId w:val="182"/>
        </w:numPr>
        <w:spacing w:before="0" w:after="0"/>
        <w:rPr>
          <w:b/>
          <w:color w:val="auto"/>
          <w:szCs w:val="26"/>
        </w:rPr>
      </w:pPr>
      <w:r w:rsidRPr="00373911">
        <w:rPr>
          <w:b/>
          <w:color w:val="auto"/>
          <w:szCs w:val="26"/>
        </w:rPr>
        <w:t>PHẠM VI ỨNG DỤNG:</w:t>
      </w:r>
    </w:p>
    <w:p w14:paraId="167AB955" w14:textId="77777777" w:rsidR="00495CDF" w:rsidRPr="00373911" w:rsidRDefault="00495CDF" w:rsidP="00495CDF">
      <w:pPr>
        <w:rPr>
          <w:color w:val="auto"/>
          <w:szCs w:val="26"/>
        </w:rPr>
      </w:pPr>
      <w:r w:rsidRPr="00373911">
        <w:rPr>
          <w:color w:val="auto"/>
          <w:szCs w:val="26"/>
        </w:rPr>
        <w:t>Quy cách kỹ thuật này được áp dụng cho ống nối không chịu sức căng s</w:t>
      </w:r>
      <w:r w:rsidRPr="00373911">
        <w:rPr>
          <w:color w:val="auto"/>
          <w:szCs w:val="26"/>
          <w:lang w:val="vi-VN"/>
        </w:rPr>
        <w:t xml:space="preserve">ử dụng </w:t>
      </w:r>
      <w:r w:rsidRPr="00373911">
        <w:rPr>
          <w:color w:val="auto"/>
          <w:szCs w:val="26"/>
        </w:rPr>
        <w:t>v</w:t>
      </w:r>
      <w:r w:rsidRPr="00373911">
        <w:rPr>
          <w:color w:val="auto"/>
          <w:szCs w:val="26"/>
          <w:lang w:val="vi-VN"/>
        </w:rPr>
        <w:t>ới</w:t>
      </w:r>
      <w:r w:rsidRPr="00373911">
        <w:rPr>
          <w:color w:val="auto"/>
          <w:szCs w:val="26"/>
        </w:rPr>
        <w:t xml:space="preserve"> cáp ABC hạ thế. </w:t>
      </w:r>
    </w:p>
    <w:p w14:paraId="7D24BFBA" w14:textId="77777777" w:rsidR="00495CDF" w:rsidRPr="00373911" w:rsidRDefault="00495CDF" w:rsidP="00E36BF4">
      <w:pPr>
        <w:numPr>
          <w:ilvl w:val="0"/>
          <w:numId w:val="182"/>
        </w:numPr>
        <w:spacing w:before="0" w:after="0"/>
        <w:rPr>
          <w:b/>
          <w:color w:val="auto"/>
          <w:szCs w:val="26"/>
        </w:rPr>
      </w:pPr>
      <w:r w:rsidRPr="00373911">
        <w:rPr>
          <w:b/>
          <w:color w:val="auto"/>
          <w:szCs w:val="26"/>
        </w:rPr>
        <w:t>TIÊU CHUẨN:</w:t>
      </w:r>
    </w:p>
    <w:p w14:paraId="05DC3836" w14:textId="77777777" w:rsidR="00495CDF" w:rsidRPr="00373911" w:rsidRDefault="00495CDF" w:rsidP="00495CDF">
      <w:pPr>
        <w:rPr>
          <w:color w:val="auto"/>
          <w:szCs w:val="26"/>
        </w:rPr>
      </w:pPr>
      <w:r w:rsidRPr="00373911">
        <w:rPr>
          <w:color w:val="auto"/>
          <w:szCs w:val="26"/>
        </w:rPr>
        <w:t>- TCVN 3624: Các mối nối tiếp xúc điện - Qui tắc nghiệm thu và phương pháp thử</w:t>
      </w:r>
    </w:p>
    <w:p w14:paraId="6C6529FC" w14:textId="77777777" w:rsidR="00495CDF" w:rsidRPr="00373911" w:rsidRDefault="00495CDF" w:rsidP="00495CDF">
      <w:pPr>
        <w:rPr>
          <w:color w:val="auto"/>
          <w:szCs w:val="26"/>
        </w:rPr>
      </w:pPr>
      <w:r w:rsidRPr="00373911">
        <w:rPr>
          <w:color w:val="auto"/>
          <w:szCs w:val="26"/>
        </w:rPr>
        <w:t>- AS 1154: Insulator and conductor fittings for overhead power lines.</w:t>
      </w:r>
    </w:p>
    <w:p w14:paraId="0008957F" w14:textId="77777777" w:rsidR="00495CDF" w:rsidRPr="00373911" w:rsidRDefault="00495CDF" w:rsidP="00E36BF4">
      <w:pPr>
        <w:numPr>
          <w:ilvl w:val="0"/>
          <w:numId w:val="182"/>
        </w:numPr>
        <w:spacing w:before="0" w:after="0"/>
        <w:rPr>
          <w:b/>
          <w:color w:val="auto"/>
          <w:szCs w:val="26"/>
        </w:rPr>
      </w:pPr>
      <w:r w:rsidRPr="00373911">
        <w:rPr>
          <w:b/>
          <w:color w:val="auto"/>
          <w:szCs w:val="26"/>
        </w:rPr>
        <w:t>MÔ TẢ:</w:t>
      </w:r>
    </w:p>
    <w:p w14:paraId="645BE0CE" w14:textId="77777777" w:rsidR="00495CDF" w:rsidRPr="00373911" w:rsidRDefault="00495CDF" w:rsidP="00495CDF">
      <w:pPr>
        <w:rPr>
          <w:color w:val="auto"/>
          <w:szCs w:val="26"/>
        </w:rPr>
      </w:pPr>
      <w:r w:rsidRPr="00373911">
        <w:rPr>
          <w:color w:val="auto"/>
          <w:szCs w:val="26"/>
        </w:rPr>
        <w:t xml:space="preserve">- Ống nối không chịu sức căng dùng để nối dây nhôm (hoặc hợp kim nhôm) với dây nhôm (hoặc hợp kim nhôm) </w:t>
      </w:r>
    </w:p>
    <w:p w14:paraId="33CC3D78" w14:textId="77777777" w:rsidR="00495CDF" w:rsidRPr="00373911" w:rsidRDefault="00495CDF" w:rsidP="00495CDF">
      <w:pPr>
        <w:rPr>
          <w:color w:val="auto"/>
          <w:szCs w:val="26"/>
        </w:rPr>
      </w:pPr>
      <w:r w:rsidRPr="00373911">
        <w:rPr>
          <w:color w:val="auto"/>
          <w:szCs w:val="26"/>
        </w:rPr>
        <w:t xml:space="preserve">- Vật liệu cấu thành: Nhôm hoặc hợp kim nhôm bọc cách điện trước (pre-insulated) </w:t>
      </w:r>
    </w:p>
    <w:p w14:paraId="3D5EE4A8" w14:textId="77777777" w:rsidR="00495CDF" w:rsidRPr="00373911" w:rsidRDefault="00495CDF" w:rsidP="00495CDF">
      <w:pPr>
        <w:rPr>
          <w:color w:val="auto"/>
          <w:szCs w:val="26"/>
        </w:rPr>
      </w:pPr>
      <w:r w:rsidRPr="00373911">
        <w:rPr>
          <w:color w:val="auto"/>
          <w:szCs w:val="26"/>
        </w:rPr>
        <w:t>- Loại: Ép. Lớp cách điện trước không được hư hỏng khi ép nối</w:t>
      </w:r>
    </w:p>
    <w:p w14:paraId="7C76E67B" w14:textId="77777777" w:rsidR="00495CDF" w:rsidRPr="00373911" w:rsidRDefault="00495CDF" w:rsidP="00495CDF">
      <w:pPr>
        <w:rPr>
          <w:color w:val="auto"/>
          <w:szCs w:val="26"/>
        </w:rPr>
      </w:pPr>
      <w:r w:rsidRPr="00373911">
        <w:rPr>
          <w:color w:val="auto"/>
          <w:szCs w:val="26"/>
        </w:rPr>
        <w:t>- Cỡ ống nối:</w:t>
      </w:r>
    </w:p>
    <w:p w14:paraId="7874FAA3" w14:textId="77777777" w:rsidR="00495CDF" w:rsidRPr="00373911" w:rsidRDefault="00495CDF" w:rsidP="00495CDF">
      <w:pPr>
        <w:ind w:firstLine="187"/>
        <w:rPr>
          <w:color w:val="auto"/>
          <w:szCs w:val="26"/>
        </w:rPr>
      </w:pPr>
      <w:r w:rsidRPr="00373911">
        <w:rPr>
          <w:color w:val="auto"/>
          <w:szCs w:val="26"/>
        </w:rPr>
        <w:t>+ Loại 6: sử dụng cho cáp nhôm 95mm2</w:t>
      </w:r>
    </w:p>
    <w:p w14:paraId="3AC02618" w14:textId="77777777" w:rsidR="00495CDF" w:rsidRPr="00373911" w:rsidRDefault="00495CDF" w:rsidP="00495CDF">
      <w:pPr>
        <w:rPr>
          <w:color w:val="auto"/>
          <w:szCs w:val="26"/>
        </w:rPr>
      </w:pPr>
      <w:r w:rsidRPr="00373911">
        <w:rPr>
          <w:color w:val="auto"/>
          <w:szCs w:val="26"/>
        </w:rPr>
        <w:t xml:space="preserve">- Độ bền điện và cơ </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8"/>
        <w:gridCol w:w="6407"/>
      </w:tblGrid>
      <w:tr w:rsidR="00495CDF" w:rsidRPr="00373911" w14:paraId="0A2F960D" w14:textId="77777777" w:rsidTr="00544223">
        <w:tc>
          <w:tcPr>
            <w:tcW w:w="2728" w:type="dxa"/>
          </w:tcPr>
          <w:p w14:paraId="78822954" w14:textId="77777777" w:rsidR="00495CDF" w:rsidRPr="00373911" w:rsidRDefault="00495CDF" w:rsidP="00544223">
            <w:pPr>
              <w:rPr>
                <w:color w:val="auto"/>
                <w:szCs w:val="26"/>
              </w:rPr>
            </w:pPr>
            <w:r w:rsidRPr="00373911">
              <w:rPr>
                <w:color w:val="auto"/>
                <w:szCs w:val="26"/>
              </w:rPr>
              <w:t>Cỡ ống nối</w:t>
            </w:r>
          </w:p>
        </w:tc>
        <w:tc>
          <w:tcPr>
            <w:tcW w:w="6407" w:type="dxa"/>
          </w:tcPr>
          <w:p w14:paraId="347867B7" w14:textId="77777777" w:rsidR="00495CDF" w:rsidRPr="00373911" w:rsidRDefault="00495CDF" w:rsidP="00544223">
            <w:pPr>
              <w:jc w:val="center"/>
              <w:rPr>
                <w:color w:val="auto"/>
                <w:szCs w:val="26"/>
              </w:rPr>
            </w:pPr>
            <w:r w:rsidRPr="00373911">
              <w:rPr>
                <w:color w:val="auto"/>
                <w:szCs w:val="26"/>
              </w:rPr>
              <w:t>Loại 6</w:t>
            </w:r>
          </w:p>
        </w:tc>
      </w:tr>
      <w:tr w:rsidR="00495CDF" w:rsidRPr="00373911" w14:paraId="19B7B866" w14:textId="77777777" w:rsidTr="00544223">
        <w:tc>
          <w:tcPr>
            <w:tcW w:w="2728" w:type="dxa"/>
          </w:tcPr>
          <w:p w14:paraId="5E9C1789" w14:textId="77777777" w:rsidR="00495CDF" w:rsidRPr="00373911" w:rsidRDefault="00495CDF" w:rsidP="00544223">
            <w:pPr>
              <w:rPr>
                <w:color w:val="auto"/>
                <w:szCs w:val="26"/>
              </w:rPr>
            </w:pPr>
            <w:r w:rsidRPr="00373911">
              <w:rPr>
                <w:color w:val="auto"/>
                <w:szCs w:val="26"/>
              </w:rPr>
              <w:t>Dòng điện tải liên tục cho phép [A]</w:t>
            </w:r>
          </w:p>
        </w:tc>
        <w:tc>
          <w:tcPr>
            <w:tcW w:w="6407" w:type="dxa"/>
            <w:vAlign w:val="center"/>
          </w:tcPr>
          <w:p w14:paraId="253FC00F" w14:textId="77777777" w:rsidR="00495CDF" w:rsidRPr="00373911" w:rsidRDefault="00495CDF" w:rsidP="00544223">
            <w:pPr>
              <w:jc w:val="center"/>
              <w:rPr>
                <w:color w:val="auto"/>
                <w:szCs w:val="26"/>
              </w:rPr>
            </w:pPr>
            <w:r w:rsidRPr="00373911">
              <w:rPr>
                <w:color w:val="auto"/>
                <w:szCs w:val="26"/>
              </w:rPr>
              <w:sym w:font="Symbol" w:char="F0B3"/>
            </w:r>
            <w:r w:rsidRPr="00373911">
              <w:rPr>
                <w:color w:val="auto"/>
                <w:szCs w:val="26"/>
              </w:rPr>
              <w:t>225</w:t>
            </w:r>
          </w:p>
        </w:tc>
      </w:tr>
      <w:tr w:rsidR="00495CDF" w:rsidRPr="00373911" w14:paraId="60A6C108" w14:textId="77777777" w:rsidTr="00544223">
        <w:tc>
          <w:tcPr>
            <w:tcW w:w="2728" w:type="dxa"/>
          </w:tcPr>
          <w:p w14:paraId="3829D654" w14:textId="77777777" w:rsidR="00495CDF" w:rsidRPr="00373911" w:rsidRDefault="00495CDF" w:rsidP="00544223">
            <w:pPr>
              <w:rPr>
                <w:color w:val="auto"/>
                <w:szCs w:val="26"/>
                <w:lang w:val="nl-NL"/>
              </w:rPr>
            </w:pPr>
            <w:r w:rsidRPr="00373911">
              <w:rPr>
                <w:color w:val="auto"/>
                <w:szCs w:val="26"/>
                <w:lang w:val="nl-NL"/>
              </w:rPr>
              <w:t>Dòng điện ổn định nhiệt trong 2s [kA]</w:t>
            </w:r>
          </w:p>
        </w:tc>
        <w:tc>
          <w:tcPr>
            <w:tcW w:w="6407" w:type="dxa"/>
          </w:tcPr>
          <w:p w14:paraId="381033FA" w14:textId="77777777" w:rsidR="00495CDF" w:rsidRPr="00373911" w:rsidRDefault="00495CDF" w:rsidP="00544223">
            <w:pPr>
              <w:jc w:val="center"/>
              <w:rPr>
                <w:color w:val="auto"/>
                <w:szCs w:val="26"/>
              </w:rPr>
            </w:pPr>
            <w:r w:rsidRPr="00373911">
              <w:rPr>
                <w:color w:val="auto"/>
                <w:szCs w:val="26"/>
              </w:rPr>
              <w:t>5,80</w:t>
            </w:r>
          </w:p>
        </w:tc>
      </w:tr>
      <w:tr w:rsidR="00495CDF" w:rsidRPr="00373911" w14:paraId="5A2FDCBD" w14:textId="77777777" w:rsidTr="00544223">
        <w:tc>
          <w:tcPr>
            <w:tcW w:w="2728" w:type="dxa"/>
          </w:tcPr>
          <w:p w14:paraId="7848271F" w14:textId="77777777" w:rsidR="00495CDF" w:rsidRPr="00373911" w:rsidRDefault="00495CDF" w:rsidP="00544223">
            <w:pPr>
              <w:rPr>
                <w:color w:val="auto"/>
                <w:szCs w:val="26"/>
                <w:lang w:val="nl-NL"/>
              </w:rPr>
            </w:pPr>
            <w:r w:rsidRPr="00373911">
              <w:rPr>
                <w:color w:val="auto"/>
                <w:szCs w:val="26"/>
              </w:rPr>
              <w:t>Lực giữ dây sau khi nối [kN] trong 1 phút (không tuột dây)</w:t>
            </w:r>
          </w:p>
        </w:tc>
        <w:tc>
          <w:tcPr>
            <w:tcW w:w="6407" w:type="dxa"/>
          </w:tcPr>
          <w:p w14:paraId="0311BA97" w14:textId="77777777" w:rsidR="00495CDF" w:rsidRPr="00373911" w:rsidRDefault="00495CDF" w:rsidP="00544223">
            <w:pPr>
              <w:jc w:val="center"/>
              <w:rPr>
                <w:color w:val="auto"/>
                <w:szCs w:val="26"/>
              </w:rPr>
            </w:pPr>
            <w:r w:rsidRPr="00373911">
              <w:rPr>
                <w:color w:val="auto"/>
                <w:szCs w:val="26"/>
              </w:rPr>
              <w:t>1,2</w:t>
            </w:r>
          </w:p>
        </w:tc>
      </w:tr>
      <w:tr w:rsidR="00495CDF" w:rsidRPr="00373911" w14:paraId="3668819B" w14:textId="77777777" w:rsidTr="00544223">
        <w:tc>
          <w:tcPr>
            <w:tcW w:w="2728" w:type="dxa"/>
          </w:tcPr>
          <w:p w14:paraId="79342D1B" w14:textId="77777777" w:rsidR="00495CDF" w:rsidRPr="00373911" w:rsidRDefault="00495CDF" w:rsidP="00544223">
            <w:pPr>
              <w:rPr>
                <w:color w:val="auto"/>
                <w:szCs w:val="26"/>
              </w:rPr>
            </w:pPr>
            <w:r w:rsidRPr="00373911">
              <w:rPr>
                <w:color w:val="auto"/>
                <w:szCs w:val="26"/>
              </w:rPr>
              <w:t>Độ bền điện áp sau khi nối ép trong 1 phút [kV]</w:t>
            </w:r>
          </w:p>
        </w:tc>
        <w:tc>
          <w:tcPr>
            <w:tcW w:w="6407" w:type="dxa"/>
          </w:tcPr>
          <w:p w14:paraId="61B34B9C" w14:textId="77777777" w:rsidR="00495CDF" w:rsidRPr="00373911" w:rsidRDefault="00495CDF" w:rsidP="00544223">
            <w:pPr>
              <w:jc w:val="center"/>
              <w:rPr>
                <w:color w:val="auto"/>
                <w:szCs w:val="26"/>
              </w:rPr>
            </w:pPr>
            <w:r w:rsidRPr="00373911">
              <w:rPr>
                <w:color w:val="auto"/>
                <w:szCs w:val="26"/>
              </w:rPr>
              <w:t>4</w:t>
            </w:r>
          </w:p>
        </w:tc>
      </w:tr>
    </w:tbl>
    <w:p w14:paraId="6240DA4B" w14:textId="77777777" w:rsidR="00495CDF" w:rsidRPr="00373911" w:rsidRDefault="00495CDF" w:rsidP="00E36BF4">
      <w:pPr>
        <w:numPr>
          <w:ilvl w:val="0"/>
          <w:numId w:val="181"/>
        </w:numPr>
        <w:spacing w:before="0" w:after="0"/>
        <w:rPr>
          <w:color w:val="auto"/>
          <w:szCs w:val="26"/>
        </w:rPr>
      </w:pPr>
      <w:r w:rsidRPr="00373911">
        <w:rPr>
          <w:color w:val="auto"/>
          <w:szCs w:val="26"/>
        </w:rPr>
        <w:t>Trên bề mặt của ống nối phải có các ký hiệu sau:</w:t>
      </w:r>
    </w:p>
    <w:p w14:paraId="6D0357EB" w14:textId="77777777" w:rsidR="00495CDF" w:rsidRPr="00373911" w:rsidRDefault="00495CDF" w:rsidP="00495CDF">
      <w:pPr>
        <w:ind w:left="360" w:firstLine="388"/>
        <w:rPr>
          <w:color w:val="auto"/>
          <w:szCs w:val="26"/>
        </w:rPr>
      </w:pPr>
      <w:r w:rsidRPr="00373911">
        <w:rPr>
          <w:color w:val="auto"/>
          <w:szCs w:val="26"/>
        </w:rPr>
        <w:t>+ Tên nhà sản xuất</w:t>
      </w:r>
    </w:p>
    <w:p w14:paraId="3450C90F" w14:textId="77777777" w:rsidR="00495CDF" w:rsidRPr="00373911" w:rsidRDefault="00495CDF" w:rsidP="00495CDF">
      <w:pPr>
        <w:ind w:left="360" w:firstLine="388"/>
        <w:rPr>
          <w:color w:val="auto"/>
          <w:szCs w:val="26"/>
        </w:rPr>
      </w:pPr>
      <w:r w:rsidRPr="00373911">
        <w:rPr>
          <w:color w:val="auto"/>
          <w:szCs w:val="26"/>
        </w:rPr>
        <w:t>+ Mã hiệu của ống nối</w:t>
      </w:r>
    </w:p>
    <w:p w14:paraId="1A3E1380" w14:textId="77777777" w:rsidR="00495CDF" w:rsidRPr="00373911" w:rsidRDefault="00495CDF" w:rsidP="00495CDF">
      <w:pPr>
        <w:ind w:left="360" w:firstLine="388"/>
        <w:rPr>
          <w:color w:val="auto"/>
          <w:szCs w:val="26"/>
        </w:rPr>
      </w:pPr>
      <w:r w:rsidRPr="00373911">
        <w:rPr>
          <w:color w:val="auto"/>
          <w:szCs w:val="26"/>
        </w:rPr>
        <w:t>+ Các vị trí ép</w:t>
      </w:r>
    </w:p>
    <w:p w14:paraId="5A7EE12D" w14:textId="77777777" w:rsidR="00495CDF" w:rsidRPr="00373911" w:rsidRDefault="00495CDF" w:rsidP="00495CDF">
      <w:pPr>
        <w:ind w:left="360" w:firstLine="388"/>
        <w:rPr>
          <w:color w:val="auto"/>
          <w:szCs w:val="26"/>
        </w:rPr>
      </w:pPr>
      <w:r w:rsidRPr="00373911">
        <w:rPr>
          <w:color w:val="auto"/>
          <w:szCs w:val="26"/>
        </w:rPr>
        <w:t>+ Cỡ dây sử dụng</w:t>
      </w:r>
    </w:p>
    <w:p w14:paraId="509166B8" w14:textId="77777777" w:rsidR="00495CDF" w:rsidRPr="00373911" w:rsidRDefault="00495CDF" w:rsidP="00495CDF">
      <w:pPr>
        <w:ind w:left="360" w:firstLine="388"/>
        <w:rPr>
          <w:color w:val="auto"/>
          <w:szCs w:val="26"/>
        </w:rPr>
      </w:pPr>
      <w:r w:rsidRPr="00373911">
        <w:rPr>
          <w:color w:val="auto"/>
          <w:szCs w:val="26"/>
        </w:rPr>
        <w:t>+ Cỡ đai ép</w:t>
      </w:r>
    </w:p>
    <w:p w14:paraId="751E85D8" w14:textId="77777777" w:rsidR="00495CDF" w:rsidRPr="00373911" w:rsidRDefault="00495CDF" w:rsidP="00495CDF">
      <w:pPr>
        <w:ind w:left="360" w:firstLine="388"/>
        <w:rPr>
          <w:color w:val="auto"/>
          <w:szCs w:val="26"/>
        </w:rPr>
      </w:pPr>
      <w:r w:rsidRPr="00373911">
        <w:rPr>
          <w:color w:val="auto"/>
          <w:szCs w:val="26"/>
        </w:rPr>
        <w:t>+ Loại kềm ép</w:t>
      </w:r>
    </w:p>
    <w:p w14:paraId="2F01A9FA" w14:textId="77777777" w:rsidR="00495CDF" w:rsidRPr="00373911" w:rsidRDefault="00495CDF" w:rsidP="00E36BF4">
      <w:pPr>
        <w:numPr>
          <w:ilvl w:val="0"/>
          <w:numId w:val="182"/>
        </w:numPr>
        <w:spacing w:before="0" w:after="0"/>
        <w:rPr>
          <w:b/>
          <w:color w:val="auto"/>
          <w:szCs w:val="26"/>
        </w:rPr>
      </w:pPr>
      <w:r w:rsidRPr="00373911">
        <w:rPr>
          <w:b/>
          <w:color w:val="auto"/>
          <w:szCs w:val="26"/>
        </w:rPr>
        <w:t>CÁC HẠNG MỤC THỬ NGHIỆM ĐIỂN HÌNH:</w:t>
      </w:r>
    </w:p>
    <w:p w14:paraId="6DE2B50F" w14:textId="77777777" w:rsidR="00495CDF" w:rsidRPr="00373911" w:rsidRDefault="00495CDF" w:rsidP="00495CDF">
      <w:pPr>
        <w:rPr>
          <w:color w:val="auto"/>
          <w:szCs w:val="26"/>
        </w:rPr>
      </w:pPr>
      <w:r w:rsidRPr="00373911">
        <w:rPr>
          <w:color w:val="auto"/>
          <w:szCs w:val="26"/>
        </w:rPr>
        <w:t xml:space="preserve">1.  Thử độ bền cơ khí  </w:t>
      </w:r>
    </w:p>
    <w:p w14:paraId="2D48E71A" w14:textId="77777777" w:rsidR="00495CDF" w:rsidRPr="00373911" w:rsidRDefault="00495CDF" w:rsidP="00495CDF">
      <w:pPr>
        <w:rPr>
          <w:color w:val="auto"/>
          <w:szCs w:val="26"/>
        </w:rPr>
      </w:pPr>
      <w:r w:rsidRPr="00373911">
        <w:rPr>
          <w:color w:val="auto"/>
          <w:szCs w:val="26"/>
        </w:rPr>
        <w:t xml:space="preserve">2.  Thử chu kỳ nhiệt  </w:t>
      </w:r>
    </w:p>
    <w:p w14:paraId="60D6A497" w14:textId="77777777" w:rsidR="00495CDF" w:rsidRPr="00373911" w:rsidRDefault="00495CDF" w:rsidP="00495CDF">
      <w:pPr>
        <w:rPr>
          <w:color w:val="auto"/>
          <w:szCs w:val="26"/>
        </w:rPr>
      </w:pPr>
      <w:r w:rsidRPr="00373911">
        <w:rPr>
          <w:color w:val="auto"/>
          <w:szCs w:val="26"/>
        </w:rPr>
        <w:t xml:space="preserve">3.  Thử ổn định nhiệt </w:t>
      </w:r>
    </w:p>
    <w:p w14:paraId="25750E06" w14:textId="77777777" w:rsidR="00495CDF" w:rsidRPr="00373911" w:rsidRDefault="00495CDF" w:rsidP="00E36BF4">
      <w:pPr>
        <w:numPr>
          <w:ilvl w:val="0"/>
          <w:numId w:val="182"/>
        </w:numPr>
        <w:spacing w:before="0" w:after="0"/>
        <w:rPr>
          <w:b/>
          <w:color w:val="auto"/>
          <w:szCs w:val="26"/>
        </w:rPr>
      </w:pPr>
      <w:r w:rsidRPr="00373911">
        <w:rPr>
          <w:b/>
          <w:color w:val="auto"/>
          <w:szCs w:val="26"/>
        </w:rPr>
        <w:t>BẢNG TÓM TẮT CÁC THÔNG SỐ KỸ THUẬT: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9"/>
        <w:gridCol w:w="3543"/>
        <w:gridCol w:w="5326"/>
      </w:tblGrid>
      <w:tr w:rsidR="00495CDF" w:rsidRPr="00373911" w14:paraId="716759B2" w14:textId="77777777" w:rsidTr="00544223">
        <w:trPr>
          <w:trHeight w:val="715"/>
          <w:tblHeader/>
        </w:trPr>
        <w:tc>
          <w:tcPr>
            <w:tcW w:w="394" w:type="pct"/>
            <w:vAlign w:val="center"/>
          </w:tcPr>
          <w:p w14:paraId="16A7B581" w14:textId="77777777" w:rsidR="00495CDF" w:rsidRPr="00373911" w:rsidRDefault="00495CDF" w:rsidP="00544223">
            <w:pPr>
              <w:rPr>
                <w:color w:val="auto"/>
                <w:szCs w:val="26"/>
              </w:rPr>
            </w:pPr>
            <w:r w:rsidRPr="00373911">
              <w:rPr>
                <w:color w:val="auto"/>
                <w:szCs w:val="26"/>
              </w:rPr>
              <w:t>STT</w:t>
            </w:r>
          </w:p>
        </w:tc>
        <w:tc>
          <w:tcPr>
            <w:tcW w:w="1840" w:type="pct"/>
            <w:vAlign w:val="center"/>
          </w:tcPr>
          <w:p w14:paraId="3AEAC79E" w14:textId="77777777" w:rsidR="00495CDF" w:rsidRPr="00373911" w:rsidRDefault="00495CDF" w:rsidP="00544223">
            <w:pPr>
              <w:rPr>
                <w:color w:val="auto"/>
                <w:szCs w:val="26"/>
              </w:rPr>
            </w:pPr>
            <w:r w:rsidRPr="00373911">
              <w:rPr>
                <w:color w:val="auto"/>
                <w:szCs w:val="26"/>
              </w:rPr>
              <w:t>MÔ TẢ</w:t>
            </w:r>
          </w:p>
        </w:tc>
        <w:tc>
          <w:tcPr>
            <w:tcW w:w="2767" w:type="pct"/>
            <w:vAlign w:val="center"/>
          </w:tcPr>
          <w:p w14:paraId="5BF8C340" w14:textId="77777777" w:rsidR="00495CDF" w:rsidRPr="00373911" w:rsidRDefault="00495CDF" w:rsidP="00544223">
            <w:pPr>
              <w:rPr>
                <w:color w:val="auto"/>
                <w:szCs w:val="26"/>
              </w:rPr>
            </w:pPr>
            <w:r w:rsidRPr="00373911">
              <w:rPr>
                <w:color w:val="auto"/>
                <w:szCs w:val="26"/>
              </w:rPr>
              <w:t>YÊU CẦU</w:t>
            </w:r>
          </w:p>
        </w:tc>
      </w:tr>
      <w:tr w:rsidR="00495CDF" w:rsidRPr="00373911" w14:paraId="741BFE4E" w14:textId="77777777" w:rsidTr="00544223">
        <w:tc>
          <w:tcPr>
            <w:tcW w:w="394" w:type="pct"/>
          </w:tcPr>
          <w:p w14:paraId="24E8EDA3" w14:textId="77777777" w:rsidR="00495CDF" w:rsidRPr="00373911" w:rsidRDefault="00495CDF" w:rsidP="00E36BF4">
            <w:pPr>
              <w:numPr>
                <w:ilvl w:val="0"/>
                <w:numId w:val="183"/>
              </w:numPr>
              <w:spacing w:before="0" w:after="0"/>
              <w:rPr>
                <w:color w:val="auto"/>
                <w:szCs w:val="26"/>
              </w:rPr>
            </w:pPr>
          </w:p>
        </w:tc>
        <w:tc>
          <w:tcPr>
            <w:tcW w:w="1840" w:type="pct"/>
          </w:tcPr>
          <w:p w14:paraId="16F15651" w14:textId="77777777" w:rsidR="00495CDF" w:rsidRPr="00373911" w:rsidRDefault="00495CDF" w:rsidP="00544223">
            <w:pPr>
              <w:rPr>
                <w:color w:val="auto"/>
                <w:szCs w:val="26"/>
              </w:rPr>
            </w:pPr>
            <w:r w:rsidRPr="00373911">
              <w:rPr>
                <w:color w:val="auto"/>
                <w:szCs w:val="26"/>
              </w:rPr>
              <w:t>Nhà sản xuất</w:t>
            </w:r>
          </w:p>
          <w:p w14:paraId="43891B92" w14:textId="77777777" w:rsidR="00495CDF" w:rsidRPr="00373911" w:rsidRDefault="00495CDF" w:rsidP="00544223">
            <w:pPr>
              <w:rPr>
                <w:color w:val="auto"/>
                <w:szCs w:val="26"/>
              </w:rPr>
            </w:pPr>
            <w:r w:rsidRPr="00373911">
              <w:rPr>
                <w:color w:val="auto"/>
                <w:szCs w:val="26"/>
              </w:rPr>
              <w:t>Nước sản xuất</w:t>
            </w:r>
          </w:p>
          <w:p w14:paraId="7DF38814" w14:textId="77777777" w:rsidR="00495CDF" w:rsidRPr="00373911" w:rsidRDefault="00495CDF" w:rsidP="00544223">
            <w:pPr>
              <w:rPr>
                <w:color w:val="auto"/>
                <w:szCs w:val="26"/>
              </w:rPr>
            </w:pPr>
            <w:r w:rsidRPr="00373911">
              <w:rPr>
                <w:color w:val="auto"/>
                <w:szCs w:val="26"/>
              </w:rPr>
              <w:lastRenderedPageBreak/>
              <w:t>Mã hiệu</w:t>
            </w:r>
          </w:p>
        </w:tc>
        <w:tc>
          <w:tcPr>
            <w:tcW w:w="2767" w:type="pct"/>
          </w:tcPr>
          <w:p w14:paraId="02B85185" w14:textId="77777777" w:rsidR="00495CDF" w:rsidRPr="00373911" w:rsidRDefault="00495CDF" w:rsidP="00544223">
            <w:pPr>
              <w:rPr>
                <w:b/>
                <w:i/>
                <w:color w:val="auto"/>
                <w:szCs w:val="26"/>
              </w:rPr>
            </w:pPr>
            <w:r w:rsidRPr="00373911">
              <w:rPr>
                <w:i/>
                <w:color w:val="auto"/>
                <w:szCs w:val="26"/>
              </w:rPr>
              <w:lastRenderedPageBreak/>
              <w:t xml:space="preserve">Nhà thầu phải </w:t>
            </w:r>
            <w:r w:rsidRPr="00373911">
              <w:rPr>
                <w:color w:val="auto"/>
                <w:szCs w:val="26"/>
              </w:rPr>
              <w:t>trình</w:t>
            </w:r>
            <w:r w:rsidRPr="00373911">
              <w:rPr>
                <w:i/>
                <w:color w:val="auto"/>
                <w:szCs w:val="26"/>
              </w:rPr>
              <w:t xml:space="preserve"> bày các tho số này</w:t>
            </w:r>
          </w:p>
        </w:tc>
      </w:tr>
      <w:tr w:rsidR="00495CDF" w:rsidRPr="00373911" w14:paraId="76914084" w14:textId="77777777" w:rsidTr="00544223">
        <w:tc>
          <w:tcPr>
            <w:tcW w:w="394" w:type="pct"/>
          </w:tcPr>
          <w:p w14:paraId="70F7EFDF" w14:textId="77777777" w:rsidR="00495CDF" w:rsidRPr="00373911" w:rsidRDefault="00495CDF" w:rsidP="00E36BF4">
            <w:pPr>
              <w:numPr>
                <w:ilvl w:val="0"/>
                <w:numId w:val="183"/>
              </w:numPr>
              <w:spacing w:before="0" w:after="0"/>
              <w:rPr>
                <w:color w:val="auto"/>
                <w:szCs w:val="26"/>
              </w:rPr>
            </w:pPr>
          </w:p>
        </w:tc>
        <w:tc>
          <w:tcPr>
            <w:tcW w:w="1840" w:type="pct"/>
          </w:tcPr>
          <w:p w14:paraId="72BA2064" w14:textId="77777777" w:rsidR="00495CDF" w:rsidRPr="00373911" w:rsidRDefault="00495CDF" w:rsidP="00544223">
            <w:pPr>
              <w:rPr>
                <w:color w:val="auto"/>
                <w:szCs w:val="26"/>
              </w:rPr>
            </w:pPr>
            <w:r w:rsidRPr="00373911">
              <w:rPr>
                <w:color w:val="auto"/>
                <w:szCs w:val="26"/>
              </w:rPr>
              <w:t>Tuổi thọ thiết kế trung bình của hàng hóa cho thầu và điều kiện về chế độ vận hành để đảm bảo đạt được tuổi thọ của thiết kế</w:t>
            </w:r>
          </w:p>
        </w:tc>
        <w:tc>
          <w:tcPr>
            <w:tcW w:w="2767" w:type="pct"/>
          </w:tcPr>
          <w:p w14:paraId="69798932" w14:textId="77777777" w:rsidR="00495CDF" w:rsidRPr="00373911" w:rsidRDefault="00495CDF" w:rsidP="00544223">
            <w:pPr>
              <w:rPr>
                <w:b/>
                <w:i/>
                <w:color w:val="auto"/>
                <w:szCs w:val="26"/>
              </w:rPr>
            </w:pPr>
            <w:r w:rsidRPr="00373911">
              <w:rPr>
                <w:i/>
                <w:color w:val="auto"/>
                <w:szCs w:val="26"/>
              </w:rPr>
              <w:t xml:space="preserve">Nhà thầu </w:t>
            </w:r>
            <w:r w:rsidRPr="00373911">
              <w:rPr>
                <w:color w:val="auto"/>
                <w:szCs w:val="26"/>
              </w:rPr>
              <w:t>phải</w:t>
            </w:r>
            <w:r w:rsidRPr="00373911">
              <w:rPr>
                <w:i/>
                <w:color w:val="auto"/>
                <w:szCs w:val="26"/>
              </w:rPr>
              <w:t xml:space="preserve"> trình bày các thông số này</w:t>
            </w:r>
          </w:p>
        </w:tc>
      </w:tr>
      <w:tr w:rsidR="00495CDF" w:rsidRPr="00373911" w14:paraId="38066C96" w14:textId="77777777" w:rsidTr="00544223">
        <w:tc>
          <w:tcPr>
            <w:tcW w:w="394" w:type="pct"/>
          </w:tcPr>
          <w:p w14:paraId="3D6503BC" w14:textId="77777777" w:rsidR="00495CDF" w:rsidRPr="00373911" w:rsidRDefault="00495CDF" w:rsidP="00E36BF4">
            <w:pPr>
              <w:numPr>
                <w:ilvl w:val="0"/>
                <w:numId w:val="183"/>
              </w:numPr>
              <w:spacing w:before="0" w:after="0"/>
              <w:rPr>
                <w:color w:val="auto"/>
                <w:szCs w:val="26"/>
              </w:rPr>
            </w:pPr>
          </w:p>
        </w:tc>
        <w:tc>
          <w:tcPr>
            <w:tcW w:w="1840" w:type="pct"/>
          </w:tcPr>
          <w:p w14:paraId="674D1FD5" w14:textId="77777777" w:rsidR="00495CDF" w:rsidRPr="00373911" w:rsidRDefault="00495CDF" w:rsidP="00544223">
            <w:pPr>
              <w:rPr>
                <w:color w:val="auto"/>
                <w:szCs w:val="26"/>
              </w:rPr>
            </w:pPr>
            <w:r w:rsidRPr="00373911">
              <w:rPr>
                <w:color w:val="auto"/>
                <w:szCs w:val="26"/>
              </w:rPr>
              <w:t>Yêu cầu kỹ thuật chung</w:t>
            </w:r>
          </w:p>
        </w:tc>
        <w:tc>
          <w:tcPr>
            <w:tcW w:w="2767" w:type="pct"/>
          </w:tcPr>
          <w:p w14:paraId="14CB14BC" w14:textId="77777777" w:rsidR="00495CDF" w:rsidRPr="00373911" w:rsidRDefault="00495CDF" w:rsidP="00544223">
            <w:pPr>
              <w:rPr>
                <w:b/>
                <w:i/>
                <w:color w:val="auto"/>
                <w:szCs w:val="26"/>
              </w:rPr>
            </w:pPr>
            <w:r w:rsidRPr="00373911">
              <w:rPr>
                <w:i/>
                <w:color w:val="auto"/>
                <w:szCs w:val="26"/>
              </w:rPr>
              <w:t xml:space="preserve">Đáp ứng </w:t>
            </w:r>
            <w:r w:rsidRPr="00373911">
              <w:rPr>
                <w:color w:val="auto"/>
                <w:szCs w:val="26"/>
              </w:rPr>
              <w:t>phần</w:t>
            </w:r>
          </w:p>
          <w:p w14:paraId="4DE7286B" w14:textId="77777777" w:rsidR="00495CDF" w:rsidRPr="00373911" w:rsidRDefault="00495CDF" w:rsidP="00544223">
            <w:pPr>
              <w:rPr>
                <w:b/>
                <w:i/>
                <w:color w:val="auto"/>
                <w:szCs w:val="26"/>
              </w:rPr>
            </w:pPr>
            <w:r w:rsidRPr="00373911">
              <w:rPr>
                <w:i/>
                <w:color w:val="auto"/>
                <w:szCs w:val="26"/>
              </w:rPr>
              <w:t>“Yêu cầu kỹ thuật chung”</w:t>
            </w:r>
          </w:p>
        </w:tc>
      </w:tr>
      <w:tr w:rsidR="00495CDF" w:rsidRPr="00373911" w14:paraId="59F5AF82" w14:textId="77777777" w:rsidTr="00544223">
        <w:tc>
          <w:tcPr>
            <w:tcW w:w="394" w:type="pct"/>
          </w:tcPr>
          <w:p w14:paraId="6980768E" w14:textId="77777777" w:rsidR="00495CDF" w:rsidRPr="00373911" w:rsidRDefault="00495CDF" w:rsidP="00E36BF4">
            <w:pPr>
              <w:numPr>
                <w:ilvl w:val="0"/>
                <w:numId w:val="183"/>
              </w:numPr>
              <w:spacing w:before="0" w:after="0"/>
              <w:rPr>
                <w:color w:val="auto"/>
                <w:szCs w:val="26"/>
              </w:rPr>
            </w:pPr>
          </w:p>
        </w:tc>
        <w:tc>
          <w:tcPr>
            <w:tcW w:w="1840" w:type="pct"/>
          </w:tcPr>
          <w:p w14:paraId="00510B0B" w14:textId="77777777" w:rsidR="00495CDF" w:rsidRPr="00373911" w:rsidRDefault="00495CDF" w:rsidP="00544223">
            <w:pPr>
              <w:rPr>
                <w:color w:val="auto"/>
                <w:szCs w:val="26"/>
              </w:rPr>
            </w:pPr>
            <w:r w:rsidRPr="00373911">
              <w:rPr>
                <w:color w:val="auto"/>
                <w:szCs w:val="26"/>
              </w:rPr>
              <w:t>Giấy chứng nhận hệ thống quản lý chất lượng của nhà sản xuất (ISO hoặc tương đương)</w:t>
            </w:r>
          </w:p>
        </w:tc>
        <w:tc>
          <w:tcPr>
            <w:tcW w:w="2767" w:type="pct"/>
          </w:tcPr>
          <w:p w14:paraId="40215639" w14:textId="77777777" w:rsidR="00495CDF" w:rsidRPr="00373911" w:rsidRDefault="00495CDF" w:rsidP="00544223">
            <w:pPr>
              <w:rPr>
                <w:b/>
                <w:i/>
                <w:color w:val="auto"/>
                <w:szCs w:val="26"/>
              </w:rPr>
            </w:pPr>
            <w:r w:rsidRPr="00373911">
              <w:rPr>
                <w:i/>
                <w:color w:val="auto"/>
                <w:szCs w:val="26"/>
              </w:rPr>
              <w:t xml:space="preserve">Cung cấp </w:t>
            </w:r>
            <w:r w:rsidRPr="00373911">
              <w:rPr>
                <w:color w:val="auto"/>
                <w:szCs w:val="26"/>
              </w:rPr>
              <w:t>trong</w:t>
            </w:r>
            <w:r w:rsidRPr="00373911">
              <w:rPr>
                <w:i/>
                <w:color w:val="auto"/>
                <w:szCs w:val="26"/>
              </w:rPr>
              <w:t xml:space="preserve"> hồ sơ dự thầu</w:t>
            </w:r>
          </w:p>
        </w:tc>
      </w:tr>
      <w:tr w:rsidR="00495CDF" w:rsidRPr="00373911" w14:paraId="7606FE46" w14:textId="77777777" w:rsidTr="00544223">
        <w:tc>
          <w:tcPr>
            <w:tcW w:w="394" w:type="pct"/>
          </w:tcPr>
          <w:p w14:paraId="415AFE8B" w14:textId="77777777" w:rsidR="00495CDF" w:rsidRPr="00373911" w:rsidRDefault="00495CDF" w:rsidP="00E36BF4">
            <w:pPr>
              <w:numPr>
                <w:ilvl w:val="0"/>
                <w:numId w:val="183"/>
              </w:numPr>
              <w:spacing w:before="0" w:after="0"/>
              <w:rPr>
                <w:color w:val="auto"/>
                <w:szCs w:val="26"/>
              </w:rPr>
            </w:pPr>
          </w:p>
        </w:tc>
        <w:tc>
          <w:tcPr>
            <w:tcW w:w="1840" w:type="pct"/>
          </w:tcPr>
          <w:p w14:paraId="5AE3FF0C" w14:textId="77777777" w:rsidR="00495CDF" w:rsidRPr="00373911" w:rsidRDefault="00495CDF" w:rsidP="00544223">
            <w:pPr>
              <w:rPr>
                <w:color w:val="auto"/>
                <w:szCs w:val="26"/>
              </w:rPr>
            </w:pPr>
            <w:r w:rsidRPr="00373911">
              <w:rPr>
                <w:color w:val="auto"/>
                <w:szCs w:val="26"/>
              </w:rPr>
              <w:t>Tiêu chuẩn sản xuất và thử nghiệm</w:t>
            </w:r>
          </w:p>
        </w:tc>
        <w:tc>
          <w:tcPr>
            <w:tcW w:w="2767" w:type="pct"/>
          </w:tcPr>
          <w:p w14:paraId="77BC666B" w14:textId="77777777" w:rsidR="00495CDF" w:rsidRPr="00373911" w:rsidRDefault="00495CDF" w:rsidP="00544223">
            <w:pPr>
              <w:rPr>
                <w:color w:val="auto"/>
                <w:szCs w:val="26"/>
              </w:rPr>
            </w:pPr>
            <w:r w:rsidRPr="00373911">
              <w:rPr>
                <w:color w:val="auto"/>
                <w:szCs w:val="26"/>
              </w:rPr>
              <w:t>AS 1154, TCVN 3624</w:t>
            </w:r>
          </w:p>
          <w:p w14:paraId="11B208C4" w14:textId="77777777" w:rsidR="00495CDF" w:rsidRPr="00373911" w:rsidRDefault="00495CDF" w:rsidP="00544223">
            <w:pPr>
              <w:rPr>
                <w:color w:val="auto"/>
                <w:szCs w:val="26"/>
              </w:rPr>
            </w:pPr>
            <w:r w:rsidRPr="00373911">
              <w:rPr>
                <w:color w:val="auto"/>
                <w:szCs w:val="26"/>
              </w:rPr>
              <w:t>hoặc tương đương</w:t>
            </w:r>
          </w:p>
        </w:tc>
      </w:tr>
      <w:tr w:rsidR="00495CDF" w:rsidRPr="00373911" w14:paraId="62582E3E" w14:textId="77777777" w:rsidTr="00544223">
        <w:tc>
          <w:tcPr>
            <w:tcW w:w="394" w:type="pct"/>
          </w:tcPr>
          <w:p w14:paraId="0555B0AE" w14:textId="77777777" w:rsidR="00495CDF" w:rsidRPr="00373911" w:rsidRDefault="00495CDF" w:rsidP="00E36BF4">
            <w:pPr>
              <w:numPr>
                <w:ilvl w:val="0"/>
                <w:numId w:val="183"/>
              </w:numPr>
              <w:spacing w:before="0" w:after="0"/>
              <w:rPr>
                <w:color w:val="auto"/>
                <w:szCs w:val="26"/>
              </w:rPr>
            </w:pPr>
          </w:p>
        </w:tc>
        <w:tc>
          <w:tcPr>
            <w:tcW w:w="1840" w:type="pct"/>
          </w:tcPr>
          <w:p w14:paraId="4367B065" w14:textId="77777777" w:rsidR="00495CDF" w:rsidRPr="00373911" w:rsidRDefault="00495CDF" w:rsidP="00544223">
            <w:pPr>
              <w:rPr>
                <w:color w:val="auto"/>
                <w:szCs w:val="26"/>
              </w:rPr>
            </w:pPr>
            <w:r w:rsidRPr="00373911">
              <w:rPr>
                <w:color w:val="auto"/>
                <w:szCs w:val="26"/>
              </w:rPr>
              <w:t xml:space="preserve">Ống nối chịu sức căng dùng để nối dây nhôm  (hoặc hợp kim nhôm) với dây nhôm (hoặc hợp kim nhôm) </w:t>
            </w:r>
          </w:p>
        </w:tc>
        <w:tc>
          <w:tcPr>
            <w:tcW w:w="2767" w:type="pct"/>
          </w:tcPr>
          <w:p w14:paraId="7BE6DA78" w14:textId="77777777" w:rsidR="00495CDF" w:rsidRPr="00373911" w:rsidRDefault="00495CDF" w:rsidP="00544223">
            <w:pPr>
              <w:rPr>
                <w:color w:val="auto"/>
                <w:szCs w:val="26"/>
              </w:rPr>
            </w:pPr>
            <w:r w:rsidRPr="00373911">
              <w:rPr>
                <w:color w:val="auto"/>
                <w:szCs w:val="26"/>
              </w:rPr>
              <w:t>Đáp ứng</w:t>
            </w:r>
          </w:p>
        </w:tc>
      </w:tr>
      <w:tr w:rsidR="00495CDF" w:rsidRPr="00373911" w14:paraId="4F5022A9" w14:textId="77777777" w:rsidTr="00544223">
        <w:tc>
          <w:tcPr>
            <w:tcW w:w="394" w:type="pct"/>
          </w:tcPr>
          <w:p w14:paraId="6BF2FC14" w14:textId="77777777" w:rsidR="00495CDF" w:rsidRPr="00373911" w:rsidRDefault="00495CDF" w:rsidP="00E36BF4">
            <w:pPr>
              <w:numPr>
                <w:ilvl w:val="0"/>
                <w:numId w:val="183"/>
              </w:numPr>
              <w:spacing w:before="0" w:after="0"/>
              <w:rPr>
                <w:color w:val="auto"/>
                <w:szCs w:val="26"/>
              </w:rPr>
            </w:pPr>
          </w:p>
        </w:tc>
        <w:tc>
          <w:tcPr>
            <w:tcW w:w="1840" w:type="pct"/>
          </w:tcPr>
          <w:p w14:paraId="63BD7942" w14:textId="77777777" w:rsidR="00495CDF" w:rsidRPr="00373911" w:rsidRDefault="00495CDF" w:rsidP="00544223">
            <w:pPr>
              <w:rPr>
                <w:color w:val="auto"/>
                <w:szCs w:val="26"/>
              </w:rPr>
            </w:pPr>
            <w:r w:rsidRPr="00373911">
              <w:rPr>
                <w:color w:val="auto"/>
                <w:szCs w:val="26"/>
              </w:rPr>
              <w:t xml:space="preserve">Vật liệu cấu thành </w:t>
            </w:r>
          </w:p>
        </w:tc>
        <w:tc>
          <w:tcPr>
            <w:tcW w:w="2767" w:type="pct"/>
          </w:tcPr>
          <w:p w14:paraId="76E1CBB0" w14:textId="77777777" w:rsidR="00495CDF" w:rsidRPr="00373911" w:rsidRDefault="00495CDF" w:rsidP="00544223">
            <w:pPr>
              <w:rPr>
                <w:color w:val="auto"/>
                <w:szCs w:val="26"/>
              </w:rPr>
            </w:pPr>
            <w:r w:rsidRPr="00373911">
              <w:rPr>
                <w:color w:val="auto"/>
                <w:szCs w:val="26"/>
              </w:rPr>
              <w:t xml:space="preserve">Nhôm hoặc hợp kim nhôm bọc cách điện trước (pre-insulated) </w:t>
            </w:r>
          </w:p>
        </w:tc>
      </w:tr>
      <w:tr w:rsidR="00495CDF" w:rsidRPr="00373911" w14:paraId="798989B9" w14:textId="77777777" w:rsidTr="00544223">
        <w:tc>
          <w:tcPr>
            <w:tcW w:w="394" w:type="pct"/>
          </w:tcPr>
          <w:p w14:paraId="504E93D2" w14:textId="77777777" w:rsidR="00495CDF" w:rsidRPr="00373911" w:rsidRDefault="00495CDF" w:rsidP="00E36BF4">
            <w:pPr>
              <w:numPr>
                <w:ilvl w:val="0"/>
                <w:numId w:val="183"/>
              </w:numPr>
              <w:spacing w:before="0" w:after="0"/>
              <w:rPr>
                <w:color w:val="auto"/>
                <w:szCs w:val="26"/>
              </w:rPr>
            </w:pPr>
          </w:p>
        </w:tc>
        <w:tc>
          <w:tcPr>
            <w:tcW w:w="1840" w:type="pct"/>
          </w:tcPr>
          <w:p w14:paraId="7189C4BD" w14:textId="77777777" w:rsidR="00495CDF" w:rsidRPr="00373911" w:rsidRDefault="00495CDF" w:rsidP="00544223">
            <w:pPr>
              <w:rPr>
                <w:color w:val="auto"/>
                <w:szCs w:val="26"/>
              </w:rPr>
            </w:pPr>
            <w:r w:rsidRPr="00373911">
              <w:rPr>
                <w:color w:val="auto"/>
                <w:szCs w:val="26"/>
              </w:rPr>
              <w:t>Loại</w:t>
            </w:r>
          </w:p>
          <w:p w14:paraId="4D4D849D" w14:textId="77777777" w:rsidR="00495CDF" w:rsidRPr="00373911" w:rsidRDefault="00495CDF" w:rsidP="00544223">
            <w:pPr>
              <w:rPr>
                <w:color w:val="auto"/>
                <w:szCs w:val="26"/>
              </w:rPr>
            </w:pPr>
            <w:r w:rsidRPr="00373911">
              <w:rPr>
                <w:color w:val="auto"/>
                <w:szCs w:val="26"/>
              </w:rPr>
              <w:t>Lớp cách điện trước không được hư hỏng khi ép nối</w:t>
            </w:r>
          </w:p>
        </w:tc>
        <w:tc>
          <w:tcPr>
            <w:tcW w:w="2767" w:type="pct"/>
          </w:tcPr>
          <w:p w14:paraId="31E561EA" w14:textId="77777777" w:rsidR="00495CDF" w:rsidRPr="00373911" w:rsidRDefault="00495CDF" w:rsidP="00544223">
            <w:pPr>
              <w:rPr>
                <w:color w:val="auto"/>
                <w:szCs w:val="26"/>
              </w:rPr>
            </w:pPr>
            <w:r w:rsidRPr="00373911">
              <w:rPr>
                <w:color w:val="auto"/>
                <w:szCs w:val="26"/>
              </w:rPr>
              <w:t xml:space="preserve">Ép. </w:t>
            </w:r>
          </w:p>
          <w:p w14:paraId="47EA108B" w14:textId="77777777" w:rsidR="00495CDF" w:rsidRPr="00373911" w:rsidRDefault="00495CDF" w:rsidP="00544223">
            <w:pPr>
              <w:rPr>
                <w:color w:val="auto"/>
                <w:szCs w:val="26"/>
              </w:rPr>
            </w:pPr>
            <w:r w:rsidRPr="00373911">
              <w:rPr>
                <w:color w:val="auto"/>
                <w:szCs w:val="26"/>
              </w:rPr>
              <w:t>Đáp ứng</w:t>
            </w:r>
          </w:p>
        </w:tc>
      </w:tr>
      <w:tr w:rsidR="00495CDF" w:rsidRPr="00373911" w14:paraId="2353BA17" w14:textId="77777777" w:rsidTr="00544223">
        <w:tc>
          <w:tcPr>
            <w:tcW w:w="394" w:type="pct"/>
          </w:tcPr>
          <w:p w14:paraId="2C756742" w14:textId="77777777" w:rsidR="00495CDF" w:rsidRPr="00373911" w:rsidRDefault="00495CDF" w:rsidP="00E36BF4">
            <w:pPr>
              <w:numPr>
                <w:ilvl w:val="0"/>
                <w:numId w:val="183"/>
              </w:numPr>
              <w:spacing w:before="0" w:after="0"/>
              <w:rPr>
                <w:color w:val="auto"/>
                <w:szCs w:val="26"/>
              </w:rPr>
            </w:pPr>
          </w:p>
        </w:tc>
        <w:tc>
          <w:tcPr>
            <w:tcW w:w="1840" w:type="pct"/>
          </w:tcPr>
          <w:p w14:paraId="2F071BEE" w14:textId="77777777" w:rsidR="00495CDF" w:rsidRPr="00373911" w:rsidRDefault="00495CDF" w:rsidP="00544223">
            <w:pPr>
              <w:rPr>
                <w:color w:val="auto"/>
                <w:szCs w:val="26"/>
              </w:rPr>
            </w:pPr>
            <w:r w:rsidRPr="00373911">
              <w:rPr>
                <w:color w:val="auto"/>
                <w:szCs w:val="26"/>
              </w:rPr>
              <w:t>Cỡ ống nối:</w:t>
            </w:r>
          </w:p>
          <w:p w14:paraId="3EC741D8" w14:textId="77777777" w:rsidR="00495CDF" w:rsidRPr="00373911" w:rsidRDefault="00495CDF" w:rsidP="00544223">
            <w:pPr>
              <w:ind w:firstLine="187"/>
              <w:rPr>
                <w:color w:val="auto"/>
                <w:szCs w:val="26"/>
              </w:rPr>
            </w:pPr>
            <w:r w:rsidRPr="00373911">
              <w:rPr>
                <w:color w:val="auto"/>
                <w:szCs w:val="26"/>
              </w:rPr>
              <w:t xml:space="preserve">+ Loại 6: </w:t>
            </w:r>
          </w:p>
          <w:p w14:paraId="7D35C0C6" w14:textId="77777777" w:rsidR="00495CDF" w:rsidRPr="00373911" w:rsidRDefault="00495CDF" w:rsidP="00544223">
            <w:pPr>
              <w:ind w:firstLine="187"/>
              <w:rPr>
                <w:color w:val="auto"/>
                <w:szCs w:val="26"/>
              </w:rPr>
            </w:pPr>
            <w:r w:rsidRPr="00373911">
              <w:rPr>
                <w:color w:val="auto"/>
                <w:szCs w:val="26"/>
              </w:rPr>
              <w:t xml:space="preserve"> </w:t>
            </w:r>
          </w:p>
        </w:tc>
        <w:tc>
          <w:tcPr>
            <w:tcW w:w="2767" w:type="pct"/>
          </w:tcPr>
          <w:p w14:paraId="12316CCF" w14:textId="77777777" w:rsidR="00495CDF" w:rsidRPr="00373911" w:rsidRDefault="00495CDF" w:rsidP="00544223">
            <w:pPr>
              <w:rPr>
                <w:color w:val="auto"/>
                <w:szCs w:val="26"/>
              </w:rPr>
            </w:pPr>
          </w:p>
          <w:p w14:paraId="0D2804DD" w14:textId="77777777" w:rsidR="00495CDF" w:rsidRPr="00373911" w:rsidRDefault="00495CDF" w:rsidP="00544223">
            <w:pPr>
              <w:rPr>
                <w:color w:val="auto"/>
                <w:szCs w:val="26"/>
              </w:rPr>
            </w:pPr>
            <w:r w:rsidRPr="00373911">
              <w:rPr>
                <w:color w:val="auto"/>
                <w:szCs w:val="26"/>
              </w:rPr>
              <w:t>sử dụng cho cáp nhôm 95mm²</w:t>
            </w:r>
          </w:p>
          <w:p w14:paraId="534F4696" w14:textId="77777777" w:rsidR="00495CDF" w:rsidRPr="00373911" w:rsidRDefault="00495CDF" w:rsidP="00544223">
            <w:pPr>
              <w:rPr>
                <w:color w:val="auto"/>
                <w:szCs w:val="26"/>
              </w:rPr>
            </w:pPr>
          </w:p>
        </w:tc>
      </w:tr>
      <w:tr w:rsidR="00495CDF" w:rsidRPr="00373911" w14:paraId="3EE99E81" w14:textId="77777777" w:rsidTr="00544223">
        <w:tc>
          <w:tcPr>
            <w:tcW w:w="394" w:type="pct"/>
          </w:tcPr>
          <w:p w14:paraId="5E16D6C6" w14:textId="77777777" w:rsidR="00495CDF" w:rsidRPr="00373911" w:rsidRDefault="00495CDF" w:rsidP="00544223">
            <w:pPr>
              <w:rPr>
                <w:color w:val="auto"/>
                <w:szCs w:val="26"/>
              </w:rPr>
            </w:pPr>
          </w:p>
        </w:tc>
        <w:tc>
          <w:tcPr>
            <w:tcW w:w="1840" w:type="pct"/>
          </w:tcPr>
          <w:p w14:paraId="2D3A62A4" w14:textId="77777777" w:rsidR="00495CDF" w:rsidRPr="00373911" w:rsidRDefault="00495CDF" w:rsidP="00544223">
            <w:pPr>
              <w:rPr>
                <w:color w:val="auto"/>
                <w:szCs w:val="26"/>
              </w:rPr>
            </w:pPr>
            <w:r w:rsidRPr="00373911">
              <w:rPr>
                <w:color w:val="auto"/>
                <w:szCs w:val="26"/>
              </w:rPr>
              <w:t>Độ bền điện và cơ:</w:t>
            </w:r>
          </w:p>
        </w:tc>
        <w:tc>
          <w:tcPr>
            <w:tcW w:w="2767" w:type="pct"/>
          </w:tcPr>
          <w:p w14:paraId="33E6F8F5" w14:textId="77777777" w:rsidR="00495CDF" w:rsidRPr="00373911" w:rsidRDefault="00495CDF" w:rsidP="00544223">
            <w:pPr>
              <w:rPr>
                <w:color w:val="auto"/>
                <w:szCs w:val="26"/>
              </w:rPr>
            </w:pPr>
          </w:p>
        </w:tc>
      </w:tr>
      <w:tr w:rsidR="00495CDF" w:rsidRPr="00373911" w14:paraId="3451F645" w14:textId="77777777" w:rsidTr="00544223">
        <w:tc>
          <w:tcPr>
            <w:tcW w:w="394" w:type="pct"/>
          </w:tcPr>
          <w:p w14:paraId="237289FD" w14:textId="77777777" w:rsidR="00495CDF" w:rsidRPr="00373911" w:rsidRDefault="00495CDF" w:rsidP="00544223">
            <w:pPr>
              <w:rPr>
                <w:color w:val="auto"/>
                <w:szCs w:val="26"/>
              </w:rPr>
            </w:pPr>
          </w:p>
        </w:tc>
        <w:tc>
          <w:tcPr>
            <w:tcW w:w="1840" w:type="pct"/>
          </w:tcPr>
          <w:p w14:paraId="7C24818D" w14:textId="77777777" w:rsidR="00495CDF" w:rsidRPr="00373911" w:rsidRDefault="00495CDF" w:rsidP="00544223">
            <w:pPr>
              <w:rPr>
                <w:color w:val="auto"/>
                <w:szCs w:val="26"/>
              </w:rPr>
            </w:pPr>
            <w:r w:rsidRPr="00373911">
              <w:rPr>
                <w:color w:val="auto"/>
                <w:szCs w:val="26"/>
              </w:rPr>
              <w:t>Cỡ ống nối [mm2]</w:t>
            </w:r>
          </w:p>
        </w:tc>
        <w:tc>
          <w:tcPr>
            <w:tcW w:w="2767" w:type="pct"/>
          </w:tcPr>
          <w:p w14:paraId="1F8B0BD7" w14:textId="77777777" w:rsidR="00495CDF" w:rsidRPr="00373911" w:rsidRDefault="00495CDF" w:rsidP="00544223">
            <w:pPr>
              <w:jc w:val="center"/>
              <w:rPr>
                <w:color w:val="auto"/>
                <w:szCs w:val="26"/>
              </w:rPr>
            </w:pPr>
            <w:r w:rsidRPr="00373911">
              <w:rPr>
                <w:color w:val="auto"/>
                <w:szCs w:val="26"/>
              </w:rPr>
              <w:t>95</w:t>
            </w:r>
          </w:p>
        </w:tc>
      </w:tr>
      <w:tr w:rsidR="00495CDF" w:rsidRPr="00373911" w14:paraId="6BBA02E7" w14:textId="77777777" w:rsidTr="00544223">
        <w:tc>
          <w:tcPr>
            <w:tcW w:w="394" w:type="pct"/>
          </w:tcPr>
          <w:p w14:paraId="476193A0" w14:textId="77777777" w:rsidR="00495CDF" w:rsidRPr="00373911" w:rsidRDefault="00495CDF" w:rsidP="00E36BF4">
            <w:pPr>
              <w:numPr>
                <w:ilvl w:val="0"/>
                <w:numId w:val="183"/>
              </w:numPr>
              <w:spacing w:before="0" w:after="0"/>
              <w:rPr>
                <w:color w:val="auto"/>
                <w:szCs w:val="26"/>
              </w:rPr>
            </w:pPr>
          </w:p>
        </w:tc>
        <w:tc>
          <w:tcPr>
            <w:tcW w:w="1840" w:type="pct"/>
          </w:tcPr>
          <w:p w14:paraId="056943CF" w14:textId="77777777" w:rsidR="00495CDF" w:rsidRPr="00373911" w:rsidRDefault="00495CDF" w:rsidP="00544223">
            <w:pPr>
              <w:rPr>
                <w:color w:val="auto"/>
                <w:szCs w:val="26"/>
              </w:rPr>
            </w:pPr>
            <w:r w:rsidRPr="00373911">
              <w:rPr>
                <w:color w:val="auto"/>
                <w:szCs w:val="26"/>
              </w:rPr>
              <w:t>Dòng điện tải liên tục cho phép [A]</w:t>
            </w:r>
          </w:p>
        </w:tc>
        <w:tc>
          <w:tcPr>
            <w:tcW w:w="2767" w:type="pct"/>
            <w:vAlign w:val="center"/>
          </w:tcPr>
          <w:p w14:paraId="325B1825" w14:textId="77777777" w:rsidR="00495CDF" w:rsidRPr="00373911" w:rsidRDefault="00495CDF" w:rsidP="00544223">
            <w:pPr>
              <w:ind w:right="-108" w:hanging="108"/>
              <w:jc w:val="center"/>
              <w:rPr>
                <w:color w:val="auto"/>
                <w:szCs w:val="26"/>
              </w:rPr>
            </w:pPr>
            <w:r w:rsidRPr="00373911">
              <w:rPr>
                <w:color w:val="auto"/>
                <w:szCs w:val="26"/>
              </w:rPr>
              <w:sym w:font="Symbol" w:char="F0B3"/>
            </w:r>
            <w:r w:rsidRPr="00373911">
              <w:rPr>
                <w:color w:val="auto"/>
                <w:szCs w:val="26"/>
              </w:rPr>
              <w:t>225</w:t>
            </w:r>
          </w:p>
        </w:tc>
      </w:tr>
      <w:tr w:rsidR="00495CDF" w:rsidRPr="00373911" w14:paraId="6F1C51BD" w14:textId="77777777" w:rsidTr="00544223">
        <w:tc>
          <w:tcPr>
            <w:tcW w:w="394" w:type="pct"/>
          </w:tcPr>
          <w:p w14:paraId="5A0E5259" w14:textId="77777777" w:rsidR="00495CDF" w:rsidRPr="00373911" w:rsidRDefault="00495CDF" w:rsidP="00E36BF4">
            <w:pPr>
              <w:numPr>
                <w:ilvl w:val="0"/>
                <w:numId w:val="183"/>
              </w:numPr>
              <w:spacing w:before="0" w:after="0"/>
              <w:rPr>
                <w:color w:val="auto"/>
                <w:szCs w:val="26"/>
              </w:rPr>
            </w:pPr>
          </w:p>
        </w:tc>
        <w:tc>
          <w:tcPr>
            <w:tcW w:w="1840" w:type="pct"/>
          </w:tcPr>
          <w:p w14:paraId="727A190A" w14:textId="77777777" w:rsidR="00495CDF" w:rsidRPr="00373911" w:rsidRDefault="00495CDF" w:rsidP="00544223">
            <w:pPr>
              <w:rPr>
                <w:color w:val="auto"/>
                <w:szCs w:val="26"/>
                <w:lang w:val="nl-NL"/>
              </w:rPr>
            </w:pPr>
            <w:r w:rsidRPr="00373911">
              <w:rPr>
                <w:color w:val="auto"/>
                <w:szCs w:val="26"/>
                <w:lang w:val="nl-NL"/>
              </w:rPr>
              <w:t>Dòng điện ổn định nhiệt trong 2s [kA]</w:t>
            </w:r>
          </w:p>
          <w:p w14:paraId="511F8660" w14:textId="77777777" w:rsidR="00495CDF" w:rsidRPr="00373911" w:rsidRDefault="00495CDF" w:rsidP="00544223">
            <w:pPr>
              <w:rPr>
                <w:color w:val="auto"/>
                <w:szCs w:val="26"/>
                <w:lang w:val="nl-NL"/>
              </w:rPr>
            </w:pPr>
          </w:p>
        </w:tc>
        <w:tc>
          <w:tcPr>
            <w:tcW w:w="2767" w:type="pct"/>
          </w:tcPr>
          <w:p w14:paraId="4172E086" w14:textId="77777777" w:rsidR="00495CDF" w:rsidRPr="00373911" w:rsidRDefault="00495CDF" w:rsidP="00544223">
            <w:pPr>
              <w:ind w:right="-108" w:hanging="108"/>
              <w:jc w:val="center"/>
              <w:rPr>
                <w:color w:val="auto"/>
                <w:szCs w:val="26"/>
              </w:rPr>
            </w:pPr>
            <w:r w:rsidRPr="00373911">
              <w:rPr>
                <w:color w:val="auto"/>
                <w:szCs w:val="26"/>
              </w:rPr>
              <w:t>5,80</w:t>
            </w:r>
          </w:p>
        </w:tc>
      </w:tr>
      <w:tr w:rsidR="00495CDF" w:rsidRPr="00373911" w14:paraId="50728309" w14:textId="77777777" w:rsidTr="00544223">
        <w:tc>
          <w:tcPr>
            <w:tcW w:w="394" w:type="pct"/>
          </w:tcPr>
          <w:p w14:paraId="2C78B06E" w14:textId="77777777" w:rsidR="00495CDF" w:rsidRPr="00373911" w:rsidRDefault="00495CDF" w:rsidP="00E36BF4">
            <w:pPr>
              <w:numPr>
                <w:ilvl w:val="0"/>
                <w:numId w:val="183"/>
              </w:numPr>
              <w:spacing w:before="0" w:after="0"/>
              <w:rPr>
                <w:color w:val="auto"/>
                <w:szCs w:val="26"/>
              </w:rPr>
            </w:pPr>
          </w:p>
        </w:tc>
        <w:tc>
          <w:tcPr>
            <w:tcW w:w="1840" w:type="pct"/>
          </w:tcPr>
          <w:p w14:paraId="2D152DAD" w14:textId="77777777" w:rsidR="00495CDF" w:rsidRPr="00373911" w:rsidRDefault="00495CDF" w:rsidP="00544223">
            <w:pPr>
              <w:rPr>
                <w:color w:val="auto"/>
                <w:szCs w:val="26"/>
              </w:rPr>
            </w:pPr>
            <w:r w:rsidRPr="00373911">
              <w:rPr>
                <w:color w:val="auto"/>
                <w:szCs w:val="26"/>
              </w:rPr>
              <w:t>Lực giữ dây sau khi nối [N] trong 1 phút (không tuột dây)</w:t>
            </w:r>
          </w:p>
        </w:tc>
        <w:tc>
          <w:tcPr>
            <w:tcW w:w="2767" w:type="pct"/>
          </w:tcPr>
          <w:p w14:paraId="208604CA" w14:textId="77777777" w:rsidR="00495CDF" w:rsidRPr="00373911" w:rsidRDefault="00495CDF" w:rsidP="00544223">
            <w:pPr>
              <w:jc w:val="center"/>
              <w:rPr>
                <w:color w:val="auto"/>
                <w:szCs w:val="26"/>
              </w:rPr>
            </w:pPr>
            <w:r w:rsidRPr="00373911">
              <w:rPr>
                <w:color w:val="auto"/>
                <w:szCs w:val="26"/>
              </w:rPr>
              <w:t>1,2</w:t>
            </w:r>
          </w:p>
        </w:tc>
      </w:tr>
      <w:tr w:rsidR="00495CDF" w:rsidRPr="00373911" w14:paraId="2B04B788" w14:textId="77777777" w:rsidTr="00544223">
        <w:tc>
          <w:tcPr>
            <w:tcW w:w="394" w:type="pct"/>
          </w:tcPr>
          <w:p w14:paraId="5419DF50" w14:textId="77777777" w:rsidR="00495CDF" w:rsidRPr="00373911" w:rsidRDefault="00495CDF" w:rsidP="00E36BF4">
            <w:pPr>
              <w:numPr>
                <w:ilvl w:val="0"/>
                <w:numId w:val="183"/>
              </w:numPr>
              <w:spacing w:before="0" w:after="0"/>
              <w:rPr>
                <w:color w:val="auto"/>
                <w:szCs w:val="26"/>
              </w:rPr>
            </w:pPr>
          </w:p>
        </w:tc>
        <w:tc>
          <w:tcPr>
            <w:tcW w:w="1840" w:type="pct"/>
          </w:tcPr>
          <w:p w14:paraId="7F98E13E" w14:textId="77777777" w:rsidR="00495CDF" w:rsidRPr="00373911" w:rsidRDefault="00495CDF" w:rsidP="00544223">
            <w:pPr>
              <w:rPr>
                <w:color w:val="auto"/>
                <w:szCs w:val="26"/>
              </w:rPr>
            </w:pPr>
            <w:r w:rsidRPr="00373911">
              <w:rPr>
                <w:color w:val="auto"/>
                <w:szCs w:val="26"/>
              </w:rPr>
              <w:t>Độ bền điện áp sau khi nối ép trong 1 phút [kV]</w:t>
            </w:r>
          </w:p>
        </w:tc>
        <w:tc>
          <w:tcPr>
            <w:tcW w:w="2767" w:type="pct"/>
          </w:tcPr>
          <w:p w14:paraId="2705F7EB" w14:textId="77777777" w:rsidR="00495CDF" w:rsidRPr="00373911" w:rsidRDefault="00495CDF" w:rsidP="00544223">
            <w:pPr>
              <w:jc w:val="center"/>
              <w:rPr>
                <w:color w:val="auto"/>
                <w:szCs w:val="26"/>
              </w:rPr>
            </w:pPr>
            <w:r w:rsidRPr="00373911">
              <w:rPr>
                <w:color w:val="auto"/>
                <w:szCs w:val="26"/>
              </w:rPr>
              <w:t>4</w:t>
            </w:r>
          </w:p>
        </w:tc>
      </w:tr>
      <w:tr w:rsidR="00495CDF" w:rsidRPr="00373911" w14:paraId="71360636" w14:textId="77777777" w:rsidTr="00544223">
        <w:tc>
          <w:tcPr>
            <w:tcW w:w="394" w:type="pct"/>
          </w:tcPr>
          <w:p w14:paraId="6F01A8FB" w14:textId="77777777" w:rsidR="00495CDF" w:rsidRPr="00373911" w:rsidRDefault="00495CDF" w:rsidP="00E36BF4">
            <w:pPr>
              <w:numPr>
                <w:ilvl w:val="0"/>
                <w:numId w:val="183"/>
              </w:numPr>
              <w:spacing w:before="0" w:after="0"/>
              <w:rPr>
                <w:color w:val="auto"/>
                <w:szCs w:val="26"/>
              </w:rPr>
            </w:pPr>
          </w:p>
        </w:tc>
        <w:tc>
          <w:tcPr>
            <w:tcW w:w="1840" w:type="pct"/>
          </w:tcPr>
          <w:p w14:paraId="2DBC9773" w14:textId="77777777" w:rsidR="00495CDF" w:rsidRPr="00373911" w:rsidRDefault="00495CDF" w:rsidP="00544223">
            <w:pPr>
              <w:rPr>
                <w:color w:val="auto"/>
                <w:szCs w:val="26"/>
              </w:rPr>
            </w:pPr>
            <w:r w:rsidRPr="00373911">
              <w:rPr>
                <w:color w:val="auto"/>
                <w:szCs w:val="26"/>
              </w:rPr>
              <w:t>Trên bề mặt của ống nối phải có các ký hiệu sau:</w:t>
            </w:r>
          </w:p>
          <w:p w14:paraId="370AF0C4" w14:textId="77777777" w:rsidR="00495CDF" w:rsidRPr="00373911" w:rsidRDefault="00495CDF" w:rsidP="00544223">
            <w:pPr>
              <w:rPr>
                <w:color w:val="auto"/>
                <w:szCs w:val="26"/>
              </w:rPr>
            </w:pPr>
          </w:p>
        </w:tc>
        <w:tc>
          <w:tcPr>
            <w:tcW w:w="2767" w:type="pct"/>
          </w:tcPr>
          <w:p w14:paraId="39C36ED0" w14:textId="77777777" w:rsidR="00495CDF" w:rsidRPr="00373911" w:rsidRDefault="00495CDF" w:rsidP="00544223">
            <w:pPr>
              <w:ind w:left="360" w:firstLine="388"/>
              <w:rPr>
                <w:color w:val="auto"/>
                <w:szCs w:val="26"/>
              </w:rPr>
            </w:pPr>
            <w:r w:rsidRPr="00373911">
              <w:rPr>
                <w:color w:val="auto"/>
                <w:szCs w:val="26"/>
              </w:rPr>
              <w:t>+ Tên nhà sản xuất</w:t>
            </w:r>
          </w:p>
          <w:p w14:paraId="197EF2B6" w14:textId="77777777" w:rsidR="00495CDF" w:rsidRPr="00373911" w:rsidRDefault="00495CDF" w:rsidP="00544223">
            <w:pPr>
              <w:ind w:left="360" w:firstLine="388"/>
              <w:rPr>
                <w:color w:val="auto"/>
                <w:szCs w:val="26"/>
              </w:rPr>
            </w:pPr>
            <w:r w:rsidRPr="00373911">
              <w:rPr>
                <w:color w:val="auto"/>
                <w:szCs w:val="26"/>
              </w:rPr>
              <w:t>+ Mã hiệu của ống nối</w:t>
            </w:r>
          </w:p>
          <w:p w14:paraId="3631FF18" w14:textId="77777777" w:rsidR="00495CDF" w:rsidRPr="00373911" w:rsidRDefault="00495CDF" w:rsidP="00544223">
            <w:pPr>
              <w:ind w:left="360" w:firstLine="388"/>
              <w:rPr>
                <w:color w:val="auto"/>
                <w:szCs w:val="26"/>
              </w:rPr>
            </w:pPr>
            <w:r w:rsidRPr="00373911">
              <w:rPr>
                <w:color w:val="auto"/>
                <w:szCs w:val="26"/>
              </w:rPr>
              <w:t>+ Các vị trí ép</w:t>
            </w:r>
          </w:p>
          <w:p w14:paraId="3714006E" w14:textId="77777777" w:rsidR="00495CDF" w:rsidRPr="00373911" w:rsidRDefault="00495CDF" w:rsidP="00544223">
            <w:pPr>
              <w:ind w:left="360" w:firstLine="388"/>
              <w:rPr>
                <w:color w:val="auto"/>
                <w:szCs w:val="26"/>
              </w:rPr>
            </w:pPr>
            <w:r w:rsidRPr="00373911">
              <w:rPr>
                <w:color w:val="auto"/>
                <w:szCs w:val="26"/>
              </w:rPr>
              <w:t>+ Cỡ dây sử dụng</w:t>
            </w:r>
          </w:p>
          <w:p w14:paraId="15614518" w14:textId="77777777" w:rsidR="00495CDF" w:rsidRPr="00373911" w:rsidRDefault="00495CDF" w:rsidP="00544223">
            <w:pPr>
              <w:ind w:left="360" w:firstLine="388"/>
              <w:rPr>
                <w:color w:val="auto"/>
                <w:szCs w:val="26"/>
              </w:rPr>
            </w:pPr>
            <w:r w:rsidRPr="00373911">
              <w:rPr>
                <w:color w:val="auto"/>
                <w:szCs w:val="26"/>
              </w:rPr>
              <w:lastRenderedPageBreak/>
              <w:t>+ Cỡ đai ép</w:t>
            </w:r>
          </w:p>
          <w:p w14:paraId="4FA467FC" w14:textId="77777777" w:rsidR="00495CDF" w:rsidRPr="00373911" w:rsidRDefault="00495CDF" w:rsidP="00544223">
            <w:pPr>
              <w:ind w:left="360" w:firstLine="388"/>
              <w:rPr>
                <w:color w:val="auto"/>
                <w:szCs w:val="26"/>
              </w:rPr>
            </w:pPr>
            <w:r w:rsidRPr="00373911">
              <w:rPr>
                <w:color w:val="auto"/>
                <w:szCs w:val="26"/>
              </w:rPr>
              <w:t>+ Loại kềm ép</w:t>
            </w:r>
          </w:p>
        </w:tc>
      </w:tr>
    </w:tbl>
    <w:p w14:paraId="40993363" w14:textId="77777777" w:rsidR="00495CDF" w:rsidRPr="00373911" w:rsidRDefault="00495CDF" w:rsidP="00495CDF">
      <w:pPr>
        <w:rPr>
          <w:i/>
          <w:color w:val="auto"/>
          <w:szCs w:val="26"/>
        </w:rPr>
      </w:pPr>
      <w:r w:rsidRPr="00373911">
        <w:rPr>
          <w:color w:val="auto"/>
          <w:szCs w:val="26"/>
        </w:rPr>
        <w:lastRenderedPageBreak/>
        <w:t>(*)</w:t>
      </w:r>
      <w:r w:rsidRPr="00373911">
        <w:rPr>
          <w:color w:val="auto"/>
          <w:szCs w:val="26"/>
        </w:rPr>
        <w:tab/>
      </w:r>
      <w:r w:rsidRPr="00373911">
        <w:rPr>
          <w:i/>
          <w:color w:val="auto"/>
          <w:szCs w:val="26"/>
        </w:rPr>
        <w:t>:</w:t>
      </w:r>
      <w:r w:rsidRPr="00373911">
        <w:rPr>
          <w:color w:val="auto"/>
          <w:szCs w:val="26"/>
        </w:rPr>
        <w:t xml:space="preserve"> </w:t>
      </w:r>
      <w:r w:rsidRPr="00373911">
        <w:rPr>
          <w:i/>
          <w:color w:val="auto"/>
          <w:szCs w:val="26"/>
        </w:rPr>
        <w:t>là các yêu cầu cơ bản</w:t>
      </w:r>
    </w:p>
    <w:p w14:paraId="50553AD9" w14:textId="77777777" w:rsidR="00495CDF" w:rsidRPr="00373911" w:rsidRDefault="00495CDF" w:rsidP="00E36BF4">
      <w:pPr>
        <w:pStyle w:val="Heading5"/>
        <w:numPr>
          <w:ilvl w:val="0"/>
          <w:numId w:val="192"/>
        </w:numPr>
        <w:tabs>
          <w:tab w:val="left" w:pos="142"/>
        </w:tabs>
        <w:spacing w:before="40" w:after="40"/>
        <w:jc w:val="left"/>
        <w:rPr>
          <w:i w:val="0"/>
          <w:u w:val="single"/>
        </w:rPr>
      </w:pPr>
      <w:bookmarkStart w:id="1168" w:name="_Toc190258557"/>
      <w:bookmarkStart w:id="1169" w:name="_Toc195176302"/>
      <w:bookmarkStart w:id="1170" w:name="_Toc220078588"/>
      <w:r w:rsidRPr="00373911">
        <w:rPr>
          <w:i w:val="0"/>
          <w:u w:val="single"/>
        </w:rPr>
        <w:t>Thông số kỹ thuật của nối bọc cách điện (IPC) 95-95mm²:</w:t>
      </w:r>
      <w:bookmarkEnd w:id="1168"/>
      <w:bookmarkEnd w:id="1169"/>
      <w:bookmarkEnd w:id="1170"/>
    </w:p>
    <w:p w14:paraId="70BF8786" w14:textId="77777777" w:rsidR="00495CDF" w:rsidRPr="00373911" w:rsidRDefault="00495CDF" w:rsidP="00495CDF">
      <w:pPr>
        <w:rPr>
          <w:b/>
          <w:color w:val="auto"/>
          <w:szCs w:val="26"/>
        </w:rPr>
      </w:pPr>
      <w:r w:rsidRPr="00373911">
        <w:rPr>
          <w:b/>
          <w:color w:val="auto"/>
          <w:szCs w:val="26"/>
        </w:rPr>
        <w:t>PHẠM VI ỨNG DỤNG :</w:t>
      </w:r>
    </w:p>
    <w:p w14:paraId="7EBF00B5" w14:textId="77777777" w:rsidR="00495CDF" w:rsidRPr="00373911" w:rsidRDefault="00495CDF" w:rsidP="00495CDF">
      <w:pPr>
        <w:rPr>
          <w:color w:val="auto"/>
          <w:szCs w:val="26"/>
        </w:rPr>
      </w:pPr>
      <w:r w:rsidRPr="00373911">
        <w:rPr>
          <w:color w:val="auto"/>
          <w:szCs w:val="26"/>
        </w:rPr>
        <w:t xml:space="preserve">Tiêu chuẩn này được áp dụng cho nối bọc cách điện (IPC) 95-95mm² dùng cho cáp ABC hạ thế. </w:t>
      </w:r>
    </w:p>
    <w:p w14:paraId="008B28A7" w14:textId="77777777" w:rsidR="00495CDF" w:rsidRPr="00373911" w:rsidRDefault="00495CDF" w:rsidP="00495CDF">
      <w:pPr>
        <w:rPr>
          <w:color w:val="auto"/>
          <w:szCs w:val="26"/>
        </w:rPr>
      </w:pPr>
      <w:r w:rsidRPr="00373911">
        <w:rPr>
          <w:color w:val="auto"/>
          <w:szCs w:val="26"/>
        </w:rPr>
        <w:t>BẢNG TÓM TẮT CÁC THÔNG SỐ KỸ THUẬT: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3241"/>
        <w:gridCol w:w="850"/>
        <w:gridCol w:w="3291"/>
        <w:gridCol w:w="1243"/>
      </w:tblGrid>
      <w:tr w:rsidR="00495CDF" w:rsidRPr="00373911" w14:paraId="55CC1ADE" w14:textId="77777777" w:rsidTr="00544223">
        <w:trPr>
          <w:trHeight w:val="415"/>
          <w:tblHeader/>
        </w:trPr>
        <w:tc>
          <w:tcPr>
            <w:tcW w:w="900" w:type="dxa"/>
            <w:tcBorders>
              <w:top w:val="single" w:sz="4" w:space="0" w:color="auto"/>
              <w:left w:val="single" w:sz="4" w:space="0" w:color="auto"/>
              <w:bottom w:val="single" w:sz="4" w:space="0" w:color="auto"/>
              <w:right w:val="single" w:sz="4" w:space="0" w:color="auto"/>
            </w:tcBorders>
            <w:vAlign w:val="center"/>
            <w:hideMark/>
          </w:tcPr>
          <w:p w14:paraId="75A33CBF" w14:textId="77777777" w:rsidR="00495CDF" w:rsidRPr="00373911" w:rsidRDefault="00495CDF" w:rsidP="00544223">
            <w:pPr>
              <w:rPr>
                <w:color w:val="auto"/>
                <w:szCs w:val="26"/>
              </w:rPr>
            </w:pPr>
            <w:bookmarkStart w:id="1171" w:name="_Toc534622043"/>
            <w:bookmarkStart w:id="1172" w:name="_Toc2608585"/>
            <w:r w:rsidRPr="00373911">
              <w:rPr>
                <w:color w:val="auto"/>
                <w:szCs w:val="26"/>
              </w:rPr>
              <w:t>STT</w:t>
            </w:r>
            <w:bookmarkEnd w:id="1171"/>
            <w:bookmarkEnd w:id="1172"/>
          </w:p>
        </w:tc>
        <w:tc>
          <w:tcPr>
            <w:tcW w:w="3240" w:type="dxa"/>
            <w:tcBorders>
              <w:top w:val="single" w:sz="4" w:space="0" w:color="auto"/>
              <w:left w:val="single" w:sz="4" w:space="0" w:color="auto"/>
              <w:bottom w:val="single" w:sz="4" w:space="0" w:color="auto"/>
              <w:right w:val="single" w:sz="4" w:space="0" w:color="auto"/>
            </w:tcBorders>
            <w:vAlign w:val="center"/>
            <w:hideMark/>
          </w:tcPr>
          <w:p w14:paraId="125E606E" w14:textId="77777777" w:rsidR="00495CDF" w:rsidRPr="00373911" w:rsidRDefault="00495CDF" w:rsidP="00544223">
            <w:pPr>
              <w:rPr>
                <w:color w:val="auto"/>
                <w:szCs w:val="26"/>
              </w:rPr>
            </w:pPr>
            <w:r w:rsidRPr="00373911">
              <w:rPr>
                <w:color w:val="auto"/>
                <w:szCs w:val="26"/>
              </w:rPr>
              <w:t>MÔ TẢ</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A61056" w14:textId="77777777" w:rsidR="00495CDF" w:rsidRPr="00373911" w:rsidRDefault="00495CDF" w:rsidP="00544223">
            <w:pPr>
              <w:rPr>
                <w:color w:val="auto"/>
                <w:szCs w:val="26"/>
              </w:rPr>
            </w:pPr>
            <w:r w:rsidRPr="00373911">
              <w:rPr>
                <w:color w:val="auto"/>
                <w:szCs w:val="26"/>
              </w:rPr>
              <w:t>ĐƠN</w:t>
            </w:r>
          </w:p>
          <w:p w14:paraId="02CD8BD0" w14:textId="77777777" w:rsidR="00495CDF" w:rsidRPr="00373911" w:rsidRDefault="00495CDF" w:rsidP="00544223">
            <w:pPr>
              <w:rPr>
                <w:color w:val="auto"/>
                <w:szCs w:val="26"/>
              </w:rPr>
            </w:pPr>
            <w:r w:rsidRPr="00373911">
              <w:rPr>
                <w:color w:val="auto"/>
                <w:szCs w:val="26"/>
              </w:rPr>
              <w:t>VỊ</w:t>
            </w:r>
          </w:p>
        </w:tc>
        <w:tc>
          <w:tcPr>
            <w:tcW w:w="3290" w:type="dxa"/>
            <w:tcBorders>
              <w:top w:val="single" w:sz="4" w:space="0" w:color="auto"/>
              <w:left w:val="single" w:sz="4" w:space="0" w:color="auto"/>
              <w:bottom w:val="single" w:sz="4" w:space="0" w:color="auto"/>
              <w:right w:val="single" w:sz="4" w:space="0" w:color="auto"/>
            </w:tcBorders>
            <w:vAlign w:val="center"/>
            <w:hideMark/>
          </w:tcPr>
          <w:p w14:paraId="22795280" w14:textId="77777777" w:rsidR="00495CDF" w:rsidRPr="00373911" w:rsidRDefault="00495CDF" w:rsidP="00544223">
            <w:pPr>
              <w:rPr>
                <w:color w:val="auto"/>
                <w:szCs w:val="26"/>
              </w:rPr>
            </w:pPr>
            <w:bookmarkStart w:id="1173" w:name="_Toc534622044"/>
            <w:bookmarkStart w:id="1174" w:name="_Toc2605585"/>
            <w:bookmarkStart w:id="1175" w:name="_Toc2608586"/>
            <w:r w:rsidRPr="00373911">
              <w:rPr>
                <w:color w:val="auto"/>
                <w:szCs w:val="26"/>
              </w:rPr>
              <w:t>YÊU CẦU</w:t>
            </w:r>
            <w:bookmarkEnd w:id="1173"/>
            <w:bookmarkEnd w:id="1174"/>
            <w:bookmarkEnd w:id="1175"/>
          </w:p>
        </w:tc>
        <w:tc>
          <w:tcPr>
            <w:tcW w:w="1243" w:type="dxa"/>
            <w:tcBorders>
              <w:top w:val="single" w:sz="4" w:space="0" w:color="auto"/>
              <w:left w:val="single" w:sz="4" w:space="0" w:color="auto"/>
              <w:bottom w:val="single" w:sz="4" w:space="0" w:color="auto"/>
              <w:right w:val="single" w:sz="4" w:space="0" w:color="auto"/>
            </w:tcBorders>
            <w:vAlign w:val="center"/>
            <w:hideMark/>
          </w:tcPr>
          <w:p w14:paraId="235ECB3A" w14:textId="77777777" w:rsidR="00495CDF" w:rsidRPr="00373911" w:rsidRDefault="00495CDF" w:rsidP="00544223">
            <w:pPr>
              <w:rPr>
                <w:color w:val="auto"/>
                <w:szCs w:val="26"/>
              </w:rPr>
            </w:pPr>
            <w:r w:rsidRPr="00373911">
              <w:rPr>
                <w:color w:val="auto"/>
                <w:szCs w:val="26"/>
              </w:rPr>
              <w:t>CHÀO</w:t>
            </w:r>
          </w:p>
          <w:p w14:paraId="06A72892" w14:textId="77777777" w:rsidR="00495CDF" w:rsidRPr="00373911" w:rsidRDefault="00495CDF" w:rsidP="00544223">
            <w:pPr>
              <w:rPr>
                <w:color w:val="auto"/>
                <w:szCs w:val="26"/>
              </w:rPr>
            </w:pPr>
            <w:r w:rsidRPr="00373911">
              <w:rPr>
                <w:color w:val="auto"/>
                <w:szCs w:val="26"/>
              </w:rPr>
              <w:t>THẦU</w:t>
            </w:r>
          </w:p>
        </w:tc>
      </w:tr>
      <w:tr w:rsidR="00495CDF" w:rsidRPr="00373911" w14:paraId="50B88DBD" w14:textId="77777777" w:rsidTr="00544223">
        <w:tc>
          <w:tcPr>
            <w:tcW w:w="900" w:type="dxa"/>
            <w:tcBorders>
              <w:top w:val="single" w:sz="4" w:space="0" w:color="auto"/>
              <w:left w:val="single" w:sz="4" w:space="0" w:color="auto"/>
              <w:bottom w:val="single" w:sz="4" w:space="0" w:color="auto"/>
              <w:right w:val="single" w:sz="4" w:space="0" w:color="auto"/>
            </w:tcBorders>
            <w:hideMark/>
          </w:tcPr>
          <w:p w14:paraId="122F8879" w14:textId="77777777" w:rsidR="00495CDF" w:rsidRPr="00373911" w:rsidRDefault="00495CDF" w:rsidP="00544223">
            <w:pPr>
              <w:rPr>
                <w:color w:val="auto"/>
                <w:szCs w:val="26"/>
              </w:rPr>
            </w:pPr>
            <w:r w:rsidRPr="00373911">
              <w:rPr>
                <w:color w:val="auto"/>
                <w:szCs w:val="26"/>
              </w:rPr>
              <w:t>1</w:t>
            </w:r>
          </w:p>
        </w:tc>
        <w:tc>
          <w:tcPr>
            <w:tcW w:w="3240" w:type="dxa"/>
            <w:tcBorders>
              <w:top w:val="single" w:sz="4" w:space="0" w:color="auto"/>
              <w:left w:val="single" w:sz="4" w:space="0" w:color="auto"/>
              <w:bottom w:val="single" w:sz="4" w:space="0" w:color="auto"/>
              <w:right w:val="single" w:sz="4" w:space="0" w:color="auto"/>
            </w:tcBorders>
            <w:hideMark/>
          </w:tcPr>
          <w:p w14:paraId="44934AEB" w14:textId="77777777" w:rsidR="00495CDF" w:rsidRPr="00373911" w:rsidRDefault="00495CDF" w:rsidP="00544223">
            <w:pPr>
              <w:rPr>
                <w:color w:val="auto"/>
                <w:szCs w:val="26"/>
              </w:rPr>
            </w:pPr>
            <w:r w:rsidRPr="00373911">
              <w:rPr>
                <w:color w:val="auto"/>
                <w:szCs w:val="26"/>
              </w:rPr>
              <w:t>Nhà sản xuất</w:t>
            </w:r>
          </w:p>
        </w:tc>
        <w:tc>
          <w:tcPr>
            <w:tcW w:w="850" w:type="dxa"/>
            <w:tcBorders>
              <w:top w:val="single" w:sz="4" w:space="0" w:color="auto"/>
              <w:left w:val="single" w:sz="4" w:space="0" w:color="auto"/>
              <w:bottom w:val="single" w:sz="4" w:space="0" w:color="auto"/>
              <w:right w:val="single" w:sz="4" w:space="0" w:color="auto"/>
            </w:tcBorders>
          </w:tcPr>
          <w:p w14:paraId="61AE05B7"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hideMark/>
          </w:tcPr>
          <w:p w14:paraId="6C1E3058" w14:textId="77777777" w:rsidR="00495CDF" w:rsidRPr="00373911" w:rsidRDefault="00495CDF" w:rsidP="00544223">
            <w:pPr>
              <w:rPr>
                <w:color w:val="auto"/>
                <w:szCs w:val="26"/>
              </w:rPr>
            </w:pPr>
            <w:r w:rsidRPr="00373911">
              <w:rPr>
                <w:color w:val="auto"/>
                <w:szCs w:val="26"/>
              </w:rPr>
              <w:t>Nhà thầu phát biểu</w:t>
            </w:r>
          </w:p>
        </w:tc>
        <w:tc>
          <w:tcPr>
            <w:tcW w:w="1243" w:type="dxa"/>
            <w:tcBorders>
              <w:top w:val="single" w:sz="4" w:space="0" w:color="auto"/>
              <w:left w:val="single" w:sz="4" w:space="0" w:color="auto"/>
              <w:bottom w:val="single" w:sz="4" w:space="0" w:color="auto"/>
              <w:right w:val="single" w:sz="4" w:space="0" w:color="auto"/>
            </w:tcBorders>
            <w:hideMark/>
          </w:tcPr>
          <w:p w14:paraId="5D318B44" w14:textId="77777777" w:rsidR="00495CDF" w:rsidRPr="00373911" w:rsidRDefault="00495CDF" w:rsidP="00544223">
            <w:pPr>
              <w:rPr>
                <w:color w:val="auto"/>
                <w:szCs w:val="26"/>
              </w:rPr>
            </w:pPr>
            <w:r w:rsidRPr="00373911">
              <w:rPr>
                <w:color w:val="auto"/>
                <w:szCs w:val="26"/>
              </w:rPr>
              <w:t>(*)</w:t>
            </w:r>
          </w:p>
        </w:tc>
      </w:tr>
      <w:tr w:rsidR="00495CDF" w:rsidRPr="00373911" w14:paraId="235A6F79" w14:textId="77777777" w:rsidTr="00544223">
        <w:tc>
          <w:tcPr>
            <w:tcW w:w="900" w:type="dxa"/>
            <w:tcBorders>
              <w:top w:val="single" w:sz="4" w:space="0" w:color="auto"/>
              <w:left w:val="single" w:sz="4" w:space="0" w:color="auto"/>
              <w:bottom w:val="single" w:sz="4" w:space="0" w:color="auto"/>
              <w:right w:val="single" w:sz="4" w:space="0" w:color="auto"/>
            </w:tcBorders>
            <w:hideMark/>
          </w:tcPr>
          <w:p w14:paraId="532263ED" w14:textId="77777777" w:rsidR="00495CDF" w:rsidRPr="00373911" w:rsidRDefault="00495CDF" w:rsidP="00544223">
            <w:pPr>
              <w:rPr>
                <w:color w:val="auto"/>
                <w:szCs w:val="26"/>
              </w:rPr>
            </w:pPr>
            <w:r w:rsidRPr="00373911">
              <w:rPr>
                <w:color w:val="auto"/>
                <w:szCs w:val="26"/>
              </w:rPr>
              <w:t>2</w:t>
            </w:r>
          </w:p>
        </w:tc>
        <w:tc>
          <w:tcPr>
            <w:tcW w:w="3240" w:type="dxa"/>
            <w:tcBorders>
              <w:top w:val="single" w:sz="4" w:space="0" w:color="auto"/>
              <w:left w:val="single" w:sz="4" w:space="0" w:color="auto"/>
              <w:bottom w:val="single" w:sz="4" w:space="0" w:color="auto"/>
              <w:right w:val="single" w:sz="4" w:space="0" w:color="auto"/>
            </w:tcBorders>
            <w:hideMark/>
          </w:tcPr>
          <w:p w14:paraId="696053E3" w14:textId="77777777" w:rsidR="00495CDF" w:rsidRPr="00373911" w:rsidRDefault="00495CDF" w:rsidP="00544223">
            <w:pPr>
              <w:rPr>
                <w:color w:val="auto"/>
                <w:szCs w:val="26"/>
              </w:rPr>
            </w:pPr>
            <w:r w:rsidRPr="00373911">
              <w:rPr>
                <w:color w:val="auto"/>
                <w:szCs w:val="26"/>
              </w:rPr>
              <w:t>Nước sản xuất</w:t>
            </w:r>
          </w:p>
        </w:tc>
        <w:tc>
          <w:tcPr>
            <w:tcW w:w="850" w:type="dxa"/>
            <w:tcBorders>
              <w:top w:val="single" w:sz="4" w:space="0" w:color="auto"/>
              <w:left w:val="single" w:sz="4" w:space="0" w:color="auto"/>
              <w:bottom w:val="single" w:sz="4" w:space="0" w:color="auto"/>
              <w:right w:val="single" w:sz="4" w:space="0" w:color="auto"/>
            </w:tcBorders>
          </w:tcPr>
          <w:p w14:paraId="2F7F0EAC"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hideMark/>
          </w:tcPr>
          <w:p w14:paraId="3862A2D8" w14:textId="77777777" w:rsidR="00495CDF" w:rsidRPr="00373911" w:rsidRDefault="00495CDF" w:rsidP="00544223">
            <w:pPr>
              <w:rPr>
                <w:color w:val="auto"/>
                <w:szCs w:val="26"/>
              </w:rPr>
            </w:pPr>
            <w:r w:rsidRPr="00373911">
              <w:rPr>
                <w:color w:val="auto"/>
                <w:szCs w:val="26"/>
              </w:rPr>
              <w:t>Nhà thầu phát biểu</w:t>
            </w:r>
          </w:p>
        </w:tc>
        <w:tc>
          <w:tcPr>
            <w:tcW w:w="1243" w:type="dxa"/>
            <w:tcBorders>
              <w:top w:val="single" w:sz="4" w:space="0" w:color="auto"/>
              <w:left w:val="single" w:sz="4" w:space="0" w:color="auto"/>
              <w:bottom w:val="single" w:sz="4" w:space="0" w:color="auto"/>
              <w:right w:val="single" w:sz="4" w:space="0" w:color="auto"/>
            </w:tcBorders>
            <w:hideMark/>
          </w:tcPr>
          <w:p w14:paraId="3B0E0173" w14:textId="77777777" w:rsidR="00495CDF" w:rsidRPr="00373911" w:rsidRDefault="00495CDF" w:rsidP="00544223">
            <w:pPr>
              <w:rPr>
                <w:color w:val="auto"/>
                <w:szCs w:val="26"/>
              </w:rPr>
            </w:pPr>
            <w:r w:rsidRPr="00373911">
              <w:rPr>
                <w:color w:val="auto"/>
                <w:szCs w:val="26"/>
              </w:rPr>
              <w:t>(*)</w:t>
            </w:r>
          </w:p>
        </w:tc>
      </w:tr>
      <w:tr w:rsidR="00495CDF" w:rsidRPr="00373911" w14:paraId="5F771330" w14:textId="77777777" w:rsidTr="00544223">
        <w:tc>
          <w:tcPr>
            <w:tcW w:w="900" w:type="dxa"/>
            <w:tcBorders>
              <w:top w:val="single" w:sz="4" w:space="0" w:color="auto"/>
              <w:left w:val="single" w:sz="4" w:space="0" w:color="auto"/>
              <w:bottom w:val="single" w:sz="4" w:space="0" w:color="auto"/>
              <w:right w:val="single" w:sz="4" w:space="0" w:color="auto"/>
            </w:tcBorders>
            <w:hideMark/>
          </w:tcPr>
          <w:p w14:paraId="5F732E80" w14:textId="77777777" w:rsidR="00495CDF" w:rsidRPr="00373911" w:rsidRDefault="00495CDF" w:rsidP="00544223">
            <w:pPr>
              <w:rPr>
                <w:color w:val="auto"/>
                <w:szCs w:val="26"/>
              </w:rPr>
            </w:pPr>
            <w:r w:rsidRPr="00373911">
              <w:rPr>
                <w:color w:val="auto"/>
                <w:szCs w:val="26"/>
              </w:rPr>
              <w:t>3</w:t>
            </w:r>
          </w:p>
        </w:tc>
        <w:tc>
          <w:tcPr>
            <w:tcW w:w="3240" w:type="dxa"/>
            <w:tcBorders>
              <w:top w:val="single" w:sz="4" w:space="0" w:color="auto"/>
              <w:left w:val="single" w:sz="4" w:space="0" w:color="auto"/>
              <w:bottom w:val="single" w:sz="4" w:space="0" w:color="auto"/>
              <w:right w:val="single" w:sz="4" w:space="0" w:color="auto"/>
            </w:tcBorders>
            <w:hideMark/>
          </w:tcPr>
          <w:p w14:paraId="60CBD185" w14:textId="77777777" w:rsidR="00495CDF" w:rsidRPr="00373911" w:rsidRDefault="00495CDF" w:rsidP="00544223">
            <w:pPr>
              <w:rPr>
                <w:color w:val="auto"/>
                <w:szCs w:val="26"/>
              </w:rPr>
            </w:pPr>
            <w:r w:rsidRPr="00373911">
              <w:rPr>
                <w:color w:val="auto"/>
                <w:szCs w:val="26"/>
              </w:rPr>
              <w:t>Mã hiệu</w:t>
            </w:r>
          </w:p>
        </w:tc>
        <w:tc>
          <w:tcPr>
            <w:tcW w:w="850" w:type="dxa"/>
            <w:tcBorders>
              <w:top w:val="single" w:sz="4" w:space="0" w:color="auto"/>
              <w:left w:val="single" w:sz="4" w:space="0" w:color="auto"/>
              <w:bottom w:val="single" w:sz="4" w:space="0" w:color="auto"/>
              <w:right w:val="single" w:sz="4" w:space="0" w:color="auto"/>
            </w:tcBorders>
          </w:tcPr>
          <w:p w14:paraId="0631C02C"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hideMark/>
          </w:tcPr>
          <w:p w14:paraId="3DA61E31" w14:textId="77777777" w:rsidR="00495CDF" w:rsidRPr="00373911" w:rsidRDefault="00495CDF" w:rsidP="00544223">
            <w:pPr>
              <w:rPr>
                <w:color w:val="auto"/>
                <w:szCs w:val="26"/>
              </w:rPr>
            </w:pPr>
            <w:r w:rsidRPr="00373911">
              <w:rPr>
                <w:color w:val="auto"/>
                <w:szCs w:val="26"/>
              </w:rPr>
              <w:t>Nhà thầu phát biểu</w:t>
            </w:r>
          </w:p>
        </w:tc>
        <w:tc>
          <w:tcPr>
            <w:tcW w:w="1243" w:type="dxa"/>
            <w:tcBorders>
              <w:top w:val="single" w:sz="4" w:space="0" w:color="auto"/>
              <w:left w:val="single" w:sz="4" w:space="0" w:color="auto"/>
              <w:bottom w:val="single" w:sz="4" w:space="0" w:color="auto"/>
              <w:right w:val="single" w:sz="4" w:space="0" w:color="auto"/>
            </w:tcBorders>
            <w:hideMark/>
          </w:tcPr>
          <w:p w14:paraId="28E11F36" w14:textId="77777777" w:rsidR="00495CDF" w:rsidRPr="00373911" w:rsidRDefault="00495CDF" w:rsidP="00544223">
            <w:pPr>
              <w:rPr>
                <w:color w:val="auto"/>
                <w:szCs w:val="26"/>
              </w:rPr>
            </w:pPr>
            <w:r w:rsidRPr="00373911">
              <w:rPr>
                <w:color w:val="auto"/>
                <w:szCs w:val="26"/>
              </w:rPr>
              <w:t>(*)</w:t>
            </w:r>
          </w:p>
        </w:tc>
      </w:tr>
      <w:tr w:rsidR="00495CDF" w:rsidRPr="00373911" w14:paraId="4F74AD2F" w14:textId="77777777" w:rsidTr="00544223">
        <w:tc>
          <w:tcPr>
            <w:tcW w:w="900" w:type="dxa"/>
            <w:tcBorders>
              <w:top w:val="single" w:sz="4" w:space="0" w:color="auto"/>
              <w:left w:val="single" w:sz="4" w:space="0" w:color="auto"/>
              <w:bottom w:val="single" w:sz="4" w:space="0" w:color="auto"/>
              <w:right w:val="single" w:sz="4" w:space="0" w:color="auto"/>
            </w:tcBorders>
            <w:hideMark/>
          </w:tcPr>
          <w:p w14:paraId="7627F798" w14:textId="77777777" w:rsidR="00495CDF" w:rsidRPr="00373911" w:rsidRDefault="00495CDF" w:rsidP="00544223">
            <w:pPr>
              <w:rPr>
                <w:color w:val="auto"/>
                <w:szCs w:val="26"/>
              </w:rPr>
            </w:pPr>
            <w:r w:rsidRPr="00373911">
              <w:rPr>
                <w:color w:val="auto"/>
                <w:szCs w:val="26"/>
              </w:rPr>
              <w:t>4</w:t>
            </w:r>
          </w:p>
        </w:tc>
        <w:tc>
          <w:tcPr>
            <w:tcW w:w="3240" w:type="dxa"/>
            <w:tcBorders>
              <w:top w:val="single" w:sz="4" w:space="0" w:color="auto"/>
              <w:left w:val="single" w:sz="4" w:space="0" w:color="auto"/>
              <w:bottom w:val="single" w:sz="4" w:space="0" w:color="auto"/>
              <w:right w:val="single" w:sz="4" w:space="0" w:color="auto"/>
            </w:tcBorders>
            <w:hideMark/>
          </w:tcPr>
          <w:p w14:paraId="76527648" w14:textId="77777777" w:rsidR="00495CDF" w:rsidRPr="00373911" w:rsidRDefault="00495CDF" w:rsidP="00544223">
            <w:pPr>
              <w:rPr>
                <w:color w:val="auto"/>
                <w:szCs w:val="26"/>
              </w:rPr>
            </w:pPr>
            <w:r w:rsidRPr="00373911">
              <w:rPr>
                <w:color w:val="auto"/>
                <w:szCs w:val="26"/>
              </w:rPr>
              <w:t>Các yêu cầu kỹ thuật chung trình bày trong bản “YÊU CẦU KỸ THUẬT CHUNG”</w:t>
            </w:r>
          </w:p>
        </w:tc>
        <w:tc>
          <w:tcPr>
            <w:tcW w:w="850" w:type="dxa"/>
            <w:tcBorders>
              <w:top w:val="single" w:sz="4" w:space="0" w:color="auto"/>
              <w:left w:val="single" w:sz="4" w:space="0" w:color="auto"/>
              <w:bottom w:val="single" w:sz="4" w:space="0" w:color="auto"/>
              <w:right w:val="single" w:sz="4" w:space="0" w:color="auto"/>
            </w:tcBorders>
          </w:tcPr>
          <w:p w14:paraId="54908FEE"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hideMark/>
          </w:tcPr>
          <w:p w14:paraId="48EE8D54" w14:textId="77777777" w:rsidR="00495CDF" w:rsidRPr="00373911" w:rsidRDefault="00495CDF" w:rsidP="00544223">
            <w:pPr>
              <w:rPr>
                <w:color w:val="auto"/>
                <w:szCs w:val="26"/>
              </w:rPr>
            </w:pPr>
            <w:r w:rsidRPr="00373911">
              <w:rPr>
                <w:color w:val="auto"/>
                <w:szCs w:val="26"/>
              </w:rPr>
              <w:t>Đáp ứng</w:t>
            </w:r>
          </w:p>
        </w:tc>
        <w:tc>
          <w:tcPr>
            <w:tcW w:w="1243" w:type="dxa"/>
            <w:tcBorders>
              <w:top w:val="single" w:sz="4" w:space="0" w:color="auto"/>
              <w:left w:val="single" w:sz="4" w:space="0" w:color="auto"/>
              <w:bottom w:val="single" w:sz="4" w:space="0" w:color="auto"/>
              <w:right w:val="single" w:sz="4" w:space="0" w:color="auto"/>
            </w:tcBorders>
            <w:hideMark/>
          </w:tcPr>
          <w:p w14:paraId="02B0B0A0" w14:textId="77777777" w:rsidR="00495CDF" w:rsidRPr="00373911" w:rsidRDefault="00495CDF" w:rsidP="00544223">
            <w:pPr>
              <w:rPr>
                <w:color w:val="auto"/>
                <w:szCs w:val="26"/>
              </w:rPr>
            </w:pPr>
            <w:r w:rsidRPr="00373911">
              <w:rPr>
                <w:color w:val="auto"/>
                <w:szCs w:val="26"/>
              </w:rPr>
              <w:t>(*)</w:t>
            </w:r>
          </w:p>
        </w:tc>
      </w:tr>
      <w:tr w:rsidR="00495CDF" w:rsidRPr="00373911" w14:paraId="3E766AFE" w14:textId="77777777" w:rsidTr="00544223">
        <w:tc>
          <w:tcPr>
            <w:tcW w:w="900" w:type="dxa"/>
            <w:tcBorders>
              <w:top w:val="single" w:sz="4" w:space="0" w:color="auto"/>
              <w:left w:val="single" w:sz="4" w:space="0" w:color="auto"/>
              <w:bottom w:val="single" w:sz="4" w:space="0" w:color="auto"/>
              <w:right w:val="single" w:sz="4" w:space="0" w:color="auto"/>
            </w:tcBorders>
            <w:hideMark/>
          </w:tcPr>
          <w:p w14:paraId="4A24D3B8" w14:textId="77777777" w:rsidR="00495CDF" w:rsidRPr="00373911" w:rsidRDefault="00495CDF" w:rsidP="00544223">
            <w:pPr>
              <w:rPr>
                <w:color w:val="auto"/>
                <w:szCs w:val="26"/>
              </w:rPr>
            </w:pPr>
            <w:r w:rsidRPr="00373911">
              <w:rPr>
                <w:color w:val="auto"/>
                <w:szCs w:val="26"/>
              </w:rPr>
              <w:t>5</w:t>
            </w:r>
          </w:p>
        </w:tc>
        <w:tc>
          <w:tcPr>
            <w:tcW w:w="3240" w:type="dxa"/>
            <w:tcBorders>
              <w:top w:val="single" w:sz="4" w:space="0" w:color="auto"/>
              <w:left w:val="single" w:sz="4" w:space="0" w:color="auto"/>
              <w:bottom w:val="single" w:sz="4" w:space="0" w:color="auto"/>
              <w:right w:val="single" w:sz="4" w:space="0" w:color="auto"/>
            </w:tcBorders>
            <w:hideMark/>
          </w:tcPr>
          <w:p w14:paraId="01DB1D0E" w14:textId="77777777" w:rsidR="00495CDF" w:rsidRPr="00373911" w:rsidRDefault="00495CDF" w:rsidP="00544223">
            <w:pPr>
              <w:rPr>
                <w:color w:val="auto"/>
                <w:szCs w:val="26"/>
              </w:rPr>
            </w:pPr>
            <w:r w:rsidRPr="00373911">
              <w:rPr>
                <w:color w:val="auto"/>
                <w:szCs w:val="26"/>
              </w:rPr>
              <w:t>Tiêu chuẩn sản xuất và thử nghiệm</w:t>
            </w:r>
          </w:p>
        </w:tc>
        <w:tc>
          <w:tcPr>
            <w:tcW w:w="850" w:type="dxa"/>
            <w:tcBorders>
              <w:top w:val="single" w:sz="4" w:space="0" w:color="auto"/>
              <w:left w:val="single" w:sz="4" w:space="0" w:color="auto"/>
              <w:bottom w:val="single" w:sz="4" w:space="0" w:color="auto"/>
              <w:right w:val="single" w:sz="4" w:space="0" w:color="auto"/>
            </w:tcBorders>
          </w:tcPr>
          <w:p w14:paraId="4DF64214"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hideMark/>
          </w:tcPr>
          <w:p w14:paraId="7B51E89C" w14:textId="77777777" w:rsidR="00495CDF" w:rsidRPr="00373911" w:rsidRDefault="00495CDF" w:rsidP="00544223">
            <w:pPr>
              <w:rPr>
                <w:color w:val="auto"/>
                <w:szCs w:val="26"/>
              </w:rPr>
            </w:pPr>
            <w:r w:rsidRPr="00373911">
              <w:rPr>
                <w:color w:val="auto"/>
                <w:szCs w:val="26"/>
              </w:rPr>
              <w:t>HN 33-S-63, AS 1154, TCVN 3624</w:t>
            </w:r>
          </w:p>
        </w:tc>
        <w:tc>
          <w:tcPr>
            <w:tcW w:w="1243" w:type="dxa"/>
            <w:tcBorders>
              <w:top w:val="single" w:sz="4" w:space="0" w:color="auto"/>
              <w:left w:val="single" w:sz="4" w:space="0" w:color="auto"/>
              <w:bottom w:val="single" w:sz="4" w:space="0" w:color="auto"/>
              <w:right w:val="single" w:sz="4" w:space="0" w:color="auto"/>
            </w:tcBorders>
            <w:hideMark/>
          </w:tcPr>
          <w:p w14:paraId="1055965F" w14:textId="77777777" w:rsidR="00495CDF" w:rsidRPr="00373911" w:rsidRDefault="00495CDF" w:rsidP="00544223">
            <w:pPr>
              <w:rPr>
                <w:color w:val="auto"/>
                <w:szCs w:val="26"/>
              </w:rPr>
            </w:pPr>
            <w:r w:rsidRPr="00373911">
              <w:rPr>
                <w:color w:val="auto"/>
                <w:szCs w:val="26"/>
              </w:rPr>
              <w:t>(**)</w:t>
            </w:r>
          </w:p>
        </w:tc>
      </w:tr>
      <w:tr w:rsidR="00495CDF" w:rsidRPr="00373911" w14:paraId="03F44FC7" w14:textId="77777777" w:rsidTr="00544223">
        <w:tc>
          <w:tcPr>
            <w:tcW w:w="900" w:type="dxa"/>
            <w:tcBorders>
              <w:top w:val="single" w:sz="4" w:space="0" w:color="auto"/>
              <w:left w:val="single" w:sz="4" w:space="0" w:color="auto"/>
              <w:bottom w:val="single" w:sz="4" w:space="0" w:color="auto"/>
              <w:right w:val="single" w:sz="4" w:space="0" w:color="auto"/>
            </w:tcBorders>
            <w:hideMark/>
          </w:tcPr>
          <w:p w14:paraId="5FF359C1" w14:textId="77777777" w:rsidR="00495CDF" w:rsidRPr="00373911" w:rsidRDefault="00495CDF" w:rsidP="00544223">
            <w:pPr>
              <w:rPr>
                <w:color w:val="auto"/>
                <w:szCs w:val="26"/>
              </w:rPr>
            </w:pPr>
            <w:r w:rsidRPr="00373911">
              <w:rPr>
                <w:color w:val="auto"/>
                <w:szCs w:val="26"/>
              </w:rPr>
              <w:t>6</w:t>
            </w:r>
          </w:p>
        </w:tc>
        <w:tc>
          <w:tcPr>
            <w:tcW w:w="3240" w:type="dxa"/>
            <w:tcBorders>
              <w:top w:val="single" w:sz="4" w:space="0" w:color="auto"/>
              <w:left w:val="single" w:sz="4" w:space="0" w:color="auto"/>
              <w:bottom w:val="single" w:sz="4" w:space="0" w:color="auto"/>
              <w:right w:val="single" w:sz="4" w:space="0" w:color="auto"/>
            </w:tcBorders>
            <w:hideMark/>
          </w:tcPr>
          <w:p w14:paraId="15C725E5" w14:textId="77777777" w:rsidR="00495CDF" w:rsidRPr="00373911" w:rsidRDefault="00495CDF" w:rsidP="00544223">
            <w:pPr>
              <w:rPr>
                <w:color w:val="auto"/>
                <w:szCs w:val="26"/>
              </w:rPr>
            </w:pPr>
            <w:r w:rsidRPr="00373911">
              <w:rPr>
                <w:color w:val="auto"/>
                <w:szCs w:val="26"/>
              </w:rPr>
              <w:t>Loại</w:t>
            </w:r>
          </w:p>
        </w:tc>
        <w:tc>
          <w:tcPr>
            <w:tcW w:w="850" w:type="dxa"/>
            <w:tcBorders>
              <w:top w:val="single" w:sz="4" w:space="0" w:color="auto"/>
              <w:left w:val="single" w:sz="4" w:space="0" w:color="auto"/>
              <w:bottom w:val="single" w:sz="4" w:space="0" w:color="auto"/>
              <w:right w:val="single" w:sz="4" w:space="0" w:color="auto"/>
            </w:tcBorders>
          </w:tcPr>
          <w:p w14:paraId="1405816F"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hideMark/>
          </w:tcPr>
          <w:p w14:paraId="32433E7D" w14:textId="77777777" w:rsidR="00495CDF" w:rsidRPr="00373911" w:rsidRDefault="00495CDF" w:rsidP="00544223">
            <w:pPr>
              <w:rPr>
                <w:color w:val="auto"/>
                <w:szCs w:val="26"/>
              </w:rPr>
            </w:pPr>
            <w:r w:rsidRPr="00373911">
              <w:rPr>
                <w:color w:val="auto"/>
                <w:szCs w:val="26"/>
              </w:rPr>
              <w:t>Nối trục chính và nhánh rẽ với mối nối lưỡng kim và chống thấm nước.</w:t>
            </w:r>
          </w:p>
        </w:tc>
        <w:tc>
          <w:tcPr>
            <w:tcW w:w="1243" w:type="dxa"/>
            <w:tcBorders>
              <w:top w:val="single" w:sz="4" w:space="0" w:color="auto"/>
              <w:left w:val="single" w:sz="4" w:space="0" w:color="auto"/>
              <w:bottom w:val="single" w:sz="4" w:space="0" w:color="auto"/>
              <w:right w:val="single" w:sz="4" w:space="0" w:color="auto"/>
            </w:tcBorders>
            <w:hideMark/>
          </w:tcPr>
          <w:p w14:paraId="58C11FF8" w14:textId="77777777" w:rsidR="00495CDF" w:rsidRPr="00373911" w:rsidRDefault="00495CDF" w:rsidP="00544223">
            <w:pPr>
              <w:rPr>
                <w:color w:val="auto"/>
                <w:szCs w:val="26"/>
              </w:rPr>
            </w:pPr>
            <w:r w:rsidRPr="00373911">
              <w:rPr>
                <w:color w:val="auto"/>
                <w:szCs w:val="26"/>
              </w:rPr>
              <w:t>(*)</w:t>
            </w:r>
          </w:p>
        </w:tc>
      </w:tr>
      <w:tr w:rsidR="00495CDF" w:rsidRPr="00373911" w14:paraId="120E97C3" w14:textId="77777777" w:rsidTr="00544223">
        <w:tc>
          <w:tcPr>
            <w:tcW w:w="900" w:type="dxa"/>
            <w:tcBorders>
              <w:top w:val="single" w:sz="4" w:space="0" w:color="auto"/>
              <w:left w:val="single" w:sz="4" w:space="0" w:color="auto"/>
              <w:bottom w:val="single" w:sz="4" w:space="0" w:color="auto"/>
              <w:right w:val="single" w:sz="4" w:space="0" w:color="auto"/>
            </w:tcBorders>
            <w:hideMark/>
          </w:tcPr>
          <w:p w14:paraId="4EA5413C" w14:textId="77777777" w:rsidR="00495CDF" w:rsidRPr="00373911" w:rsidRDefault="00495CDF" w:rsidP="00544223">
            <w:pPr>
              <w:rPr>
                <w:color w:val="auto"/>
                <w:szCs w:val="26"/>
              </w:rPr>
            </w:pPr>
            <w:r w:rsidRPr="00373911">
              <w:rPr>
                <w:color w:val="auto"/>
                <w:szCs w:val="26"/>
              </w:rPr>
              <w:t>7</w:t>
            </w:r>
          </w:p>
        </w:tc>
        <w:tc>
          <w:tcPr>
            <w:tcW w:w="3240" w:type="dxa"/>
            <w:tcBorders>
              <w:top w:val="single" w:sz="4" w:space="0" w:color="auto"/>
              <w:left w:val="single" w:sz="4" w:space="0" w:color="auto"/>
              <w:bottom w:val="single" w:sz="4" w:space="0" w:color="auto"/>
              <w:right w:val="single" w:sz="4" w:space="0" w:color="auto"/>
            </w:tcBorders>
            <w:hideMark/>
          </w:tcPr>
          <w:p w14:paraId="34C480A0" w14:textId="77777777" w:rsidR="00495CDF" w:rsidRPr="00373911" w:rsidRDefault="00495CDF" w:rsidP="00544223">
            <w:pPr>
              <w:rPr>
                <w:color w:val="auto"/>
                <w:szCs w:val="26"/>
              </w:rPr>
            </w:pPr>
            <w:r w:rsidRPr="00373911">
              <w:rPr>
                <w:color w:val="auto"/>
                <w:szCs w:val="26"/>
              </w:rPr>
              <w:t>Vật liệu thân kẹp</w:t>
            </w:r>
          </w:p>
        </w:tc>
        <w:tc>
          <w:tcPr>
            <w:tcW w:w="850" w:type="dxa"/>
            <w:tcBorders>
              <w:top w:val="single" w:sz="4" w:space="0" w:color="auto"/>
              <w:left w:val="single" w:sz="4" w:space="0" w:color="auto"/>
              <w:bottom w:val="single" w:sz="4" w:space="0" w:color="auto"/>
              <w:right w:val="single" w:sz="4" w:space="0" w:color="auto"/>
            </w:tcBorders>
          </w:tcPr>
          <w:p w14:paraId="71874E31"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hideMark/>
          </w:tcPr>
          <w:p w14:paraId="6ECFA65C" w14:textId="77777777" w:rsidR="00495CDF" w:rsidRPr="00373911" w:rsidRDefault="00495CDF" w:rsidP="00544223">
            <w:pPr>
              <w:rPr>
                <w:color w:val="auto"/>
                <w:szCs w:val="26"/>
              </w:rPr>
            </w:pPr>
            <w:r w:rsidRPr="00373911">
              <w:rPr>
                <w:color w:val="auto"/>
                <w:szCs w:val="26"/>
              </w:rPr>
              <w:t>Bao bọc bằng 1 lớp Polymer có tăng cường sợi thủy tinh vững chắc và bền trong mọi điều kiện thời tiết.</w:t>
            </w:r>
          </w:p>
        </w:tc>
        <w:tc>
          <w:tcPr>
            <w:tcW w:w="1243" w:type="dxa"/>
            <w:tcBorders>
              <w:top w:val="single" w:sz="4" w:space="0" w:color="auto"/>
              <w:left w:val="single" w:sz="4" w:space="0" w:color="auto"/>
              <w:bottom w:val="single" w:sz="4" w:space="0" w:color="auto"/>
              <w:right w:val="single" w:sz="4" w:space="0" w:color="auto"/>
            </w:tcBorders>
            <w:hideMark/>
          </w:tcPr>
          <w:p w14:paraId="2F2DFB4D" w14:textId="77777777" w:rsidR="00495CDF" w:rsidRPr="00373911" w:rsidRDefault="00495CDF" w:rsidP="00544223">
            <w:pPr>
              <w:rPr>
                <w:color w:val="auto"/>
                <w:szCs w:val="26"/>
              </w:rPr>
            </w:pPr>
            <w:r w:rsidRPr="00373911">
              <w:rPr>
                <w:color w:val="auto"/>
                <w:szCs w:val="26"/>
              </w:rPr>
              <w:t>(*)</w:t>
            </w:r>
          </w:p>
        </w:tc>
      </w:tr>
      <w:tr w:rsidR="00495CDF" w:rsidRPr="00373911" w14:paraId="07F1E8C2" w14:textId="77777777" w:rsidTr="00544223">
        <w:tc>
          <w:tcPr>
            <w:tcW w:w="900" w:type="dxa"/>
            <w:tcBorders>
              <w:top w:val="single" w:sz="4" w:space="0" w:color="auto"/>
              <w:left w:val="single" w:sz="4" w:space="0" w:color="auto"/>
              <w:bottom w:val="single" w:sz="4" w:space="0" w:color="auto"/>
              <w:right w:val="single" w:sz="4" w:space="0" w:color="auto"/>
            </w:tcBorders>
            <w:hideMark/>
          </w:tcPr>
          <w:p w14:paraId="54E0BEB3" w14:textId="77777777" w:rsidR="00495CDF" w:rsidRPr="00373911" w:rsidRDefault="00495CDF" w:rsidP="00544223">
            <w:pPr>
              <w:rPr>
                <w:color w:val="auto"/>
                <w:szCs w:val="26"/>
              </w:rPr>
            </w:pPr>
            <w:r w:rsidRPr="00373911">
              <w:rPr>
                <w:color w:val="auto"/>
                <w:szCs w:val="26"/>
              </w:rPr>
              <w:t>8</w:t>
            </w:r>
          </w:p>
        </w:tc>
        <w:tc>
          <w:tcPr>
            <w:tcW w:w="3240" w:type="dxa"/>
            <w:tcBorders>
              <w:top w:val="single" w:sz="4" w:space="0" w:color="auto"/>
              <w:left w:val="single" w:sz="4" w:space="0" w:color="auto"/>
              <w:bottom w:val="single" w:sz="4" w:space="0" w:color="auto"/>
              <w:right w:val="single" w:sz="4" w:space="0" w:color="auto"/>
            </w:tcBorders>
            <w:hideMark/>
          </w:tcPr>
          <w:p w14:paraId="4D00AEF8" w14:textId="77777777" w:rsidR="00495CDF" w:rsidRPr="00373911" w:rsidRDefault="00495CDF" w:rsidP="00544223">
            <w:pPr>
              <w:rPr>
                <w:color w:val="auto"/>
                <w:szCs w:val="26"/>
              </w:rPr>
            </w:pPr>
            <w:r w:rsidRPr="00373911">
              <w:rPr>
                <w:color w:val="auto"/>
                <w:szCs w:val="26"/>
              </w:rPr>
              <w:t>Loại kẹp</w:t>
            </w:r>
          </w:p>
        </w:tc>
        <w:tc>
          <w:tcPr>
            <w:tcW w:w="850" w:type="dxa"/>
            <w:tcBorders>
              <w:top w:val="single" w:sz="4" w:space="0" w:color="auto"/>
              <w:left w:val="single" w:sz="4" w:space="0" w:color="auto"/>
              <w:bottom w:val="single" w:sz="4" w:space="0" w:color="auto"/>
              <w:right w:val="single" w:sz="4" w:space="0" w:color="auto"/>
            </w:tcBorders>
          </w:tcPr>
          <w:p w14:paraId="2E45470C"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hideMark/>
          </w:tcPr>
          <w:p w14:paraId="32C360DD" w14:textId="77777777" w:rsidR="00495CDF" w:rsidRPr="00373911" w:rsidRDefault="00495CDF" w:rsidP="00544223">
            <w:pPr>
              <w:rPr>
                <w:color w:val="auto"/>
                <w:szCs w:val="26"/>
              </w:rPr>
            </w:pPr>
            <w:bookmarkStart w:id="1176" w:name="_Toc534622045"/>
            <w:bookmarkStart w:id="1177" w:name="_Toc2608587"/>
            <w:r w:rsidRPr="00373911">
              <w:rPr>
                <w:color w:val="auto"/>
                <w:szCs w:val="26"/>
              </w:rPr>
              <w:t>Bulon</w:t>
            </w:r>
            <w:bookmarkEnd w:id="1176"/>
            <w:bookmarkEnd w:id="1177"/>
          </w:p>
        </w:tc>
        <w:tc>
          <w:tcPr>
            <w:tcW w:w="1243" w:type="dxa"/>
            <w:tcBorders>
              <w:top w:val="single" w:sz="4" w:space="0" w:color="auto"/>
              <w:left w:val="single" w:sz="4" w:space="0" w:color="auto"/>
              <w:bottom w:val="single" w:sz="4" w:space="0" w:color="auto"/>
              <w:right w:val="single" w:sz="4" w:space="0" w:color="auto"/>
            </w:tcBorders>
            <w:hideMark/>
          </w:tcPr>
          <w:p w14:paraId="0C67DF65" w14:textId="77777777" w:rsidR="00495CDF" w:rsidRPr="00373911" w:rsidRDefault="00495CDF" w:rsidP="00544223">
            <w:pPr>
              <w:rPr>
                <w:color w:val="auto"/>
                <w:szCs w:val="26"/>
              </w:rPr>
            </w:pPr>
            <w:r w:rsidRPr="00373911">
              <w:rPr>
                <w:color w:val="auto"/>
                <w:szCs w:val="26"/>
              </w:rPr>
              <w:t>(*)</w:t>
            </w:r>
          </w:p>
        </w:tc>
      </w:tr>
      <w:tr w:rsidR="00495CDF" w:rsidRPr="00373911" w14:paraId="2924D225" w14:textId="77777777" w:rsidTr="00544223">
        <w:tc>
          <w:tcPr>
            <w:tcW w:w="900" w:type="dxa"/>
            <w:tcBorders>
              <w:top w:val="single" w:sz="4" w:space="0" w:color="auto"/>
              <w:left w:val="single" w:sz="4" w:space="0" w:color="auto"/>
              <w:bottom w:val="single" w:sz="4" w:space="0" w:color="auto"/>
              <w:right w:val="single" w:sz="4" w:space="0" w:color="auto"/>
            </w:tcBorders>
            <w:hideMark/>
          </w:tcPr>
          <w:p w14:paraId="667AFD64" w14:textId="77777777" w:rsidR="00495CDF" w:rsidRPr="00373911" w:rsidRDefault="00495CDF" w:rsidP="00544223">
            <w:pPr>
              <w:rPr>
                <w:color w:val="auto"/>
                <w:szCs w:val="26"/>
              </w:rPr>
            </w:pPr>
            <w:r w:rsidRPr="00373911">
              <w:rPr>
                <w:color w:val="auto"/>
                <w:szCs w:val="26"/>
              </w:rPr>
              <w:t>9</w:t>
            </w:r>
          </w:p>
        </w:tc>
        <w:tc>
          <w:tcPr>
            <w:tcW w:w="3240" w:type="dxa"/>
            <w:tcBorders>
              <w:top w:val="single" w:sz="4" w:space="0" w:color="auto"/>
              <w:left w:val="single" w:sz="4" w:space="0" w:color="auto"/>
              <w:bottom w:val="single" w:sz="4" w:space="0" w:color="auto"/>
              <w:right w:val="single" w:sz="4" w:space="0" w:color="auto"/>
            </w:tcBorders>
          </w:tcPr>
          <w:p w14:paraId="1757D7E5" w14:textId="77777777" w:rsidR="00495CDF" w:rsidRPr="00373911" w:rsidRDefault="00495CDF" w:rsidP="00544223">
            <w:pPr>
              <w:rPr>
                <w:color w:val="auto"/>
                <w:szCs w:val="26"/>
              </w:rPr>
            </w:pPr>
            <w:r w:rsidRPr="00373911">
              <w:rPr>
                <w:color w:val="auto"/>
                <w:szCs w:val="26"/>
              </w:rPr>
              <w:t>Loại bulon</w:t>
            </w:r>
          </w:p>
          <w:p w14:paraId="20023B9E" w14:textId="77777777" w:rsidR="00495CDF" w:rsidRPr="00373911" w:rsidRDefault="00495CDF" w:rsidP="00544223">
            <w:pPr>
              <w:rPr>
                <w:color w:val="auto"/>
                <w:szCs w:val="26"/>
              </w:rPr>
            </w:pPr>
          </w:p>
          <w:p w14:paraId="10B5E48F" w14:textId="77777777" w:rsidR="00495CDF" w:rsidRPr="00373911" w:rsidRDefault="00495CDF" w:rsidP="00544223">
            <w:pPr>
              <w:rPr>
                <w:color w:val="auto"/>
                <w:szCs w:val="26"/>
              </w:rPr>
            </w:pPr>
          </w:p>
          <w:p w14:paraId="2D0DF25B" w14:textId="77777777" w:rsidR="00495CDF" w:rsidRPr="00373911" w:rsidRDefault="00495CDF" w:rsidP="00544223">
            <w:pPr>
              <w:rPr>
                <w:color w:val="auto"/>
                <w:szCs w:val="26"/>
              </w:rPr>
            </w:pPr>
          </w:p>
          <w:p w14:paraId="0B174D93" w14:textId="77777777" w:rsidR="00495CDF" w:rsidRPr="00373911" w:rsidRDefault="00495CDF" w:rsidP="00544223">
            <w:pPr>
              <w:rPr>
                <w:color w:val="auto"/>
                <w:szCs w:val="26"/>
              </w:rPr>
            </w:pPr>
          </w:p>
          <w:p w14:paraId="1807C2F1" w14:textId="77777777" w:rsidR="00495CDF" w:rsidRPr="00373911" w:rsidRDefault="00495CDF" w:rsidP="00544223">
            <w:pPr>
              <w:rPr>
                <w:color w:val="auto"/>
                <w:szCs w:val="26"/>
              </w:rPr>
            </w:pPr>
          </w:p>
          <w:p w14:paraId="38397FE7" w14:textId="77777777" w:rsidR="00495CDF" w:rsidRPr="00373911" w:rsidRDefault="00495CDF" w:rsidP="00544223">
            <w:pPr>
              <w:rPr>
                <w:color w:val="auto"/>
                <w:szCs w:val="26"/>
              </w:rPr>
            </w:pPr>
          </w:p>
        </w:tc>
        <w:tc>
          <w:tcPr>
            <w:tcW w:w="850" w:type="dxa"/>
            <w:tcBorders>
              <w:top w:val="single" w:sz="4" w:space="0" w:color="auto"/>
              <w:left w:val="single" w:sz="4" w:space="0" w:color="auto"/>
              <w:bottom w:val="single" w:sz="4" w:space="0" w:color="auto"/>
              <w:right w:val="single" w:sz="4" w:space="0" w:color="auto"/>
            </w:tcBorders>
          </w:tcPr>
          <w:p w14:paraId="10EC894D"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hideMark/>
          </w:tcPr>
          <w:p w14:paraId="5D5C1448" w14:textId="77777777" w:rsidR="00495CDF" w:rsidRPr="00373911" w:rsidRDefault="00495CDF" w:rsidP="00544223">
            <w:pPr>
              <w:rPr>
                <w:color w:val="auto"/>
                <w:szCs w:val="26"/>
              </w:rPr>
            </w:pPr>
            <w:r w:rsidRPr="00373911">
              <w:rPr>
                <w:color w:val="auto"/>
                <w:szCs w:val="26"/>
              </w:rPr>
              <w:t>ốc siết bứt đầu bằng Polymer pha sợi thủy tinh bảo đảm 2 lưỡi ngàm kẹp chặt vào dây dẫn bọc cách điện mà không làm tróc lớp bọc cách điện cũng như không làm hư hỏng các tao dây trong ruột dẫn điện.</w:t>
            </w:r>
          </w:p>
        </w:tc>
        <w:tc>
          <w:tcPr>
            <w:tcW w:w="1243" w:type="dxa"/>
            <w:tcBorders>
              <w:top w:val="single" w:sz="4" w:space="0" w:color="auto"/>
              <w:left w:val="single" w:sz="4" w:space="0" w:color="auto"/>
              <w:bottom w:val="single" w:sz="4" w:space="0" w:color="auto"/>
              <w:right w:val="single" w:sz="4" w:space="0" w:color="auto"/>
            </w:tcBorders>
            <w:hideMark/>
          </w:tcPr>
          <w:p w14:paraId="3082E8AC" w14:textId="77777777" w:rsidR="00495CDF" w:rsidRPr="00373911" w:rsidRDefault="00495CDF" w:rsidP="00544223">
            <w:pPr>
              <w:rPr>
                <w:color w:val="auto"/>
                <w:szCs w:val="26"/>
              </w:rPr>
            </w:pPr>
            <w:r w:rsidRPr="00373911">
              <w:rPr>
                <w:color w:val="auto"/>
                <w:szCs w:val="26"/>
              </w:rPr>
              <w:t>(*)</w:t>
            </w:r>
          </w:p>
        </w:tc>
      </w:tr>
      <w:tr w:rsidR="00495CDF" w:rsidRPr="00373911" w14:paraId="1C0F5A83" w14:textId="77777777" w:rsidTr="00544223">
        <w:tc>
          <w:tcPr>
            <w:tcW w:w="900" w:type="dxa"/>
            <w:tcBorders>
              <w:top w:val="single" w:sz="4" w:space="0" w:color="auto"/>
              <w:left w:val="single" w:sz="4" w:space="0" w:color="auto"/>
              <w:bottom w:val="single" w:sz="4" w:space="0" w:color="auto"/>
              <w:right w:val="single" w:sz="4" w:space="0" w:color="auto"/>
            </w:tcBorders>
            <w:hideMark/>
          </w:tcPr>
          <w:p w14:paraId="049EB01C" w14:textId="77777777" w:rsidR="00495CDF" w:rsidRPr="00373911" w:rsidRDefault="00495CDF" w:rsidP="00544223">
            <w:pPr>
              <w:rPr>
                <w:color w:val="auto"/>
                <w:szCs w:val="26"/>
              </w:rPr>
            </w:pPr>
            <w:r w:rsidRPr="00373911">
              <w:rPr>
                <w:color w:val="auto"/>
                <w:szCs w:val="26"/>
              </w:rPr>
              <w:t>10</w:t>
            </w:r>
          </w:p>
        </w:tc>
        <w:tc>
          <w:tcPr>
            <w:tcW w:w="3240" w:type="dxa"/>
            <w:tcBorders>
              <w:top w:val="single" w:sz="4" w:space="0" w:color="auto"/>
              <w:left w:val="single" w:sz="4" w:space="0" w:color="auto"/>
              <w:bottom w:val="single" w:sz="4" w:space="0" w:color="auto"/>
              <w:right w:val="single" w:sz="4" w:space="0" w:color="auto"/>
            </w:tcBorders>
            <w:hideMark/>
          </w:tcPr>
          <w:p w14:paraId="56D6CD68" w14:textId="77777777" w:rsidR="00495CDF" w:rsidRPr="00373911" w:rsidRDefault="00495CDF" w:rsidP="00544223">
            <w:pPr>
              <w:rPr>
                <w:color w:val="auto"/>
                <w:szCs w:val="26"/>
              </w:rPr>
            </w:pPr>
            <w:r w:rsidRPr="00373911">
              <w:rPr>
                <w:color w:val="auto"/>
                <w:szCs w:val="26"/>
              </w:rPr>
              <w:t>Số bulon :</w:t>
            </w:r>
          </w:p>
          <w:p w14:paraId="0992E135" w14:textId="77777777" w:rsidR="00495CDF" w:rsidRPr="00373911" w:rsidRDefault="00495CDF" w:rsidP="00544223">
            <w:pPr>
              <w:rPr>
                <w:color w:val="auto"/>
                <w:szCs w:val="26"/>
              </w:rPr>
            </w:pPr>
            <w:r w:rsidRPr="00373911">
              <w:rPr>
                <w:color w:val="auto"/>
                <w:szCs w:val="26"/>
              </w:rPr>
              <w:t>+ Đối với nối bọc cách điện (IPC) 95-95mm²</w:t>
            </w:r>
          </w:p>
          <w:p w14:paraId="62D65A3C" w14:textId="77777777" w:rsidR="00495CDF" w:rsidRPr="00373911" w:rsidRDefault="00495CDF" w:rsidP="00544223">
            <w:pPr>
              <w:rPr>
                <w:color w:val="auto"/>
                <w:szCs w:val="26"/>
              </w:rPr>
            </w:pPr>
            <w:r w:rsidRPr="00373911">
              <w:rPr>
                <w:color w:val="auto"/>
                <w:szCs w:val="26"/>
              </w:rPr>
              <w:t>+ Đối với nối bọc cách điện (IPC) 95-35mm²</w:t>
            </w:r>
          </w:p>
        </w:tc>
        <w:tc>
          <w:tcPr>
            <w:tcW w:w="850" w:type="dxa"/>
            <w:tcBorders>
              <w:top w:val="single" w:sz="4" w:space="0" w:color="auto"/>
              <w:left w:val="single" w:sz="4" w:space="0" w:color="auto"/>
              <w:bottom w:val="single" w:sz="4" w:space="0" w:color="auto"/>
              <w:right w:val="single" w:sz="4" w:space="0" w:color="auto"/>
            </w:tcBorders>
          </w:tcPr>
          <w:p w14:paraId="5450A189"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tcPr>
          <w:p w14:paraId="3451FAA2" w14:textId="77777777" w:rsidR="00495CDF" w:rsidRPr="00373911" w:rsidRDefault="00495CDF" w:rsidP="00544223">
            <w:pPr>
              <w:rPr>
                <w:color w:val="auto"/>
                <w:szCs w:val="26"/>
              </w:rPr>
            </w:pPr>
          </w:p>
          <w:p w14:paraId="4808E7FA" w14:textId="77777777" w:rsidR="00495CDF" w:rsidRPr="00373911" w:rsidRDefault="00495CDF" w:rsidP="00544223">
            <w:pPr>
              <w:rPr>
                <w:color w:val="auto"/>
                <w:szCs w:val="26"/>
              </w:rPr>
            </w:pPr>
            <w:r w:rsidRPr="00373911">
              <w:rPr>
                <w:color w:val="auto"/>
                <w:szCs w:val="26"/>
              </w:rPr>
              <w:t>02</w:t>
            </w:r>
          </w:p>
          <w:p w14:paraId="18B83478" w14:textId="77777777" w:rsidR="00495CDF" w:rsidRPr="00373911" w:rsidRDefault="00495CDF" w:rsidP="00544223">
            <w:pPr>
              <w:rPr>
                <w:color w:val="auto"/>
                <w:szCs w:val="26"/>
              </w:rPr>
            </w:pPr>
          </w:p>
          <w:p w14:paraId="6DC1A07B" w14:textId="77777777" w:rsidR="00495CDF" w:rsidRPr="00373911" w:rsidRDefault="00495CDF" w:rsidP="00544223">
            <w:pPr>
              <w:rPr>
                <w:color w:val="auto"/>
                <w:szCs w:val="26"/>
              </w:rPr>
            </w:pPr>
            <w:r w:rsidRPr="00373911">
              <w:rPr>
                <w:color w:val="auto"/>
                <w:szCs w:val="26"/>
              </w:rPr>
              <w:t>01</w:t>
            </w:r>
          </w:p>
        </w:tc>
        <w:tc>
          <w:tcPr>
            <w:tcW w:w="1243" w:type="dxa"/>
            <w:tcBorders>
              <w:top w:val="single" w:sz="4" w:space="0" w:color="auto"/>
              <w:left w:val="single" w:sz="4" w:space="0" w:color="auto"/>
              <w:bottom w:val="single" w:sz="4" w:space="0" w:color="auto"/>
              <w:right w:val="single" w:sz="4" w:space="0" w:color="auto"/>
            </w:tcBorders>
            <w:hideMark/>
          </w:tcPr>
          <w:p w14:paraId="38367410" w14:textId="77777777" w:rsidR="00495CDF" w:rsidRPr="00373911" w:rsidRDefault="00495CDF" w:rsidP="00544223">
            <w:pPr>
              <w:rPr>
                <w:color w:val="auto"/>
                <w:szCs w:val="26"/>
              </w:rPr>
            </w:pPr>
            <w:r w:rsidRPr="00373911">
              <w:rPr>
                <w:color w:val="auto"/>
                <w:szCs w:val="26"/>
              </w:rPr>
              <w:t>(*)</w:t>
            </w:r>
          </w:p>
        </w:tc>
      </w:tr>
      <w:tr w:rsidR="00495CDF" w:rsidRPr="00373911" w14:paraId="1C2AE0B7" w14:textId="77777777" w:rsidTr="00544223">
        <w:tc>
          <w:tcPr>
            <w:tcW w:w="900" w:type="dxa"/>
            <w:tcBorders>
              <w:top w:val="single" w:sz="4" w:space="0" w:color="auto"/>
              <w:left w:val="single" w:sz="4" w:space="0" w:color="auto"/>
              <w:bottom w:val="single" w:sz="4" w:space="0" w:color="auto"/>
              <w:right w:val="single" w:sz="4" w:space="0" w:color="auto"/>
            </w:tcBorders>
            <w:hideMark/>
          </w:tcPr>
          <w:p w14:paraId="14101F1F" w14:textId="77777777" w:rsidR="00495CDF" w:rsidRPr="00373911" w:rsidRDefault="00495CDF" w:rsidP="00544223">
            <w:pPr>
              <w:rPr>
                <w:color w:val="auto"/>
                <w:szCs w:val="26"/>
              </w:rPr>
            </w:pPr>
            <w:r w:rsidRPr="00373911">
              <w:rPr>
                <w:color w:val="auto"/>
                <w:szCs w:val="26"/>
              </w:rPr>
              <w:lastRenderedPageBreak/>
              <w:t>11</w:t>
            </w:r>
          </w:p>
        </w:tc>
        <w:tc>
          <w:tcPr>
            <w:tcW w:w="3240" w:type="dxa"/>
            <w:tcBorders>
              <w:top w:val="single" w:sz="4" w:space="0" w:color="auto"/>
              <w:left w:val="single" w:sz="4" w:space="0" w:color="auto"/>
              <w:bottom w:val="single" w:sz="4" w:space="0" w:color="auto"/>
              <w:right w:val="single" w:sz="4" w:space="0" w:color="auto"/>
            </w:tcBorders>
            <w:hideMark/>
          </w:tcPr>
          <w:p w14:paraId="49869F55" w14:textId="77777777" w:rsidR="00495CDF" w:rsidRPr="00373911" w:rsidRDefault="00495CDF" w:rsidP="00544223">
            <w:pPr>
              <w:rPr>
                <w:color w:val="auto"/>
                <w:szCs w:val="26"/>
              </w:rPr>
            </w:pPr>
            <w:r w:rsidRPr="00373911">
              <w:rPr>
                <w:color w:val="auto"/>
                <w:szCs w:val="26"/>
              </w:rPr>
              <w:t>Lưỡi ngàm</w:t>
            </w:r>
          </w:p>
        </w:tc>
        <w:tc>
          <w:tcPr>
            <w:tcW w:w="850" w:type="dxa"/>
            <w:tcBorders>
              <w:top w:val="single" w:sz="4" w:space="0" w:color="auto"/>
              <w:left w:val="single" w:sz="4" w:space="0" w:color="auto"/>
              <w:bottom w:val="single" w:sz="4" w:space="0" w:color="auto"/>
              <w:right w:val="single" w:sz="4" w:space="0" w:color="auto"/>
            </w:tcBorders>
          </w:tcPr>
          <w:p w14:paraId="4C9B6D20"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hideMark/>
          </w:tcPr>
          <w:p w14:paraId="01B63806" w14:textId="77777777" w:rsidR="00495CDF" w:rsidRPr="00373911" w:rsidRDefault="00495CDF" w:rsidP="00544223">
            <w:pPr>
              <w:rPr>
                <w:color w:val="auto"/>
                <w:szCs w:val="26"/>
              </w:rPr>
            </w:pPr>
            <w:r w:rsidRPr="00373911">
              <w:rPr>
                <w:color w:val="auto"/>
                <w:szCs w:val="26"/>
              </w:rPr>
              <w:t>Bao bọc bởi 1 lớp Polymer và mỡ silicon chuyên dùng chống thấm nước.</w:t>
            </w:r>
          </w:p>
        </w:tc>
        <w:tc>
          <w:tcPr>
            <w:tcW w:w="1243" w:type="dxa"/>
            <w:tcBorders>
              <w:top w:val="single" w:sz="4" w:space="0" w:color="auto"/>
              <w:left w:val="single" w:sz="4" w:space="0" w:color="auto"/>
              <w:bottom w:val="single" w:sz="4" w:space="0" w:color="auto"/>
              <w:right w:val="single" w:sz="4" w:space="0" w:color="auto"/>
            </w:tcBorders>
            <w:hideMark/>
          </w:tcPr>
          <w:p w14:paraId="468FF806" w14:textId="77777777" w:rsidR="00495CDF" w:rsidRPr="00373911" w:rsidRDefault="00495CDF" w:rsidP="00544223">
            <w:pPr>
              <w:rPr>
                <w:color w:val="auto"/>
                <w:szCs w:val="26"/>
              </w:rPr>
            </w:pPr>
            <w:r w:rsidRPr="00373911">
              <w:rPr>
                <w:color w:val="auto"/>
                <w:szCs w:val="26"/>
              </w:rPr>
              <w:t>(*)</w:t>
            </w:r>
          </w:p>
        </w:tc>
      </w:tr>
      <w:tr w:rsidR="00495CDF" w:rsidRPr="00373911" w14:paraId="0DE25783" w14:textId="77777777" w:rsidTr="00544223">
        <w:tc>
          <w:tcPr>
            <w:tcW w:w="900" w:type="dxa"/>
            <w:tcBorders>
              <w:top w:val="single" w:sz="4" w:space="0" w:color="auto"/>
              <w:left w:val="single" w:sz="4" w:space="0" w:color="auto"/>
              <w:bottom w:val="single" w:sz="4" w:space="0" w:color="auto"/>
              <w:right w:val="single" w:sz="4" w:space="0" w:color="auto"/>
            </w:tcBorders>
            <w:hideMark/>
          </w:tcPr>
          <w:p w14:paraId="33FB917E" w14:textId="77777777" w:rsidR="00495CDF" w:rsidRPr="00373911" w:rsidRDefault="00495CDF" w:rsidP="00544223">
            <w:pPr>
              <w:rPr>
                <w:color w:val="auto"/>
                <w:szCs w:val="26"/>
              </w:rPr>
            </w:pPr>
            <w:r w:rsidRPr="00373911">
              <w:rPr>
                <w:color w:val="auto"/>
                <w:szCs w:val="26"/>
              </w:rPr>
              <w:t>12</w:t>
            </w:r>
          </w:p>
        </w:tc>
        <w:tc>
          <w:tcPr>
            <w:tcW w:w="3240" w:type="dxa"/>
            <w:tcBorders>
              <w:top w:val="single" w:sz="4" w:space="0" w:color="auto"/>
              <w:left w:val="single" w:sz="4" w:space="0" w:color="auto"/>
              <w:bottom w:val="single" w:sz="4" w:space="0" w:color="auto"/>
              <w:right w:val="single" w:sz="4" w:space="0" w:color="auto"/>
            </w:tcBorders>
            <w:hideMark/>
          </w:tcPr>
          <w:p w14:paraId="55094D6A" w14:textId="77777777" w:rsidR="00495CDF" w:rsidRPr="00373911" w:rsidRDefault="00495CDF" w:rsidP="00544223">
            <w:pPr>
              <w:rPr>
                <w:color w:val="auto"/>
                <w:szCs w:val="26"/>
              </w:rPr>
            </w:pPr>
            <w:r w:rsidRPr="00373911">
              <w:rPr>
                <w:color w:val="auto"/>
                <w:szCs w:val="26"/>
              </w:rPr>
              <w:t>Số lưỡi ngàm :</w:t>
            </w:r>
          </w:p>
          <w:p w14:paraId="60EBAFA7" w14:textId="77777777" w:rsidR="00495CDF" w:rsidRPr="00373911" w:rsidRDefault="00495CDF" w:rsidP="00544223">
            <w:pPr>
              <w:rPr>
                <w:color w:val="auto"/>
                <w:szCs w:val="26"/>
              </w:rPr>
            </w:pPr>
            <w:r w:rsidRPr="00373911">
              <w:rPr>
                <w:color w:val="auto"/>
                <w:szCs w:val="26"/>
              </w:rPr>
              <w:t>+ Đối với nối bọc cách điện (IPC) 95-95mm²</w:t>
            </w:r>
          </w:p>
        </w:tc>
        <w:tc>
          <w:tcPr>
            <w:tcW w:w="850" w:type="dxa"/>
            <w:tcBorders>
              <w:top w:val="single" w:sz="4" w:space="0" w:color="auto"/>
              <w:left w:val="single" w:sz="4" w:space="0" w:color="auto"/>
              <w:bottom w:val="single" w:sz="4" w:space="0" w:color="auto"/>
              <w:right w:val="single" w:sz="4" w:space="0" w:color="auto"/>
            </w:tcBorders>
          </w:tcPr>
          <w:p w14:paraId="4CBE72D5"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tcPr>
          <w:p w14:paraId="41483510" w14:textId="77777777" w:rsidR="00495CDF" w:rsidRPr="00373911" w:rsidRDefault="00495CDF" w:rsidP="00544223">
            <w:pPr>
              <w:rPr>
                <w:color w:val="auto"/>
                <w:szCs w:val="26"/>
              </w:rPr>
            </w:pPr>
          </w:p>
          <w:p w14:paraId="0A287EEF" w14:textId="77777777" w:rsidR="00495CDF" w:rsidRPr="00373911" w:rsidRDefault="00495CDF" w:rsidP="00544223">
            <w:pPr>
              <w:rPr>
                <w:color w:val="auto"/>
                <w:szCs w:val="26"/>
              </w:rPr>
            </w:pPr>
            <w:r w:rsidRPr="00373911">
              <w:rPr>
                <w:color w:val="auto"/>
                <w:szCs w:val="26"/>
              </w:rPr>
              <w:t>03</w:t>
            </w:r>
          </w:p>
        </w:tc>
        <w:tc>
          <w:tcPr>
            <w:tcW w:w="1243" w:type="dxa"/>
            <w:tcBorders>
              <w:top w:val="single" w:sz="4" w:space="0" w:color="auto"/>
              <w:left w:val="single" w:sz="4" w:space="0" w:color="auto"/>
              <w:bottom w:val="single" w:sz="4" w:space="0" w:color="auto"/>
              <w:right w:val="single" w:sz="4" w:space="0" w:color="auto"/>
            </w:tcBorders>
            <w:hideMark/>
          </w:tcPr>
          <w:p w14:paraId="4E9A3B50" w14:textId="77777777" w:rsidR="00495CDF" w:rsidRPr="00373911" w:rsidRDefault="00495CDF" w:rsidP="00544223">
            <w:pPr>
              <w:rPr>
                <w:color w:val="auto"/>
                <w:szCs w:val="26"/>
              </w:rPr>
            </w:pPr>
            <w:r w:rsidRPr="00373911">
              <w:rPr>
                <w:color w:val="auto"/>
                <w:szCs w:val="26"/>
              </w:rPr>
              <w:t>(*)</w:t>
            </w:r>
          </w:p>
        </w:tc>
      </w:tr>
      <w:tr w:rsidR="00495CDF" w:rsidRPr="00373911" w14:paraId="40C6F02D" w14:textId="77777777" w:rsidTr="00544223">
        <w:tc>
          <w:tcPr>
            <w:tcW w:w="900" w:type="dxa"/>
            <w:tcBorders>
              <w:top w:val="single" w:sz="4" w:space="0" w:color="auto"/>
              <w:left w:val="single" w:sz="4" w:space="0" w:color="auto"/>
              <w:bottom w:val="single" w:sz="4" w:space="0" w:color="auto"/>
              <w:right w:val="single" w:sz="4" w:space="0" w:color="auto"/>
            </w:tcBorders>
            <w:hideMark/>
          </w:tcPr>
          <w:p w14:paraId="3F440233" w14:textId="77777777" w:rsidR="00495CDF" w:rsidRPr="00373911" w:rsidRDefault="00495CDF" w:rsidP="00544223">
            <w:pPr>
              <w:rPr>
                <w:color w:val="auto"/>
                <w:szCs w:val="26"/>
              </w:rPr>
            </w:pPr>
            <w:r w:rsidRPr="00373911">
              <w:rPr>
                <w:color w:val="auto"/>
                <w:szCs w:val="26"/>
              </w:rPr>
              <w:t>13</w:t>
            </w:r>
          </w:p>
        </w:tc>
        <w:tc>
          <w:tcPr>
            <w:tcW w:w="3240" w:type="dxa"/>
            <w:tcBorders>
              <w:top w:val="single" w:sz="4" w:space="0" w:color="auto"/>
              <w:left w:val="single" w:sz="4" w:space="0" w:color="auto"/>
              <w:bottom w:val="single" w:sz="4" w:space="0" w:color="auto"/>
              <w:right w:val="single" w:sz="4" w:space="0" w:color="auto"/>
            </w:tcBorders>
            <w:hideMark/>
          </w:tcPr>
          <w:p w14:paraId="2F152E8D" w14:textId="77777777" w:rsidR="00495CDF" w:rsidRPr="00373911" w:rsidRDefault="00495CDF" w:rsidP="00544223">
            <w:pPr>
              <w:rPr>
                <w:color w:val="auto"/>
                <w:szCs w:val="26"/>
              </w:rPr>
            </w:pPr>
            <w:r w:rsidRPr="00373911">
              <w:rPr>
                <w:color w:val="auto"/>
                <w:szCs w:val="26"/>
              </w:rPr>
              <w:t>Nối bọc cách điện phải có nắp bịt đầu cáp kèm theo để chống thấm nước vào cáp nối. Các nắp bịt đầu cáp này không được rời khỏi thân của nối bọc cách điện ngay cả khi không sử dụng.</w:t>
            </w:r>
          </w:p>
        </w:tc>
        <w:tc>
          <w:tcPr>
            <w:tcW w:w="850" w:type="dxa"/>
            <w:tcBorders>
              <w:top w:val="single" w:sz="4" w:space="0" w:color="auto"/>
              <w:left w:val="single" w:sz="4" w:space="0" w:color="auto"/>
              <w:bottom w:val="single" w:sz="4" w:space="0" w:color="auto"/>
              <w:right w:val="single" w:sz="4" w:space="0" w:color="auto"/>
            </w:tcBorders>
          </w:tcPr>
          <w:p w14:paraId="5AA7B0C3"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hideMark/>
          </w:tcPr>
          <w:p w14:paraId="6E350500" w14:textId="77777777" w:rsidR="00495CDF" w:rsidRPr="00373911" w:rsidRDefault="00495CDF" w:rsidP="00544223">
            <w:pPr>
              <w:rPr>
                <w:color w:val="auto"/>
                <w:szCs w:val="26"/>
              </w:rPr>
            </w:pPr>
            <w:r w:rsidRPr="00373911">
              <w:rPr>
                <w:color w:val="auto"/>
                <w:szCs w:val="26"/>
              </w:rPr>
              <w:t>Đáp ứng</w:t>
            </w:r>
          </w:p>
        </w:tc>
        <w:tc>
          <w:tcPr>
            <w:tcW w:w="1243" w:type="dxa"/>
            <w:tcBorders>
              <w:top w:val="single" w:sz="4" w:space="0" w:color="auto"/>
              <w:left w:val="single" w:sz="4" w:space="0" w:color="auto"/>
              <w:bottom w:val="single" w:sz="4" w:space="0" w:color="auto"/>
              <w:right w:val="single" w:sz="4" w:space="0" w:color="auto"/>
            </w:tcBorders>
            <w:hideMark/>
          </w:tcPr>
          <w:p w14:paraId="030DBAE1" w14:textId="77777777" w:rsidR="00495CDF" w:rsidRPr="00373911" w:rsidRDefault="00495CDF" w:rsidP="00544223">
            <w:pPr>
              <w:rPr>
                <w:color w:val="auto"/>
                <w:szCs w:val="26"/>
              </w:rPr>
            </w:pPr>
            <w:r w:rsidRPr="00373911">
              <w:rPr>
                <w:color w:val="auto"/>
                <w:szCs w:val="26"/>
              </w:rPr>
              <w:t>(*)</w:t>
            </w:r>
          </w:p>
        </w:tc>
      </w:tr>
      <w:tr w:rsidR="00495CDF" w:rsidRPr="00373911" w14:paraId="59591E06" w14:textId="77777777" w:rsidTr="00544223">
        <w:tc>
          <w:tcPr>
            <w:tcW w:w="900" w:type="dxa"/>
            <w:tcBorders>
              <w:top w:val="single" w:sz="4" w:space="0" w:color="auto"/>
              <w:left w:val="single" w:sz="4" w:space="0" w:color="auto"/>
              <w:bottom w:val="single" w:sz="4" w:space="0" w:color="auto"/>
              <w:right w:val="single" w:sz="4" w:space="0" w:color="auto"/>
            </w:tcBorders>
            <w:hideMark/>
          </w:tcPr>
          <w:p w14:paraId="2AF8CF29" w14:textId="77777777" w:rsidR="00495CDF" w:rsidRPr="00373911" w:rsidRDefault="00495CDF" w:rsidP="00544223">
            <w:pPr>
              <w:rPr>
                <w:color w:val="auto"/>
                <w:szCs w:val="26"/>
              </w:rPr>
            </w:pPr>
            <w:r w:rsidRPr="00373911">
              <w:rPr>
                <w:color w:val="auto"/>
                <w:szCs w:val="26"/>
              </w:rPr>
              <w:t>14</w:t>
            </w:r>
          </w:p>
        </w:tc>
        <w:tc>
          <w:tcPr>
            <w:tcW w:w="3240" w:type="dxa"/>
            <w:tcBorders>
              <w:top w:val="single" w:sz="4" w:space="0" w:color="auto"/>
              <w:left w:val="single" w:sz="4" w:space="0" w:color="auto"/>
              <w:bottom w:val="single" w:sz="4" w:space="0" w:color="auto"/>
              <w:right w:val="single" w:sz="4" w:space="0" w:color="auto"/>
            </w:tcBorders>
            <w:hideMark/>
          </w:tcPr>
          <w:p w14:paraId="26301616" w14:textId="77777777" w:rsidR="00495CDF" w:rsidRPr="00373911" w:rsidRDefault="00495CDF" w:rsidP="00544223">
            <w:pPr>
              <w:rPr>
                <w:color w:val="auto"/>
                <w:szCs w:val="26"/>
              </w:rPr>
            </w:pPr>
            <w:r w:rsidRPr="00373911">
              <w:rPr>
                <w:color w:val="auto"/>
                <w:szCs w:val="26"/>
              </w:rPr>
              <w:t>Bulon, đai ốc, lông đền được cấu thành từ thép không rĩ hoặc thép đã được mạ kẽm nóng.</w:t>
            </w:r>
          </w:p>
        </w:tc>
        <w:tc>
          <w:tcPr>
            <w:tcW w:w="850" w:type="dxa"/>
            <w:tcBorders>
              <w:top w:val="single" w:sz="4" w:space="0" w:color="auto"/>
              <w:left w:val="single" w:sz="4" w:space="0" w:color="auto"/>
              <w:bottom w:val="single" w:sz="4" w:space="0" w:color="auto"/>
              <w:right w:val="single" w:sz="4" w:space="0" w:color="auto"/>
            </w:tcBorders>
          </w:tcPr>
          <w:p w14:paraId="1DCC1AB1"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hideMark/>
          </w:tcPr>
          <w:p w14:paraId="3A28C3D4" w14:textId="77777777" w:rsidR="00495CDF" w:rsidRPr="00373911" w:rsidRDefault="00495CDF" w:rsidP="00544223">
            <w:pPr>
              <w:rPr>
                <w:color w:val="auto"/>
                <w:szCs w:val="26"/>
              </w:rPr>
            </w:pPr>
            <w:r w:rsidRPr="00373911">
              <w:rPr>
                <w:color w:val="auto"/>
                <w:szCs w:val="26"/>
              </w:rPr>
              <w:t>Đáp ứng</w:t>
            </w:r>
          </w:p>
        </w:tc>
        <w:tc>
          <w:tcPr>
            <w:tcW w:w="1243" w:type="dxa"/>
            <w:tcBorders>
              <w:top w:val="single" w:sz="4" w:space="0" w:color="auto"/>
              <w:left w:val="single" w:sz="4" w:space="0" w:color="auto"/>
              <w:bottom w:val="single" w:sz="4" w:space="0" w:color="auto"/>
              <w:right w:val="single" w:sz="4" w:space="0" w:color="auto"/>
            </w:tcBorders>
            <w:hideMark/>
          </w:tcPr>
          <w:p w14:paraId="48ED7973" w14:textId="77777777" w:rsidR="00495CDF" w:rsidRPr="00373911" w:rsidRDefault="00495CDF" w:rsidP="00544223">
            <w:pPr>
              <w:rPr>
                <w:color w:val="auto"/>
                <w:szCs w:val="26"/>
              </w:rPr>
            </w:pPr>
            <w:r w:rsidRPr="00373911">
              <w:rPr>
                <w:color w:val="auto"/>
                <w:szCs w:val="26"/>
              </w:rPr>
              <w:t>(*)</w:t>
            </w:r>
          </w:p>
        </w:tc>
      </w:tr>
      <w:tr w:rsidR="00495CDF" w:rsidRPr="00373911" w14:paraId="5D0B1DFA" w14:textId="77777777" w:rsidTr="003931F0">
        <w:trPr>
          <w:trHeight w:val="1551"/>
        </w:trPr>
        <w:tc>
          <w:tcPr>
            <w:tcW w:w="900" w:type="dxa"/>
            <w:tcBorders>
              <w:top w:val="single" w:sz="4" w:space="0" w:color="auto"/>
              <w:left w:val="single" w:sz="4" w:space="0" w:color="auto"/>
              <w:bottom w:val="single" w:sz="4" w:space="0" w:color="auto"/>
              <w:right w:val="single" w:sz="4" w:space="0" w:color="auto"/>
            </w:tcBorders>
            <w:hideMark/>
          </w:tcPr>
          <w:p w14:paraId="4AE19F93" w14:textId="77777777" w:rsidR="00495CDF" w:rsidRPr="00373911" w:rsidRDefault="00495CDF" w:rsidP="00544223">
            <w:pPr>
              <w:rPr>
                <w:color w:val="auto"/>
                <w:szCs w:val="26"/>
              </w:rPr>
            </w:pPr>
            <w:r w:rsidRPr="00373911">
              <w:rPr>
                <w:color w:val="auto"/>
                <w:szCs w:val="26"/>
              </w:rPr>
              <w:t>15</w:t>
            </w:r>
          </w:p>
        </w:tc>
        <w:tc>
          <w:tcPr>
            <w:tcW w:w="3240" w:type="dxa"/>
            <w:tcBorders>
              <w:top w:val="single" w:sz="4" w:space="0" w:color="auto"/>
              <w:left w:val="single" w:sz="4" w:space="0" w:color="auto"/>
              <w:bottom w:val="single" w:sz="4" w:space="0" w:color="auto"/>
              <w:right w:val="single" w:sz="4" w:space="0" w:color="auto"/>
            </w:tcBorders>
            <w:hideMark/>
          </w:tcPr>
          <w:p w14:paraId="4CB3AA9C" w14:textId="77777777" w:rsidR="00495CDF" w:rsidRPr="00373911" w:rsidRDefault="00495CDF" w:rsidP="00544223">
            <w:pPr>
              <w:rPr>
                <w:color w:val="auto"/>
                <w:szCs w:val="26"/>
              </w:rPr>
            </w:pPr>
            <w:r w:rsidRPr="00373911">
              <w:rPr>
                <w:color w:val="auto"/>
                <w:szCs w:val="26"/>
              </w:rPr>
              <w:t xml:space="preserve">Nối bọc cách điện được dùng để nối cáp có tiết diện: </w:t>
            </w:r>
          </w:p>
          <w:p w14:paraId="23A50534" w14:textId="77777777" w:rsidR="00495CDF" w:rsidRPr="00373911" w:rsidRDefault="00495CDF" w:rsidP="00544223">
            <w:pPr>
              <w:rPr>
                <w:color w:val="auto"/>
                <w:szCs w:val="26"/>
              </w:rPr>
            </w:pPr>
            <w:r w:rsidRPr="00373911">
              <w:rPr>
                <w:color w:val="auto"/>
                <w:szCs w:val="26"/>
              </w:rPr>
              <w:t>+ Đối với nối bọc cách điện (IPC) 95-95mm²</w:t>
            </w:r>
          </w:p>
          <w:p w14:paraId="0CC57043" w14:textId="77777777" w:rsidR="00495CDF" w:rsidRPr="00373911" w:rsidRDefault="00495CDF" w:rsidP="00544223">
            <w:pPr>
              <w:rPr>
                <w:color w:val="auto"/>
                <w:szCs w:val="26"/>
              </w:rPr>
            </w:pPr>
            <w:r w:rsidRPr="00373911">
              <w:rPr>
                <w:color w:val="auto"/>
                <w:szCs w:val="26"/>
              </w:rPr>
              <w:t>. Trục chính</w:t>
            </w:r>
          </w:p>
          <w:p w14:paraId="0D70820D" w14:textId="77777777" w:rsidR="00495CDF" w:rsidRPr="00373911" w:rsidRDefault="00495CDF" w:rsidP="00544223">
            <w:pPr>
              <w:rPr>
                <w:color w:val="auto"/>
                <w:szCs w:val="26"/>
              </w:rPr>
            </w:pPr>
            <w:r w:rsidRPr="00373911">
              <w:rPr>
                <w:color w:val="auto"/>
                <w:szCs w:val="26"/>
              </w:rPr>
              <w:t>. Nhánh rẽ</w:t>
            </w:r>
          </w:p>
        </w:tc>
        <w:tc>
          <w:tcPr>
            <w:tcW w:w="850" w:type="dxa"/>
            <w:tcBorders>
              <w:top w:val="single" w:sz="4" w:space="0" w:color="auto"/>
              <w:left w:val="single" w:sz="4" w:space="0" w:color="auto"/>
              <w:bottom w:val="single" w:sz="4" w:space="0" w:color="auto"/>
              <w:right w:val="single" w:sz="4" w:space="0" w:color="auto"/>
            </w:tcBorders>
            <w:hideMark/>
          </w:tcPr>
          <w:p w14:paraId="3039D9AE" w14:textId="77777777" w:rsidR="00495CDF" w:rsidRPr="00373911" w:rsidRDefault="00495CDF" w:rsidP="00544223">
            <w:pPr>
              <w:rPr>
                <w:color w:val="auto"/>
                <w:szCs w:val="26"/>
              </w:rPr>
            </w:pPr>
            <w:r w:rsidRPr="00373911">
              <w:rPr>
                <w:color w:val="auto"/>
                <w:szCs w:val="26"/>
              </w:rPr>
              <w:t>mm²</w:t>
            </w:r>
          </w:p>
        </w:tc>
        <w:tc>
          <w:tcPr>
            <w:tcW w:w="3290" w:type="dxa"/>
            <w:tcBorders>
              <w:top w:val="single" w:sz="4" w:space="0" w:color="auto"/>
              <w:left w:val="single" w:sz="4" w:space="0" w:color="auto"/>
              <w:bottom w:val="single" w:sz="4" w:space="0" w:color="auto"/>
              <w:right w:val="single" w:sz="4" w:space="0" w:color="auto"/>
            </w:tcBorders>
          </w:tcPr>
          <w:p w14:paraId="3660C174" w14:textId="77777777" w:rsidR="00495CDF" w:rsidRPr="00373911" w:rsidRDefault="00495CDF" w:rsidP="00544223">
            <w:pPr>
              <w:rPr>
                <w:color w:val="auto"/>
                <w:szCs w:val="26"/>
              </w:rPr>
            </w:pPr>
          </w:p>
          <w:p w14:paraId="38EA3F6E" w14:textId="77777777" w:rsidR="00495CDF" w:rsidRPr="00373911" w:rsidRDefault="00495CDF" w:rsidP="00544223">
            <w:pPr>
              <w:rPr>
                <w:color w:val="auto"/>
                <w:szCs w:val="26"/>
              </w:rPr>
            </w:pPr>
          </w:p>
          <w:p w14:paraId="0D9032F5" w14:textId="77777777" w:rsidR="00495CDF" w:rsidRPr="00373911" w:rsidRDefault="00495CDF" w:rsidP="00544223">
            <w:pPr>
              <w:rPr>
                <w:color w:val="auto"/>
                <w:szCs w:val="26"/>
              </w:rPr>
            </w:pPr>
          </w:p>
          <w:p w14:paraId="3E7F3B5C" w14:textId="77777777" w:rsidR="00495CDF" w:rsidRPr="00373911" w:rsidRDefault="00495CDF" w:rsidP="00544223">
            <w:pPr>
              <w:rPr>
                <w:color w:val="auto"/>
                <w:szCs w:val="26"/>
              </w:rPr>
            </w:pPr>
            <w:r w:rsidRPr="00373911">
              <w:rPr>
                <w:color w:val="auto"/>
                <w:szCs w:val="26"/>
              </w:rPr>
              <w:t>35 – 95</w:t>
            </w:r>
          </w:p>
          <w:p w14:paraId="32150FDD" w14:textId="77777777" w:rsidR="00495CDF" w:rsidRPr="00373911" w:rsidRDefault="00495CDF" w:rsidP="00544223">
            <w:pPr>
              <w:rPr>
                <w:color w:val="auto"/>
                <w:szCs w:val="26"/>
              </w:rPr>
            </w:pPr>
            <w:r w:rsidRPr="00373911">
              <w:rPr>
                <w:color w:val="auto"/>
                <w:szCs w:val="26"/>
              </w:rPr>
              <w:t>35 – 95</w:t>
            </w:r>
          </w:p>
        </w:tc>
        <w:tc>
          <w:tcPr>
            <w:tcW w:w="1243" w:type="dxa"/>
            <w:tcBorders>
              <w:top w:val="single" w:sz="4" w:space="0" w:color="auto"/>
              <w:left w:val="single" w:sz="4" w:space="0" w:color="auto"/>
              <w:bottom w:val="single" w:sz="4" w:space="0" w:color="auto"/>
              <w:right w:val="single" w:sz="4" w:space="0" w:color="auto"/>
            </w:tcBorders>
            <w:hideMark/>
          </w:tcPr>
          <w:p w14:paraId="6D0E6A26" w14:textId="77777777" w:rsidR="00495CDF" w:rsidRPr="00373911" w:rsidRDefault="00495CDF" w:rsidP="00544223">
            <w:pPr>
              <w:rPr>
                <w:color w:val="auto"/>
                <w:szCs w:val="26"/>
              </w:rPr>
            </w:pPr>
            <w:r w:rsidRPr="00373911">
              <w:rPr>
                <w:color w:val="auto"/>
                <w:szCs w:val="26"/>
              </w:rPr>
              <w:t>(*)</w:t>
            </w:r>
          </w:p>
        </w:tc>
      </w:tr>
      <w:tr w:rsidR="00495CDF" w:rsidRPr="00373911" w14:paraId="67C868F0" w14:textId="77777777" w:rsidTr="003931F0">
        <w:trPr>
          <w:trHeight w:val="1155"/>
        </w:trPr>
        <w:tc>
          <w:tcPr>
            <w:tcW w:w="900" w:type="dxa"/>
            <w:tcBorders>
              <w:top w:val="single" w:sz="4" w:space="0" w:color="auto"/>
              <w:left w:val="single" w:sz="4" w:space="0" w:color="auto"/>
              <w:bottom w:val="single" w:sz="4" w:space="0" w:color="auto"/>
              <w:right w:val="single" w:sz="4" w:space="0" w:color="auto"/>
            </w:tcBorders>
            <w:hideMark/>
          </w:tcPr>
          <w:p w14:paraId="0E89E880" w14:textId="77777777" w:rsidR="00495CDF" w:rsidRPr="00373911" w:rsidRDefault="00495CDF" w:rsidP="00544223">
            <w:pPr>
              <w:rPr>
                <w:color w:val="auto"/>
                <w:szCs w:val="26"/>
              </w:rPr>
            </w:pPr>
            <w:r w:rsidRPr="00373911">
              <w:rPr>
                <w:color w:val="auto"/>
                <w:szCs w:val="26"/>
              </w:rPr>
              <w:t>16</w:t>
            </w:r>
          </w:p>
        </w:tc>
        <w:tc>
          <w:tcPr>
            <w:tcW w:w="3240" w:type="dxa"/>
            <w:tcBorders>
              <w:top w:val="single" w:sz="4" w:space="0" w:color="auto"/>
              <w:left w:val="single" w:sz="4" w:space="0" w:color="auto"/>
              <w:bottom w:val="single" w:sz="4" w:space="0" w:color="auto"/>
              <w:right w:val="single" w:sz="4" w:space="0" w:color="auto"/>
            </w:tcBorders>
            <w:hideMark/>
          </w:tcPr>
          <w:p w14:paraId="5BA92075" w14:textId="77777777" w:rsidR="00495CDF" w:rsidRPr="00373911" w:rsidRDefault="00495CDF" w:rsidP="00544223">
            <w:pPr>
              <w:rPr>
                <w:color w:val="auto"/>
                <w:szCs w:val="26"/>
              </w:rPr>
            </w:pPr>
            <w:r w:rsidRPr="00373911">
              <w:rPr>
                <w:color w:val="auto"/>
                <w:szCs w:val="26"/>
              </w:rPr>
              <w:t>Sau khi nối, tiếp xúc giữa 2 ngàm kẹp và ruột dẫn điện bằng nhôm tiết diện lớn nhất 95mm² có khả năng tải dòng điện liên tục là 225A.</w:t>
            </w:r>
          </w:p>
        </w:tc>
        <w:tc>
          <w:tcPr>
            <w:tcW w:w="850" w:type="dxa"/>
            <w:tcBorders>
              <w:top w:val="single" w:sz="4" w:space="0" w:color="auto"/>
              <w:left w:val="single" w:sz="4" w:space="0" w:color="auto"/>
              <w:bottom w:val="single" w:sz="4" w:space="0" w:color="auto"/>
              <w:right w:val="single" w:sz="4" w:space="0" w:color="auto"/>
            </w:tcBorders>
          </w:tcPr>
          <w:p w14:paraId="024F1DEC"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hideMark/>
          </w:tcPr>
          <w:p w14:paraId="303B8C0D" w14:textId="77777777" w:rsidR="00495CDF" w:rsidRPr="00373911" w:rsidRDefault="00495CDF" w:rsidP="00544223">
            <w:pPr>
              <w:rPr>
                <w:color w:val="auto"/>
                <w:szCs w:val="26"/>
              </w:rPr>
            </w:pPr>
            <w:r w:rsidRPr="00373911">
              <w:rPr>
                <w:color w:val="auto"/>
                <w:szCs w:val="26"/>
              </w:rPr>
              <w:t>Đáp ứng</w:t>
            </w:r>
          </w:p>
        </w:tc>
        <w:tc>
          <w:tcPr>
            <w:tcW w:w="1243" w:type="dxa"/>
            <w:tcBorders>
              <w:top w:val="single" w:sz="4" w:space="0" w:color="auto"/>
              <w:left w:val="single" w:sz="4" w:space="0" w:color="auto"/>
              <w:bottom w:val="single" w:sz="4" w:space="0" w:color="auto"/>
              <w:right w:val="single" w:sz="4" w:space="0" w:color="auto"/>
            </w:tcBorders>
            <w:hideMark/>
          </w:tcPr>
          <w:p w14:paraId="777893BB" w14:textId="77777777" w:rsidR="00495CDF" w:rsidRPr="00373911" w:rsidRDefault="00495CDF" w:rsidP="00544223">
            <w:pPr>
              <w:rPr>
                <w:color w:val="auto"/>
                <w:szCs w:val="26"/>
              </w:rPr>
            </w:pPr>
            <w:r w:rsidRPr="00373911">
              <w:rPr>
                <w:color w:val="auto"/>
                <w:szCs w:val="26"/>
              </w:rPr>
              <w:t>(*)</w:t>
            </w:r>
          </w:p>
        </w:tc>
      </w:tr>
      <w:tr w:rsidR="00495CDF" w:rsidRPr="00373911" w14:paraId="741557AE" w14:textId="77777777" w:rsidTr="003931F0">
        <w:trPr>
          <w:trHeight w:val="786"/>
        </w:trPr>
        <w:tc>
          <w:tcPr>
            <w:tcW w:w="900" w:type="dxa"/>
            <w:tcBorders>
              <w:top w:val="single" w:sz="4" w:space="0" w:color="auto"/>
              <w:left w:val="single" w:sz="4" w:space="0" w:color="auto"/>
              <w:bottom w:val="single" w:sz="4" w:space="0" w:color="auto"/>
              <w:right w:val="single" w:sz="4" w:space="0" w:color="auto"/>
            </w:tcBorders>
            <w:hideMark/>
          </w:tcPr>
          <w:p w14:paraId="0E6EB0B5" w14:textId="77777777" w:rsidR="00495CDF" w:rsidRPr="00373911" w:rsidRDefault="00495CDF" w:rsidP="00544223">
            <w:pPr>
              <w:rPr>
                <w:color w:val="auto"/>
                <w:szCs w:val="26"/>
              </w:rPr>
            </w:pPr>
            <w:r w:rsidRPr="00373911">
              <w:rPr>
                <w:color w:val="auto"/>
                <w:szCs w:val="26"/>
              </w:rPr>
              <w:t>17</w:t>
            </w:r>
          </w:p>
        </w:tc>
        <w:tc>
          <w:tcPr>
            <w:tcW w:w="3240" w:type="dxa"/>
            <w:tcBorders>
              <w:top w:val="single" w:sz="4" w:space="0" w:color="auto"/>
              <w:left w:val="single" w:sz="4" w:space="0" w:color="auto"/>
              <w:bottom w:val="single" w:sz="4" w:space="0" w:color="auto"/>
              <w:right w:val="single" w:sz="4" w:space="0" w:color="auto"/>
            </w:tcBorders>
          </w:tcPr>
          <w:p w14:paraId="477DCA59" w14:textId="77777777" w:rsidR="00495CDF" w:rsidRPr="00373911" w:rsidRDefault="00495CDF" w:rsidP="00544223">
            <w:pPr>
              <w:rPr>
                <w:color w:val="auto"/>
                <w:szCs w:val="26"/>
              </w:rPr>
            </w:pPr>
            <w:r w:rsidRPr="00373911">
              <w:rPr>
                <w:color w:val="auto"/>
                <w:szCs w:val="26"/>
              </w:rPr>
              <w:t>Điện trở tiếp xúc</w:t>
            </w:r>
          </w:p>
          <w:p w14:paraId="3FC893D2" w14:textId="77777777" w:rsidR="00495CDF" w:rsidRPr="00373911" w:rsidRDefault="00495CDF" w:rsidP="00544223">
            <w:pPr>
              <w:rPr>
                <w:color w:val="auto"/>
                <w:szCs w:val="26"/>
              </w:rPr>
            </w:pPr>
          </w:p>
          <w:p w14:paraId="0CDBB0D1" w14:textId="77777777" w:rsidR="00495CDF" w:rsidRPr="00373911" w:rsidRDefault="00495CDF" w:rsidP="00544223">
            <w:pPr>
              <w:rPr>
                <w:color w:val="auto"/>
                <w:szCs w:val="26"/>
              </w:rPr>
            </w:pPr>
          </w:p>
        </w:tc>
        <w:tc>
          <w:tcPr>
            <w:tcW w:w="850" w:type="dxa"/>
            <w:tcBorders>
              <w:top w:val="single" w:sz="4" w:space="0" w:color="auto"/>
              <w:left w:val="single" w:sz="4" w:space="0" w:color="auto"/>
              <w:bottom w:val="single" w:sz="4" w:space="0" w:color="auto"/>
              <w:right w:val="single" w:sz="4" w:space="0" w:color="auto"/>
            </w:tcBorders>
          </w:tcPr>
          <w:p w14:paraId="631AE703"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hideMark/>
          </w:tcPr>
          <w:p w14:paraId="1A1D5AEC" w14:textId="77777777" w:rsidR="00495CDF" w:rsidRPr="00373911" w:rsidRDefault="00495CDF" w:rsidP="00544223">
            <w:pPr>
              <w:rPr>
                <w:color w:val="auto"/>
                <w:szCs w:val="26"/>
              </w:rPr>
            </w:pPr>
            <w:r w:rsidRPr="00373911">
              <w:rPr>
                <w:color w:val="auto"/>
                <w:szCs w:val="26"/>
              </w:rPr>
              <w:t>Không vượt quá 75% điện trở của dây dẫn có chiều dài tương đương.</w:t>
            </w:r>
          </w:p>
        </w:tc>
        <w:tc>
          <w:tcPr>
            <w:tcW w:w="1243" w:type="dxa"/>
            <w:tcBorders>
              <w:top w:val="single" w:sz="4" w:space="0" w:color="auto"/>
              <w:left w:val="single" w:sz="4" w:space="0" w:color="auto"/>
              <w:bottom w:val="single" w:sz="4" w:space="0" w:color="auto"/>
              <w:right w:val="single" w:sz="4" w:space="0" w:color="auto"/>
            </w:tcBorders>
            <w:hideMark/>
          </w:tcPr>
          <w:p w14:paraId="7335DABC" w14:textId="77777777" w:rsidR="00495CDF" w:rsidRPr="00373911" w:rsidRDefault="00495CDF" w:rsidP="00544223">
            <w:pPr>
              <w:rPr>
                <w:color w:val="auto"/>
                <w:szCs w:val="26"/>
              </w:rPr>
            </w:pPr>
            <w:r w:rsidRPr="00373911">
              <w:rPr>
                <w:color w:val="auto"/>
                <w:szCs w:val="26"/>
              </w:rPr>
              <w:t>(*)</w:t>
            </w:r>
          </w:p>
        </w:tc>
      </w:tr>
      <w:tr w:rsidR="00495CDF" w:rsidRPr="00373911" w14:paraId="40BE1C43" w14:textId="77777777" w:rsidTr="003931F0">
        <w:trPr>
          <w:trHeight w:val="1434"/>
        </w:trPr>
        <w:tc>
          <w:tcPr>
            <w:tcW w:w="900" w:type="dxa"/>
            <w:tcBorders>
              <w:top w:val="single" w:sz="4" w:space="0" w:color="auto"/>
              <w:left w:val="single" w:sz="4" w:space="0" w:color="auto"/>
              <w:bottom w:val="single" w:sz="4" w:space="0" w:color="auto"/>
              <w:right w:val="single" w:sz="4" w:space="0" w:color="auto"/>
            </w:tcBorders>
            <w:hideMark/>
          </w:tcPr>
          <w:p w14:paraId="71D191F0" w14:textId="77777777" w:rsidR="00495CDF" w:rsidRPr="00373911" w:rsidRDefault="00495CDF" w:rsidP="00544223">
            <w:pPr>
              <w:rPr>
                <w:color w:val="auto"/>
                <w:szCs w:val="26"/>
              </w:rPr>
            </w:pPr>
            <w:r w:rsidRPr="00373911">
              <w:rPr>
                <w:color w:val="auto"/>
                <w:szCs w:val="26"/>
              </w:rPr>
              <w:t>18</w:t>
            </w:r>
          </w:p>
        </w:tc>
        <w:tc>
          <w:tcPr>
            <w:tcW w:w="3240" w:type="dxa"/>
            <w:tcBorders>
              <w:top w:val="single" w:sz="4" w:space="0" w:color="auto"/>
              <w:left w:val="single" w:sz="4" w:space="0" w:color="auto"/>
              <w:bottom w:val="single" w:sz="4" w:space="0" w:color="auto"/>
              <w:right w:val="single" w:sz="4" w:space="0" w:color="auto"/>
            </w:tcBorders>
            <w:hideMark/>
          </w:tcPr>
          <w:p w14:paraId="0FD89B67" w14:textId="77777777" w:rsidR="00495CDF" w:rsidRPr="00373911" w:rsidRDefault="00495CDF" w:rsidP="00544223">
            <w:pPr>
              <w:rPr>
                <w:color w:val="auto"/>
                <w:szCs w:val="26"/>
              </w:rPr>
            </w:pPr>
            <w:r w:rsidRPr="00373911">
              <w:rPr>
                <w:color w:val="auto"/>
                <w:szCs w:val="26"/>
              </w:rPr>
              <w:t>Độ bền điện môi và chống thấm nước ở tần số 50Hz trong 1 phút, trong nước ( nối bọc cách điện phải được ngâm trong nước 30 phút trước khi thử nghiệm )</w:t>
            </w:r>
          </w:p>
        </w:tc>
        <w:tc>
          <w:tcPr>
            <w:tcW w:w="850" w:type="dxa"/>
            <w:tcBorders>
              <w:top w:val="single" w:sz="4" w:space="0" w:color="auto"/>
              <w:left w:val="single" w:sz="4" w:space="0" w:color="auto"/>
              <w:bottom w:val="single" w:sz="4" w:space="0" w:color="auto"/>
              <w:right w:val="single" w:sz="4" w:space="0" w:color="auto"/>
            </w:tcBorders>
            <w:hideMark/>
          </w:tcPr>
          <w:p w14:paraId="03CE7199" w14:textId="77777777" w:rsidR="00495CDF" w:rsidRPr="00373911" w:rsidRDefault="00495CDF" w:rsidP="00544223">
            <w:pPr>
              <w:rPr>
                <w:color w:val="auto"/>
                <w:szCs w:val="26"/>
              </w:rPr>
            </w:pPr>
            <w:r w:rsidRPr="00373911">
              <w:rPr>
                <w:color w:val="auto"/>
                <w:szCs w:val="26"/>
              </w:rPr>
              <w:t>kV</w:t>
            </w:r>
          </w:p>
        </w:tc>
        <w:tc>
          <w:tcPr>
            <w:tcW w:w="3290" w:type="dxa"/>
            <w:tcBorders>
              <w:top w:val="single" w:sz="4" w:space="0" w:color="auto"/>
              <w:left w:val="single" w:sz="4" w:space="0" w:color="auto"/>
              <w:bottom w:val="single" w:sz="4" w:space="0" w:color="auto"/>
              <w:right w:val="single" w:sz="4" w:space="0" w:color="auto"/>
            </w:tcBorders>
            <w:hideMark/>
          </w:tcPr>
          <w:p w14:paraId="21E8B062" w14:textId="77777777" w:rsidR="00495CDF" w:rsidRPr="00373911" w:rsidRDefault="00495CDF" w:rsidP="00544223">
            <w:pPr>
              <w:rPr>
                <w:color w:val="auto"/>
                <w:szCs w:val="26"/>
              </w:rPr>
            </w:pPr>
            <w:r w:rsidRPr="00373911">
              <w:rPr>
                <w:color w:val="auto"/>
                <w:szCs w:val="26"/>
              </w:rPr>
              <w:t>6</w:t>
            </w:r>
          </w:p>
        </w:tc>
        <w:tc>
          <w:tcPr>
            <w:tcW w:w="1243" w:type="dxa"/>
            <w:tcBorders>
              <w:top w:val="single" w:sz="4" w:space="0" w:color="auto"/>
              <w:left w:val="single" w:sz="4" w:space="0" w:color="auto"/>
              <w:bottom w:val="single" w:sz="4" w:space="0" w:color="auto"/>
              <w:right w:val="single" w:sz="4" w:space="0" w:color="auto"/>
            </w:tcBorders>
            <w:hideMark/>
          </w:tcPr>
          <w:p w14:paraId="76C3631C" w14:textId="77777777" w:rsidR="00495CDF" w:rsidRPr="00373911" w:rsidRDefault="00495CDF" w:rsidP="00544223">
            <w:pPr>
              <w:rPr>
                <w:color w:val="auto"/>
                <w:szCs w:val="26"/>
              </w:rPr>
            </w:pPr>
            <w:r w:rsidRPr="00373911">
              <w:rPr>
                <w:color w:val="auto"/>
                <w:szCs w:val="26"/>
              </w:rPr>
              <w:t>(*)</w:t>
            </w:r>
          </w:p>
        </w:tc>
      </w:tr>
      <w:tr w:rsidR="00495CDF" w:rsidRPr="00373911" w14:paraId="49FA387C" w14:textId="77777777" w:rsidTr="003931F0">
        <w:trPr>
          <w:trHeight w:val="246"/>
        </w:trPr>
        <w:tc>
          <w:tcPr>
            <w:tcW w:w="900" w:type="dxa"/>
            <w:tcBorders>
              <w:top w:val="single" w:sz="4" w:space="0" w:color="auto"/>
              <w:left w:val="single" w:sz="4" w:space="0" w:color="auto"/>
              <w:bottom w:val="single" w:sz="4" w:space="0" w:color="auto"/>
              <w:right w:val="single" w:sz="4" w:space="0" w:color="auto"/>
            </w:tcBorders>
          </w:tcPr>
          <w:p w14:paraId="584F102D" w14:textId="77777777" w:rsidR="00495CDF" w:rsidRPr="00373911" w:rsidRDefault="00495CDF" w:rsidP="00544223">
            <w:pPr>
              <w:rPr>
                <w:color w:val="auto"/>
                <w:szCs w:val="26"/>
              </w:rPr>
            </w:pPr>
          </w:p>
        </w:tc>
        <w:tc>
          <w:tcPr>
            <w:tcW w:w="3240" w:type="dxa"/>
            <w:tcBorders>
              <w:top w:val="single" w:sz="4" w:space="0" w:color="auto"/>
              <w:left w:val="single" w:sz="4" w:space="0" w:color="auto"/>
              <w:bottom w:val="single" w:sz="4" w:space="0" w:color="auto"/>
              <w:right w:val="single" w:sz="4" w:space="0" w:color="auto"/>
            </w:tcBorders>
            <w:hideMark/>
          </w:tcPr>
          <w:p w14:paraId="6C2C8661" w14:textId="77777777" w:rsidR="00495CDF" w:rsidRPr="00373911" w:rsidRDefault="00495CDF" w:rsidP="00544223">
            <w:pPr>
              <w:rPr>
                <w:color w:val="auto"/>
                <w:szCs w:val="26"/>
              </w:rPr>
            </w:pPr>
            <w:r w:rsidRPr="00373911">
              <w:rPr>
                <w:color w:val="auto"/>
                <w:szCs w:val="26"/>
              </w:rPr>
              <w:t>Nối bọc cách điện phải thích hợp khi sử dụng tại vùng biển</w:t>
            </w:r>
          </w:p>
        </w:tc>
        <w:tc>
          <w:tcPr>
            <w:tcW w:w="850" w:type="dxa"/>
            <w:tcBorders>
              <w:top w:val="single" w:sz="4" w:space="0" w:color="auto"/>
              <w:left w:val="single" w:sz="4" w:space="0" w:color="auto"/>
              <w:bottom w:val="single" w:sz="4" w:space="0" w:color="auto"/>
              <w:right w:val="single" w:sz="4" w:space="0" w:color="auto"/>
            </w:tcBorders>
          </w:tcPr>
          <w:p w14:paraId="032C36FF"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hideMark/>
          </w:tcPr>
          <w:p w14:paraId="52467C93" w14:textId="77777777" w:rsidR="00495CDF" w:rsidRPr="00373911" w:rsidRDefault="00495CDF" w:rsidP="00544223">
            <w:pPr>
              <w:rPr>
                <w:color w:val="auto"/>
                <w:szCs w:val="26"/>
              </w:rPr>
            </w:pPr>
            <w:r w:rsidRPr="00373911">
              <w:rPr>
                <w:color w:val="auto"/>
                <w:szCs w:val="26"/>
              </w:rPr>
              <w:t>Đáp ứng</w:t>
            </w:r>
          </w:p>
        </w:tc>
        <w:tc>
          <w:tcPr>
            <w:tcW w:w="1243" w:type="dxa"/>
            <w:tcBorders>
              <w:top w:val="single" w:sz="4" w:space="0" w:color="auto"/>
              <w:left w:val="single" w:sz="4" w:space="0" w:color="auto"/>
              <w:bottom w:val="single" w:sz="4" w:space="0" w:color="auto"/>
              <w:right w:val="single" w:sz="4" w:space="0" w:color="auto"/>
            </w:tcBorders>
            <w:hideMark/>
          </w:tcPr>
          <w:p w14:paraId="7525E61F" w14:textId="77777777" w:rsidR="00495CDF" w:rsidRPr="00373911" w:rsidRDefault="00495CDF" w:rsidP="00544223">
            <w:pPr>
              <w:rPr>
                <w:color w:val="auto"/>
                <w:szCs w:val="26"/>
              </w:rPr>
            </w:pPr>
            <w:r w:rsidRPr="00373911">
              <w:rPr>
                <w:color w:val="auto"/>
                <w:szCs w:val="26"/>
              </w:rPr>
              <w:t>(*)</w:t>
            </w:r>
          </w:p>
        </w:tc>
      </w:tr>
      <w:tr w:rsidR="00495CDF" w:rsidRPr="00373911" w14:paraId="07208F08" w14:textId="77777777" w:rsidTr="003931F0">
        <w:trPr>
          <w:trHeight w:val="147"/>
        </w:trPr>
        <w:tc>
          <w:tcPr>
            <w:tcW w:w="900" w:type="dxa"/>
            <w:tcBorders>
              <w:top w:val="single" w:sz="4" w:space="0" w:color="auto"/>
              <w:left w:val="single" w:sz="4" w:space="0" w:color="auto"/>
              <w:bottom w:val="single" w:sz="4" w:space="0" w:color="auto"/>
              <w:right w:val="single" w:sz="4" w:space="0" w:color="auto"/>
            </w:tcBorders>
            <w:hideMark/>
          </w:tcPr>
          <w:p w14:paraId="1F55C564" w14:textId="77777777" w:rsidR="00495CDF" w:rsidRPr="00373911" w:rsidRDefault="00495CDF" w:rsidP="00544223">
            <w:pPr>
              <w:rPr>
                <w:color w:val="auto"/>
                <w:szCs w:val="26"/>
              </w:rPr>
            </w:pPr>
            <w:r w:rsidRPr="00373911">
              <w:rPr>
                <w:color w:val="auto"/>
                <w:szCs w:val="26"/>
              </w:rPr>
              <w:t>19</w:t>
            </w:r>
          </w:p>
        </w:tc>
        <w:tc>
          <w:tcPr>
            <w:tcW w:w="3240" w:type="dxa"/>
            <w:tcBorders>
              <w:top w:val="single" w:sz="4" w:space="0" w:color="auto"/>
              <w:left w:val="single" w:sz="4" w:space="0" w:color="auto"/>
              <w:bottom w:val="single" w:sz="4" w:space="0" w:color="auto"/>
              <w:right w:val="single" w:sz="4" w:space="0" w:color="auto"/>
            </w:tcBorders>
            <w:hideMark/>
          </w:tcPr>
          <w:p w14:paraId="388246B9" w14:textId="77777777" w:rsidR="00495CDF" w:rsidRPr="00373911" w:rsidRDefault="00495CDF" w:rsidP="00544223">
            <w:pPr>
              <w:rPr>
                <w:color w:val="auto"/>
                <w:szCs w:val="26"/>
              </w:rPr>
            </w:pPr>
            <w:r w:rsidRPr="00373911">
              <w:rPr>
                <w:color w:val="auto"/>
                <w:szCs w:val="26"/>
              </w:rPr>
              <w:t>Bắt buộc cung cấp hàng mẫu</w:t>
            </w:r>
          </w:p>
        </w:tc>
        <w:tc>
          <w:tcPr>
            <w:tcW w:w="850" w:type="dxa"/>
            <w:tcBorders>
              <w:top w:val="single" w:sz="4" w:space="0" w:color="auto"/>
              <w:left w:val="single" w:sz="4" w:space="0" w:color="auto"/>
              <w:bottom w:val="single" w:sz="4" w:space="0" w:color="auto"/>
              <w:right w:val="single" w:sz="4" w:space="0" w:color="auto"/>
            </w:tcBorders>
          </w:tcPr>
          <w:p w14:paraId="78E0064A" w14:textId="77777777" w:rsidR="00495CDF" w:rsidRPr="00373911" w:rsidRDefault="00495CDF" w:rsidP="00544223">
            <w:pPr>
              <w:rPr>
                <w:color w:val="auto"/>
                <w:szCs w:val="26"/>
              </w:rPr>
            </w:pPr>
          </w:p>
        </w:tc>
        <w:tc>
          <w:tcPr>
            <w:tcW w:w="3290" w:type="dxa"/>
            <w:tcBorders>
              <w:top w:val="single" w:sz="4" w:space="0" w:color="auto"/>
              <w:left w:val="single" w:sz="4" w:space="0" w:color="auto"/>
              <w:bottom w:val="single" w:sz="4" w:space="0" w:color="auto"/>
              <w:right w:val="single" w:sz="4" w:space="0" w:color="auto"/>
            </w:tcBorders>
            <w:hideMark/>
          </w:tcPr>
          <w:p w14:paraId="455E31FA" w14:textId="77777777" w:rsidR="00495CDF" w:rsidRPr="00373911" w:rsidRDefault="00495CDF" w:rsidP="00544223">
            <w:pPr>
              <w:rPr>
                <w:color w:val="auto"/>
                <w:szCs w:val="26"/>
              </w:rPr>
            </w:pPr>
            <w:r w:rsidRPr="00373911">
              <w:rPr>
                <w:color w:val="auto"/>
                <w:szCs w:val="26"/>
              </w:rPr>
              <w:t>Đáp ứng</w:t>
            </w:r>
          </w:p>
        </w:tc>
        <w:tc>
          <w:tcPr>
            <w:tcW w:w="1243" w:type="dxa"/>
            <w:tcBorders>
              <w:top w:val="single" w:sz="4" w:space="0" w:color="auto"/>
              <w:left w:val="single" w:sz="4" w:space="0" w:color="auto"/>
              <w:bottom w:val="single" w:sz="4" w:space="0" w:color="auto"/>
              <w:right w:val="single" w:sz="4" w:space="0" w:color="auto"/>
            </w:tcBorders>
            <w:hideMark/>
          </w:tcPr>
          <w:p w14:paraId="49B02FA4" w14:textId="77777777" w:rsidR="00495CDF" w:rsidRPr="00373911" w:rsidRDefault="00495CDF" w:rsidP="00544223">
            <w:pPr>
              <w:rPr>
                <w:color w:val="auto"/>
                <w:szCs w:val="26"/>
              </w:rPr>
            </w:pPr>
            <w:r w:rsidRPr="00373911">
              <w:rPr>
                <w:color w:val="auto"/>
                <w:szCs w:val="26"/>
              </w:rPr>
              <w:t>(*)</w:t>
            </w:r>
          </w:p>
        </w:tc>
      </w:tr>
    </w:tbl>
    <w:p w14:paraId="071BE154" w14:textId="77777777" w:rsidR="00495CDF" w:rsidRPr="00373911" w:rsidRDefault="00495CDF" w:rsidP="00495CDF">
      <w:pPr>
        <w:rPr>
          <w:color w:val="auto"/>
          <w:szCs w:val="26"/>
        </w:rPr>
      </w:pPr>
      <w:r w:rsidRPr="00373911">
        <w:rPr>
          <w:color w:val="auto"/>
          <w:szCs w:val="26"/>
        </w:rPr>
        <w:t>(*)</w:t>
      </w:r>
      <w:r w:rsidRPr="00373911">
        <w:rPr>
          <w:color w:val="auto"/>
          <w:szCs w:val="26"/>
        </w:rPr>
        <w:tab/>
      </w:r>
      <w:r w:rsidRPr="00373911">
        <w:rPr>
          <w:i/>
          <w:color w:val="auto"/>
          <w:szCs w:val="26"/>
        </w:rPr>
        <w:t>:</w:t>
      </w:r>
      <w:r w:rsidRPr="00373911">
        <w:rPr>
          <w:color w:val="auto"/>
          <w:szCs w:val="26"/>
        </w:rPr>
        <w:t xml:space="preserve"> </w:t>
      </w:r>
      <w:r w:rsidRPr="00373911">
        <w:rPr>
          <w:i/>
          <w:color w:val="auto"/>
          <w:szCs w:val="26"/>
        </w:rPr>
        <w:t>là các yêu cầu cơ bản</w:t>
      </w:r>
    </w:p>
    <w:p w14:paraId="53A00890" w14:textId="77777777" w:rsidR="00495CDF" w:rsidRPr="00373911" w:rsidRDefault="00495CDF" w:rsidP="00495CDF">
      <w:pPr>
        <w:rPr>
          <w:i/>
          <w:color w:val="auto"/>
          <w:szCs w:val="26"/>
        </w:rPr>
      </w:pPr>
      <w:r w:rsidRPr="00373911">
        <w:rPr>
          <w:color w:val="auto"/>
          <w:szCs w:val="26"/>
        </w:rPr>
        <w:lastRenderedPageBreak/>
        <w:t>(**)</w:t>
      </w:r>
      <w:r w:rsidRPr="00373911">
        <w:rPr>
          <w:color w:val="auto"/>
          <w:szCs w:val="26"/>
        </w:rPr>
        <w:tab/>
      </w:r>
      <w:r w:rsidRPr="00373911">
        <w:rPr>
          <w:i/>
          <w:color w:val="auto"/>
          <w:szCs w:val="26"/>
        </w:rPr>
        <w:t>:</w:t>
      </w:r>
      <w:r w:rsidRPr="00373911">
        <w:rPr>
          <w:color w:val="auto"/>
          <w:szCs w:val="26"/>
        </w:rPr>
        <w:t xml:space="preserve"> </w:t>
      </w:r>
      <w:r w:rsidRPr="00373911">
        <w:rPr>
          <w:i/>
          <w:color w:val="auto"/>
          <w:szCs w:val="26"/>
        </w:rPr>
        <w:t>là các yêu cầu không cơ bản</w:t>
      </w:r>
    </w:p>
    <w:p w14:paraId="5085CEA0" w14:textId="77777777" w:rsidR="005E3384" w:rsidRPr="00373911" w:rsidRDefault="005E3384" w:rsidP="005E3384"/>
    <w:p w14:paraId="5214E746" w14:textId="77777777" w:rsidR="005E3384" w:rsidRPr="00373911" w:rsidRDefault="005E3384" w:rsidP="005E3384"/>
    <w:p w14:paraId="07FB3F7E" w14:textId="77777777" w:rsidR="00CC6232" w:rsidRPr="00373911" w:rsidRDefault="00CC6232" w:rsidP="00CC6232">
      <w:pPr>
        <w:pStyle w:val="BodyText3"/>
        <w:spacing w:line="360" w:lineRule="exact"/>
        <w:ind w:right="-81"/>
        <w:jc w:val="both"/>
        <w:rPr>
          <w:rFonts w:ascii="Times New Roman" w:hAnsi="Times New Roman"/>
          <w:szCs w:val="26"/>
        </w:rPr>
      </w:pPr>
      <w:bookmarkStart w:id="1178" w:name="_Toc454787500"/>
    </w:p>
    <w:p w14:paraId="25460876" w14:textId="34456D33" w:rsidR="001C19E9" w:rsidRPr="00373911" w:rsidRDefault="001C19E9" w:rsidP="00C90051">
      <w:pPr>
        <w:spacing w:before="0" w:after="0"/>
        <w:jc w:val="left"/>
        <w:rPr>
          <w:color w:val="auto"/>
          <w:szCs w:val="26"/>
          <w:lang w:val="nl-NL"/>
        </w:rPr>
      </w:pPr>
    </w:p>
    <w:p w14:paraId="667B14AB" w14:textId="3494D923" w:rsidR="00183894" w:rsidRPr="00373911" w:rsidRDefault="00183894" w:rsidP="00C90051">
      <w:pPr>
        <w:spacing w:before="0" w:after="0"/>
        <w:jc w:val="left"/>
        <w:rPr>
          <w:color w:val="auto"/>
          <w:szCs w:val="26"/>
          <w:lang w:val="nl-NL"/>
        </w:rPr>
      </w:pPr>
    </w:p>
    <w:p w14:paraId="4D5AEB28" w14:textId="6D0AC8E2" w:rsidR="00183894" w:rsidRPr="00373911" w:rsidRDefault="00183894" w:rsidP="00C90051">
      <w:pPr>
        <w:spacing w:before="0" w:after="0"/>
        <w:jc w:val="left"/>
        <w:rPr>
          <w:color w:val="auto"/>
          <w:szCs w:val="26"/>
          <w:lang w:val="nl-NL"/>
        </w:rPr>
      </w:pPr>
    </w:p>
    <w:p w14:paraId="51C975D2" w14:textId="53054868" w:rsidR="00183894" w:rsidRPr="00373911" w:rsidRDefault="00183894" w:rsidP="00C90051">
      <w:pPr>
        <w:spacing w:before="0" w:after="0"/>
        <w:jc w:val="left"/>
        <w:rPr>
          <w:color w:val="auto"/>
          <w:szCs w:val="26"/>
          <w:lang w:val="nl-NL"/>
        </w:rPr>
      </w:pPr>
    </w:p>
    <w:p w14:paraId="0CB79168" w14:textId="5E866906" w:rsidR="00183894" w:rsidRPr="00373911" w:rsidRDefault="00183894" w:rsidP="00C90051">
      <w:pPr>
        <w:spacing w:before="0" w:after="0"/>
        <w:jc w:val="left"/>
        <w:rPr>
          <w:color w:val="auto"/>
          <w:szCs w:val="26"/>
          <w:lang w:val="nl-NL"/>
        </w:rPr>
      </w:pPr>
    </w:p>
    <w:p w14:paraId="6577FC9F" w14:textId="0A764C93" w:rsidR="00183894" w:rsidRPr="00373911" w:rsidRDefault="00183894" w:rsidP="00C90051">
      <w:pPr>
        <w:spacing w:before="0" w:after="0"/>
        <w:jc w:val="left"/>
        <w:rPr>
          <w:color w:val="auto"/>
          <w:szCs w:val="26"/>
          <w:lang w:val="nl-NL"/>
        </w:rPr>
      </w:pPr>
    </w:p>
    <w:p w14:paraId="77644C03" w14:textId="583F2877" w:rsidR="00183894" w:rsidRPr="00373911" w:rsidRDefault="00183894" w:rsidP="00C90051">
      <w:pPr>
        <w:spacing w:before="0" w:after="0"/>
        <w:jc w:val="left"/>
        <w:rPr>
          <w:color w:val="auto"/>
          <w:szCs w:val="26"/>
          <w:lang w:val="nl-NL"/>
        </w:rPr>
      </w:pPr>
    </w:p>
    <w:p w14:paraId="0A0030C7" w14:textId="5A000DEB" w:rsidR="00183894" w:rsidRPr="00373911" w:rsidRDefault="00183894" w:rsidP="00C90051">
      <w:pPr>
        <w:spacing w:before="0" w:after="0"/>
        <w:jc w:val="left"/>
        <w:rPr>
          <w:color w:val="auto"/>
          <w:szCs w:val="26"/>
          <w:lang w:val="nl-NL"/>
        </w:rPr>
      </w:pPr>
    </w:p>
    <w:p w14:paraId="4F22D766" w14:textId="06CE8258" w:rsidR="00183894" w:rsidRPr="00373911" w:rsidRDefault="00183894" w:rsidP="00C90051">
      <w:pPr>
        <w:spacing w:before="0" w:after="0"/>
        <w:jc w:val="left"/>
        <w:rPr>
          <w:color w:val="auto"/>
          <w:szCs w:val="26"/>
          <w:lang w:val="nl-NL"/>
        </w:rPr>
      </w:pPr>
    </w:p>
    <w:p w14:paraId="3B6B2FBA" w14:textId="6FF8504D" w:rsidR="00183894" w:rsidRPr="00373911" w:rsidRDefault="00183894" w:rsidP="00C90051">
      <w:pPr>
        <w:spacing w:before="0" w:after="0"/>
        <w:jc w:val="left"/>
        <w:rPr>
          <w:color w:val="auto"/>
          <w:szCs w:val="26"/>
          <w:lang w:val="nl-NL"/>
        </w:rPr>
      </w:pPr>
    </w:p>
    <w:p w14:paraId="242D7CCE" w14:textId="3C0700E3" w:rsidR="00183894" w:rsidRPr="00373911" w:rsidRDefault="00183894" w:rsidP="00C90051">
      <w:pPr>
        <w:spacing w:before="0" w:after="0"/>
        <w:jc w:val="left"/>
        <w:rPr>
          <w:color w:val="auto"/>
          <w:szCs w:val="26"/>
          <w:lang w:val="nl-NL"/>
        </w:rPr>
      </w:pPr>
    </w:p>
    <w:p w14:paraId="73B9DDB4" w14:textId="1668C13F" w:rsidR="00183894" w:rsidRPr="00373911" w:rsidRDefault="00183894" w:rsidP="00C90051">
      <w:pPr>
        <w:spacing w:before="0" w:after="0"/>
        <w:jc w:val="left"/>
        <w:rPr>
          <w:color w:val="auto"/>
          <w:szCs w:val="26"/>
          <w:lang w:val="nl-NL"/>
        </w:rPr>
      </w:pPr>
    </w:p>
    <w:p w14:paraId="4BCA4735" w14:textId="11189A3C" w:rsidR="00183894" w:rsidRPr="00373911" w:rsidRDefault="00183894" w:rsidP="00C90051">
      <w:pPr>
        <w:spacing w:before="0" w:after="0"/>
        <w:jc w:val="left"/>
        <w:rPr>
          <w:color w:val="auto"/>
          <w:szCs w:val="26"/>
          <w:lang w:val="nl-NL"/>
        </w:rPr>
      </w:pPr>
    </w:p>
    <w:p w14:paraId="77E1B567" w14:textId="3265A14F" w:rsidR="00183894" w:rsidRPr="00373911" w:rsidRDefault="00183894" w:rsidP="00C90051">
      <w:pPr>
        <w:spacing w:before="0" w:after="0"/>
        <w:jc w:val="left"/>
        <w:rPr>
          <w:color w:val="auto"/>
          <w:szCs w:val="26"/>
          <w:lang w:val="nl-NL"/>
        </w:rPr>
      </w:pPr>
    </w:p>
    <w:p w14:paraId="7FEA1F73" w14:textId="53C5711E" w:rsidR="00E25759" w:rsidRPr="00373911" w:rsidRDefault="00E25759" w:rsidP="00C90051">
      <w:pPr>
        <w:spacing w:before="0" w:after="0"/>
        <w:jc w:val="left"/>
        <w:rPr>
          <w:color w:val="auto"/>
          <w:szCs w:val="26"/>
          <w:lang w:val="nl-NL"/>
        </w:rPr>
      </w:pPr>
    </w:p>
    <w:p w14:paraId="58916CEE" w14:textId="5E0CC8EA" w:rsidR="00E25759" w:rsidRPr="00373911" w:rsidRDefault="00E25759" w:rsidP="00C90051">
      <w:pPr>
        <w:spacing w:before="0" w:after="0"/>
        <w:jc w:val="left"/>
        <w:rPr>
          <w:color w:val="auto"/>
          <w:szCs w:val="26"/>
          <w:lang w:val="nl-NL"/>
        </w:rPr>
      </w:pPr>
    </w:p>
    <w:p w14:paraId="2B84ACC6" w14:textId="1BE4F3C2" w:rsidR="00E25759" w:rsidRPr="00373911" w:rsidRDefault="00E25759" w:rsidP="00C90051">
      <w:pPr>
        <w:spacing w:before="0" w:after="0"/>
        <w:jc w:val="left"/>
        <w:rPr>
          <w:color w:val="auto"/>
          <w:szCs w:val="26"/>
          <w:lang w:val="nl-NL"/>
        </w:rPr>
      </w:pPr>
    </w:p>
    <w:p w14:paraId="39682C6C" w14:textId="6C7D07FE" w:rsidR="00E25759" w:rsidRPr="00373911" w:rsidRDefault="00E25759" w:rsidP="00C90051">
      <w:pPr>
        <w:spacing w:before="0" w:after="0"/>
        <w:jc w:val="left"/>
        <w:rPr>
          <w:color w:val="auto"/>
          <w:szCs w:val="26"/>
          <w:lang w:val="nl-NL"/>
        </w:rPr>
      </w:pPr>
    </w:p>
    <w:p w14:paraId="13A89689" w14:textId="45A3B19A" w:rsidR="00E25759" w:rsidRPr="00373911" w:rsidRDefault="00E25759" w:rsidP="00C90051">
      <w:pPr>
        <w:spacing w:before="0" w:after="0"/>
        <w:jc w:val="left"/>
        <w:rPr>
          <w:color w:val="auto"/>
          <w:szCs w:val="26"/>
          <w:lang w:val="nl-NL"/>
        </w:rPr>
      </w:pPr>
    </w:p>
    <w:p w14:paraId="33E144C0" w14:textId="6417517D" w:rsidR="00E25759" w:rsidRPr="00373911" w:rsidRDefault="00E25759" w:rsidP="00C90051">
      <w:pPr>
        <w:spacing w:before="0" w:after="0"/>
        <w:jc w:val="left"/>
        <w:rPr>
          <w:color w:val="auto"/>
          <w:szCs w:val="26"/>
          <w:lang w:val="nl-NL"/>
        </w:rPr>
      </w:pPr>
    </w:p>
    <w:p w14:paraId="6D9E1D25" w14:textId="65D1147E" w:rsidR="00E25759" w:rsidRPr="00373911" w:rsidRDefault="00E25759" w:rsidP="00C90051">
      <w:pPr>
        <w:spacing w:before="0" w:after="0"/>
        <w:jc w:val="left"/>
        <w:rPr>
          <w:color w:val="auto"/>
          <w:szCs w:val="26"/>
          <w:lang w:val="nl-NL"/>
        </w:rPr>
      </w:pPr>
    </w:p>
    <w:p w14:paraId="210C0FF3" w14:textId="66CC9F83" w:rsidR="00E25759" w:rsidRPr="00373911" w:rsidRDefault="00E25759" w:rsidP="00C90051">
      <w:pPr>
        <w:spacing w:before="0" w:after="0"/>
        <w:jc w:val="left"/>
        <w:rPr>
          <w:color w:val="auto"/>
          <w:szCs w:val="26"/>
          <w:lang w:val="nl-NL"/>
        </w:rPr>
      </w:pPr>
    </w:p>
    <w:p w14:paraId="5310544F" w14:textId="347F2DDF" w:rsidR="00E25759" w:rsidRPr="00373911" w:rsidRDefault="00E25759" w:rsidP="00C90051">
      <w:pPr>
        <w:spacing w:before="0" w:after="0"/>
        <w:jc w:val="left"/>
        <w:rPr>
          <w:color w:val="auto"/>
          <w:szCs w:val="26"/>
          <w:lang w:val="nl-NL"/>
        </w:rPr>
      </w:pPr>
    </w:p>
    <w:p w14:paraId="0E0F8F51" w14:textId="05F9DEF6" w:rsidR="00E25759" w:rsidRPr="00373911" w:rsidRDefault="00E25759" w:rsidP="00C90051">
      <w:pPr>
        <w:spacing w:before="0" w:after="0"/>
        <w:jc w:val="left"/>
        <w:rPr>
          <w:color w:val="auto"/>
          <w:szCs w:val="26"/>
          <w:lang w:val="nl-NL"/>
        </w:rPr>
      </w:pPr>
    </w:p>
    <w:p w14:paraId="5DEB303F" w14:textId="22A6D986" w:rsidR="00E25759" w:rsidRPr="00373911" w:rsidRDefault="00E25759" w:rsidP="00C90051">
      <w:pPr>
        <w:spacing w:before="0" w:after="0"/>
        <w:jc w:val="left"/>
        <w:rPr>
          <w:color w:val="auto"/>
          <w:szCs w:val="26"/>
          <w:lang w:val="nl-NL"/>
        </w:rPr>
      </w:pPr>
    </w:p>
    <w:p w14:paraId="75F3AE16" w14:textId="206A7BFA" w:rsidR="00E25759" w:rsidRPr="00373911" w:rsidRDefault="00E25759" w:rsidP="00C90051">
      <w:pPr>
        <w:spacing w:before="0" w:after="0"/>
        <w:jc w:val="left"/>
        <w:rPr>
          <w:color w:val="auto"/>
          <w:szCs w:val="26"/>
          <w:lang w:val="nl-NL"/>
        </w:rPr>
      </w:pPr>
    </w:p>
    <w:p w14:paraId="3022F492" w14:textId="480D5B35" w:rsidR="00E25759" w:rsidRPr="00373911" w:rsidRDefault="00E25759" w:rsidP="00C90051">
      <w:pPr>
        <w:spacing w:before="0" w:after="0"/>
        <w:jc w:val="left"/>
        <w:rPr>
          <w:color w:val="auto"/>
          <w:szCs w:val="26"/>
          <w:lang w:val="nl-NL"/>
        </w:rPr>
      </w:pPr>
    </w:p>
    <w:p w14:paraId="4370D5BF" w14:textId="5AC4E3E4" w:rsidR="00E25759" w:rsidRPr="00373911" w:rsidRDefault="00E25759" w:rsidP="00C90051">
      <w:pPr>
        <w:spacing w:before="0" w:after="0"/>
        <w:jc w:val="left"/>
        <w:rPr>
          <w:color w:val="auto"/>
          <w:szCs w:val="26"/>
          <w:lang w:val="nl-NL"/>
        </w:rPr>
      </w:pPr>
    </w:p>
    <w:p w14:paraId="4E67840F" w14:textId="7442124E" w:rsidR="00E25759" w:rsidRPr="00373911" w:rsidRDefault="00E25759" w:rsidP="00C90051">
      <w:pPr>
        <w:spacing w:before="0" w:after="0"/>
        <w:jc w:val="left"/>
        <w:rPr>
          <w:color w:val="auto"/>
          <w:szCs w:val="26"/>
          <w:lang w:val="nl-NL"/>
        </w:rPr>
      </w:pPr>
    </w:p>
    <w:p w14:paraId="25C538E4" w14:textId="1A2454BA" w:rsidR="00E25759" w:rsidRPr="00373911" w:rsidRDefault="00E25759" w:rsidP="00C90051">
      <w:pPr>
        <w:spacing w:before="0" w:after="0"/>
        <w:jc w:val="left"/>
        <w:rPr>
          <w:color w:val="auto"/>
          <w:szCs w:val="26"/>
          <w:lang w:val="nl-NL"/>
        </w:rPr>
      </w:pPr>
    </w:p>
    <w:p w14:paraId="7ED32B7F" w14:textId="0638B5BB" w:rsidR="00E25759" w:rsidRPr="00373911" w:rsidRDefault="00E25759" w:rsidP="00C90051">
      <w:pPr>
        <w:spacing w:before="0" w:after="0"/>
        <w:jc w:val="left"/>
        <w:rPr>
          <w:color w:val="auto"/>
          <w:szCs w:val="26"/>
          <w:lang w:val="nl-NL"/>
        </w:rPr>
      </w:pPr>
    </w:p>
    <w:p w14:paraId="48A06D85" w14:textId="4D96760F" w:rsidR="00E25759" w:rsidRPr="00373911" w:rsidRDefault="00E25759" w:rsidP="00C90051">
      <w:pPr>
        <w:spacing w:before="0" w:after="0"/>
        <w:jc w:val="left"/>
        <w:rPr>
          <w:color w:val="auto"/>
          <w:szCs w:val="26"/>
          <w:lang w:val="nl-NL"/>
        </w:rPr>
      </w:pPr>
    </w:p>
    <w:p w14:paraId="203C0920" w14:textId="3A36C4C7" w:rsidR="00E25759" w:rsidRPr="00373911" w:rsidRDefault="00E25759" w:rsidP="00C90051">
      <w:pPr>
        <w:spacing w:before="0" w:after="0"/>
        <w:jc w:val="left"/>
        <w:rPr>
          <w:color w:val="auto"/>
          <w:szCs w:val="26"/>
          <w:lang w:val="nl-NL"/>
        </w:rPr>
      </w:pPr>
    </w:p>
    <w:p w14:paraId="6227C9F4" w14:textId="2B7B704E" w:rsidR="00E25759" w:rsidRPr="00373911" w:rsidRDefault="00E25759" w:rsidP="00C90051">
      <w:pPr>
        <w:spacing w:before="0" w:after="0"/>
        <w:jc w:val="left"/>
        <w:rPr>
          <w:color w:val="auto"/>
          <w:szCs w:val="26"/>
          <w:lang w:val="nl-NL"/>
        </w:rPr>
      </w:pPr>
    </w:p>
    <w:p w14:paraId="399031EF" w14:textId="6BD8703E" w:rsidR="00E25759" w:rsidRPr="00373911" w:rsidRDefault="00E25759" w:rsidP="00C90051">
      <w:pPr>
        <w:spacing w:before="0" w:after="0"/>
        <w:jc w:val="left"/>
        <w:rPr>
          <w:color w:val="auto"/>
          <w:szCs w:val="26"/>
          <w:lang w:val="nl-NL"/>
        </w:rPr>
      </w:pPr>
    </w:p>
    <w:p w14:paraId="6956F33B" w14:textId="47BE1040" w:rsidR="00E25759" w:rsidRPr="00373911" w:rsidRDefault="00E25759" w:rsidP="00C90051">
      <w:pPr>
        <w:spacing w:before="0" w:after="0"/>
        <w:jc w:val="left"/>
        <w:rPr>
          <w:color w:val="auto"/>
          <w:szCs w:val="26"/>
          <w:lang w:val="nl-NL"/>
        </w:rPr>
      </w:pPr>
    </w:p>
    <w:p w14:paraId="61823DB7" w14:textId="5C8686D8" w:rsidR="00E25759" w:rsidRPr="00373911" w:rsidRDefault="00E25759" w:rsidP="00C90051">
      <w:pPr>
        <w:spacing w:before="0" w:after="0"/>
        <w:jc w:val="left"/>
        <w:rPr>
          <w:color w:val="auto"/>
          <w:szCs w:val="26"/>
          <w:lang w:val="nl-NL"/>
        </w:rPr>
      </w:pPr>
    </w:p>
    <w:p w14:paraId="2FF005DB" w14:textId="261D5FED" w:rsidR="00E25759" w:rsidRPr="00373911" w:rsidRDefault="00E25759" w:rsidP="00C90051">
      <w:pPr>
        <w:spacing w:before="0" w:after="0"/>
        <w:jc w:val="left"/>
        <w:rPr>
          <w:color w:val="auto"/>
          <w:szCs w:val="26"/>
          <w:lang w:val="nl-NL"/>
        </w:rPr>
      </w:pPr>
    </w:p>
    <w:p w14:paraId="4FF5D7DF" w14:textId="25675882" w:rsidR="00E25759" w:rsidRPr="00373911" w:rsidRDefault="00E25759" w:rsidP="00C90051">
      <w:pPr>
        <w:spacing w:before="0" w:after="0"/>
        <w:jc w:val="left"/>
        <w:rPr>
          <w:color w:val="auto"/>
          <w:szCs w:val="26"/>
          <w:lang w:val="nl-NL"/>
        </w:rPr>
      </w:pPr>
    </w:p>
    <w:p w14:paraId="08BB4C8B" w14:textId="147437C2" w:rsidR="00E25759" w:rsidRPr="00373911" w:rsidRDefault="00E25759" w:rsidP="00C90051">
      <w:pPr>
        <w:spacing w:before="0" w:after="0"/>
        <w:jc w:val="left"/>
        <w:rPr>
          <w:color w:val="auto"/>
          <w:szCs w:val="26"/>
          <w:lang w:val="nl-NL"/>
        </w:rPr>
      </w:pPr>
    </w:p>
    <w:p w14:paraId="498BB6FD" w14:textId="0FF7D384" w:rsidR="00E25759" w:rsidRPr="00373911" w:rsidRDefault="00E25759" w:rsidP="00C90051">
      <w:pPr>
        <w:spacing w:before="0" w:after="0"/>
        <w:jc w:val="left"/>
        <w:rPr>
          <w:color w:val="auto"/>
          <w:szCs w:val="26"/>
          <w:lang w:val="nl-NL"/>
        </w:rPr>
      </w:pPr>
    </w:p>
    <w:p w14:paraId="317A2CFF" w14:textId="371CF566" w:rsidR="00E25759" w:rsidRPr="00373911" w:rsidRDefault="00E25759" w:rsidP="00C90051">
      <w:pPr>
        <w:spacing w:before="0" w:after="0"/>
        <w:jc w:val="left"/>
        <w:rPr>
          <w:color w:val="auto"/>
          <w:szCs w:val="26"/>
          <w:lang w:val="nl-NL"/>
        </w:rPr>
      </w:pPr>
    </w:p>
    <w:p w14:paraId="6CFF1DD2" w14:textId="77777777" w:rsidR="00E25759" w:rsidRPr="00373911" w:rsidRDefault="00E25759" w:rsidP="00C90051">
      <w:pPr>
        <w:spacing w:before="0" w:after="0"/>
        <w:jc w:val="left"/>
        <w:rPr>
          <w:color w:val="auto"/>
          <w:szCs w:val="26"/>
          <w:lang w:val="nl-NL"/>
        </w:rPr>
      </w:pPr>
    </w:p>
    <w:p w14:paraId="28075C4B" w14:textId="1385ADD7" w:rsidR="00183894" w:rsidRPr="00373911" w:rsidRDefault="00183894" w:rsidP="00C90051">
      <w:pPr>
        <w:spacing w:before="0" w:after="0"/>
        <w:jc w:val="left"/>
        <w:rPr>
          <w:color w:val="auto"/>
          <w:szCs w:val="26"/>
          <w:lang w:val="nl-NL"/>
        </w:rPr>
      </w:pPr>
    </w:p>
    <w:p w14:paraId="0A6ABD77" w14:textId="3D54B73F" w:rsidR="00183894" w:rsidRPr="00373911" w:rsidRDefault="00183894" w:rsidP="00C90051">
      <w:pPr>
        <w:spacing w:before="0" w:after="0"/>
        <w:jc w:val="left"/>
        <w:rPr>
          <w:color w:val="auto"/>
          <w:szCs w:val="26"/>
          <w:lang w:val="nl-NL"/>
        </w:rPr>
      </w:pPr>
    </w:p>
    <w:p w14:paraId="57A5F859" w14:textId="39CC6704" w:rsidR="00747848" w:rsidRPr="00373911" w:rsidRDefault="0005616D" w:rsidP="00E00121">
      <w:pPr>
        <w:pStyle w:val="Heading3"/>
        <w:spacing w:before="40" w:after="40"/>
        <w:rPr>
          <w:color w:val="auto"/>
          <w:sz w:val="26"/>
          <w:szCs w:val="26"/>
          <w:lang w:val="af-ZA"/>
        </w:rPr>
      </w:pPr>
      <w:bookmarkStart w:id="1179" w:name="_Toc220078589"/>
      <w:bookmarkEnd w:id="1178"/>
      <w:r w:rsidRPr="00373911">
        <w:rPr>
          <w:color w:val="auto"/>
          <w:sz w:val="26"/>
          <w:szCs w:val="26"/>
          <w:lang w:val="af-ZA"/>
        </w:rPr>
        <w:lastRenderedPageBreak/>
        <w:t xml:space="preserve">CHƯƠNG </w:t>
      </w:r>
      <w:r w:rsidR="00FC527F" w:rsidRPr="00373911">
        <w:rPr>
          <w:color w:val="auto"/>
          <w:sz w:val="26"/>
          <w:szCs w:val="26"/>
          <w:lang w:val="af-ZA"/>
        </w:rPr>
        <w:t>7</w:t>
      </w:r>
      <w:r w:rsidRPr="00373911">
        <w:rPr>
          <w:color w:val="auto"/>
          <w:sz w:val="26"/>
          <w:szCs w:val="26"/>
          <w:lang w:val="af-ZA"/>
        </w:rPr>
        <w:t>: LIỆT KÊ, TỔNG KÊ VẬT TƯ - THIẾT BỊ</w:t>
      </w:r>
      <w:bookmarkEnd w:id="1179"/>
      <w:r w:rsidRPr="00373911">
        <w:rPr>
          <w:color w:val="auto"/>
          <w:sz w:val="26"/>
          <w:szCs w:val="26"/>
          <w:lang w:val="af-ZA"/>
        </w:rPr>
        <w:t xml:space="preserve"> </w:t>
      </w:r>
    </w:p>
    <w:p w14:paraId="153547F3" w14:textId="77777777" w:rsidR="00747848" w:rsidRPr="00373911" w:rsidRDefault="00747848" w:rsidP="00E00121">
      <w:pPr>
        <w:widowControl w:val="0"/>
        <w:spacing w:before="40" w:after="40"/>
        <w:rPr>
          <w:color w:val="auto"/>
          <w:szCs w:val="26"/>
          <w:lang w:val="af-ZA"/>
        </w:rPr>
      </w:pPr>
    </w:p>
    <w:p w14:paraId="3815F20C" w14:textId="77777777" w:rsidR="00747848" w:rsidRPr="00373911" w:rsidRDefault="0005616D" w:rsidP="00E00121">
      <w:pPr>
        <w:widowControl w:val="0"/>
        <w:spacing w:before="40" w:after="40"/>
        <w:jc w:val="left"/>
        <w:rPr>
          <w:color w:val="auto"/>
          <w:szCs w:val="26"/>
          <w:lang w:val="af-ZA"/>
        </w:rPr>
      </w:pPr>
      <w:r w:rsidRPr="00373911">
        <w:rPr>
          <w:color w:val="auto"/>
          <w:szCs w:val="26"/>
          <w:lang w:val="af-ZA"/>
        </w:rPr>
        <w:t xml:space="preserve"> </w:t>
      </w:r>
    </w:p>
    <w:p w14:paraId="3CF375C0" w14:textId="77777777" w:rsidR="00747848" w:rsidRPr="00373911" w:rsidRDefault="0005616D" w:rsidP="00E00121">
      <w:pPr>
        <w:widowControl w:val="0"/>
        <w:spacing w:before="40" w:after="40" w:line="259" w:lineRule="auto"/>
        <w:jc w:val="left"/>
        <w:rPr>
          <w:color w:val="auto"/>
          <w:szCs w:val="26"/>
          <w:lang w:val="af-ZA"/>
        </w:rPr>
      </w:pPr>
      <w:r w:rsidRPr="00373911">
        <w:rPr>
          <w:color w:val="auto"/>
          <w:szCs w:val="26"/>
          <w:lang w:val="af-ZA"/>
        </w:rPr>
        <w:br w:type="page"/>
      </w:r>
    </w:p>
    <w:p w14:paraId="62F913D9" w14:textId="0ABEB80A" w:rsidR="00747848" w:rsidRPr="00373911" w:rsidRDefault="0005616D" w:rsidP="00E00121">
      <w:pPr>
        <w:pStyle w:val="Heading3"/>
        <w:spacing w:before="40" w:after="40"/>
        <w:rPr>
          <w:color w:val="auto"/>
          <w:sz w:val="26"/>
          <w:szCs w:val="26"/>
          <w:lang w:val="af-ZA"/>
        </w:rPr>
      </w:pPr>
      <w:bookmarkStart w:id="1180" w:name="_Toc220078590"/>
      <w:r w:rsidRPr="00373911">
        <w:rPr>
          <w:color w:val="auto"/>
          <w:sz w:val="26"/>
          <w:szCs w:val="26"/>
          <w:lang w:val="af-ZA"/>
        </w:rPr>
        <w:lastRenderedPageBreak/>
        <w:t xml:space="preserve">CHƯƠNG </w:t>
      </w:r>
      <w:r w:rsidR="009F185A" w:rsidRPr="00373911">
        <w:rPr>
          <w:color w:val="auto"/>
          <w:sz w:val="26"/>
          <w:szCs w:val="26"/>
          <w:lang w:val="af-ZA"/>
        </w:rPr>
        <w:t>8</w:t>
      </w:r>
      <w:r w:rsidRPr="00373911">
        <w:rPr>
          <w:color w:val="auto"/>
          <w:sz w:val="26"/>
          <w:szCs w:val="26"/>
          <w:lang w:val="af-ZA"/>
        </w:rPr>
        <w:t>: PHỤ LỤC TÍNH TOÁN</w:t>
      </w:r>
      <w:bookmarkEnd w:id="1180"/>
      <w:r w:rsidRPr="00373911">
        <w:rPr>
          <w:color w:val="auto"/>
          <w:sz w:val="26"/>
          <w:szCs w:val="26"/>
          <w:lang w:val="af-ZA"/>
        </w:rPr>
        <w:t xml:space="preserve"> </w:t>
      </w:r>
    </w:p>
    <w:p w14:paraId="71E2F690" w14:textId="77777777" w:rsidR="00764D8B" w:rsidRPr="00373911" w:rsidRDefault="00764D8B" w:rsidP="00764D8B">
      <w:pPr>
        <w:pStyle w:val="Heading4"/>
        <w:rPr>
          <w:color w:val="000000" w:themeColor="text1"/>
          <w:lang w:val="af-ZA"/>
        </w:rPr>
      </w:pPr>
      <w:bookmarkStart w:id="1181" w:name="_Toc220057008"/>
      <w:bookmarkStart w:id="1182" w:name="_Toc220078591"/>
      <w:r w:rsidRPr="00373911">
        <w:rPr>
          <w:color w:val="000000" w:themeColor="text1"/>
          <w:lang w:val="af-ZA"/>
        </w:rPr>
        <w:t>8.1. Phụ lục tính toán phần điện</w:t>
      </w:r>
      <w:bookmarkEnd w:id="1181"/>
      <w:bookmarkEnd w:id="1182"/>
      <w:r w:rsidRPr="00373911">
        <w:rPr>
          <w:color w:val="000000" w:themeColor="text1"/>
          <w:lang w:val="af-ZA"/>
        </w:rPr>
        <w:t xml:space="preserve">  </w:t>
      </w:r>
    </w:p>
    <w:p w14:paraId="2B19DB24" w14:textId="77777777" w:rsidR="00764D8B" w:rsidRPr="00373911" w:rsidRDefault="00764D8B" w:rsidP="00764D8B">
      <w:pPr>
        <w:widowControl w:val="0"/>
        <w:numPr>
          <w:ilvl w:val="0"/>
          <w:numId w:val="203"/>
        </w:numPr>
        <w:spacing w:before="0" w:after="0" w:line="249" w:lineRule="auto"/>
        <w:ind w:left="180" w:firstLine="569"/>
        <w:jc w:val="left"/>
        <w:rPr>
          <w:color w:val="000000" w:themeColor="text1"/>
          <w:lang w:val="af-ZA"/>
        </w:rPr>
      </w:pPr>
      <w:r w:rsidRPr="00373911">
        <w:rPr>
          <w:color w:val="000000" w:themeColor="text1"/>
          <w:lang w:val="af-ZA"/>
        </w:rPr>
        <w:t xml:space="preserve">Phụ lục tính toán nối đất, chống sét. </w:t>
      </w:r>
    </w:p>
    <w:p w14:paraId="19F8AC0D" w14:textId="77777777" w:rsidR="00764D8B" w:rsidRPr="00373911" w:rsidRDefault="00764D8B" w:rsidP="00764D8B">
      <w:pPr>
        <w:widowControl w:val="0"/>
        <w:spacing w:before="0" w:after="0" w:line="249" w:lineRule="auto"/>
        <w:jc w:val="left"/>
        <w:rPr>
          <w:color w:val="000000" w:themeColor="text1"/>
          <w:lang w:val="af-ZA"/>
        </w:rPr>
      </w:pPr>
    </w:p>
    <w:p w14:paraId="73ED3C7F" w14:textId="77777777" w:rsidR="00764D8B" w:rsidRPr="00373911" w:rsidRDefault="00764D8B" w:rsidP="00764D8B">
      <w:pPr>
        <w:widowControl w:val="0"/>
        <w:spacing w:before="0" w:after="0" w:line="249" w:lineRule="auto"/>
        <w:jc w:val="left"/>
        <w:rPr>
          <w:color w:val="000000" w:themeColor="text1"/>
          <w:lang w:val="af-ZA"/>
        </w:rPr>
      </w:pPr>
    </w:p>
    <w:p w14:paraId="6F36C2CE" w14:textId="77777777" w:rsidR="00764D8B" w:rsidRPr="00373911" w:rsidRDefault="00764D8B" w:rsidP="00764D8B">
      <w:pPr>
        <w:widowControl w:val="0"/>
        <w:spacing w:before="0" w:after="0" w:line="249" w:lineRule="auto"/>
        <w:jc w:val="left"/>
        <w:rPr>
          <w:color w:val="000000" w:themeColor="text1"/>
          <w:lang w:val="af-ZA"/>
        </w:rPr>
      </w:pPr>
    </w:p>
    <w:p w14:paraId="22DC3D9E" w14:textId="77777777" w:rsidR="00764D8B" w:rsidRPr="00373911" w:rsidRDefault="00764D8B" w:rsidP="00764D8B">
      <w:pPr>
        <w:widowControl w:val="0"/>
        <w:spacing w:before="0" w:after="0" w:line="249" w:lineRule="auto"/>
        <w:jc w:val="left"/>
        <w:rPr>
          <w:color w:val="000000" w:themeColor="text1"/>
          <w:lang w:val="af-ZA"/>
        </w:rPr>
      </w:pPr>
    </w:p>
    <w:p w14:paraId="763495B6" w14:textId="77777777" w:rsidR="00764D8B" w:rsidRPr="00373911" w:rsidRDefault="00764D8B" w:rsidP="00764D8B">
      <w:pPr>
        <w:widowControl w:val="0"/>
        <w:spacing w:before="0" w:after="0" w:line="249" w:lineRule="auto"/>
        <w:jc w:val="left"/>
        <w:rPr>
          <w:color w:val="000000" w:themeColor="text1"/>
          <w:lang w:val="af-ZA"/>
        </w:rPr>
      </w:pPr>
    </w:p>
    <w:p w14:paraId="5A60539D" w14:textId="77777777" w:rsidR="00764D8B" w:rsidRPr="00373911" w:rsidRDefault="00764D8B" w:rsidP="00764D8B">
      <w:pPr>
        <w:widowControl w:val="0"/>
        <w:spacing w:before="0" w:after="0" w:line="249" w:lineRule="auto"/>
        <w:jc w:val="left"/>
        <w:rPr>
          <w:color w:val="000000" w:themeColor="text1"/>
          <w:lang w:val="af-ZA"/>
        </w:rPr>
      </w:pPr>
    </w:p>
    <w:p w14:paraId="3C748879" w14:textId="77777777" w:rsidR="00764D8B" w:rsidRPr="00373911" w:rsidRDefault="00764D8B" w:rsidP="00764D8B">
      <w:pPr>
        <w:widowControl w:val="0"/>
        <w:spacing w:before="0" w:after="0" w:line="249" w:lineRule="auto"/>
        <w:jc w:val="left"/>
        <w:rPr>
          <w:color w:val="000000" w:themeColor="text1"/>
          <w:lang w:val="af-ZA"/>
        </w:rPr>
      </w:pPr>
    </w:p>
    <w:p w14:paraId="5DA46D03" w14:textId="77777777" w:rsidR="00764D8B" w:rsidRPr="00373911" w:rsidRDefault="00764D8B" w:rsidP="00764D8B">
      <w:pPr>
        <w:widowControl w:val="0"/>
        <w:spacing w:before="0" w:after="0" w:line="249" w:lineRule="auto"/>
        <w:jc w:val="left"/>
        <w:rPr>
          <w:color w:val="000000" w:themeColor="text1"/>
          <w:lang w:val="af-ZA"/>
        </w:rPr>
      </w:pPr>
    </w:p>
    <w:p w14:paraId="07F6EAE1" w14:textId="77777777" w:rsidR="00764D8B" w:rsidRPr="00373911" w:rsidRDefault="00764D8B" w:rsidP="00764D8B">
      <w:pPr>
        <w:widowControl w:val="0"/>
        <w:spacing w:before="0" w:after="0" w:line="249" w:lineRule="auto"/>
        <w:jc w:val="left"/>
        <w:rPr>
          <w:color w:val="000000" w:themeColor="text1"/>
          <w:lang w:val="af-ZA"/>
        </w:rPr>
      </w:pPr>
    </w:p>
    <w:p w14:paraId="269D6499" w14:textId="77777777" w:rsidR="00764D8B" w:rsidRPr="00373911" w:rsidRDefault="00764D8B" w:rsidP="00764D8B">
      <w:pPr>
        <w:widowControl w:val="0"/>
        <w:spacing w:before="0" w:after="0" w:line="249" w:lineRule="auto"/>
        <w:jc w:val="left"/>
        <w:rPr>
          <w:color w:val="000000" w:themeColor="text1"/>
          <w:lang w:val="af-ZA"/>
        </w:rPr>
      </w:pPr>
    </w:p>
    <w:p w14:paraId="7F291785" w14:textId="77777777" w:rsidR="00764D8B" w:rsidRPr="00373911" w:rsidRDefault="00764D8B" w:rsidP="00764D8B">
      <w:pPr>
        <w:widowControl w:val="0"/>
        <w:spacing w:before="0" w:after="0" w:line="249" w:lineRule="auto"/>
        <w:jc w:val="left"/>
        <w:rPr>
          <w:color w:val="000000" w:themeColor="text1"/>
          <w:lang w:val="af-ZA"/>
        </w:rPr>
      </w:pPr>
    </w:p>
    <w:p w14:paraId="667856A1" w14:textId="77777777" w:rsidR="00764D8B" w:rsidRPr="00373911" w:rsidRDefault="00764D8B" w:rsidP="00764D8B">
      <w:pPr>
        <w:widowControl w:val="0"/>
        <w:spacing w:before="0" w:after="0" w:line="249" w:lineRule="auto"/>
        <w:jc w:val="left"/>
        <w:rPr>
          <w:color w:val="000000" w:themeColor="text1"/>
          <w:lang w:val="af-ZA"/>
        </w:rPr>
      </w:pPr>
    </w:p>
    <w:p w14:paraId="31A04E82" w14:textId="77777777" w:rsidR="00764D8B" w:rsidRPr="00373911" w:rsidRDefault="00764D8B" w:rsidP="00764D8B">
      <w:pPr>
        <w:widowControl w:val="0"/>
        <w:spacing w:before="0" w:after="0" w:line="249" w:lineRule="auto"/>
        <w:jc w:val="left"/>
        <w:rPr>
          <w:color w:val="000000" w:themeColor="text1"/>
          <w:lang w:val="af-ZA"/>
        </w:rPr>
      </w:pPr>
    </w:p>
    <w:p w14:paraId="6DF099E8" w14:textId="77777777" w:rsidR="00764D8B" w:rsidRPr="00373911" w:rsidRDefault="00764D8B" w:rsidP="00764D8B">
      <w:pPr>
        <w:widowControl w:val="0"/>
        <w:spacing w:before="0" w:after="0" w:line="249" w:lineRule="auto"/>
        <w:jc w:val="left"/>
        <w:rPr>
          <w:color w:val="000000" w:themeColor="text1"/>
          <w:lang w:val="af-ZA"/>
        </w:rPr>
      </w:pPr>
    </w:p>
    <w:p w14:paraId="424D3A77" w14:textId="77777777" w:rsidR="00764D8B" w:rsidRPr="00373911" w:rsidRDefault="00764D8B" w:rsidP="00764D8B">
      <w:pPr>
        <w:widowControl w:val="0"/>
        <w:spacing w:before="0" w:after="0" w:line="249" w:lineRule="auto"/>
        <w:jc w:val="left"/>
        <w:rPr>
          <w:color w:val="000000" w:themeColor="text1"/>
          <w:lang w:val="af-ZA"/>
        </w:rPr>
      </w:pPr>
    </w:p>
    <w:p w14:paraId="27C8B156" w14:textId="77777777" w:rsidR="00764D8B" w:rsidRPr="00373911" w:rsidRDefault="00764D8B" w:rsidP="00764D8B">
      <w:pPr>
        <w:widowControl w:val="0"/>
        <w:spacing w:before="0" w:after="0" w:line="249" w:lineRule="auto"/>
        <w:jc w:val="left"/>
        <w:rPr>
          <w:color w:val="000000" w:themeColor="text1"/>
          <w:lang w:val="af-ZA"/>
        </w:rPr>
      </w:pPr>
    </w:p>
    <w:p w14:paraId="5947FC5E" w14:textId="77777777" w:rsidR="00764D8B" w:rsidRPr="00373911" w:rsidRDefault="00764D8B" w:rsidP="00764D8B">
      <w:pPr>
        <w:widowControl w:val="0"/>
        <w:spacing w:before="0" w:after="0" w:line="249" w:lineRule="auto"/>
        <w:jc w:val="left"/>
        <w:rPr>
          <w:color w:val="000000" w:themeColor="text1"/>
          <w:lang w:val="af-ZA"/>
        </w:rPr>
      </w:pPr>
    </w:p>
    <w:p w14:paraId="39A990F8" w14:textId="77777777" w:rsidR="00764D8B" w:rsidRPr="00373911" w:rsidRDefault="00764D8B" w:rsidP="00764D8B">
      <w:pPr>
        <w:widowControl w:val="0"/>
        <w:spacing w:before="0" w:after="0" w:line="249" w:lineRule="auto"/>
        <w:jc w:val="left"/>
        <w:rPr>
          <w:color w:val="000000" w:themeColor="text1"/>
          <w:lang w:val="af-ZA"/>
        </w:rPr>
      </w:pPr>
    </w:p>
    <w:p w14:paraId="392B465F" w14:textId="77777777" w:rsidR="00764D8B" w:rsidRPr="00373911" w:rsidRDefault="00764D8B" w:rsidP="00764D8B">
      <w:pPr>
        <w:widowControl w:val="0"/>
        <w:spacing w:before="0" w:after="0" w:line="249" w:lineRule="auto"/>
        <w:jc w:val="left"/>
        <w:rPr>
          <w:color w:val="000000" w:themeColor="text1"/>
          <w:lang w:val="af-ZA"/>
        </w:rPr>
      </w:pPr>
    </w:p>
    <w:p w14:paraId="4C3780E7" w14:textId="77777777" w:rsidR="00764D8B" w:rsidRPr="00373911" w:rsidRDefault="00764D8B" w:rsidP="00764D8B">
      <w:pPr>
        <w:widowControl w:val="0"/>
        <w:spacing w:before="0" w:after="0" w:line="249" w:lineRule="auto"/>
        <w:jc w:val="left"/>
        <w:rPr>
          <w:color w:val="000000" w:themeColor="text1"/>
          <w:lang w:val="af-ZA"/>
        </w:rPr>
      </w:pPr>
    </w:p>
    <w:p w14:paraId="08590852" w14:textId="77777777" w:rsidR="00764D8B" w:rsidRPr="00373911" w:rsidRDefault="00764D8B" w:rsidP="00764D8B">
      <w:pPr>
        <w:widowControl w:val="0"/>
        <w:spacing w:before="0" w:after="0" w:line="249" w:lineRule="auto"/>
        <w:jc w:val="left"/>
        <w:rPr>
          <w:color w:val="000000" w:themeColor="text1"/>
          <w:lang w:val="af-ZA"/>
        </w:rPr>
      </w:pPr>
    </w:p>
    <w:p w14:paraId="5AA0E291" w14:textId="77777777" w:rsidR="00764D8B" w:rsidRPr="00373911" w:rsidRDefault="00764D8B" w:rsidP="00764D8B">
      <w:pPr>
        <w:widowControl w:val="0"/>
        <w:spacing w:before="0" w:after="0" w:line="249" w:lineRule="auto"/>
        <w:jc w:val="left"/>
        <w:rPr>
          <w:color w:val="000000" w:themeColor="text1"/>
          <w:lang w:val="af-ZA"/>
        </w:rPr>
      </w:pPr>
    </w:p>
    <w:p w14:paraId="6920B807" w14:textId="77777777" w:rsidR="00764D8B" w:rsidRPr="00373911" w:rsidRDefault="00764D8B" w:rsidP="00764D8B">
      <w:pPr>
        <w:widowControl w:val="0"/>
        <w:spacing w:before="0" w:after="0" w:line="249" w:lineRule="auto"/>
        <w:jc w:val="left"/>
        <w:rPr>
          <w:color w:val="000000" w:themeColor="text1"/>
          <w:lang w:val="af-ZA"/>
        </w:rPr>
      </w:pPr>
    </w:p>
    <w:p w14:paraId="2740DF34" w14:textId="77777777" w:rsidR="00764D8B" w:rsidRPr="00373911" w:rsidRDefault="00764D8B" w:rsidP="00764D8B">
      <w:pPr>
        <w:widowControl w:val="0"/>
        <w:spacing w:before="0" w:after="0" w:line="249" w:lineRule="auto"/>
        <w:jc w:val="left"/>
        <w:rPr>
          <w:color w:val="000000" w:themeColor="text1"/>
          <w:lang w:val="af-ZA"/>
        </w:rPr>
      </w:pPr>
    </w:p>
    <w:p w14:paraId="7EBF8EA0" w14:textId="77777777" w:rsidR="00764D8B" w:rsidRPr="00373911" w:rsidRDefault="00764D8B" w:rsidP="00764D8B">
      <w:pPr>
        <w:widowControl w:val="0"/>
        <w:spacing w:before="0" w:after="0" w:line="249" w:lineRule="auto"/>
        <w:jc w:val="left"/>
        <w:rPr>
          <w:color w:val="000000" w:themeColor="text1"/>
          <w:lang w:val="af-ZA"/>
        </w:rPr>
      </w:pPr>
    </w:p>
    <w:p w14:paraId="15CF8DEF" w14:textId="77777777" w:rsidR="00764D8B" w:rsidRPr="00373911" w:rsidRDefault="00764D8B" w:rsidP="00764D8B">
      <w:pPr>
        <w:widowControl w:val="0"/>
        <w:spacing w:before="0" w:after="0" w:line="249" w:lineRule="auto"/>
        <w:jc w:val="left"/>
        <w:rPr>
          <w:color w:val="000000" w:themeColor="text1"/>
          <w:lang w:val="af-ZA"/>
        </w:rPr>
      </w:pPr>
    </w:p>
    <w:p w14:paraId="5684BC66" w14:textId="77777777" w:rsidR="00764D8B" w:rsidRPr="00373911" w:rsidRDefault="00764D8B" w:rsidP="00764D8B">
      <w:pPr>
        <w:widowControl w:val="0"/>
        <w:spacing w:before="0" w:after="0" w:line="249" w:lineRule="auto"/>
        <w:jc w:val="left"/>
        <w:rPr>
          <w:color w:val="000000" w:themeColor="text1"/>
          <w:lang w:val="af-ZA"/>
        </w:rPr>
      </w:pPr>
    </w:p>
    <w:p w14:paraId="3D3C8632" w14:textId="77777777" w:rsidR="00764D8B" w:rsidRPr="00373911" w:rsidRDefault="00764D8B" w:rsidP="00764D8B">
      <w:pPr>
        <w:widowControl w:val="0"/>
        <w:spacing w:before="0" w:after="0" w:line="249" w:lineRule="auto"/>
        <w:jc w:val="left"/>
        <w:rPr>
          <w:color w:val="000000" w:themeColor="text1"/>
          <w:lang w:val="af-ZA"/>
        </w:rPr>
      </w:pPr>
    </w:p>
    <w:p w14:paraId="55F510A4" w14:textId="77777777" w:rsidR="00764D8B" w:rsidRPr="00373911" w:rsidRDefault="00764D8B" w:rsidP="00764D8B">
      <w:pPr>
        <w:widowControl w:val="0"/>
        <w:spacing w:before="0" w:after="0" w:line="249" w:lineRule="auto"/>
        <w:jc w:val="left"/>
        <w:rPr>
          <w:color w:val="000000" w:themeColor="text1"/>
          <w:lang w:val="af-ZA"/>
        </w:rPr>
      </w:pPr>
    </w:p>
    <w:p w14:paraId="358C53AC" w14:textId="77777777" w:rsidR="00764D8B" w:rsidRPr="00373911" w:rsidRDefault="00764D8B" w:rsidP="00764D8B">
      <w:pPr>
        <w:widowControl w:val="0"/>
        <w:spacing w:before="0" w:after="0" w:line="249" w:lineRule="auto"/>
        <w:jc w:val="left"/>
        <w:rPr>
          <w:color w:val="000000" w:themeColor="text1"/>
          <w:lang w:val="af-ZA"/>
        </w:rPr>
      </w:pPr>
    </w:p>
    <w:p w14:paraId="6372BD22" w14:textId="77777777" w:rsidR="00764D8B" w:rsidRPr="00373911" w:rsidRDefault="00764D8B" w:rsidP="00764D8B">
      <w:pPr>
        <w:widowControl w:val="0"/>
        <w:spacing w:before="0" w:after="0" w:line="249" w:lineRule="auto"/>
        <w:jc w:val="left"/>
        <w:rPr>
          <w:color w:val="000000" w:themeColor="text1"/>
          <w:lang w:val="af-ZA"/>
        </w:rPr>
      </w:pPr>
    </w:p>
    <w:p w14:paraId="43CE9E6A" w14:textId="77777777" w:rsidR="00764D8B" w:rsidRPr="00373911" w:rsidRDefault="00764D8B" w:rsidP="00764D8B">
      <w:pPr>
        <w:widowControl w:val="0"/>
        <w:spacing w:before="0" w:after="0" w:line="249" w:lineRule="auto"/>
        <w:jc w:val="left"/>
        <w:rPr>
          <w:color w:val="000000" w:themeColor="text1"/>
          <w:lang w:val="af-ZA"/>
        </w:rPr>
      </w:pPr>
    </w:p>
    <w:p w14:paraId="68A012E9" w14:textId="77777777" w:rsidR="00764D8B" w:rsidRPr="00373911" w:rsidRDefault="00764D8B" w:rsidP="00764D8B">
      <w:pPr>
        <w:widowControl w:val="0"/>
        <w:spacing w:before="0" w:after="0" w:line="249" w:lineRule="auto"/>
        <w:jc w:val="left"/>
        <w:rPr>
          <w:color w:val="000000" w:themeColor="text1"/>
          <w:lang w:val="af-ZA"/>
        </w:rPr>
      </w:pPr>
    </w:p>
    <w:p w14:paraId="60025CA5" w14:textId="77777777" w:rsidR="00764D8B" w:rsidRPr="00373911" w:rsidRDefault="00764D8B" w:rsidP="00764D8B">
      <w:pPr>
        <w:widowControl w:val="0"/>
        <w:spacing w:before="0" w:after="0" w:line="249" w:lineRule="auto"/>
        <w:jc w:val="left"/>
        <w:rPr>
          <w:color w:val="000000" w:themeColor="text1"/>
          <w:lang w:val="af-ZA"/>
        </w:rPr>
      </w:pPr>
    </w:p>
    <w:p w14:paraId="55A90446" w14:textId="77777777" w:rsidR="00764D8B" w:rsidRPr="00373911" w:rsidRDefault="00764D8B" w:rsidP="00764D8B">
      <w:pPr>
        <w:widowControl w:val="0"/>
        <w:spacing w:before="0" w:after="0" w:line="249" w:lineRule="auto"/>
        <w:jc w:val="left"/>
        <w:rPr>
          <w:color w:val="000000" w:themeColor="text1"/>
          <w:lang w:val="af-ZA"/>
        </w:rPr>
      </w:pPr>
    </w:p>
    <w:p w14:paraId="5015E591" w14:textId="77777777" w:rsidR="00764D8B" w:rsidRPr="00373911" w:rsidRDefault="00764D8B" w:rsidP="00764D8B">
      <w:pPr>
        <w:widowControl w:val="0"/>
        <w:spacing w:before="0" w:after="0" w:line="249" w:lineRule="auto"/>
        <w:jc w:val="left"/>
        <w:rPr>
          <w:color w:val="000000" w:themeColor="text1"/>
          <w:lang w:val="af-ZA"/>
        </w:rPr>
      </w:pPr>
    </w:p>
    <w:p w14:paraId="7314DA58" w14:textId="77777777" w:rsidR="00764D8B" w:rsidRPr="00373911" w:rsidRDefault="00764D8B" w:rsidP="00764D8B">
      <w:pPr>
        <w:widowControl w:val="0"/>
        <w:spacing w:before="0" w:after="0" w:line="249" w:lineRule="auto"/>
        <w:jc w:val="left"/>
        <w:rPr>
          <w:color w:val="000000" w:themeColor="text1"/>
          <w:lang w:val="af-ZA"/>
        </w:rPr>
      </w:pPr>
    </w:p>
    <w:p w14:paraId="020946AD" w14:textId="77777777" w:rsidR="00764D8B" w:rsidRPr="00373911" w:rsidRDefault="00764D8B" w:rsidP="00764D8B">
      <w:pPr>
        <w:widowControl w:val="0"/>
        <w:spacing w:before="0" w:after="0" w:line="249" w:lineRule="auto"/>
        <w:jc w:val="left"/>
        <w:rPr>
          <w:color w:val="000000" w:themeColor="text1"/>
          <w:lang w:val="af-ZA"/>
        </w:rPr>
      </w:pPr>
    </w:p>
    <w:p w14:paraId="38E9131F" w14:textId="77777777" w:rsidR="00764D8B" w:rsidRPr="00373911" w:rsidRDefault="00764D8B" w:rsidP="00764D8B">
      <w:pPr>
        <w:widowControl w:val="0"/>
        <w:spacing w:before="0" w:after="0" w:line="249" w:lineRule="auto"/>
        <w:jc w:val="left"/>
        <w:rPr>
          <w:color w:val="000000" w:themeColor="text1"/>
          <w:lang w:val="af-ZA"/>
        </w:rPr>
      </w:pPr>
    </w:p>
    <w:p w14:paraId="608F4F8C" w14:textId="77777777" w:rsidR="00764D8B" w:rsidRPr="00373911" w:rsidRDefault="00764D8B" w:rsidP="00764D8B">
      <w:pPr>
        <w:widowControl w:val="0"/>
        <w:spacing w:before="0" w:after="0" w:line="249" w:lineRule="auto"/>
        <w:jc w:val="left"/>
        <w:rPr>
          <w:color w:val="000000" w:themeColor="text1"/>
          <w:lang w:val="af-ZA"/>
        </w:rPr>
      </w:pPr>
    </w:p>
    <w:p w14:paraId="74EBA30B" w14:textId="77777777" w:rsidR="00764D8B" w:rsidRPr="00373911" w:rsidRDefault="00764D8B" w:rsidP="00764D8B">
      <w:pPr>
        <w:widowControl w:val="0"/>
        <w:spacing w:before="0" w:after="0" w:line="249" w:lineRule="auto"/>
        <w:jc w:val="left"/>
        <w:rPr>
          <w:color w:val="000000" w:themeColor="text1"/>
          <w:lang w:val="af-ZA"/>
        </w:rPr>
      </w:pPr>
    </w:p>
    <w:p w14:paraId="0EDAE080" w14:textId="77777777" w:rsidR="00764D8B" w:rsidRPr="00373911" w:rsidRDefault="00764D8B" w:rsidP="00764D8B">
      <w:pPr>
        <w:widowControl w:val="0"/>
        <w:spacing w:before="0" w:after="0" w:line="249" w:lineRule="auto"/>
        <w:jc w:val="left"/>
        <w:rPr>
          <w:color w:val="000000" w:themeColor="text1"/>
          <w:lang w:val="af-ZA"/>
        </w:rPr>
      </w:pPr>
    </w:p>
    <w:p w14:paraId="7DE33995" w14:textId="77777777" w:rsidR="00764D8B" w:rsidRPr="00373911" w:rsidRDefault="00764D8B" w:rsidP="00764D8B">
      <w:pPr>
        <w:widowControl w:val="0"/>
        <w:spacing w:before="0" w:after="0" w:line="249" w:lineRule="auto"/>
        <w:jc w:val="left"/>
        <w:rPr>
          <w:color w:val="000000" w:themeColor="text1"/>
          <w:lang w:val="af-ZA"/>
        </w:rPr>
      </w:pPr>
    </w:p>
    <w:p w14:paraId="1124F3FB" w14:textId="77777777" w:rsidR="00764D8B" w:rsidRPr="00373911" w:rsidRDefault="00764D8B" w:rsidP="00764D8B">
      <w:pPr>
        <w:pStyle w:val="Heading4"/>
        <w:rPr>
          <w:color w:val="000000" w:themeColor="text1"/>
          <w:lang w:val="af-ZA"/>
        </w:rPr>
      </w:pPr>
      <w:bookmarkStart w:id="1183" w:name="_Toc220057009"/>
      <w:bookmarkStart w:id="1184" w:name="_Toc220078592"/>
      <w:r w:rsidRPr="00373911">
        <w:rPr>
          <w:color w:val="000000" w:themeColor="text1"/>
          <w:lang w:val="af-ZA"/>
        </w:rPr>
        <w:lastRenderedPageBreak/>
        <w:t>8.2. Phụ lục tính toán phần xây dựng</w:t>
      </w:r>
      <w:bookmarkEnd w:id="1183"/>
      <w:bookmarkEnd w:id="1184"/>
      <w:r w:rsidRPr="00373911">
        <w:rPr>
          <w:color w:val="000000" w:themeColor="text1"/>
          <w:lang w:val="af-ZA"/>
        </w:rPr>
        <w:t xml:space="preserve">  </w:t>
      </w:r>
    </w:p>
    <w:p w14:paraId="51B0988F" w14:textId="77777777" w:rsidR="00764D8B" w:rsidRPr="00373911" w:rsidRDefault="00764D8B" w:rsidP="00764D8B">
      <w:pPr>
        <w:widowControl w:val="0"/>
        <w:numPr>
          <w:ilvl w:val="0"/>
          <w:numId w:val="203"/>
        </w:numPr>
        <w:spacing w:before="0" w:after="0" w:line="249" w:lineRule="auto"/>
        <w:ind w:left="180" w:firstLine="569"/>
        <w:jc w:val="left"/>
        <w:rPr>
          <w:color w:val="000000" w:themeColor="text1"/>
          <w:lang w:val="af-ZA"/>
        </w:rPr>
      </w:pPr>
      <w:r w:rsidRPr="00373911">
        <w:rPr>
          <w:color w:val="000000" w:themeColor="text1"/>
          <w:lang w:val="af-ZA"/>
        </w:rPr>
        <w:t>Phụ lục giải trình bê tông móng trụ</w:t>
      </w:r>
    </w:p>
    <w:p w14:paraId="7ED97E83" w14:textId="77777777" w:rsidR="00764D8B" w:rsidRPr="00373911" w:rsidRDefault="00764D8B" w:rsidP="00764D8B">
      <w:pPr>
        <w:widowControl w:val="0"/>
        <w:numPr>
          <w:ilvl w:val="0"/>
          <w:numId w:val="203"/>
        </w:numPr>
        <w:spacing w:before="0" w:after="0" w:line="249" w:lineRule="auto"/>
        <w:ind w:left="180" w:firstLine="569"/>
        <w:jc w:val="left"/>
        <w:rPr>
          <w:color w:val="000000" w:themeColor="text1"/>
          <w:lang w:val="af-ZA"/>
        </w:rPr>
      </w:pPr>
      <w:r w:rsidRPr="00373911">
        <w:rPr>
          <w:color w:val="000000" w:themeColor="text1"/>
          <w:lang w:val="af-ZA"/>
        </w:rPr>
        <w:t>Phụ lục tính toán lực đầu trụ trung thế trồng mới</w:t>
      </w:r>
    </w:p>
    <w:p w14:paraId="78D75C40" w14:textId="5FDA9B94" w:rsidR="00764D8B" w:rsidRPr="00373911" w:rsidRDefault="00764D8B" w:rsidP="00764D8B">
      <w:pPr>
        <w:widowControl w:val="0"/>
        <w:numPr>
          <w:ilvl w:val="0"/>
          <w:numId w:val="203"/>
        </w:numPr>
        <w:spacing w:before="0" w:after="0" w:line="249" w:lineRule="auto"/>
        <w:ind w:left="180" w:firstLine="569"/>
        <w:jc w:val="left"/>
        <w:rPr>
          <w:color w:val="000000" w:themeColor="text1"/>
          <w:lang w:val="af-ZA"/>
        </w:rPr>
      </w:pPr>
      <w:r w:rsidRPr="00373911">
        <w:rPr>
          <w:color w:val="000000" w:themeColor="text1"/>
          <w:lang w:val="af-ZA"/>
        </w:rPr>
        <w:t>Phụ lục tính toán lực đầu trụ hạ thế hiện hữu</w:t>
      </w:r>
    </w:p>
    <w:p w14:paraId="78FAFC68" w14:textId="21090E8B" w:rsidR="00764D8B" w:rsidRPr="00373911" w:rsidRDefault="00764D8B" w:rsidP="00764D8B">
      <w:pPr>
        <w:widowControl w:val="0"/>
        <w:numPr>
          <w:ilvl w:val="0"/>
          <w:numId w:val="203"/>
        </w:numPr>
        <w:spacing w:before="0" w:after="0" w:line="249" w:lineRule="auto"/>
        <w:ind w:left="180" w:firstLine="569"/>
        <w:jc w:val="left"/>
        <w:rPr>
          <w:color w:val="000000" w:themeColor="text1"/>
          <w:lang w:val="af-ZA"/>
        </w:rPr>
      </w:pPr>
      <w:r w:rsidRPr="00373911">
        <w:rPr>
          <w:color w:val="000000" w:themeColor="text1"/>
          <w:lang w:val="af-ZA"/>
        </w:rPr>
        <w:t>Phụ lục tính toán chống lật, chống lún trụ đơn, trụ trạm trồng mới</w:t>
      </w:r>
    </w:p>
    <w:p w14:paraId="5324F3F0" w14:textId="77777777" w:rsidR="00747848" w:rsidRPr="00373911" w:rsidRDefault="00747848" w:rsidP="00E00121">
      <w:pPr>
        <w:widowControl w:val="0"/>
        <w:spacing w:before="40" w:after="40"/>
        <w:jc w:val="left"/>
        <w:rPr>
          <w:color w:val="auto"/>
          <w:szCs w:val="26"/>
          <w:lang w:val="af-ZA"/>
        </w:rPr>
      </w:pPr>
    </w:p>
    <w:p w14:paraId="6D4A1845" w14:textId="77777777" w:rsidR="009F185A" w:rsidRPr="00373911" w:rsidRDefault="009F185A" w:rsidP="00E36BF4">
      <w:pPr>
        <w:pStyle w:val="ListParagraph"/>
        <w:widowControl w:val="0"/>
        <w:numPr>
          <w:ilvl w:val="0"/>
          <w:numId w:val="62"/>
        </w:numPr>
        <w:spacing w:before="40" w:after="40"/>
        <w:jc w:val="left"/>
        <w:outlineLvl w:val="3"/>
        <w:rPr>
          <w:b/>
          <w:vanish/>
          <w:color w:val="auto"/>
          <w:lang w:val="vi-VN"/>
        </w:rPr>
      </w:pPr>
      <w:bookmarkStart w:id="1185" w:name="_Toc207957494"/>
      <w:bookmarkStart w:id="1186" w:name="_Toc207957636"/>
      <w:bookmarkStart w:id="1187" w:name="_Toc208231939"/>
      <w:bookmarkStart w:id="1188" w:name="_Toc208301509"/>
      <w:bookmarkStart w:id="1189" w:name="_Toc208471197"/>
      <w:bookmarkStart w:id="1190" w:name="_Toc208473647"/>
      <w:bookmarkStart w:id="1191" w:name="_Toc208473774"/>
      <w:bookmarkStart w:id="1192" w:name="_Toc208473899"/>
      <w:bookmarkStart w:id="1193" w:name="_Toc208476722"/>
      <w:bookmarkStart w:id="1194" w:name="_Toc208479311"/>
      <w:bookmarkStart w:id="1195" w:name="_Toc208479453"/>
      <w:bookmarkStart w:id="1196" w:name="_Toc208479594"/>
      <w:bookmarkStart w:id="1197" w:name="_Toc208482194"/>
      <w:bookmarkStart w:id="1198" w:name="_Toc208566944"/>
      <w:bookmarkStart w:id="1199" w:name="_Toc211320998"/>
      <w:bookmarkStart w:id="1200" w:name="_Toc211495201"/>
      <w:bookmarkStart w:id="1201" w:name="_Toc211501083"/>
      <w:bookmarkStart w:id="1202" w:name="_Toc211501226"/>
      <w:bookmarkStart w:id="1203" w:name="_Toc211501368"/>
      <w:bookmarkStart w:id="1204" w:name="_Toc211502510"/>
      <w:bookmarkStart w:id="1205" w:name="_Toc211502654"/>
      <w:bookmarkStart w:id="1206" w:name="_Toc211586354"/>
      <w:bookmarkStart w:id="1207" w:name="_Toc211670278"/>
      <w:bookmarkStart w:id="1208" w:name="_Toc211841486"/>
      <w:bookmarkStart w:id="1209" w:name="_Toc211931079"/>
      <w:bookmarkStart w:id="1210" w:name="_Toc211931211"/>
      <w:bookmarkStart w:id="1211" w:name="_Toc211931344"/>
      <w:bookmarkStart w:id="1212" w:name="_Toc211931475"/>
      <w:bookmarkStart w:id="1213" w:name="_Toc212623566"/>
      <w:bookmarkStart w:id="1214" w:name="_Toc212623699"/>
      <w:bookmarkStart w:id="1215" w:name="_Toc212624826"/>
      <w:bookmarkStart w:id="1216" w:name="_Toc212625251"/>
      <w:bookmarkStart w:id="1217" w:name="_Toc212626118"/>
      <w:bookmarkStart w:id="1218" w:name="_Toc214959588"/>
      <w:bookmarkStart w:id="1219" w:name="_Toc216098310"/>
      <w:bookmarkStart w:id="1220" w:name="_Toc216098452"/>
      <w:bookmarkStart w:id="1221" w:name="_Toc216098594"/>
      <w:bookmarkStart w:id="1222" w:name="_Toc216098734"/>
      <w:bookmarkStart w:id="1223" w:name="_Toc216098872"/>
      <w:bookmarkStart w:id="1224" w:name="_Toc216099009"/>
      <w:bookmarkStart w:id="1225" w:name="_Toc216099145"/>
      <w:bookmarkStart w:id="1226" w:name="_Toc217986032"/>
      <w:bookmarkStart w:id="1227" w:name="_Toc219192430"/>
      <w:bookmarkStart w:id="1228" w:name="_Toc220078593"/>
      <w:bookmarkStart w:id="1229" w:name="_Toc207875081"/>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51B75A8A" w14:textId="77777777" w:rsidR="009F185A" w:rsidRPr="00373911" w:rsidRDefault="009F185A" w:rsidP="00E36BF4">
      <w:pPr>
        <w:pStyle w:val="ListParagraph"/>
        <w:widowControl w:val="0"/>
        <w:numPr>
          <w:ilvl w:val="0"/>
          <w:numId w:val="62"/>
        </w:numPr>
        <w:spacing w:before="40" w:after="40"/>
        <w:jc w:val="left"/>
        <w:outlineLvl w:val="3"/>
        <w:rPr>
          <w:b/>
          <w:vanish/>
          <w:color w:val="auto"/>
          <w:lang w:val="vi-VN"/>
        </w:rPr>
      </w:pPr>
      <w:bookmarkStart w:id="1230" w:name="_Toc207957495"/>
      <w:bookmarkStart w:id="1231" w:name="_Toc207957637"/>
      <w:bookmarkStart w:id="1232" w:name="_Toc208231940"/>
      <w:bookmarkStart w:id="1233" w:name="_Toc208301510"/>
      <w:bookmarkStart w:id="1234" w:name="_Toc208471198"/>
      <w:bookmarkStart w:id="1235" w:name="_Toc208473648"/>
      <w:bookmarkStart w:id="1236" w:name="_Toc208473775"/>
      <w:bookmarkStart w:id="1237" w:name="_Toc208473900"/>
      <w:bookmarkStart w:id="1238" w:name="_Toc208476723"/>
      <w:bookmarkStart w:id="1239" w:name="_Toc208479312"/>
      <w:bookmarkStart w:id="1240" w:name="_Toc208479454"/>
      <w:bookmarkStart w:id="1241" w:name="_Toc208479595"/>
      <w:bookmarkStart w:id="1242" w:name="_Toc208482195"/>
      <w:bookmarkStart w:id="1243" w:name="_Toc208566945"/>
      <w:bookmarkStart w:id="1244" w:name="_Toc211320999"/>
      <w:bookmarkStart w:id="1245" w:name="_Toc211495202"/>
      <w:bookmarkStart w:id="1246" w:name="_Toc211501084"/>
      <w:bookmarkStart w:id="1247" w:name="_Toc211501227"/>
      <w:bookmarkStart w:id="1248" w:name="_Toc211501369"/>
      <w:bookmarkStart w:id="1249" w:name="_Toc211502511"/>
      <w:bookmarkStart w:id="1250" w:name="_Toc211502655"/>
      <w:bookmarkStart w:id="1251" w:name="_Toc211586355"/>
      <w:bookmarkStart w:id="1252" w:name="_Toc211670279"/>
      <w:bookmarkStart w:id="1253" w:name="_Toc211841487"/>
      <w:bookmarkStart w:id="1254" w:name="_Toc211931080"/>
      <w:bookmarkStart w:id="1255" w:name="_Toc211931212"/>
      <w:bookmarkStart w:id="1256" w:name="_Toc211931345"/>
      <w:bookmarkStart w:id="1257" w:name="_Toc211931476"/>
      <w:bookmarkStart w:id="1258" w:name="_Toc212623567"/>
      <w:bookmarkStart w:id="1259" w:name="_Toc212623700"/>
      <w:bookmarkStart w:id="1260" w:name="_Toc212624827"/>
      <w:bookmarkStart w:id="1261" w:name="_Toc212625252"/>
      <w:bookmarkStart w:id="1262" w:name="_Toc212626119"/>
      <w:bookmarkStart w:id="1263" w:name="_Toc214959589"/>
      <w:bookmarkStart w:id="1264" w:name="_Toc216098311"/>
      <w:bookmarkStart w:id="1265" w:name="_Toc216098453"/>
      <w:bookmarkStart w:id="1266" w:name="_Toc216098595"/>
      <w:bookmarkStart w:id="1267" w:name="_Toc216098735"/>
      <w:bookmarkStart w:id="1268" w:name="_Toc216098873"/>
      <w:bookmarkStart w:id="1269" w:name="_Toc216099010"/>
      <w:bookmarkStart w:id="1270" w:name="_Toc216099146"/>
      <w:bookmarkStart w:id="1271" w:name="_Toc217986033"/>
      <w:bookmarkStart w:id="1272" w:name="_Toc219192431"/>
      <w:bookmarkStart w:id="1273" w:name="_Toc220078594"/>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1BBB03AD" w14:textId="77777777" w:rsidR="009F185A" w:rsidRPr="00373911" w:rsidRDefault="009F185A" w:rsidP="00E36BF4">
      <w:pPr>
        <w:pStyle w:val="ListParagraph"/>
        <w:widowControl w:val="0"/>
        <w:numPr>
          <w:ilvl w:val="0"/>
          <w:numId w:val="62"/>
        </w:numPr>
        <w:spacing w:before="40" w:after="40"/>
        <w:jc w:val="left"/>
        <w:outlineLvl w:val="3"/>
        <w:rPr>
          <w:b/>
          <w:vanish/>
          <w:color w:val="auto"/>
          <w:lang w:val="vi-VN"/>
        </w:rPr>
      </w:pPr>
      <w:bookmarkStart w:id="1274" w:name="_Toc207957496"/>
      <w:bookmarkStart w:id="1275" w:name="_Toc207957638"/>
      <w:bookmarkStart w:id="1276" w:name="_Toc208231941"/>
      <w:bookmarkStart w:id="1277" w:name="_Toc208301511"/>
      <w:bookmarkStart w:id="1278" w:name="_Toc208471199"/>
      <w:bookmarkStart w:id="1279" w:name="_Toc208473649"/>
      <w:bookmarkStart w:id="1280" w:name="_Toc208473776"/>
      <w:bookmarkStart w:id="1281" w:name="_Toc208473901"/>
      <w:bookmarkStart w:id="1282" w:name="_Toc208476724"/>
      <w:bookmarkStart w:id="1283" w:name="_Toc208479313"/>
      <w:bookmarkStart w:id="1284" w:name="_Toc208479455"/>
      <w:bookmarkStart w:id="1285" w:name="_Toc208479596"/>
      <w:bookmarkStart w:id="1286" w:name="_Toc208482196"/>
      <w:bookmarkStart w:id="1287" w:name="_Toc208566946"/>
      <w:bookmarkStart w:id="1288" w:name="_Toc211321000"/>
      <w:bookmarkStart w:id="1289" w:name="_Toc211495203"/>
      <w:bookmarkStart w:id="1290" w:name="_Toc211501085"/>
      <w:bookmarkStart w:id="1291" w:name="_Toc211501228"/>
      <w:bookmarkStart w:id="1292" w:name="_Toc211501370"/>
      <w:bookmarkStart w:id="1293" w:name="_Toc211502512"/>
      <w:bookmarkStart w:id="1294" w:name="_Toc211502656"/>
      <w:bookmarkStart w:id="1295" w:name="_Toc211586356"/>
      <w:bookmarkStart w:id="1296" w:name="_Toc211670280"/>
      <w:bookmarkStart w:id="1297" w:name="_Toc211841488"/>
      <w:bookmarkStart w:id="1298" w:name="_Toc211931081"/>
      <w:bookmarkStart w:id="1299" w:name="_Toc211931213"/>
      <w:bookmarkStart w:id="1300" w:name="_Toc211931346"/>
      <w:bookmarkStart w:id="1301" w:name="_Toc211931477"/>
      <w:bookmarkStart w:id="1302" w:name="_Toc212623568"/>
      <w:bookmarkStart w:id="1303" w:name="_Toc212623701"/>
      <w:bookmarkStart w:id="1304" w:name="_Toc212624828"/>
      <w:bookmarkStart w:id="1305" w:name="_Toc212625253"/>
      <w:bookmarkStart w:id="1306" w:name="_Toc212626120"/>
      <w:bookmarkStart w:id="1307" w:name="_Toc214959590"/>
      <w:bookmarkStart w:id="1308" w:name="_Toc216098312"/>
      <w:bookmarkStart w:id="1309" w:name="_Toc216098454"/>
      <w:bookmarkStart w:id="1310" w:name="_Toc216098596"/>
      <w:bookmarkStart w:id="1311" w:name="_Toc216098736"/>
      <w:bookmarkStart w:id="1312" w:name="_Toc216098874"/>
      <w:bookmarkStart w:id="1313" w:name="_Toc216099011"/>
      <w:bookmarkStart w:id="1314" w:name="_Toc216099147"/>
      <w:bookmarkStart w:id="1315" w:name="_Toc217986034"/>
      <w:bookmarkStart w:id="1316" w:name="_Toc219192432"/>
      <w:bookmarkStart w:id="1317" w:name="_Toc220078595"/>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4A4698CC" w14:textId="77777777" w:rsidR="009F185A" w:rsidRPr="00373911" w:rsidRDefault="009F185A" w:rsidP="00E36BF4">
      <w:pPr>
        <w:pStyle w:val="ListParagraph"/>
        <w:widowControl w:val="0"/>
        <w:numPr>
          <w:ilvl w:val="0"/>
          <w:numId w:val="62"/>
        </w:numPr>
        <w:spacing w:before="40" w:after="40"/>
        <w:jc w:val="left"/>
        <w:outlineLvl w:val="3"/>
        <w:rPr>
          <w:b/>
          <w:vanish/>
          <w:color w:val="auto"/>
          <w:lang w:val="vi-VN"/>
        </w:rPr>
      </w:pPr>
      <w:bookmarkStart w:id="1318" w:name="_Toc207957497"/>
      <w:bookmarkStart w:id="1319" w:name="_Toc207957639"/>
      <w:bookmarkStart w:id="1320" w:name="_Toc208231942"/>
      <w:bookmarkStart w:id="1321" w:name="_Toc208301512"/>
      <w:bookmarkStart w:id="1322" w:name="_Toc208471200"/>
      <w:bookmarkStart w:id="1323" w:name="_Toc208473650"/>
      <w:bookmarkStart w:id="1324" w:name="_Toc208473777"/>
      <w:bookmarkStart w:id="1325" w:name="_Toc208473902"/>
      <w:bookmarkStart w:id="1326" w:name="_Toc208476725"/>
      <w:bookmarkStart w:id="1327" w:name="_Toc208479314"/>
      <w:bookmarkStart w:id="1328" w:name="_Toc208479456"/>
      <w:bookmarkStart w:id="1329" w:name="_Toc208479597"/>
      <w:bookmarkStart w:id="1330" w:name="_Toc208482197"/>
      <w:bookmarkStart w:id="1331" w:name="_Toc208566947"/>
      <w:bookmarkStart w:id="1332" w:name="_Toc211321001"/>
      <w:bookmarkStart w:id="1333" w:name="_Toc211495204"/>
      <w:bookmarkStart w:id="1334" w:name="_Toc211501086"/>
      <w:bookmarkStart w:id="1335" w:name="_Toc211501229"/>
      <w:bookmarkStart w:id="1336" w:name="_Toc211501371"/>
      <w:bookmarkStart w:id="1337" w:name="_Toc211502513"/>
      <w:bookmarkStart w:id="1338" w:name="_Toc211502657"/>
      <w:bookmarkStart w:id="1339" w:name="_Toc211586357"/>
      <w:bookmarkStart w:id="1340" w:name="_Toc211670281"/>
      <w:bookmarkStart w:id="1341" w:name="_Toc211841489"/>
      <w:bookmarkStart w:id="1342" w:name="_Toc211931082"/>
      <w:bookmarkStart w:id="1343" w:name="_Toc211931214"/>
      <w:bookmarkStart w:id="1344" w:name="_Toc211931347"/>
      <w:bookmarkStart w:id="1345" w:name="_Toc211931478"/>
      <w:bookmarkStart w:id="1346" w:name="_Toc212623569"/>
      <w:bookmarkStart w:id="1347" w:name="_Toc212623702"/>
      <w:bookmarkStart w:id="1348" w:name="_Toc212624829"/>
      <w:bookmarkStart w:id="1349" w:name="_Toc212625254"/>
      <w:bookmarkStart w:id="1350" w:name="_Toc212626121"/>
      <w:bookmarkStart w:id="1351" w:name="_Toc214959591"/>
      <w:bookmarkStart w:id="1352" w:name="_Toc216098313"/>
      <w:bookmarkStart w:id="1353" w:name="_Toc216098455"/>
      <w:bookmarkStart w:id="1354" w:name="_Toc216098597"/>
      <w:bookmarkStart w:id="1355" w:name="_Toc216098737"/>
      <w:bookmarkStart w:id="1356" w:name="_Toc216098875"/>
      <w:bookmarkStart w:id="1357" w:name="_Toc216099012"/>
      <w:bookmarkStart w:id="1358" w:name="_Toc216099148"/>
      <w:bookmarkStart w:id="1359" w:name="_Toc217986035"/>
      <w:bookmarkStart w:id="1360" w:name="_Toc219192433"/>
      <w:bookmarkStart w:id="1361" w:name="_Toc220078596"/>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453EDEC6" w14:textId="77777777" w:rsidR="009F185A" w:rsidRPr="00373911" w:rsidRDefault="009F185A" w:rsidP="00E36BF4">
      <w:pPr>
        <w:pStyle w:val="ListParagraph"/>
        <w:widowControl w:val="0"/>
        <w:numPr>
          <w:ilvl w:val="0"/>
          <w:numId w:val="62"/>
        </w:numPr>
        <w:spacing w:before="40" w:after="40"/>
        <w:jc w:val="left"/>
        <w:outlineLvl w:val="3"/>
        <w:rPr>
          <w:b/>
          <w:vanish/>
          <w:color w:val="auto"/>
          <w:lang w:val="vi-VN"/>
        </w:rPr>
      </w:pPr>
      <w:bookmarkStart w:id="1362" w:name="_Toc207957498"/>
      <w:bookmarkStart w:id="1363" w:name="_Toc207957640"/>
      <w:bookmarkStart w:id="1364" w:name="_Toc208231943"/>
      <w:bookmarkStart w:id="1365" w:name="_Toc208301513"/>
      <w:bookmarkStart w:id="1366" w:name="_Toc208471201"/>
      <w:bookmarkStart w:id="1367" w:name="_Toc208473651"/>
      <w:bookmarkStart w:id="1368" w:name="_Toc208473778"/>
      <w:bookmarkStart w:id="1369" w:name="_Toc208473903"/>
      <w:bookmarkStart w:id="1370" w:name="_Toc208476726"/>
      <w:bookmarkStart w:id="1371" w:name="_Toc208479315"/>
      <w:bookmarkStart w:id="1372" w:name="_Toc208479457"/>
      <w:bookmarkStart w:id="1373" w:name="_Toc208479598"/>
      <w:bookmarkStart w:id="1374" w:name="_Toc208482198"/>
      <w:bookmarkStart w:id="1375" w:name="_Toc208566948"/>
      <w:bookmarkStart w:id="1376" w:name="_Toc211321002"/>
      <w:bookmarkStart w:id="1377" w:name="_Toc211495205"/>
      <w:bookmarkStart w:id="1378" w:name="_Toc211501087"/>
      <w:bookmarkStart w:id="1379" w:name="_Toc211501230"/>
      <w:bookmarkStart w:id="1380" w:name="_Toc211501372"/>
      <w:bookmarkStart w:id="1381" w:name="_Toc211502514"/>
      <w:bookmarkStart w:id="1382" w:name="_Toc211502658"/>
      <w:bookmarkStart w:id="1383" w:name="_Toc211586358"/>
      <w:bookmarkStart w:id="1384" w:name="_Toc211670282"/>
      <w:bookmarkStart w:id="1385" w:name="_Toc211841490"/>
      <w:bookmarkStart w:id="1386" w:name="_Toc211931083"/>
      <w:bookmarkStart w:id="1387" w:name="_Toc211931215"/>
      <w:bookmarkStart w:id="1388" w:name="_Toc211931348"/>
      <w:bookmarkStart w:id="1389" w:name="_Toc211931479"/>
      <w:bookmarkStart w:id="1390" w:name="_Toc212623570"/>
      <w:bookmarkStart w:id="1391" w:name="_Toc212623703"/>
      <w:bookmarkStart w:id="1392" w:name="_Toc212624830"/>
      <w:bookmarkStart w:id="1393" w:name="_Toc212625255"/>
      <w:bookmarkStart w:id="1394" w:name="_Toc212626122"/>
      <w:bookmarkStart w:id="1395" w:name="_Toc214959592"/>
      <w:bookmarkStart w:id="1396" w:name="_Toc216098314"/>
      <w:bookmarkStart w:id="1397" w:name="_Toc216098456"/>
      <w:bookmarkStart w:id="1398" w:name="_Toc216098598"/>
      <w:bookmarkStart w:id="1399" w:name="_Toc216098738"/>
      <w:bookmarkStart w:id="1400" w:name="_Toc216098876"/>
      <w:bookmarkStart w:id="1401" w:name="_Toc216099013"/>
      <w:bookmarkStart w:id="1402" w:name="_Toc216099149"/>
      <w:bookmarkStart w:id="1403" w:name="_Toc217986036"/>
      <w:bookmarkStart w:id="1404" w:name="_Toc219192434"/>
      <w:bookmarkStart w:id="1405" w:name="_Toc220078597"/>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34F026FB" w14:textId="77777777" w:rsidR="009F185A" w:rsidRPr="00373911" w:rsidRDefault="009F185A" w:rsidP="00E36BF4">
      <w:pPr>
        <w:pStyle w:val="ListParagraph"/>
        <w:widowControl w:val="0"/>
        <w:numPr>
          <w:ilvl w:val="0"/>
          <w:numId w:val="62"/>
        </w:numPr>
        <w:spacing w:before="40" w:after="40"/>
        <w:jc w:val="left"/>
        <w:outlineLvl w:val="3"/>
        <w:rPr>
          <w:b/>
          <w:vanish/>
          <w:color w:val="auto"/>
          <w:lang w:val="vi-VN"/>
        </w:rPr>
      </w:pPr>
      <w:bookmarkStart w:id="1406" w:name="_Toc207957499"/>
      <w:bookmarkStart w:id="1407" w:name="_Toc207957641"/>
      <w:bookmarkStart w:id="1408" w:name="_Toc208231944"/>
      <w:bookmarkStart w:id="1409" w:name="_Toc208301514"/>
      <w:bookmarkStart w:id="1410" w:name="_Toc208471202"/>
      <w:bookmarkStart w:id="1411" w:name="_Toc208473652"/>
      <w:bookmarkStart w:id="1412" w:name="_Toc208473779"/>
      <w:bookmarkStart w:id="1413" w:name="_Toc208473904"/>
      <w:bookmarkStart w:id="1414" w:name="_Toc208476727"/>
      <w:bookmarkStart w:id="1415" w:name="_Toc208479316"/>
      <w:bookmarkStart w:id="1416" w:name="_Toc208479458"/>
      <w:bookmarkStart w:id="1417" w:name="_Toc208479599"/>
      <w:bookmarkStart w:id="1418" w:name="_Toc208482199"/>
      <w:bookmarkStart w:id="1419" w:name="_Toc208566949"/>
      <w:bookmarkStart w:id="1420" w:name="_Toc211321003"/>
      <w:bookmarkStart w:id="1421" w:name="_Toc211495206"/>
      <w:bookmarkStart w:id="1422" w:name="_Toc211501088"/>
      <w:bookmarkStart w:id="1423" w:name="_Toc211501231"/>
      <w:bookmarkStart w:id="1424" w:name="_Toc211501373"/>
      <w:bookmarkStart w:id="1425" w:name="_Toc211502515"/>
      <w:bookmarkStart w:id="1426" w:name="_Toc211502659"/>
      <w:bookmarkStart w:id="1427" w:name="_Toc211586359"/>
      <w:bookmarkStart w:id="1428" w:name="_Toc211670283"/>
      <w:bookmarkStart w:id="1429" w:name="_Toc211841491"/>
      <w:bookmarkStart w:id="1430" w:name="_Toc211931084"/>
      <w:bookmarkStart w:id="1431" w:name="_Toc211931216"/>
      <w:bookmarkStart w:id="1432" w:name="_Toc211931349"/>
      <w:bookmarkStart w:id="1433" w:name="_Toc211931480"/>
      <w:bookmarkStart w:id="1434" w:name="_Toc212623571"/>
      <w:bookmarkStart w:id="1435" w:name="_Toc212623704"/>
      <w:bookmarkStart w:id="1436" w:name="_Toc212624831"/>
      <w:bookmarkStart w:id="1437" w:name="_Toc212625256"/>
      <w:bookmarkStart w:id="1438" w:name="_Toc212626123"/>
      <w:bookmarkStart w:id="1439" w:name="_Toc214959593"/>
      <w:bookmarkStart w:id="1440" w:name="_Toc216098315"/>
      <w:bookmarkStart w:id="1441" w:name="_Toc216098457"/>
      <w:bookmarkStart w:id="1442" w:name="_Toc216098599"/>
      <w:bookmarkStart w:id="1443" w:name="_Toc216098739"/>
      <w:bookmarkStart w:id="1444" w:name="_Toc216098877"/>
      <w:bookmarkStart w:id="1445" w:name="_Toc216099014"/>
      <w:bookmarkStart w:id="1446" w:name="_Toc216099150"/>
      <w:bookmarkStart w:id="1447" w:name="_Toc217986037"/>
      <w:bookmarkStart w:id="1448" w:name="_Toc219192435"/>
      <w:bookmarkStart w:id="1449" w:name="_Toc220078598"/>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2CB4F660" w14:textId="77777777" w:rsidR="009F185A" w:rsidRPr="00373911" w:rsidRDefault="009F185A" w:rsidP="00E36BF4">
      <w:pPr>
        <w:pStyle w:val="ListParagraph"/>
        <w:widowControl w:val="0"/>
        <w:numPr>
          <w:ilvl w:val="0"/>
          <w:numId w:val="62"/>
        </w:numPr>
        <w:spacing w:before="40" w:after="40"/>
        <w:jc w:val="left"/>
        <w:outlineLvl w:val="3"/>
        <w:rPr>
          <w:b/>
          <w:vanish/>
          <w:color w:val="auto"/>
          <w:lang w:val="vi-VN"/>
        </w:rPr>
      </w:pPr>
      <w:bookmarkStart w:id="1450" w:name="_Toc207957500"/>
      <w:bookmarkStart w:id="1451" w:name="_Toc207957642"/>
      <w:bookmarkStart w:id="1452" w:name="_Toc208231945"/>
      <w:bookmarkStart w:id="1453" w:name="_Toc208301515"/>
      <w:bookmarkStart w:id="1454" w:name="_Toc208471203"/>
      <w:bookmarkStart w:id="1455" w:name="_Toc208473653"/>
      <w:bookmarkStart w:id="1456" w:name="_Toc208473780"/>
      <w:bookmarkStart w:id="1457" w:name="_Toc208473905"/>
      <w:bookmarkStart w:id="1458" w:name="_Toc208476728"/>
      <w:bookmarkStart w:id="1459" w:name="_Toc208479317"/>
      <w:bookmarkStart w:id="1460" w:name="_Toc208479459"/>
      <w:bookmarkStart w:id="1461" w:name="_Toc208479600"/>
      <w:bookmarkStart w:id="1462" w:name="_Toc208482200"/>
      <w:bookmarkStart w:id="1463" w:name="_Toc208566950"/>
      <w:bookmarkStart w:id="1464" w:name="_Toc211321004"/>
      <w:bookmarkStart w:id="1465" w:name="_Toc211495207"/>
      <w:bookmarkStart w:id="1466" w:name="_Toc211501089"/>
      <w:bookmarkStart w:id="1467" w:name="_Toc211501232"/>
      <w:bookmarkStart w:id="1468" w:name="_Toc211501374"/>
      <w:bookmarkStart w:id="1469" w:name="_Toc211502516"/>
      <w:bookmarkStart w:id="1470" w:name="_Toc211502660"/>
      <w:bookmarkStart w:id="1471" w:name="_Toc211586360"/>
      <w:bookmarkStart w:id="1472" w:name="_Toc211670284"/>
      <w:bookmarkStart w:id="1473" w:name="_Toc211841492"/>
      <w:bookmarkStart w:id="1474" w:name="_Toc211931085"/>
      <w:bookmarkStart w:id="1475" w:name="_Toc211931217"/>
      <w:bookmarkStart w:id="1476" w:name="_Toc211931350"/>
      <w:bookmarkStart w:id="1477" w:name="_Toc211931481"/>
      <w:bookmarkStart w:id="1478" w:name="_Toc212623572"/>
      <w:bookmarkStart w:id="1479" w:name="_Toc212623705"/>
      <w:bookmarkStart w:id="1480" w:name="_Toc212624832"/>
      <w:bookmarkStart w:id="1481" w:name="_Toc212625257"/>
      <w:bookmarkStart w:id="1482" w:name="_Toc212626124"/>
      <w:bookmarkStart w:id="1483" w:name="_Toc214959594"/>
      <w:bookmarkStart w:id="1484" w:name="_Toc216098316"/>
      <w:bookmarkStart w:id="1485" w:name="_Toc216098458"/>
      <w:bookmarkStart w:id="1486" w:name="_Toc216098600"/>
      <w:bookmarkStart w:id="1487" w:name="_Toc216098740"/>
      <w:bookmarkStart w:id="1488" w:name="_Toc216098878"/>
      <w:bookmarkStart w:id="1489" w:name="_Toc216099015"/>
      <w:bookmarkStart w:id="1490" w:name="_Toc216099151"/>
      <w:bookmarkStart w:id="1491" w:name="_Toc217986038"/>
      <w:bookmarkStart w:id="1492" w:name="_Toc219192436"/>
      <w:bookmarkStart w:id="1493" w:name="_Toc22007859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3B88BD16" w14:textId="77777777" w:rsidR="009F185A" w:rsidRPr="00373911" w:rsidRDefault="009F185A" w:rsidP="00E36BF4">
      <w:pPr>
        <w:pStyle w:val="ListParagraph"/>
        <w:widowControl w:val="0"/>
        <w:numPr>
          <w:ilvl w:val="0"/>
          <w:numId w:val="62"/>
        </w:numPr>
        <w:spacing w:before="40" w:after="40"/>
        <w:jc w:val="left"/>
        <w:outlineLvl w:val="3"/>
        <w:rPr>
          <w:b/>
          <w:vanish/>
          <w:color w:val="auto"/>
          <w:lang w:val="vi-VN"/>
        </w:rPr>
      </w:pPr>
      <w:bookmarkStart w:id="1494" w:name="_Toc207957501"/>
      <w:bookmarkStart w:id="1495" w:name="_Toc207957643"/>
      <w:bookmarkStart w:id="1496" w:name="_Toc208231946"/>
      <w:bookmarkStart w:id="1497" w:name="_Toc208301516"/>
      <w:bookmarkStart w:id="1498" w:name="_Toc208471204"/>
      <w:bookmarkStart w:id="1499" w:name="_Toc208473654"/>
      <w:bookmarkStart w:id="1500" w:name="_Toc208473781"/>
      <w:bookmarkStart w:id="1501" w:name="_Toc208473906"/>
      <w:bookmarkStart w:id="1502" w:name="_Toc208476729"/>
      <w:bookmarkStart w:id="1503" w:name="_Toc208479318"/>
      <w:bookmarkStart w:id="1504" w:name="_Toc208479460"/>
      <w:bookmarkStart w:id="1505" w:name="_Toc208479601"/>
      <w:bookmarkStart w:id="1506" w:name="_Toc208482201"/>
      <w:bookmarkStart w:id="1507" w:name="_Toc208566951"/>
      <w:bookmarkStart w:id="1508" w:name="_Toc211321005"/>
      <w:bookmarkStart w:id="1509" w:name="_Toc211495208"/>
      <w:bookmarkStart w:id="1510" w:name="_Toc211501090"/>
      <w:bookmarkStart w:id="1511" w:name="_Toc211501233"/>
      <w:bookmarkStart w:id="1512" w:name="_Toc211501375"/>
      <w:bookmarkStart w:id="1513" w:name="_Toc211502517"/>
      <w:bookmarkStart w:id="1514" w:name="_Toc211502661"/>
      <w:bookmarkStart w:id="1515" w:name="_Toc211586361"/>
      <w:bookmarkStart w:id="1516" w:name="_Toc211670285"/>
      <w:bookmarkStart w:id="1517" w:name="_Toc211841493"/>
      <w:bookmarkStart w:id="1518" w:name="_Toc211931086"/>
      <w:bookmarkStart w:id="1519" w:name="_Toc211931218"/>
      <w:bookmarkStart w:id="1520" w:name="_Toc211931351"/>
      <w:bookmarkStart w:id="1521" w:name="_Toc211931482"/>
      <w:bookmarkStart w:id="1522" w:name="_Toc212623573"/>
      <w:bookmarkStart w:id="1523" w:name="_Toc212623706"/>
      <w:bookmarkStart w:id="1524" w:name="_Toc212624833"/>
      <w:bookmarkStart w:id="1525" w:name="_Toc212625258"/>
      <w:bookmarkStart w:id="1526" w:name="_Toc212626125"/>
      <w:bookmarkStart w:id="1527" w:name="_Toc214959595"/>
      <w:bookmarkStart w:id="1528" w:name="_Toc216098317"/>
      <w:bookmarkStart w:id="1529" w:name="_Toc216098459"/>
      <w:bookmarkStart w:id="1530" w:name="_Toc216098601"/>
      <w:bookmarkStart w:id="1531" w:name="_Toc216098741"/>
      <w:bookmarkStart w:id="1532" w:name="_Toc216098879"/>
      <w:bookmarkStart w:id="1533" w:name="_Toc216099016"/>
      <w:bookmarkStart w:id="1534" w:name="_Toc216099152"/>
      <w:bookmarkStart w:id="1535" w:name="_Toc217986039"/>
      <w:bookmarkStart w:id="1536" w:name="_Toc219192437"/>
      <w:bookmarkStart w:id="1537" w:name="_Toc220078600"/>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bookmarkEnd w:id="1229"/>
    <w:p w14:paraId="2BB358FE" w14:textId="1D4E6B2B" w:rsidR="009F185A" w:rsidRPr="00373911" w:rsidRDefault="009F185A" w:rsidP="009F185A">
      <w:pPr>
        <w:widowControl w:val="0"/>
        <w:spacing w:before="0" w:after="0" w:line="249" w:lineRule="auto"/>
        <w:ind w:left="749"/>
        <w:jc w:val="left"/>
        <w:rPr>
          <w:color w:val="auto"/>
          <w:lang w:val="af-ZA"/>
        </w:rPr>
      </w:pPr>
    </w:p>
    <w:p w14:paraId="4BAF18A0" w14:textId="77777777" w:rsidR="00747848" w:rsidRPr="00373911" w:rsidRDefault="0005616D" w:rsidP="00E00121">
      <w:pPr>
        <w:widowControl w:val="0"/>
        <w:spacing w:before="40" w:after="40" w:line="259" w:lineRule="auto"/>
        <w:jc w:val="left"/>
        <w:rPr>
          <w:b/>
          <w:color w:val="auto"/>
          <w:szCs w:val="26"/>
          <w:lang w:val="af-ZA"/>
        </w:rPr>
      </w:pPr>
      <w:r w:rsidRPr="00373911">
        <w:rPr>
          <w:color w:val="auto"/>
          <w:szCs w:val="26"/>
          <w:lang w:val="af-ZA"/>
        </w:rPr>
        <w:br w:type="page"/>
      </w:r>
    </w:p>
    <w:p w14:paraId="1C0D75D5" w14:textId="77777777" w:rsidR="000E2B0D" w:rsidRPr="00373911" w:rsidRDefault="000E2B0D" w:rsidP="000E2B0D">
      <w:pPr>
        <w:pStyle w:val="Heading3"/>
        <w:spacing w:before="40" w:after="40"/>
        <w:rPr>
          <w:color w:val="auto"/>
          <w:sz w:val="26"/>
          <w:szCs w:val="26"/>
          <w:lang w:val="af-ZA"/>
        </w:rPr>
      </w:pPr>
      <w:bookmarkStart w:id="1538" w:name="_Toc220078601"/>
      <w:r w:rsidRPr="00373911">
        <w:rPr>
          <w:color w:val="auto"/>
          <w:sz w:val="26"/>
          <w:szCs w:val="26"/>
          <w:lang w:val="af-ZA"/>
        </w:rPr>
        <w:lastRenderedPageBreak/>
        <w:t>CHƯƠNG 9: KẾ HOẠCH BẢO VỆ MÔI TRƯỜNG</w:t>
      </w:r>
      <w:bookmarkEnd w:id="1538"/>
      <w:r w:rsidRPr="00373911">
        <w:rPr>
          <w:color w:val="auto"/>
          <w:sz w:val="26"/>
          <w:szCs w:val="26"/>
          <w:lang w:val="af-ZA"/>
        </w:rPr>
        <w:t xml:space="preserve"> </w:t>
      </w:r>
    </w:p>
    <w:p w14:paraId="4B6E33EF" w14:textId="77777777" w:rsidR="000E2B0D" w:rsidRPr="00373911" w:rsidRDefault="000E2B0D" w:rsidP="000E2B0D">
      <w:pPr>
        <w:rPr>
          <w:color w:val="auto"/>
          <w:lang w:val="af-ZA"/>
        </w:rPr>
      </w:pPr>
    </w:p>
    <w:p w14:paraId="5DCB4392" w14:textId="77777777" w:rsidR="000E2B0D" w:rsidRPr="00373911" w:rsidRDefault="000E2B0D" w:rsidP="000E2B0D">
      <w:pPr>
        <w:pStyle w:val="ListParagraph"/>
        <w:widowControl w:val="0"/>
        <w:numPr>
          <w:ilvl w:val="0"/>
          <w:numId w:val="63"/>
        </w:numPr>
        <w:spacing w:before="40" w:after="40"/>
        <w:jc w:val="left"/>
        <w:outlineLvl w:val="3"/>
        <w:rPr>
          <w:b/>
          <w:vanish/>
          <w:color w:val="auto"/>
          <w:lang w:val="vi-VN"/>
        </w:rPr>
      </w:pPr>
      <w:bookmarkStart w:id="1539" w:name="_Toc207957505"/>
      <w:bookmarkStart w:id="1540" w:name="_Toc207957647"/>
      <w:bookmarkStart w:id="1541" w:name="_Toc208231950"/>
      <w:bookmarkStart w:id="1542" w:name="_Toc208301520"/>
      <w:bookmarkStart w:id="1543" w:name="_Toc208471208"/>
      <w:bookmarkStart w:id="1544" w:name="_Toc208473658"/>
      <w:bookmarkStart w:id="1545" w:name="_Toc208473785"/>
      <w:bookmarkStart w:id="1546" w:name="_Toc208473910"/>
      <w:bookmarkStart w:id="1547" w:name="_Toc208476733"/>
      <w:bookmarkStart w:id="1548" w:name="_Toc208479322"/>
      <w:bookmarkStart w:id="1549" w:name="_Toc208479464"/>
      <w:bookmarkStart w:id="1550" w:name="_Toc208479605"/>
      <w:bookmarkStart w:id="1551" w:name="_Toc208482205"/>
      <w:bookmarkStart w:id="1552" w:name="_Toc208566955"/>
      <w:bookmarkStart w:id="1553" w:name="_Toc211321009"/>
      <w:bookmarkStart w:id="1554" w:name="_Toc211495212"/>
      <w:bookmarkStart w:id="1555" w:name="_Toc211501094"/>
      <w:bookmarkStart w:id="1556" w:name="_Toc211501237"/>
      <w:bookmarkStart w:id="1557" w:name="_Toc211501379"/>
      <w:bookmarkStart w:id="1558" w:name="_Toc211502521"/>
      <w:bookmarkStart w:id="1559" w:name="_Toc211502665"/>
      <w:bookmarkStart w:id="1560" w:name="_Toc211586365"/>
      <w:bookmarkStart w:id="1561" w:name="_Toc211670289"/>
      <w:bookmarkStart w:id="1562" w:name="_Toc211841497"/>
      <w:bookmarkStart w:id="1563" w:name="_Toc211931090"/>
      <w:bookmarkStart w:id="1564" w:name="_Toc211931222"/>
      <w:bookmarkStart w:id="1565" w:name="_Toc211931355"/>
      <w:bookmarkStart w:id="1566" w:name="_Toc211931486"/>
      <w:bookmarkStart w:id="1567" w:name="_Toc212623577"/>
      <w:bookmarkStart w:id="1568" w:name="_Toc212623710"/>
      <w:bookmarkStart w:id="1569" w:name="_Toc212624837"/>
      <w:bookmarkStart w:id="1570" w:name="_Toc212625260"/>
      <w:bookmarkStart w:id="1571" w:name="_Toc212626127"/>
      <w:bookmarkStart w:id="1572" w:name="_Toc214959597"/>
      <w:bookmarkStart w:id="1573" w:name="_Toc216098319"/>
      <w:bookmarkStart w:id="1574" w:name="_Toc216098461"/>
      <w:bookmarkStart w:id="1575" w:name="_Toc216098603"/>
      <w:bookmarkStart w:id="1576" w:name="_Toc216098743"/>
      <w:bookmarkStart w:id="1577" w:name="_Toc216098881"/>
      <w:bookmarkStart w:id="1578" w:name="_Toc216099018"/>
      <w:bookmarkStart w:id="1579" w:name="_Toc216099154"/>
      <w:bookmarkStart w:id="1580" w:name="_Toc217986041"/>
      <w:bookmarkStart w:id="1581" w:name="_Toc219192439"/>
      <w:bookmarkStart w:id="1582" w:name="_Toc220078602"/>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59EC1985" w14:textId="77777777" w:rsidR="000E2B0D" w:rsidRPr="00373911" w:rsidRDefault="000E2B0D" w:rsidP="000E2B0D">
      <w:pPr>
        <w:pStyle w:val="ListParagraph"/>
        <w:widowControl w:val="0"/>
        <w:numPr>
          <w:ilvl w:val="0"/>
          <w:numId w:val="63"/>
        </w:numPr>
        <w:spacing w:before="40" w:after="40"/>
        <w:jc w:val="left"/>
        <w:outlineLvl w:val="3"/>
        <w:rPr>
          <w:b/>
          <w:vanish/>
          <w:color w:val="auto"/>
          <w:lang w:val="vi-VN"/>
        </w:rPr>
      </w:pPr>
      <w:bookmarkStart w:id="1583" w:name="_Toc207957506"/>
      <w:bookmarkStart w:id="1584" w:name="_Toc207957648"/>
      <w:bookmarkStart w:id="1585" w:name="_Toc208231951"/>
      <w:bookmarkStart w:id="1586" w:name="_Toc208301521"/>
      <w:bookmarkStart w:id="1587" w:name="_Toc208471209"/>
      <w:bookmarkStart w:id="1588" w:name="_Toc208473659"/>
      <w:bookmarkStart w:id="1589" w:name="_Toc208473786"/>
      <w:bookmarkStart w:id="1590" w:name="_Toc208473911"/>
      <w:bookmarkStart w:id="1591" w:name="_Toc208476734"/>
      <w:bookmarkStart w:id="1592" w:name="_Toc208479323"/>
      <w:bookmarkStart w:id="1593" w:name="_Toc208479465"/>
      <w:bookmarkStart w:id="1594" w:name="_Toc208479606"/>
      <w:bookmarkStart w:id="1595" w:name="_Toc208482206"/>
      <w:bookmarkStart w:id="1596" w:name="_Toc208566956"/>
      <w:bookmarkStart w:id="1597" w:name="_Toc211321010"/>
      <w:bookmarkStart w:id="1598" w:name="_Toc211495213"/>
      <w:bookmarkStart w:id="1599" w:name="_Toc211501095"/>
      <w:bookmarkStart w:id="1600" w:name="_Toc211501238"/>
      <w:bookmarkStart w:id="1601" w:name="_Toc211501380"/>
      <w:bookmarkStart w:id="1602" w:name="_Toc211502522"/>
      <w:bookmarkStart w:id="1603" w:name="_Toc211502666"/>
      <w:bookmarkStart w:id="1604" w:name="_Toc211586366"/>
      <w:bookmarkStart w:id="1605" w:name="_Toc211670290"/>
      <w:bookmarkStart w:id="1606" w:name="_Toc211841498"/>
      <w:bookmarkStart w:id="1607" w:name="_Toc211931091"/>
      <w:bookmarkStart w:id="1608" w:name="_Toc211931223"/>
      <w:bookmarkStart w:id="1609" w:name="_Toc211931356"/>
      <w:bookmarkStart w:id="1610" w:name="_Toc211931487"/>
      <w:bookmarkStart w:id="1611" w:name="_Toc212623578"/>
      <w:bookmarkStart w:id="1612" w:name="_Toc212623711"/>
      <w:bookmarkStart w:id="1613" w:name="_Toc212624838"/>
      <w:bookmarkStart w:id="1614" w:name="_Toc212625261"/>
      <w:bookmarkStart w:id="1615" w:name="_Toc212626128"/>
      <w:bookmarkStart w:id="1616" w:name="_Toc214959598"/>
      <w:bookmarkStart w:id="1617" w:name="_Toc216098320"/>
      <w:bookmarkStart w:id="1618" w:name="_Toc216098462"/>
      <w:bookmarkStart w:id="1619" w:name="_Toc216098604"/>
      <w:bookmarkStart w:id="1620" w:name="_Toc216098744"/>
      <w:bookmarkStart w:id="1621" w:name="_Toc216098882"/>
      <w:bookmarkStart w:id="1622" w:name="_Toc216099019"/>
      <w:bookmarkStart w:id="1623" w:name="_Toc216099155"/>
      <w:bookmarkStart w:id="1624" w:name="_Toc217986042"/>
      <w:bookmarkStart w:id="1625" w:name="_Toc219192440"/>
      <w:bookmarkStart w:id="1626" w:name="_Toc220078603"/>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519BE938" w14:textId="77777777" w:rsidR="000E2B0D" w:rsidRPr="00373911" w:rsidRDefault="000E2B0D" w:rsidP="000E2B0D">
      <w:pPr>
        <w:pStyle w:val="ListParagraph"/>
        <w:widowControl w:val="0"/>
        <w:numPr>
          <w:ilvl w:val="0"/>
          <w:numId w:val="63"/>
        </w:numPr>
        <w:spacing w:before="40" w:after="40"/>
        <w:jc w:val="left"/>
        <w:outlineLvl w:val="3"/>
        <w:rPr>
          <w:b/>
          <w:vanish/>
          <w:color w:val="auto"/>
          <w:lang w:val="vi-VN"/>
        </w:rPr>
      </w:pPr>
      <w:bookmarkStart w:id="1627" w:name="_Toc207957507"/>
      <w:bookmarkStart w:id="1628" w:name="_Toc207957649"/>
      <w:bookmarkStart w:id="1629" w:name="_Toc208231952"/>
      <w:bookmarkStart w:id="1630" w:name="_Toc208301522"/>
      <w:bookmarkStart w:id="1631" w:name="_Toc208471210"/>
      <w:bookmarkStart w:id="1632" w:name="_Toc208473660"/>
      <w:bookmarkStart w:id="1633" w:name="_Toc208473787"/>
      <w:bookmarkStart w:id="1634" w:name="_Toc208473912"/>
      <w:bookmarkStart w:id="1635" w:name="_Toc208476735"/>
      <w:bookmarkStart w:id="1636" w:name="_Toc208479324"/>
      <w:bookmarkStart w:id="1637" w:name="_Toc208479466"/>
      <w:bookmarkStart w:id="1638" w:name="_Toc208479607"/>
      <w:bookmarkStart w:id="1639" w:name="_Toc208482207"/>
      <w:bookmarkStart w:id="1640" w:name="_Toc208566957"/>
      <w:bookmarkStart w:id="1641" w:name="_Toc211321011"/>
      <w:bookmarkStart w:id="1642" w:name="_Toc211495214"/>
      <w:bookmarkStart w:id="1643" w:name="_Toc211501096"/>
      <w:bookmarkStart w:id="1644" w:name="_Toc211501239"/>
      <w:bookmarkStart w:id="1645" w:name="_Toc211501381"/>
      <w:bookmarkStart w:id="1646" w:name="_Toc211502523"/>
      <w:bookmarkStart w:id="1647" w:name="_Toc211502667"/>
      <w:bookmarkStart w:id="1648" w:name="_Toc211586367"/>
      <w:bookmarkStart w:id="1649" w:name="_Toc211670291"/>
      <w:bookmarkStart w:id="1650" w:name="_Toc211841499"/>
      <w:bookmarkStart w:id="1651" w:name="_Toc211931092"/>
      <w:bookmarkStart w:id="1652" w:name="_Toc211931224"/>
      <w:bookmarkStart w:id="1653" w:name="_Toc211931357"/>
      <w:bookmarkStart w:id="1654" w:name="_Toc211931488"/>
      <w:bookmarkStart w:id="1655" w:name="_Toc212623579"/>
      <w:bookmarkStart w:id="1656" w:name="_Toc212623712"/>
      <w:bookmarkStart w:id="1657" w:name="_Toc212624839"/>
      <w:bookmarkStart w:id="1658" w:name="_Toc212625262"/>
      <w:bookmarkStart w:id="1659" w:name="_Toc212626129"/>
      <w:bookmarkStart w:id="1660" w:name="_Toc214959599"/>
      <w:bookmarkStart w:id="1661" w:name="_Toc216098321"/>
      <w:bookmarkStart w:id="1662" w:name="_Toc216098463"/>
      <w:bookmarkStart w:id="1663" w:name="_Toc216098605"/>
      <w:bookmarkStart w:id="1664" w:name="_Toc216098745"/>
      <w:bookmarkStart w:id="1665" w:name="_Toc216098883"/>
      <w:bookmarkStart w:id="1666" w:name="_Toc216099020"/>
      <w:bookmarkStart w:id="1667" w:name="_Toc216099156"/>
      <w:bookmarkStart w:id="1668" w:name="_Toc217986043"/>
      <w:bookmarkStart w:id="1669" w:name="_Toc219192441"/>
      <w:bookmarkStart w:id="1670" w:name="_Toc220078604"/>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654EE461" w14:textId="77777777" w:rsidR="000E2B0D" w:rsidRPr="00373911" w:rsidRDefault="000E2B0D" w:rsidP="000E2B0D">
      <w:pPr>
        <w:pStyle w:val="ListParagraph"/>
        <w:widowControl w:val="0"/>
        <w:numPr>
          <w:ilvl w:val="0"/>
          <w:numId w:val="63"/>
        </w:numPr>
        <w:spacing w:before="40" w:after="40"/>
        <w:jc w:val="left"/>
        <w:outlineLvl w:val="3"/>
        <w:rPr>
          <w:b/>
          <w:vanish/>
          <w:color w:val="auto"/>
          <w:lang w:val="vi-VN"/>
        </w:rPr>
      </w:pPr>
      <w:bookmarkStart w:id="1671" w:name="_Toc207957508"/>
      <w:bookmarkStart w:id="1672" w:name="_Toc207957650"/>
      <w:bookmarkStart w:id="1673" w:name="_Toc208231953"/>
      <w:bookmarkStart w:id="1674" w:name="_Toc208301523"/>
      <w:bookmarkStart w:id="1675" w:name="_Toc208471211"/>
      <w:bookmarkStart w:id="1676" w:name="_Toc208473661"/>
      <w:bookmarkStart w:id="1677" w:name="_Toc208473788"/>
      <w:bookmarkStart w:id="1678" w:name="_Toc208473913"/>
      <w:bookmarkStart w:id="1679" w:name="_Toc208476736"/>
      <w:bookmarkStart w:id="1680" w:name="_Toc208479325"/>
      <w:bookmarkStart w:id="1681" w:name="_Toc208479467"/>
      <w:bookmarkStart w:id="1682" w:name="_Toc208479608"/>
      <w:bookmarkStart w:id="1683" w:name="_Toc208482208"/>
      <w:bookmarkStart w:id="1684" w:name="_Toc208566958"/>
      <w:bookmarkStart w:id="1685" w:name="_Toc211321012"/>
      <w:bookmarkStart w:id="1686" w:name="_Toc211495215"/>
      <w:bookmarkStart w:id="1687" w:name="_Toc211501097"/>
      <w:bookmarkStart w:id="1688" w:name="_Toc211501240"/>
      <w:bookmarkStart w:id="1689" w:name="_Toc211501382"/>
      <w:bookmarkStart w:id="1690" w:name="_Toc211502524"/>
      <w:bookmarkStart w:id="1691" w:name="_Toc211502668"/>
      <w:bookmarkStart w:id="1692" w:name="_Toc211586368"/>
      <w:bookmarkStart w:id="1693" w:name="_Toc211670292"/>
      <w:bookmarkStart w:id="1694" w:name="_Toc211841500"/>
      <w:bookmarkStart w:id="1695" w:name="_Toc211931093"/>
      <w:bookmarkStart w:id="1696" w:name="_Toc211931225"/>
      <w:bookmarkStart w:id="1697" w:name="_Toc211931358"/>
      <w:bookmarkStart w:id="1698" w:name="_Toc211931489"/>
      <w:bookmarkStart w:id="1699" w:name="_Toc212623580"/>
      <w:bookmarkStart w:id="1700" w:name="_Toc212623713"/>
      <w:bookmarkStart w:id="1701" w:name="_Toc212624840"/>
      <w:bookmarkStart w:id="1702" w:name="_Toc212625263"/>
      <w:bookmarkStart w:id="1703" w:name="_Toc212626130"/>
      <w:bookmarkStart w:id="1704" w:name="_Toc214959600"/>
      <w:bookmarkStart w:id="1705" w:name="_Toc216098322"/>
      <w:bookmarkStart w:id="1706" w:name="_Toc216098464"/>
      <w:bookmarkStart w:id="1707" w:name="_Toc216098606"/>
      <w:bookmarkStart w:id="1708" w:name="_Toc216098746"/>
      <w:bookmarkStart w:id="1709" w:name="_Toc216098884"/>
      <w:bookmarkStart w:id="1710" w:name="_Toc216099021"/>
      <w:bookmarkStart w:id="1711" w:name="_Toc216099157"/>
      <w:bookmarkStart w:id="1712" w:name="_Toc217986044"/>
      <w:bookmarkStart w:id="1713" w:name="_Toc219192442"/>
      <w:bookmarkStart w:id="1714" w:name="_Toc220078605"/>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1E9C51AE" w14:textId="77777777" w:rsidR="000E2B0D" w:rsidRPr="00373911" w:rsidRDefault="000E2B0D" w:rsidP="000E2B0D">
      <w:pPr>
        <w:pStyle w:val="ListParagraph"/>
        <w:widowControl w:val="0"/>
        <w:numPr>
          <w:ilvl w:val="0"/>
          <w:numId w:val="63"/>
        </w:numPr>
        <w:spacing w:before="40" w:after="40"/>
        <w:jc w:val="left"/>
        <w:outlineLvl w:val="3"/>
        <w:rPr>
          <w:b/>
          <w:vanish/>
          <w:color w:val="auto"/>
          <w:lang w:val="vi-VN"/>
        </w:rPr>
      </w:pPr>
      <w:bookmarkStart w:id="1715" w:name="_Toc207957509"/>
      <w:bookmarkStart w:id="1716" w:name="_Toc207957651"/>
      <w:bookmarkStart w:id="1717" w:name="_Toc208231954"/>
      <w:bookmarkStart w:id="1718" w:name="_Toc208301524"/>
      <w:bookmarkStart w:id="1719" w:name="_Toc208471212"/>
      <w:bookmarkStart w:id="1720" w:name="_Toc208473662"/>
      <w:bookmarkStart w:id="1721" w:name="_Toc208473789"/>
      <w:bookmarkStart w:id="1722" w:name="_Toc208473914"/>
      <w:bookmarkStart w:id="1723" w:name="_Toc208476737"/>
      <w:bookmarkStart w:id="1724" w:name="_Toc208479326"/>
      <w:bookmarkStart w:id="1725" w:name="_Toc208479468"/>
      <w:bookmarkStart w:id="1726" w:name="_Toc208479609"/>
      <w:bookmarkStart w:id="1727" w:name="_Toc208482209"/>
      <w:bookmarkStart w:id="1728" w:name="_Toc208566959"/>
      <w:bookmarkStart w:id="1729" w:name="_Toc211321013"/>
      <w:bookmarkStart w:id="1730" w:name="_Toc211495216"/>
      <w:bookmarkStart w:id="1731" w:name="_Toc211501098"/>
      <w:bookmarkStart w:id="1732" w:name="_Toc211501241"/>
      <w:bookmarkStart w:id="1733" w:name="_Toc211501383"/>
      <w:bookmarkStart w:id="1734" w:name="_Toc211502525"/>
      <w:bookmarkStart w:id="1735" w:name="_Toc211502669"/>
      <w:bookmarkStart w:id="1736" w:name="_Toc211586369"/>
      <w:bookmarkStart w:id="1737" w:name="_Toc211670293"/>
      <w:bookmarkStart w:id="1738" w:name="_Toc211841501"/>
      <w:bookmarkStart w:id="1739" w:name="_Toc211931094"/>
      <w:bookmarkStart w:id="1740" w:name="_Toc211931226"/>
      <w:bookmarkStart w:id="1741" w:name="_Toc211931359"/>
      <w:bookmarkStart w:id="1742" w:name="_Toc211931490"/>
      <w:bookmarkStart w:id="1743" w:name="_Toc212623581"/>
      <w:bookmarkStart w:id="1744" w:name="_Toc212623714"/>
      <w:bookmarkStart w:id="1745" w:name="_Toc212624841"/>
      <w:bookmarkStart w:id="1746" w:name="_Toc212625264"/>
      <w:bookmarkStart w:id="1747" w:name="_Toc212626131"/>
      <w:bookmarkStart w:id="1748" w:name="_Toc214959601"/>
      <w:bookmarkStart w:id="1749" w:name="_Toc216098323"/>
      <w:bookmarkStart w:id="1750" w:name="_Toc216098465"/>
      <w:bookmarkStart w:id="1751" w:name="_Toc216098607"/>
      <w:bookmarkStart w:id="1752" w:name="_Toc216098747"/>
      <w:bookmarkStart w:id="1753" w:name="_Toc216098885"/>
      <w:bookmarkStart w:id="1754" w:name="_Toc216099022"/>
      <w:bookmarkStart w:id="1755" w:name="_Toc216099158"/>
      <w:bookmarkStart w:id="1756" w:name="_Toc217986045"/>
      <w:bookmarkStart w:id="1757" w:name="_Toc219192443"/>
      <w:bookmarkStart w:id="1758" w:name="_Toc220078606"/>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6DF63E06" w14:textId="77777777" w:rsidR="000E2B0D" w:rsidRPr="00373911" w:rsidRDefault="000E2B0D" w:rsidP="000E2B0D">
      <w:pPr>
        <w:pStyle w:val="ListParagraph"/>
        <w:widowControl w:val="0"/>
        <w:numPr>
          <w:ilvl w:val="0"/>
          <w:numId w:val="63"/>
        </w:numPr>
        <w:spacing w:before="40" w:after="40"/>
        <w:jc w:val="left"/>
        <w:outlineLvl w:val="3"/>
        <w:rPr>
          <w:b/>
          <w:vanish/>
          <w:color w:val="auto"/>
          <w:lang w:val="vi-VN"/>
        </w:rPr>
      </w:pPr>
      <w:bookmarkStart w:id="1759" w:name="_Toc207957510"/>
      <w:bookmarkStart w:id="1760" w:name="_Toc207957652"/>
      <w:bookmarkStart w:id="1761" w:name="_Toc208231955"/>
      <w:bookmarkStart w:id="1762" w:name="_Toc208301525"/>
      <w:bookmarkStart w:id="1763" w:name="_Toc208471213"/>
      <w:bookmarkStart w:id="1764" w:name="_Toc208473663"/>
      <w:bookmarkStart w:id="1765" w:name="_Toc208473790"/>
      <w:bookmarkStart w:id="1766" w:name="_Toc208473915"/>
      <w:bookmarkStart w:id="1767" w:name="_Toc208476738"/>
      <w:bookmarkStart w:id="1768" w:name="_Toc208479327"/>
      <w:bookmarkStart w:id="1769" w:name="_Toc208479469"/>
      <w:bookmarkStart w:id="1770" w:name="_Toc208479610"/>
      <w:bookmarkStart w:id="1771" w:name="_Toc208482210"/>
      <w:bookmarkStart w:id="1772" w:name="_Toc208566960"/>
      <w:bookmarkStart w:id="1773" w:name="_Toc211321014"/>
      <w:bookmarkStart w:id="1774" w:name="_Toc211495217"/>
      <w:bookmarkStart w:id="1775" w:name="_Toc211501099"/>
      <w:bookmarkStart w:id="1776" w:name="_Toc211501242"/>
      <w:bookmarkStart w:id="1777" w:name="_Toc211501384"/>
      <w:bookmarkStart w:id="1778" w:name="_Toc211502526"/>
      <w:bookmarkStart w:id="1779" w:name="_Toc211502670"/>
      <w:bookmarkStart w:id="1780" w:name="_Toc211586370"/>
      <w:bookmarkStart w:id="1781" w:name="_Toc211670294"/>
      <w:bookmarkStart w:id="1782" w:name="_Toc211841502"/>
      <w:bookmarkStart w:id="1783" w:name="_Toc211931095"/>
      <w:bookmarkStart w:id="1784" w:name="_Toc211931227"/>
      <w:bookmarkStart w:id="1785" w:name="_Toc211931360"/>
      <w:bookmarkStart w:id="1786" w:name="_Toc211931491"/>
      <w:bookmarkStart w:id="1787" w:name="_Toc212623582"/>
      <w:bookmarkStart w:id="1788" w:name="_Toc212623715"/>
      <w:bookmarkStart w:id="1789" w:name="_Toc212624842"/>
      <w:bookmarkStart w:id="1790" w:name="_Toc212625265"/>
      <w:bookmarkStart w:id="1791" w:name="_Toc212626132"/>
      <w:bookmarkStart w:id="1792" w:name="_Toc214959602"/>
      <w:bookmarkStart w:id="1793" w:name="_Toc216098324"/>
      <w:bookmarkStart w:id="1794" w:name="_Toc216098466"/>
      <w:bookmarkStart w:id="1795" w:name="_Toc216098608"/>
      <w:bookmarkStart w:id="1796" w:name="_Toc216098748"/>
      <w:bookmarkStart w:id="1797" w:name="_Toc216098886"/>
      <w:bookmarkStart w:id="1798" w:name="_Toc216099023"/>
      <w:bookmarkStart w:id="1799" w:name="_Toc216099159"/>
      <w:bookmarkStart w:id="1800" w:name="_Toc217986046"/>
      <w:bookmarkStart w:id="1801" w:name="_Toc219192444"/>
      <w:bookmarkStart w:id="1802" w:name="_Toc220078607"/>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1AB666C4" w14:textId="77777777" w:rsidR="000E2B0D" w:rsidRPr="00373911" w:rsidRDefault="000E2B0D" w:rsidP="000E2B0D">
      <w:pPr>
        <w:pStyle w:val="ListParagraph"/>
        <w:widowControl w:val="0"/>
        <w:numPr>
          <w:ilvl w:val="0"/>
          <w:numId w:val="63"/>
        </w:numPr>
        <w:spacing w:before="40" w:after="40"/>
        <w:jc w:val="left"/>
        <w:outlineLvl w:val="3"/>
        <w:rPr>
          <w:b/>
          <w:vanish/>
          <w:color w:val="auto"/>
          <w:lang w:val="vi-VN"/>
        </w:rPr>
      </w:pPr>
      <w:bookmarkStart w:id="1803" w:name="_Toc207957511"/>
      <w:bookmarkStart w:id="1804" w:name="_Toc207957653"/>
      <w:bookmarkStart w:id="1805" w:name="_Toc208231956"/>
      <w:bookmarkStart w:id="1806" w:name="_Toc208301526"/>
      <w:bookmarkStart w:id="1807" w:name="_Toc208471214"/>
      <w:bookmarkStart w:id="1808" w:name="_Toc208473664"/>
      <w:bookmarkStart w:id="1809" w:name="_Toc208473791"/>
      <w:bookmarkStart w:id="1810" w:name="_Toc208473916"/>
      <w:bookmarkStart w:id="1811" w:name="_Toc208476739"/>
      <w:bookmarkStart w:id="1812" w:name="_Toc208479328"/>
      <w:bookmarkStart w:id="1813" w:name="_Toc208479470"/>
      <w:bookmarkStart w:id="1814" w:name="_Toc208479611"/>
      <w:bookmarkStart w:id="1815" w:name="_Toc208482211"/>
      <w:bookmarkStart w:id="1816" w:name="_Toc208566961"/>
      <w:bookmarkStart w:id="1817" w:name="_Toc211321015"/>
      <w:bookmarkStart w:id="1818" w:name="_Toc211495218"/>
      <w:bookmarkStart w:id="1819" w:name="_Toc211501100"/>
      <w:bookmarkStart w:id="1820" w:name="_Toc211501243"/>
      <w:bookmarkStart w:id="1821" w:name="_Toc211501385"/>
      <w:bookmarkStart w:id="1822" w:name="_Toc211502527"/>
      <w:bookmarkStart w:id="1823" w:name="_Toc211502671"/>
      <w:bookmarkStart w:id="1824" w:name="_Toc211586371"/>
      <w:bookmarkStart w:id="1825" w:name="_Toc211670295"/>
      <w:bookmarkStart w:id="1826" w:name="_Toc211841503"/>
      <w:bookmarkStart w:id="1827" w:name="_Toc211931096"/>
      <w:bookmarkStart w:id="1828" w:name="_Toc211931228"/>
      <w:bookmarkStart w:id="1829" w:name="_Toc211931361"/>
      <w:bookmarkStart w:id="1830" w:name="_Toc211931492"/>
      <w:bookmarkStart w:id="1831" w:name="_Toc212623583"/>
      <w:bookmarkStart w:id="1832" w:name="_Toc212623716"/>
      <w:bookmarkStart w:id="1833" w:name="_Toc212624843"/>
      <w:bookmarkStart w:id="1834" w:name="_Toc212625266"/>
      <w:bookmarkStart w:id="1835" w:name="_Toc212626133"/>
      <w:bookmarkStart w:id="1836" w:name="_Toc214959603"/>
      <w:bookmarkStart w:id="1837" w:name="_Toc216098325"/>
      <w:bookmarkStart w:id="1838" w:name="_Toc216098467"/>
      <w:bookmarkStart w:id="1839" w:name="_Toc216098609"/>
      <w:bookmarkStart w:id="1840" w:name="_Toc216098749"/>
      <w:bookmarkStart w:id="1841" w:name="_Toc216098887"/>
      <w:bookmarkStart w:id="1842" w:name="_Toc216099024"/>
      <w:bookmarkStart w:id="1843" w:name="_Toc216099160"/>
      <w:bookmarkStart w:id="1844" w:name="_Toc217986047"/>
      <w:bookmarkStart w:id="1845" w:name="_Toc219192445"/>
      <w:bookmarkStart w:id="1846" w:name="_Toc220078608"/>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629126F9" w14:textId="77777777" w:rsidR="000E2B0D" w:rsidRPr="00373911" w:rsidRDefault="000E2B0D" w:rsidP="000E2B0D">
      <w:pPr>
        <w:pStyle w:val="ListParagraph"/>
        <w:widowControl w:val="0"/>
        <w:numPr>
          <w:ilvl w:val="0"/>
          <w:numId w:val="63"/>
        </w:numPr>
        <w:spacing w:before="40" w:after="40"/>
        <w:jc w:val="left"/>
        <w:outlineLvl w:val="3"/>
        <w:rPr>
          <w:b/>
          <w:vanish/>
          <w:color w:val="auto"/>
          <w:lang w:val="vi-VN"/>
        </w:rPr>
      </w:pPr>
      <w:bookmarkStart w:id="1847" w:name="_Toc207957512"/>
      <w:bookmarkStart w:id="1848" w:name="_Toc207957654"/>
      <w:bookmarkStart w:id="1849" w:name="_Toc208231957"/>
      <w:bookmarkStart w:id="1850" w:name="_Toc208301527"/>
      <w:bookmarkStart w:id="1851" w:name="_Toc208471215"/>
      <w:bookmarkStart w:id="1852" w:name="_Toc208473665"/>
      <w:bookmarkStart w:id="1853" w:name="_Toc208473792"/>
      <w:bookmarkStart w:id="1854" w:name="_Toc208473917"/>
      <w:bookmarkStart w:id="1855" w:name="_Toc208476740"/>
      <w:bookmarkStart w:id="1856" w:name="_Toc208479329"/>
      <w:bookmarkStart w:id="1857" w:name="_Toc208479471"/>
      <w:bookmarkStart w:id="1858" w:name="_Toc208479612"/>
      <w:bookmarkStart w:id="1859" w:name="_Toc208482212"/>
      <w:bookmarkStart w:id="1860" w:name="_Toc208566962"/>
      <w:bookmarkStart w:id="1861" w:name="_Toc211321016"/>
      <w:bookmarkStart w:id="1862" w:name="_Toc211495219"/>
      <w:bookmarkStart w:id="1863" w:name="_Toc211501101"/>
      <w:bookmarkStart w:id="1864" w:name="_Toc211501244"/>
      <w:bookmarkStart w:id="1865" w:name="_Toc211501386"/>
      <w:bookmarkStart w:id="1866" w:name="_Toc211502528"/>
      <w:bookmarkStart w:id="1867" w:name="_Toc211502672"/>
      <w:bookmarkStart w:id="1868" w:name="_Toc211586372"/>
      <w:bookmarkStart w:id="1869" w:name="_Toc211670296"/>
      <w:bookmarkStart w:id="1870" w:name="_Toc211841504"/>
      <w:bookmarkStart w:id="1871" w:name="_Toc211931097"/>
      <w:bookmarkStart w:id="1872" w:name="_Toc211931229"/>
      <w:bookmarkStart w:id="1873" w:name="_Toc211931362"/>
      <w:bookmarkStart w:id="1874" w:name="_Toc211931493"/>
      <w:bookmarkStart w:id="1875" w:name="_Toc212623584"/>
      <w:bookmarkStart w:id="1876" w:name="_Toc212623717"/>
      <w:bookmarkStart w:id="1877" w:name="_Toc212624844"/>
      <w:bookmarkStart w:id="1878" w:name="_Toc212625267"/>
      <w:bookmarkStart w:id="1879" w:name="_Toc212626134"/>
      <w:bookmarkStart w:id="1880" w:name="_Toc214959604"/>
      <w:bookmarkStart w:id="1881" w:name="_Toc216098326"/>
      <w:bookmarkStart w:id="1882" w:name="_Toc216098468"/>
      <w:bookmarkStart w:id="1883" w:name="_Toc216098610"/>
      <w:bookmarkStart w:id="1884" w:name="_Toc216098750"/>
      <w:bookmarkStart w:id="1885" w:name="_Toc216098888"/>
      <w:bookmarkStart w:id="1886" w:name="_Toc216099025"/>
      <w:bookmarkStart w:id="1887" w:name="_Toc216099161"/>
      <w:bookmarkStart w:id="1888" w:name="_Toc217986048"/>
      <w:bookmarkStart w:id="1889" w:name="_Toc219192446"/>
      <w:bookmarkStart w:id="1890" w:name="_Toc220078609"/>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7590FA04" w14:textId="77777777" w:rsidR="000E2B0D" w:rsidRPr="00373911" w:rsidRDefault="000E2B0D" w:rsidP="000E2B0D">
      <w:pPr>
        <w:pStyle w:val="ListParagraph"/>
        <w:widowControl w:val="0"/>
        <w:numPr>
          <w:ilvl w:val="0"/>
          <w:numId w:val="63"/>
        </w:numPr>
        <w:spacing w:before="40" w:after="40"/>
        <w:jc w:val="left"/>
        <w:outlineLvl w:val="3"/>
        <w:rPr>
          <w:b/>
          <w:vanish/>
          <w:color w:val="auto"/>
          <w:lang w:val="vi-VN"/>
        </w:rPr>
      </w:pPr>
      <w:bookmarkStart w:id="1891" w:name="_Toc207957513"/>
      <w:bookmarkStart w:id="1892" w:name="_Toc207957655"/>
      <w:bookmarkStart w:id="1893" w:name="_Toc208231958"/>
      <w:bookmarkStart w:id="1894" w:name="_Toc208301528"/>
      <w:bookmarkStart w:id="1895" w:name="_Toc208471216"/>
      <w:bookmarkStart w:id="1896" w:name="_Toc208473666"/>
      <w:bookmarkStart w:id="1897" w:name="_Toc208473793"/>
      <w:bookmarkStart w:id="1898" w:name="_Toc208473918"/>
      <w:bookmarkStart w:id="1899" w:name="_Toc208476741"/>
      <w:bookmarkStart w:id="1900" w:name="_Toc208479330"/>
      <w:bookmarkStart w:id="1901" w:name="_Toc208479472"/>
      <w:bookmarkStart w:id="1902" w:name="_Toc208479613"/>
      <w:bookmarkStart w:id="1903" w:name="_Toc208482213"/>
      <w:bookmarkStart w:id="1904" w:name="_Toc208566963"/>
      <w:bookmarkStart w:id="1905" w:name="_Toc211321017"/>
      <w:bookmarkStart w:id="1906" w:name="_Toc211495220"/>
      <w:bookmarkStart w:id="1907" w:name="_Toc211501102"/>
      <w:bookmarkStart w:id="1908" w:name="_Toc211501245"/>
      <w:bookmarkStart w:id="1909" w:name="_Toc211501387"/>
      <w:bookmarkStart w:id="1910" w:name="_Toc211502529"/>
      <w:bookmarkStart w:id="1911" w:name="_Toc211502673"/>
      <w:bookmarkStart w:id="1912" w:name="_Toc211586373"/>
      <w:bookmarkStart w:id="1913" w:name="_Toc211670297"/>
      <w:bookmarkStart w:id="1914" w:name="_Toc211841505"/>
      <w:bookmarkStart w:id="1915" w:name="_Toc211931098"/>
      <w:bookmarkStart w:id="1916" w:name="_Toc211931230"/>
      <w:bookmarkStart w:id="1917" w:name="_Toc211931363"/>
      <w:bookmarkStart w:id="1918" w:name="_Toc211931494"/>
      <w:bookmarkStart w:id="1919" w:name="_Toc212623585"/>
      <w:bookmarkStart w:id="1920" w:name="_Toc212623718"/>
      <w:bookmarkStart w:id="1921" w:name="_Toc212624845"/>
      <w:bookmarkStart w:id="1922" w:name="_Toc212625268"/>
      <w:bookmarkStart w:id="1923" w:name="_Toc212626135"/>
      <w:bookmarkStart w:id="1924" w:name="_Toc214959605"/>
      <w:bookmarkStart w:id="1925" w:name="_Toc216098327"/>
      <w:bookmarkStart w:id="1926" w:name="_Toc216098469"/>
      <w:bookmarkStart w:id="1927" w:name="_Toc216098611"/>
      <w:bookmarkStart w:id="1928" w:name="_Toc216098751"/>
      <w:bookmarkStart w:id="1929" w:name="_Toc216098889"/>
      <w:bookmarkStart w:id="1930" w:name="_Toc216099026"/>
      <w:bookmarkStart w:id="1931" w:name="_Toc216099162"/>
      <w:bookmarkStart w:id="1932" w:name="_Toc217986049"/>
      <w:bookmarkStart w:id="1933" w:name="_Toc219192447"/>
      <w:bookmarkStart w:id="1934" w:name="_Toc22007861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55D46A4E" w14:textId="77777777" w:rsidR="000E2B0D" w:rsidRPr="00373911" w:rsidRDefault="000E2B0D" w:rsidP="000E2B0D">
      <w:pPr>
        <w:pStyle w:val="Heading4"/>
        <w:numPr>
          <w:ilvl w:val="1"/>
          <w:numId w:val="63"/>
        </w:numPr>
        <w:spacing w:before="40" w:after="40"/>
        <w:ind w:left="450"/>
        <w:rPr>
          <w:color w:val="auto"/>
          <w:lang w:val="vi-VN"/>
        </w:rPr>
      </w:pPr>
      <w:r w:rsidRPr="00373911">
        <w:rPr>
          <w:color w:val="auto"/>
          <w:lang w:val="vi-VN"/>
        </w:rPr>
        <w:t xml:space="preserve"> </w:t>
      </w:r>
      <w:bookmarkStart w:id="1935" w:name="_Toc220078611"/>
      <w:r w:rsidRPr="00373911">
        <w:rPr>
          <w:color w:val="auto"/>
          <w:lang w:val="vi-VN"/>
        </w:rPr>
        <w:t>Qui định chung.</w:t>
      </w:r>
      <w:bookmarkEnd w:id="1935"/>
      <w:r w:rsidRPr="00373911">
        <w:rPr>
          <w:color w:val="auto"/>
          <w:lang w:val="vi-VN"/>
        </w:rPr>
        <w:t xml:space="preserve"> </w:t>
      </w:r>
    </w:p>
    <w:p w14:paraId="50FF201B" w14:textId="77777777" w:rsidR="000E2B0D" w:rsidRPr="00373911" w:rsidRDefault="000E2B0D" w:rsidP="000E2B0D">
      <w:pPr>
        <w:widowControl w:val="0"/>
        <w:ind w:firstLine="567"/>
        <w:rPr>
          <w:color w:val="auto"/>
          <w:lang w:val="af-ZA"/>
        </w:rPr>
      </w:pPr>
      <w:r w:rsidRPr="00373911">
        <w:rPr>
          <w:color w:val="auto"/>
          <w:lang w:val="af-ZA"/>
        </w:rPr>
        <w:t>- Căn cứ Luật số 72/2020/QH14 ngày 17/11/2020 Luật bảo vệ môi trường của Quốc hội;</w:t>
      </w:r>
    </w:p>
    <w:p w14:paraId="667F899E" w14:textId="77777777" w:rsidR="000E2B0D" w:rsidRPr="00373911" w:rsidRDefault="000E2B0D" w:rsidP="000E2B0D">
      <w:pPr>
        <w:widowControl w:val="0"/>
        <w:ind w:firstLine="567"/>
        <w:rPr>
          <w:color w:val="auto"/>
          <w:lang w:val="af-ZA"/>
        </w:rPr>
      </w:pPr>
      <w:r w:rsidRPr="00373911">
        <w:rPr>
          <w:color w:val="auto"/>
          <w:lang w:val="af-ZA"/>
        </w:rPr>
        <w:t xml:space="preserve">- Căn cứ Nghị định số 05/2025/NĐ-CP ngày 06/01/2025 của Chính phủ sửa đổi, bổ sung một số điều của Nghị định 08/2022/NĐ-CP ngày 10/01/2022 của Chính phủ quy định chi tiết một số điều của Luật Bảo vệ môi trường; </w:t>
      </w:r>
    </w:p>
    <w:p w14:paraId="45CF5C1F" w14:textId="77777777" w:rsidR="000E2B0D" w:rsidRPr="00373911" w:rsidRDefault="000E2B0D" w:rsidP="000E2B0D">
      <w:pPr>
        <w:widowControl w:val="0"/>
        <w:ind w:firstLine="567"/>
        <w:rPr>
          <w:color w:val="auto"/>
          <w:lang w:val="af-ZA"/>
        </w:rPr>
      </w:pPr>
      <w:r w:rsidRPr="00373911">
        <w:rPr>
          <w:color w:val="auto"/>
          <w:lang w:val="af-ZA"/>
        </w:rPr>
        <w:t xml:space="preserve">- Căn cứ Thông tư số 07/2025/TT-BTNMT ngày 28/02/2025 của Bộ Tài nguyên và Môi trường về việc sửa đổi, bổ sung một số điều của thông tư số 02/2022/TT-BTNMT ngày 10 tháng 01 năm 2022 của bộ trưởng bộ tài nguyên và môi trường quy định chi tiết thi hành một số điều của luật bảo vệ môi trường; </w:t>
      </w:r>
    </w:p>
    <w:p w14:paraId="3F0DF66A" w14:textId="77777777" w:rsidR="000E2B0D" w:rsidRPr="00373911" w:rsidRDefault="000E2B0D" w:rsidP="000E2B0D">
      <w:pPr>
        <w:widowControl w:val="0"/>
        <w:ind w:firstLine="567"/>
        <w:rPr>
          <w:color w:val="auto"/>
          <w:lang w:val="af-ZA"/>
        </w:rPr>
      </w:pPr>
      <w:r w:rsidRPr="00373911">
        <w:rPr>
          <w:color w:val="auto"/>
          <w:lang w:val="af-ZA"/>
        </w:rPr>
        <w:t>- Do đường dây trung thế trong công trình đang thực hiện có cấp điện áp &lt;110kV; theo “phụ lục 5 - Nghị định số 136/2020/NĐ-CP ngày 24/11/2020 của chính phủ quy định chi tiết một số điều và biện pháp thi hành luật phòng cháy và chữa cháy và luật sửa đổi, bổ sung một số điều của luật phòng cháy và chữa cháy” thì không phải thiết kế và thẩm duyệt về PC&amp;CC.</w:t>
      </w:r>
    </w:p>
    <w:p w14:paraId="15B32298" w14:textId="77777777" w:rsidR="000E2B0D" w:rsidRPr="00373911" w:rsidRDefault="000E2B0D" w:rsidP="000E2B0D">
      <w:pPr>
        <w:pStyle w:val="Heading4"/>
        <w:numPr>
          <w:ilvl w:val="1"/>
          <w:numId w:val="63"/>
        </w:numPr>
        <w:spacing w:before="40" w:after="40"/>
        <w:ind w:left="450"/>
        <w:rPr>
          <w:color w:val="auto"/>
          <w:lang w:val="vi-VN"/>
        </w:rPr>
      </w:pPr>
      <w:r w:rsidRPr="00373911">
        <w:rPr>
          <w:color w:val="auto"/>
          <w:lang w:val="vi-VN"/>
        </w:rPr>
        <w:t xml:space="preserve"> </w:t>
      </w:r>
      <w:bookmarkStart w:id="1936" w:name="_Toc220078612"/>
      <w:r w:rsidRPr="00373911">
        <w:rPr>
          <w:color w:val="auto"/>
          <w:lang w:val="vi-VN"/>
        </w:rPr>
        <w:t>Địa điểm thực hiện dự án.</w:t>
      </w:r>
      <w:bookmarkEnd w:id="1936"/>
      <w:r w:rsidRPr="00373911">
        <w:rPr>
          <w:color w:val="auto"/>
          <w:lang w:val="vi-VN"/>
        </w:rPr>
        <w:t xml:space="preserve">  </w:t>
      </w:r>
    </w:p>
    <w:p w14:paraId="1442CBC8" w14:textId="77777777" w:rsidR="000E2B0D" w:rsidRPr="00373911" w:rsidRDefault="000E2B0D" w:rsidP="000E2B0D">
      <w:pPr>
        <w:widowControl w:val="0"/>
        <w:spacing w:before="40" w:after="40"/>
        <w:ind w:firstLine="567"/>
        <w:rPr>
          <w:iCs/>
          <w:color w:val="auto"/>
          <w:szCs w:val="26"/>
          <w:lang w:val="af-ZA"/>
        </w:rPr>
      </w:pPr>
      <w:r w:rsidRPr="00373911">
        <w:rPr>
          <w:iCs/>
          <w:color w:val="auto"/>
          <w:szCs w:val="26"/>
          <w:lang w:val="af-ZA"/>
        </w:rPr>
        <w:t xml:space="preserve">Khu vực thực hiện công trình nằm trên </w:t>
      </w:r>
      <w:r w:rsidRPr="00373911">
        <w:rPr>
          <w:bCs/>
          <w:szCs w:val="26"/>
          <w:lang w:val="da-DK"/>
        </w:rPr>
        <w:t>Phường Tây Thạnh, Tân Sơn Nhì, Phú Thọ Hòa, Phú Thạnh, Tân Phú</w:t>
      </w:r>
      <w:r w:rsidRPr="00373911">
        <w:rPr>
          <w:iCs/>
          <w:color w:val="auto"/>
          <w:szCs w:val="26"/>
          <w:lang w:val="af-ZA"/>
        </w:rPr>
        <w:t>, Tp. Hồ Chí Minh.</w:t>
      </w:r>
    </w:p>
    <w:p w14:paraId="619071B9" w14:textId="77777777" w:rsidR="000E2B0D" w:rsidRPr="00373911" w:rsidRDefault="000E2B0D" w:rsidP="000E2B0D">
      <w:pPr>
        <w:pStyle w:val="Heading4"/>
        <w:numPr>
          <w:ilvl w:val="1"/>
          <w:numId w:val="63"/>
        </w:numPr>
        <w:spacing w:before="40" w:after="40"/>
        <w:ind w:left="450"/>
        <w:rPr>
          <w:color w:val="auto"/>
          <w:szCs w:val="26"/>
          <w:lang w:val="af-ZA"/>
        </w:rPr>
      </w:pPr>
      <w:r w:rsidRPr="00373911">
        <w:rPr>
          <w:color w:val="auto"/>
          <w:szCs w:val="26"/>
          <w:lang w:val="af-ZA"/>
        </w:rPr>
        <w:t xml:space="preserve"> </w:t>
      </w:r>
      <w:bookmarkStart w:id="1937" w:name="_Toc220078613"/>
      <w:r w:rsidRPr="00373911">
        <w:rPr>
          <w:color w:val="auto"/>
          <w:szCs w:val="26"/>
          <w:lang w:val="af-ZA"/>
        </w:rPr>
        <w:t>Quy mô dự án.</w:t>
      </w:r>
      <w:bookmarkEnd w:id="1937"/>
      <w:r w:rsidRPr="00373911">
        <w:rPr>
          <w:color w:val="auto"/>
          <w:szCs w:val="26"/>
          <w:lang w:val="af-ZA"/>
        </w:rPr>
        <w:t xml:space="preserve">  </w:t>
      </w:r>
    </w:p>
    <w:p w14:paraId="7D67BDA4" w14:textId="77777777" w:rsidR="000E2B0D" w:rsidRPr="00373911" w:rsidRDefault="000E2B0D" w:rsidP="000E2B0D">
      <w:pPr>
        <w:rPr>
          <w:color w:val="auto"/>
          <w:lang w:val="af-ZA"/>
        </w:rPr>
      </w:pPr>
      <w:bookmarkStart w:id="1938" w:name="_Toc133566881"/>
      <w:bookmarkStart w:id="1939" w:name="_Toc199661910"/>
      <w:r w:rsidRPr="00373911">
        <w:rPr>
          <w:color w:val="auto"/>
          <w:lang w:val="af-ZA"/>
        </w:rPr>
        <w:t>Xem CHƯƠNG 1, MỤC 1.3. QUY MÔ DỰ ÁN</w:t>
      </w:r>
      <w:bookmarkEnd w:id="1938"/>
      <w:bookmarkEnd w:id="1939"/>
    </w:p>
    <w:p w14:paraId="0FE32AF3" w14:textId="77777777" w:rsidR="000E2B0D" w:rsidRPr="00373911" w:rsidRDefault="000E2B0D" w:rsidP="000E2B0D">
      <w:pPr>
        <w:pStyle w:val="Heading4"/>
        <w:numPr>
          <w:ilvl w:val="1"/>
          <w:numId w:val="63"/>
        </w:numPr>
        <w:spacing w:before="40" w:after="40"/>
        <w:ind w:left="450"/>
        <w:rPr>
          <w:color w:val="auto"/>
          <w:szCs w:val="26"/>
          <w:lang w:val="af-ZA"/>
        </w:rPr>
      </w:pPr>
      <w:r w:rsidRPr="00373911">
        <w:rPr>
          <w:color w:val="auto"/>
          <w:szCs w:val="26"/>
          <w:lang w:val="af-ZA"/>
        </w:rPr>
        <w:t xml:space="preserve"> </w:t>
      </w:r>
      <w:bookmarkStart w:id="1940" w:name="_Toc220078614"/>
      <w:r w:rsidRPr="00373911">
        <w:rPr>
          <w:color w:val="auto"/>
          <w:szCs w:val="26"/>
          <w:lang w:val="af-ZA"/>
        </w:rPr>
        <w:t xml:space="preserve">Nhu cầu </w:t>
      </w:r>
      <w:r w:rsidRPr="00373911">
        <w:rPr>
          <w:color w:val="auto"/>
          <w:lang w:val="vi-VN"/>
        </w:rPr>
        <w:t>nguyên</w:t>
      </w:r>
      <w:r w:rsidRPr="00373911">
        <w:rPr>
          <w:color w:val="auto"/>
          <w:szCs w:val="26"/>
          <w:lang w:val="af-ZA"/>
        </w:rPr>
        <w:t xml:space="preserve"> liệu, nhiên liệu sử dụng.</w:t>
      </w:r>
      <w:bookmarkEnd w:id="1940"/>
    </w:p>
    <w:p w14:paraId="18F3752F" w14:textId="77777777" w:rsidR="000E2B0D" w:rsidRPr="00373911" w:rsidRDefault="000E2B0D" w:rsidP="000E2B0D">
      <w:pPr>
        <w:widowControl w:val="0"/>
        <w:spacing w:before="40" w:after="40"/>
        <w:rPr>
          <w:color w:val="auto"/>
          <w:szCs w:val="26"/>
          <w:lang w:val="af-ZA"/>
        </w:rPr>
      </w:pPr>
      <w:r w:rsidRPr="00373911">
        <w:rPr>
          <w:color w:val="auto"/>
          <w:szCs w:val="26"/>
          <w:lang w:val="af-ZA"/>
        </w:rPr>
        <w:t>Xem CHƯƠNG 7: LIỆT KÊ, TỔNG KÊ VẬT TƯ - THIẾT BỊ.</w:t>
      </w:r>
    </w:p>
    <w:p w14:paraId="4EE35BCC" w14:textId="77777777" w:rsidR="000E2B0D" w:rsidRPr="00373911" w:rsidRDefault="000E2B0D" w:rsidP="000E2B0D">
      <w:pPr>
        <w:pStyle w:val="Heading4"/>
        <w:numPr>
          <w:ilvl w:val="1"/>
          <w:numId w:val="63"/>
        </w:numPr>
        <w:spacing w:before="40" w:after="40"/>
        <w:ind w:left="450"/>
        <w:rPr>
          <w:color w:val="auto"/>
          <w:szCs w:val="26"/>
          <w:lang w:val="af-ZA"/>
        </w:rPr>
      </w:pPr>
      <w:r w:rsidRPr="00373911">
        <w:rPr>
          <w:color w:val="auto"/>
          <w:szCs w:val="26"/>
          <w:lang w:val="af-ZA"/>
        </w:rPr>
        <w:t xml:space="preserve"> </w:t>
      </w:r>
      <w:bookmarkStart w:id="1941" w:name="_Toc220078615"/>
      <w:r w:rsidRPr="00373911">
        <w:rPr>
          <w:color w:val="auto"/>
          <w:szCs w:val="26"/>
          <w:lang w:val="af-ZA"/>
        </w:rPr>
        <w:t xml:space="preserve">Các tác </w:t>
      </w:r>
      <w:r w:rsidRPr="00373911">
        <w:rPr>
          <w:color w:val="auto"/>
          <w:lang w:val="vi-VN"/>
        </w:rPr>
        <w:t>động</w:t>
      </w:r>
      <w:r w:rsidRPr="00373911">
        <w:rPr>
          <w:color w:val="auto"/>
          <w:szCs w:val="26"/>
          <w:lang w:val="af-ZA"/>
        </w:rPr>
        <w:t xml:space="preserve"> xấu đến môi trường.</w:t>
      </w:r>
      <w:bookmarkEnd w:id="1941"/>
    </w:p>
    <w:p w14:paraId="03458525" w14:textId="77777777" w:rsidR="000E2B0D" w:rsidRPr="00373911" w:rsidRDefault="000E2B0D" w:rsidP="000E2B0D">
      <w:pPr>
        <w:widowControl w:val="0"/>
        <w:tabs>
          <w:tab w:val="left" w:pos="450"/>
        </w:tabs>
        <w:spacing w:before="120" w:after="120"/>
        <w:rPr>
          <w:iCs/>
          <w:color w:val="auto"/>
          <w:szCs w:val="26"/>
          <w:lang w:val="af-ZA"/>
        </w:rPr>
      </w:pPr>
      <w:r w:rsidRPr="00373911">
        <w:rPr>
          <w:iCs/>
          <w:color w:val="auto"/>
          <w:szCs w:val="26"/>
          <w:lang w:val="af-ZA"/>
        </w:rPr>
        <w:t>Các ảnh hưởng của tuyến đường dây trung thế đến môi trường:</w:t>
      </w:r>
      <w:r w:rsidRPr="00373911">
        <w:rPr>
          <w:color w:val="auto"/>
          <w:szCs w:val="26"/>
          <w:lang w:val="af-ZA"/>
        </w:rPr>
        <w:t xml:space="preserve">   </w:t>
      </w:r>
    </w:p>
    <w:p w14:paraId="1D117C5D" w14:textId="77777777" w:rsidR="000E2B0D" w:rsidRPr="00373911" w:rsidRDefault="000E2B0D" w:rsidP="000E2B0D">
      <w:pPr>
        <w:widowControl w:val="0"/>
        <w:tabs>
          <w:tab w:val="left" w:pos="540"/>
        </w:tabs>
        <w:spacing w:before="40" w:after="40"/>
        <w:rPr>
          <w:color w:val="auto"/>
          <w:szCs w:val="26"/>
          <w:lang w:val="af-ZA"/>
        </w:rPr>
      </w:pPr>
      <w:r w:rsidRPr="00373911">
        <w:rPr>
          <w:color w:val="auto"/>
          <w:szCs w:val="26"/>
          <w:lang w:val="af-ZA"/>
        </w:rPr>
        <w:tab/>
        <w:t xml:space="preserve">+ Trong phạm vi đường cáp trung thế (22-35kV) sẽ gây ra cho môi trường xung quanh một điện từ </w:t>
      </w:r>
      <w:r w:rsidRPr="00373911">
        <w:rPr>
          <w:bCs/>
          <w:color w:val="auto"/>
          <w:szCs w:val="26"/>
          <w:lang w:val="af-ZA"/>
        </w:rPr>
        <w:t>trường</w:t>
      </w:r>
      <w:r w:rsidRPr="00373911">
        <w:rPr>
          <w:color w:val="auto"/>
          <w:szCs w:val="26"/>
          <w:lang w:val="af-ZA"/>
        </w:rPr>
        <w:t>. Vì thế sẽ có một ảnh hưởng nhất định đến con người và các công trình viễn thông lân cận.</w:t>
      </w:r>
    </w:p>
    <w:p w14:paraId="42DCBDCD" w14:textId="77777777" w:rsidR="000E2B0D" w:rsidRPr="00373911" w:rsidRDefault="000E2B0D" w:rsidP="000E2B0D">
      <w:pPr>
        <w:widowControl w:val="0"/>
        <w:tabs>
          <w:tab w:val="left" w:pos="540"/>
        </w:tabs>
        <w:spacing w:before="40" w:after="40"/>
        <w:rPr>
          <w:color w:val="auto"/>
          <w:szCs w:val="26"/>
          <w:lang w:val="af-ZA"/>
        </w:rPr>
      </w:pPr>
      <w:r w:rsidRPr="00373911">
        <w:rPr>
          <w:color w:val="auto"/>
          <w:szCs w:val="20"/>
          <w:lang w:val="af-ZA"/>
        </w:rPr>
        <w:tab/>
        <w:t xml:space="preserve">+ Trong quá trình đào móng trụ sẽ gây ra sạt, lún, ảnh hưởng đến nền, móng công trình lân cận, </w:t>
      </w:r>
      <w:r w:rsidRPr="00373911">
        <w:rPr>
          <w:bCs/>
          <w:color w:val="auto"/>
          <w:szCs w:val="26"/>
          <w:lang w:val="af-ZA"/>
        </w:rPr>
        <w:t>ảnh</w:t>
      </w:r>
      <w:r w:rsidRPr="00373911">
        <w:rPr>
          <w:color w:val="auto"/>
          <w:szCs w:val="20"/>
          <w:lang w:val="af-ZA"/>
        </w:rPr>
        <w:t xml:space="preserve"> hưởng đến an toàn.</w:t>
      </w:r>
      <w:r w:rsidRPr="00373911">
        <w:rPr>
          <w:color w:val="auto"/>
          <w:szCs w:val="26"/>
          <w:lang w:val="af-ZA"/>
        </w:rPr>
        <w:tab/>
        <w:t xml:space="preserve">      </w:t>
      </w:r>
    </w:p>
    <w:p w14:paraId="296A2CED" w14:textId="77777777" w:rsidR="000E2B0D" w:rsidRPr="00373911" w:rsidRDefault="000E2B0D" w:rsidP="000E2B0D">
      <w:pPr>
        <w:widowControl w:val="0"/>
        <w:tabs>
          <w:tab w:val="left" w:pos="540"/>
        </w:tabs>
        <w:spacing w:before="40" w:after="40"/>
        <w:rPr>
          <w:color w:val="auto"/>
          <w:szCs w:val="26"/>
          <w:lang w:val="af-ZA"/>
        </w:rPr>
      </w:pPr>
      <w:r w:rsidRPr="00373911">
        <w:rPr>
          <w:color w:val="auto"/>
          <w:szCs w:val="26"/>
          <w:lang w:val="af-ZA"/>
        </w:rPr>
        <w:tab/>
      </w:r>
      <w:r w:rsidRPr="00373911">
        <w:rPr>
          <w:bCs/>
          <w:color w:val="auto"/>
          <w:szCs w:val="26"/>
          <w:lang w:val="af-ZA"/>
        </w:rPr>
        <w:t>+ Với phạm vi xây dựng công trình không lớn thì mức độ ảnh hưởng của công trình với môi trường xung quanh ở mức nhẹ và chỉ ảnh hưởng tạm thời.</w:t>
      </w:r>
    </w:p>
    <w:p w14:paraId="694A5690" w14:textId="77777777" w:rsidR="000E2B0D" w:rsidRPr="00373911" w:rsidRDefault="000E2B0D" w:rsidP="000E2B0D">
      <w:pPr>
        <w:pStyle w:val="Heading4"/>
        <w:numPr>
          <w:ilvl w:val="1"/>
          <w:numId w:val="63"/>
        </w:numPr>
        <w:spacing w:before="40" w:after="40"/>
        <w:ind w:left="450"/>
        <w:rPr>
          <w:color w:val="auto"/>
          <w:szCs w:val="26"/>
          <w:lang w:val="af-ZA"/>
        </w:rPr>
      </w:pPr>
      <w:r w:rsidRPr="00373911">
        <w:rPr>
          <w:color w:val="auto"/>
          <w:szCs w:val="26"/>
          <w:lang w:val="af-ZA"/>
        </w:rPr>
        <w:t xml:space="preserve"> </w:t>
      </w:r>
      <w:bookmarkStart w:id="1942" w:name="_Toc220078616"/>
      <w:r w:rsidRPr="00373911">
        <w:rPr>
          <w:color w:val="auto"/>
          <w:szCs w:val="26"/>
          <w:lang w:val="af-ZA"/>
        </w:rPr>
        <w:t xml:space="preserve">Kế hoạch </w:t>
      </w:r>
      <w:r w:rsidRPr="00373911">
        <w:rPr>
          <w:color w:val="auto"/>
          <w:lang w:val="vi-VN"/>
        </w:rPr>
        <w:t>bảo</w:t>
      </w:r>
      <w:r w:rsidRPr="00373911">
        <w:rPr>
          <w:color w:val="auto"/>
          <w:szCs w:val="26"/>
          <w:lang w:val="af-ZA"/>
        </w:rPr>
        <w:t xml:space="preserve"> vệ môi trường.</w:t>
      </w:r>
      <w:bookmarkEnd w:id="1942"/>
    </w:p>
    <w:p w14:paraId="63E7C3AD" w14:textId="77777777" w:rsidR="000E2B0D" w:rsidRPr="00373911" w:rsidRDefault="000E2B0D" w:rsidP="000E2B0D">
      <w:pPr>
        <w:widowControl w:val="0"/>
        <w:tabs>
          <w:tab w:val="left" w:pos="540"/>
        </w:tabs>
        <w:spacing w:before="40" w:after="40"/>
        <w:rPr>
          <w:bCs/>
          <w:color w:val="auto"/>
          <w:szCs w:val="26"/>
          <w:lang w:val="af-ZA"/>
        </w:rPr>
      </w:pPr>
      <w:r w:rsidRPr="00373911">
        <w:rPr>
          <w:bCs/>
          <w:color w:val="auto"/>
          <w:szCs w:val="26"/>
          <w:lang w:val="af-ZA"/>
        </w:rPr>
        <w:tab/>
        <w:t>- Trong quá trình đào móng, dựng trụ phải có biện pháp phù hợp tránh gây sạt, lở các công trình lân cận.</w:t>
      </w:r>
    </w:p>
    <w:p w14:paraId="4D4ABD3B" w14:textId="77777777" w:rsidR="000E2B0D" w:rsidRPr="00373911" w:rsidRDefault="000E2B0D" w:rsidP="000E2B0D">
      <w:pPr>
        <w:widowControl w:val="0"/>
        <w:tabs>
          <w:tab w:val="left" w:pos="540"/>
        </w:tabs>
        <w:spacing w:before="40" w:after="40"/>
        <w:rPr>
          <w:bCs/>
          <w:color w:val="auto"/>
          <w:szCs w:val="26"/>
          <w:lang w:val="af-ZA"/>
        </w:rPr>
      </w:pPr>
      <w:r w:rsidRPr="00373911">
        <w:rPr>
          <w:bCs/>
          <w:color w:val="auto"/>
          <w:szCs w:val="26"/>
          <w:lang w:val="af-ZA"/>
        </w:rPr>
        <w:tab/>
        <w:t>- Trong quá trình quản lý vận hành, đơn vị quản lý phải luôn đảm bảo hành lang an toàn lưới điện cũng như những tác động về điện từ trường theo đúng các quy định hiện hành của nhà nước.</w:t>
      </w:r>
    </w:p>
    <w:p w14:paraId="474A642A" w14:textId="77777777" w:rsidR="000E2B0D" w:rsidRPr="00373911" w:rsidRDefault="000E2B0D" w:rsidP="000E2B0D">
      <w:pPr>
        <w:widowControl w:val="0"/>
        <w:tabs>
          <w:tab w:val="left" w:pos="540"/>
        </w:tabs>
        <w:spacing w:before="40" w:after="40"/>
        <w:rPr>
          <w:bCs/>
          <w:color w:val="auto"/>
          <w:szCs w:val="26"/>
          <w:lang w:val="af-ZA"/>
        </w:rPr>
      </w:pPr>
      <w:r w:rsidRPr="00373911">
        <w:rPr>
          <w:bCs/>
          <w:color w:val="auto"/>
          <w:szCs w:val="26"/>
          <w:lang w:val="af-ZA"/>
        </w:rPr>
        <w:tab/>
      </w:r>
      <w:r w:rsidRPr="00373911">
        <w:rPr>
          <w:color w:val="auto"/>
          <w:szCs w:val="26"/>
          <w:lang w:val="af-ZA"/>
        </w:rPr>
        <w:t xml:space="preserve"> </w:t>
      </w:r>
      <w:r w:rsidRPr="00373911">
        <w:rPr>
          <w:bCs/>
          <w:color w:val="auto"/>
          <w:szCs w:val="26"/>
          <w:lang w:val="af-ZA"/>
        </w:rPr>
        <w:t>- Tất cả các thiết bị tại công trường phải được trang bị hệ thống cách âm. Trường hợp quá ồn, cơ quan chức năng sẽ tư vấn chọn thời gian thích hợp để không ảnh hưởng đến sinh hoạt của người dân xung quanh.</w:t>
      </w:r>
    </w:p>
    <w:p w14:paraId="0BF17009" w14:textId="77777777" w:rsidR="000E2B0D" w:rsidRPr="00373911" w:rsidRDefault="000E2B0D" w:rsidP="000E2B0D">
      <w:pPr>
        <w:widowControl w:val="0"/>
        <w:tabs>
          <w:tab w:val="left" w:pos="540"/>
        </w:tabs>
        <w:spacing w:before="40" w:after="40"/>
        <w:rPr>
          <w:bCs/>
          <w:color w:val="auto"/>
          <w:szCs w:val="26"/>
          <w:lang w:val="af-ZA"/>
        </w:rPr>
      </w:pPr>
      <w:r w:rsidRPr="00373911">
        <w:rPr>
          <w:bCs/>
          <w:color w:val="auto"/>
          <w:szCs w:val="26"/>
          <w:lang w:val="af-ZA"/>
        </w:rPr>
        <w:tab/>
        <w:t>- Khu vực đào xới có phát sinh bụi, vì vậy phải tưới nước để tránh bụi bảo vệ môi trường.</w:t>
      </w:r>
    </w:p>
    <w:p w14:paraId="4863B567" w14:textId="77777777" w:rsidR="000E2B0D" w:rsidRPr="00373911" w:rsidRDefault="000E2B0D" w:rsidP="000E2B0D">
      <w:pPr>
        <w:widowControl w:val="0"/>
        <w:tabs>
          <w:tab w:val="left" w:pos="540"/>
        </w:tabs>
        <w:spacing w:before="40" w:after="40"/>
        <w:rPr>
          <w:bCs/>
          <w:color w:val="auto"/>
          <w:szCs w:val="26"/>
          <w:lang w:val="af-ZA"/>
        </w:rPr>
      </w:pPr>
      <w:r w:rsidRPr="00373911">
        <w:rPr>
          <w:bCs/>
          <w:color w:val="auto"/>
          <w:szCs w:val="26"/>
          <w:lang w:val="af-ZA"/>
        </w:rPr>
        <w:tab/>
        <w:t>- Công trường phải được dọn dẹp sạch sẽ ngăn nắp mỗi ngày. Bùn đất rơi vãi trên đường do xe chở phải được dọn sạch để bảo đảm an toàn giao thông và vệ sinh môi trường.</w:t>
      </w:r>
    </w:p>
    <w:p w14:paraId="343309BC" w14:textId="77777777" w:rsidR="000E2B0D" w:rsidRPr="00373911" w:rsidRDefault="000E2B0D" w:rsidP="000E2B0D">
      <w:pPr>
        <w:widowControl w:val="0"/>
        <w:tabs>
          <w:tab w:val="left" w:pos="540"/>
        </w:tabs>
        <w:spacing w:before="40" w:after="40"/>
        <w:rPr>
          <w:bCs/>
          <w:color w:val="auto"/>
          <w:szCs w:val="26"/>
          <w:lang w:val="af-ZA"/>
        </w:rPr>
      </w:pPr>
      <w:r w:rsidRPr="00373911">
        <w:rPr>
          <w:bCs/>
          <w:color w:val="auto"/>
          <w:szCs w:val="26"/>
          <w:lang w:val="af-ZA"/>
        </w:rPr>
        <w:tab/>
        <w:t xml:space="preserve">- Bảo đảm an toàn cho người và công trình, hạn chế ảnh hưởng đến hoạt động bình thường của đô thị, các công trình lân cận và bên trên; có các biện pháp nhằm bảo đảm vệ sinh </w:t>
      </w:r>
      <w:r w:rsidRPr="00373911">
        <w:rPr>
          <w:bCs/>
          <w:color w:val="auto"/>
          <w:szCs w:val="26"/>
          <w:lang w:val="af-ZA"/>
        </w:rPr>
        <w:lastRenderedPageBreak/>
        <w:t>môi trường, đặc biệt là ô nhiễm nước ngầm và môi trường địa chất đô thị.</w:t>
      </w:r>
    </w:p>
    <w:p w14:paraId="2509388E" w14:textId="77777777" w:rsidR="000E2B0D" w:rsidRPr="00373911" w:rsidRDefault="000E2B0D" w:rsidP="000E2B0D">
      <w:pPr>
        <w:pStyle w:val="Heading4"/>
        <w:numPr>
          <w:ilvl w:val="1"/>
          <w:numId w:val="63"/>
        </w:numPr>
        <w:spacing w:before="40" w:after="40"/>
        <w:ind w:left="450"/>
        <w:rPr>
          <w:color w:val="auto"/>
          <w:szCs w:val="26"/>
          <w:lang w:val="af-ZA"/>
        </w:rPr>
      </w:pPr>
      <w:r w:rsidRPr="00373911">
        <w:rPr>
          <w:color w:val="auto"/>
          <w:szCs w:val="26"/>
          <w:lang w:val="af-ZA"/>
        </w:rPr>
        <w:t xml:space="preserve"> </w:t>
      </w:r>
      <w:bookmarkStart w:id="1943" w:name="_Toc220078617"/>
      <w:r w:rsidRPr="00373911">
        <w:rPr>
          <w:color w:val="auto"/>
          <w:lang w:val="vi-VN"/>
        </w:rPr>
        <w:t>Cam</w:t>
      </w:r>
      <w:r w:rsidRPr="00373911">
        <w:rPr>
          <w:color w:val="auto"/>
          <w:szCs w:val="26"/>
          <w:lang w:val="af-ZA"/>
        </w:rPr>
        <w:t xml:space="preserve"> kết.</w:t>
      </w:r>
      <w:bookmarkEnd w:id="1943"/>
      <w:r w:rsidRPr="00373911">
        <w:rPr>
          <w:color w:val="auto"/>
          <w:szCs w:val="26"/>
          <w:lang w:val="af-ZA"/>
        </w:rPr>
        <w:t xml:space="preserve"> </w:t>
      </w:r>
    </w:p>
    <w:p w14:paraId="6DCB6F75" w14:textId="77777777" w:rsidR="000E2B0D" w:rsidRPr="00373911" w:rsidRDefault="000E2B0D" w:rsidP="000E2B0D">
      <w:pPr>
        <w:widowControl w:val="0"/>
        <w:tabs>
          <w:tab w:val="left" w:pos="540"/>
        </w:tabs>
        <w:spacing w:before="40" w:after="40"/>
        <w:rPr>
          <w:bCs/>
          <w:color w:val="auto"/>
          <w:szCs w:val="26"/>
          <w:lang w:val="af-ZA"/>
        </w:rPr>
      </w:pPr>
      <w:r w:rsidRPr="00373911">
        <w:rPr>
          <w:bCs/>
          <w:color w:val="auto"/>
          <w:szCs w:val="26"/>
          <w:lang w:val="af-ZA"/>
        </w:rPr>
        <w:t xml:space="preserve"> - Chúng tôi cam kết về việc thực hiện các biện pháp giảm thiểu tác động xấu đến môi trường nêu trong Kế hoạch bảo vệ môi trường đạt các quy định, tiêu chuẩn, quy chuẩn kỹ thuật về môi trường và thực hiện các biện pháp bảo vệ môi trường khác theo quy định hiện hành của pháp luật Việt Nam. </w:t>
      </w:r>
    </w:p>
    <w:p w14:paraId="307FCD79" w14:textId="77777777" w:rsidR="000E2B0D" w:rsidRPr="00373911" w:rsidRDefault="000E2B0D" w:rsidP="000E2B0D">
      <w:pPr>
        <w:widowControl w:val="0"/>
        <w:tabs>
          <w:tab w:val="left" w:pos="540"/>
        </w:tabs>
        <w:spacing w:before="40" w:after="40"/>
        <w:rPr>
          <w:b/>
          <w:color w:val="auto"/>
          <w:szCs w:val="26"/>
          <w:lang w:val="af-ZA"/>
        </w:rPr>
      </w:pPr>
      <w:r w:rsidRPr="00373911">
        <w:rPr>
          <w:bCs/>
          <w:color w:val="auto"/>
          <w:szCs w:val="26"/>
          <w:lang w:val="af-ZA"/>
        </w:rPr>
        <w:t xml:space="preserve">- Chúng tôi bảo đảm về độ trung thực của các thông tin, số liệu, tài liệu trong bản Kế hoạch bảo vệ môi trường, kể cả các tài liệu đính kèm. Nếu có sai phạm, chúng tôi xin hoàn toàn chịu trách nhiệm trước pháp luật của Việt Nam.  </w:t>
      </w:r>
      <w:r w:rsidRPr="00373911">
        <w:rPr>
          <w:color w:val="auto"/>
          <w:szCs w:val="26"/>
          <w:lang w:val="af-ZA"/>
        </w:rPr>
        <w:br w:type="page"/>
      </w:r>
    </w:p>
    <w:p w14:paraId="142F6351" w14:textId="76235334" w:rsidR="00747848" w:rsidRPr="00373911" w:rsidRDefault="0005616D" w:rsidP="005654B2">
      <w:pPr>
        <w:pStyle w:val="Heading3"/>
        <w:spacing w:before="40" w:after="40"/>
        <w:rPr>
          <w:color w:val="auto"/>
          <w:sz w:val="26"/>
          <w:szCs w:val="26"/>
          <w:lang w:val="af-ZA"/>
        </w:rPr>
      </w:pPr>
      <w:bookmarkStart w:id="1944" w:name="_Toc220078618"/>
      <w:r w:rsidRPr="00373911">
        <w:rPr>
          <w:color w:val="auto"/>
          <w:sz w:val="26"/>
          <w:szCs w:val="26"/>
          <w:lang w:val="af-ZA"/>
        </w:rPr>
        <w:lastRenderedPageBreak/>
        <w:t xml:space="preserve">CHƯƠNG </w:t>
      </w:r>
      <w:r w:rsidR="00E721AF" w:rsidRPr="00373911">
        <w:rPr>
          <w:color w:val="auto"/>
          <w:sz w:val="26"/>
          <w:szCs w:val="26"/>
          <w:lang w:val="af-ZA"/>
        </w:rPr>
        <w:t>10</w:t>
      </w:r>
      <w:r w:rsidRPr="00373911">
        <w:rPr>
          <w:color w:val="auto"/>
          <w:sz w:val="26"/>
          <w:szCs w:val="26"/>
          <w:lang w:val="af-ZA"/>
        </w:rPr>
        <w:t>: PHƯƠNG THỨC QUẢN LÝ DỰ ÁN VÀ KẾ HOẠCH ĐẤU THẦU</w:t>
      </w:r>
      <w:bookmarkEnd w:id="1944"/>
      <w:r w:rsidRPr="00373911">
        <w:rPr>
          <w:color w:val="auto"/>
          <w:sz w:val="26"/>
          <w:szCs w:val="26"/>
          <w:lang w:val="af-ZA"/>
        </w:rPr>
        <w:t xml:space="preserve"> </w:t>
      </w:r>
    </w:p>
    <w:p w14:paraId="443BFAC9" w14:textId="77777777" w:rsidR="005654B2" w:rsidRPr="00373911" w:rsidRDefault="005654B2" w:rsidP="005654B2">
      <w:pPr>
        <w:rPr>
          <w:color w:val="auto"/>
          <w:lang w:val="af-ZA"/>
        </w:rPr>
      </w:pPr>
    </w:p>
    <w:p w14:paraId="37973A29" w14:textId="77777777" w:rsidR="00E721AF" w:rsidRPr="00373911" w:rsidRDefault="00E721AF" w:rsidP="00E36BF4">
      <w:pPr>
        <w:pStyle w:val="ListParagraph"/>
        <w:widowControl w:val="0"/>
        <w:numPr>
          <w:ilvl w:val="0"/>
          <w:numId w:val="64"/>
        </w:numPr>
        <w:spacing w:before="40" w:after="40"/>
        <w:jc w:val="left"/>
        <w:outlineLvl w:val="3"/>
        <w:rPr>
          <w:b/>
          <w:vanish/>
          <w:color w:val="auto"/>
          <w:szCs w:val="26"/>
          <w:lang w:val="af-ZA"/>
        </w:rPr>
      </w:pPr>
      <w:bookmarkStart w:id="1945" w:name="_Toc207957522"/>
      <w:bookmarkStart w:id="1946" w:name="_Toc207957664"/>
      <w:bookmarkStart w:id="1947" w:name="_Toc208231967"/>
      <w:bookmarkStart w:id="1948" w:name="_Toc208301537"/>
      <w:bookmarkStart w:id="1949" w:name="_Toc208471225"/>
      <w:bookmarkStart w:id="1950" w:name="_Toc208473675"/>
      <w:bookmarkStart w:id="1951" w:name="_Toc208473802"/>
      <w:bookmarkStart w:id="1952" w:name="_Toc208473927"/>
      <w:bookmarkStart w:id="1953" w:name="_Toc208476750"/>
      <w:bookmarkStart w:id="1954" w:name="_Toc208479339"/>
      <w:bookmarkStart w:id="1955" w:name="_Toc208479481"/>
      <w:bookmarkStart w:id="1956" w:name="_Toc208479622"/>
      <w:bookmarkStart w:id="1957" w:name="_Toc208482222"/>
      <w:bookmarkStart w:id="1958" w:name="_Toc208566972"/>
      <w:bookmarkStart w:id="1959" w:name="_Toc211321026"/>
      <w:bookmarkStart w:id="1960" w:name="_Toc211495229"/>
      <w:bookmarkStart w:id="1961" w:name="_Toc211501111"/>
      <w:bookmarkStart w:id="1962" w:name="_Toc211501254"/>
      <w:bookmarkStart w:id="1963" w:name="_Toc211501396"/>
      <w:bookmarkStart w:id="1964" w:name="_Toc211502538"/>
      <w:bookmarkStart w:id="1965" w:name="_Toc211502682"/>
      <w:bookmarkStart w:id="1966" w:name="_Toc211586382"/>
      <w:bookmarkStart w:id="1967" w:name="_Toc211670306"/>
      <w:bookmarkStart w:id="1968" w:name="_Toc211841514"/>
      <w:bookmarkStart w:id="1969" w:name="_Toc211931107"/>
      <w:bookmarkStart w:id="1970" w:name="_Toc211931239"/>
      <w:bookmarkStart w:id="1971" w:name="_Toc211931372"/>
      <w:bookmarkStart w:id="1972" w:name="_Toc211931503"/>
      <w:bookmarkStart w:id="1973" w:name="_Toc212623594"/>
      <w:bookmarkStart w:id="1974" w:name="_Toc212623727"/>
      <w:bookmarkStart w:id="1975" w:name="_Toc212624854"/>
      <w:bookmarkStart w:id="1976" w:name="_Toc212625277"/>
      <w:bookmarkStart w:id="1977" w:name="_Toc212626144"/>
      <w:bookmarkStart w:id="1978" w:name="_Toc214959614"/>
      <w:bookmarkStart w:id="1979" w:name="_Toc216098336"/>
      <w:bookmarkStart w:id="1980" w:name="_Toc216098478"/>
      <w:bookmarkStart w:id="1981" w:name="_Toc216098620"/>
      <w:bookmarkStart w:id="1982" w:name="_Toc216098760"/>
      <w:bookmarkStart w:id="1983" w:name="_Toc216098898"/>
      <w:bookmarkStart w:id="1984" w:name="_Toc216099035"/>
      <w:bookmarkStart w:id="1985" w:name="_Toc216099171"/>
      <w:bookmarkStart w:id="1986" w:name="_Toc217986058"/>
      <w:bookmarkStart w:id="1987" w:name="_Toc219192456"/>
      <w:bookmarkStart w:id="1988" w:name="_Toc220078619"/>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52AB40FB" w14:textId="77777777" w:rsidR="00E721AF" w:rsidRPr="00373911" w:rsidRDefault="00E721AF" w:rsidP="00E36BF4">
      <w:pPr>
        <w:pStyle w:val="ListParagraph"/>
        <w:widowControl w:val="0"/>
        <w:numPr>
          <w:ilvl w:val="0"/>
          <w:numId w:val="64"/>
        </w:numPr>
        <w:spacing w:before="40" w:after="40"/>
        <w:jc w:val="left"/>
        <w:outlineLvl w:val="3"/>
        <w:rPr>
          <w:b/>
          <w:vanish/>
          <w:color w:val="auto"/>
          <w:szCs w:val="26"/>
          <w:lang w:val="af-ZA"/>
        </w:rPr>
      </w:pPr>
      <w:bookmarkStart w:id="1989" w:name="_Toc207957523"/>
      <w:bookmarkStart w:id="1990" w:name="_Toc207957665"/>
      <w:bookmarkStart w:id="1991" w:name="_Toc208231968"/>
      <w:bookmarkStart w:id="1992" w:name="_Toc208301538"/>
      <w:bookmarkStart w:id="1993" w:name="_Toc208471226"/>
      <w:bookmarkStart w:id="1994" w:name="_Toc208473676"/>
      <w:bookmarkStart w:id="1995" w:name="_Toc208473803"/>
      <w:bookmarkStart w:id="1996" w:name="_Toc208473928"/>
      <w:bookmarkStart w:id="1997" w:name="_Toc208476751"/>
      <w:bookmarkStart w:id="1998" w:name="_Toc208479340"/>
      <w:bookmarkStart w:id="1999" w:name="_Toc208479482"/>
      <w:bookmarkStart w:id="2000" w:name="_Toc208479623"/>
      <w:bookmarkStart w:id="2001" w:name="_Toc208482223"/>
      <w:bookmarkStart w:id="2002" w:name="_Toc208566973"/>
      <w:bookmarkStart w:id="2003" w:name="_Toc211321027"/>
      <w:bookmarkStart w:id="2004" w:name="_Toc211495230"/>
      <w:bookmarkStart w:id="2005" w:name="_Toc211501112"/>
      <w:bookmarkStart w:id="2006" w:name="_Toc211501255"/>
      <w:bookmarkStart w:id="2007" w:name="_Toc211501397"/>
      <w:bookmarkStart w:id="2008" w:name="_Toc211502539"/>
      <w:bookmarkStart w:id="2009" w:name="_Toc211502683"/>
      <w:bookmarkStart w:id="2010" w:name="_Toc211586383"/>
      <w:bookmarkStart w:id="2011" w:name="_Toc211670307"/>
      <w:bookmarkStart w:id="2012" w:name="_Toc211841515"/>
      <w:bookmarkStart w:id="2013" w:name="_Toc211931108"/>
      <w:bookmarkStart w:id="2014" w:name="_Toc211931240"/>
      <w:bookmarkStart w:id="2015" w:name="_Toc211931373"/>
      <w:bookmarkStart w:id="2016" w:name="_Toc211931504"/>
      <w:bookmarkStart w:id="2017" w:name="_Toc212623595"/>
      <w:bookmarkStart w:id="2018" w:name="_Toc212623728"/>
      <w:bookmarkStart w:id="2019" w:name="_Toc212624855"/>
      <w:bookmarkStart w:id="2020" w:name="_Toc212625278"/>
      <w:bookmarkStart w:id="2021" w:name="_Toc212626145"/>
      <w:bookmarkStart w:id="2022" w:name="_Toc214959615"/>
      <w:bookmarkStart w:id="2023" w:name="_Toc216098337"/>
      <w:bookmarkStart w:id="2024" w:name="_Toc216098479"/>
      <w:bookmarkStart w:id="2025" w:name="_Toc216098621"/>
      <w:bookmarkStart w:id="2026" w:name="_Toc216098761"/>
      <w:bookmarkStart w:id="2027" w:name="_Toc216098899"/>
      <w:bookmarkStart w:id="2028" w:name="_Toc216099036"/>
      <w:bookmarkStart w:id="2029" w:name="_Toc216099172"/>
      <w:bookmarkStart w:id="2030" w:name="_Toc217986059"/>
      <w:bookmarkStart w:id="2031" w:name="_Toc219192457"/>
      <w:bookmarkStart w:id="2032" w:name="_Toc220078620"/>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0F7D6178" w14:textId="77777777" w:rsidR="00E721AF" w:rsidRPr="00373911" w:rsidRDefault="00E721AF" w:rsidP="00E36BF4">
      <w:pPr>
        <w:pStyle w:val="ListParagraph"/>
        <w:widowControl w:val="0"/>
        <w:numPr>
          <w:ilvl w:val="0"/>
          <w:numId w:val="64"/>
        </w:numPr>
        <w:spacing w:before="40" w:after="40"/>
        <w:jc w:val="left"/>
        <w:outlineLvl w:val="3"/>
        <w:rPr>
          <w:b/>
          <w:vanish/>
          <w:color w:val="auto"/>
          <w:szCs w:val="26"/>
          <w:lang w:val="af-ZA"/>
        </w:rPr>
      </w:pPr>
      <w:bookmarkStart w:id="2033" w:name="_Toc207957524"/>
      <w:bookmarkStart w:id="2034" w:name="_Toc207957666"/>
      <w:bookmarkStart w:id="2035" w:name="_Toc208231969"/>
      <w:bookmarkStart w:id="2036" w:name="_Toc208301539"/>
      <w:bookmarkStart w:id="2037" w:name="_Toc208471227"/>
      <w:bookmarkStart w:id="2038" w:name="_Toc208473677"/>
      <w:bookmarkStart w:id="2039" w:name="_Toc208473804"/>
      <w:bookmarkStart w:id="2040" w:name="_Toc208473929"/>
      <w:bookmarkStart w:id="2041" w:name="_Toc208476752"/>
      <w:bookmarkStart w:id="2042" w:name="_Toc208479341"/>
      <w:bookmarkStart w:id="2043" w:name="_Toc208479483"/>
      <w:bookmarkStart w:id="2044" w:name="_Toc208479624"/>
      <w:bookmarkStart w:id="2045" w:name="_Toc208482224"/>
      <w:bookmarkStart w:id="2046" w:name="_Toc208566974"/>
      <w:bookmarkStart w:id="2047" w:name="_Toc211321028"/>
      <w:bookmarkStart w:id="2048" w:name="_Toc211495231"/>
      <w:bookmarkStart w:id="2049" w:name="_Toc211501113"/>
      <w:bookmarkStart w:id="2050" w:name="_Toc211501256"/>
      <w:bookmarkStart w:id="2051" w:name="_Toc211501398"/>
      <w:bookmarkStart w:id="2052" w:name="_Toc211502540"/>
      <w:bookmarkStart w:id="2053" w:name="_Toc211502684"/>
      <w:bookmarkStart w:id="2054" w:name="_Toc211586384"/>
      <w:bookmarkStart w:id="2055" w:name="_Toc211670308"/>
      <w:bookmarkStart w:id="2056" w:name="_Toc211841516"/>
      <w:bookmarkStart w:id="2057" w:name="_Toc211931109"/>
      <w:bookmarkStart w:id="2058" w:name="_Toc211931241"/>
      <w:bookmarkStart w:id="2059" w:name="_Toc211931374"/>
      <w:bookmarkStart w:id="2060" w:name="_Toc211931505"/>
      <w:bookmarkStart w:id="2061" w:name="_Toc212623596"/>
      <w:bookmarkStart w:id="2062" w:name="_Toc212623729"/>
      <w:bookmarkStart w:id="2063" w:name="_Toc212624856"/>
      <w:bookmarkStart w:id="2064" w:name="_Toc212625279"/>
      <w:bookmarkStart w:id="2065" w:name="_Toc212626146"/>
      <w:bookmarkStart w:id="2066" w:name="_Toc214959616"/>
      <w:bookmarkStart w:id="2067" w:name="_Toc216098338"/>
      <w:bookmarkStart w:id="2068" w:name="_Toc216098480"/>
      <w:bookmarkStart w:id="2069" w:name="_Toc216098622"/>
      <w:bookmarkStart w:id="2070" w:name="_Toc216098762"/>
      <w:bookmarkStart w:id="2071" w:name="_Toc216098900"/>
      <w:bookmarkStart w:id="2072" w:name="_Toc216099037"/>
      <w:bookmarkStart w:id="2073" w:name="_Toc216099173"/>
      <w:bookmarkStart w:id="2074" w:name="_Toc217986060"/>
      <w:bookmarkStart w:id="2075" w:name="_Toc219192458"/>
      <w:bookmarkStart w:id="2076" w:name="_Toc220078621"/>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1CF817CF" w14:textId="77777777" w:rsidR="00E721AF" w:rsidRPr="00373911" w:rsidRDefault="00E721AF" w:rsidP="00E36BF4">
      <w:pPr>
        <w:pStyle w:val="ListParagraph"/>
        <w:widowControl w:val="0"/>
        <w:numPr>
          <w:ilvl w:val="0"/>
          <w:numId w:val="64"/>
        </w:numPr>
        <w:spacing w:before="40" w:after="40"/>
        <w:jc w:val="left"/>
        <w:outlineLvl w:val="3"/>
        <w:rPr>
          <w:b/>
          <w:vanish/>
          <w:color w:val="auto"/>
          <w:szCs w:val="26"/>
          <w:lang w:val="af-ZA"/>
        </w:rPr>
      </w:pPr>
      <w:bookmarkStart w:id="2077" w:name="_Toc207957525"/>
      <w:bookmarkStart w:id="2078" w:name="_Toc207957667"/>
      <w:bookmarkStart w:id="2079" w:name="_Toc208231970"/>
      <w:bookmarkStart w:id="2080" w:name="_Toc208301540"/>
      <w:bookmarkStart w:id="2081" w:name="_Toc208471228"/>
      <w:bookmarkStart w:id="2082" w:name="_Toc208473678"/>
      <w:bookmarkStart w:id="2083" w:name="_Toc208473805"/>
      <w:bookmarkStart w:id="2084" w:name="_Toc208473930"/>
      <w:bookmarkStart w:id="2085" w:name="_Toc208476753"/>
      <w:bookmarkStart w:id="2086" w:name="_Toc208479342"/>
      <w:bookmarkStart w:id="2087" w:name="_Toc208479484"/>
      <w:bookmarkStart w:id="2088" w:name="_Toc208479625"/>
      <w:bookmarkStart w:id="2089" w:name="_Toc208482225"/>
      <w:bookmarkStart w:id="2090" w:name="_Toc208566975"/>
      <w:bookmarkStart w:id="2091" w:name="_Toc211321029"/>
      <w:bookmarkStart w:id="2092" w:name="_Toc211495232"/>
      <w:bookmarkStart w:id="2093" w:name="_Toc211501114"/>
      <w:bookmarkStart w:id="2094" w:name="_Toc211501257"/>
      <w:bookmarkStart w:id="2095" w:name="_Toc211501399"/>
      <w:bookmarkStart w:id="2096" w:name="_Toc211502541"/>
      <w:bookmarkStart w:id="2097" w:name="_Toc211502685"/>
      <w:bookmarkStart w:id="2098" w:name="_Toc211586385"/>
      <w:bookmarkStart w:id="2099" w:name="_Toc211670309"/>
      <w:bookmarkStart w:id="2100" w:name="_Toc211841517"/>
      <w:bookmarkStart w:id="2101" w:name="_Toc211931110"/>
      <w:bookmarkStart w:id="2102" w:name="_Toc211931242"/>
      <w:bookmarkStart w:id="2103" w:name="_Toc211931375"/>
      <w:bookmarkStart w:id="2104" w:name="_Toc211931506"/>
      <w:bookmarkStart w:id="2105" w:name="_Toc212623597"/>
      <w:bookmarkStart w:id="2106" w:name="_Toc212623730"/>
      <w:bookmarkStart w:id="2107" w:name="_Toc212624857"/>
      <w:bookmarkStart w:id="2108" w:name="_Toc212625280"/>
      <w:bookmarkStart w:id="2109" w:name="_Toc212626147"/>
      <w:bookmarkStart w:id="2110" w:name="_Toc214959617"/>
      <w:bookmarkStart w:id="2111" w:name="_Toc216098339"/>
      <w:bookmarkStart w:id="2112" w:name="_Toc216098481"/>
      <w:bookmarkStart w:id="2113" w:name="_Toc216098623"/>
      <w:bookmarkStart w:id="2114" w:name="_Toc216098763"/>
      <w:bookmarkStart w:id="2115" w:name="_Toc216098901"/>
      <w:bookmarkStart w:id="2116" w:name="_Toc216099038"/>
      <w:bookmarkStart w:id="2117" w:name="_Toc216099174"/>
      <w:bookmarkStart w:id="2118" w:name="_Toc217986061"/>
      <w:bookmarkStart w:id="2119" w:name="_Toc219192459"/>
      <w:bookmarkStart w:id="2120" w:name="_Toc220078622"/>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08264523" w14:textId="77777777" w:rsidR="00E721AF" w:rsidRPr="00373911" w:rsidRDefault="00E721AF" w:rsidP="00E36BF4">
      <w:pPr>
        <w:pStyle w:val="ListParagraph"/>
        <w:widowControl w:val="0"/>
        <w:numPr>
          <w:ilvl w:val="0"/>
          <w:numId w:val="64"/>
        </w:numPr>
        <w:spacing w:before="40" w:after="40"/>
        <w:jc w:val="left"/>
        <w:outlineLvl w:val="3"/>
        <w:rPr>
          <w:b/>
          <w:vanish/>
          <w:color w:val="auto"/>
          <w:szCs w:val="26"/>
          <w:lang w:val="af-ZA"/>
        </w:rPr>
      </w:pPr>
      <w:bookmarkStart w:id="2121" w:name="_Toc207957526"/>
      <w:bookmarkStart w:id="2122" w:name="_Toc207957668"/>
      <w:bookmarkStart w:id="2123" w:name="_Toc208231971"/>
      <w:bookmarkStart w:id="2124" w:name="_Toc208301541"/>
      <w:bookmarkStart w:id="2125" w:name="_Toc208471229"/>
      <w:bookmarkStart w:id="2126" w:name="_Toc208473679"/>
      <w:bookmarkStart w:id="2127" w:name="_Toc208473806"/>
      <w:bookmarkStart w:id="2128" w:name="_Toc208473931"/>
      <w:bookmarkStart w:id="2129" w:name="_Toc208476754"/>
      <w:bookmarkStart w:id="2130" w:name="_Toc208479343"/>
      <w:bookmarkStart w:id="2131" w:name="_Toc208479485"/>
      <w:bookmarkStart w:id="2132" w:name="_Toc208479626"/>
      <w:bookmarkStart w:id="2133" w:name="_Toc208482226"/>
      <w:bookmarkStart w:id="2134" w:name="_Toc208566976"/>
      <w:bookmarkStart w:id="2135" w:name="_Toc211321030"/>
      <w:bookmarkStart w:id="2136" w:name="_Toc211495233"/>
      <w:bookmarkStart w:id="2137" w:name="_Toc211501115"/>
      <w:bookmarkStart w:id="2138" w:name="_Toc211501258"/>
      <w:bookmarkStart w:id="2139" w:name="_Toc211501400"/>
      <w:bookmarkStart w:id="2140" w:name="_Toc211502542"/>
      <w:bookmarkStart w:id="2141" w:name="_Toc211502686"/>
      <w:bookmarkStart w:id="2142" w:name="_Toc211586386"/>
      <w:bookmarkStart w:id="2143" w:name="_Toc211670310"/>
      <w:bookmarkStart w:id="2144" w:name="_Toc211841518"/>
      <w:bookmarkStart w:id="2145" w:name="_Toc211931111"/>
      <w:bookmarkStart w:id="2146" w:name="_Toc211931243"/>
      <w:bookmarkStart w:id="2147" w:name="_Toc211931376"/>
      <w:bookmarkStart w:id="2148" w:name="_Toc211931507"/>
      <w:bookmarkStart w:id="2149" w:name="_Toc212623598"/>
      <w:bookmarkStart w:id="2150" w:name="_Toc212623731"/>
      <w:bookmarkStart w:id="2151" w:name="_Toc212624858"/>
      <w:bookmarkStart w:id="2152" w:name="_Toc212625281"/>
      <w:bookmarkStart w:id="2153" w:name="_Toc212626148"/>
      <w:bookmarkStart w:id="2154" w:name="_Toc214959618"/>
      <w:bookmarkStart w:id="2155" w:name="_Toc216098340"/>
      <w:bookmarkStart w:id="2156" w:name="_Toc216098482"/>
      <w:bookmarkStart w:id="2157" w:name="_Toc216098624"/>
      <w:bookmarkStart w:id="2158" w:name="_Toc216098764"/>
      <w:bookmarkStart w:id="2159" w:name="_Toc216098902"/>
      <w:bookmarkStart w:id="2160" w:name="_Toc216099039"/>
      <w:bookmarkStart w:id="2161" w:name="_Toc216099175"/>
      <w:bookmarkStart w:id="2162" w:name="_Toc217986062"/>
      <w:bookmarkStart w:id="2163" w:name="_Toc219192460"/>
      <w:bookmarkStart w:id="2164" w:name="_Toc220078623"/>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3A999675" w14:textId="77777777" w:rsidR="00E721AF" w:rsidRPr="00373911" w:rsidRDefault="00E721AF" w:rsidP="00E36BF4">
      <w:pPr>
        <w:pStyle w:val="ListParagraph"/>
        <w:widowControl w:val="0"/>
        <w:numPr>
          <w:ilvl w:val="0"/>
          <w:numId w:val="64"/>
        </w:numPr>
        <w:spacing w:before="40" w:after="40"/>
        <w:jc w:val="left"/>
        <w:outlineLvl w:val="3"/>
        <w:rPr>
          <w:b/>
          <w:vanish/>
          <w:color w:val="auto"/>
          <w:szCs w:val="26"/>
          <w:lang w:val="af-ZA"/>
        </w:rPr>
      </w:pPr>
      <w:bookmarkStart w:id="2165" w:name="_Toc207957527"/>
      <w:bookmarkStart w:id="2166" w:name="_Toc207957669"/>
      <w:bookmarkStart w:id="2167" w:name="_Toc208231972"/>
      <w:bookmarkStart w:id="2168" w:name="_Toc208301542"/>
      <w:bookmarkStart w:id="2169" w:name="_Toc208471230"/>
      <w:bookmarkStart w:id="2170" w:name="_Toc208473680"/>
      <w:bookmarkStart w:id="2171" w:name="_Toc208473807"/>
      <w:bookmarkStart w:id="2172" w:name="_Toc208473932"/>
      <w:bookmarkStart w:id="2173" w:name="_Toc208476755"/>
      <w:bookmarkStart w:id="2174" w:name="_Toc208479344"/>
      <w:bookmarkStart w:id="2175" w:name="_Toc208479486"/>
      <w:bookmarkStart w:id="2176" w:name="_Toc208479627"/>
      <w:bookmarkStart w:id="2177" w:name="_Toc208482227"/>
      <w:bookmarkStart w:id="2178" w:name="_Toc208566977"/>
      <w:bookmarkStart w:id="2179" w:name="_Toc211321031"/>
      <w:bookmarkStart w:id="2180" w:name="_Toc211495234"/>
      <w:bookmarkStart w:id="2181" w:name="_Toc211501116"/>
      <w:bookmarkStart w:id="2182" w:name="_Toc211501259"/>
      <w:bookmarkStart w:id="2183" w:name="_Toc211501401"/>
      <w:bookmarkStart w:id="2184" w:name="_Toc211502543"/>
      <w:bookmarkStart w:id="2185" w:name="_Toc211502687"/>
      <w:bookmarkStart w:id="2186" w:name="_Toc211586387"/>
      <w:bookmarkStart w:id="2187" w:name="_Toc211670311"/>
      <w:bookmarkStart w:id="2188" w:name="_Toc211841519"/>
      <w:bookmarkStart w:id="2189" w:name="_Toc211931112"/>
      <w:bookmarkStart w:id="2190" w:name="_Toc211931244"/>
      <w:bookmarkStart w:id="2191" w:name="_Toc211931377"/>
      <w:bookmarkStart w:id="2192" w:name="_Toc211931508"/>
      <w:bookmarkStart w:id="2193" w:name="_Toc212623599"/>
      <w:bookmarkStart w:id="2194" w:name="_Toc212623732"/>
      <w:bookmarkStart w:id="2195" w:name="_Toc212624859"/>
      <w:bookmarkStart w:id="2196" w:name="_Toc212625282"/>
      <w:bookmarkStart w:id="2197" w:name="_Toc212626149"/>
      <w:bookmarkStart w:id="2198" w:name="_Toc214959619"/>
      <w:bookmarkStart w:id="2199" w:name="_Toc216098341"/>
      <w:bookmarkStart w:id="2200" w:name="_Toc216098483"/>
      <w:bookmarkStart w:id="2201" w:name="_Toc216098625"/>
      <w:bookmarkStart w:id="2202" w:name="_Toc216098765"/>
      <w:bookmarkStart w:id="2203" w:name="_Toc216098903"/>
      <w:bookmarkStart w:id="2204" w:name="_Toc216099040"/>
      <w:bookmarkStart w:id="2205" w:name="_Toc216099176"/>
      <w:bookmarkStart w:id="2206" w:name="_Toc217986063"/>
      <w:bookmarkStart w:id="2207" w:name="_Toc219192461"/>
      <w:bookmarkStart w:id="2208" w:name="_Toc22007862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49745116" w14:textId="77777777" w:rsidR="00E721AF" w:rsidRPr="00373911" w:rsidRDefault="00E721AF" w:rsidP="00E36BF4">
      <w:pPr>
        <w:pStyle w:val="ListParagraph"/>
        <w:widowControl w:val="0"/>
        <w:numPr>
          <w:ilvl w:val="0"/>
          <w:numId w:val="64"/>
        </w:numPr>
        <w:spacing w:before="40" w:after="40"/>
        <w:jc w:val="left"/>
        <w:outlineLvl w:val="3"/>
        <w:rPr>
          <w:b/>
          <w:vanish/>
          <w:color w:val="auto"/>
          <w:szCs w:val="26"/>
          <w:lang w:val="af-ZA"/>
        </w:rPr>
      </w:pPr>
      <w:bookmarkStart w:id="2209" w:name="_Toc207957528"/>
      <w:bookmarkStart w:id="2210" w:name="_Toc207957670"/>
      <w:bookmarkStart w:id="2211" w:name="_Toc208231973"/>
      <w:bookmarkStart w:id="2212" w:name="_Toc208301543"/>
      <w:bookmarkStart w:id="2213" w:name="_Toc208471231"/>
      <w:bookmarkStart w:id="2214" w:name="_Toc208473681"/>
      <w:bookmarkStart w:id="2215" w:name="_Toc208473808"/>
      <w:bookmarkStart w:id="2216" w:name="_Toc208473933"/>
      <w:bookmarkStart w:id="2217" w:name="_Toc208476756"/>
      <w:bookmarkStart w:id="2218" w:name="_Toc208479345"/>
      <w:bookmarkStart w:id="2219" w:name="_Toc208479487"/>
      <w:bookmarkStart w:id="2220" w:name="_Toc208479628"/>
      <w:bookmarkStart w:id="2221" w:name="_Toc208482228"/>
      <w:bookmarkStart w:id="2222" w:name="_Toc208566978"/>
      <w:bookmarkStart w:id="2223" w:name="_Toc211321032"/>
      <w:bookmarkStart w:id="2224" w:name="_Toc211495235"/>
      <w:bookmarkStart w:id="2225" w:name="_Toc211501117"/>
      <w:bookmarkStart w:id="2226" w:name="_Toc211501260"/>
      <w:bookmarkStart w:id="2227" w:name="_Toc211501402"/>
      <w:bookmarkStart w:id="2228" w:name="_Toc211502544"/>
      <w:bookmarkStart w:id="2229" w:name="_Toc211502688"/>
      <w:bookmarkStart w:id="2230" w:name="_Toc211586388"/>
      <w:bookmarkStart w:id="2231" w:name="_Toc211670312"/>
      <w:bookmarkStart w:id="2232" w:name="_Toc211841520"/>
      <w:bookmarkStart w:id="2233" w:name="_Toc211931113"/>
      <w:bookmarkStart w:id="2234" w:name="_Toc211931245"/>
      <w:bookmarkStart w:id="2235" w:name="_Toc211931378"/>
      <w:bookmarkStart w:id="2236" w:name="_Toc211931509"/>
      <w:bookmarkStart w:id="2237" w:name="_Toc212623600"/>
      <w:bookmarkStart w:id="2238" w:name="_Toc212623733"/>
      <w:bookmarkStart w:id="2239" w:name="_Toc212624860"/>
      <w:bookmarkStart w:id="2240" w:name="_Toc212625283"/>
      <w:bookmarkStart w:id="2241" w:name="_Toc212626150"/>
      <w:bookmarkStart w:id="2242" w:name="_Toc214959620"/>
      <w:bookmarkStart w:id="2243" w:name="_Toc216098342"/>
      <w:bookmarkStart w:id="2244" w:name="_Toc216098484"/>
      <w:bookmarkStart w:id="2245" w:name="_Toc216098626"/>
      <w:bookmarkStart w:id="2246" w:name="_Toc216098766"/>
      <w:bookmarkStart w:id="2247" w:name="_Toc216098904"/>
      <w:bookmarkStart w:id="2248" w:name="_Toc216099041"/>
      <w:bookmarkStart w:id="2249" w:name="_Toc216099177"/>
      <w:bookmarkStart w:id="2250" w:name="_Toc217986064"/>
      <w:bookmarkStart w:id="2251" w:name="_Toc219192462"/>
      <w:bookmarkStart w:id="2252" w:name="_Toc220078625"/>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52077746" w14:textId="77777777" w:rsidR="00E721AF" w:rsidRPr="00373911" w:rsidRDefault="00E721AF" w:rsidP="00E36BF4">
      <w:pPr>
        <w:pStyle w:val="ListParagraph"/>
        <w:widowControl w:val="0"/>
        <w:numPr>
          <w:ilvl w:val="0"/>
          <w:numId w:val="64"/>
        </w:numPr>
        <w:spacing w:before="40" w:after="40"/>
        <w:jc w:val="left"/>
        <w:outlineLvl w:val="3"/>
        <w:rPr>
          <w:b/>
          <w:vanish/>
          <w:color w:val="auto"/>
          <w:szCs w:val="26"/>
          <w:lang w:val="af-ZA"/>
        </w:rPr>
      </w:pPr>
      <w:bookmarkStart w:id="2253" w:name="_Toc207957529"/>
      <w:bookmarkStart w:id="2254" w:name="_Toc207957671"/>
      <w:bookmarkStart w:id="2255" w:name="_Toc208231974"/>
      <w:bookmarkStart w:id="2256" w:name="_Toc208301544"/>
      <w:bookmarkStart w:id="2257" w:name="_Toc208471232"/>
      <w:bookmarkStart w:id="2258" w:name="_Toc208473682"/>
      <w:bookmarkStart w:id="2259" w:name="_Toc208473809"/>
      <w:bookmarkStart w:id="2260" w:name="_Toc208473934"/>
      <w:bookmarkStart w:id="2261" w:name="_Toc208476757"/>
      <w:bookmarkStart w:id="2262" w:name="_Toc208479346"/>
      <w:bookmarkStart w:id="2263" w:name="_Toc208479488"/>
      <w:bookmarkStart w:id="2264" w:name="_Toc208479629"/>
      <w:bookmarkStart w:id="2265" w:name="_Toc208482229"/>
      <w:bookmarkStart w:id="2266" w:name="_Toc208566979"/>
      <w:bookmarkStart w:id="2267" w:name="_Toc211321033"/>
      <w:bookmarkStart w:id="2268" w:name="_Toc211495236"/>
      <w:bookmarkStart w:id="2269" w:name="_Toc211501118"/>
      <w:bookmarkStart w:id="2270" w:name="_Toc211501261"/>
      <w:bookmarkStart w:id="2271" w:name="_Toc211501403"/>
      <w:bookmarkStart w:id="2272" w:name="_Toc211502545"/>
      <w:bookmarkStart w:id="2273" w:name="_Toc211502689"/>
      <w:bookmarkStart w:id="2274" w:name="_Toc211586389"/>
      <w:bookmarkStart w:id="2275" w:name="_Toc211670313"/>
      <w:bookmarkStart w:id="2276" w:name="_Toc211841521"/>
      <w:bookmarkStart w:id="2277" w:name="_Toc211931114"/>
      <w:bookmarkStart w:id="2278" w:name="_Toc211931246"/>
      <w:bookmarkStart w:id="2279" w:name="_Toc211931379"/>
      <w:bookmarkStart w:id="2280" w:name="_Toc211931510"/>
      <w:bookmarkStart w:id="2281" w:name="_Toc212623601"/>
      <w:bookmarkStart w:id="2282" w:name="_Toc212623734"/>
      <w:bookmarkStart w:id="2283" w:name="_Toc212624861"/>
      <w:bookmarkStart w:id="2284" w:name="_Toc212625284"/>
      <w:bookmarkStart w:id="2285" w:name="_Toc212626151"/>
      <w:bookmarkStart w:id="2286" w:name="_Toc214959621"/>
      <w:bookmarkStart w:id="2287" w:name="_Toc216098343"/>
      <w:bookmarkStart w:id="2288" w:name="_Toc216098485"/>
      <w:bookmarkStart w:id="2289" w:name="_Toc216098627"/>
      <w:bookmarkStart w:id="2290" w:name="_Toc216098767"/>
      <w:bookmarkStart w:id="2291" w:name="_Toc216098905"/>
      <w:bookmarkStart w:id="2292" w:name="_Toc216099042"/>
      <w:bookmarkStart w:id="2293" w:name="_Toc216099178"/>
      <w:bookmarkStart w:id="2294" w:name="_Toc217986065"/>
      <w:bookmarkStart w:id="2295" w:name="_Toc219192463"/>
      <w:bookmarkStart w:id="2296" w:name="_Toc220078626"/>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1C86BA80" w14:textId="77777777" w:rsidR="00E721AF" w:rsidRPr="00373911" w:rsidRDefault="00E721AF" w:rsidP="00E36BF4">
      <w:pPr>
        <w:pStyle w:val="ListParagraph"/>
        <w:widowControl w:val="0"/>
        <w:numPr>
          <w:ilvl w:val="0"/>
          <w:numId w:val="64"/>
        </w:numPr>
        <w:spacing w:before="40" w:after="40"/>
        <w:jc w:val="left"/>
        <w:outlineLvl w:val="3"/>
        <w:rPr>
          <w:b/>
          <w:vanish/>
          <w:color w:val="auto"/>
          <w:szCs w:val="26"/>
          <w:lang w:val="af-ZA"/>
        </w:rPr>
      </w:pPr>
      <w:bookmarkStart w:id="2297" w:name="_Toc207957530"/>
      <w:bookmarkStart w:id="2298" w:name="_Toc207957672"/>
      <w:bookmarkStart w:id="2299" w:name="_Toc208231975"/>
      <w:bookmarkStart w:id="2300" w:name="_Toc208301545"/>
      <w:bookmarkStart w:id="2301" w:name="_Toc208471233"/>
      <w:bookmarkStart w:id="2302" w:name="_Toc208473683"/>
      <w:bookmarkStart w:id="2303" w:name="_Toc208473810"/>
      <w:bookmarkStart w:id="2304" w:name="_Toc208473935"/>
      <w:bookmarkStart w:id="2305" w:name="_Toc208476758"/>
      <w:bookmarkStart w:id="2306" w:name="_Toc208479347"/>
      <w:bookmarkStart w:id="2307" w:name="_Toc208479489"/>
      <w:bookmarkStart w:id="2308" w:name="_Toc208479630"/>
      <w:bookmarkStart w:id="2309" w:name="_Toc208482230"/>
      <w:bookmarkStart w:id="2310" w:name="_Toc208566980"/>
      <w:bookmarkStart w:id="2311" w:name="_Toc211321034"/>
      <w:bookmarkStart w:id="2312" w:name="_Toc211495237"/>
      <w:bookmarkStart w:id="2313" w:name="_Toc211501119"/>
      <w:bookmarkStart w:id="2314" w:name="_Toc211501262"/>
      <w:bookmarkStart w:id="2315" w:name="_Toc211501404"/>
      <w:bookmarkStart w:id="2316" w:name="_Toc211502546"/>
      <w:bookmarkStart w:id="2317" w:name="_Toc211502690"/>
      <w:bookmarkStart w:id="2318" w:name="_Toc211586390"/>
      <w:bookmarkStart w:id="2319" w:name="_Toc211670314"/>
      <w:bookmarkStart w:id="2320" w:name="_Toc211841522"/>
      <w:bookmarkStart w:id="2321" w:name="_Toc211931115"/>
      <w:bookmarkStart w:id="2322" w:name="_Toc211931247"/>
      <w:bookmarkStart w:id="2323" w:name="_Toc211931380"/>
      <w:bookmarkStart w:id="2324" w:name="_Toc211931511"/>
      <w:bookmarkStart w:id="2325" w:name="_Toc212623602"/>
      <w:bookmarkStart w:id="2326" w:name="_Toc212623735"/>
      <w:bookmarkStart w:id="2327" w:name="_Toc212624862"/>
      <w:bookmarkStart w:id="2328" w:name="_Toc212625285"/>
      <w:bookmarkStart w:id="2329" w:name="_Toc212626152"/>
      <w:bookmarkStart w:id="2330" w:name="_Toc214959622"/>
      <w:bookmarkStart w:id="2331" w:name="_Toc216098344"/>
      <w:bookmarkStart w:id="2332" w:name="_Toc216098486"/>
      <w:bookmarkStart w:id="2333" w:name="_Toc216098628"/>
      <w:bookmarkStart w:id="2334" w:name="_Toc216098768"/>
      <w:bookmarkStart w:id="2335" w:name="_Toc216098906"/>
      <w:bookmarkStart w:id="2336" w:name="_Toc216099043"/>
      <w:bookmarkStart w:id="2337" w:name="_Toc216099179"/>
      <w:bookmarkStart w:id="2338" w:name="_Toc217986066"/>
      <w:bookmarkStart w:id="2339" w:name="_Toc219192464"/>
      <w:bookmarkStart w:id="2340" w:name="_Toc220078627"/>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56C532C8" w14:textId="77777777" w:rsidR="00E721AF" w:rsidRPr="00373911" w:rsidRDefault="00E721AF" w:rsidP="00E36BF4">
      <w:pPr>
        <w:pStyle w:val="ListParagraph"/>
        <w:widowControl w:val="0"/>
        <w:numPr>
          <w:ilvl w:val="0"/>
          <w:numId w:val="64"/>
        </w:numPr>
        <w:spacing w:before="40" w:after="40"/>
        <w:jc w:val="left"/>
        <w:outlineLvl w:val="3"/>
        <w:rPr>
          <w:b/>
          <w:vanish/>
          <w:color w:val="auto"/>
          <w:szCs w:val="26"/>
          <w:lang w:val="af-ZA"/>
        </w:rPr>
      </w:pPr>
      <w:bookmarkStart w:id="2341" w:name="_Toc207957531"/>
      <w:bookmarkStart w:id="2342" w:name="_Toc207957673"/>
      <w:bookmarkStart w:id="2343" w:name="_Toc208231976"/>
      <w:bookmarkStart w:id="2344" w:name="_Toc208301546"/>
      <w:bookmarkStart w:id="2345" w:name="_Toc208471234"/>
      <w:bookmarkStart w:id="2346" w:name="_Toc208473684"/>
      <w:bookmarkStart w:id="2347" w:name="_Toc208473811"/>
      <w:bookmarkStart w:id="2348" w:name="_Toc208473936"/>
      <w:bookmarkStart w:id="2349" w:name="_Toc208476759"/>
      <w:bookmarkStart w:id="2350" w:name="_Toc208479348"/>
      <w:bookmarkStart w:id="2351" w:name="_Toc208479490"/>
      <w:bookmarkStart w:id="2352" w:name="_Toc208479631"/>
      <w:bookmarkStart w:id="2353" w:name="_Toc208482231"/>
      <w:bookmarkStart w:id="2354" w:name="_Toc208566981"/>
      <w:bookmarkStart w:id="2355" w:name="_Toc211321035"/>
      <w:bookmarkStart w:id="2356" w:name="_Toc211495238"/>
      <w:bookmarkStart w:id="2357" w:name="_Toc211501120"/>
      <w:bookmarkStart w:id="2358" w:name="_Toc211501263"/>
      <w:bookmarkStart w:id="2359" w:name="_Toc211501405"/>
      <w:bookmarkStart w:id="2360" w:name="_Toc211502547"/>
      <w:bookmarkStart w:id="2361" w:name="_Toc211502691"/>
      <w:bookmarkStart w:id="2362" w:name="_Toc211586391"/>
      <w:bookmarkStart w:id="2363" w:name="_Toc211670315"/>
      <w:bookmarkStart w:id="2364" w:name="_Toc211841523"/>
      <w:bookmarkStart w:id="2365" w:name="_Toc211931116"/>
      <w:bookmarkStart w:id="2366" w:name="_Toc211931248"/>
      <w:bookmarkStart w:id="2367" w:name="_Toc211931381"/>
      <w:bookmarkStart w:id="2368" w:name="_Toc211931512"/>
      <w:bookmarkStart w:id="2369" w:name="_Toc212623603"/>
      <w:bookmarkStart w:id="2370" w:name="_Toc212623736"/>
      <w:bookmarkStart w:id="2371" w:name="_Toc212624863"/>
      <w:bookmarkStart w:id="2372" w:name="_Toc212625286"/>
      <w:bookmarkStart w:id="2373" w:name="_Toc212626153"/>
      <w:bookmarkStart w:id="2374" w:name="_Toc214959623"/>
      <w:bookmarkStart w:id="2375" w:name="_Toc216098345"/>
      <w:bookmarkStart w:id="2376" w:name="_Toc216098487"/>
      <w:bookmarkStart w:id="2377" w:name="_Toc216098629"/>
      <w:bookmarkStart w:id="2378" w:name="_Toc216098769"/>
      <w:bookmarkStart w:id="2379" w:name="_Toc216098907"/>
      <w:bookmarkStart w:id="2380" w:name="_Toc216099044"/>
      <w:bookmarkStart w:id="2381" w:name="_Toc216099180"/>
      <w:bookmarkStart w:id="2382" w:name="_Toc217986067"/>
      <w:bookmarkStart w:id="2383" w:name="_Toc219192465"/>
      <w:bookmarkStart w:id="2384" w:name="_Toc220078628"/>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7901D3F8" w14:textId="46946586" w:rsidR="00747848" w:rsidRPr="00373911" w:rsidRDefault="0005616D" w:rsidP="00E36BF4">
      <w:pPr>
        <w:pStyle w:val="Heading4"/>
        <w:numPr>
          <w:ilvl w:val="1"/>
          <w:numId w:val="64"/>
        </w:numPr>
        <w:spacing w:before="40" w:after="40"/>
        <w:ind w:left="450"/>
        <w:rPr>
          <w:color w:val="auto"/>
          <w:szCs w:val="26"/>
          <w:lang w:val="af-ZA"/>
        </w:rPr>
      </w:pPr>
      <w:r w:rsidRPr="00373911">
        <w:rPr>
          <w:color w:val="auto"/>
          <w:szCs w:val="26"/>
          <w:lang w:val="af-ZA"/>
        </w:rPr>
        <w:t xml:space="preserve"> </w:t>
      </w:r>
      <w:bookmarkStart w:id="2385" w:name="_Toc220078629"/>
      <w:r w:rsidRPr="00373911">
        <w:rPr>
          <w:color w:val="auto"/>
          <w:szCs w:val="26"/>
          <w:lang w:val="af-ZA"/>
        </w:rPr>
        <w:t>Phương thức quản lý dự án:</w:t>
      </w:r>
      <w:bookmarkEnd w:id="2385"/>
    </w:p>
    <w:p w14:paraId="562DBE1D" w14:textId="77777777" w:rsidR="00747848" w:rsidRPr="00373911" w:rsidRDefault="0005616D" w:rsidP="00E00121">
      <w:pPr>
        <w:widowControl w:val="0"/>
        <w:spacing w:before="40" w:after="40"/>
        <w:ind w:left="284"/>
        <w:rPr>
          <w:b/>
          <w:i/>
          <w:color w:val="auto"/>
          <w:szCs w:val="26"/>
          <w:u w:val="single"/>
          <w:lang w:val="af-ZA"/>
        </w:rPr>
      </w:pPr>
      <w:r w:rsidRPr="00373911">
        <w:rPr>
          <w:b/>
          <w:i/>
          <w:color w:val="auto"/>
          <w:szCs w:val="26"/>
          <w:u w:val="single"/>
          <w:lang w:val="af-ZA"/>
        </w:rPr>
        <w:t xml:space="preserve">1. Chủ đầu tư. </w:t>
      </w:r>
    </w:p>
    <w:p w14:paraId="61B915F7" w14:textId="77777777" w:rsidR="00D73FD5" w:rsidRPr="00373911" w:rsidRDefault="00D73FD5" w:rsidP="00D73FD5">
      <w:pPr>
        <w:widowControl w:val="0"/>
        <w:numPr>
          <w:ilvl w:val="0"/>
          <w:numId w:val="45"/>
        </w:numPr>
        <w:tabs>
          <w:tab w:val="clear" w:pos="1440"/>
        </w:tabs>
        <w:spacing w:before="20" w:after="20"/>
        <w:ind w:left="360" w:right="-17" w:hanging="10"/>
        <w:rPr>
          <w:color w:val="auto"/>
          <w:szCs w:val="26"/>
          <w:lang w:val="da-DK"/>
        </w:rPr>
      </w:pPr>
      <w:r w:rsidRPr="00373911">
        <w:rPr>
          <w:color w:val="auto"/>
          <w:szCs w:val="26"/>
          <w:lang w:val="da-DK"/>
        </w:rPr>
        <w:t>Chi nhánh Tổng Công ty Điện lực Tp. HCM – Công ty Điện lực Chợ Lớn.</w:t>
      </w:r>
    </w:p>
    <w:p w14:paraId="148C937A" w14:textId="77ED0915" w:rsidR="00D73FD5" w:rsidRPr="00373911" w:rsidRDefault="00D73FD5" w:rsidP="00D73FD5">
      <w:pPr>
        <w:widowControl w:val="0"/>
        <w:numPr>
          <w:ilvl w:val="0"/>
          <w:numId w:val="45"/>
        </w:numPr>
        <w:tabs>
          <w:tab w:val="clear" w:pos="1440"/>
        </w:tabs>
        <w:spacing w:before="20" w:after="20"/>
        <w:ind w:left="360" w:right="-17" w:hanging="10"/>
        <w:rPr>
          <w:color w:val="auto"/>
          <w:szCs w:val="26"/>
          <w:lang w:val="da-DK"/>
        </w:rPr>
      </w:pPr>
      <w:r w:rsidRPr="00373911">
        <w:rPr>
          <w:color w:val="auto"/>
          <w:szCs w:val="26"/>
          <w:lang w:val="da-DK"/>
        </w:rPr>
        <w:t xml:space="preserve">Địa chỉ liên lạc: 1A Thuận Kiều, Phường Chợ Lớn, TP. HCM. </w:t>
      </w:r>
    </w:p>
    <w:p w14:paraId="700274A0" w14:textId="77777777" w:rsidR="00D73FD5" w:rsidRPr="00373911" w:rsidRDefault="00D73FD5" w:rsidP="00D73FD5">
      <w:pPr>
        <w:widowControl w:val="0"/>
        <w:numPr>
          <w:ilvl w:val="0"/>
          <w:numId w:val="45"/>
        </w:numPr>
        <w:tabs>
          <w:tab w:val="clear" w:pos="1440"/>
        </w:tabs>
        <w:spacing w:before="20" w:after="20"/>
        <w:ind w:left="360" w:right="-17" w:hanging="10"/>
        <w:rPr>
          <w:color w:val="auto"/>
          <w:szCs w:val="26"/>
          <w:lang w:val="da-DK"/>
        </w:rPr>
      </w:pPr>
      <w:r w:rsidRPr="00373911">
        <w:rPr>
          <w:color w:val="auto"/>
          <w:szCs w:val="26"/>
          <w:lang w:val="da-DK"/>
        </w:rPr>
        <w:t>Điện thoại: 02838550390 – Fax: 02822220558</w:t>
      </w:r>
    </w:p>
    <w:p w14:paraId="3CE6B37C" w14:textId="77777777" w:rsidR="00747848" w:rsidRPr="00373911" w:rsidRDefault="0005616D" w:rsidP="00E00121">
      <w:pPr>
        <w:widowControl w:val="0"/>
        <w:spacing w:before="40" w:after="40"/>
        <w:ind w:left="284"/>
        <w:rPr>
          <w:b/>
          <w:i/>
          <w:color w:val="auto"/>
          <w:szCs w:val="26"/>
          <w:u w:val="single"/>
          <w:lang w:val="af-ZA"/>
        </w:rPr>
      </w:pPr>
      <w:r w:rsidRPr="00373911">
        <w:rPr>
          <w:b/>
          <w:i/>
          <w:color w:val="auto"/>
          <w:szCs w:val="26"/>
          <w:u w:val="single"/>
          <w:lang w:val="af-ZA"/>
        </w:rPr>
        <w:t>2. Hình thức quản lí dự án.</w:t>
      </w:r>
    </w:p>
    <w:p w14:paraId="798077AE" w14:textId="77777777" w:rsidR="00747848" w:rsidRPr="00373911" w:rsidRDefault="0005616D" w:rsidP="002062C9">
      <w:pPr>
        <w:widowControl w:val="0"/>
        <w:numPr>
          <w:ilvl w:val="0"/>
          <w:numId w:val="45"/>
        </w:numPr>
        <w:tabs>
          <w:tab w:val="clear" w:pos="1440"/>
        </w:tabs>
        <w:spacing w:before="40" w:after="40"/>
        <w:ind w:left="0" w:right="-17" w:firstLine="350"/>
        <w:rPr>
          <w:color w:val="auto"/>
          <w:szCs w:val="26"/>
          <w:lang w:val="da-DK"/>
        </w:rPr>
      </w:pPr>
      <w:r w:rsidRPr="00373911">
        <w:rPr>
          <w:color w:val="auto"/>
          <w:szCs w:val="26"/>
          <w:lang w:val="da-DK"/>
        </w:rPr>
        <w:t>Chủ đầu tư trực tiếp quản lý.</w:t>
      </w:r>
    </w:p>
    <w:p w14:paraId="507C5408" w14:textId="77777777" w:rsidR="00747848" w:rsidRPr="00373911" w:rsidRDefault="0005616D" w:rsidP="00E00121">
      <w:pPr>
        <w:widowControl w:val="0"/>
        <w:spacing w:before="40" w:after="40"/>
        <w:ind w:left="284"/>
        <w:rPr>
          <w:b/>
          <w:i/>
          <w:color w:val="auto"/>
          <w:szCs w:val="26"/>
          <w:u w:val="single"/>
          <w:lang w:val="af-ZA"/>
        </w:rPr>
      </w:pPr>
      <w:r w:rsidRPr="00373911">
        <w:rPr>
          <w:b/>
          <w:i/>
          <w:color w:val="auto"/>
          <w:szCs w:val="26"/>
          <w:u w:val="single"/>
          <w:lang w:val="af-ZA"/>
        </w:rPr>
        <w:t xml:space="preserve">3. Tư vấn thiết kế. </w:t>
      </w:r>
    </w:p>
    <w:p w14:paraId="4CB0A0A1" w14:textId="77777777" w:rsidR="00747848" w:rsidRPr="00373911" w:rsidRDefault="0005616D" w:rsidP="002062C9">
      <w:pPr>
        <w:widowControl w:val="0"/>
        <w:numPr>
          <w:ilvl w:val="0"/>
          <w:numId w:val="45"/>
        </w:numPr>
        <w:tabs>
          <w:tab w:val="clear" w:pos="1440"/>
        </w:tabs>
        <w:spacing w:before="40" w:after="40"/>
        <w:ind w:left="0" w:right="-17" w:firstLine="350"/>
        <w:rPr>
          <w:color w:val="auto"/>
          <w:szCs w:val="26"/>
          <w:lang w:val="da-DK"/>
        </w:rPr>
      </w:pPr>
      <w:r w:rsidRPr="00373911">
        <w:rPr>
          <w:color w:val="auto"/>
          <w:szCs w:val="26"/>
          <w:lang w:val="da-DK"/>
        </w:rPr>
        <w:t>Công ty TNHH Tư Vấn XDĐ &amp; TM Hưng Phát.</w:t>
      </w:r>
    </w:p>
    <w:p w14:paraId="2F0F25A5" w14:textId="5B6CCF42" w:rsidR="00747848" w:rsidRPr="00373911" w:rsidRDefault="0005616D" w:rsidP="002062C9">
      <w:pPr>
        <w:widowControl w:val="0"/>
        <w:numPr>
          <w:ilvl w:val="0"/>
          <w:numId w:val="45"/>
        </w:numPr>
        <w:tabs>
          <w:tab w:val="clear" w:pos="1440"/>
        </w:tabs>
        <w:spacing w:before="40" w:after="40"/>
        <w:ind w:left="0" w:right="-17" w:firstLine="350"/>
        <w:rPr>
          <w:color w:val="auto"/>
          <w:szCs w:val="26"/>
          <w:lang w:val="da-DK"/>
        </w:rPr>
      </w:pPr>
      <w:r w:rsidRPr="00373911">
        <w:rPr>
          <w:color w:val="auto"/>
          <w:szCs w:val="26"/>
          <w:lang w:val="da-DK"/>
        </w:rPr>
        <w:t>Địa chỉ liên lạc: 72 đường số 40,</w:t>
      </w:r>
      <w:r w:rsidR="00C638D7" w:rsidRPr="00373911">
        <w:rPr>
          <w:color w:val="auto"/>
          <w:szCs w:val="26"/>
          <w:lang w:val="da-DK"/>
        </w:rPr>
        <w:t xml:space="preserve"> Phường Tân Hưng</w:t>
      </w:r>
      <w:r w:rsidRPr="00373911">
        <w:rPr>
          <w:color w:val="auto"/>
          <w:szCs w:val="26"/>
          <w:lang w:val="da-DK"/>
        </w:rPr>
        <w:t>, TP.HCM.</w:t>
      </w:r>
    </w:p>
    <w:p w14:paraId="7323E6A8" w14:textId="77777777" w:rsidR="00747848" w:rsidRPr="00373911" w:rsidRDefault="0005616D" w:rsidP="002062C9">
      <w:pPr>
        <w:widowControl w:val="0"/>
        <w:numPr>
          <w:ilvl w:val="0"/>
          <w:numId w:val="45"/>
        </w:numPr>
        <w:tabs>
          <w:tab w:val="clear" w:pos="1440"/>
        </w:tabs>
        <w:spacing w:before="40" w:after="40"/>
        <w:ind w:left="0" w:right="-17" w:firstLine="350"/>
        <w:rPr>
          <w:color w:val="auto"/>
          <w:szCs w:val="26"/>
          <w:lang w:val="da-DK"/>
        </w:rPr>
      </w:pPr>
      <w:r w:rsidRPr="00373911">
        <w:rPr>
          <w:color w:val="auto"/>
          <w:szCs w:val="26"/>
          <w:lang w:val="da-DK"/>
        </w:rPr>
        <w:t>Điện thoại: (08) 22125.270 - Fax: (08) 5433.3061</w:t>
      </w:r>
    </w:p>
    <w:p w14:paraId="4354B251" w14:textId="1F451349" w:rsidR="00747848" w:rsidRPr="00373911" w:rsidRDefault="0005616D" w:rsidP="00E36BF4">
      <w:pPr>
        <w:pStyle w:val="Heading4"/>
        <w:numPr>
          <w:ilvl w:val="1"/>
          <w:numId w:val="64"/>
        </w:numPr>
        <w:spacing w:before="40" w:after="40"/>
        <w:ind w:left="450"/>
        <w:rPr>
          <w:color w:val="auto"/>
          <w:szCs w:val="26"/>
        </w:rPr>
      </w:pPr>
      <w:r w:rsidRPr="00373911">
        <w:rPr>
          <w:color w:val="auto"/>
          <w:szCs w:val="26"/>
        </w:rPr>
        <w:t xml:space="preserve"> </w:t>
      </w:r>
      <w:bookmarkStart w:id="2386" w:name="_Toc220078630"/>
      <w:r w:rsidRPr="00373911">
        <w:rPr>
          <w:color w:val="auto"/>
          <w:szCs w:val="26"/>
        </w:rPr>
        <w:t>Kế hoạch đấu thầu:</w:t>
      </w:r>
      <w:bookmarkEnd w:id="2386"/>
    </w:p>
    <w:p w14:paraId="2349ADDC" w14:textId="77777777" w:rsidR="00747848" w:rsidRPr="00373911" w:rsidRDefault="0005616D" w:rsidP="002062C9">
      <w:pPr>
        <w:widowControl w:val="0"/>
        <w:numPr>
          <w:ilvl w:val="0"/>
          <w:numId w:val="45"/>
        </w:numPr>
        <w:tabs>
          <w:tab w:val="clear" w:pos="1440"/>
          <w:tab w:val="left" w:pos="540"/>
        </w:tabs>
        <w:spacing w:before="40" w:after="40"/>
        <w:ind w:left="0" w:right="-17" w:firstLine="350"/>
        <w:jc w:val="left"/>
        <w:rPr>
          <w:color w:val="auto"/>
          <w:szCs w:val="26"/>
          <w:lang w:val="da-DK"/>
        </w:rPr>
      </w:pPr>
      <w:r w:rsidRPr="00373911">
        <w:rPr>
          <w:color w:val="auto"/>
          <w:szCs w:val="26"/>
          <w:lang w:val="da-DK"/>
        </w:rPr>
        <w:t xml:space="preserve">  Tư vấn giám sát: theo kết quả đấu thầu.</w:t>
      </w:r>
    </w:p>
    <w:p w14:paraId="5C9FA1FE" w14:textId="77777777" w:rsidR="00747848" w:rsidRPr="00373911" w:rsidRDefault="0005616D" w:rsidP="002062C9">
      <w:pPr>
        <w:widowControl w:val="0"/>
        <w:numPr>
          <w:ilvl w:val="0"/>
          <w:numId w:val="45"/>
        </w:numPr>
        <w:tabs>
          <w:tab w:val="clear" w:pos="1440"/>
          <w:tab w:val="left" w:pos="540"/>
        </w:tabs>
        <w:spacing w:before="40" w:after="40"/>
        <w:ind w:left="0" w:right="-17" w:firstLine="350"/>
        <w:jc w:val="left"/>
        <w:rPr>
          <w:color w:val="auto"/>
          <w:szCs w:val="26"/>
          <w:lang w:val="da-DK"/>
        </w:rPr>
      </w:pPr>
      <w:r w:rsidRPr="00373911">
        <w:rPr>
          <w:color w:val="auto"/>
          <w:szCs w:val="26"/>
          <w:lang w:val="da-DK"/>
        </w:rPr>
        <w:t xml:space="preserve">  Cung cấp VTTB: A hoặc B cấp.</w:t>
      </w:r>
    </w:p>
    <w:p w14:paraId="73167BA4" w14:textId="77777777" w:rsidR="00747848" w:rsidRPr="00373911" w:rsidRDefault="0005616D" w:rsidP="002062C9">
      <w:pPr>
        <w:widowControl w:val="0"/>
        <w:numPr>
          <w:ilvl w:val="0"/>
          <w:numId w:val="45"/>
        </w:numPr>
        <w:tabs>
          <w:tab w:val="clear" w:pos="1440"/>
          <w:tab w:val="left" w:pos="540"/>
        </w:tabs>
        <w:spacing w:before="40" w:after="40"/>
        <w:ind w:left="0" w:right="-17" w:firstLine="350"/>
        <w:jc w:val="left"/>
        <w:rPr>
          <w:color w:val="auto"/>
          <w:szCs w:val="26"/>
          <w:lang w:val="da-DK"/>
        </w:rPr>
      </w:pPr>
      <w:r w:rsidRPr="00373911">
        <w:rPr>
          <w:color w:val="auto"/>
          <w:szCs w:val="26"/>
          <w:lang w:val="da-DK"/>
        </w:rPr>
        <w:t xml:space="preserve">  Xây dựng: tổ chức đấu thầu xây dựng.</w:t>
      </w:r>
    </w:p>
    <w:p w14:paraId="409231C6" w14:textId="4FA2242A" w:rsidR="00747848" w:rsidRPr="00373911" w:rsidRDefault="0005616D" w:rsidP="00E36BF4">
      <w:pPr>
        <w:pStyle w:val="Heading4"/>
        <w:numPr>
          <w:ilvl w:val="1"/>
          <w:numId w:val="64"/>
        </w:numPr>
        <w:spacing w:before="40" w:after="40"/>
        <w:ind w:left="450"/>
        <w:rPr>
          <w:color w:val="auto"/>
          <w:szCs w:val="26"/>
        </w:rPr>
      </w:pPr>
      <w:r w:rsidRPr="00373911">
        <w:rPr>
          <w:color w:val="auto"/>
          <w:szCs w:val="26"/>
        </w:rPr>
        <w:t xml:space="preserve"> </w:t>
      </w:r>
      <w:bookmarkStart w:id="2387" w:name="_Toc220078631"/>
      <w:r w:rsidRPr="00373911">
        <w:rPr>
          <w:color w:val="auto"/>
          <w:szCs w:val="26"/>
        </w:rPr>
        <w:t>Tiến độ thực hiện.</w:t>
      </w:r>
      <w:bookmarkEnd w:id="2387"/>
      <w:r w:rsidRPr="00373911">
        <w:rPr>
          <w:color w:val="auto"/>
          <w:szCs w:val="26"/>
        </w:rPr>
        <w:t xml:space="preserve">  </w:t>
      </w:r>
    </w:p>
    <w:p w14:paraId="438C41AF" w14:textId="3077FAD6" w:rsidR="00747848" w:rsidRPr="00373911" w:rsidRDefault="0005616D" w:rsidP="002062C9">
      <w:pPr>
        <w:widowControl w:val="0"/>
        <w:numPr>
          <w:ilvl w:val="0"/>
          <w:numId w:val="45"/>
        </w:numPr>
        <w:tabs>
          <w:tab w:val="clear" w:pos="1440"/>
        </w:tabs>
        <w:spacing w:before="40" w:after="40"/>
        <w:ind w:left="0" w:right="-17" w:firstLine="350"/>
        <w:rPr>
          <w:color w:val="auto"/>
          <w:szCs w:val="26"/>
          <w:lang w:val="da-DK"/>
        </w:rPr>
      </w:pPr>
      <w:r w:rsidRPr="00373911">
        <w:rPr>
          <w:color w:val="auto"/>
          <w:szCs w:val="26"/>
        </w:rPr>
        <w:t xml:space="preserve"> </w:t>
      </w:r>
      <w:r w:rsidRPr="00373911">
        <w:rPr>
          <w:color w:val="auto"/>
          <w:szCs w:val="26"/>
          <w:lang w:val="da-DK"/>
        </w:rPr>
        <w:t xml:space="preserve">Công trình </w:t>
      </w:r>
      <w:r w:rsidR="00420E7A" w:rsidRPr="00373911">
        <w:rPr>
          <w:color w:val="auto"/>
          <w:szCs w:val="26"/>
          <w:lang w:val="da-DK"/>
        </w:rPr>
        <w:t>“</w:t>
      </w:r>
      <w:r w:rsidR="00032372" w:rsidRPr="00373911">
        <w:rPr>
          <w:color w:val="auto"/>
          <w:szCs w:val="26"/>
          <w:lang w:val="da-DK"/>
        </w:rPr>
        <w:t>Hoàn thiện, phát triển lưới điện trung thế quận Tân Phú năm 2026</w:t>
      </w:r>
      <w:r w:rsidR="00420E7A" w:rsidRPr="00373911">
        <w:rPr>
          <w:color w:val="auto"/>
          <w:szCs w:val="26"/>
          <w:lang w:val="da-DK"/>
        </w:rPr>
        <w:t xml:space="preserve">” </w:t>
      </w:r>
      <w:r w:rsidRPr="00373911">
        <w:rPr>
          <w:color w:val="auto"/>
          <w:szCs w:val="26"/>
          <w:lang w:val="da-DK"/>
        </w:rPr>
        <w:t>bắt đầu xây dựng từ quý I năm 202</w:t>
      </w:r>
      <w:r w:rsidR="00AD34F5" w:rsidRPr="00373911">
        <w:rPr>
          <w:color w:val="auto"/>
          <w:szCs w:val="26"/>
          <w:lang w:val="da-DK"/>
        </w:rPr>
        <w:t>6</w:t>
      </w:r>
      <w:r w:rsidRPr="00373911">
        <w:rPr>
          <w:color w:val="auto"/>
          <w:szCs w:val="26"/>
          <w:lang w:val="da-DK"/>
        </w:rPr>
        <w:t>.</w:t>
      </w:r>
      <w:r w:rsidRPr="00373911">
        <w:rPr>
          <w:color w:val="auto"/>
          <w:szCs w:val="26"/>
        </w:rPr>
        <w:t xml:space="preserve"> </w:t>
      </w:r>
    </w:p>
    <w:p w14:paraId="76C0BEB9" w14:textId="24AC96CE" w:rsidR="00747848" w:rsidRPr="00373911" w:rsidRDefault="0005616D" w:rsidP="002062C9">
      <w:pPr>
        <w:widowControl w:val="0"/>
        <w:numPr>
          <w:ilvl w:val="0"/>
          <w:numId w:val="45"/>
        </w:numPr>
        <w:tabs>
          <w:tab w:val="clear" w:pos="1440"/>
          <w:tab w:val="left" w:pos="630"/>
        </w:tabs>
        <w:spacing w:before="40" w:after="40"/>
        <w:ind w:left="0" w:right="-17" w:firstLine="350"/>
        <w:jc w:val="left"/>
        <w:rPr>
          <w:color w:val="auto"/>
          <w:szCs w:val="26"/>
          <w:lang w:val="da-DK"/>
        </w:rPr>
      </w:pPr>
      <w:r w:rsidRPr="00373911">
        <w:rPr>
          <w:color w:val="auto"/>
          <w:szCs w:val="26"/>
          <w:lang w:val="da-DK"/>
        </w:rPr>
        <w:t xml:space="preserve">Thời gian hoàn tất BCKTKT: </w:t>
      </w:r>
      <w:r w:rsidR="00764D8B" w:rsidRPr="00373911">
        <w:rPr>
          <w:color w:val="auto"/>
          <w:szCs w:val="26"/>
          <w:lang w:val="da-DK"/>
        </w:rPr>
        <w:t>01</w:t>
      </w:r>
      <w:r w:rsidRPr="00373911">
        <w:rPr>
          <w:color w:val="auto"/>
          <w:szCs w:val="26"/>
          <w:lang w:val="da-DK"/>
        </w:rPr>
        <w:t>/202</w:t>
      </w:r>
      <w:r w:rsidR="00764D8B" w:rsidRPr="00373911">
        <w:rPr>
          <w:color w:val="auto"/>
          <w:szCs w:val="26"/>
          <w:lang w:val="da-DK"/>
        </w:rPr>
        <w:t>6</w:t>
      </w:r>
      <w:r w:rsidRPr="00373911">
        <w:rPr>
          <w:color w:val="auto"/>
          <w:szCs w:val="26"/>
          <w:lang w:val="da-DK"/>
        </w:rPr>
        <w:t>.</w:t>
      </w:r>
    </w:p>
    <w:p w14:paraId="5B61AB7A" w14:textId="14B87DA1" w:rsidR="00747848" w:rsidRPr="00373911" w:rsidRDefault="0005616D" w:rsidP="002062C9">
      <w:pPr>
        <w:widowControl w:val="0"/>
        <w:numPr>
          <w:ilvl w:val="0"/>
          <w:numId w:val="45"/>
        </w:numPr>
        <w:tabs>
          <w:tab w:val="clear" w:pos="1440"/>
          <w:tab w:val="left" w:pos="630"/>
        </w:tabs>
        <w:spacing w:before="40" w:after="40"/>
        <w:ind w:left="0" w:right="-17" w:firstLine="350"/>
        <w:jc w:val="left"/>
        <w:rPr>
          <w:color w:val="auto"/>
          <w:szCs w:val="26"/>
          <w:lang w:val="da-DK"/>
        </w:rPr>
      </w:pPr>
      <w:r w:rsidRPr="00373911">
        <w:rPr>
          <w:color w:val="auto"/>
          <w:szCs w:val="26"/>
          <w:lang w:val="da-DK"/>
        </w:rPr>
        <w:t xml:space="preserve">Thời gian hoàn tất duyệt BCKTKT: </w:t>
      </w:r>
      <w:r w:rsidR="00F91E71" w:rsidRPr="00373911">
        <w:rPr>
          <w:color w:val="auto"/>
          <w:szCs w:val="26"/>
          <w:lang w:val="da-DK"/>
        </w:rPr>
        <w:t>0</w:t>
      </w:r>
      <w:r w:rsidR="00764D8B" w:rsidRPr="00373911">
        <w:rPr>
          <w:color w:val="auto"/>
          <w:szCs w:val="26"/>
          <w:lang w:val="da-DK"/>
        </w:rPr>
        <w:t>2</w:t>
      </w:r>
      <w:r w:rsidRPr="00373911">
        <w:rPr>
          <w:color w:val="auto"/>
          <w:szCs w:val="26"/>
          <w:lang w:val="da-DK"/>
        </w:rPr>
        <w:t>/202</w:t>
      </w:r>
      <w:r w:rsidR="00F91E71" w:rsidRPr="00373911">
        <w:rPr>
          <w:color w:val="auto"/>
          <w:szCs w:val="26"/>
          <w:lang w:val="da-DK"/>
        </w:rPr>
        <w:t>6</w:t>
      </w:r>
      <w:r w:rsidRPr="00373911">
        <w:rPr>
          <w:color w:val="auto"/>
          <w:szCs w:val="26"/>
          <w:lang w:val="da-DK"/>
        </w:rPr>
        <w:t>.</w:t>
      </w:r>
    </w:p>
    <w:p w14:paraId="4CFC534B" w14:textId="77777777" w:rsidR="00747848" w:rsidRPr="00373911" w:rsidRDefault="00747848" w:rsidP="00E00121">
      <w:pPr>
        <w:widowControl w:val="0"/>
        <w:spacing w:before="40" w:after="40"/>
        <w:jc w:val="left"/>
        <w:rPr>
          <w:color w:val="auto"/>
          <w:szCs w:val="26"/>
        </w:rPr>
      </w:pPr>
    </w:p>
    <w:p w14:paraId="07143446" w14:textId="77777777" w:rsidR="00747848" w:rsidRPr="00373911" w:rsidRDefault="0005616D" w:rsidP="00E00121">
      <w:pPr>
        <w:widowControl w:val="0"/>
        <w:spacing w:before="40" w:after="40" w:line="259" w:lineRule="auto"/>
        <w:jc w:val="left"/>
        <w:rPr>
          <w:b/>
          <w:color w:val="auto"/>
          <w:szCs w:val="26"/>
        </w:rPr>
      </w:pPr>
      <w:r w:rsidRPr="00373911">
        <w:rPr>
          <w:color w:val="auto"/>
          <w:szCs w:val="26"/>
        </w:rPr>
        <w:br w:type="page"/>
      </w:r>
    </w:p>
    <w:p w14:paraId="2D26149B" w14:textId="08A79ACE" w:rsidR="00747848" w:rsidRPr="00373911" w:rsidRDefault="0005616D" w:rsidP="00E00121">
      <w:pPr>
        <w:pStyle w:val="Heading3"/>
        <w:spacing w:before="40" w:after="40"/>
        <w:rPr>
          <w:color w:val="auto"/>
          <w:sz w:val="26"/>
          <w:szCs w:val="26"/>
        </w:rPr>
      </w:pPr>
      <w:bookmarkStart w:id="2388" w:name="_Toc220078632"/>
      <w:r w:rsidRPr="00373911">
        <w:rPr>
          <w:color w:val="auto"/>
          <w:sz w:val="26"/>
          <w:szCs w:val="26"/>
        </w:rPr>
        <w:lastRenderedPageBreak/>
        <w:t xml:space="preserve">CHƯƠNG </w:t>
      </w:r>
      <w:r w:rsidR="00C638D7" w:rsidRPr="00373911">
        <w:rPr>
          <w:color w:val="auto"/>
          <w:sz w:val="26"/>
          <w:szCs w:val="26"/>
        </w:rPr>
        <w:t>11</w:t>
      </w:r>
      <w:r w:rsidRPr="00373911">
        <w:rPr>
          <w:color w:val="auto"/>
          <w:sz w:val="26"/>
          <w:szCs w:val="26"/>
        </w:rPr>
        <w:t>: KẾT LUẬN VÀ KIẾN NGHỊ</w:t>
      </w:r>
      <w:bookmarkEnd w:id="2388"/>
      <w:r w:rsidRPr="00373911">
        <w:rPr>
          <w:color w:val="auto"/>
          <w:sz w:val="26"/>
          <w:szCs w:val="26"/>
        </w:rPr>
        <w:t xml:space="preserve"> </w:t>
      </w:r>
    </w:p>
    <w:p w14:paraId="28F15A79" w14:textId="77777777" w:rsidR="00747848" w:rsidRPr="00373911" w:rsidRDefault="00747848" w:rsidP="00E00121">
      <w:pPr>
        <w:widowControl w:val="0"/>
        <w:spacing w:before="40" w:after="40"/>
        <w:rPr>
          <w:color w:val="auto"/>
          <w:szCs w:val="26"/>
        </w:rPr>
      </w:pPr>
    </w:p>
    <w:p w14:paraId="4C8866F8" w14:textId="77777777" w:rsidR="00C638D7" w:rsidRPr="00373911" w:rsidRDefault="00C638D7" w:rsidP="00E36BF4">
      <w:pPr>
        <w:pStyle w:val="ListParagraph"/>
        <w:widowControl w:val="0"/>
        <w:numPr>
          <w:ilvl w:val="0"/>
          <w:numId w:val="65"/>
        </w:numPr>
        <w:spacing w:before="40" w:after="40"/>
        <w:jc w:val="left"/>
        <w:outlineLvl w:val="3"/>
        <w:rPr>
          <w:b/>
          <w:vanish/>
          <w:color w:val="auto"/>
          <w:szCs w:val="26"/>
        </w:rPr>
      </w:pPr>
      <w:bookmarkStart w:id="2389" w:name="_Toc207957536"/>
      <w:bookmarkStart w:id="2390" w:name="_Toc207957678"/>
      <w:bookmarkStart w:id="2391" w:name="_Toc208231981"/>
      <w:bookmarkStart w:id="2392" w:name="_Toc208301551"/>
      <w:bookmarkStart w:id="2393" w:name="_Toc208471239"/>
      <w:bookmarkStart w:id="2394" w:name="_Toc208473689"/>
      <w:bookmarkStart w:id="2395" w:name="_Toc208473816"/>
      <w:bookmarkStart w:id="2396" w:name="_Toc208473941"/>
      <w:bookmarkStart w:id="2397" w:name="_Toc208476764"/>
      <w:bookmarkStart w:id="2398" w:name="_Toc208479353"/>
      <w:bookmarkStart w:id="2399" w:name="_Toc208479495"/>
      <w:bookmarkStart w:id="2400" w:name="_Toc208479636"/>
      <w:bookmarkStart w:id="2401" w:name="_Toc208482236"/>
      <w:bookmarkStart w:id="2402" w:name="_Toc208566986"/>
      <w:bookmarkStart w:id="2403" w:name="_Toc211321040"/>
      <w:bookmarkStart w:id="2404" w:name="_Toc211495243"/>
      <w:bookmarkStart w:id="2405" w:name="_Toc211501125"/>
      <w:bookmarkStart w:id="2406" w:name="_Toc211501268"/>
      <w:bookmarkStart w:id="2407" w:name="_Toc211501410"/>
      <w:bookmarkStart w:id="2408" w:name="_Toc211502552"/>
      <w:bookmarkStart w:id="2409" w:name="_Toc211502696"/>
      <w:bookmarkStart w:id="2410" w:name="_Toc211586396"/>
      <w:bookmarkStart w:id="2411" w:name="_Toc211670320"/>
      <w:bookmarkStart w:id="2412" w:name="_Toc211841528"/>
      <w:bookmarkStart w:id="2413" w:name="_Toc211931121"/>
      <w:bookmarkStart w:id="2414" w:name="_Toc211931253"/>
      <w:bookmarkStart w:id="2415" w:name="_Toc211931386"/>
      <w:bookmarkStart w:id="2416" w:name="_Toc211931517"/>
      <w:bookmarkStart w:id="2417" w:name="_Toc212623608"/>
      <w:bookmarkStart w:id="2418" w:name="_Toc212623741"/>
      <w:bookmarkStart w:id="2419" w:name="_Toc212624868"/>
      <w:bookmarkStart w:id="2420" w:name="_Toc212625291"/>
      <w:bookmarkStart w:id="2421" w:name="_Toc212626158"/>
      <w:bookmarkStart w:id="2422" w:name="_Toc214959628"/>
      <w:bookmarkStart w:id="2423" w:name="_Toc216098350"/>
      <w:bookmarkStart w:id="2424" w:name="_Toc216098492"/>
      <w:bookmarkStart w:id="2425" w:name="_Toc216098634"/>
      <w:bookmarkStart w:id="2426" w:name="_Toc216098774"/>
      <w:bookmarkStart w:id="2427" w:name="_Toc216098912"/>
      <w:bookmarkStart w:id="2428" w:name="_Toc216099049"/>
      <w:bookmarkStart w:id="2429" w:name="_Toc216099185"/>
      <w:bookmarkStart w:id="2430" w:name="_Toc217986072"/>
      <w:bookmarkStart w:id="2431" w:name="_Toc219192470"/>
      <w:bookmarkStart w:id="2432" w:name="_Toc220078633"/>
      <w:bookmarkStart w:id="2433" w:name="_Toc133566891"/>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4CA9D5B4" w14:textId="77777777" w:rsidR="00C638D7" w:rsidRPr="00373911" w:rsidRDefault="00C638D7" w:rsidP="00E36BF4">
      <w:pPr>
        <w:pStyle w:val="ListParagraph"/>
        <w:widowControl w:val="0"/>
        <w:numPr>
          <w:ilvl w:val="0"/>
          <w:numId w:val="65"/>
        </w:numPr>
        <w:spacing w:before="40" w:after="40"/>
        <w:jc w:val="left"/>
        <w:outlineLvl w:val="3"/>
        <w:rPr>
          <w:b/>
          <w:vanish/>
          <w:color w:val="auto"/>
          <w:szCs w:val="26"/>
        </w:rPr>
      </w:pPr>
      <w:bookmarkStart w:id="2434" w:name="_Toc207957537"/>
      <w:bookmarkStart w:id="2435" w:name="_Toc207957679"/>
      <w:bookmarkStart w:id="2436" w:name="_Toc208231982"/>
      <w:bookmarkStart w:id="2437" w:name="_Toc208301552"/>
      <w:bookmarkStart w:id="2438" w:name="_Toc208471240"/>
      <w:bookmarkStart w:id="2439" w:name="_Toc208473690"/>
      <w:bookmarkStart w:id="2440" w:name="_Toc208473817"/>
      <w:bookmarkStart w:id="2441" w:name="_Toc208473942"/>
      <w:bookmarkStart w:id="2442" w:name="_Toc208476765"/>
      <w:bookmarkStart w:id="2443" w:name="_Toc208479354"/>
      <w:bookmarkStart w:id="2444" w:name="_Toc208479496"/>
      <w:bookmarkStart w:id="2445" w:name="_Toc208479637"/>
      <w:bookmarkStart w:id="2446" w:name="_Toc208482237"/>
      <w:bookmarkStart w:id="2447" w:name="_Toc208566987"/>
      <w:bookmarkStart w:id="2448" w:name="_Toc211321041"/>
      <w:bookmarkStart w:id="2449" w:name="_Toc211495244"/>
      <w:bookmarkStart w:id="2450" w:name="_Toc211501126"/>
      <w:bookmarkStart w:id="2451" w:name="_Toc211501269"/>
      <w:bookmarkStart w:id="2452" w:name="_Toc211501411"/>
      <w:bookmarkStart w:id="2453" w:name="_Toc211502553"/>
      <w:bookmarkStart w:id="2454" w:name="_Toc211502697"/>
      <w:bookmarkStart w:id="2455" w:name="_Toc211586397"/>
      <w:bookmarkStart w:id="2456" w:name="_Toc211670321"/>
      <w:bookmarkStart w:id="2457" w:name="_Toc211841529"/>
      <w:bookmarkStart w:id="2458" w:name="_Toc211931122"/>
      <w:bookmarkStart w:id="2459" w:name="_Toc211931254"/>
      <w:bookmarkStart w:id="2460" w:name="_Toc211931387"/>
      <w:bookmarkStart w:id="2461" w:name="_Toc211931518"/>
      <w:bookmarkStart w:id="2462" w:name="_Toc212623609"/>
      <w:bookmarkStart w:id="2463" w:name="_Toc212623742"/>
      <w:bookmarkStart w:id="2464" w:name="_Toc212624869"/>
      <w:bookmarkStart w:id="2465" w:name="_Toc212625292"/>
      <w:bookmarkStart w:id="2466" w:name="_Toc212626159"/>
      <w:bookmarkStart w:id="2467" w:name="_Toc214959629"/>
      <w:bookmarkStart w:id="2468" w:name="_Toc216098351"/>
      <w:bookmarkStart w:id="2469" w:name="_Toc216098493"/>
      <w:bookmarkStart w:id="2470" w:name="_Toc216098635"/>
      <w:bookmarkStart w:id="2471" w:name="_Toc216098775"/>
      <w:bookmarkStart w:id="2472" w:name="_Toc216098913"/>
      <w:bookmarkStart w:id="2473" w:name="_Toc216099050"/>
      <w:bookmarkStart w:id="2474" w:name="_Toc216099186"/>
      <w:bookmarkStart w:id="2475" w:name="_Toc217986073"/>
      <w:bookmarkStart w:id="2476" w:name="_Toc219192471"/>
      <w:bookmarkStart w:id="2477" w:name="_Toc220078634"/>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614D4389" w14:textId="77777777" w:rsidR="00C638D7" w:rsidRPr="00373911" w:rsidRDefault="00C638D7" w:rsidP="00E36BF4">
      <w:pPr>
        <w:pStyle w:val="ListParagraph"/>
        <w:widowControl w:val="0"/>
        <w:numPr>
          <w:ilvl w:val="0"/>
          <w:numId w:val="65"/>
        </w:numPr>
        <w:spacing w:before="40" w:after="40"/>
        <w:jc w:val="left"/>
        <w:outlineLvl w:val="3"/>
        <w:rPr>
          <w:b/>
          <w:vanish/>
          <w:color w:val="auto"/>
          <w:szCs w:val="26"/>
        </w:rPr>
      </w:pPr>
      <w:bookmarkStart w:id="2478" w:name="_Toc207957538"/>
      <w:bookmarkStart w:id="2479" w:name="_Toc207957680"/>
      <w:bookmarkStart w:id="2480" w:name="_Toc208231983"/>
      <w:bookmarkStart w:id="2481" w:name="_Toc208301553"/>
      <w:bookmarkStart w:id="2482" w:name="_Toc208471241"/>
      <w:bookmarkStart w:id="2483" w:name="_Toc208473691"/>
      <w:bookmarkStart w:id="2484" w:name="_Toc208473818"/>
      <w:bookmarkStart w:id="2485" w:name="_Toc208473943"/>
      <w:bookmarkStart w:id="2486" w:name="_Toc208476766"/>
      <w:bookmarkStart w:id="2487" w:name="_Toc208479355"/>
      <w:bookmarkStart w:id="2488" w:name="_Toc208479497"/>
      <w:bookmarkStart w:id="2489" w:name="_Toc208479638"/>
      <w:bookmarkStart w:id="2490" w:name="_Toc208482238"/>
      <w:bookmarkStart w:id="2491" w:name="_Toc208566988"/>
      <w:bookmarkStart w:id="2492" w:name="_Toc211321042"/>
      <w:bookmarkStart w:id="2493" w:name="_Toc211495245"/>
      <w:bookmarkStart w:id="2494" w:name="_Toc211501127"/>
      <w:bookmarkStart w:id="2495" w:name="_Toc211501270"/>
      <w:bookmarkStart w:id="2496" w:name="_Toc211501412"/>
      <w:bookmarkStart w:id="2497" w:name="_Toc211502554"/>
      <w:bookmarkStart w:id="2498" w:name="_Toc211502698"/>
      <w:bookmarkStart w:id="2499" w:name="_Toc211586398"/>
      <w:bookmarkStart w:id="2500" w:name="_Toc211670322"/>
      <w:bookmarkStart w:id="2501" w:name="_Toc211841530"/>
      <w:bookmarkStart w:id="2502" w:name="_Toc211931123"/>
      <w:bookmarkStart w:id="2503" w:name="_Toc211931255"/>
      <w:bookmarkStart w:id="2504" w:name="_Toc211931388"/>
      <w:bookmarkStart w:id="2505" w:name="_Toc211931519"/>
      <w:bookmarkStart w:id="2506" w:name="_Toc212623610"/>
      <w:bookmarkStart w:id="2507" w:name="_Toc212623743"/>
      <w:bookmarkStart w:id="2508" w:name="_Toc212624870"/>
      <w:bookmarkStart w:id="2509" w:name="_Toc212625293"/>
      <w:bookmarkStart w:id="2510" w:name="_Toc212626160"/>
      <w:bookmarkStart w:id="2511" w:name="_Toc214959630"/>
      <w:bookmarkStart w:id="2512" w:name="_Toc216098352"/>
      <w:bookmarkStart w:id="2513" w:name="_Toc216098494"/>
      <w:bookmarkStart w:id="2514" w:name="_Toc216098636"/>
      <w:bookmarkStart w:id="2515" w:name="_Toc216098776"/>
      <w:bookmarkStart w:id="2516" w:name="_Toc216098914"/>
      <w:bookmarkStart w:id="2517" w:name="_Toc216099051"/>
      <w:bookmarkStart w:id="2518" w:name="_Toc216099187"/>
      <w:bookmarkStart w:id="2519" w:name="_Toc217986074"/>
      <w:bookmarkStart w:id="2520" w:name="_Toc219192472"/>
      <w:bookmarkStart w:id="2521" w:name="_Toc220078635"/>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580487C2" w14:textId="77777777" w:rsidR="00C638D7" w:rsidRPr="00373911" w:rsidRDefault="00C638D7" w:rsidP="00E36BF4">
      <w:pPr>
        <w:pStyle w:val="ListParagraph"/>
        <w:widowControl w:val="0"/>
        <w:numPr>
          <w:ilvl w:val="0"/>
          <w:numId w:val="65"/>
        </w:numPr>
        <w:spacing w:before="40" w:after="40"/>
        <w:jc w:val="left"/>
        <w:outlineLvl w:val="3"/>
        <w:rPr>
          <w:b/>
          <w:vanish/>
          <w:color w:val="auto"/>
          <w:szCs w:val="26"/>
        </w:rPr>
      </w:pPr>
      <w:bookmarkStart w:id="2522" w:name="_Toc207957539"/>
      <w:bookmarkStart w:id="2523" w:name="_Toc207957681"/>
      <w:bookmarkStart w:id="2524" w:name="_Toc208231984"/>
      <w:bookmarkStart w:id="2525" w:name="_Toc208301554"/>
      <w:bookmarkStart w:id="2526" w:name="_Toc208471242"/>
      <w:bookmarkStart w:id="2527" w:name="_Toc208473692"/>
      <w:bookmarkStart w:id="2528" w:name="_Toc208473819"/>
      <w:bookmarkStart w:id="2529" w:name="_Toc208473944"/>
      <w:bookmarkStart w:id="2530" w:name="_Toc208476767"/>
      <w:bookmarkStart w:id="2531" w:name="_Toc208479356"/>
      <w:bookmarkStart w:id="2532" w:name="_Toc208479498"/>
      <w:bookmarkStart w:id="2533" w:name="_Toc208479639"/>
      <w:bookmarkStart w:id="2534" w:name="_Toc208482239"/>
      <w:bookmarkStart w:id="2535" w:name="_Toc208566989"/>
      <w:bookmarkStart w:id="2536" w:name="_Toc211321043"/>
      <w:bookmarkStart w:id="2537" w:name="_Toc211495246"/>
      <w:bookmarkStart w:id="2538" w:name="_Toc211501128"/>
      <w:bookmarkStart w:id="2539" w:name="_Toc211501271"/>
      <w:bookmarkStart w:id="2540" w:name="_Toc211501413"/>
      <w:bookmarkStart w:id="2541" w:name="_Toc211502555"/>
      <w:bookmarkStart w:id="2542" w:name="_Toc211502699"/>
      <w:bookmarkStart w:id="2543" w:name="_Toc211586399"/>
      <w:bookmarkStart w:id="2544" w:name="_Toc211670323"/>
      <w:bookmarkStart w:id="2545" w:name="_Toc211841531"/>
      <w:bookmarkStart w:id="2546" w:name="_Toc211931124"/>
      <w:bookmarkStart w:id="2547" w:name="_Toc211931256"/>
      <w:bookmarkStart w:id="2548" w:name="_Toc211931389"/>
      <w:bookmarkStart w:id="2549" w:name="_Toc211931520"/>
      <w:bookmarkStart w:id="2550" w:name="_Toc212623611"/>
      <w:bookmarkStart w:id="2551" w:name="_Toc212623744"/>
      <w:bookmarkStart w:id="2552" w:name="_Toc212624871"/>
      <w:bookmarkStart w:id="2553" w:name="_Toc212625294"/>
      <w:bookmarkStart w:id="2554" w:name="_Toc212626161"/>
      <w:bookmarkStart w:id="2555" w:name="_Toc214959631"/>
      <w:bookmarkStart w:id="2556" w:name="_Toc216098353"/>
      <w:bookmarkStart w:id="2557" w:name="_Toc216098495"/>
      <w:bookmarkStart w:id="2558" w:name="_Toc216098637"/>
      <w:bookmarkStart w:id="2559" w:name="_Toc216098777"/>
      <w:bookmarkStart w:id="2560" w:name="_Toc216098915"/>
      <w:bookmarkStart w:id="2561" w:name="_Toc216099052"/>
      <w:bookmarkStart w:id="2562" w:name="_Toc216099188"/>
      <w:bookmarkStart w:id="2563" w:name="_Toc217986075"/>
      <w:bookmarkStart w:id="2564" w:name="_Toc219192473"/>
      <w:bookmarkStart w:id="2565" w:name="_Toc220078636"/>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5DAEBA71" w14:textId="77777777" w:rsidR="00C638D7" w:rsidRPr="00373911" w:rsidRDefault="00C638D7" w:rsidP="00E36BF4">
      <w:pPr>
        <w:pStyle w:val="ListParagraph"/>
        <w:widowControl w:val="0"/>
        <w:numPr>
          <w:ilvl w:val="0"/>
          <w:numId w:val="65"/>
        </w:numPr>
        <w:spacing w:before="40" w:after="40"/>
        <w:jc w:val="left"/>
        <w:outlineLvl w:val="3"/>
        <w:rPr>
          <w:b/>
          <w:vanish/>
          <w:color w:val="auto"/>
          <w:szCs w:val="26"/>
        </w:rPr>
      </w:pPr>
      <w:bookmarkStart w:id="2566" w:name="_Toc207957540"/>
      <w:bookmarkStart w:id="2567" w:name="_Toc207957682"/>
      <w:bookmarkStart w:id="2568" w:name="_Toc208231985"/>
      <w:bookmarkStart w:id="2569" w:name="_Toc208301555"/>
      <w:bookmarkStart w:id="2570" w:name="_Toc208471243"/>
      <w:bookmarkStart w:id="2571" w:name="_Toc208473693"/>
      <w:bookmarkStart w:id="2572" w:name="_Toc208473820"/>
      <w:bookmarkStart w:id="2573" w:name="_Toc208473945"/>
      <w:bookmarkStart w:id="2574" w:name="_Toc208476768"/>
      <w:bookmarkStart w:id="2575" w:name="_Toc208479357"/>
      <w:bookmarkStart w:id="2576" w:name="_Toc208479499"/>
      <w:bookmarkStart w:id="2577" w:name="_Toc208479640"/>
      <w:bookmarkStart w:id="2578" w:name="_Toc208482240"/>
      <w:bookmarkStart w:id="2579" w:name="_Toc208566990"/>
      <w:bookmarkStart w:id="2580" w:name="_Toc211321044"/>
      <w:bookmarkStart w:id="2581" w:name="_Toc211495247"/>
      <w:bookmarkStart w:id="2582" w:name="_Toc211501129"/>
      <w:bookmarkStart w:id="2583" w:name="_Toc211501272"/>
      <w:bookmarkStart w:id="2584" w:name="_Toc211501414"/>
      <w:bookmarkStart w:id="2585" w:name="_Toc211502556"/>
      <w:bookmarkStart w:id="2586" w:name="_Toc211502700"/>
      <w:bookmarkStart w:id="2587" w:name="_Toc211586400"/>
      <w:bookmarkStart w:id="2588" w:name="_Toc211670324"/>
      <w:bookmarkStart w:id="2589" w:name="_Toc211841532"/>
      <w:bookmarkStart w:id="2590" w:name="_Toc211931125"/>
      <w:bookmarkStart w:id="2591" w:name="_Toc211931257"/>
      <w:bookmarkStart w:id="2592" w:name="_Toc211931390"/>
      <w:bookmarkStart w:id="2593" w:name="_Toc211931521"/>
      <w:bookmarkStart w:id="2594" w:name="_Toc212623612"/>
      <w:bookmarkStart w:id="2595" w:name="_Toc212623745"/>
      <w:bookmarkStart w:id="2596" w:name="_Toc212624872"/>
      <w:bookmarkStart w:id="2597" w:name="_Toc212625295"/>
      <w:bookmarkStart w:id="2598" w:name="_Toc212626162"/>
      <w:bookmarkStart w:id="2599" w:name="_Toc214959632"/>
      <w:bookmarkStart w:id="2600" w:name="_Toc216098354"/>
      <w:bookmarkStart w:id="2601" w:name="_Toc216098496"/>
      <w:bookmarkStart w:id="2602" w:name="_Toc216098638"/>
      <w:bookmarkStart w:id="2603" w:name="_Toc216098778"/>
      <w:bookmarkStart w:id="2604" w:name="_Toc216098916"/>
      <w:bookmarkStart w:id="2605" w:name="_Toc216099053"/>
      <w:bookmarkStart w:id="2606" w:name="_Toc216099189"/>
      <w:bookmarkStart w:id="2607" w:name="_Toc217986076"/>
      <w:bookmarkStart w:id="2608" w:name="_Toc219192474"/>
      <w:bookmarkStart w:id="2609" w:name="_Toc220078637"/>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378B47F6" w14:textId="77777777" w:rsidR="00C638D7" w:rsidRPr="00373911" w:rsidRDefault="00C638D7" w:rsidP="00E36BF4">
      <w:pPr>
        <w:pStyle w:val="ListParagraph"/>
        <w:widowControl w:val="0"/>
        <w:numPr>
          <w:ilvl w:val="0"/>
          <w:numId w:val="65"/>
        </w:numPr>
        <w:spacing w:before="40" w:after="40"/>
        <w:jc w:val="left"/>
        <w:outlineLvl w:val="3"/>
        <w:rPr>
          <w:b/>
          <w:vanish/>
          <w:color w:val="auto"/>
          <w:szCs w:val="26"/>
        </w:rPr>
      </w:pPr>
      <w:bookmarkStart w:id="2610" w:name="_Toc207957541"/>
      <w:bookmarkStart w:id="2611" w:name="_Toc207957683"/>
      <w:bookmarkStart w:id="2612" w:name="_Toc208231986"/>
      <w:bookmarkStart w:id="2613" w:name="_Toc208301556"/>
      <w:bookmarkStart w:id="2614" w:name="_Toc208471244"/>
      <w:bookmarkStart w:id="2615" w:name="_Toc208473694"/>
      <w:bookmarkStart w:id="2616" w:name="_Toc208473821"/>
      <w:bookmarkStart w:id="2617" w:name="_Toc208473946"/>
      <w:bookmarkStart w:id="2618" w:name="_Toc208476769"/>
      <w:bookmarkStart w:id="2619" w:name="_Toc208479358"/>
      <w:bookmarkStart w:id="2620" w:name="_Toc208479500"/>
      <w:bookmarkStart w:id="2621" w:name="_Toc208479641"/>
      <w:bookmarkStart w:id="2622" w:name="_Toc208482241"/>
      <w:bookmarkStart w:id="2623" w:name="_Toc208566991"/>
      <w:bookmarkStart w:id="2624" w:name="_Toc211321045"/>
      <w:bookmarkStart w:id="2625" w:name="_Toc211495248"/>
      <w:bookmarkStart w:id="2626" w:name="_Toc211501130"/>
      <w:bookmarkStart w:id="2627" w:name="_Toc211501273"/>
      <w:bookmarkStart w:id="2628" w:name="_Toc211501415"/>
      <w:bookmarkStart w:id="2629" w:name="_Toc211502557"/>
      <w:bookmarkStart w:id="2630" w:name="_Toc211502701"/>
      <w:bookmarkStart w:id="2631" w:name="_Toc211586401"/>
      <w:bookmarkStart w:id="2632" w:name="_Toc211670325"/>
      <w:bookmarkStart w:id="2633" w:name="_Toc211841533"/>
      <w:bookmarkStart w:id="2634" w:name="_Toc211931126"/>
      <w:bookmarkStart w:id="2635" w:name="_Toc211931258"/>
      <w:bookmarkStart w:id="2636" w:name="_Toc211931391"/>
      <w:bookmarkStart w:id="2637" w:name="_Toc211931522"/>
      <w:bookmarkStart w:id="2638" w:name="_Toc212623613"/>
      <w:bookmarkStart w:id="2639" w:name="_Toc212623746"/>
      <w:bookmarkStart w:id="2640" w:name="_Toc212624873"/>
      <w:bookmarkStart w:id="2641" w:name="_Toc212625296"/>
      <w:bookmarkStart w:id="2642" w:name="_Toc212626163"/>
      <w:bookmarkStart w:id="2643" w:name="_Toc214959633"/>
      <w:bookmarkStart w:id="2644" w:name="_Toc216098355"/>
      <w:bookmarkStart w:id="2645" w:name="_Toc216098497"/>
      <w:bookmarkStart w:id="2646" w:name="_Toc216098639"/>
      <w:bookmarkStart w:id="2647" w:name="_Toc216098779"/>
      <w:bookmarkStart w:id="2648" w:name="_Toc216098917"/>
      <w:bookmarkStart w:id="2649" w:name="_Toc216099054"/>
      <w:bookmarkStart w:id="2650" w:name="_Toc216099190"/>
      <w:bookmarkStart w:id="2651" w:name="_Toc217986077"/>
      <w:bookmarkStart w:id="2652" w:name="_Toc219192475"/>
      <w:bookmarkStart w:id="2653" w:name="_Toc220078638"/>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45F17E7A" w14:textId="77777777" w:rsidR="00C638D7" w:rsidRPr="00373911" w:rsidRDefault="00C638D7" w:rsidP="00E36BF4">
      <w:pPr>
        <w:pStyle w:val="ListParagraph"/>
        <w:widowControl w:val="0"/>
        <w:numPr>
          <w:ilvl w:val="0"/>
          <w:numId w:val="65"/>
        </w:numPr>
        <w:spacing w:before="40" w:after="40"/>
        <w:jc w:val="left"/>
        <w:outlineLvl w:val="3"/>
        <w:rPr>
          <w:b/>
          <w:vanish/>
          <w:color w:val="auto"/>
          <w:szCs w:val="26"/>
        </w:rPr>
      </w:pPr>
      <w:bookmarkStart w:id="2654" w:name="_Toc207957542"/>
      <w:bookmarkStart w:id="2655" w:name="_Toc207957684"/>
      <w:bookmarkStart w:id="2656" w:name="_Toc208231987"/>
      <w:bookmarkStart w:id="2657" w:name="_Toc208301557"/>
      <w:bookmarkStart w:id="2658" w:name="_Toc208471245"/>
      <w:bookmarkStart w:id="2659" w:name="_Toc208473695"/>
      <w:bookmarkStart w:id="2660" w:name="_Toc208473822"/>
      <w:bookmarkStart w:id="2661" w:name="_Toc208473947"/>
      <w:bookmarkStart w:id="2662" w:name="_Toc208476770"/>
      <w:bookmarkStart w:id="2663" w:name="_Toc208479359"/>
      <w:bookmarkStart w:id="2664" w:name="_Toc208479501"/>
      <w:bookmarkStart w:id="2665" w:name="_Toc208479642"/>
      <w:bookmarkStart w:id="2666" w:name="_Toc208482242"/>
      <w:bookmarkStart w:id="2667" w:name="_Toc208566992"/>
      <w:bookmarkStart w:id="2668" w:name="_Toc211321046"/>
      <w:bookmarkStart w:id="2669" w:name="_Toc211495249"/>
      <w:bookmarkStart w:id="2670" w:name="_Toc211501131"/>
      <w:bookmarkStart w:id="2671" w:name="_Toc211501274"/>
      <w:bookmarkStart w:id="2672" w:name="_Toc211501416"/>
      <w:bookmarkStart w:id="2673" w:name="_Toc211502558"/>
      <w:bookmarkStart w:id="2674" w:name="_Toc211502702"/>
      <w:bookmarkStart w:id="2675" w:name="_Toc211586402"/>
      <w:bookmarkStart w:id="2676" w:name="_Toc211670326"/>
      <w:bookmarkStart w:id="2677" w:name="_Toc211841534"/>
      <w:bookmarkStart w:id="2678" w:name="_Toc211931127"/>
      <w:bookmarkStart w:id="2679" w:name="_Toc211931259"/>
      <w:bookmarkStart w:id="2680" w:name="_Toc211931392"/>
      <w:bookmarkStart w:id="2681" w:name="_Toc211931523"/>
      <w:bookmarkStart w:id="2682" w:name="_Toc212623614"/>
      <w:bookmarkStart w:id="2683" w:name="_Toc212623747"/>
      <w:bookmarkStart w:id="2684" w:name="_Toc212624874"/>
      <w:bookmarkStart w:id="2685" w:name="_Toc212625297"/>
      <w:bookmarkStart w:id="2686" w:name="_Toc212626164"/>
      <w:bookmarkStart w:id="2687" w:name="_Toc214959634"/>
      <w:bookmarkStart w:id="2688" w:name="_Toc216098356"/>
      <w:bookmarkStart w:id="2689" w:name="_Toc216098498"/>
      <w:bookmarkStart w:id="2690" w:name="_Toc216098640"/>
      <w:bookmarkStart w:id="2691" w:name="_Toc216098780"/>
      <w:bookmarkStart w:id="2692" w:name="_Toc216098918"/>
      <w:bookmarkStart w:id="2693" w:name="_Toc216099055"/>
      <w:bookmarkStart w:id="2694" w:name="_Toc216099191"/>
      <w:bookmarkStart w:id="2695" w:name="_Toc217986078"/>
      <w:bookmarkStart w:id="2696" w:name="_Toc219192476"/>
      <w:bookmarkStart w:id="2697" w:name="_Toc220078639"/>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4CAE2BF1" w14:textId="77777777" w:rsidR="00C638D7" w:rsidRPr="00373911" w:rsidRDefault="00C638D7" w:rsidP="00E36BF4">
      <w:pPr>
        <w:pStyle w:val="ListParagraph"/>
        <w:widowControl w:val="0"/>
        <w:numPr>
          <w:ilvl w:val="0"/>
          <w:numId w:val="65"/>
        </w:numPr>
        <w:spacing w:before="40" w:after="40"/>
        <w:jc w:val="left"/>
        <w:outlineLvl w:val="3"/>
        <w:rPr>
          <w:b/>
          <w:vanish/>
          <w:color w:val="auto"/>
          <w:szCs w:val="26"/>
        </w:rPr>
      </w:pPr>
      <w:bookmarkStart w:id="2698" w:name="_Toc207957543"/>
      <w:bookmarkStart w:id="2699" w:name="_Toc207957685"/>
      <w:bookmarkStart w:id="2700" w:name="_Toc208231988"/>
      <w:bookmarkStart w:id="2701" w:name="_Toc208301558"/>
      <w:bookmarkStart w:id="2702" w:name="_Toc208471246"/>
      <w:bookmarkStart w:id="2703" w:name="_Toc208473696"/>
      <w:bookmarkStart w:id="2704" w:name="_Toc208473823"/>
      <w:bookmarkStart w:id="2705" w:name="_Toc208473948"/>
      <w:bookmarkStart w:id="2706" w:name="_Toc208476771"/>
      <w:bookmarkStart w:id="2707" w:name="_Toc208479360"/>
      <w:bookmarkStart w:id="2708" w:name="_Toc208479502"/>
      <w:bookmarkStart w:id="2709" w:name="_Toc208479643"/>
      <w:bookmarkStart w:id="2710" w:name="_Toc208482243"/>
      <w:bookmarkStart w:id="2711" w:name="_Toc208566993"/>
      <w:bookmarkStart w:id="2712" w:name="_Toc211321047"/>
      <w:bookmarkStart w:id="2713" w:name="_Toc211495250"/>
      <w:bookmarkStart w:id="2714" w:name="_Toc211501132"/>
      <w:bookmarkStart w:id="2715" w:name="_Toc211501275"/>
      <w:bookmarkStart w:id="2716" w:name="_Toc211501417"/>
      <w:bookmarkStart w:id="2717" w:name="_Toc211502559"/>
      <w:bookmarkStart w:id="2718" w:name="_Toc211502703"/>
      <w:bookmarkStart w:id="2719" w:name="_Toc211586403"/>
      <w:bookmarkStart w:id="2720" w:name="_Toc211670327"/>
      <w:bookmarkStart w:id="2721" w:name="_Toc211841535"/>
      <w:bookmarkStart w:id="2722" w:name="_Toc211931128"/>
      <w:bookmarkStart w:id="2723" w:name="_Toc211931260"/>
      <w:bookmarkStart w:id="2724" w:name="_Toc211931393"/>
      <w:bookmarkStart w:id="2725" w:name="_Toc211931524"/>
      <w:bookmarkStart w:id="2726" w:name="_Toc212623615"/>
      <w:bookmarkStart w:id="2727" w:name="_Toc212623748"/>
      <w:bookmarkStart w:id="2728" w:name="_Toc212624875"/>
      <w:bookmarkStart w:id="2729" w:name="_Toc212625298"/>
      <w:bookmarkStart w:id="2730" w:name="_Toc212626165"/>
      <w:bookmarkStart w:id="2731" w:name="_Toc214959635"/>
      <w:bookmarkStart w:id="2732" w:name="_Toc216098357"/>
      <w:bookmarkStart w:id="2733" w:name="_Toc216098499"/>
      <w:bookmarkStart w:id="2734" w:name="_Toc216098641"/>
      <w:bookmarkStart w:id="2735" w:name="_Toc216098781"/>
      <w:bookmarkStart w:id="2736" w:name="_Toc216098919"/>
      <w:bookmarkStart w:id="2737" w:name="_Toc216099056"/>
      <w:bookmarkStart w:id="2738" w:name="_Toc216099192"/>
      <w:bookmarkStart w:id="2739" w:name="_Toc217986079"/>
      <w:bookmarkStart w:id="2740" w:name="_Toc219192477"/>
      <w:bookmarkStart w:id="2741" w:name="_Toc220078640"/>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230AE99A" w14:textId="77777777" w:rsidR="00C638D7" w:rsidRPr="00373911" w:rsidRDefault="00C638D7" w:rsidP="00E36BF4">
      <w:pPr>
        <w:pStyle w:val="ListParagraph"/>
        <w:widowControl w:val="0"/>
        <w:numPr>
          <w:ilvl w:val="0"/>
          <w:numId w:val="65"/>
        </w:numPr>
        <w:spacing w:before="40" w:after="40"/>
        <w:jc w:val="left"/>
        <w:outlineLvl w:val="3"/>
        <w:rPr>
          <w:b/>
          <w:vanish/>
          <w:color w:val="auto"/>
          <w:szCs w:val="26"/>
        </w:rPr>
      </w:pPr>
      <w:bookmarkStart w:id="2742" w:name="_Toc207957544"/>
      <w:bookmarkStart w:id="2743" w:name="_Toc207957686"/>
      <w:bookmarkStart w:id="2744" w:name="_Toc208231989"/>
      <w:bookmarkStart w:id="2745" w:name="_Toc208301559"/>
      <w:bookmarkStart w:id="2746" w:name="_Toc208471247"/>
      <w:bookmarkStart w:id="2747" w:name="_Toc208473697"/>
      <w:bookmarkStart w:id="2748" w:name="_Toc208473824"/>
      <w:bookmarkStart w:id="2749" w:name="_Toc208473949"/>
      <w:bookmarkStart w:id="2750" w:name="_Toc208476772"/>
      <w:bookmarkStart w:id="2751" w:name="_Toc208479361"/>
      <w:bookmarkStart w:id="2752" w:name="_Toc208479503"/>
      <w:bookmarkStart w:id="2753" w:name="_Toc208479644"/>
      <w:bookmarkStart w:id="2754" w:name="_Toc208482244"/>
      <w:bookmarkStart w:id="2755" w:name="_Toc208566994"/>
      <w:bookmarkStart w:id="2756" w:name="_Toc211321048"/>
      <w:bookmarkStart w:id="2757" w:name="_Toc211495251"/>
      <w:bookmarkStart w:id="2758" w:name="_Toc211501133"/>
      <w:bookmarkStart w:id="2759" w:name="_Toc211501276"/>
      <w:bookmarkStart w:id="2760" w:name="_Toc211501418"/>
      <w:bookmarkStart w:id="2761" w:name="_Toc211502560"/>
      <w:bookmarkStart w:id="2762" w:name="_Toc211502704"/>
      <w:bookmarkStart w:id="2763" w:name="_Toc211586404"/>
      <w:bookmarkStart w:id="2764" w:name="_Toc211670328"/>
      <w:bookmarkStart w:id="2765" w:name="_Toc211841536"/>
      <w:bookmarkStart w:id="2766" w:name="_Toc211931129"/>
      <w:bookmarkStart w:id="2767" w:name="_Toc211931261"/>
      <w:bookmarkStart w:id="2768" w:name="_Toc211931394"/>
      <w:bookmarkStart w:id="2769" w:name="_Toc211931525"/>
      <w:bookmarkStart w:id="2770" w:name="_Toc212623616"/>
      <w:bookmarkStart w:id="2771" w:name="_Toc212623749"/>
      <w:bookmarkStart w:id="2772" w:name="_Toc212624876"/>
      <w:bookmarkStart w:id="2773" w:name="_Toc212625299"/>
      <w:bookmarkStart w:id="2774" w:name="_Toc212626166"/>
      <w:bookmarkStart w:id="2775" w:name="_Toc214959636"/>
      <w:bookmarkStart w:id="2776" w:name="_Toc216098358"/>
      <w:bookmarkStart w:id="2777" w:name="_Toc216098500"/>
      <w:bookmarkStart w:id="2778" w:name="_Toc216098642"/>
      <w:bookmarkStart w:id="2779" w:name="_Toc216098782"/>
      <w:bookmarkStart w:id="2780" w:name="_Toc216098920"/>
      <w:bookmarkStart w:id="2781" w:name="_Toc216099057"/>
      <w:bookmarkStart w:id="2782" w:name="_Toc216099193"/>
      <w:bookmarkStart w:id="2783" w:name="_Toc217986080"/>
      <w:bookmarkStart w:id="2784" w:name="_Toc219192478"/>
      <w:bookmarkStart w:id="2785" w:name="_Toc2200786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319DA17E" w14:textId="77777777" w:rsidR="00C638D7" w:rsidRPr="00373911" w:rsidRDefault="00C638D7" w:rsidP="00E36BF4">
      <w:pPr>
        <w:pStyle w:val="ListParagraph"/>
        <w:widowControl w:val="0"/>
        <w:numPr>
          <w:ilvl w:val="0"/>
          <w:numId w:val="65"/>
        </w:numPr>
        <w:spacing w:before="40" w:after="40"/>
        <w:jc w:val="left"/>
        <w:outlineLvl w:val="3"/>
        <w:rPr>
          <w:b/>
          <w:vanish/>
          <w:color w:val="auto"/>
          <w:szCs w:val="26"/>
        </w:rPr>
      </w:pPr>
      <w:bookmarkStart w:id="2786" w:name="_Toc207957545"/>
      <w:bookmarkStart w:id="2787" w:name="_Toc207957687"/>
      <w:bookmarkStart w:id="2788" w:name="_Toc208231990"/>
      <w:bookmarkStart w:id="2789" w:name="_Toc208301560"/>
      <w:bookmarkStart w:id="2790" w:name="_Toc208471248"/>
      <w:bookmarkStart w:id="2791" w:name="_Toc208473698"/>
      <w:bookmarkStart w:id="2792" w:name="_Toc208473825"/>
      <w:bookmarkStart w:id="2793" w:name="_Toc208473950"/>
      <w:bookmarkStart w:id="2794" w:name="_Toc208476773"/>
      <w:bookmarkStart w:id="2795" w:name="_Toc208479362"/>
      <w:bookmarkStart w:id="2796" w:name="_Toc208479504"/>
      <w:bookmarkStart w:id="2797" w:name="_Toc208479645"/>
      <w:bookmarkStart w:id="2798" w:name="_Toc208482245"/>
      <w:bookmarkStart w:id="2799" w:name="_Toc208566995"/>
      <w:bookmarkStart w:id="2800" w:name="_Toc211321049"/>
      <w:bookmarkStart w:id="2801" w:name="_Toc211495252"/>
      <w:bookmarkStart w:id="2802" w:name="_Toc211501134"/>
      <w:bookmarkStart w:id="2803" w:name="_Toc211501277"/>
      <w:bookmarkStart w:id="2804" w:name="_Toc211501419"/>
      <w:bookmarkStart w:id="2805" w:name="_Toc211502561"/>
      <w:bookmarkStart w:id="2806" w:name="_Toc211502705"/>
      <w:bookmarkStart w:id="2807" w:name="_Toc211586405"/>
      <w:bookmarkStart w:id="2808" w:name="_Toc211670329"/>
      <w:bookmarkStart w:id="2809" w:name="_Toc211841537"/>
      <w:bookmarkStart w:id="2810" w:name="_Toc211931130"/>
      <w:bookmarkStart w:id="2811" w:name="_Toc211931262"/>
      <w:bookmarkStart w:id="2812" w:name="_Toc211931395"/>
      <w:bookmarkStart w:id="2813" w:name="_Toc211931526"/>
      <w:bookmarkStart w:id="2814" w:name="_Toc212623617"/>
      <w:bookmarkStart w:id="2815" w:name="_Toc212623750"/>
      <w:bookmarkStart w:id="2816" w:name="_Toc212624877"/>
      <w:bookmarkStart w:id="2817" w:name="_Toc212625300"/>
      <w:bookmarkStart w:id="2818" w:name="_Toc212626167"/>
      <w:bookmarkStart w:id="2819" w:name="_Toc214959637"/>
      <w:bookmarkStart w:id="2820" w:name="_Toc216098359"/>
      <w:bookmarkStart w:id="2821" w:name="_Toc216098501"/>
      <w:bookmarkStart w:id="2822" w:name="_Toc216098643"/>
      <w:bookmarkStart w:id="2823" w:name="_Toc216098783"/>
      <w:bookmarkStart w:id="2824" w:name="_Toc216098921"/>
      <w:bookmarkStart w:id="2825" w:name="_Toc216099058"/>
      <w:bookmarkStart w:id="2826" w:name="_Toc216099194"/>
      <w:bookmarkStart w:id="2827" w:name="_Toc217986081"/>
      <w:bookmarkStart w:id="2828" w:name="_Toc219192479"/>
      <w:bookmarkStart w:id="2829" w:name="_Toc220078642"/>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1A8FE471" w14:textId="77777777" w:rsidR="00C638D7" w:rsidRPr="00373911" w:rsidRDefault="00C638D7" w:rsidP="00E36BF4">
      <w:pPr>
        <w:pStyle w:val="ListParagraph"/>
        <w:widowControl w:val="0"/>
        <w:numPr>
          <w:ilvl w:val="0"/>
          <w:numId w:val="65"/>
        </w:numPr>
        <w:spacing w:before="40" w:after="40"/>
        <w:jc w:val="left"/>
        <w:outlineLvl w:val="3"/>
        <w:rPr>
          <w:b/>
          <w:vanish/>
          <w:color w:val="auto"/>
          <w:szCs w:val="26"/>
        </w:rPr>
      </w:pPr>
      <w:bookmarkStart w:id="2830" w:name="_Toc207957546"/>
      <w:bookmarkStart w:id="2831" w:name="_Toc207957688"/>
      <w:bookmarkStart w:id="2832" w:name="_Toc208231991"/>
      <w:bookmarkStart w:id="2833" w:name="_Toc208301561"/>
      <w:bookmarkStart w:id="2834" w:name="_Toc208471249"/>
      <w:bookmarkStart w:id="2835" w:name="_Toc208473699"/>
      <w:bookmarkStart w:id="2836" w:name="_Toc208473826"/>
      <w:bookmarkStart w:id="2837" w:name="_Toc208473951"/>
      <w:bookmarkStart w:id="2838" w:name="_Toc208476774"/>
      <w:bookmarkStart w:id="2839" w:name="_Toc208479363"/>
      <w:bookmarkStart w:id="2840" w:name="_Toc208479505"/>
      <w:bookmarkStart w:id="2841" w:name="_Toc208479646"/>
      <w:bookmarkStart w:id="2842" w:name="_Toc208482246"/>
      <w:bookmarkStart w:id="2843" w:name="_Toc208566996"/>
      <w:bookmarkStart w:id="2844" w:name="_Toc211321050"/>
      <w:bookmarkStart w:id="2845" w:name="_Toc211495253"/>
      <w:bookmarkStart w:id="2846" w:name="_Toc211501135"/>
      <w:bookmarkStart w:id="2847" w:name="_Toc211501278"/>
      <w:bookmarkStart w:id="2848" w:name="_Toc211501420"/>
      <w:bookmarkStart w:id="2849" w:name="_Toc211502562"/>
      <w:bookmarkStart w:id="2850" w:name="_Toc211502706"/>
      <w:bookmarkStart w:id="2851" w:name="_Toc211586406"/>
      <w:bookmarkStart w:id="2852" w:name="_Toc211670330"/>
      <w:bookmarkStart w:id="2853" w:name="_Toc211841538"/>
      <w:bookmarkStart w:id="2854" w:name="_Toc211931131"/>
      <w:bookmarkStart w:id="2855" w:name="_Toc211931263"/>
      <w:bookmarkStart w:id="2856" w:name="_Toc211931396"/>
      <w:bookmarkStart w:id="2857" w:name="_Toc211931527"/>
      <w:bookmarkStart w:id="2858" w:name="_Toc212623618"/>
      <w:bookmarkStart w:id="2859" w:name="_Toc212623751"/>
      <w:bookmarkStart w:id="2860" w:name="_Toc212624878"/>
      <w:bookmarkStart w:id="2861" w:name="_Toc212625301"/>
      <w:bookmarkStart w:id="2862" w:name="_Toc212626168"/>
      <w:bookmarkStart w:id="2863" w:name="_Toc214959638"/>
      <w:bookmarkStart w:id="2864" w:name="_Toc216098360"/>
      <w:bookmarkStart w:id="2865" w:name="_Toc216098502"/>
      <w:bookmarkStart w:id="2866" w:name="_Toc216098644"/>
      <w:bookmarkStart w:id="2867" w:name="_Toc216098784"/>
      <w:bookmarkStart w:id="2868" w:name="_Toc216098922"/>
      <w:bookmarkStart w:id="2869" w:name="_Toc216099059"/>
      <w:bookmarkStart w:id="2870" w:name="_Toc216099195"/>
      <w:bookmarkStart w:id="2871" w:name="_Toc217986082"/>
      <w:bookmarkStart w:id="2872" w:name="_Toc219192480"/>
      <w:bookmarkStart w:id="2873" w:name="_Toc220078643"/>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4E289778" w14:textId="5DF78402" w:rsidR="00747848" w:rsidRPr="00373911" w:rsidRDefault="0005616D" w:rsidP="00E36BF4">
      <w:pPr>
        <w:pStyle w:val="Heading4"/>
        <w:numPr>
          <w:ilvl w:val="1"/>
          <w:numId w:val="65"/>
        </w:numPr>
        <w:spacing w:before="40" w:after="40"/>
        <w:ind w:left="450"/>
        <w:rPr>
          <w:color w:val="auto"/>
          <w:szCs w:val="26"/>
        </w:rPr>
      </w:pPr>
      <w:r w:rsidRPr="00373911">
        <w:rPr>
          <w:color w:val="auto"/>
          <w:szCs w:val="26"/>
        </w:rPr>
        <w:t xml:space="preserve"> </w:t>
      </w:r>
      <w:bookmarkStart w:id="2874" w:name="_Toc220078644"/>
      <w:r w:rsidRPr="00373911">
        <w:rPr>
          <w:color w:val="auto"/>
          <w:szCs w:val="26"/>
        </w:rPr>
        <w:t>Kết luận:</w:t>
      </w:r>
      <w:bookmarkEnd w:id="2433"/>
      <w:bookmarkEnd w:id="2874"/>
    </w:p>
    <w:p w14:paraId="0647A353" w14:textId="28CBC653" w:rsidR="00747848" w:rsidRPr="00373911" w:rsidRDefault="0005616D" w:rsidP="00E00121">
      <w:pPr>
        <w:widowControl w:val="0"/>
        <w:spacing w:before="40" w:after="40"/>
        <w:ind w:right="-86" w:firstLine="567"/>
        <w:rPr>
          <w:color w:val="auto"/>
          <w:szCs w:val="26"/>
          <w:lang w:val="af-ZA"/>
        </w:rPr>
      </w:pPr>
      <w:r w:rsidRPr="00373911">
        <w:rPr>
          <w:color w:val="auto"/>
          <w:szCs w:val="26"/>
          <w:lang w:val="af-ZA"/>
        </w:rPr>
        <w:t xml:space="preserve">- Việc xây dựng công trình </w:t>
      </w:r>
      <w:r w:rsidR="00514F2D" w:rsidRPr="00373911">
        <w:rPr>
          <w:color w:val="auto"/>
          <w:szCs w:val="26"/>
          <w:lang w:val="da-DK"/>
        </w:rPr>
        <w:t>“</w:t>
      </w:r>
      <w:r w:rsidR="00032372" w:rsidRPr="00373911">
        <w:rPr>
          <w:color w:val="auto"/>
          <w:szCs w:val="26"/>
          <w:lang w:val="da-DK"/>
        </w:rPr>
        <w:t>Hoàn thiện, phát triển lưới điện trung thế quận Tân Phú năm 2026</w:t>
      </w:r>
      <w:r w:rsidR="00514F2D" w:rsidRPr="00373911">
        <w:rPr>
          <w:color w:val="auto"/>
          <w:szCs w:val="26"/>
          <w:lang w:val="da-DK"/>
        </w:rPr>
        <w:t>”</w:t>
      </w:r>
      <w:r w:rsidRPr="00373911">
        <w:rPr>
          <w:color w:val="auto"/>
          <w:szCs w:val="26"/>
          <w:lang w:val="af-ZA"/>
        </w:rPr>
        <w:t xml:space="preserve"> là hết sức cần thiết và cấp bách để đáp ứng nhu cầu tiêu thụ điện của khu vực. Nâng cao chất lượng, sự ổn định và an toàn cho hệ thống điện, giảm tổn thất của lưới điện. Góp phần vào sự nghiệp phát triển kinh tế, xã hội của địa phương cũng như của Thành phố. Hơn nữa, các trạm biến áp sẽ tạo sự chủ động về nguồn điện cho</w:t>
      </w:r>
      <w:r w:rsidR="00C14714" w:rsidRPr="00373911">
        <w:rPr>
          <w:color w:val="auto"/>
          <w:szCs w:val="26"/>
          <w:lang w:val="af-ZA"/>
        </w:rPr>
        <w:t xml:space="preserve"> phường</w:t>
      </w:r>
      <w:r w:rsidRPr="00373911">
        <w:rPr>
          <w:color w:val="auto"/>
          <w:szCs w:val="26"/>
          <w:lang w:val="af-ZA"/>
        </w:rPr>
        <w:t>, giảm tối đa sự phụ thuộc, hỗ trợ từ các địa phương lân cận</w:t>
      </w:r>
      <w:r w:rsidR="00DA3DE6" w:rsidRPr="00373911">
        <w:rPr>
          <w:color w:val="auto"/>
          <w:szCs w:val="26"/>
          <w:lang w:val="af-ZA"/>
        </w:rPr>
        <w:t>.</w:t>
      </w:r>
    </w:p>
    <w:p w14:paraId="05B12D2F" w14:textId="68DF921F" w:rsidR="00747848" w:rsidRPr="00373911" w:rsidRDefault="0005616D" w:rsidP="00E36BF4">
      <w:pPr>
        <w:pStyle w:val="Heading4"/>
        <w:numPr>
          <w:ilvl w:val="1"/>
          <w:numId w:val="65"/>
        </w:numPr>
        <w:spacing w:before="40" w:after="40"/>
        <w:ind w:left="450"/>
        <w:rPr>
          <w:color w:val="auto"/>
          <w:szCs w:val="26"/>
        </w:rPr>
      </w:pPr>
      <w:bookmarkStart w:id="2875" w:name="_Toc133566892"/>
      <w:r w:rsidRPr="00373911">
        <w:rPr>
          <w:color w:val="auto"/>
          <w:szCs w:val="26"/>
        </w:rPr>
        <w:t xml:space="preserve"> </w:t>
      </w:r>
      <w:bookmarkStart w:id="2876" w:name="_Toc220078645"/>
      <w:r w:rsidRPr="00373911">
        <w:rPr>
          <w:color w:val="auto"/>
          <w:szCs w:val="26"/>
        </w:rPr>
        <w:t>Kiến nghị:</w:t>
      </w:r>
      <w:bookmarkEnd w:id="2875"/>
      <w:bookmarkEnd w:id="2876"/>
    </w:p>
    <w:p w14:paraId="791F0B7C" w14:textId="77777777" w:rsidR="00747848" w:rsidRPr="00373911" w:rsidRDefault="0005616D" w:rsidP="00E00121">
      <w:pPr>
        <w:widowControl w:val="0"/>
        <w:spacing w:before="40" w:after="40"/>
        <w:ind w:right="72" w:firstLine="567"/>
        <w:rPr>
          <w:color w:val="auto"/>
          <w:szCs w:val="26"/>
          <w:lang w:val="af-ZA"/>
        </w:rPr>
      </w:pPr>
      <w:r w:rsidRPr="00373911">
        <w:rPr>
          <w:color w:val="auto"/>
          <w:szCs w:val="26"/>
          <w:lang w:val="af-ZA"/>
        </w:rPr>
        <w:t>- Nhằm đáp ứng nhu cầu sử dụng điện của nhân dân tại các khu vực dân cư mới phát triển do những nguyên nhân sau: dân số phát triển, di cư từ nội thành ra ngoại thành, dân cư phát triển để bổ sung nguồn lao động cho các khu công nghiệp, cụm công nghiệp, khu dân cư, khu đô thị mới.</w:t>
      </w:r>
    </w:p>
    <w:p w14:paraId="370882B8" w14:textId="77777777" w:rsidR="00747848" w:rsidRPr="00373911" w:rsidRDefault="0005616D" w:rsidP="00E00121">
      <w:pPr>
        <w:widowControl w:val="0"/>
        <w:spacing w:before="40" w:after="40"/>
        <w:ind w:right="72" w:firstLine="567"/>
        <w:rPr>
          <w:color w:val="auto"/>
          <w:szCs w:val="26"/>
          <w:lang w:val="da-DK"/>
        </w:rPr>
      </w:pPr>
      <w:r w:rsidRPr="00373911">
        <w:rPr>
          <w:color w:val="auto"/>
          <w:szCs w:val="26"/>
          <w:lang w:val="af-ZA"/>
        </w:rPr>
        <w:t xml:space="preserve">- </w:t>
      </w:r>
      <w:r w:rsidRPr="00373911">
        <w:rPr>
          <w:color w:val="auto"/>
          <w:szCs w:val="26"/>
          <w:lang w:val="da-DK"/>
        </w:rPr>
        <w:t xml:space="preserve">Đảm bảo chất </w:t>
      </w:r>
      <w:r w:rsidRPr="00373911">
        <w:rPr>
          <w:color w:val="auto"/>
          <w:szCs w:val="26"/>
          <w:lang w:val="af-ZA"/>
        </w:rPr>
        <w:t>lượng điện năng cung cấp cho khách hàng và giảm tổn thất trên lưới</w:t>
      </w:r>
      <w:r w:rsidRPr="00373911">
        <w:rPr>
          <w:color w:val="auto"/>
          <w:szCs w:val="26"/>
          <w:lang w:val="da-DK"/>
        </w:rPr>
        <w:t xml:space="preserve"> điện.</w:t>
      </w:r>
    </w:p>
    <w:p w14:paraId="5C8B8B42" w14:textId="77777777" w:rsidR="00747848" w:rsidRPr="00373911" w:rsidRDefault="0005616D" w:rsidP="00E00121">
      <w:pPr>
        <w:widowControl w:val="0"/>
        <w:spacing w:before="40" w:after="40"/>
        <w:ind w:right="72"/>
        <w:rPr>
          <w:color w:val="auto"/>
          <w:szCs w:val="26"/>
          <w:lang w:val="da-DK"/>
        </w:rPr>
      </w:pPr>
      <w:r w:rsidRPr="00373911">
        <w:rPr>
          <w:color w:val="auto"/>
          <w:szCs w:val="26"/>
          <w:lang w:val="da-DK"/>
        </w:rPr>
        <w:tab/>
      </w:r>
      <w:r w:rsidRPr="00373911">
        <w:rPr>
          <w:color w:val="auto"/>
          <w:szCs w:val="26"/>
          <w:lang w:val="af-ZA"/>
        </w:rPr>
        <w:t xml:space="preserve">- </w:t>
      </w:r>
      <w:r w:rsidRPr="00373911">
        <w:rPr>
          <w:color w:val="auto"/>
          <w:szCs w:val="26"/>
          <w:lang w:val="da-DK"/>
        </w:rPr>
        <w:t>Nâng cao độ tin cậy cung cấp điện cho khách hàng.</w:t>
      </w:r>
    </w:p>
    <w:p w14:paraId="706A4894" w14:textId="77777777" w:rsidR="00747848" w:rsidRPr="00373911" w:rsidRDefault="0005616D" w:rsidP="00E00121">
      <w:pPr>
        <w:widowControl w:val="0"/>
        <w:spacing w:before="40" w:after="40"/>
        <w:ind w:right="72" w:firstLine="567"/>
        <w:rPr>
          <w:color w:val="auto"/>
          <w:szCs w:val="26"/>
          <w:lang w:val="da-DK"/>
        </w:rPr>
      </w:pPr>
      <w:r w:rsidRPr="00373911">
        <w:rPr>
          <w:color w:val="auto"/>
          <w:szCs w:val="26"/>
          <w:lang w:val="af-ZA"/>
        </w:rPr>
        <w:t xml:space="preserve">- </w:t>
      </w:r>
      <w:r w:rsidRPr="00373911">
        <w:rPr>
          <w:color w:val="auto"/>
          <w:szCs w:val="26"/>
          <w:lang w:val="da-DK"/>
        </w:rPr>
        <w:t>Đảm bảo tính linh hoạt chuyển tải lẫn nhau gi</w:t>
      </w:r>
      <w:r w:rsidRPr="00373911">
        <w:rPr>
          <w:color w:val="auto"/>
          <w:szCs w:val="26"/>
          <w:lang w:val="vi-VN"/>
        </w:rPr>
        <w:t>ữ</w:t>
      </w:r>
      <w:r w:rsidRPr="00373911">
        <w:rPr>
          <w:color w:val="auto"/>
          <w:szCs w:val="26"/>
          <w:lang w:val="da-DK"/>
        </w:rPr>
        <w:t>a các tuyến dây trong cung cấp điện.</w:t>
      </w:r>
    </w:p>
    <w:p w14:paraId="386F3B4B" w14:textId="77777777" w:rsidR="00747848" w:rsidRPr="00373911" w:rsidRDefault="0005616D" w:rsidP="00E00121">
      <w:pPr>
        <w:widowControl w:val="0"/>
        <w:spacing w:before="40" w:after="40"/>
        <w:ind w:right="72" w:firstLine="567"/>
        <w:rPr>
          <w:color w:val="auto"/>
          <w:szCs w:val="26"/>
          <w:lang w:val="da-DK"/>
        </w:rPr>
      </w:pPr>
      <w:r w:rsidRPr="00373911">
        <w:rPr>
          <w:color w:val="auto"/>
          <w:szCs w:val="26"/>
          <w:lang w:val="af-ZA"/>
        </w:rPr>
        <w:t xml:space="preserve">- </w:t>
      </w:r>
      <w:r w:rsidRPr="00373911">
        <w:rPr>
          <w:color w:val="auto"/>
          <w:szCs w:val="26"/>
          <w:lang w:val="da-DK"/>
        </w:rPr>
        <w:t>Nâng cao tính linh hoạt của lưới điện, đảm bảo các chỉ tiêu kinh tế kỹ thuật và vận hành kinh tế nhất. Đảm bảo chất lượng điện năng cho khách hàng.</w:t>
      </w:r>
    </w:p>
    <w:p w14:paraId="272E5A7C" w14:textId="72F4AB2E" w:rsidR="00747848" w:rsidRPr="00373911" w:rsidRDefault="0005616D" w:rsidP="002729C0">
      <w:pPr>
        <w:widowControl w:val="0"/>
        <w:spacing w:before="40" w:after="40"/>
        <w:ind w:firstLine="567"/>
        <w:rPr>
          <w:color w:val="auto"/>
          <w:szCs w:val="26"/>
          <w:lang w:val="af-ZA"/>
        </w:rPr>
      </w:pPr>
      <w:r w:rsidRPr="00373911">
        <w:rPr>
          <w:color w:val="auto"/>
          <w:szCs w:val="26"/>
          <w:lang w:val="af-ZA"/>
        </w:rPr>
        <w:t xml:space="preserve">- Với những lý do cấp bách và cần thiết nêu trên vì thế kiến nghị cần đầu tư công trình để khắc phục, cải thiện cũng như nâng cao chất lượng điện năng của </w:t>
      </w:r>
      <w:r w:rsidR="009C3C51" w:rsidRPr="00373911">
        <w:rPr>
          <w:bCs/>
          <w:szCs w:val="26"/>
          <w:lang w:val="da-DK"/>
        </w:rPr>
        <w:t>Phường Tây Thạnh, Tân Sơn Nhì, Phú Thọ Hòa, Phú Thạnh, Tân Phú</w:t>
      </w:r>
      <w:r w:rsidRPr="00373911">
        <w:rPr>
          <w:color w:val="auto"/>
          <w:szCs w:val="26"/>
          <w:lang w:val="af-ZA"/>
        </w:rPr>
        <w:t xml:space="preserve"> </w:t>
      </w:r>
      <w:r w:rsidR="00C638D7" w:rsidRPr="00373911">
        <w:rPr>
          <w:color w:val="auto"/>
          <w:szCs w:val="26"/>
          <w:lang w:val="af-ZA"/>
        </w:rPr>
        <w:t>và các khu vực lân cận.</w:t>
      </w:r>
    </w:p>
    <w:p w14:paraId="1C2F91A1" w14:textId="77777777" w:rsidR="002B65A5" w:rsidRPr="00373911" w:rsidRDefault="002B65A5" w:rsidP="00DC0977">
      <w:pPr>
        <w:pStyle w:val="NormalJustified"/>
        <w:rPr>
          <w:color w:val="auto"/>
        </w:rPr>
      </w:pPr>
      <w:bookmarkStart w:id="2877" w:name="_Toc207875098"/>
    </w:p>
    <w:p w14:paraId="5C811E74" w14:textId="77777777" w:rsidR="002B65A5" w:rsidRPr="00373911" w:rsidRDefault="002B65A5" w:rsidP="00DC0977">
      <w:pPr>
        <w:pStyle w:val="NormalJustified"/>
        <w:rPr>
          <w:color w:val="auto"/>
        </w:rPr>
      </w:pPr>
    </w:p>
    <w:p w14:paraId="4B61CA3B" w14:textId="77777777" w:rsidR="002B65A5" w:rsidRPr="00373911" w:rsidRDefault="002B65A5" w:rsidP="00DC0977">
      <w:pPr>
        <w:pStyle w:val="NormalJustified"/>
        <w:rPr>
          <w:color w:val="auto"/>
        </w:rPr>
      </w:pPr>
    </w:p>
    <w:p w14:paraId="427E7239" w14:textId="77777777" w:rsidR="002B65A5" w:rsidRPr="00373911" w:rsidRDefault="002B65A5" w:rsidP="00DC0977">
      <w:pPr>
        <w:pStyle w:val="NormalJustified"/>
        <w:rPr>
          <w:color w:val="auto"/>
        </w:rPr>
      </w:pPr>
    </w:p>
    <w:p w14:paraId="3AD7BD84" w14:textId="77777777" w:rsidR="002B65A5" w:rsidRPr="00373911" w:rsidRDefault="002B65A5" w:rsidP="00DC0977">
      <w:pPr>
        <w:pStyle w:val="NormalJustified"/>
        <w:rPr>
          <w:color w:val="auto"/>
        </w:rPr>
      </w:pPr>
    </w:p>
    <w:p w14:paraId="48F25546" w14:textId="77777777" w:rsidR="002B65A5" w:rsidRPr="00373911" w:rsidRDefault="002B65A5" w:rsidP="00DC0977">
      <w:pPr>
        <w:pStyle w:val="NormalJustified"/>
        <w:rPr>
          <w:color w:val="auto"/>
        </w:rPr>
      </w:pPr>
    </w:p>
    <w:p w14:paraId="045362C4" w14:textId="77777777" w:rsidR="002B65A5" w:rsidRPr="00373911" w:rsidRDefault="002B65A5" w:rsidP="00DC0977">
      <w:pPr>
        <w:pStyle w:val="NormalJustified"/>
        <w:rPr>
          <w:color w:val="auto"/>
        </w:rPr>
      </w:pPr>
    </w:p>
    <w:p w14:paraId="4A916505" w14:textId="77777777" w:rsidR="002B65A5" w:rsidRPr="00373911" w:rsidRDefault="002B65A5" w:rsidP="00DC0977">
      <w:pPr>
        <w:pStyle w:val="NormalJustified"/>
        <w:rPr>
          <w:color w:val="auto"/>
        </w:rPr>
      </w:pPr>
    </w:p>
    <w:p w14:paraId="34F88483" w14:textId="77777777" w:rsidR="002B65A5" w:rsidRPr="00373911" w:rsidRDefault="002B65A5" w:rsidP="00DC0977">
      <w:pPr>
        <w:pStyle w:val="NormalJustified"/>
        <w:rPr>
          <w:color w:val="auto"/>
        </w:rPr>
      </w:pPr>
    </w:p>
    <w:p w14:paraId="52473D15" w14:textId="77777777" w:rsidR="002B65A5" w:rsidRPr="00373911" w:rsidRDefault="002B65A5" w:rsidP="00DC0977">
      <w:pPr>
        <w:pStyle w:val="NormalJustified"/>
        <w:rPr>
          <w:color w:val="auto"/>
        </w:rPr>
      </w:pPr>
    </w:p>
    <w:p w14:paraId="08526C25" w14:textId="77777777" w:rsidR="002B65A5" w:rsidRPr="00373911" w:rsidRDefault="002B65A5" w:rsidP="00DC0977">
      <w:pPr>
        <w:pStyle w:val="NormalJustified"/>
        <w:rPr>
          <w:color w:val="auto"/>
        </w:rPr>
      </w:pPr>
    </w:p>
    <w:p w14:paraId="1B7A666D" w14:textId="77777777" w:rsidR="002B65A5" w:rsidRPr="00373911" w:rsidRDefault="002B65A5" w:rsidP="00DC0977">
      <w:pPr>
        <w:pStyle w:val="NormalJustified"/>
        <w:rPr>
          <w:color w:val="auto"/>
        </w:rPr>
      </w:pPr>
    </w:p>
    <w:p w14:paraId="50E3A859" w14:textId="77777777" w:rsidR="002B65A5" w:rsidRPr="00373911" w:rsidRDefault="002B65A5" w:rsidP="00DC0977">
      <w:pPr>
        <w:pStyle w:val="NormalJustified"/>
        <w:rPr>
          <w:color w:val="auto"/>
        </w:rPr>
      </w:pPr>
    </w:p>
    <w:p w14:paraId="42D454CC" w14:textId="77777777" w:rsidR="002B65A5" w:rsidRPr="00373911" w:rsidRDefault="002B65A5" w:rsidP="00DC0977">
      <w:pPr>
        <w:pStyle w:val="NormalJustified"/>
        <w:rPr>
          <w:color w:val="auto"/>
        </w:rPr>
      </w:pPr>
    </w:p>
    <w:p w14:paraId="51EC5673" w14:textId="77777777" w:rsidR="002B65A5" w:rsidRPr="00373911" w:rsidRDefault="002B65A5" w:rsidP="00DC0977">
      <w:pPr>
        <w:pStyle w:val="NormalJustified"/>
        <w:rPr>
          <w:color w:val="auto"/>
        </w:rPr>
      </w:pPr>
    </w:p>
    <w:p w14:paraId="657F9795" w14:textId="77777777" w:rsidR="002B65A5" w:rsidRPr="00373911" w:rsidRDefault="002B65A5" w:rsidP="00DC0977">
      <w:pPr>
        <w:pStyle w:val="NormalJustified"/>
        <w:rPr>
          <w:color w:val="auto"/>
        </w:rPr>
      </w:pPr>
    </w:p>
    <w:p w14:paraId="41D62423" w14:textId="77777777" w:rsidR="002B65A5" w:rsidRPr="00373911" w:rsidRDefault="002B65A5" w:rsidP="00DC0977">
      <w:pPr>
        <w:pStyle w:val="NormalJustified"/>
        <w:rPr>
          <w:color w:val="auto"/>
        </w:rPr>
      </w:pPr>
    </w:p>
    <w:p w14:paraId="46CA0BF2" w14:textId="77777777" w:rsidR="002B65A5" w:rsidRPr="00373911" w:rsidRDefault="002B65A5" w:rsidP="00DC0977">
      <w:pPr>
        <w:pStyle w:val="NormalJustified"/>
        <w:rPr>
          <w:color w:val="auto"/>
        </w:rPr>
      </w:pPr>
    </w:p>
    <w:p w14:paraId="3B8698F9" w14:textId="77777777" w:rsidR="002B65A5" w:rsidRPr="00373911" w:rsidRDefault="002B65A5" w:rsidP="00DC0977">
      <w:pPr>
        <w:pStyle w:val="NormalJustified"/>
        <w:rPr>
          <w:color w:val="auto"/>
        </w:rPr>
      </w:pPr>
    </w:p>
    <w:p w14:paraId="71954DBA" w14:textId="77777777" w:rsidR="002B65A5" w:rsidRPr="00373911" w:rsidRDefault="002B65A5" w:rsidP="00DC0977">
      <w:pPr>
        <w:pStyle w:val="NormalJustified"/>
        <w:rPr>
          <w:color w:val="auto"/>
        </w:rPr>
      </w:pPr>
    </w:p>
    <w:p w14:paraId="63754997" w14:textId="77777777" w:rsidR="002B65A5" w:rsidRPr="00373911" w:rsidRDefault="002B65A5" w:rsidP="00DC0977">
      <w:pPr>
        <w:pStyle w:val="NormalJustified"/>
        <w:rPr>
          <w:color w:val="auto"/>
        </w:rPr>
      </w:pPr>
    </w:p>
    <w:p w14:paraId="643B5221" w14:textId="77777777" w:rsidR="002B65A5" w:rsidRPr="00373911" w:rsidRDefault="002B65A5" w:rsidP="00DC0977">
      <w:pPr>
        <w:pStyle w:val="NormalJustified"/>
        <w:rPr>
          <w:color w:val="auto"/>
        </w:rPr>
      </w:pPr>
    </w:p>
    <w:p w14:paraId="455DA416" w14:textId="60498E53" w:rsidR="002B65A5" w:rsidRPr="00373911" w:rsidRDefault="002B65A5" w:rsidP="00DC0977">
      <w:pPr>
        <w:pStyle w:val="NormalJustified"/>
        <w:rPr>
          <w:color w:val="auto"/>
        </w:rPr>
      </w:pPr>
    </w:p>
    <w:p w14:paraId="00E5F26E" w14:textId="235828F2" w:rsidR="00DC0977" w:rsidRPr="00373911" w:rsidRDefault="00DC0977" w:rsidP="00DC0977">
      <w:pPr>
        <w:pStyle w:val="NormalJustified"/>
        <w:rPr>
          <w:color w:val="auto"/>
        </w:rPr>
      </w:pPr>
    </w:p>
    <w:p w14:paraId="08278FF4" w14:textId="62C61583" w:rsidR="00DC0977" w:rsidRPr="00373911" w:rsidRDefault="00DC0977" w:rsidP="00DC0977">
      <w:pPr>
        <w:pStyle w:val="NormalJustified"/>
        <w:rPr>
          <w:color w:val="auto"/>
        </w:rPr>
      </w:pPr>
    </w:p>
    <w:p w14:paraId="643437A0" w14:textId="4547735A" w:rsidR="00DC0977" w:rsidRPr="00373911" w:rsidRDefault="00DC0977" w:rsidP="00DC0977">
      <w:pPr>
        <w:pStyle w:val="NormalJustified"/>
        <w:rPr>
          <w:color w:val="auto"/>
        </w:rPr>
      </w:pPr>
    </w:p>
    <w:p w14:paraId="61212972" w14:textId="77777777" w:rsidR="00DC0977" w:rsidRPr="00373911" w:rsidRDefault="00DC0977" w:rsidP="00DC0977">
      <w:pPr>
        <w:pStyle w:val="NormalJustified"/>
        <w:rPr>
          <w:color w:val="auto"/>
        </w:rPr>
      </w:pPr>
    </w:p>
    <w:p w14:paraId="6590A98B" w14:textId="52CAB3B9" w:rsidR="002B65A5" w:rsidRPr="007A5565" w:rsidRDefault="002B65A5" w:rsidP="002B65A5">
      <w:pPr>
        <w:pStyle w:val="Heading3"/>
        <w:spacing w:before="40" w:after="40"/>
        <w:rPr>
          <w:color w:val="auto"/>
          <w:sz w:val="26"/>
          <w:szCs w:val="26"/>
        </w:rPr>
      </w:pPr>
      <w:bookmarkStart w:id="2878" w:name="_Toc220078646"/>
      <w:r w:rsidRPr="00373911">
        <w:rPr>
          <w:color w:val="auto"/>
          <w:sz w:val="26"/>
          <w:szCs w:val="26"/>
        </w:rPr>
        <w:lastRenderedPageBreak/>
        <w:t>CHƯƠNG 12: PHỤ LỤC VĂN BẢN PHÁP LÝ</w:t>
      </w:r>
      <w:bookmarkEnd w:id="2877"/>
      <w:bookmarkEnd w:id="2878"/>
      <w:r w:rsidRPr="007A5565">
        <w:rPr>
          <w:color w:val="auto"/>
          <w:sz w:val="26"/>
          <w:szCs w:val="26"/>
        </w:rPr>
        <w:t xml:space="preserve"> </w:t>
      </w:r>
    </w:p>
    <w:p w14:paraId="67168246" w14:textId="77777777" w:rsidR="002B65A5" w:rsidRPr="007A5565" w:rsidRDefault="002B65A5" w:rsidP="002729C0">
      <w:pPr>
        <w:widowControl w:val="0"/>
        <w:spacing w:before="40" w:after="40"/>
        <w:ind w:firstLine="567"/>
        <w:rPr>
          <w:color w:val="auto"/>
          <w:szCs w:val="26"/>
          <w:lang w:val="da-DK"/>
        </w:rPr>
      </w:pPr>
    </w:p>
    <w:sectPr w:rsidR="002B65A5" w:rsidRPr="007A5565">
      <w:footerReference w:type="default" r:id="rId17"/>
      <w:pgSz w:w="11907" w:h="16840"/>
      <w:pgMar w:top="851" w:right="851" w:bottom="851" w:left="1418" w:header="567" w:footer="28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33DEC" w14:textId="77777777" w:rsidR="00421BFB" w:rsidRDefault="00421BFB">
      <w:pPr>
        <w:spacing w:before="0" w:after="0"/>
      </w:pPr>
      <w:r>
        <w:separator/>
      </w:r>
    </w:p>
  </w:endnote>
  <w:endnote w:type="continuationSeparator" w:id="0">
    <w:p w14:paraId="6944729B" w14:textId="77777777" w:rsidR="00421BFB" w:rsidRDefault="00421BF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New Roman Bold">
    <w:panose1 w:val="02020803070505020304"/>
    <w:charset w:val="00"/>
    <w:family w:val="roman"/>
    <w:pitch w:val="default"/>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NI-Aptima">
    <w:panose1 w:val="00000000000000000000"/>
    <w:charset w:val="00"/>
    <w:family w:val="auto"/>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VnTime">
    <w:panose1 w:val="020BE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NI-Helve-Condense">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PdTime">
    <w:altName w:val="Arial"/>
    <w:charset w:val="00"/>
    <w:family w:val="swiss"/>
    <w:pitch w:val="variable"/>
    <w:sig w:usb0="00000003" w:usb1="00000000" w:usb2="00000000" w:usb3="00000000" w:csb0="00000001" w:csb1="00000000"/>
  </w:font>
  <w:font w:name="PdTimeH">
    <w:altName w:val="Arial Narrow"/>
    <w:charset w:val="00"/>
    <w:family w:val="swiss"/>
    <w:pitch w:val="variable"/>
    <w:sig w:usb0="00000007" w:usb1="00000000" w:usb2="00000000" w:usb3="00000000" w:csb0="00000013" w:csb1="00000000"/>
  </w:font>
  <w:font w:name="VNI-Avo">
    <w:panose1 w:val="00000000000000000000"/>
    <w:charset w:val="00"/>
    <w:family w:val="auto"/>
    <w:pitch w:val="variable"/>
    <w:sig w:usb0="00000003" w:usb1="00000000" w:usb2="00000000" w:usb3="00000000" w:csb0="00000001" w:csb1="00000000"/>
  </w:font>
  <w:font w:name="VNI-Swiss-Condense">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TimeH">
    <w:panose1 w:val="020BE200000000000000"/>
    <w:charset w:val="00"/>
    <w:family w:val="swiss"/>
    <w:pitch w:val="variable"/>
    <w:sig w:usb0="00000007" w:usb1="00000000" w:usb2="00000000" w:usb3="00000000" w:csb0="00000013" w:csb1="00000000"/>
  </w:font>
  <w:font w:name="FrankRuehl">
    <w:charset w:val="B1"/>
    <w:family w:val="swiss"/>
    <w:pitch w:val="variable"/>
    <w:sig w:usb0="00000803" w:usb1="00000000"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VNI-Helve">
    <w:panose1 w:val="00000000000000000000"/>
    <w:charset w:val="00"/>
    <w:family w:val="auto"/>
    <w:pitch w:val="variable"/>
    <w:sig w:usb0="00000003" w:usb1="00000000" w:usb2="00000000" w:usb3="00000000" w:csb0="00000001" w:csb1="00000000"/>
  </w:font>
  <w:font w:name="Bold">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onstantia">
    <w:panose1 w:val="02030602050306030303"/>
    <w:charset w:val="00"/>
    <w:family w:val="roman"/>
    <w:pitch w:val="variable"/>
    <w:sig w:usb0="A00002EF" w:usb1="4000204B" w:usb2="00000000" w:usb3="00000000" w:csb0="0000019F" w:csb1="00000000"/>
  </w:font>
  <w:font w:name=".VnArial">
    <w:panose1 w:val="020B7200000000000000"/>
    <w:charset w:val="00"/>
    <w:family w:val="swiss"/>
    <w:pitch w:val="variable"/>
    <w:sig w:usb0="00000007" w:usb1="00000000" w:usb2="00000000" w:usb3="00000000" w:csb0="00000013"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2229425"/>
      <w:docPartObj>
        <w:docPartGallery w:val="Page Numbers (Bottom of Page)"/>
        <w:docPartUnique/>
      </w:docPartObj>
    </w:sdtPr>
    <w:sdtEndPr>
      <w:rPr>
        <w:noProof/>
      </w:rPr>
    </w:sdtEndPr>
    <w:sdtContent>
      <w:p w14:paraId="686DE9BD" w14:textId="77777777" w:rsidR="009F1B39" w:rsidRDefault="009F1B3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BACE787" w14:textId="77777777" w:rsidR="009F1B39" w:rsidRDefault="009F1B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2268628"/>
    </w:sdtPr>
    <w:sdtEndPr/>
    <w:sdtContent>
      <w:p w14:paraId="385F66AD" w14:textId="412EE8E5" w:rsidR="009F1B39" w:rsidRDefault="009F1B39">
        <w:pPr>
          <w:pStyle w:val="Footer"/>
          <w:jc w:val="right"/>
        </w:pPr>
        <w:r>
          <w:fldChar w:fldCharType="begin"/>
        </w:r>
        <w:r>
          <w:instrText xml:space="preserve"> PAGE   \* MERGEFORMAT </w:instrText>
        </w:r>
        <w:r>
          <w:fldChar w:fldCharType="separate"/>
        </w:r>
        <w:r>
          <w:rPr>
            <w:noProof/>
          </w:rPr>
          <w:t>25</w:t>
        </w:r>
        <w:r>
          <w:fldChar w:fldCharType="end"/>
        </w:r>
      </w:p>
    </w:sdtContent>
  </w:sdt>
  <w:p w14:paraId="3EF2C75A" w14:textId="77777777" w:rsidR="009F1B39" w:rsidRDefault="009F1B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ED8AD" w14:textId="77777777" w:rsidR="00421BFB" w:rsidRDefault="00421BFB">
      <w:pPr>
        <w:spacing w:before="0" w:after="0"/>
      </w:pPr>
      <w:r>
        <w:separator/>
      </w:r>
    </w:p>
  </w:footnote>
  <w:footnote w:type="continuationSeparator" w:id="0">
    <w:p w14:paraId="1C89065B" w14:textId="77777777" w:rsidR="00421BFB" w:rsidRDefault="00421BF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656D1"/>
    <w:multiLevelType w:val="hybridMultilevel"/>
    <w:tmpl w:val="F1061E56"/>
    <w:lvl w:ilvl="0" w:tplc="2F868F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B11D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EF5568"/>
    <w:multiLevelType w:val="hybridMultilevel"/>
    <w:tmpl w:val="8EF865E4"/>
    <w:lvl w:ilvl="0" w:tplc="FFFFFFFF">
      <w:numFmt w:val="bullet"/>
      <w:lvlText w:val="-"/>
      <w:lvlJc w:val="left"/>
      <w:pPr>
        <w:tabs>
          <w:tab w:val="num" w:pos="720"/>
        </w:tabs>
        <w:ind w:left="72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A3FB3"/>
    <w:multiLevelType w:val="multilevel"/>
    <w:tmpl w:val="9BE2A3D2"/>
    <w:styleLink w:val="Style6"/>
    <w:lvl w:ilvl="0">
      <w:start w:val="4"/>
      <w:numFmt w:val="decimal"/>
      <w:lvlText w:val="%1."/>
      <w:lvlJc w:val="left"/>
      <w:pPr>
        <w:ind w:left="408" w:hanging="408"/>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none"/>
      <w:lvlText w:val="4.3.1."/>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04851BCA"/>
    <w:multiLevelType w:val="hybridMultilevel"/>
    <w:tmpl w:val="AB8223BC"/>
    <w:lvl w:ilvl="0" w:tplc="473C408C">
      <w:numFmt w:val="bullet"/>
      <w:lvlText w:val="-"/>
      <w:lvlJc w:val="left"/>
      <w:pPr>
        <w:ind w:left="27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8B8AC14E">
      <w:numFmt w:val="bullet"/>
      <w:lvlText w:val="•"/>
      <w:lvlJc w:val="left"/>
      <w:pPr>
        <w:ind w:left="609" w:hanging="164"/>
      </w:pPr>
      <w:rPr>
        <w:rFonts w:hint="default"/>
        <w:lang w:val="vi" w:eastAsia="en-US" w:bidi="ar-SA"/>
      </w:rPr>
    </w:lvl>
    <w:lvl w:ilvl="2" w:tplc="52E20D76">
      <w:numFmt w:val="bullet"/>
      <w:lvlText w:val="•"/>
      <w:lvlJc w:val="left"/>
      <w:pPr>
        <w:ind w:left="938" w:hanging="164"/>
      </w:pPr>
      <w:rPr>
        <w:rFonts w:hint="default"/>
        <w:lang w:val="vi" w:eastAsia="en-US" w:bidi="ar-SA"/>
      </w:rPr>
    </w:lvl>
    <w:lvl w:ilvl="3" w:tplc="ECDA13A4">
      <w:numFmt w:val="bullet"/>
      <w:lvlText w:val="•"/>
      <w:lvlJc w:val="left"/>
      <w:pPr>
        <w:ind w:left="1267" w:hanging="164"/>
      </w:pPr>
      <w:rPr>
        <w:rFonts w:hint="default"/>
        <w:lang w:val="vi" w:eastAsia="en-US" w:bidi="ar-SA"/>
      </w:rPr>
    </w:lvl>
    <w:lvl w:ilvl="4" w:tplc="D3447DA8">
      <w:numFmt w:val="bullet"/>
      <w:lvlText w:val="•"/>
      <w:lvlJc w:val="left"/>
      <w:pPr>
        <w:ind w:left="1597" w:hanging="164"/>
      </w:pPr>
      <w:rPr>
        <w:rFonts w:hint="default"/>
        <w:lang w:val="vi" w:eastAsia="en-US" w:bidi="ar-SA"/>
      </w:rPr>
    </w:lvl>
    <w:lvl w:ilvl="5" w:tplc="FB56C328">
      <w:numFmt w:val="bullet"/>
      <w:lvlText w:val="•"/>
      <w:lvlJc w:val="left"/>
      <w:pPr>
        <w:ind w:left="1926" w:hanging="164"/>
      </w:pPr>
      <w:rPr>
        <w:rFonts w:hint="default"/>
        <w:lang w:val="vi" w:eastAsia="en-US" w:bidi="ar-SA"/>
      </w:rPr>
    </w:lvl>
    <w:lvl w:ilvl="6" w:tplc="892A946A">
      <w:numFmt w:val="bullet"/>
      <w:lvlText w:val="•"/>
      <w:lvlJc w:val="left"/>
      <w:pPr>
        <w:ind w:left="2255" w:hanging="164"/>
      </w:pPr>
      <w:rPr>
        <w:rFonts w:hint="default"/>
        <w:lang w:val="vi" w:eastAsia="en-US" w:bidi="ar-SA"/>
      </w:rPr>
    </w:lvl>
    <w:lvl w:ilvl="7" w:tplc="549A23EA">
      <w:numFmt w:val="bullet"/>
      <w:lvlText w:val="•"/>
      <w:lvlJc w:val="left"/>
      <w:pPr>
        <w:ind w:left="2585" w:hanging="164"/>
      </w:pPr>
      <w:rPr>
        <w:rFonts w:hint="default"/>
        <w:lang w:val="vi" w:eastAsia="en-US" w:bidi="ar-SA"/>
      </w:rPr>
    </w:lvl>
    <w:lvl w:ilvl="8" w:tplc="40C8C11A">
      <w:numFmt w:val="bullet"/>
      <w:lvlText w:val="•"/>
      <w:lvlJc w:val="left"/>
      <w:pPr>
        <w:ind w:left="2914" w:hanging="164"/>
      </w:pPr>
      <w:rPr>
        <w:rFonts w:hint="default"/>
        <w:lang w:val="vi" w:eastAsia="en-US" w:bidi="ar-SA"/>
      </w:rPr>
    </w:lvl>
  </w:abstractNum>
  <w:abstractNum w:abstractNumId="5" w15:restartNumberingAfterBreak="0">
    <w:nsid w:val="0519517F"/>
    <w:multiLevelType w:val="multilevel"/>
    <w:tmpl w:val="0519517F"/>
    <w:lvl w:ilvl="0">
      <w:start w:val="11"/>
      <w:numFmt w:val="bullet"/>
      <w:lvlText w:val="-"/>
      <w:lvlJc w:val="left"/>
      <w:pPr>
        <w:tabs>
          <w:tab w:val="left" w:pos="1320"/>
        </w:tabs>
        <w:ind w:left="1320" w:hanging="360"/>
      </w:pPr>
      <w:rPr>
        <w:rFonts w:ascii="Times New Roman" w:eastAsia="Times New Roman" w:hAnsi="Times New Roman" w:hint="default"/>
      </w:rPr>
    </w:lvl>
    <w:lvl w:ilvl="1">
      <w:numFmt w:val="bullet"/>
      <w:lvlText w:val=""/>
      <w:lvlJc w:val="left"/>
      <w:pPr>
        <w:tabs>
          <w:tab w:val="left" w:pos="2040"/>
        </w:tabs>
        <w:ind w:left="2040" w:hanging="360"/>
      </w:pPr>
      <w:rPr>
        <w:rFonts w:ascii="Times New Roman" w:eastAsia="Times New Roman" w:hAnsi="Times New Roman" w:hint="default"/>
      </w:rPr>
    </w:lvl>
    <w:lvl w:ilvl="2">
      <w:start w:val="1"/>
      <w:numFmt w:val="bullet"/>
      <w:lvlText w:val=""/>
      <w:lvlJc w:val="left"/>
      <w:pPr>
        <w:tabs>
          <w:tab w:val="left" w:pos="2760"/>
        </w:tabs>
        <w:ind w:left="2760" w:hanging="360"/>
      </w:pPr>
      <w:rPr>
        <w:rFonts w:ascii="Times New Roman" w:hAnsi="Times New Roman" w:cs="Times New Roman" w:hint="default"/>
      </w:rPr>
    </w:lvl>
    <w:lvl w:ilvl="3">
      <w:start w:val="1"/>
      <w:numFmt w:val="bullet"/>
      <w:lvlText w:val=""/>
      <w:lvlJc w:val="left"/>
      <w:pPr>
        <w:tabs>
          <w:tab w:val="left" w:pos="3480"/>
        </w:tabs>
        <w:ind w:left="3480" w:hanging="360"/>
      </w:pPr>
      <w:rPr>
        <w:rFonts w:ascii="Times New Roman" w:hAnsi="Times New Roman" w:cs="Times New Roman" w:hint="default"/>
      </w:rPr>
    </w:lvl>
    <w:lvl w:ilvl="4">
      <w:start w:val="1"/>
      <w:numFmt w:val="bullet"/>
      <w:lvlText w:val="o"/>
      <w:lvlJc w:val="left"/>
      <w:pPr>
        <w:tabs>
          <w:tab w:val="left" w:pos="4200"/>
        </w:tabs>
        <w:ind w:left="4200" w:hanging="360"/>
      </w:pPr>
      <w:rPr>
        <w:rFonts w:ascii="Courier New" w:hAnsi="Courier New" w:cs="Courier New" w:hint="default"/>
      </w:rPr>
    </w:lvl>
    <w:lvl w:ilvl="5">
      <w:start w:val="1"/>
      <w:numFmt w:val="bullet"/>
      <w:lvlText w:val=""/>
      <w:lvlJc w:val="left"/>
      <w:pPr>
        <w:tabs>
          <w:tab w:val="left" w:pos="4920"/>
        </w:tabs>
        <w:ind w:left="4920" w:hanging="360"/>
      </w:pPr>
      <w:rPr>
        <w:rFonts w:ascii="Times New Roman" w:hAnsi="Times New Roman" w:cs="Times New Roman" w:hint="default"/>
      </w:rPr>
    </w:lvl>
    <w:lvl w:ilvl="6">
      <w:start w:val="1"/>
      <w:numFmt w:val="bullet"/>
      <w:lvlText w:val=""/>
      <w:lvlJc w:val="left"/>
      <w:pPr>
        <w:tabs>
          <w:tab w:val="left" w:pos="5640"/>
        </w:tabs>
        <w:ind w:left="5640" w:hanging="360"/>
      </w:pPr>
      <w:rPr>
        <w:rFonts w:ascii="Times New Roman" w:hAnsi="Times New Roman" w:cs="Times New Roman" w:hint="default"/>
      </w:rPr>
    </w:lvl>
    <w:lvl w:ilvl="7">
      <w:start w:val="1"/>
      <w:numFmt w:val="bullet"/>
      <w:lvlText w:val="o"/>
      <w:lvlJc w:val="left"/>
      <w:pPr>
        <w:tabs>
          <w:tab w:val="left" w:pos="6360"/>
        </w:tabs>
        <w:ind w:left="6360" w:hanging="360"/>
      </w:pPr>
      <w:rPr>
        <w:rFonts w:ascii="Courier New" w:hAnsi="Courier New" w:cs="Courier New" w:hint="default"/>
      </w:rPr>
    </w:lvl>
    <w:lvl w:ilvl="8">
      <w:start w:val="1"/>
      <w:numFmt w:val="bullet"/>
      <w:lvlText w:val=""/>
      <w:lvlJc w:val="left"/>
      <w:pPr>
        <w:tabs>
          <w:tab w:val="left" w:pos="7080"/>
        </w:tabs>
        <w:ind w:left="7080" w:hanging="360"/>
      </w:pPr>
      <w:rPr>
        <w:rFonts w:ascii="Times New Roman" w:hAnsi="Times New Roman" w:cs="Times New Roman" w:hint="default"/>
      </w:rPr>
    </w:lvl>
  </w:abstractNum>
  <w:abstractNum w:abstractNumId="6" w15:restartNumberingAfterBreak="0">
    <w:nsid w:val="062F6F10"/>
    <w:multiLevelType w:val="singleLevel"/>
    <w:tmpl w:val="074F11A2"/>
    <w:lvl w:ilvl="0">
      <w:start w:val="1"/>
      <w:numFmt w:val="decimal"/>
      <w:lvlText w:val="%1."/>
      <w:lvlJc w:val="left"/>
      <w:pPr>
        <w:tabs>
          <w:tab w:val="left" w:pos="1070"/>
        </w:tabs>
        <w:ind w:left="1070" w:hanging="360"/>
      </w:pPr>
      <w:rPr>
        <w:rFonts w:hint="default"/>
      </w:rPr>
    </w:lvl>
  </w:abstractNum>
  <w:abstractNum w:abstractNumId="7" w15:restartNumberingAfterBreak="0">
    <w:nsid w:val="06FF1B1C"/>
    <w:multiLevelType w:val="hybridMultilevel"/>
    <w:tmpl w:val="EE26E738"/>
    <w:lvl w:ilvl="0" w:tplc="E102AB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4F11A2"/>
    <w:multiLevelType w:val="singleLevel"/>
    <w:tmpl w:val="074F11A2"/>
    <w:lvl w:ilvl="0">
      <w:start w:val="1"/>
      <w:numFmt w:val="decimal"/>
      <w:lvlText w:val="%1."/>
      <w:lvlJc w:val="left"/>
      <w:pPr>
        <w:tabs>
          <w:tab w:val="left" w:pos="1070"/>
        </w:tabs>
        <w:ind w:left="1070" w:hanging="360"/>
      </w:pPr>
      <w:rPr>
        <w:rFonts w:hint="default"/>
      </w:rPr>
    </w:lvl>
  </w:abstractNum>
  <w:abstractNum w:abstractNumId="9" w15:restartNumberingAfterBreak="0">
    <w:nsid w:val="0A2E45B3"/>
    <w:multiLevelType w:val="hybridMultilevel"/>
    <w:tmpl w:val="4C00EB66"/>
    <w:lvl w:ilvl="0" w:tplc="5960179C">
      <w:start w:val="1"/>
      <w:numFmt w:val="upperRoman"/>
      <w:lvlText w:val="%1."/>
      <w:lvlJc w:val="left"/>
      <w:pPr>
        <w:tabs>
          <w:tab w:val="num" w:pos="810"/>
        </w:tabs>
        <w:ind w:left="81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AB02C15"/>
    <w:multiLevelType w:val="hybridMultilevel"/>
    <w:tmpl w:val="E604A3E6"/>
    <w:lvl w:ilvl="0" w:tplc="691CF140">
      <w:start w:val="1"/>
      <w:numFmt w:val="bullet"/>
      <w:pStyle w:val="BodyTextlist2"/>
      <w:lvlText w:val=""/>
      <w:lvlJc w:val="left"/>
      <w:pPr>
        <w:tabs>
          <w:tab w:val="num" w:pos="960"/>
        </w:tabs>
        <w:ind w:left="960" w:hanging="360"/>
      </w:pPr>
      <w:rPr>
        <w:rFonts w:ascii="Symbol" w:hAnsi="Symbol" w:hint="default"/>
      </w:rPr>
    </w:lvl>
    <w:lvl w:ilvl="1" w:tplc="619C2510">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ADC3D83"/>
    <w:multiLevelType w:val="hybridMultilevel"/>
    <w:tmpl w:val="B0506BE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0AE6549F"/>
    <w:multiLevelType w:val="singleLevel"/>
    <w:tmpl w:val="0AE6549F"/>
    <w:lvl w:ilvl="0">
      <w:start w:val="1"/>
      <w:numFmt w:val="decimal"/>
      <w:lvlText w:val="%1."/>
      <w:legacy w:legacy="1" w:legacySpace="0" w:legacyIndent="360"/>
      <w:lvlJc w:val="left"/>
      <w:pPr>
        <w:ind w:left="360" w:hanging="360"/>
      </w:pPr>
    </w:lvl>
  </w:abstractNum>
  <w:abstractNum w:abstractNumId="13" w15:restartNumberingAfterBreak="0">
    <w:nsid w:val="0DD43F91"/>
    <w:multiLevelType w:val="multilevel"/>
    <w:tmpl w:val="0DD43F91"/>
    <w:lvl w:ilvl="0">
      <w:start w:val="1"/>
      <w:numFmt w:val="bullet"/>
      <w:pStyle w:val="Aufzhlung"/>
      <w:lvlText w:val="-"/>
      <w:lvlJc w:val="left"/>
      <w:pPr>
        <w:tabs>
          <w:tab w:val="left" w:pos="360"/>
        </w:tabs>
        <w:ind w:left="360" w:hanging="360"/>
      </w:pPr>
      <w:rPr>
        <w:rFonts w:ascii="Times New Roman" w:hAnsi="Times New Roman" w:cs="Times New Roman" w:hint="default"/>
      </w:rPr>
    </w:lvl>
    <w:lvl w:ilvl="1">
      <w:start w:val="1"/>
      <w:numFmt w:val="decimal"/>
      <w:lvlText w:val="%2"/>
      <w:lvlJc w:val="left"/>
      <w:pPr>
        <w:tabs>
          <w:tab w:val="left" w:pos="1270"/>
        </w:tabs>
        <w:ind w:left="1270" w:hanging="360"/>
      </w:pPr>
      <w:rPr>
        <w:rFonts w:ascii="Times New Roman" w:eastAsia="Times New Roman" w:hAnsi="Times New Roman" w:cs="Times New Roman"/>
      </w:rPr>
    </w:lvl>
    <w:lvl w:ilvl="2">
      <w:start w:val="1"/>
      <w:numFmt w:val="bullet"/>
      <w:lvlText w:val=""/>
      <w:lvlJc w:val="left"/>
      <w:pPr>
        <w:tabs>
          <w:tab w:val="left" w:pos="1924"/>
        </w:tabs>
        <w:ind w:left="1924" w:hanging="360"/>
      </w:pPr>
      <w:rPr>
        <w:rFonts w:ascii="Wingdings" w:hAnsi="Wingdings" w:hint="default"/>
      </w:rPr>
    </w:lvl>
    <w:lvl w:ilvl="3">
      <w:start w:val="1"/>
      <w:numFmt w:val="bullet"/>
      <w:lvlText w:val=""/>
      <w:lvlJc w:val="left"/>
      <w:pPr>
        <w:tabs>
          <w:tab w:val="left" w:pos="2644"/>
        </w:tabs>
        <w:ind w:left="2644" w:hanging="360"/>
      </w:pPr>
      <w:rPr>
        <w:rFonts w:ascii="Symbol" w:hAnsi="Symbol" w:hint="default"/>
      </w:rPr>
    </w:lvl>
    <w:lvl w:ilvl="4">
      <w:start w:val="1"/>
      <w:numFmt w:val="bullet"/>
      <w:lvlText w:val="o"/>
      <w:lvlJc w:val="left"/>
      <w:pPr>
        <w:tabs>
          <w:tab w:val="left" w:pos="3364"/>
        </w:tabs>
        <w:ind w:left="3364" w:hanging="360"/>
      </w:pPr>
      <w:rPr>
        <w:rFonts w:ascii="Courier New" w:hAnsi="Courier New" w:cs="Courier New" w:hint="default"/>
      </w:rPr>
    </w:lvl>
    <w:lvl w:ilvl="5">
      <w:start w:val="1"/>
      <w:numFmt w:val="bullet"/>
      <w:lvlText w:val=""/>
      <w:lvlJc w:val="left"/>
      <w:pPr>
        <w:tabs>
          <w:tab w:val="left" w:pos="4084"/>
        </w:tabs>
        <w:ind w:left="4084" w:hanging="360"/>
      </w:pPr>
      <w:rPr>
        <w:rFonts w:ascii="Wingdings" w:hAnsi="Wingdings" w:hint="default"/>
      </w:rPr>
    </w:lvl>
    <w:lvl w:ilvl="6">
      <w:start w:val="1"/>
      <w:numFmt w:val="bullet"/>
      <w:lvlText w:val=""/>
      <w:lvlJc w:val="left"/>
      <w:pPr>
        <w:tabs>
          <w:tab w:val="left" w:pos="4804"/>
        </w:tabs>
        <w:ind w:left="4804" w:hanging="360"/>
      </w:pPr>
      <w:rPr>
        <w:rFonts w:ascii="Symbol" w:hAnsi="Symbol" w:hint="default"/>
      </w:rPr>
    </w:lvl>
    <w:lvl w:ilvl="7">
      <w:start w:val="1"/>
      <w:numFmt w:val="bullet"/>
      <w:lvlText w:val="o"/>
      <w:lvlJc w:val="left"/>
      <w:pPr>
        <w:tabs>
          <w:tab w:val="left" w:pos="5524"/>
        </w:tabs>
        <w:ind w:left="5524" w:hanging="360"/>
      </w:pPr>
      <w:rPr>
        <w:rFonts w:ascii="Courier New" w:hAnsi="Courier New" w:cs="Courier New" w:hint="default"/>
      </w:rPr>
    </w:lvl>
    <w:lvl w:ilvl="8">
      <w:start w:val="1"/>
      <w:numFmt w:val="bullet"/>
      <w:lvlText w:val=""/>
      <w:lvlJc w:val="left"/>
      <w:pPr>
        <w:tabs>
          <w:tab w:val="left" w:pos="6244"/>
        </w:tabs>
        <w:ind w:left="6244" w:hanging="360"/>
      </w:pPr>
      <w:rPr>
        <w:rFonts w:ascii="Wingdings" w:hAnsi="Wingdings" w:hint="default"/>
      </w:rPr>
    </w:lvl>
  </w:abstractNum>
  <w:abstractNum w:abstractNumId="14" w15:restartNumberingAfterBreak="0">
    <w:nsid w:val="0E3070A9"/>
    <w:multiLevelType w:val="hybridMultilevel"/>
    <w:tmpl w:val="B31A8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324AF4"/>
    <w:multiLevelType w:val="singleLevel"/>
    <w:tmpl w:val="04090013"/>
    <w:lvl w:ilvl="0">
      <w:start w:val="1"/>
      <w:numFmt w:val="upperRoman"/>
      <w:lvlText w:val="%1."/>
      <w:lvlJc w:val="left"/>
      <w:pPr>
        <w:tabs>
          <w:tab w:val="num" w:pos="720"/>
        </w:tabs>
        <w:ind w:left="720" w:hanging="720"/>
      </w:pPr>
      <w:rPr>
        <w:rFonts w:hint="default"/>
      </w:rPr>
    </w:lvl>
  </w:abstractNum>
  <w:abstractNum w:abstractNumId="16" w15:restartNumberingAfterBreak="0">
    <w:nsid w:val="10954862"/>
    <w:multiLevelType w:val="singleLevel"/>
    <w:tmpl w:val="04090013"/>
    <w:lvl w:ilvl="0">
      <w:start w:val="1"/>
      <w:numFmt w:val="upperRoman"/>
      <w:lvlText w:val="%1."/>
      <w:lvlJc w:val="left"/>
      <w:pPr>
        <w:tabs>
          <w:tab w:val="num" w:pos="720"/>
        </w:tabs>
        <w:ind w:left="720" w:hanging="720"/>
      </w:pPr>
    </w:lvl>
  </w:abstractNum>
  <w:abstractNum w:abstractNumId="17" w15:restartNumberingAfterBreak="0">
    <w:nsid w:val="10D15560"/>
    <w:multiLevelType w:val="singleLevel"/>
    <w:tmpl w:val="10D15560"/>
    <w:lvl w:ilvl="0">
      <w:start w:val="1"/>
      <w:numFmt w:val="bullet"/>
      <w:pStyle w:val="Normalbullet1"/>
      <w:lvlText w:val="–"/>
      <w:lvlJc w:val="left"/>
      <w:pPr>
        <w:tabs>
          <w:tab w:val="left" w:pos="567"/>
        </w:tabs>
        <w:ind w:left="567" w:hanging="567"/>
      </w:pPr>
      <w:rPr>
        <w:rFonts w:ascii="Times New Roman" w:hAnsi="Times New Roman" w:hint="default"/>
      </w:rPr>
    </w:lvl>
  </w:abstractNum>
  <w:abstractNum w:abstractNumId="18" w15:restartNumberingAfterBreak="0">
    <w:nsid w:val="115D4CCD"/>
    <w:multiLevelType w:val="multilevel"/>
    <w:tmpl w:val="115D4CCD"/>
    <w:lvl w:ilvl="0">
      <w:start w:val="1"/>
      <w:numFmt w:val="bullet"/>
      <w:pStyle w:val="Spiegelstrich2"/>
      <w:lvlText w:val=""/>
      <w:lvlJc w:val="left"/>
      <w:pPr>
        <w:tabs>
          <w:tab w:val="left" w:pos="1858"/>
        </w:tabs>
        <w:ind w:left="1858" w:hanging="360"/>
      </w:pPr>
      <w:rPr>
        <w:rFonts w:ascii="Wingdings 2" w:hAnsi="Wingdings 2"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12A7454B"/>
    <w:multiLevelType w:val="hybridMultilevel"/>
    <w:tmpl w:val="0CB03274"/>
    <w:lvl w:ilvl="0" w:tplc="E1E48CBE">
      <w:start w:val="6"/>
      <w:numFmt w:val="decimal"/>
      <w:lvlText w:val="%1."/>
      <w:lvlJc w:val="left"/>
      <w:pPr>
        <w:ind w:left="334" w:hanging="213"/>
      </w:pPr>
      <w:rPr>
        <w:rFonts w:ascii="Times New Roman" w:eastAsia="Times New Roman" w:hAnsi="Times New Roman" w:cs="Times New Roman" w:hint="default"/>
        <w:b w:val="0"/>
        <w:bCs w:val="0"/>
        <w:i w:val="0"/>
        <w:iCs w:val="0"/>
        <w:spacing w:val="-1"/>
        <w:w w:val="98"/>
        <w:sz w:val="26"/>
        <w:szCs w:val="26"/>
        <w:lang w:val="vi" w:eastAsia="en-US" w:bidi="ar-SA"/>
      </w:rPr>
    </w:lvl>
    <w:lvl w:ilvl="1" w:tplc="BA26D320">
      <w:numFmt w:val="bullet"/>
      <w:lvlText w:val="-"/>
      <w:lvlJc w:val="left"/>
      <w:pPr>
        <w:ind w:left="12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2" w:tplc="E92A6D12">
      <w:numFmt w:val="bullet"/>
      <w:lvlText w:val="•"/>
      <w:lvlJc w:val="left"/>
      <w:pPr>
        <w:ind w:left="1393" w:hanging="164"/>
      </w:pPr>
      <w:rPr>
        <w:rFonts w:hint="default"/>
        <w:lang w:val="vi" w:eastAsia="en-US" w:bidi="ar-SA"/>
      </w:rPr>
    </w:lvl>
    <w:lvl w:ilvl="3" w:tplc="BC26B566">
      <w:numFmt w:val="bullet"/>
      <w:lvlText w:val="•"/>
      <w:lvlJc w:val="left"/>
      <w:pPr>
        <w:ind w:left="2446" w:hanging="164"/>
      </w:pPr>
      <w:rPr>
        <w:rFonts w:hint="default"/>
        <w:lang w:val="vi" w:eastAsia="en-US" w:bidi="ar-SA"/>
      </w:rPr>
    </w:lvl>
    <w:lvl w:ilvl="4" w:tplc="9DD0CB36">
      <w:numFmt w:val="bullet"/>
      <w:lvlText w:val="•"/>
      <w:lvlJc w:val="left"/>
      <w:pPr>
        <w:ind w:left="3500" w:hanging="164"/>
      </w:pPr>
      <w:rPr>
        <w:rFonts w:hint="default"/>
        <w:lang w:val="vi" w:eastAsia="en-US" w:bidi="ar-SA"/>
      </w:rPr>
    </w:lvl>
    <w:lvl w:ilvl="5" w:tplc="7CA6784E">
      <w:numFmt w:val="bullet"/>
      <w:lvlText w:val="•"/>
      <w:lvlJc w:val="left"/>
      <w:pPr>
        <w:ind w:left="4553" w:hanging="164"/>
      </w:pPr>
      <w:rPr>
        <w:rFonts w:hint="default"/>
        <w:lang w:val="vi" w:eastAsia="en-US" w:bidi="ar-SA"/>
      </w:rPr>
    </w:lvl>
    <w:lvl w:ilvl="6" w:tplc="E5A80EAC">
      <w:numFmt w:val="bullet"/>
      <w:lvlText w:val="•"/>
      <w:lvlJc w:val="left"/>
      <w:pPr>
        <w:ind w:left="5606" w:hanging="164"/>
      </w:pPr>
      <w:rPr>
        <w:rFonts w:hint="default"/>
        <w:lang w:val="vi" w:eastAsia="en-US" w:bidi="ar-SA"/>
      </w:rPr>
    </w:lvl>
    <w:lvl w:ilvl="7" w:tplc="4C98BB90">
      <w:numFmt w:val="bullet"/>
      <w:lvlText w:val="•"/>
      <w:lvlJc w:val="left"/>
      <w:pPr>
        <w:ind w:left="6660" w:hanging="164"/>
      </w:pPr>
      <w:rPr>
        <w:rFonts w:hint="default"/>
        <w:lang w:val="vi" w:eastAsia="en-US" w:bidi="ar-SA"/>
      </w:rPr>
    </w:lvl>
    <w:lvl w:ilvl="8" w:tplc="F8E0411E">
      <w:numFmt w:val="bullet"/>
      <w:lvlText w:val="•"/>
      <w:lvlJc w:val="left"/>
      <w:pPr>
        <w:ind w:left="7713" w:hanging="164"/>
      </w:pPr>
      <w:rPr>
        <w:rFonts w:hint="default"/>
        <w:lang w:val="vi" w:eastAsia="en-US" w:bidi="ar-SA"/>
      </w:rPr>
    </w:lvl>
  </w:abstractNum>
  <w:abstractNum w:abstractNumId="20" w15:restartNumberingAfterBreak="0">
    <w:nsid w:val="130E387A"/>
    <w:multiLevelType w:val="singleLevel"/>
    <w:tmpl w:val="130E387A"/>
    <w:lvl w:ilvl="0">
      <w:start w:val="2"/>
      <w:numFmt w:val="bullet"/>
      <w:pStyle w:val="Bullet"/>
      <w:lvlText w:val="-"/>
      <w:lvlJc w:val="left"/>
      <w:pPr>
        <w:tabs>
          <w:tab w:val="left" w:pos="360"/>
        </w:tabs>
        <w:ind w:left="360" w:hanging="360"/>
      </w:pPr>
      <w:rPr>
        <w:rFonts w:ascii="Times New Roman" w:hAnsi="Times New Roman" w:hint="default"/>
      </w:rPr>
    </w:lvl>
  </w:abstractNum>
  <w:abstractNum w:abstractNumId="21" w15:restartNumberingAfterBreak="0">
    <w:nsid w:val="13E8657A"/>
    <w:multiLevelType w:val="hybridMultilevel"/>
    <w:tmpl w:val="A1BC2E72"/>
    <w:lvl w:ilvl="0" w:tplc="039492E0">
      <w:start w:val="1"/>
      <w:numFmt w:val="bullet"/>
      <w:pStyle w:val="Normal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4610DF6"/>
    <w:multiLevelType w:val="multilevel"/>
    <w:tmpl w:val="14610DF6"/>
    <w:lvl w:ilvl="0">
      <w:start w:val="1"/>
      <w:numFmt w:val="decimal"/>
      <w:pStyle w:val="ListBullet"/>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50210AC"/>
    <w:multiLevelType w:val="multilevel"/>
    <w:tmpl w:val="150210AC"/>
    <w:lvl w:ilvl="0">
      <w:start w:val="1"/>
      <w:numFmt w:val="upperRoman"/>
      <w:pStyle w:val="LEVEL3"/>
      <w:lvlText w:val="CHƯƠNG %1:"/>
      <w:lvlJc w:val="center"/>
      <w:pPr>
        <w:ind w:left="360" w:hanging="360"/>
      </w:pPr>
      <w:rPr>
        <w:rFonts w:ascii="Times New Roman Bold" w:hAnsi="Times New Roman Bold" w:hint="default"/>
        <w:b/>
        <w:i w:val="0"/>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517449F"/>
    <w:multiLevelType w:val="multilevel"/>
    <w:tmpl w:val="CA6E9A04"/>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54F1BAE"/>
    <w:multiLevelType w:val="hybridMultilevel"/>
    <w:tmpl w:val="16A4F616"/>
    <w:lvl w:ilvl="0" w:tplc="1158B4EA">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58002E2"/>
    <w:multiLevelType w:val="hybridMultilevel"/>
    <w:tmpl w:val="A5F6742A"/>
    <w:lvl w:ilvl="0" w:tplc="E3E8BD60">
      <w:numFmt w:val="bullet"/>
      <w:lvlText w:val="-"/>
      <w:lvlJc w:val="left"/>
      <w:pPr>
        <w:ind w:left="107" w:hanging="233"/>
      </w:pPr>
      <w:rPr>
        <w:rFonts w:ascii="Times New Roman" w:eastAsia="Times New Roman" w:hAnsi="Times New Roman" w:cs="Times New Roman" w:hint="default"/>
        <w:b w:val="0"/>
        <w:bCs w:val="0"/>
        <w:i w:val="0"/>
        <w:iCs w:val="0"/>
        <w:spacing w:val="0"/>
        <w:w w:val="100"/>
        <w:sz w:val="28"/>
        <w:szCs w:val="28"/>
        <w:lang w:val="vi" w:eastAsia="en-US" w:bidi="ar-SA"/>
      </w:rPr>
    </w:lvl>
    <w:lvl w:ilvl="1" w:tplc="95322A6A">
      <w:numFmt w:val="bullet"/>
      <w:lvlText w:val="•"/>
      <w:lvlJc w:val="left"/>
      <w:pPr>
        <w:ind w:left="447" w:hanging="233"/>
      </w:pPr>
      <w:rPr>
        <w:rFonts w:hint="default"/>
        <w:lang w:val="vi" w:eastAsia="en-US" w:bidi="ar-SA"/>
      </w:rPr>
    </w:lvl>
    <w:lvl w:ilvl="2" w:tplc="78EEC01E">
      <w:numFmt w:val="bullet"/>
      <w:lvlText w:val="•"/>
      <w:lvlJc w:val="left"/>
      <w:pPr>
        <w:ind w:left="794" w:hanging="233"/>
      </w:pPr>
      <w:rPr>
        <w:rFonts w:hint="default"/>
        <w:lang w:val="vi" w:eastAsia="en-US" w:bidi="ar-SA"/>
      </w:rPr>
    </w:lvl>
    <w:lvl w:ilvl="3" w:tplc="CE648216">
      <w:numFmt w:val="bullet"/>
      <w:lvlText w:val="•"/>
      <w:lvlJc w:val="left"/>
      <w:pPr>
        <w:ind w:left="1141" w:hanging="233"/>
      </w:pPr>
      <w:rPr>
        <w:rFonts w:hint="default"/>
        <w:lang w:val="vi" w:eastAsia="en-US" w:bidi="ar-SA"/>
      </w:rPr>
    </w:lvl>
    <w:lvl w:ilvl="4" w:tplc="E556C5EC">
      <w:numFmt w:val="bullet"/>
      <w:lvlText w:val="•"/>
      <w:lvlJc w:val="left"/>
      <w:pPr>
        <w:ind w:left="1489" w:hanging="233"/>
      </w:pPr>
      <w:rPr>
        <w:rFonts w:hint="default"/>
        <w:lang w:val="vi" w:eastAsia="en-US" w:bidi="ar-SA"/>
      </w:rPr>
    </w:lvl>
    <w:lvl w:ilvl="5" w:tplc="9C04C942">
      <w:numFmt w:val="bullet"/>
      <w:lvlText w:val="•"/>
      <w:lvlJc w:val="left"/>
      <w:pPr>
        <w:ind w:left="1836" w:hanging="233"/>
      </w:pPr>
      <w:rPr>
        <w:rFonts w:hint="default"/>
        <w:lang w:val="vi" w:eastAsia="en-US" w:bidi="ar-SA"/>
      </w:rPr>
    </w:lvl>
    <w:lvl w:ilvl="6" w:tplc="5CEEA0B8">
      <w:numFmt w:val="bullet"/>
      <w:lvlText w:val="•"/>
      <w:lvlJc w:val="left"/>
      <w:pPr>
        <w:ind w:left="2183" w:hanging="233"/>
      </w:pPr>
      <w:rPr>
        <w:rFonts w:hint="default"/>
        <w:lang w:val="vi" w:eastAsia="en-US" w:bidi="ar-SA"/>
      </w:rPr>
    </w:lvl>
    <w:lvl w:ilvl="7" w:tplc="239EAD66">
      <w:numFmt w:val="bullet"/>
      <w:lvlText w:val="•"/>
      <w:lvlJc w:val="left"/>
      <w:pPr>
        <w:ind w:left="2531" w:hanging="233"/>
      </w:pPr>
      <w:rPr>
        <w:rFonts w:hint="default"/>
        <w:lang w:val="vi" w:eastAsia="en-US" w:bidi="ar-SA"/>
      </w:rPr>
    </w:lvl>
    <w:lvl w:ilvl="8" w:tplc="C860900C">
      <w:numFmt w:val="bullet"/>
      <w:lvlText w:val="•"/>
      <w:lvlJc w:val="left"/>
      <w:pPr>
        <w:ind w:left="2878" w:hanging="233"/>
      </w:pPr>
      <w:rPr>
        <w:rFonts w:hint="default"/>
        <w:lang w:val="vi" w:eastAsia="en-US" w:bidi="ar-SA"/>
      </w:rPr>
    </w:lvl>
  </w:abstractNum>
  <w:abstractNum w:abstractNumId="27" w15:restartNumberingAfterBreak="0">
    <w:nsid w:val="15C313BD"/>
    <w:multiLevelType w:val="multilevel"/>
    <w:tmpl w:val="03924C4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15DB15A1"/>
    <w:multiLevelType w:val="hybridMultilevel"/>
    <w:tmpl w:val="EBF001C8"/>
    <w:lvl w:ilvl="0" w:tplc="70107110">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16BB4606"/>
    <w:multiLevelType w:val="hybridMultilevel"/>
    <w:tmpl w:val="35B26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7F42D58"/>
    <w:multiLevelType w:val="multilevel"/>
    <w:tmpl w:val="17F42D58"/>
    <w:lvl w:ilvl="0">
      <w:start w:val="2"/>
      <w:numFmt w:val="decimal"/>
      <w:lvlText w:val="%1."/>
      <w:lvlJc w:val="left"/>
      <w:pPr>
        <w:tabs>
          <w:tab w:val="left" w:pos="705"/>
        </w:tabs>
        <w:ind w:left="705" w:hanging="705"/>
      </w:pPr>
      <w:rPr>
        <w:rFonts w:hint="default"/>
      </w:rPr>
    </w:lvl>
    <w:lvl w:ilvl="1">
      <w:start w:val="1"/>
      <w:numFmt w:val="decimal"/>
      <w:lvlText w:val="%1.%2."/>
      <w:lvlJc w:val="left"/>
      <w:pPr>
        <w:tabs>
          <w:tab w:val="left" w:pos="720"/>
        </w:tabs>
        <w:ind w:left="720" w:hanging="7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800"/>
        </w:tabs>
        <w:ind w:left="1800" w:hanging="180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2160"/>
        </w:tabs>
        <w:ind w:left="2160" w:hanging="2160"/>
      </w:pPr>
      <w:rPr>
        <w:rFonts w:hint="default"/>
      </w:rPr>
    </w:lvl>
  </w:abstractNum>
  <w:abstractNum w:abstractNumId="31" w15:restartNumberingAfterBreak="0">
    <w:nsid w:val="1850716D"/>
    <w:multiLevelType w:val="hybridMultilevel"/>
    <w:tmpl w:val="70EA5B22"/>
    <w:lvl w:ilvl="0" w:tplc="069AB83C">
      <w:numFmt w:val="bullet"/>
      <w:lvlText w:val="-"/>
      <w:lvlJc w:val="left"/>
      <w:pPr>
        <w:tabs>
          <w:tab w:val="num" w:pos="720"/>
        </w:tabs>
        <w:ind w:left="720" w:hanging="360"/>
      </w:pPr>
      <w:rPr>
        <w:rFonts w:ascii="Courier New" w:eastAsia="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8A23FA1"/>
    <w:multiLevelType w:val="multilevel"/>
    <w:tmpl w:val="18A23FA1"/>
    <w:lvl w:ilvl="0">
      <w:start w:val="1"/>
      <w:numFmt w:val="bullet"/>
      <w:pStyle w:val="HOATHI10"/>
      <w:lvlText w:val=""/>
      <w:lvlJc w:val="left"/>
      <w:pPr>
        <w:tabs>
          <w:tab w:val="left" w:pos="1080"/>
        </w:tabs>
        <w:ind w:left="1080" w:hanging="360"/>
      </w:pPr>
      <w:rPr>
        <w:rFonts w:ascii="Symbol" w:hAnsi="Symbol" w:hint="default"/>
      </w:rPr>
    </w:lvl>
    <w:lvl w:ilvl="1">
      <w:start w:val="1"/>
      <w:numFmt w:val="bullet"/>
      <w:lvlText w:val=""/>
      <w:lvlJc w:val="left"/>
      <w:pPr>
        <w:tabs>
          <w:tab w:val="left" w:pos="1800"/>
        </w:tabs>
        <w:ind w:left="1800" w:hanging="360"/>
      </w:pPr>
      <w:rPr>
        <w:rFonts w:ascii="Wingdings" w:hAnsi="Wingding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33" w15:restartNumberingAfterBreak="0">
    <w:nsid w:val="1A946899"/>
    <w:multiLevelType w:val="hybridMultilevel"/>
    <w:tmpl w:val="0E70441C"/>
    <w:lvl w:ilvl="0" w:tplc="B6AA1EA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BCB0193"/>
    <w:multiLevelType w:val="hybridMultilevel"/>
    <w:tmpl w:val="4352F14C"/>
    <w:lvl w:ilvl="0" w:tplc="A1AA8EE0">
      <w:start w:val="1"/>
      <w:numFmt w:val="upperRoman"/>
      <w:lvlText w:val="%1."/>
      <w:lvlJc w:val="left"/>
      <w:pPr>
        <w:ind w:left="841" w:hanging="720"/>
      </w:pPr>
      <w:rPr>
        <w:rFonts w:ascii="Times New Roman" w:eastAsia="Times New Roman" w:hAnsi="Times New Roman" w:cs="Times New Roman" w:hint="default"/>
        <w:b/>
        <w:bCs/>
        <w:i w:val="0"/>
        <w:iCs w:val="0"/>
        <w:spacing w:val="0"/>
        <w:w w:val="100"/>
        <w:sz w:val="28"/>
        <w:szCs w:val="28"/>
        <w:lang w:val="vi" w:eastAsia="en-US" w:bidi="ar-SA"/>
      </w:rPr>
    </w:lvl>
    <w:lvl w:ilvl="1" w:tplc="A11412A2">
      <w:numFmt w:val="bullet"/>
      <w:lvlText w:val="-"/>
      <w:lvlJc w:val="left"/>
      <w:pPr>
        <w:ind w:left="121" w:hanging="180"/>
      </w:pPr>
      <w:rPr>
        <w:rFonts w:ascii="Times New Roman" w:eastAsia="Times New Roman" w:hAnsi="Times New Roman" w:cs="Times New Roman" w:hint="default"/>
        <w:b w:val="0"/>
        <w:bCs w:val="0"/>
        <w:i w:val="0"/>
        <w:iCs w:val="0"/>
        <w:spacing w:val="0"/>
        <w:w w:val="100"/>
        <w:sz w:val="28"/>
        <w:szCs w:val="28"/>
        <w:lang w:val="vi" w:eastAsia="en-US" w:bidi="ar-SA"/>
      </w:rPr>
    </w:lvl>
    <w:lvl w:ilvl="2" w:tplc="2FFC1DF4">
      <w:numFmt w:val="bullet"/>
      <w:lvlText w:val="•"/>
      <w:lvlJc w:val="left"/>
      <w:pPr>
        <w:ind w:left="1837" w:hanging="180"/>
      </w:pPr>
      <w:rPr>
        <w:rFonts w:hint="default"/>
        <w:lang w:val="vi" w:eastAsia="en-US" w:bidi="ar-SA"/>
      </w:rPr>
    </w:lvl>
    <w:lvl w:ilvl="3" w:tplc="5CDE45B8">
      <w:numFmt w:val="bullet"/>
      <w:lvlText w:val="•"/>
      <w:lvlJc w:val="left"/>
      <w:pPr>
        <w:ind w:left="2835" w:hanging="180"/>
      </w:pPr>
      <w:rPr>
        <w:rFonts w:hint="default"/>
        <w:lang w:val="vi" w:eastAsia="en-US" w:bidi="ar-SA"/>
      </w:rPr>
    </w:lvl>
    <w:lvl w:ilvl="4" w:tplc="FAE006A4">
      <w:numFmt w:val="bullet"/>
      <w:lvlText w:val="•"/>
      <w:lvlJc w:val="left"/>
      <w:pPr>
        <w:ind w:left="3833" w:hanging="180"/>
      </w:pPr>
      <w:rPr>
        <w:rFonts w:hint="default"/>
        <w:lang w:val="vi" w:eastAsia="en-US" w:bidi="ar-SA"/>
      </w:rPr>
    </w:lvl>
    <w:lvl w:ilvl="5" w:tplc="1B1C82BA">
      <w:numFmt w:val="bullet"/>
      <w:lvlText w:val="•"/>
      <w:lvlJc w:val="left"/>
      <w:pPr>
        <w:ind w:left="4831" w:hanging="180"/>
      </w:pPr>
      <w:rPr>
        <w:rFonts w:hint="default"/>
        <w:lang w:val="vi" w:eastAsia="en-US" w:bidi="ar-SA"/>
      </w:rPr>
    </w:lvl>
    <w:lvl w:ilvl="6" w:tplc="7814075C">
      <w:numFmt w:val="bullet"/>
      <w:lvlText w:val="•"/>
      <w:lvlJc w:val="left"/>
      <w:pPr>
        <w:ind w:left="5828" w:hanging="180"/>
      </w:pPr>
      <w:rPr>
        <w:rFonts w:hint="default"/>
        <w:lang w:val="vi" w:eastAsia="en-US" w:bidi="ar-SA"/>
      </w:rPr>
    </w:lvl>
    <w:lvl w:ilvl="7" w:tplc="CA9C7420">
      <w:numFmt w:val="bullet"/>
      <w:lvlText w:val="•"/>
      <w:lvlJc w:val="left"/>
      <w:pPr>
        <w:ind w:left="6826" w:hanging="180"/>
      </w:pPr>
      <w:rPr>
        <w:rFonts w:hint="default"/>
        <w:lang w:val="vi" w:eastAsia="en-US" w:bidi="ar-SA"/>
      </w:rPr>
    </w:lvl>
    <w:lvl w:ilvl="8" w:tplc="558C6248">
      <w:numFmt w:val="bullet"/>
      <w:lvlText w:val="•"/>
      <w:lvlJc w:val="left"/>
      <w:pPr>
        <w:ind w:left="7824" w:hanging="180"/>
      </w:pPr>
      <w:rPr>
        <w:rFonts w:hint="default"/>
        <w:lang w:val="vi" w:eastAsia="en-US" w:bidi="ar-SA"/>
      </w:rPr>
    </w:lvl>
  </w:abstractNum>
  <w:abstractNum w:abstractNumId="35" w15:restartNumberingAfterBreak="0">
    <w:nsid w:val="1C496273"/>
    <w:multiLevelType w:val="hybridMultilevel"/>
    <w:tmpl w:val="F1061E56"/>
    <w:lvl w:ilvl="0" w:tplc="2F868F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1D1C7028"/>
    <w:multiLevelType w:val="multilevel"/>
    <w:tmpl w:val="1D1C7028"/>
    <w:lvl w:ilvl="0">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1D3E12FA"/>
    <w:multiLevelType w:val="multilevel"/>
    <w:tmpl w:val="19EAA594"/>
    <w:lvl w:ilvl="0">
      <w:start w:val="1"/>
      <w:numFmt w:val="upperRoman"/>
      <w:lvlText w:val="%1."/>
      <w:lvlJc w:val="left"/>
      <w:pPr>
        <w:tabs>
          <w:tab w:val="num" w:pos="720"/>
        </w:tabs>
        <w:ind w:left="720" w:hanging="720"/>
      </w:pPr>
      <w:rPr>
        <w:rFonts w:hint="default"/>
      </w:rPr>
    </w:lvl>
    <w:lvl w:ilvl="1">
      <w:start w:val="2"/>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8" w15:restartNumberingAfterBreak="0">
    <w:nsid w:val="1EC0577D"/>
    <w:multiLevelType w:val="multilevel"/>
    <w:tmpl w:val="1EC0577D"/>
    <w:lvl w:ilvl="0">
      <w:start w:val="1"/>
      <w:numFmt w:val="upperLetter"/>
      <w:pStyle w:val="LEVEL5"/>
      <w:lvlText w:val="%1 - "/>
      <w:lvlJc w:val="left"/>
      <w:pPr>
        <w:ind w:left="530" w:hanging="360"/>
      </w:pPr>
      <w:rPr>
        <w:rFonts w:ascii="Times New Roman Bold" w:hAnsi="Times New Roman Bold" w:hint="default"/>
        <w:b/>
        <w:i w:val="0"/>
        <w:sz w:val="26"/>
      </w:rPr>
    </w:lvl>
    <w:lvl w:ilvl="1">
      <w:start w:val="1"/>
      <w:numFmt w:val="bullet"/>
      <w:lvlText w:val="-"/>
      <w:lvlJc w:val="left"/>
      <w:pPr>
        <w:tabs>
          <w:tab w:val="left" w:pos="284"/>
        </w:tabs>
        <w:ind w:left="284" w:hanging="284"/>
      </w:pPr>
      <w:rPr>
        <w:rFonts w:ascii="Times New Roman" w:hAnsi="Times New Roman" w:cs="Times New Roman" w:hint="default"/>
        <w:color w:val="auto"/>
      </w:rPr>
    </w:lvl>
    <w:lvl w:ilvl="2">
      <w:start w:val="1"/>
      <w:numFmt w:val="upperRoman"/>
      <w:lvlText w:val="%3."/>
      <w:lvlJc w:val="left"/>
      <w:pPr>
        <w:tabs>
          <w:tab w:val="left" w:pos="567"/>
        </w:tabs>
        <w:ind w:left="567" w:hanging="567"/>
      </w:pPr>
      <w:rPr>
        <w:rFonts w:hint="default"/>
        <w:b/>
        <w:i w:val="0"/>
        <w:color w:val="auto"/>
      </w:rPr>
    </w:lvl>
    <w:lvl w:ilvl="3">
      <w:start w:val="1"/>
      <w:numFmt w:val="decimal"/>
      <w:lvlText w:val="%4."/>
      <w:lvlJc w:val="left"/>
      <w:pPr>
        <w:tabs>
          <w:tab w:val="left" w:pos="360"/>
        </w:tabs>
        <w:ind w:left="360" w:hanging="360"/>
      </w:pPr>
      <w:rPr>
        <w:rFonts w:hint="default"/>
      </w:rPr>
    </w:lvl>
    <w:lvl w:ilvl="4">
      <w:numFmt w:val="bullet"/>
      <w:lvlText w:val=""/>
      <w:lvlJc w:val="left"/>
      <w:pPr>
        <w:tabs>
          <w:tab w:val="left" w:pos="3600"/>
        </w:tabs>
        <w:ind w:left="3600" w:hanging="360"/>
      </w:pPr>
      <w:rPr>
        <w:rFonts w:ascii="Symbol" w:eastAsia="Times New Roman" w:hAnsi="Symbo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1ECD667C"/>
    <w:multiLevelType w:val="hybridMultilevel"/>
    <w:tmpl w:val="3E56E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13951CA"/>
    <w:multiLevelType w:val="multilevel"/>
    <w:tmpl w:val="213951CA"/>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219631E2"/>
    <w:multiLevelType w:val="singleLevel"/>
    <w:tmpl w:val="AE1869E0"/>
    <w:lvl w:ilvl="0">
      <w:start w:val="1"/>
      <w:numFmt w:val="upperRoman"/>
      <w:lvlText w:val="%1."/>
      <w:lvlJc w:val="left"/>
      <w:pPr>
        <w:tabs>
          <w:tab w:val="num" w:pos="720"/>
        </w:tabs>
        <w:ind w:left="720" w:hanging="720"/>
      </w:pPr>
      <w:rPr>
        <w:rFonts w:hint="default"/>
      </w:rPr>
    </w:lvl>
  </w:abstractNum>
  <w:abstractNum w:abstractNumId="42" w15:restartNumberingAfterBreak="0">
    <w:nsid w:val="222812C7"/>
    <w:multiLevelType w:val="multilevel"/>
    <w:tmpl w:val="222812C7"/>
    <w:lvl w:ilvl="0">
      <w:start w:val="1"/>
      <w:numFmt w:val="upperRoman"/>
      <w:lvlText w:val="%1."/>
      <w:lvlJc w:val="right"/>
      <w:pPr>
        <w:tabs>
          <w:tab w:val="left" w:pos="180"/>
        </w:tabs>
        <w:ind w:left="180" w:hanging="180"/>
      </w:pPr>
      <w:rPr>
        <w:b/>
      </w:rPr>
    </w:lvl>
    <w:lvl w:ilvl="1">
      <w:start w:val="6"/>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pStyle w:val="1"/>
      <w:lvlText w:val="%4."/>
      <w:lvlJc w:val="left"/>
      <w:pPr>
        <w:tabs>
          <w:tab w:val="left" w:pos="360"/>
        </w:tabs>
        <w:ind w:left="360" w:hanging="360"/>
      </w:pPr>
      <w:rPr>
        <w:b/>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23DC7773"/>
    <w:multiLevelType w:val="hybridMultilevel"/>
    <w:tmpl w:val="742A065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25E61402"/>
    <w:multiLevelType w:val="singleLevel"/>
    <w:tmpl w:val="3D2AFF42"/>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45" w15:restartNumberingAfterBreak="0">
    <w:nsid w:val="264E3552"/>
    <w:multiLevelType w:val="singleLevel"/>
    <w:tmpl w:val="5D706419"/>
    <w:lvl w:ilvl="0">
      <w:start w:val="1"/>
      <w:numFmt w:val="upperRoman"/>
      <w:lvlText w:val="%1."/>
      <w:lvlJc w:val="left"/>
      <w:pPr>
        <w:tabs>
          <w:tab w:val="left" w:pos="1080"/>
        </w:tabs>
        <w:ind w:left="1080" w:hanging="720"/>
      </w:pPr>
      <w:rPr>
        <w:rFonts w:hint="default"/>
      </w:rPr>
    </w:lvl>
  </w:abstractNum>
  <w:abstractNum w:abstractNumId="46" w15:restartNumberingAfterBreak="0">
    <w:nsid w:val="269A0970"/>
    <w:multiLevelType w:val="multilevel"/>
    <w:tmpl w:val="BD02764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26B471A7"/>
    <w:multiLevelType w:val="multilevel"/>
    <w:tmpl w:val="26B471A7"/>
    <w:lvl w:ilvl="0">
      <w:numFmt w:val="bullet"/>
      <w:pStyle w:val="IEC"/>
      <w:lvlText w:val="-"/>
      <w:lvlJc w:val="left"/>
      <w:pPr>
        <w:tabs>
          <w:tab w:val="left" w:pos="720"/>
        </w:tabs>
        <w:ind w:left="720" w:hanging="360"/>
      </w:pPr>
      <w:rPr>
        <w:rFonts w:ascii="VNI-Times" w:eastAsia="Times New Roman" w:hAnsi="VNI-Times"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29502797"/>
    <w:multiLevelType w:val="hybridMultilevel"/>
    <w:tmpl w:val="27C2AC74"/>
    <w:lvl w:ilvl="0" w:tplc="49E40EFA">
      <w:numFmt w:val="bullet"/>
      <w:lvlText w:val="-"/>
      <w:lvlJc w:val="left"/>
      <w:pPr>
        <w:ind w:left="841"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FEBAA962">
      <w:numFmt w:val="bullet"/>
      <w:lvlText w:val="•"/>
      <w:lvlJc w:val="left"/>
      <w:pPr>
        <w:ind w:left="1738" w:hanging="360"/>
      </w:pPr>
      <w:rPr>
        <w:rFonts w:hint="default"/>
        <w:lang w:val="vi" w:eastAsia="en-US" w:bidi="ar-SA"/>
      </w:rPr>
    </w:lvl>
    <w:lvl w:ilvl="2" w:tplc="C70477D6">
      <w:numFmt w:val="bullet"/>
      <w:lvlText w:val="•"/>
      <w:lvlJc w:val="left"/>
      <w:pPr>
        <w:ind w:left="2636" w:hanging="360"/>
      </w:pPr>
      <w:rPr>
        <w:rFonts w:hint="default"/>
        <w:lang w:val="vi" w:eastAsia="en-US" w:bidi="ar-SA"/>
      </w:rPr>
    </w:lvl>
    <w:lvl w:ilvl="3" w:tplc="A76EAC22">
      <w:numFmt w:val="bullet"/>
      <w:lvlText w:val="•"/>
      <w:lvlJc w:val="left"/>
      <w:pPr>
        <w:ind w:left="3534" w:hanging="360"/>
      </w:pPr>
      <w:rPr>
        <w:rFonts w:hint="default"/>
        <w:lang w:val="vi" w:eastAsia="en-US" w:bidi="ar-SA"/>
      </w:rPr>
    </w:lvl>
    <w:lvl w:ilvl="4" w:tplc="03D6A3C2">
      <w:numFmt w:val="bullet"/>
      <w:lvlText w:val="•"/>
      <w:lvlJc w:val="left"/>
      <w:pPr>
        <w:ind w:left="4432" w:hanging="360"/>
      </w:pPr>
      <w:rPr>
        <w:rFonts w:hint="default"/>
        <w:lang w:val="vi" w:eastAsia="en-US" w:bidi="ar-SA"/>
      </w:rPr>
    </w:lvl>
    <w:lvl w:ilvl="5" w:tplc="D606637C">
      <w:numFmt w:val="bullet"/>
      <w:lvlText w:val="•"/>
      <w:lvlJc w:val="left"/>
      <w:pPr>
        <w:ind w:left="5330" w:hanging="360"/>
      </w:pPr>
      <w:rPr>
        <w:rFonts w:hint="default"/>
        <w:lang w:val="vi" w:eastAsia="en-US" w:bidi="ar-SA"/>
      </w:rPr>
    </w:lvl>
    <w:lvl w:ilvl="6" w:tplc="F9FE4F36">
      <w:numFmt w:val="bullet"/>
      <w:lvlText w:val="•"/>
      <w:lvlJc w:val="left"/>
      <w:pPr>
        <w:ind w:left="6228" w:hanging="360"/>
      </w:pPr>
      <w:rPr>
        <w:rFonts w:hint="default"/>
        <w:lang w:val="vi" w:eastAsia="en-US" w:bidi="ar-SA"/>
      </w:rPr>
    </w:lvl>
    <w:lvl w:ilvl="7" w:tplc="43AA3E54">
      <w:numFmt w:val="bullet"/>
      <w:lvlText w:val="•"/>
      <w:lvlJc w:val="left"/>
      <w:pPr>
        <w:ind w:left="7126" w:hanging="360"/>
      </w:pPr>
      <w:rPr>
        <w:rFonts w:hint="default"/>
        <w:lang w:val="vi" w:eastAsia="en-US" w:bidi="ar-SA"/>
      </w:rPr>
    </w:lvl>
    <w:lvl w:ilvl="8" w:tplc="90D81FBC">
      <w:numFmt w:val="bullet"/>
      <w:lvlText w:val="•"/>
      <w:lvlJc w:val="left"/>
      <w:pPr>
        <w:ind w:left="8024" w:hanging="360"/>
      </w:pPr>
      <w:rPr>
        <w:rFonts w:hint="default"/>
        <w:lang w:val="vi" w:eastAsia="en-US" w:bidi="ar-SA"/>
      </w:rPr>
    </w:lvl>
  </w:abstractNum>
  <w:abstractNum w:abstractNumId="49" w15:restartNumberingAfterBreak="0">
    <w:nsid w:val="2981071F"/>
    <w:multiLevelType w:val="hybridMultilevel"/>
    <w:tmpl w:val="2466B254"/>
    <w:styleLink w:val="1111111"/>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29A14B0B"/>
    <w:multiLevelType w:val="multilevel"/>
    <w:tmpl w:val="29A14B0B"/>
    <w:lvl w:ilvl="0">
      <w:start w:val="1"/>
      <w:numFmt w:val="decimal"/>
      <w:lvlText w:val="%1."/>
      <w:lvlJc w:val="left"/>
      <w:pPr>
        <w:tabs>
          <w:tab w:val="left" w:pos="360"/>
        </w:tabs>
        <w:ind w:left="360" w:hanging="360"/>
      </w:pPr>
      <w:rPr>
        <w:rFonts w:cs="Times New Roman"/>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2A536029"/>
    <w:multiLevelType w:val="multilevel"/>
    <w:tmpl w:val="2A536029"/>
    <w:lvl w:ilvl="0">
      <w:start w:val="1"/>
      <w:numFmt w:val="decimal"/>
      <w:lvlText w:val="%1."/>
      <w:lvlJc w:val="left"/>
      <w:pPr>
        <w:tabs>
          <w:tab w:val="num" w:pos="360"/>
        </w:tabs>
        <w:ind w:left="360" w:hanging="360"/>
      </w:pPr>
    </w:lvl>
    <w:lvl w:ilvl="1">
      <w:start w:val="1"/>
      <w:numFmt w:val="lowerLetter"/>
      <w:lvlText w:val="%2."/>
      <w:lvlJc w:val="left"/>
      <w:pPr>
        <w:tabs>
          <w:tab w:val="num" w:pos="360"/>
        </w:tabs>
        <w:ind w:left="360" w:hanging="360"/>
      </w:pPr>
    </w:lvl>
    <w:lvl w:ilvl="2">
      <w:start w:val="1"/>
      <w:numFmt w:val="lowerRoman"/>
      <w:lvlText w:val="%3."/>
      <w:lvlJc w:val="right"/>
      <w:pPr>
        <w:tabs>
          <w:tab w:val="num" w:pos="1080"/>
        </w:tabs>
        <w:ind w:left="1080" w:hanging="180"/>
      </w:pPr>
    </w:lvl>
    <w:lvl w:ilvl="3">
      <w:start w:val="1"/>
      <w:numFmt w:val="decimal"/>
      <w:lvlText w:val="%4."/>
      <w:lvlJc w:val="left"/>
      <w:pPr>
        <w:tabs>
          <w:tab w:val="num" w:pos="1800"/>
        </w:tabs>
        <w:ind w:left="1800" w:hanging="360"/>
      </w:pPr>
    </w:lvl>
    <w:lvl w:ilvl="4">
      <w:start w:val="1"/>
      <w:numFmt w:val="lowerLetter"/>
      <w:lvlText w:val="%5."/>
      <w:lvlJc w:val="left"/>
      <w:pPr>
        <w:tabs>
          <w:tab w:val="num" w:pos="2520"/>
        </w:tabs>
        <w:ind w:left="2520" w:hanging="360"/>
      </w:pPr>
    </w:lvl>
    <w:lvl w:ilvl="5">
      <w:start w:val="1"/>
      <w:numFmt w:val="lowerRoman"/>
      <w:lvlText w:val="%6."/>
      <w:lvlJc w:val="right"/>
      <w:pPr>
        <w:tabs>
          <w:tab w:val="num" w:pos="3240"/>
        </w:tabs>
        <w:ind w:left="3240" w:hanging="180"/>
      </w:pPr>
    </w:lvl>
    <w:lvl w:ilvl="6">
      <w:start w:val="1"/>
      <w:numFmt w:val="decimal"/>
      <w:lvlText w:val="%7."/>
      <w:lvlJc w:val="left"/>
      <w:pPr>
        <w:tabs>
          <w:tab w:val="num" w:pos="3960"/>
        </w:tabs>
        <w:ind w:left="3960" w:hanging="360"/>
      </w:pPr>
    </w:lvl>
    <w:lvl w:ilvl="7">
      <w:start w:val="1"/>
      <w:numFmt w:val="lowerLetter"/>
      <w:lvlText w:val="%8."/>
      <w:lvlJc w:val="left"/>
      <w:pPr>
        <w:tabs>
          <w:tab w:val="num" w:pos="4680"/>
        </w:tabs>
        <w:ind w:left="4680" w:hanging="360"/>
      </w:pPr>
    </w:lvl>
    <w:lvl w:ilvl="8">
      <w:start w:val="1"/>
      <w:numFmt w:val="lowerRoman"/>
      <w:lvlText w:val="%9."/>
      <w:lvlJc w:val="right"/>
      <w:pPr>
        <w:tabs>
          <w:tab w:val="num" w:pos="5400"/>
        </w:tabs>
        <w:ind w:left="5400" w:hanging="180"/>
      </w:pPr>
    </w:lvl>
  </w:abstractNum>
  <w:abstractNum w:abstractNumId="52" w15:restartNumberingAfterBreak="0">
    <w:nsid w:val="2A540BFE"/>
    <w:multiLevelType w:val="multilevel"/>
    <w:tmpl w:val="040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2B2C6334"/>
    <w:multiLevelType w:val="multilevel"/>
    <w:tmpl w:val="2B2C6334"/>
    <w:lvl w:ilvl="0">
      <w:start w:val="1"/>
      <w:numFmt w:val="decimal"/>
      <w:pStyle w:val="HOATHI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BEA5C8C"/>
    <w:multiLevelType w:val="singleLevel"/>
    <w:tmpl w:val="EF58AD50"/>
    <w:lvl w:ilvl="0">
      <w:start w:val="1"/>
      <w:numFmt w:val="bullet"/>
      <w:lvlText w:val="-"/>
      <w:lvlJc w:val="left"/>
      <w:pPr>
        <w:tabs>
          <w:tab w:val="num" w:pos="1080"/>
        </w:tabs>
        <w:ind w:left="1080" w:hanging="360"/>
      </w:pPr>
      <w:rPr>
        <w:rFonts w:hint="default"/>
      </w:rPr>
    </w:lvl>
  </w:abstractNum>
  <w:abstractNum w:abstractNumId="55" w15:restartNumberingAfterBreak="0">
    <w:nsid w:val="2C8346B2"/>
    <w:multiLevelType w:val="multilevel"/>
    <w:tmpl w:val="2C8346B2"/>
    <w:lvl w:ilvl="0">
      <w:start w:val="1"/>
      <w:numFmt w:val="bullet"/>
      <w:lvlText w:val="-"/>
      <w:lvlJc w:val="left"/>
      <w:pPr>
        <w:ind w:left="1080" w:hanging="360"/>
      </w:pPr>
      <w:rPr>
        <w:rFonts w:ascii="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2C8B1C90"/>
    <w:multiLevelType w:val="multilevel"/>
    <w:tmpl w:val="2C8B1C90"/>
    <w:lvl w:ilvl="0">
      <w:start w:val="1"/>
      <w:numFmt w:val="decimal"/>
      <w:pStyle w:val="Heading11"/>
      <w:lvlText w:val="TABLE %1."/>
      <w:lvlJc w:val="left"/>
      <w:pPr>
        <w:tabs>
          <w:tab w:val="left" w:pos="1418"/>
        </w:tabs>
        <w:ind w:left="1418" w:hanging="1418"/>
      </w:pPr>
      <w:rPr>
        <w:rFonts w:ascii="Times New Roman" w:hAnsi="Times New Roman" w:hint="default"/>
        <w:b/>
        <w:i w:val="0"/>
        <w:sz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2D827DE2"/>
    <w:multiLevelType w:val="singleLevel"/>
    <w:tmpl w:val="2D827DE2"/>
    <w:lvl w:ilvl="0">
      <w:start w:val="2"/>
      <w:numFmt w:val="bullet"/>
      <w:lvlText w:val="-"/>
      <w:lvlJc w:val="left"/>
      <w:pPr>
        <w:tabs>
          <w:tab w:val="left" w:pos="360"/>
        </w:tabs>
        <w:ind w:left="360" w:hanging="360"/>
      </w:pPr>
      <w:rPr>
        <w:rFonts w:ascii="Times New Roman" w:hAnsi="Times New Roman" w:hint="default"/>
      </w:rPr>
    </w:lvl>
  </w:abstractNum>
  <w:abstractNum w:abstractNumId="58" w15:restartNumberingAfterBreak="0">
    <w:nsid w:val="2EF406CF"/>
    <w:multiLevelType w:val="multilevel"/>
    <w:tmpl w:val="A946721E"/>
    <w:lvl w:ilvl="0">
      <w:start w:val="1"/>
      <w:numFmt w:val="decimal"/>
      <w:lvlText w:val="%1."/>
      <w:lvlJc w:val="left"/>
      <w:pPr>
        <w:tabs>
          <w:tab w:val="num" w:pos="720"/>
        </w:tabs>
        <w:ind w:left="720" w:hanging="360"/>
      </w:pPr>
      <w:rPr>
        <w:rFonts w:hint="default"/>
        <w:b/>
        <w:u w:val="none"/>
      </w:rPr>
    </w:lvl>
    <w:lvl w:ilvl="1">
      <w:start w:val="2"/>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9" w15:restartNumberingAfterBreak="0">
    <w:nsid w:val="2F272B25"/>
    <w:multiLevelType w:val="hybridMultilevel"/>
    <w:tmpl w:val="B3647C2E"/>
    <w:lvl w:ilvl="0" w:tplc="619C25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hint="default"/>
      </w:rPr>
    </w:lvl>
  </w:abstractNum>
  <w:abstractNum w:abstractNumId="61" w15:restartNumberingAfterBreak="0">
    <w:nsid w:val="30B013E5"/>
    <w:multiLevelType w:val="multilevel"/>
    <w:tmpl w:val="30B013E5"/>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30ED390C"/>
    <w:multiLevelType w:val="singleLevel"/>
    <w:tmpl w:val="30ED390C"/>
    <w:lvl w:ilvl="0">
      <w:numFmt w:val="bullet"/>
      <w:lvlText w:val="-"/>
      <w:lvlJc w:val="left"/>
      <w:pPr>
        <w:tabs>
          <w:tab w:val="left" w:pos="360"/>
        </w:tabs>
        <w:ind w:left="360" w:hanging="360"/>
      </w:pPr>
      <w:rPr>
        <w:rFonts w:ascii="Times New Roman" w:hAnsi="Times New Roman" w:hint="default"/>
      </w:rPr>
    </w:lvl>
  </w:abstractNum>
  <w:abstractNum w:abstractNumId="63" w15:restartNumberingAfterBreak="0">
    <w:nsid w:val="31973852"/>
    <w:multiLevelType w:val="multilevel"/>
    <w:tmpl w:val="31973852"/>
    <w:lvl w:ilvl="0">
      <w:start w:val="1"/>
      <w:numFmt w:val="upperRoman"/>
      <w:pStyle w:val="StyleHeading2ItalicRed"/>
      <w:lvlText w:val="%1."/>
      <w:lvlJc w:val="left"/>
      <w:pPr>
        <w:tabs>
          <w:tab w:val="left" w:pos="1287"/>
        </w:tabs>
        <w:ind w:left="1287" w:hanging="720"/>
      </w:pPr>
      <w:rPr>
        <w:rFonts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324949A2"/>
    <w:multiLevelType w:val="singleLevel"/>
    <w:tmpl w:val="324949A2"/>
    <w:lvl w:ilvl="0">
      <w:start w:val="1"/>
      <w:numFmt w:val="upperRoman"/>
      <w:lvlText w:val="%1."/>
      <w:lvlJc w:val="left"/>
      <w:pPr>
        <w:tabs>
          <w:tab w:val="left" w:pos="720"/>
        </w:tabs>
        <w:ind w:left="720" w:hanging="720"/>
      </w:pPr>
      <w:rPr>
        <w:rFonts w:hint="default"/>
      </w:rPr>
    </w:lvl>
  </w:abstractNum>
  <w:abstractNum w:abstractNumId="65" w15:restartNumberingAfterBreak="0">
    <w:nsid w:val="32774629"/>
    <w:multiLevelType w:val="singleLevel"/>
    <w:tmpl w:val="04090013"/>
    <w:lvl w:ilvl="0">
      <w:start w:val="1"/>
      <w:numFmt w:val="upperRoman"/>
      <w:lvlText w:val="%1."/>
      <w:lvlJc w:val="left"/>
      <w:pPr>
        <w:tabs>
          <w:tab w:val="num" w:pos="720"/>
        </w:tabs>
        <w:ind w:left="720" w:hanging="720"/>
      </w:pPr>
      <w:rPr>
        <w:rFonts w:hint="default"/>
      </w:rPr>
    </w:lvl>
  </w:abstractNum>
  <w:abstractNum w:abstractNumId="66" w15:restartNumberingAfterBreak="0">
    <w:nsid w:val="333A73C3"/>
    <w:multiLevelType w:val="multilevel"/>
    <w:tmpl w:val="03924C4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344D37A9"/>
    <w:multiLevelType w:val="multilevel"/>
    <w:tmpl w:val="03924C4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34584D85"/>
    <w:multiLevelType w:val="singleLevel"/>
    <w:tmpl w:val="A47EFC52"/>
    <w:lvl w:ilvl="0">
      <w:start w:val="1"/>
      <w:numFmt w:val="upperRoman"/>
      <w:lvlText w:val="%1."/>
      <w:lvlJc w:val="left"/>
      <w:pPr>
        <w:tabs>
          <w:tab w:val="num" w:pos="720"/>
        </w:tabs>
        <w:ind w:left="720" w:hanging="720"/>
      </w:pPr>
      <w:rPr>
        <w:rFonts w:hint="default"/>
        <w:b/>
      </w:rPr>
    </w:lvl>
  </w:abstractNum>
  <w:abstractNum w:abstractNumId="69" w15:restartNumberingAfterBreak="0">
    <w:nsid w:val="35971BBB"/>
    <w:multiLevelType w:val="singleLevel"/>
    <w:tmpl w:val="16F2AB92"/>
    <w:lvl w:ilvl="0">
      <w:start w:val="1"/>
      <w:numFmt w:val="upperRoman"/>
      <w:lvlText w:val="%1."/>
      <w:lvlJc w:val="left"/>
      <w:pPr>
        <w:tabs>
          <w:tab w:val="num" w:pos="720"/>
        </w:tabs>
        <w:ind w:left="720" w:hanging="720"/>
      </w:pPr>
      <w:rPr>
        <w:rFonts w:hint="default"/>
      </w:rPr>
    </w:lvl>
  </w:abstractNum>
  <w:abstractNum w:abstractNumId="70" w15:restartNumberingAfterBreak="0">
    <w:nsid w:val="35D97106"/>
    <w:multiLevelType w:val="multilevel"/>
    <w:tmpl w:val="852A21E4"/>
    <w:lvl w:ilvl="0">
      <w:start w:val="1"/>
      <w:numFmt w:val="decimal"/>
      <w:lvlText w:val="%1."/>
      <w:lvlJc w:val="left"/>
      <w:pPr>
        <w:tabs>
          <w:tab w:val="num" w:pos="720"/>
        </w:tabs>
        <w:ind w:left="720" w:hanging="360"/>
      </w:pPr>
      <w:rPr>
        <w:rFonts w:hint="default"/>
        <w:spacing w:val="20"/>
        <w:position w:val="2"/>
      </w:rPr>
    </w:lvl>
    <w:lvl w:ilvl="1">
      <w:start w:val="1"/>
      <w:numFmt w:val="decimal"/>
      <w:lvlText w:val="%2."/>
      <w:lvlJc w:val="left"/>
      <w:pPr>
        <w:tabs>
          <w:tab w:val="num" w:pos="1800"/>
        </w:tabs>
        <w:ind w:left="1800" w:hanging="360"/>
      </w:pPr>
    </w:lvl>
    <w:lvl w:ilvl="2">
      <w:start w:val="1"/>
      <w:numFmt w:val="lowerLetter"/>
      <w:lvlText w:val="%3."/>
      <w:lvlJc w:val="left"/>
      <w:pPr>
        <w:tabs>
          <w:tab w:val="num" w:pos="2880"/>
        </w:tabs>
        <w:ind w:left="2880" w:hanging="720"/>
      </w:p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36050A04"/>
    <w:multiLevelType w:val="multilevel"/>
    <w:tmpl w:val="534CDB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36824C84"/>
    <w:multiLevelType w:val="multilevel"/>
    <w:tmpl w:val="36824C84"/>
    <w:lvl w:ilvl="0">
      <w:start w:val="1"/>
      <w:numFmt w:val="decimal"/>
      <w:pStyle w:val="Caption"/>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2160"/>
      <w:lvlJc w:val="left"/>
      <w:pPr>
        <w:ind w:left="2160" w:hanging="2160"/>
      </w:pPr>
    </w:lvl>
  </w:abstractNum>
  <w:abstractNum w:abstractNumId="73" w15:restartNumberingAfterBreak="0">
    <w:nsid w:val="36993D3B"/>
    <w:multiLevelType w:val="singleLevel"/>
    <w:tmpl w:val="36993D3B"/>
    <w:lvl w:ilvl="0">
      <w:start w:val="1"/>
      <w:numFmt w:val="bullet"/>
      <w:pStyle w:val="Indent1"/>
      <w:lvlText w:val=""/>
      <w:lvlJc w:val="left"/>
      <w:pPr>
        <w:tabs>
          <w:tab w:val="left" w:pos="1531"/>
        </w:tabs>
        <w:ind w:left="1531" w:hanging="397"/>
      </w:pPr>
      <w:rPr>
        <w:rFonts w:ascii="Symbol" w:hAnsi="Symbol" w:hint="default"/>
        <w:sz w:val="20"/>
      </w:rPr>
    </w:lvl>
  </w:abstractNum>
  <w:abstractNum w:abstractNumId="74" w15:restartNumberingAfterBreak="0">
    <w:nsid w:val="377669D9"/>
    <w:multiLevelType w:val="multilevel"/>
    <w:tmpl w:val="377669D9"/>
    <w:lvl w:ilvl="0">
      <w:start w:val="1"/>
      <w:numFmt w:val="upperRoman"/>
      <w:pStyle w:val="StyleHeading214pt"/>
      <w:lvlText w:val="%1."/>
      <w:lvlJc w:val="left"/>
      <w:pPr>
        <w:tabs>
          <w:tab w:val="left" w:pos="1287"/>
        </w:tabs>
        <w:ind w:left="1287" w:hanging="720"/>
      </w:pPr>
      <w:rPr>
        <w:rFonts w:hint="default"/>
        <w:b/>
        <w:i w:val="0"/>
      </w:rPr>
    </w:lvl>
    <w:lvl w:ilvl="1">
      <w:start w:val="1"/>
      <w:numFmt w:val="decimal"/>
      <w:lvlText w:val="%2."/>
      <w:lvlJc w:val="left"/>
      <w:pPr>
        <w:tabs>
          <w:tab w:val="left" w:pos="2007"/>
        </w:tabs>
        <w:ind w:left="2007" w:hanging="360"/>
      </w:pPr>
      <w:rPr>
        <w:rFonts w:hint="default"/>
      </w:r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75" w15:restartNumberingAfterBreak="0">
    <w:nsid w:val="377D7342"/>
    <w:multiLevelType w:val="multilevel"/>
    <w:tmpl w:val="377D7342"/>
    <w:lvl w:ilvl="0">
      <w:start w:val="1"/>
      <w:numFmt w:val="bullet"/>
      <w:pStyle w:val="b1"/>
      <w:lvlText w:val=""/>
      <w:lvlJc w:val="left"/>
      <w:pPr>
        <w:tabs>
          <w:tab w:val="left" w:pos="1247"/>
        </w:tabs>
        <w:ind w:left="1247" w:hanging="396"/>
      </w:pPr>
      <w:rPr>
        <w:rFonts w:ascii="Symbol" w:hAnsi="Symbol" w:hint="default"/>
        <w:color w:val="auto"/>
      </w:rPr>
    </w:lvl>
    <w:lvl w:ilvl="1">
      <w:start w:val="1"/>
      <w:numFmt w:val="bullet"/>
      <w:pStyle w:val="StyleHeading2Auto"/>
      <w:lvlText w:val="o"/>
      <w:lvlJc w:val="left"/>
      <w:pPr>
        <w:tabs>
          <w:tab w:val="left" w:pos="1931"/>
        </w:tabs>
        <w:ind w:left="1931" w:hanging="360"/>
      </w:pPr>
      <w:rPr>
        <w:rFonts w:ascii="Courier New" w:hAnsi="Courier New" w:hint="default"/>
      </w:rPr>
    </w:lvl>
    <w:lvl w:ilvl="2">
      <w:start w:val="1"/>
      <w:numFmt w:val="bullet"/>
      <w:lvlText w:val=""/>
      <w:lvlJc w:val="left"/>
      <w:pPr>
        <w:tabs>
          <w:tab w:val="left" w:pos="2651"/>
        </w:tabs>
        <w:ind w:left="2651" w:hanging="360"/>
      </w:pPr>
      <w:rPr>
        <w:rFonts w:ascii="Wingdings" w:hAnsi="Wingdings" w:hint="default"/>
      </w:rPr>
    </w:lvl>
    <w:lvl w:ilvl="3">
      <w:start w:val="1"/>
      <w:numFmt w:val="bullet"/>
      <w:lvlText w:val=""/>
      <w:lvlJc w:val="left"/>
      <w:pPr>
        <w:tabs>
          <w:tab w:val="left" w:pos="3371"/>
        </w:tabs>
        <w:ind w:left="3371" w:hanging="360"/>
      </w:pPr>
      <w:rPr>
        <w:rFonts w:ascii="Symbol" w:hAnsi="Symbol" w:hint="default"/>
      </w:rPr>
    </w:lvl>
    <w:lvl w:ilvl="4">
      <w:start w:val="1"/>
      <w:numFmt w:val="bullet"/>
      <w:lvlText w:val="o"/>
      <w:lvlJc w:val="left"/>
      <w:pPr>
        <w:tabs>
          <w:tab w:val="left" w:pos="4091"/>
        </w:tabs>
        <w:ind w:left="4091" w:hanging="360"/>
      </w:pPr>
      <w:rPr>
        <w:rFonts w:ascii="Courier New" w:hAnsi="Courier New" w:hint="default"/>
      </w:rPr>
    </w:lvl>
    <w:lvl w:ilvl="5">
      <w:start w:val="1"/>
      <w:numFmt w:val="bullet"/>
      <w:lvlText w:val=""/>
      <w:lvlJc w:val="left"/>
      <w:pPr>
        <w:tabs>
          <w:tab w:val="left" w:pos="4811"/>
        </w:tabs>
        <w:ind w:left="4811" w:hanging="360"/>
      </w:pPr>
      <w:rPr>
        <w:rFonts w:ascii="Wingdings" w:hAnsi="Wingdings" w:hint="default"/>
      </w:rPr>
    </w:lvl>
    <w:lvl w:ilvl="6">
      <w:start w:val="1"/>
      <w:numFmt w:val="bullet"/>
      <w:lvlText w:val=""/>
      <w:lvlJc w:val="left"/>
      <w:pPr>
        <w:tabs>
          <w:tab w:val="left" w:pos="5531"/>
        </w:tabs>
        <w:ind w:left="5531" w:hanging="360"/>
      </w:pPr>
      <w:rPr>
        <w:rFonts w:ascii="Symbol" w:hAnsi="Symbol" w:hint="default"/>
      </w:rPr>
    </w:lvl>
    <w:lvl w:ilvl="7">
      <w:start w:val="1"/>
      <w:numFmt w:val="bullet"/>
      <w:lvlText w:val="o"/>
      <w:lvlJc w:val="left"/>
      <w:pPr>
        <w:tabs>
          <w:tab w:val="left" w:pos="6251"/>
        </w:tabs>
        <w:ind w:left="6251" w:hanging="360"/>
      </w:pPr>
      <w:rPr>
        <w:rFonts w:ascii="Courier New" w:hAnsi="Courier New" w:hint="default"/>
      </w:rPr>
    </w:lvl>
    <w:lvl w:ilvl="8">
      <w:start w:val="1"/>
      <w:numFmt w:val="bullet"/>
      <w:lvlText w:val=""/>
      <w:lvlJc w:val="left"/>
      <w:pPr>
        <w:tabs>
          <w:tab w:val="left" w:pos="6971"/>
        </w:tabs>
        <w:ind w:left="6971" w:hanging="360"/>
      </w:pPr>
      <w:rPr>
        <w:rFonts w:ascii="Wingdings" w:hAnsi="Wingdings" w:hint="default"/>
      </w:rPr>
    </w:lvl>
  </w:abstractNum>
  <w:abstractNum w:abstractNumId="76" w15:restartNumberingAfterBreak="0">
    <w:nsid w:val="388F17C7"/>
    <w:multiLevelType w:val="singleLevel"/>
    <w:tmpl w:val="F2C4F4B6"/>
    <w:lvl w:ilvl="0">
      <w:start w:val="1"/>
      <w:numFmt w:val="decimal"/>
      <w:lvlText w:val="%1."/>
      <w:lvlJc w:val="left"/>
      <w:pPr>
        <w:tabs>
          <w:tab w:val="num" w:pos="360"/>
        </w:tabs>
        <w:ind w:left="360" w:hanging="360"/>
      </w:pPr>
      <w:rPr>
        <w:rFonts w:hint="default"/>
        <w:b/>
        <w:color w:val="auto"/>
        <w:sz w:val="26"/>
        <w:szCs w:val="26"/>
      </w:rPr>
    </w:lvl>
  </w:abstractNum>
  <w:abstractNum w:abstractNumId="77" w15:restartNumberingAfterBreak="0">
    <w:nsid w:val="38961F4C"/>
    <w:multiLevelType w:val="hybridMultilevel"/>
    <w:tmpl w:val="B56A2EA8"/>
    <w:lvl w:ilvl="0" w:tplc="3556B3F8">
      <w:numFmt w:val="bullet"/>
      <w:lvlText w:val="-"/>
      <w:lvlJc w:val="left"/>
      <w:pPr>
        <w:ind w:left="12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C75C93E2">
      <w:numFmt w:val="bullet"/>
      <w:lvlText w:val="•"/>
      <w:lvlJc w:val="left"/>
      <w:pPr>
        <w:ind w:left="1090" w:hanging="164"/>
      </w:pPr>
      <w:rPr>
        <w:rFonts w:hint="default"/>
        <w:lang w:val="vi" w:eastAsia="en-US" w:bidi="ar-SA"/>
      </w:rPr>
    </w:lvl>
    <w:lvl w:ilvl="2" w:tplc="C3062ED4">
      <w:numFmt w:val="bullet"/>
      <w:lvlText w:val="•"/>
      <w:lvlJc w:val="left"/>
      <w:pPr>
        <w:ind w:left="2060" w:hanging="164"/>
      </w:pPr>
      <w:rPr>
        <w:rFonts w:hint="default"/>
        <w:lang w:val="vi" w:eastAsia="en-US" w:bidi="ar-SA"/>
      </w:rPr>
    </w:lvl>
    <w:lvl w:ilvl="3" w:tplc="C054F4E4">
      <w:numFmt w:val="bullet"/>
      <w:lvlText w:val="•"/>
      <w:lvlJc w:val="left"/>
      <w:pPr>
        <w:ind w:left="3030" w:hanging="164"/>
      </w:pPr>
      <w:rPr>
        <w:rFonts w:hint="default"/>
        <w:lang w:val="vi" w:eastAsia="en-US" w:bidi="ar-SA"/>
      </w:rPr>
    </w:lvl>
    <w:lvl w:ilvl="4" w:tplc="78548D74">
      <w:numFmt w:val="bullet"/>
      <w:lvlText w:val="•"/>
      <w:lvlJc w:val="left"/>
      <w:pPr>
        <w:ind w:left="4000" w:hanging="164"/>
      </w:pPr>
      <w:rPr>
        <w:rFonts w:hint="default"/>
        <w:lang w:val="vi" w:eastAsia="en-US" w:bidi="ar-SA"/>
      </w:rPr>
    </w:lvl>
    <w:lvl w:ilvl="5" w:tplc="45AA1E2C">
      <w:numFmt w:val="bullet"/>
      <w:lvlText w:val="•"/>
      <w:lvlJc w:val="left"/>
      <w:pPr>
        <w:ind w:left="4970" w:hanging="164"/>
      </w:pPr>
      <w:rPr>
        <w:rFonts w:hint="default"/>
        <w:lang w:val="vi" w:eastAsia="en-US" w:bidi="ar-SA"/>
      </w:rPr>
    </w:lvl>
    <w:lvl w:ilvl="6" w:tplc="CF6E550A">
      <w:numFmt w:val="bullet"/>
      <w:lvlText w:val="•"/>
      <w:lvlJc w:val="left"/>
      <w:pPr>
        <w:ind w:left="5940" w:hanging="164"/>
      </w:pPr>
      <w:rPr>
        <w:rFonts w:hint="default"/>
        <w:lang w:val="vi" w:eastAsia="en-US" w:bidi="ar-SA"/>
      </w:rPr>
    </w:lvl>
    <w:lvl w:ilvl="7" w:tplc="BBF42F50">
      <w:numFmt w:val="bullet"/>
      <w:lvlText w:val="•"/>
      <w:lvlJc w:val="left"/>
      <w:pPr>
        <w:ind w:left="6910" w:hanging="164"/>
      </w:pPr>
      <w:rPr>
        <w:rFonts w:hint="default"/>
        <w:lang w:val="vi" w:eastAsia="en-US" w:bidi="ar-SA"/>
      </w:rPr>
    </w:lvl>
    <w:lvl w:ilvl="8" w:tplc="61E29FEC">
      <w:numFmt w:val="bullet"/>
      <w:lvlText w:val="•"/>
      <w:lvlJc w:val="left"/>
      <w:pPr>
        <w:ind w:left="7880" w:hanging="164"/>
      </w:pPr>
      <w:rPr>
        <w:rFonts w:hint="default"/>
        <w:lang w:val="vi" w:eastAsia="en-US" w:bidi="ar-SA"/>
      </w:rPr>
    </w:lvl>
  </w:abstractNum>
  <w:abstractNum w:abstractNumId="78" w15:restartNumberingAfterBreak="0">
    <w:nsid w:val="38EE4A89"/>
    <w:multiLevelType w:val="singleLevel"/>
    <w:tmpl w:val="04090013"/>
    <w:lvl w:ilvl="0">
      <w:start w:val="1"/>
      <w:numFmt w:val="upperRoman"/>
      <w:lvlText w:val="%1."/>
      <w:lvlJc w:val="left"/>
      <w:pPr>
        <w:tabs>
          <w:tab w:val="num" w:pos="720"/>
        </w:tabs>
        <w:ind w:left="720" w:hanging="720"/>
      </w:pPr>
      <w:rPr>
        <w:rFonts w:hint="default"/>
      </w:rPr>
    </w:lvl>
  </w:abstractNum>
  <w:abstractNum w:abstractNumId="79" w15:restartNumberingAfterBreak="0">
    <w:nsid w:val="399C46C7"/>
    <w:multiLevelType w:val="hybridMultilevel"/>
    <w:tmpl w:val="1922B448"/>
    <w:lvl w:ilvl="0" w:tplc="0409000D">
      <w:start w:val="1"/>
      <w:numFmt w:val="bullet"/>
      <w:lvlText w:val=""/>
      <w:lvlJc w:val="left"/>
      <w:pPr>
        <w:ind w:left="1440" w:hanging="360"/>
      </w:pPr>
      <w:rPr>
        <w:rFonts w:ascii="Wingdings" w:hAnsi="Wingdings" w:hint="default"/>
      </w:rPr>
    </w:lvl>
    <w:lvl w:ilvl="1" w:tplc="01D0DA78">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3AEE79E2"/>
    <w:multiLevelType w:val="hybridMultilevel"/>
    <w:tmpl w:val="5A444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B3E6FE2"/>
    <w:multiLevelType w:val="hybridMultilevel"/>
    <w:tmpl w:val="B344D99E"/>
    <w:lvl w:ilvl="0" w:tplc="FFFFFFFF">
      <w:start w:val="1"/>
      <w:numFmt w:val="bullet"/>
      <w:pStyle w:val="HOATHI11"/>
      <w:lvlText w:val=""/>
      <w:lvlJc w:val="left"/>
      <w:pPr>
        <w:tabs>
          <w:tab w:val="num" w:pos="1350"/>
        </w:tabs>
        <w:ind w:left="1350" w:hanging="360"/>
      </w:pPr>
      <w:rPr>
        <w:rFonts w:ascii="Wingdings" w:hAnsi="Wingdings" w:hint="default"/>
      </w:rPr>
    </w:lvl>
    <w:lvl w:ilvl="1" w:tplc="FFFFFFFF">
      <w:start w:val="1"/>
      <w:numFmt w:val="decimal"/>
      <w:lvlText w:val="%2."/>
      <w:lvlJc w:val="left"/>
      <w:pPr>
        <w:tabs>
          <w:tab w:val="num" w:pos="2120"/>
        </w:tabs>
        <w:ind w:left="2120" w:hanging="360"/>
      </w:pPr>
    </w:lvl>
    <w:lvl w:ilvl="2" w:tplc="FFFFFFFF">
      <w:start w:val="1"/>
      <w:numFmt w:val="bullet"/>
      <w:lvlText w:val=""/>
      <w:lvlJc w:val="left"/>
      <w:pPr>
        <w:tabs>
          <w:tab w:val="num" w:pos="2840"/>
        </w:tabs>
        <w:ind w:left="2840" w:hanging="360"/>
      </w:pPr>
      <w:rPr>
        <w:rFonts w:ascii="Wingdings" w:hAnsi="Wingdings" w:hint="default"/>
      </w:rPr>
    </w:lvl>
    <w:lvl w:ilvl="3"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4" w:tplc="FFFFFFFF">
      <w:start w:val="1"/>
      <w:numFmt w:val="bullet"/>
      <w:lvlText w:val="o"/>
      <w:lvlJc w:val="left"/>
      <w:pPr>
        <w:tabs>
          <w:tab w:val="num" w:pos="4280"/>
        </w:tabs>
        <w:ind w:left="4280" w:hanging="360"/>
      </w:pPr>
      <w:rPr>
        <w:rFonts w:ascii="Courier New" w:hAnsi="Courier New" w:cs="Courier New" w:hint="default"/>
      </w:rPr>
    </w:lvl>
    <w:lvl w:ilvl="5" w:tplc="FFFFFFFF" w:tentative="1">
      <w:start w:val="1"/>
      <w:numFmt w:val="bullet"/>
      <w:lvlText w:val=""/>
      <w:lvlJc w:val="left"/>
      <w:pPr>
        <w:tabs>
          <w:tab w:val="num" w:pos="5000"/>
        </w:tabs>
        <w:ind w:left="5000" w:hanging="360"/>
      </w:pPr>
      <w:rPr>
        <w:rFonts w:ascii="Wingdings" w:hAnsi="Wingdings" w:hint="default"/>
      </w:rPr>
    </w:lvl>
    <w:lvl w:ilvl="6" w:tplc="FFFFFFFF" w:tentative="1">
      <w:start w:val="1"/>
      <w:numFmt w:val="bullet"/>
      <w:lvlText w:val=""/>
      <w:lvlJc w:val="left"/>
      <w:pPr>
        <w:tabs>
          <w:tab w:val="num" w:pos="5720"/>
        </w:tabs>
        <w:ind w:left="5720" w:hanging="360"/>
      </w:pPr>
      <w:rPr>
        <w:rFonts w:ascii="Symbol" w:hAnsi="Symbol" w:hint="default"/>
      </w:rPr>
    </w:lvl>
    <w:lvl w:ilvl="7" w:tplc="FFFFFFFF" w:tentative="1">
      <w:start w:val="1"/>
      <w:numFmt w:val="bullet"/>
      <w:lvlText w:val="o"/>
      <w:lvlJc w:val="left"/>
      <w:pPr>
        <w:tabs>
          <w:tab w:val="num" w:pos="6440"/>
        </w:tabs>
        <w:ind w:left="6440" w:hanging="360"/>
      </w:pPr>
      <w:rPr>
        <w:rFonts w:ascii="Courier New" w:hAnsi="Courier New" w:cs="Courier New" w:hint="default"/>
      </w:rPr>
    </w:lvl>
    <w:lvl w:ilvl="8" w:tplc="FFFFFFFF" w:tentative="1">
      <w:start w:val="1"/>
      <w:numFmt w:val="bullet"/>
      <w:lvlText w:val=""/>
      <w:lvlJc w:val="left"/>
      <w:pPr>
        <w:tabs>
          <w:tab w:val="num" w:pos="7160"/>
        </w:tabs>
        <w:ind w:left="7160" w:hanging="360"/>
      </w:pPr>
      <w:rPr>
        <w:rFonts w:ascii="Wingdings" w:hAnsi="Wingdings" w:hint="default"/>
      </w:rPr>
    </w:lvl>
  </w:abstractNum>
  <w:abstractNum w:abstractNumId="82" w15:restartNumberingAfterBreak="0">
    <w:nsid w:val="3C222FE8"/>
    <w:multiLevelType w:val="hybridMultilevel"/>
    <w:tmpl w:val="137032A4"/>
    <w:lvl w:ilvl="0" w:tplc="04090001">
      <w:start w:val="1"/>
      <w:numFmt w:val="bullet"/>
      <w:lvlText w:val=""/>
      <w:lvlJc w:val="left"/>
      <w:pPr>
        <w:tabs>
          <w:tab w:val="num" w:pos="2424"/>
        </w:tabs>
        <w:ind w:left="2424" w:hanging="720"/>
      </w:pPr>
      <w:rPr>
        <w:rFonts w:ascii="Symbol" w:hAnsi="Symbol" w:hint="default"/>
      </w:rPr>
    </w:lvl>
    <w:lvl w:ilvl="1" w:tplc="04090003" w:tentative="1">
      <w:start w:val="1"/>
      <w:numFmt w:val="bullet"/>
      <w:lvlText w:val="o"/>
      <w:lvlJc w:val="left"/>
      <w:pPr>
        <w:tabs>
          <w:tab w:val="num" w:pos="3144"/>
        </w:tabs>
        <w:ind w:left="3144" w:hanging="360"/>
      </w:pPr>
      <w:rPr>
        <w:rFonts w:ascii="Courier New" w:hAnsi="Courier New" w:cs="Courier New" w:hint="default"/>
      </w:rPr>
    </w:lvl>
    <w:lvl w:ilvl="2" w:tplc="04090005">
      <w:start w:val="1"/>
      <w:numFmt w:val="bullet"/>
      <w:lvlText w:val=""/>
      <w:lvlJc w:val="left"/>
      <w:pPr>
        <w:tabs>
          <w:tab w:val="num" w:pos="3864"/>
        </w:tabs>
        <w:ind w:left="3864" w:hanging="360"/>
      </w:pPr>
      <w:rPr>
        <w:rFonts w:ascii="Wingdings" w:hAnsi="Wingdings" w:hint="default"/>
      </w:rPr>
    </w:lvl>
    <w:lvl w:ilvl="3" w:tplc="04090001" w:tentative="1">
      <w:start w:val="1"/>
      <w:numFmt w:val="bullet"/>
      <w:lvlText w:val=""/>
      <w:lvlJc w:val="left"/>
      <w:pPr>
        <w:tabs>
          <w:tab w:val="num" w:pos="4584"/>
        </w:tabs>
        <w:ind w:left="4584" w:hanging="360"/>
      </w:pPr>
      <w:rPr>
        <w:rFonts w:ascii="Symbol" w:hAnsi="Symbol" w:hint="default"/>
      </w:rPr>
    </w:lvl>
    <w:lvl w:ilvl="4" w:tplc="04090003" w:tentative="1">
      <w:start w:val="1"/>
      <w:numFmt w:val="bullet"/>
      <w:lvlText w:val="o"/>
      <w:lvlJc w:val="left"/>
      <w:pPr>
        <w:tabs>
          <w:tab w:val="num" w:pos="5304"/>
        </w:tabs>
        <w:ind w:left="5304" w:hanging="360"/>
      </w:pPr>
      <w:rPr>
        <w:rFonts w:ascii="Courier New" w:hAnsi="Courier New" w:cs="Courier New" w:hint="default"/>
      </w:rPr>
    </w:lvl>
    <w:lvl w:ilvl="5" w:tplc="04090005" w:tentative="1">
      <w:start w:val="1"/>
      <w:numFmt w:val="bullet"/>
      <w:lvlText w:val=""/>
      <w:lvlJc w:val="left"/>
      <w:pPr>
        <w:tabs>
          <w:tab w:val="num" w:pos="6024"/>
        </w:tabs>
        <w:ind w:left="6024" w:hanging="360"/>
      </w:pPr>
      <w:rPr>
        <w:rFonts w:ascii="Wingdings" w:hAnsi="Wingdings" w:hint="default"/>
      </w:rPr>
    </w:lvl>
    <w:lvl w:ilvl="6" w:tplc="04090001" w:tentative="1">
      <w:start w:val="1"/>
      <w:numFmt w:val="bullet"/>
      <w:lvlText w:val=""/>
      <w:lvlJc w:val="left"/>
      <w:pPr>
        <w:tabs>
          <w:tab w:val="num" w:pos="6744"/>
        </w:tabs>
        <w:ind w:left="6744" w:hanging="360"/>
      </w:pPr>
      <w:rPr>
        <w:rFonts w:ascii="Symbol" w:hAnsi="Symbol" w:hint="default"/>
      </w:rPr>
    </w:lvl>
    <w:lvl w:ilvl="7" w:tplc="04090003" w:tentative="1">
      <w:start w:val="1"/>
      <w:numFmt w:val="bullet"/>
      <w:lvlText w:val="o"/>
      <w:lvlJc w:val="left"/>
      <w:pPr>
        <w:tabs>
          <w:tab w:val="num" w:pos="7464"/>
        </w:tabs>
        <w:ind w:left="7464" w:hanging="360"/>
      </w:pPr>
      <w:rPr>
        <w:rFonts w:ascii="Courier New" w:hAnsi="Courier New" w:cs="Courier New" w:hint="default"/>
      </w:rPr>
    </w:lvl>
    <w:lvl w:ilvl="8" w:tplc="04090005" w:tentative="1">
      <w:start w:val="1"/>
      <w:numFmt w:val="bullet"/>
      <w:lvlText w:val=""/>
      <w:lvlJc w:val="left"/>
      <w:pPr>
        <w:tabs>
          <w:tab w:val="num" w:pos="8184"/>
        </w:tabs>
        <w:ind w:left="8184" w:hanging="360"/>
      </w:pPr>
      <w:rPr>
        <w:rFonts w:ascii="Wingdings" w:hAnsi="Wingdings" w:hint="default"/>
      </w:rPr>
    </w:lvl>
  </w:abstractNum>
  <w:abstractNum w:abstractNumId="83" w15:restartNumberingAfterBreak="0">
    <w:nsid w:val="3DAC2D4C"/>
    <w:multiLevelType w:val="singleLevel"/>
    <w:tmpl w:val="3DAC2D4C"/>
    <w:lvl w:ilvl="0">
      <w:start w:val="1"/>
      <w:numFmt w:val="decimal"/>
      <w:lvlText w:val="%1."/>
      <w:lvlJc w:val="left"/>
      <w:pPr>
        <w:tabs>
          <w:tab w:val="left" w:pos="360"/>
        </w:tabs>
        <w:ind w:left="360" w:hanging="360"/>
      </w:pPr>
    </w:lvl>
  </w:abstractNum>
  <w:abstractNum w:abstractNumId="84" w15:restartNumberingAfterBreak="0">
    <w:nsid w:val="3EAA3FDF"/>
    <w:multiLevelType w:val="multilevel"/>
    <w:tmpl w:val="3EAA3FD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3F1C4F63"/>
    <w:multiLevelType w:val="multilevel"/>
    <w:tmpl w:val="03924C4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3FA855A5"/>
    <w:multiLevelType w:val="multilevel"/>
    <w:tmpl w:val="BD02764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7" w15:restartNumberingAfterBreak="0">
    <w:nsid w:val="40140938"/>
    <w:multiLevelType w:val="hybridMultilevel"/>
    <w:tmpl w:val="B0506BE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8" w15:restartNumberingAfterBreak="0">
    <w:nsid w:val="40F07C95"/>
    <w:multiLevelType w:val="singleLevel"/>
    <w:tmpl w:val="04090013"/>
    <w:lvl w:ilvl="0">
      <w:start w:val="1"/>
      <w:numFmt w:val="upperRoman"/>
      <w:lvlText w:val="%1."/>
      <w:lvlJc w:val="left"/>
      <w:pPr>
        <w:tabs>
          <w:tab w:val="num" w:pos="720"/>
        </w:tabs>
        <w:ind w:left="720" w:hanging="720"/>
      </w:pPr>
      <w:rPr>
        <w:rFonts w:hint="default"/>
      </w:rPr>
    </w:lvl>
  </w:abstractNum>
  <w:abstractNum w:abstractNumId="89" w15:restartNumberingAfterBreak="0">
    <w:nsid w:val="41371617"/>
    <w:multiLevelType w:val="hybridMultilevel"/>
    <w:tmpl w:val="9A6A83EA"/>
    <w:lvl w:ilvl="0" w:tplc="D1069088">
      <w:start w:val="1"/>
      <w:numFmt w:val="decimal"/>
      <w:lvlText w:val="%1."/>
      <w:lvlJc w:val="left"/>
      <w:pPr>
        <w:tabs>
          <w:tab w:val="num" w:pos="720"/>
        </w:tabs>
        <w:ind w:left="720" w:hanging="360"/>
      </w:pPr>
      <w:rPr>
        <w:rFonts w:hint="default"/>
      </w:rPr>
    </w:lvl>
    <w:lvl w:ilvl="1" w:tplc="069AB83C">
      <w:numFmt w:val="bullet"/>
      <w:lvlText w:val="-"/>
      <w:lvlJc w:val="left"/>
      <w:pPr>
        <w:tabs>
          <w:tab w:val="num" w:pos="1440"/>
        </w:tabs>
        <w:ind w:left="1440" w:hanging="360"/>
      </w:pPr>
      <w:rPr>
        <w:rFonts w:ascii="Courier New" w:eastAsia="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41947B8D"/>
    <w:multiLevelType w:val="multilevel"/>
    <w:tmpl w:val="03924C4E"/>
    <w:lvl w:ilvl="0">
      <w:start w:val="1"/>
      <w:numFmt w:val="decimal"/>
      <w:lvlText w:val="%1."/>
      <w:lvlJc w:val="left"/>
      <w:pPr>
        <w:ind w:left="360" w:hanging="360"/>
      </w:pPr>
      <w:rPr>
        <w:rFonts w:hint="default"/>
      </w:rPr>
    </w:lvl>
    <w:lvl w:ilvl="1">
      <w:start w:val="1"/>
      <w:numFmt w:val="decimal"/>
      <w:lvlText w:val="%1.%2."/>
      <w:lvlJc w:val="left"/>
      <w:pPr>
        <w:ind w:left="440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420275A0"/>
    <w:multiLevelType w:val="multilevel"/>
    <w:tmpl w:val="420275A0"/>
    <w:lvl w:ilvl="0">
      <w:start w:val="1"/>
      <w:numFmt w:val="bullet"/>
      <w:pStyle w:val="HOATHI4"/>
      <w:lvlText w:val="-"/>
      <w:lvlJc w:val="left"/>
      <w:pPr>
        <w:tabs>
          <w:tab w:val="left" w:pos="915"/>
        </w:tabs>
        <w:ind w:left="915" w:hanging="555"/>
      </w:pPr>
      <w:rPr>
        <w:rFonts w:ascii="Times New Roman" w:eastAsia="Times New Roman" w:hAnsi="Times New Roman" w:cs="Times New Roman" w:hint="default"/>
      </w:rPr>
    </w:lvl>
    <w:lvl w:ilvl="1">
      <w:start w:val="1"/>
      <w:numFmt w:val="decimal"/>
      <w:lvlText w:val="%2."/>
      <w:lvlJc w:val="left"/>
      <w:pPr>
        <w:tabs>
          <w:tab w:val="left" w:pos="1440"/>
        </w:tabs>
        <w:ind w:left="1440" w:hanging="360"/>
      </w:pPr>
      <w:rPr>
        <w:rFon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42422A04"/>
    <w:multiLevelType w:val="multilevel"/>
    <w:tmpl w:val="42422A04"/>
    <w:lvl w:ilvl="0">
      <w:start w:val="1"/>
      <w:numFmt w:val="bullet"/>
      <w:pStyle w:val="Style2"/>
      <w:lvlText w:val=""/>
      <w:lvlJc w:val="left"/>
      <w:pPr>
        <w:tabs>
          <w:tab w:val="left" w:pos="927"/>
        </w:tabs>
        <w:ind w:left="927"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43670387"/>
    <w:multiLevelType w:val="hybridMultilevel"/>
    <w:tmpl w:val="F732E2E0"/>
    <w:lvl w:ilvl="0" w:tplc="01D0DA78">
      <w:start w:val="1"/>
      <w:numFmt w:val="bullet"/>
      <w:lvlText w:val=""/>
      <w:lvlJc w:val="left"/>
      <w:pPr>
        <w:ind w:left="1440" w:hanging="360"/>
      </w:pPr>
      <w:rPr>
        <w:rFonts w:ascii="Symbol" w:hAnsi="Symbol" w:hint="default"/>
      </w:rPr>
    </w:lvl>
    <w:lvl w:ilvl="1" w:tplc="01D0DA78">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15:restartNumberingAfterBreak="0">
    <w:nsid w:val="43F7151A"/>
    <w:multiLevelType w:val="hybridMultilevel"/>
    <w:tmpl w:val="724E8B5A"/>
    <w:lvl w:ilvl="0" w:tplc="1A266EA8">
      <w:numFmt w:val="bullet"/>
      <w:lvlText w:val="+"/>
      <w:lvlJc w:val="left"/>
      <w:pPr>
        <w:tabs>
          <w:tab w:val="num" w:pos="397"/>
        </w:tabs>
        <w:ind w:left="397" w:hanging="22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444C484C"/>
    <w:multiLevelType w:val="singleLevel"/>
    <w:tmpl w:val="444C484C"/>
    <w:lvl w:ilvl="0">
      <w:start w:val="1"/>
      <w:numFmt w:val="upperRoman"/>
      <w:lvlText w:val="%1."/>
      <w:lvlJc w:val="left"/>
      <w:pPr>
        <w:tabs>
          <w:tab w:val="left" w:pos="720"/>
        </w:tabs>
        <w:ind w:left="720" w:hanging="720"/>
      </w:pPr>
      <w:rPr>
        <w:rFonts w:hint="default"/>
      </w:rPr>
    </w:lvl>
  </w:abstractNum>
  <w:abstractNum w:abstractNumId="96" w15:restartNumberingAfterBreak="0">
    <w:nsid w:val="44B9281F"/>
    <w:multiLevelType w:val="singleLevel"/>
    <w:tmpl w:val="44B9281F"/>
    <w:lvl w:ilvl="0">
      <w:numFmt w:val="bullet"/>
      <w:lvlText w:val="-"/>
      <w:lvlJc w:val="left"/>
      <w:pPr>
        <w:tabs>
          <w:tab w:val="left" w:pos="360"/>
        </w:tabs>
        <w:ind w:left="360" w:hanging="360"/>
      </w:pPr>
      <w:rPr>
        <w:rFonts w:ascii="Times New Roman" w:hAnsi="Times New Roman" w:hint="default"/>
      </w:rPr>
    </w:lvl>
  </w:abstractNum>
  <w:abstractNum w:abstractNumId="97" w15:restartNumberingAfterBreak="0">
    <w:nsid w:val="467E0B25"/>
    <w:multiLevelType w:val="hybridMultilevel"/>
    <w:tmpl w:val="C2467BD2"/>
    <w:lvl w:ilvl="0" w:tplc="E33CFF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15:restartNumberingAfterBreak="0">
    <w:nsid w:val="46CC406B"/>
    <w:multiLevelType w:val="multilevel"/>
    <w:tmpl w:val="46CC406B"/>
    <w:lvl w:ilvl="0">
      <w:start w:val="1"/>
      <w:numFmt w:val="upperRoman"/>
      <w:pStyle w:val="LEVEL2"/>
      <w:lvlText w:val="TẬP %1:"/>
      <w:lvlJc w:val="center"/>
      <w:pPr>
        <w:ind w:left="360" w:hanging="360"/>
      </w:pPr>
      <w:rPr>
        <w:rFonts w:ascii="Times New Roman Bold" w:hAnsi="Times New Roman Bold" w:hint="default"/>
        <w:b/>
        <w:i w:val="0"/>
        <w:sz w:val="32"/>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99" w15:restartNumberingAfterBreak="0">
    <w:nsid w:val="46F9776B"/>
    <w:multiLevelType w:val="singleLevel"/>
    <w:tmpl w:val="04090013"/>
    <w:lvl w:ilvl="0">
      <w:start w:val="1"/>
      <w:numFmt w:val="upperRoman"/>
      <w:lvlText w:val="%1."/>
      <w:lvlJc w:val="left"/>
      <w:pPr>
        <w:tabs>
          <w:tab w:val="num" w:pos="720"/>
        </w:tabs>
        <w:ind w:left="720" w:hanging="720"/>
      </w:pPr>
    </w:lvl>
  </w:abstractNum>
  <w:abstractNum w:abstractNumId="100" w15:restartNumberingAfterBreak="0">
    <w:nsid w:val="472E7F17"/>
    <w:multiLevelType w:val="singleLevel"/>
    <w:tmpl w:val="0409000F"/>
    <w:lvl w:ilvl="0">
      <w:start w:val="1"/>
      <w:numFmt w:val="decimal"/>
      <w:lvlText w:val="%1."/>
      <w:lvlJc w:val="left"/>
      <w:pPr>
        <w:tabs>
          <w:tab w:val="num" w:pos="360"/>
        </w:tabs>
        <w:ind w:left="360" w:hanging="360"/>
      </w:pPr>
    </w:lvl>
  </w:abstractNum>
  <w:abstractNum w:abstractNumId="101" w15:restartNumberingAfterBreak="0">
    <w:nsid w:val="4768155D"/>
    <w:multiLevelType w:val="hybridMultilevel"/>
    <w:tmpl w:val="68AE7130"/>
    <w:lvl w:ilvl="0" w:tplc="D1B0CE0E">
      <w:numFmt w:val="bullet"/>
      <w:lvlText w:val="-"/>
      <w:lvlJc w:val="left"/>
      <w:pPr>
        <w:ind w:left="27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68F02B82">
      <w:numFmt w:val="bullet"/>
      <w:lvlText w:val="•"/>
      <w:lvlJc w:val="left"/>
      <w:pPr>
        <w:ind w:left="609" w:hanging="164"/>
      </w:pPr>
      <w:rPr>
        <w:rFonts w:hint="default"/>
        <w:lang w:val="vi" w:eastAsia="en-US" w:bidi="ar-SA"/>
      </w:rPr>
    </w:lvl>
    <w:lvl w:ilvl="2" w:tplc="683E9896">
      <w:numFmt w:val="bullet"/>
      <w:lvlText w:val="•"/>
      <w:lvlJc w:val="left"/>
      <w:pPr>
        <w:ind w:left="938" w:hanging="164"/>
      </w:pPr>
      <w:rPr>
        <w:rFonts w:hint="default"/>
        <w:lang w:val="vi" w:eastAsia="en-US" w:bidi="ar-SA"/>
      </w:rPr>
    </w:lvl>
    <w:lvl w:ilvl="3" w:tplc="38903F52">
      <w:numFmt w:val="bullet"/>
      <w:lvlText w:val="•"/>
      <w:lvlJc w:val="left"/>
      <w:pPr>
        <w:ind w:left="1267" w:hanging="164"/>
      </w:pPr>
      <w:rPr>
        <w:rFonts w:hint="default"/>
        <w:lang w:val="vi" w:eastAsia="en-US" w:bidi="ar-SA"/>
      </w:rPr>
    </w:lvl>
    <w:lvl w:ilvl="4" w:tplc="A9D0FD1A">
      <w:numFmt w:val="bullet"/>
      <w:lvlText w:val="•"/>
      <w:lvlJc w:val="left"/>
      <w:pPr>
        <w:ind w:left="1597" w:hanging="164"/>
      </w:pPr>
      <w:rPr>
        <w:rFonts w:hint="default"/>
        <w:lang w:val="vi" w:eastAsia="en-US" w:bidi="ar-SA"/>
      </w:rPr>
    </w:lvl>
    <w:lvl w:ilvl="5" w:tplc="8ED64898">
      <w:numFmt w:val="bullet"/>
      <w:lvlText w:val="•"/>
      <w:lvlJc w:val="left"/>
      <w:pPr>
        <w:ind w:left="1926" w:hanging="164"/>
      </w:pPr>
      <w:rPr>
        <w:rFonts w:hint="default"/>
        <w:lang w:val="vi" w:eastAsia="en-US" w:bidi="ar-SA"/>
      </w:rPr>
    </w:lvl>
    <w:lvl w:ilvl="6" w:tplc="7B2244FC">
      <w:numFmt w:val="bullet"/>
      <w:lvlText w:val="•"/>
      <w:lvlJc w:val="left"/>
      <w:pPr>
        <w:ind w:left="2255" w:hanging="164"/>
      </w:pPr>
      <w:rPr>
        <w:rFonts w:hint="default"/>
        <w:lang w:val="vi" w:eastAsia="en-US" w:bidi="ar-SA"/>
      </w:rPr>
    </w:lvl>
    <w:lvl w:ilvl="7" w:tplc="D78A6F08">
      <w:numFmt w:val="bullet"/>
      <w:lvlText w:val="•"/>
      <w:lvlJc w:val="left"/>
      <w:pPr>
        <w:ind w:left="2585" w:hanging="164"/>
      </w:pPr>
      <w:rPr>
        <w:rFonts w:hint="default"/>
        <w:lang w:val="vi" w:eastAsia="en-US" w:bidi="ar-SA"/>
      </w:rPr>
    </w:lvl>
    <w:lvl w:ilvl="8" w:tplc="03D0B292">
      <w:numFmt w:val="bullet"/>
      <w:lvlText w:val="•"/>
      <w:lvlJc w:val="left"/>
      <w:pPr>
        <w:ind w:left="2914" w:hanging="164"/>
      </w:pPr>
      <w:rPr>
        <w:rFonts w:hint="default"/>
        <w:lang w:val="vi" w:eastAsia="en-US" w:bidi="ar-SA"/>
      </w:rPr>
    </w:lvl>
  </w:abstractNum>
  <w:abstractNum w:abstractNumId="102" w15:restartNumberingAfterBreak="0">
    <w:nsid w:val="47C5095C"/>
    <w:multiLevelType w:val="hybridMultilevel"/>
    <w:tmpl w:val="EBF001C8"/>
    <w:lvl w:ilvl="0" w:tplc="70107110">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47D629B8"/>
    <w:multiLevelType w:val="hybridMultilevel"/>
    <w:tmpl w:val="AEB4E422"/>
    <w:lvl w:ilvl="0" w:tplc="A2E6F08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4" w15:restartNumberingAfterBreak="0">
    <w:nsid w:val="48831BFF"/>
    <w:multiLevelType w:val="singleLevel"/>
    <w:tmpl w:val="53407CD0"/>
    <w:lvl w:ilvl="0">
      <w:start w:val="1"/>
      <w:numFmt w:val="lowerLetter"/>
      <w:lvlText w:val="%1."/>
      <w:lvlJc w:val="left"/>
      <w:pPr>
        <w:tabs>
          <w:tab w:val="left" w:pos="720"/>
        </w:tabs>
        <w:ind w:left="720" w:hanging="360"/>
      </w:pPr>
      <w:rPr>
        <w:rFonts w:hint="default"/>
      </w:rPr>
    </w:lvl>
  </w:abstractNum>
  <w:abstractNum w:abstractNumId="105" w15:restartNumberingAfterBreak="0">
    <w:nsid w:val="48D30DE3"/>
    <w:multiLevelType w:val="hybridMultilevel"/>
    <w:tmpl w:val="AFC25CDC"/>
    <w:lvl w:ilvl="0" w:tplc="BE1AA090">
      <w:start w:val="1"/>
      <w:numFmt w:val="decimal"/>
      <w:lvlText w:val="%1."/>
      <w:lvlJc w:val="left"/>
      <w:pPr>
        <w:ind w:left="927" w:hanging="360"/>
      </w:pPr>
      <w:rPr>
        <w:rFonts w:hint="default"/>
        <w:b w:val="0"/>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6" w15:restartNumberingAfterBreak="0">
    <w:nsid w:val="49005AB3"/>
    <w:multiLevelType w:val="singleLevel"/>
    <w:tmpl w:val="A3CA1484"/>
    <w:lvl w:ilvl="0">
      <w:start w:val="1"/>
      <w:numFmt w:val="decimal"/>
      <w:lvlText w:val="%1"/>
      <w:legacy w:legacy="1" w:legacySpace="0" w:legacyIndent="360"/>
      <w:lvlJc w:val="left"/>
      <w:pPr>
        <w:ind w:left="360" w:hanging="360"/>
      </w:pPr>
    </w:lvl>
  </w:abstractNum>
  <w:abstractNum w:abstractNumId="107" w15:restartNumberingAfterBreak="0">
    <w:nsid w:val="4AA557B8"/>
    <w:multiLevelType w:val="singleLevel"/>
    <w:tmpl w:val="8C5AD546"/>
    <w:lvl w:ilvl="0">
      <w:start w:val="1"/>
      <w:numFmt w:val="upperRoman"/>
      <w:lvlText w:val="%1."/>
      <w:lvlJc w:val="left"/>
      <w:pPr>
        <w:tabs>
          <w:tab w:val="num" w:pos="720"/>
        </w:tabs>
        <w:ind w:left="720" w:hanging="720"/>
      </w:pPr>
      <w:rPr>
        <w:rFonts w:hint="default"/>
      </w:rPr>
    </w:lvl>
  </w:abstractNum>
  <w:abstractNum w:abstractNumId="108" w15:restartNumberingAfterBreak="0">
    <w:nsid w:val="4B44372B"/>
    <w:multiLevelType w:val="hybridMultilevel"/>
    <w:tmpl w:val="5D6441A6"/>
    <w:lvl w:ilvl="0" w:tplc="0706E952">
      <w:numFmt w:val="bullet"/>
      <w:lvlText w:val="-"/>
      <w:lvlJc w:val="left"/>
      <w:pPr>
        <w:ind w:left="27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8892B18C">
      <w:numFmt w:val="bullet"/>
      <w:lvlText w:val="•"/>
      <w:lvlJc w:val="left"/>
      <w:pPr>
        <w:ind w:left="609" w:hanging="164"/>
      </w:pPr>
      <w:rPr>
        <w:rFonts w:hint="default"/>
        <w:lang w:val="vi" w:eastAsia="en-US" w:bidi="ar-SA"/>
      </w:rPr>
    </w:lvl>
    <w:lvl w:ilvl="2" w:tplc="B7E08A74">
      <w:numFmt w:val="bullet"/>
      <w:lvlText w:val="•"/>
      <w:lvlJc w:val="left"/>
      <w:pPr>
        <w:ind w:left="938" w:hanging="164"/>
      </w:pPr>
      <w:rPr>
        <w:rFonts w:hint="default"/>
        <w:lang w:val="vi" w:eastAsia="en-US" w:bidi="ar-SA"/>
      </w:rPr>
    </w:lvl>
    <w:lvl w:ilvl="3" w:tplc="E59C3E18">
      <w:numFmt w:val="bullet"/>
      <w:lvlText w:val="•"/>
      <w:lvlJc w:val="left"/>
      <w:pPr>
        <w:ind w:left="1267" w:hanging="164"/>
      </w:pPr>
      <w:rPr>
        <w:rFonts w:hint="default"/>
        <w:lang w:val="vi" w:eastAsia="en-US" w:bidi="ar-SA"/>
      </w:rPr>
    </w:lvl>
    <w:lvl w:ilvl="4" w:tplc="A76081E0">
      <w:numFmt w:val="bullet"/>
      <w:lvlText w:val="•"/>
      <w:lvlJc w:val="left"/>
      <w:pPr>
        <w:ind w:left="1597" w:hanging="164"/>
      </w:pPr>
      <w:rPr>
        <w:rFonts w:hint="default"/>
        <w:lang w:val="vi" w:eastAsia="en-US" w:bidi="ar-SA"/>
      </w:rPr>
    </w:lvl>
    <w:lvl w:ilvl="5" w:tplc="0E2E5AF0">
      <w:numFmt w:val="bullet"/>
      <w:lvlText w:val="•"/>
      <w:lvlJc w:val="left"/>
      <w:pPr>
        <w:ind w:left="1926" w:hanging="164"/>
      </w:pPr>
      <w:rPr>
        <w:rFonts w:hint="default"/>
        <w:lang w:val="vi" w:eastAsia="en-US" w:bidi="ar-SA"/>
      </w:rPr>
    </w:lvl>
    <w:lvl w:ilvl="6" w:tplc="01B4AAF0">
      <w:numFmt w:val="bullet"/>
      <w:lvlText w:val="•"/>
      <w:lvlJc w:val="left"/>
      <w:pPr>
        <w:ind w:left="2255" w:hanging="164"/>
      </w:pPr>
      <w:rPr>
        <w:rFonts w:hint="default"/>
        <w:lang w:val="vi" w:eastAsia="en-US" w:bidi="ar-SA"/>
      </w:rPr>
    </w:lvl>
    <w:lvl w:ilvl="7" w:tplc="48EE69CC">
      <w:numFmt w:val="bullet"/>
      <w:lvlText w:val="•"/>
      <w:lvlJc w:val="left"/>
      <w:pPr>
        <w:ind w:left="2585" w:hanging="164"/>
      </w:pPr>
      <w:rPr>
        <w:rFonts w:hint="default"/>
        <w:lang w:val="vi" w:eastAsia="en-US" w:bidi="ar-SA"/>
      </w:rPr>
    </w:lvl>
    <w:lvl w:ilvl="8" w:tplc="589CD858">
      <w:numFmt w:val="bullet"/>
      <w:lvlText w:val="•"/>
      <w:lvlJc w:val="left"/>
      <w:pPr>
        <w:ind w:left="2914" w:hanging="164"/>
      </w:pPr>
      <w:rPr>
        <w:rFonts w:hint="default"/>
        <w:lang w:val="vi" w:eastAsia="en-US" w:bidi="ar-SA"/>
      </w:rPr>
    </w:lvl>
  </w:abstractNum>
  <w:abstractNum w:abstractNumId="109" w15:restartNumberingAfterBreak="0">
    <w:nsid w:val="4C3606CC"/>
    <w:multiLevelType w:val="hybridMultilevel"/>
    <w:tmpl w:val="FF70F956"/>
    <w:lvl w:ilvl="0" w:tplc="0F163F02">
      <w:start w:val="1"/>
      <w:numFmt w:val="bullet"/>
      <w:lvlText w:val="-"/>
      <w:lvlJc w:val="left"/>
      <w:pPr>
        <w:ind w:left="8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8DFEBE18">
      <w:start w:val="1"/>
      <w:numFmt w:val="bullet"/>
      <w:lvlText w:val="o"/>
      <w:lvlJc w:val="left"/>
      <w:pPr>
        <w:ind w:left="19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3390866E">
      <w:start w:val="1"/>
      <w:numFmt w:val="bullet"/>
      <w:lvlText w:val="▪"/>
      <w:lvlJc w:val="left"/>
      <w:pPr>
        <w:ind w:left="26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CB76E49A">
      <w:start w:val="1"/>
      <w:numFmt w:val="bullet"/>
      <w:lvlText w:val="•"/>
      <w:lvlJc w:val="left"/>
      <w:pPr>
        <w:ind w:left="33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A64E9EF2">
      <w:start w:val="1"/>
      <w:numFmt w:val="bullet"/>
      <w:lvlText w:val="o"/>
      <w:lvlJc w:val="left"/>
      <w:pPr>
        <w:ind w:left="407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1A2EA49C">
      <w:start w:val="1"/>
      <w:numFmt w:val="bullet"/>
      <w:lvlText w:val="▪"/>
      <w:lvlJc w:val="left"/>
      <w:pPr>
        <w:ind w:left="479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8452E466">
      <w:start w:val="1"/>
      <w:numFmt w:val="bullet"/>
      <w:lvlText w:val="•"/>
      <w:lvlJc w:val="left"/>
      <w:pPr>
        <w:ind w:left="551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CDC83184">
      <w:start w:val="1"/>
      <w:numFmt w:val="bullet"/>
      <w:lvlText w:val="o"/>
      <w:lvlJc w:val="left"/>
      <w:pPr>
        <w:ind w:left="623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1166FD16">
      <w:start w:val="1"/>
      <w:numFmt w:val="bullet"/>
      <w:lvlText w:val="▪"/>
      <w:lvlJc w:val="left"/>
      <w:pPr>
        <w:ind w:left="6957"/>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10" w15:restartNumberingAfterBreak="0">
    <w:nsid w:val="4C546B67"/>
    <w:multiLevelType w:val="multilevel"/>
    <w:tmpl w:val="4C546B67"/>
    <w:lvl w:ilvl="0">
      <w:start w:val="1"/>
      <w:numFmt w:val="bullet"/>
      <w:pStyle w:val="Style1"/>
      <w:lvlText w:val=""/>
      <w:lvlJc w:val="left"/>
      <w:pPr>
        <w:tabs>
          <w:tab w:val="left" w:pos="1620"/>
        </w:tabs>
        <w:ind w:left="16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1" w15:restartNumberingAfterBreak="0">
    <w:nsid w:val="4C826DDC"/>
    <w:multiLevelType w:val="singleLevel"/>
    <w:tmpl w:val="4C826DDC"/>
    <w:lvl w:ilvl="0">
      <w:start w:val="3"/>
      <w:numFmt w:val="bullet"/>
      <w:pStyle w:val="gach"/>
      <w:lvlText w:val="-"/>
      <w:lvlJc w:val="left"/>
      <w:pPr>
        <w:tabs>
          <w:tab w:val="left" w:pos="786"/>
        </w:tabs>
        <w:ind w:left="786" w:hanging="360"/>
      </w:pPr>
      <w:rPr>
        <w:rFonts w:hint="default"/>
      </w:rPr>
    </w:lvl>
  </w:abstractNum>
  <w:abstractNum w:abstractNumId="112" w15:restartNumberingAfterBreak="0">
    <w:nsid w:val="4C8543D7"/>
    <w:multiLevelType w:val="multilevel"/>
    <w:tmpl w:val="32C05F04"/>
    <w:lvl w:ilvl="0">
      <w:start w:val="1"/>
      <w:numFmt w:val="upp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3" w15:restartNumberingAfterBreak="0">
    <w:nsid w:val="4D630EAD"/>
    <w:multiLevelType w:val="hybridMultilevel"/>
    <w:tmpl w:val="555AF934"/>
    <w:lvl w:ilvl="0" w:tplc="C0DC3B76">
      <w:numFmt w:val="bullet"/>
      <w:lvlText w:val="-"/>
      <w:lvlJc w:val="left"/>
      <w:pPr>
        <w:ind w:left="284"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900EFAE6">
      <w:numFmt w:val="bullet"/>
      <w:lvlText w:val="•"/>
      <w:lvlJc w:val="left"/>
      <w:pPr>
        <w:ind w:left="1234" w:hanging="164"/>
      </w:pPr>
      <w:rPr>
        <w:rFonts w:hint="default"/>
        <w:lang w:val="vi" w:eastAsia="en-US" w:bidi="ar-SA"/>
      </w:rPr>
    </w:lvl>
    <w:lvl w:ilvl="2" w:tplc="F628F19C">
      <w:numFmt w:val="bullet"/>
      <w:lvlText w:val="•"/>
      <w:lvlJc w:val="left"/>
      <w:pPr>
        <w:ind w:left="2188" w:hanging="164"/>
      </w:pPr>
      <w:rPr>
        <w:rFonts w:hint="default"/>
        <w:lang w:val="vi" w:eastAsia="en-US" w:bidi="ar-SA"/>
      </w:rPr>
    </w:lvl>
    <w:lvl w:ilvl="3" w:tplc="6CFC5F2A">
      <w:numFmt w:val="bullet"/>
      <w:lvlText w:val="•"/>
      <w:lvlJc w:val="left"/>
      <w:pPr>
        <w:ind w:left="3142" w:hanging="164"/>
      </w:pPr>
      <w:rPr>
        <w:rFonts w:hint="default"/>
        <w:lang w:val="vi" w:eastAsia="en-US" w:bidi="ar-SA"/>
      </w:rPr>
    </w:lvl>
    <w:lvl w:ilvl="4" w:tplc="214A721A">
      <w:numFmt w:val="bullet"/>
      <w:lvlText w:val="•"/>
      <w:lvlJc w:val="left"/>
      <w:pPr>
        <w:ind w:left="4096" w:hanging="164"/>
      </w:pPr>
      <w:rPr>
        <w:rFonts w:hint="default"/>
        <w:lang w:val="vi" w:eastAsia="en-US" w:bidi="ar-SA"/>
      </w:rPr>
    </w:lvl>
    <w:lvl w:ilvl="5" w:tplc="A9F6C99C">
      <w:numFmt w:val="bullet"/>
      <w:lvlText w:val="•"/>
      <w:lvlJc w:val="left"/>
      <w:pPr>
        <w:ind w:left="5050" w:hanging="164"/>
      </w:pPr>
      <w:rPr>
        <w:rFonts w:hint="default"/>
        <w:lang w:val="vi" w:eastAsia="en-US" w:bidi="ar-SA"/>
      </w:rPr>
    </w:lvl>
    <w:lvl w:ilvl="6" w:tplc="D904F4EE">
      <w:numFmt w:val="bullet"/>
      <w:lvlText w:val="•"/>
      <w:lvlJc w:val="left"/>
      <w:pPr>
        <w:ind w:left="6004" w:hanging="164"/>
      </w:pPr>
      <w:rPr>
        <w:rFonts w:hint="default"/>
        <w:lang w:val="vi" w:eastAsia="en-US" w:bidi="ar-SA"/>
      </w:rPr>
    </w:lvl>
    <w:lvl w:ilvl="7" w:tplc="EC503B10">
      <w:numFmt w:val="bullet"/>
      <w:lvlText w:val="•"/>
      <w:lvlJc w:val="left"/>
      <w:pPr>
        <w:ind w:left="6958" w:hanging="164"/>
      </w:pPr>
      <w:rPr>
        <w:rFonts w:hint="default"/>
        <w:lang w:val="vi" w:eastAsia="en-US" w:bidi="ar-SA"/>
      </w:rPr>
    </w:lvl>
    <w:lvl w:ilvl="8" w:tplc="52DE7A72">
      <w:numFmt w:val="bullet"/>
      <w:lvlText w:val="•"/>
      <w:lvlJc w:val="left"/>
      <w:pPr>
        <w:ind w:left="7912" w:hanging="164"/>
      </w:pPr>
      <w:rPr>
        <w:rFonts w:hint="default"/>
        <w:lang w:val="vi" w:eastAsia="en-US" w:bidi="ar-SA"/>
      </w:rPr>
    </w:lvl>
  </w:abstractNum>
  <w:abstractNum w:abstractNumId="114" w15:restartNumberingAfterBreak="0">
    <w:nsid w:val="4E7F3695"/>
    <w:multiLevelType w:val="hybridMultilevel"/>
    <w:tmpl w:val="64A22E5E"/>
    <w:lvl w:ilvl="0" w:tplc="6FAA41A2">
      <w:start w:val="1"/>
      <w:numFmt w:val="decimal"/>
      <w:lvlText w:val="%1."/>
      <w:lvlJc w:val="right"/>
      <w:pPr>
        <w:ind w:left="72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F1525B1"/>
    <w:multiLevelType w:val="hybridMultilevel"/>
    <w:tmpl w:val="9B4C2258"/>
    <w:lvl w:ilvl="0" w:tplc="042A0019">
      <w:start w:val="1"/>
      <w:numFmt w:val="lowerLetter"/>
      <w:lvlText w:val="%1."/>
      <w:lvlJc w:val="left"/>
      <w:pPr>
        <w:ind w:left="1287" w:hanging="360"/>
      </w:pPr>
    </w:lvl>
    <w:lvl w:ilvl="1" w:tplc="1298AAE8">
      <w:numFmt w:val="bullet"/>
      <w:lvlText w:val="-"/>
      <w:lvlJc w:val="left"/>
      <w:pPr>
        <w:ind w:left="2007" w:hanging="360"/>
      </w:pPr>
      <w:rPr>
        <w:rFonts w:ascii="Times New Roman" w:eastAsia="Calibr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6" w15:restartNumberingAfterBreak="0">
    <w:nsid w:val="4F873B4D"/>
    <w:multiLevelType w:val="multilevel"/>
    <w:tmpl w:val="29A03F54"/>
    <w:lvl w:ilvl="0">
      <w:start w:val="1"/>
      <w:numFmt w:val="upperRoman"/>
      <w:lvlText w:val="%1."/>
      <w:lvlJc w:val="left"/>
      <w:pPr>
        <w:tabs>
          <w:tab w:val="num" w:pos="720"/>
        </w:tabs>
        <w:ind w:left="720" w:hanging="720"/>
      </w:pPr>
      <w:rPr>
        <w:rFonts w:hint="default"/>
      </w:rPr>
    </w:lvl>
    <w:lvl w:ilvl="1">
      <w:start w:val="2"/>
      <w:numFmt w:val="decimal"/>
      <w:isLgl/>
      <w:lvlText w:val="%1.%2."/>
      <w:lvlJc w:val="left"/>
      <w:pPr>
        <w:ind w:left="795" w:hanging="720"/>
      </w:pPr>
      <w:rPr>
        <w:rFonts w:hint="default"/>
      </w:rPr>
    </w:lvl>
    <w:lvl w:ilvl="2">
      <w:start w:val="1"/>
      <w:numFmt w:val="decimal"/>
      <w:isLgl/>
      <w:lvlText w:val="%1.%2.%3."/>
      <w:lvlJc w:val="left"/>
      <w:pPr>
        <w:ind w:left="870" w:hanging="720"/>
      </w:pPr>
      <w:rPr>
        <w:rFonts w:hint="default"/>
      </w:rPr>
    </w:lvl>
    <w:lvl w:ilvl="3">
      <w:start w:val="1"/>
      <w:numFmt w:val="decimal"/>
      <w:isLgl/>
      <w:lvlText w:val="%1.%2.%3.%4."/>
      <w:lvlJc w:val="left"/>
      <w:pPr>
        <w:ind w:left="1305" w:hanging="108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815"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325" w:hanging="1800"/>
      </w:pPr>
      <w:rPr>
        <w:rFonts w:hint="default"/>
      </w:rPr>
    </w:lvl>
    <w:lvl w:ilvl="8">
      <w:start w:val="1"/>
      <w:numFmt w:val="decimal"/>
      <w:isLgl/>
      <w:lvlText w:val="%1.%2.%3.%4.%5.%6.%7.%8.%9."/>
      <w:lvlJc w:val="left"/>
      <w:pPr>
        <w:ind w:left="2760" w:hanging="2160"/>
      </w:pPr>
      <w:rPr>
        <w:rFonts w:hint="default"/>
      </w:rPr>
    </w:lvl>
  </w:abstractNum>
  <w:abstractNum w:abstractNumId="117" w15:restartNumberingAfterBreak="0">
    <w:nsid w:val="504231D2"/>
    <w:multiLevelType w:val="hybridMultilevel"/>
    <w:tmpl w:val="E2FEC23C"/>
    <w:lvl w:ilvl="0" w:tplc="01D0DA78">
      <w:start w:val="1"/>
      <w:numFmt w:val="bullet"/>
      <w:lvlText w:val=""/>
      <w:lvlJc w:val="left"/>
      <w:pPr>
        <w:ind w:left="1051" w:hanging="360"/>
      </w:pPr>
      <w:rPr>
        <w:rFonts w:ascii="Symbol" w:hAnsi="Symbol" w:hint="default"/>
      </w:rPr>
    </w:lvl>
    <w:lvl w:ilvl="1" w:tplc="04090003" w:tentative="1">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118" w15:restartNumberingAfterBreak="0">
    <w:nsid w:val="504C2AA5"/>
    <w:multiLevelType w:val="multilevel"/>
    <w:tmpl w:val="504C2AA5"/>
    <w:lvl w:ilvl="0">
      <w:start w:val="1"/>
      <w:numFmt w:val="bullet"/>
      <w:lvlText w:val=""/>
      <w:lvlJc w:val="left"/>
      <w:pPr>
        <w:tabs>
          <w:tab w:val="left" w:pos="1440"/>
        </w:tabs>
        <w:ind w:left="1440" w:hanging="360"/>
      </w:pPr>
      <w:rPr>
        <w:rFonts w:ascii="Symbol" w:hAnsi="Symbol" w:hint="default"/>
        <w:sz w:val="16"/>
      </w:rPr>
    </w:lvl>
    <w:lvl w:ilvl="1">
      <w:start w:val="1"/>
      <w:numFmt w:val="bullet"/>
      <w:lvlText w:val="o"/>
      <w:lvlJc w:val="left"/>
      <w:pPr>
        <w:tabs>
          <w:tab w:val="left" w:pos="2160"/>
        </w:tabs>
        <w:ind w:left="2160" w:hanging="360"/>
      </w:pPr>
      <w:rPr>
        <w:rFonts w:ascii="Courier New" w:hAnsi="Courier New" w:cs="Courier New" w:hint="default"/>
      </w:rPr>
    </w:lvl>
    <w:lvl w:ilvl="2">
      <w:start w:val="1"/>
      <w:numFmt w:val="bullet"/>
      <w:lvlText w:val=""/>
      <w:lvlJc w:val="left"/>
      <w:pPr>
        <w:tabs>
          <w:tab w:val="left" w:pos="2880"/>
        </w:tabs>
        <w:ind w:left="2880" w:hanging="360"/>
      </w:pPr>
      <w:rPr>
        <w:rFonts w:ascii="Wingdings" w:hAnsi="Wingdings" w:hint="default"/>
      </w:rPr>
    </w:lvl>
    <w:lvl w:ilvl="3">
      <w:start w:val="1"/>
      <w:numFmt w:val="bullet"/>
      <w:lvlText w:val=""/>
      <w:lvlJc w:val="left"/>
      <w:pPr>
        <w:tabs>
          <w:tab w:val="left" w:pos="3600"/>
        </w:tabs>
        <w:ind w:left="3600" w:hanging="360"/>
      </w:pPr>
      <w:rPr>
        <w:rFonts w:ascii="Symbol" w:hAnsi="Symbol" w:hint="default"/>
      </w:rPr>
    </w:lvl>
    <w:lvl w:ilvl="4">
      <w:start w:val="1"/>
      <w:numFmt w:val="bullet"/>
      <w:lvlText w:val="o"/>
      <w:lvlJc w:val="left"/>
      <w:pPr>
        <w:tabs>
          <w:tab w:val="left" w:pos="4320"/>
        </w:tabs>
        <w:ind w:left="4320" w:hanging="360"/>
      </w:pPr>
      <w:rPr>
        <w:rFonts w:ascii="Courier New" w:hAnsi="Courier New" w:cs="Courier New" w:hint="default"/>
      </w:rPr>
    </w:lvl>
    <w:lvl w:ilvl="5">
      <w:start w:val="1"/>
      <w:numFmt w:val="bullet"/>
      <w:lvlText w:val=""/>
      <w:lvlJc w:val="left"/>
      <w:pPr>
        <w:tabs>
          <w:tab w:val="left" w:pos="5040"/>
        </w:tabs>
        <w:ind w:left="5040" w:hanging="360"/>
      </w:pPr>
      <w:rPr>
        <w:rFonts w:ascii="Wingdings" w:hAnsi="Wingdings" w:hint="default"/>
      </w:rPr>
    </w:lvl>
    <w:lvl w:ilvl="6">
      <w:start w:val="1"/>
      <w:numFmt w:val="bullet"/>
      <w:lvlText w:val=""/>
      <w:lvlJc w:val="left"/>
      <w:pPr>
        <w:tabs>
          <w:tab w:val="left" w:pos="5760"/>
        </w:tabs>
        <w:ind w:left="5760" w:hanging="360"/>
      </w:pPr>
      <w:rPr>
        <w:rFonts w:ascii="Symbol" w:hAnsi="Symbol" w:hint="default"/>
      </w:rPr>
    </w:lvl>
    <w:lvl w:ilvl="7">
      <w:start w:val="1"/>
      <w:numFmt w:val="bullet"/>
      <w:lvlText w:val="o"/>
      <w:lvlJc w:val="left"/>
      <w:pPr>
        <w:tabs>
          <w:tab w:val="left" w:pos="6480"/>
        </w:tabs>
        <w:ind w:left="6480" w:hanging="360"/>
      </w:pPr>
      <w:rPr>
        <w:rFonts w:ascii="Courier New" w:hAnsi="Courier New" w:cs="Courier New" w:hint="default"/>
      </w:rPr>
    </w:lvl>
    <w:lvl w:ilvl="8">
      <w:start w:val="1"/>
      <w:numFmt w:val="bullet"/>
      <w:lvlText w:val=""/>
      <w:lvlJc w:val="left"/>
      <w:pPr>
        <w:tabs>
          <w:tab w:val="left" w:pos="7200"/>
        </w:tabs>
        <w:ind w:left="7200" w:hanging="360"/>
      </w:pPr>
      <w:rPr>
        <w:rFonts w:ascii="Wingdings" w:hAnsi="Wingdings" w:hint="default"/>
      </w:rPr>
    </w:lvl>
  </w:abstractNum>
  <w:abstractNum w:abstractNumId="119" w15:restartNumberingAfterBreak="0">
    <w:nsid w:val="505C1F7E"/>
    <w:multiLevelType w:val="singleLevel"/>
    <w:tmpl w:val="ADF2B780"/>
    <w:styleLink w:val="111111111"/>
    <w:lvl w:ilvl="0">
      <w:numFmt w:val="bullet"/>
      <w:lvlText w:val="-"/>
      <w:lvlJc w:val="left"/>
      <w:pPr>
        <w:tabs>
          <w:tab w:val="num" w:pos="720"/>
        </w:tabs>
        <w:ind w:left="720" w:hanging="360"/>
      </w:pPr>
      <w:rPr>
        <w:rFonts w:ascii="Times New Roman" w:hAnsi="Times New Roman" w:cs="Times New Roman" w:hint="default"/>
      </w:rPr>
    </w:lvl>
  </w:abstractNum>
  <w:abstractNum w:abstractNumId="120" w15:restartNumberingAfterBreak="0">
    <w:nsid w:val="50650BB6"/>
    <w:multiLevelType w:val="hybridMultilevel"/>
    <w:tmpl w:val="05CE3188"/>
    <w:lvl w:ilvl="0" w:tplc="93743506">
      <w:numFmt w:val="bullet"/>
      <w:lvlText w:val="-"/>
      <w:lvlJc w:val="left"/>
      <w:pPr>
        <w:ind w:left="284"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A8FEBA60">
      <w:numFmt w:val="bullet"/>
      <w:lvlText w:val="•"/>
      <w:lvlJc w:val="left"/>
      <w:pPr>
        <w:ind w:left="1234" w:hanging="164"/>
      </w:pPr>
      <w:rPr>
        <w:rFonts w:hint="default"/>
        <w:lang w:val="vi" w:eastAsia="en-US" w:bidi="ar-SA"/>
      </w:rPr>
    </w:lvl>
    <w:lvl w:ilvl="2" w:tplc="9944466A">
      <w:numFmt w:val="bullet"/>
      <w:lvlText w:val="•"/>
      <w:lvlJc w:val="left"/>
      <w:pPr>
        <w:ind w:left="2188" w:hanging="164"/>
      </w:pPr>
      <w:rPr>
        <w:rFonts w:hint="default"/>
        <w:lang w:val="vi" w:eastAsia="en-US" w:bidi="ar-SA"/>
      </w:rPr>
    </w:lvl>
    <w:lvl w:ilvl="3" w:tplc="BB0C38A6">
      <w:numFmt w:val="bullet"/>
      <w:lvlText w:val="•"/>
      <w:lvlJc w:val="left"/>
      <w:pPr>
        <w:ind w:left="3142" w:hanging="164"/>
      </w:pPr>
      <w:rPr>
        <w:rFonts w:hint="default"/>
        <w:lang w:val="vi" w:eastAsia="en-US" w:bidi="ar-SA"/>
      </w:rPr>
    </w:lvl>
    <w:lvl w:ilvl="4" w:tplc="9536B92C">
      <w:numFmt w:val="bullet"/>
      <w:lvlText w:val="•"/>
      <w:lvlJc w:val="left"/>
      <w:pPr>
        <w:ind w:left="4096" w:hanging="164"/>
      </w:pPr>
      <w:rPr>
        <w:rFonts w:hint="default"/>
        <w:lang w:val="vi" w:eastAsia="en-US" w:bidi="ar-SA"/>
      </w:rPr>
    </w:lvl>
    <w:lvl w:ilvl="5" w:tplc="5332F438">
      <w:numFmt w:val="bullet"/>
      <w:lvlText w:val="•"/>
      <w:lvlJc w:val="left"/>
      <w:pPr>
        <w:ind w:left="5050" w:hanging="164"/>
      </w:pPr>
      <w:rPr>
        <w:rFonts w:hint="default"/>
        <w:lang w:val="vi" w:eastAsia="en-US" w:bidi="ar-SA"/>
      </w:rPr>
    </w:lvl>
    <w:lvl w:ilvl="6" w:tplc="B6EC0432">
      <w:numFmt w:val="bullet"/>
      <w:lvlText w:val="•"/>
      <w:lvlJc w:val="left"/>
      <w:pPr>
        <w:ind w:left="6004" w:hanging="164"/>
      </w:pPr>
      <w:rPr>
        <w:rFonts w:hint="default"/>
        <w:lang w:val="vi" w:eastAsia="en-US" w:bidi="ar-SA"/>
      </w:rPr>
    </w:lvl>
    <w:lvl w:ilvl="7" w:tplc="668CA052">
      <w:numFmt w:val="bullet"/>
      <w:lvlText w:val="•"/>
      <w:lvlJc w:val="left"/>
      <w:pPr>
        <w:ind w:left="6958" w:hanging="164"/>
      </w:pPr>
      <w:rPr>
        <w:rFonts w:hint="default"/>
        <w:lang w:val="vi" w:eastAsia="en-US" w:bidi="ar-SA"/>
      </w:rPr>
    </w:lvl>
    <w:lvl w:ilvl="8" w:tplc="E5EE6014">
      <w:numFmt w:val="bullet"/>
      <w:lvlText w:val="•"/>
      <w:lvlJc w:val="left"/>
      <w:pPr>
        <w:ind w:left="7912" w:hanging="164"/>
      </w:pPr>
      <w:rPr>
        <w:rFonts w:hint="default"/>
        <w:lang w:val="vi" w:eastAsia="en-US" w:bidi="ar-SA"/>
      </w:rPr>
    </w:lvl>
  </w:abstractNum>
  <w:abstractNum w:abstractNumId="121" w15:restartNumberingAfterBreak="0">
    <w:nsid w:val="509E1452"/>
    <w:multiLevelType w:val="multilevel"/>
    <w:tmpl w:val="192293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50BA29E8"/>
    <w:multiLevelType w:val="singleLevel"/>
    <w:tmpl w:val="04090013"/>
    <w:styleLink w:val="11111111"/>
    <w:lvl w:ilvl="0">
      <w:start w:val="1"/>
      <w:numFmt w:val="upperRoman"/>
      <w:lvlText w:val="%1."/>
      <w:lvlJc w:val="left"/>
      <w:pPr>
        <w:tabs>
          <w:tab w:val="num" w:pos="720"/>
        </w:tabs>
        <w:ind w:left="720" w:hanging="720"/>
      </w:pPr>
      <w:rPr>
        <w:rFonts w:cs="Times New Roman" w:hint="default"/>
      </w:rPr>
    </w:lvl>
  </w:abstractNum>
  <w:abstractNum w:abstractNumId="123" w15:restartNumberingAfterBreak="0">
    <w:nsid w:val="51277CE4"/>
    <w:multiLevelType w:val="hybridMultilevel"/>
    <w:tmpl w:val="25D4895C"/>
    <w:lvl w:ilvl="0" w:tplc="01D0DA78">
      <w:start w:val="1"/>
      <w:numFmt w:val="bullet"/>
      <w:lvlText w:val=""/>
      <w:lvlJc w:val="left"/>
      <w:pPr>
        <w:ind w:left="1051" w:hanging="360"/>
      </w:pPr>
      <w:rPr>
        <w:rFonts w:ascii="Symbol" w:hAnsi="Symbol" w:hint="default"/>
      </w:rPr>
    </w:lvl>
    <w:lvl w:ilvl="1" w:tplc="04090003" w:tentative="1">
      <w:start w:val="1"/>
      <w:numFmt w:val="bullet"/>
      <w:lvlText w:val="o"/>
      <w:lvlJc w:val="left"/>
      <w:pPr>
        <w:ind w:left="1771" w:hanging="360"/>
      </w:pPr>
      <w:rPr>
        <w:rFonts w:ascii="Courier New" w:hAnsi="Courier New" w:cs="Courier New" w:hint="default"/>
      </w:rPr>
    </w:lvl>
    <w:lvl w:ilvl="2" w:tplc="04090005" w:tentative="1">
      <w:start w:val="1"/>
      <w:numFmt w:val="bullet"/>
      <w:lvlText w:val=""/>
      <w:lvlJc w:val="left"/>
      <w:pPr>
        <w:ind w:left="2491" w:hanging="360"/>
      </w:pPr>
      <w:rPr>
        <w:rFonts w:ascii="Wingdings" w:hAnsi="Wingdings" w:hint="default"/>
      </w:rPr>
    </w:lvl>
    <w:lvl w:ilvl="3" w:tplc="04090001" w:tentative="1">
      <w:start w:val="1"/>
      <w:numFmt w:val="bullet"/>
      <w:lvlText w:val=""/>
      <w:lvlJc w:val="left"/>
      <w:pPr>
        <w:ind w:left="3211" w:hanging="360"/>
      </w:pPr>
      <w:rPr>
        <w:rFonts w:ascii="Symbol" w:hAnsi="Symbol" w:hint="default"/>
      </w:rPr>
    </w:lvl>
    <w:lvl w:ilvl="4" w:tplc="04090003" w:tentative="1">
      <w:start w:val="1"/>
      <w:numFmt w:val="bullet"/>
      <w:lvlText w:val="o"/>
      <w:lvlJc w:val="left"/>
      <w:pPr>
        <w:ind w:left="3931" w:hanging="360"/>
      </w:pPr>
      <w:rPr>
        <w:rFonts w:ascii="Courier New" w:hAnsi="Courier New" w:cs="Courier New" w:hint="default"/>
      </w:rPr>
    </w:lvl>
    <w:lvl w:ilvl="5" w:tplc="04090005" w:tentative="1">
      <w:start w:val="1"/>
      <w:numFmt w:val="bullet"/>
      <w:lvlText w:val=""/>
      <w:lvlJc w:val="left"/>
      <w:pPr>
        <w:ind w:left="4651" w:hanging="360"/>
      </w:pPr>
      <w:rPr>
        <w:rFonts w:ascii="Wingdings" w:hAnsi="Wingdings" w:hint="default"/>
      </w:rPr>
    </w:lvl>
    <w:lvl w:ilvl="6" w:tplc="04090001" w:tentative="1">
      <w:start w:val="1"/>
      <w:numFmt w:val="bullet"/>
      <w:lvlText w:val=""/>
      <w:lvlJc w:val="left"/>
      <w:pPr>
        <w:ind w:left="5371" w:hanging="360"/>
      </w:pPr>
      <w:rPr>
        <w:rFonts w:ascii="Symbol" w:hAnsi="Symbol" w:hint="default"/>
      </w:rPr>
    </w:lvl>
    <w:lvl w:ilvl="7" w:tplc="04090003" w:tentative="1">
      <w:start w:val="1"/>
      <w:numFmt w:val="bullet"/>
      <w:lvlText w:val="o"/>
      <w:lvlJc w:val="left"/>
      <w:pPr>
        <w:ind w:left="6091" w:hanging="360"/>
      </w:pPr>
      <w:rPr>
        <w:rFonts w:ascii="Courier New" w:hAnsi="Courier New" w:cs="Courier New" w:hint="default"/>
      </w:rPr>
    </w:lvl>
    <w:lvl w:ilvl="8" w:tplc="04090005" w:tentative="1">
      <w:start w:val="1"/>
      <w:numFmt w:val="bullet"/>
      <w:lvlText w:val=""/>
      <w:lvlJc w:val="left"/>
      <w:pPr>
        <w:ind w:left="6811" w:hanging="360"/>
      </w:pPr>
      <w:rPr>
        <w:rFonts w:ascii="Wingdings" w:hAnsi="Wingdings" w:hint="default"/>
      </w:rPr>
    </w:lvl>
  </w:abstractNum>
  <w:abstractNum w:abstractNumId="124" w15:restartNumberingAfterBreak="0">
    <w:nsid w:val="5138124C"/>
    <w:multiLevelType w:val="multilevel"/>
    <w:tmpl w:val="534CDB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15:restartNumberingAfterBreak="0">
    <w:nsid w:val="51BE34F7"/>
    <w:multiLevelType w:val="singleLevel"/>
    <w:tmpl w:val="51BE34F7"/>
    <w:lvl w:ilvl="0">
      <w:start w:val="1"/>
      <w:numFmt w:val="bullet"/>
      <w:pStyle w:val="Tablerighttext1"/>
      <w:lvlText w:val=""/>
      <w:lvlJc w:val="left"/>
      <w:pPr>
        <w:tabs>
          <w:tab w:val="left" w:pos="1211"/>
        </w:tabs>
        <w:ind w:left="113" w:firstLine="738"/>
      </w:pPr>
      <w:rPr>
        <w:rFonts w:ascii="Wingdings" w:hAnsi="Wingdings" w:hint="default"/>
        <w:sz w:val="16"/>
      </w:rPr>
    </w:lvl>
  </w:abstractNum>
  <w:abstractNum w:abstractNumId="126" w15:restartNumberingAfterBreak="0">
    <w:nsid w:val="51D93FA0"/>
    <w:multiLevelType w:val="multilevel"/>
    <w:tmpl w:val="51D93FA0"/>
    <w:lvl w:ilvl="0">
      <w:start w:val="9"/>
      <w:numFmt w:val="bullet"/>
      <w:lvlText w:val="-"/>
      <w:lvlJc w:val="left"/>
      <w:pPr>
        <w:tabs>
          <w:tab w:val="left" w:pos="915"/>
        </w:tabs>
        <w:ind w:left="915" w:hanging="360"/>
      </w:pPr>
      <w:rPr>
        <w:rFonts w:ascii="Times New Roman" w:eastAsia="Times New Roman" w:hAnsi="Times New Roman" w:cs="Times New Roman" w:hint="default"/>
      </w:rPr>
    </w:lvl>
    <w:lvl w:ilvl="1">
      <w:start w:val="1"/>
      <w:numFmt w:val="bullet"/>
      <w:lvlText w:val="o"/>
      <w:lvlJc w:val="left"/>
      <w:pPr>
        <w:tabs>
          <w:tab w:val="left" w:pos="1635"/>
        </w:tabs>
        <w:ind w:left="1635" w:hanging="360"/>
      </w:pPr>
      <w:rPr>
        <w:rFonts w:ascii="Courier New" w:hAnsi="Courier New" w:cs="Courier New" w:hint="default"/>
      </w:rPr>
    </w:lvl>
    <w:lvl w:ilvl="2">
      <w:start w:val="1"/>
      <w:numFmt w:val="bullet"/>
      <w:lvlText w:val=""/>
      <w:lvlJc w:val="left"/>
      <w:pPr>
        <w:tabs>
          <w:tab w:val="left" w:pos="2355"/>
        </w:tabs>
        <w:ind w:left="2355" w:hanging="360"/>
      </w:pPr>
      <w:rPr>
        <w:rFonts w:ascii="Wingdings" w:hAnsi="Wingdings" w:hint="default"/>
      </w:rPr>
    </w:lvl>
    <w:lvl w:ilvl="3">
      <w:start w:val="1"/>
      <w:numFmt w:val="bullet"/>
      <w:lvlText w:val=""/>
      <w:lvlJc w:val="left"/>
      <w:pPr>
        <w:tabs>
          <w:tab w:val="left" w:pos="3075"/>
        </w:tabs>
        <w:ind w:left="3075" w:hanging="360"/>
      </w:pPr>
      <w:rPr>
        <w:rFonts w:ascii="Symbol" w:hAnsi="Symbol" w:hint="default"/>
      </w:rPr>
    </w:lvl>
    <w:lvl w:ilvl="4">
      <w:start w:val="1"/>
      <w:numFmt w:val="bullet"/>
      <w:lvlText w:val="o"/>
      <w:lvlJc w:val="left"/>
      <w:pPr>
        <w:tabs>
          <w:tab w:val="left" w:pos="3795"/>
        </w:tabs>
        <w:ind w:left="3795" w:hanging="360"/>
      </w:pPr>
      <w:rPr>
        <w:rFonts w:ascii="Courier New" w:hAnsi="Courier New" w:cs="Courier New" w:hint="default"/>
      </w:rPr>
    </w:lvl>
    <w:lvl w:ilvl="5">
      <w:start w:val="1"/>
      <w:numFmt w:val="bullet"/>
      <w:lvlText w:val=""/>
      <w:lvlJc w:val="left"/>
      <w:pPr>
        <w:tabs>
          <w:tab w:val="left" w:pos="4515"/>
        </w:tabs>
        <w:ind w:left="4515" w:hanging="360"/>
      </w:pPr>
      <w:rPr>
        <w:rFonts w:ascii="Wingdings" w:hAnsi="Wingdings" w:hint="default"/>
      </w:rPr>
    </w:lvl>
    <w:lvl w:ilvl="6">
      <w:start w:val="1"/>
      <w:numFmt w:val="bullet"/>
      <w:lvlText w:val=""/>
      <w:lvlJc w:val="left"/>
      <w:pPr>
        <w:tabs>
          <w:tab w:val="left" w:pos="5235"/>
        </w:tabs>
        <w:ind w:left="5235" w:hanging="360"/>
      </w:pPr>
      <w:rPr>
        <w:rFonts w:ascii="Symbol" w:hAnsi="Symbol" w:hint="default"/>
      </w:rPr>
    </w:lvl>
    <w:lvl w:ilvl="7">
      <w:start w:val="1"/>
      <w:numFmt w:val="bullet"/>
      <w:lvlText w:val="o"/>
      <w:lvlJc w:val="left"/>
      <w:pPr>
        <w:tabs>
          <w:tab w:val="left" w:pos="5955"/>
        </w:tabs>
        <w:ind w:left="5955" w:hanging="360"/>
      </w:pPr>
      <w:rPr>
        <w:rFonts w:ascii="Courier New" w:hAnsi="Courier New" w:cs="Courier New" w:hint="default"/>
      </w:rPr>
    </w:lvl>
    <w:lvl w:ilvl="8">
      <w:start w:val="1"/>
      <w:numFmt w:val="bullet"/>
      <w:lvlText w:val=""/>
      <w:lvlJc w:val="left"/>
      <w:pPr>
        <w:tabs>
          <w:tab w:val="left" w:pos="6675"/>
        </w:tabs>
        <w:ind w:left="6675" w:hanging="360"/>
      </w:pPr>
      <w:rPr>
        <w:rFonts w:ascii="Wingdings" w:hAnsi="Wingdings" w:hint="default"/>
      </w:rPr>
    </w:lvl>
  </w:abstractNum>
  <w:abstractNum w:abstractNumId="127" w15:restartNumberingAfterBreak="0">
    <w:nsid w:val="524862D2"/>
    <w:multiLevelType w:val="hybridMultilevel"/>
    <w:tmpl w:val="D8F490E8"/>
    <w:lvl w:ilvl="0" w:tplc="FAC621D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25F44F3"/>
    <w:multiLevelType w:val="multilevel"/>
    <w:tmpl w:val="C73AB9EC"/>
    <w:lvl w:ilvl="0">
      <w:start w:val="1"/>
      <w:numFmt w:val="decimal"/>
      <w:lvlText w:val="%1."/>
      <w:lvlJc w:val="left"/>
      <w:pPr>
        <w:ind w:left="40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1"/>
      <w:numFmt w:val="decimal"/>
      <w:lvlText w:val="%1.%2."/>
      <w:lvlJc w:val="left"/>
      <w:pPr>
        <w:ind w:left="841" w:hanging="720"/>
      </w:pPr>
      <w:rPr>
        <w:rFonts w:ascii="Times New Roman" w:eastAsia="Times New Roman" w:hAnsi="Times New Roman" w:cs="Times New Roman" w:hint="default"/>
        <w:b w:val="0"/>
        <w:bCs w:val="0"/>
        <w:i/>
        <w:iCs/>
        <w:spacing w:val="-1"/>
        <w:w w:val="100"/>
        <w:sz w:val="28"/>
        <w:szCs w:val="28"/>
        <w:lang w:val="vi" w:eastAsia="en-US" w:bidi="ar-SA"/>
      </w:rPr>
    </w:lvl>
    <w:lvl w:ilvl="2">
      <w:numFmt w:val="bullet"/>
      <w:lvlText w:val="-"/>
      <w:lvlJc w:val="left"/>
      <w:pPr>
        <w:ind w:left="481" w:hanging="360"/>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1962" w:hanging="360"/>
      </w:pPr>
      <w:rPr>
        <w:rFonts w:hint="default"/>
        <w:lang w:val="vi" w:eastAsia="en-US" w:bidi="ar-SA"/>
      </w:rPr>
    </w:lvl>
    <w:lvl w:ilvl="4">
      <w:numFmt w:val="bullet"/>
      <w:lvlText w:val="•"/>
      <w:lvlJc w:val="left"/>
      <w:pPr>
        <w:ind w:left="3085" w:hanging="360"/>
      </w:pPr>
      <w:rPr>
        <w:rFonts w:hint="default"/>
        <w:lang w:val="vi" w:eastAsia="en-US" w:bidi="ar-SA"/>
      </w:rPr>
    </w:lvl>
    <w:lvl w:ilvl="5">
      <w:numFmt w:val="bullet"/>
      <w:lvlText w:val="•"/>
      <w:lvlJc w:val="left"/>
      <w:pPr>
        <w:ind w:left="4207" w:hanging="360"/>
      </w:pPr>
      <w:rPr>
        <w:rFonts w:hint="default"/>
        <w:lang w:val="vi" w:eastAsia="en-US" w:bidi="ar-SA"/>
      </w:rPr>
    </w:lvl>
    <w:lvl w:ilvl="6">
      <w:numFmt w:val="bullet"/>
      <w:lvlText w:val="•"/>
      <w:lvlJc w:val="left"/>
      <w:pPr>
        <w:ind w:left="5330" w:hanging="360"/>
      </w:pPr>
      <w:rPr>
        <w:rFonts w:hint="default"/>
        <w:lang w:val="vi" w:eastAsia="en-US" w:bidi="ar-SA"/>
      </w:rPr>
    </w:lvl>
    <w:lvl w:ilvl="7">
      <w:numFmt w:val="bullet"/>
      <w:lvlText w:val="•"/>
      <w:lvlJc w:val="left"/>
      <w:pPr>
        <w:ind w:left="6452" w:hanging="360"/>
      </w:pPr>
      <w:rPr>
        <w:rFonts w:hint="default"/>
        <w:lang w:val="vi" w:eastAsia="en-US" w:bidi="ar-SA"/>
      </w:rPr>
    </w:lvl>
    <w:lvl w:ilvl="8">
      <w:numFmt w:val="bullet"/>
      <w:lvlText w:val="•"/>
      <w:lvlJc w:val="left"/>
      <w:pPr>
        <w:ind w:left="7575" w:hanging="360"/>
      </w:pPr>
      <w:rPr>
        <w:rFonts w:hint="default"/>
        <w:lang w:val="vi" w:eastAsia="en-US" w:bidi="ar-SA"/>
      </w:rPr>
    </w:lvl>
  </w:abstractNum>
  <w:abstractNum w:abstractNumId="129" w15:restartNumberingAfterBreak="0">
    <w:nsid w:val="53407CD0"/>
    <w:multiLevelType w:val="singleLevel"/>
    <w:tmpl w:val="53407CD0"/>
    <w:lvl w:ilvl="0">
      <w:start w:val="1"/>
      <w:numFmt w:val="lowerLetter"/>
      <w:lvlText w:val="%1."/>
      <w:lvlJc w:val="left"/>
      <w:pPr>
        <w:tabs>
          <w:tab w:val="left" w:pos="720"/>
        </w:tabs>
        <w:ind w:left="720" w:hanging="360"/>
      </w:pPr>
      <w:rPr>
        <w:rFonts w:hint="default"/>
      </w:rPr>
    </w:lvl>
  </w:abstractNum>
  <w:abstractNum w:abstractNumId="130" w15:restartNumberingAfterBreak="0">
    <w:nsid w:val="535B01E9"/>
    <w:multiLevelType w:val="hybridMultilevel"/>
    <w:tmpl w:val="D7CE77AC"/>
    <w:lvl w:ilvl="0" w:tplc="A6E08E6E">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54033B4F"/>
    <w:multiLevelType w:val="hybridMultilevel"/>
    <w:tmpl w:val="A9B899D8"/>
    <w:lvl w:ilvl="0" w:tplc="63B0D69C">
      <w:start w:val="1"/>
      <w:numFmt w:val="decimal"/>
      <w:lvlText w:val="%1."/>
      <w:lvlJc w:val="left"/>
      <w:pPr>
        <w:ind w:left="927" w:hanging="360"/>
      </w:pPr>
      <w:rPr>
        <w:rFonts w:hint="default"/>
        <w:b/>
        <w:bCs w:val="0"/>
      </w:rPr>
    </w:lvl>
    <w:lvl w:ilvl="1" w:tplc="042A0019">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2" w15:restartNumberingAfterBreak="0">
    <w:nsid w:val="5466103E"/>
    <w:multiLevelType w:val="hybridMultilevel"/>
    <w:tmpl w:val="B9B2773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3" w15:restartNumberingAfterBreak="0">
    <w:nsid w:val="54FB7BC9"/>
    <w:multiLevelType w:val="singleLevel"/>
    <w:tmpl w:val="0409000F"/>
    <w:lvl w:ilvl="0">
      <w:start w:val="1"/>
      <w:numFmt w:val="decimal"/>
      <w:lvlText w:val="%1."/>
      <w:lvlJc w:val="left"/>
      <w:pPr>
        <w:tabs>
          <w:tab w:val="num" w:pos="360"/>
        </w:tabs>
        <w:ind w:left="360" w:hanging="360"/>
      </w:pPr>
    </w:lvl>
  </w:abstractNum>
  <w:abstractNum w:abstractNumId="134" w15:restartNumberingAfterBreak="0">
    <w:nsid w:val="555C5F6D"/>
    <w:multiLevelType w:val="multilevel"/>
    <w:tmpl w:val="04521D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15:restartNumberingAfterBreak="0">
    <w:nsid w:val="55CE1741"/>
    <w:multiLevelType w:val="hybridMultilevel"/>
    <w:tmpl w:val="9E221BE4"/>
    <w:lvl w:ilvl="0" w:tplc="9768ED70">
      <w:start w:val="1"/>
      <w:numFmt w:val="decimal"/>
      <w:lvlText w:val="%1."/>
      <w:lvlJc w:val="left"/>
      <w:pPr>
        <w:tabs>
          <w:tab w:val="num" w:pos="720"/>
        </w:tabs>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6D578AE"/>
    <w:multiLevelType w:val="hybridMultilevel"/>
    <w:tmpl w:val="70DE905E"/>
    <w:lvl w:ilvl="0" w:tplc="2D26573E">
      <w:start w:val="1"/>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7" w15:restartNumberingAfterBreak="0">
    <w:nsid w:val="572A2F50"/>
    <w:multiLevelType w:val="hybridMultilevel"/>
    <w:tmpl w:val="EBF001C8"/>
    <w:lvl w:ilvl="0" w:tplc="70107110">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583C37A5"/>
    <w:multiLevelType w:val="hybridMultilevel"/>
    <w:tmpl w:val="E644509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9" w15:restartNumberingAfterBreak="0">
    <w:nsid w:val="585C1578"/>
    <w:multiLevelType w:val="hybridMultilevel"/>
    <w:tmpl w:val="7D743E58"/>
    <w:lvl w:ilvl="0" w:tplc="042A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0" w15:restartNumberingAfterBreak="0">
    <w:nsid w:val="5A466F37"/>
    <w:multiLevelType w:val="hybridMultilevel"/>
    <w:tmpl w:val="B51200C2"/>
    <w:lvl w:ilvl="0" w:tplc="7CAC7176">
      <w:numFmt w:val="bullet"/>
      <w:lvlText w:val="-"/>
      <w:lvlJc w:val="left"/>
      <w:pPr>
        <w:ind w:left="481"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6094773E">
      <w:numFmt w:val="bullet"/>
      <w:lvlText w:val="•"/>
      <w:lvlJc w:val="left"/>
      <w:pPr>
        <w:ind w:left="1414" w:hanging="360"/>
      </w:pPr>
      <w:rPr>
        <w:rFonts w:hint="default"/>
        <w:lang w:val="vi" w:eastAsia="en-US" w:bidi="ar-SA"/>
      </w:rPr>
    </w:lvl>
    <w:lvl w:ilvl="2" w:tplc="F0964280">
      <w:numFmt w:val="bullet"/>
      <w:lvlText w:val="•"/>
      <w:lvlJc w:val="left"/>
      <w:pPr>
        <w:ind w:left="2348" w:hanging="360"/>
      </w:pPr>
      <w:rPr>
        <w:rFonts w:hint="default"/>
        <w:lang w:val="vi" w:eastAsia="en-US" w:bidi="ar-SA"/>
      </w:rPr>
    </w:lvl>
    <w:lvl w:ilvl="3" w:tplc="85F6C888">
      <w:numFmt w:val="bullet"/>
      <w:lvlText w:val="•"/>
      <w:lvlJc w:val="left"/>
      <w:pPr>
        <w:ind w:left="3282" w:hanging="360"/>
      </w:pPr>
      <w:rPr>
        <w:rFonts w:hint="default"/>
        <w:lang w:val="vi" w:eastAsia="en-US" w:bidi="ar-SA"/>
      </w:rPr>
    </w:lvl>
    <w:lvl w:ilvl="4" w:tplc="8FDC77E2">
      <w:numFmt w:val="bullet"/>
      <w:lvlText w:val="•"/>
      <w:lvlJc w:val="left"/>
      <w:pPr>
        <w:ind w:left="4216" w:hanging="360"/>
      </w:pPr>
      <w:rPr>
        <w:rFonts w:hint="default"/>
        <w:lang w:val="vi" w:eastAsia="en-US" w:bidi="ar-SA"/>
      </w:rPr>
    </w:lvl>
    <w:lvl w:ilvl="5" w:tplc="8C58A1B0">
      <w:numFmt w:val="bullet"/>
      <w:lvlText w:val="•"/>
      <w:lvlJc w:val="left"/>
      <w:pPr>
        <w:ind w:left="5150" w:hanging="360"/>
      </w:pPr>
      <w:rPr>
        <w:rFonts w:hint="default"/>
        <w:lang w:val="vi" w:eastAsia="en-US" w:bidi="ar-SA"/>
      </w:rPr>
    </w:lvl>
    <w:lvl w:ilvl="6" w:tplc="8BACBA4A">
      <w:numFmt w:val="bullet"/>
      <w:lvlText w:val="•"/>
      <w:lvlJc w:val="left"/>
      <w:pPr>
        <w:ind w:left="6084" w:hanging="360"/>
      </w:pPr>
      <w:rPr>
        <w:rFonts w:hint="default"/>
        <w:lang w:val="vi" w:eastAsia="en-US" w:bidi="ar-SA"/>
      </w:rPr>
    </w:lvl>
    <w:lvl w:ilvl="7" w:tplc="5A62EDE2">
      <w:numFmt w:val="bullet"/>
      <w:lvlText w:val="•"/>
      <w:lvlJc w:val="left"/>
      <w:pPr>
        <w:ind w:left="7018" w:hanging="360"/>
      </w:pPr>
      <w:rPr>
        <w:rFonts w:hint="default"/>
        <w:lang w:val="vi" w:eastAsia="en-US" w:bidi="ar-SA"/>
      </w:rPr>
    </w:lvl>
    <w:lvl w:ilvl="8" w:tplc="B972C3EA">
      <w:numFmt w:val="bullet"/>
      <w:lvlText w:val="•"/>
      <w:lvlJc w:val="left"/>
      <w:pPr>
        <w:ind w:left="7952" w:hanging="360"/>
      </w:pPr>
      <w:rPr>
        <w:rFonts w:hint="default"/>
        <w:lang w:val="vi" w:eastAsia="en-US" w:bidi="ar-SA"/>
      </w:rPr>
    </w:lvl>
  </w:abstractNum>
  <w:abstractNum w:abstractNumId="141"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42" w15:restartNumberingAfterBreak="0">
    <w:nsid w:val="5CD4045B"/>
    <w:multiLevelType w:val="singleLevel"/>
    <w:tmpl w:val="B112A24E"/>
    <w:lvl w:ilvl="0">
      <w:start w:val="1"/>
      <w:numFmt w:val="upperRoman"/>
      <w:lvlText w:val="%1."/>
      <w:lvlJc w:val="left"/>
      <w:pPr>
        <w:tabs>
          <w:tab w:val="num" w:pos="720"/>
        </w:tabs>
        <w:ind w:left="720" w:hanging="720"/>
      </w:pPr>
      <w:rPr>
        <w:rFonts w:hint="default"/>
      </w:rPr>
    </w:lvl>
  </w:abstractNum>
  <w:abstractNum w:abstractNumId="143" w15:restartNumberingAfterBreak="0">
    <w:nsid w:val="5D4B5FEB"/>
    <w:multiLevelType w:val="hybridMultilevel"/>
    <w:tmpl w:val="036C9E0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15:restartNumberingAfterBreak="0">
    <w:nsid w:val="5D706419"/>
    <w:multiLevelType w:val="singleLevel"/>
    <w:tmpl w:val="04090013"/>
    <w:lvl w:ilvl="0">
      <w:start w:val="1"/>
      <w:numFmt w:val="upperRoman"/>
      <w:lvlText w:val="%1."/>
      <w:lvlJc w:val="left"/>
      <w:pPr>
        <w:tabs>
          <w:tab w:val="num" w:pos="720"/>
        </w:tabs>
        <w:ind w:left="720" w:hanging="720"/>
      </w:pPr>
      <w:rPr>
        <w:rFonts w:hint="default"/>
      </w:rPr>
    </w:lvl>
  </w:abstractNum>
  <w:abstractNum w:abstractNumId="145" w15:restartNumberingAfterBreak="0">
    <w:nsid w:val="5DED1343"/>
    <w:multiLevelType w:val="hybridMultilevel"/>
    <w:tmpl w:val="70A4B90C"/>
    <w:lvl w:ilvl="0" w:tplc="98D0C998">
      <w:numFmt w:val="bullet"/>
      <w:lvlText w:val="-"/>
      <w:lvlJc w:val="left"/>
      <w:pPr>
        <w:ind w:left="27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64AA4A62">
      <w:numFmt w:val="bullet"/>
      <w:lvlText w:val="•"/>
      <w:lvlJc w:val="left"/>
      <w:pPr>
        <w:ind w:left="609" w:hanging="164"/>
      </w:pPr>
      <w:rPr>
        <w:rFonts w:hint="default"/>
        <w:lang w:val="vi" w:eastAsia="en-US" w:bidi="ar-SA"/>
      </w:rPr>
    </w:lvl>
    <w:lvl w:ilvl="2" w:tplc="E06C4B5C">
      <w:numFmt w:val="bullet"/>
      <w:lvlText w:val="•"/>
      <w:lvlJc w:val="left"/>
      <w:pPr>
        <w:ind w:left="938" w:hanging="164"/>
      </w:pPr>
      <w:rPr>
        <w:rFonts w:hint="default"/>
        <w:lang w:val="vi" w:eastAsia="en-US" w:bidi="ar-SA"/>
      </w:rPr>
    </w:lvl>
    <w:lvl w:ilvl="3" w:tplc="5F080D2A">
      <w:numFmt w:val="bullet"/>
      <w:lvlText w:val="•"/>
      <w:lvlJc w:val="left"/>
      <w:pPr>
        <w:ind w:left="1267" w:hanging="164"/>
      </w:pPr>
      <w:rPr>
        <w:rFonts w:hint="default"/>
        <w:lang w:val="vi" w:eastAsia="en-US" w:bidi="ar-SA"/>
      </w:rPr>
    </w:lvl>
    <w:lvl w:ilvl="4" w:tplc="60C01564">
      <w:numFmt w:val="bullet"/>
      <w:lvlText w:val="•"/>
      <w:lvlJc w:val="left"/>
      <w:pPr>
        <w:ind w:left="1597" w:hanging="164"/>
      </w:pPr>
      <w:rPr>
        <w:rFonts w:hint="default"/>
        <w:lang w:val="vi" w:eastAsia="en-US" w:bidi="ar-SA"/>
      </w:rPr>
    </w:lvl>
    <w:lvl w:ilvl="5" w:tplc="22406198">
      <w:numFmt w:val="bullet"/>
      <w:lvlText w:val="•"/>
      <w:lvlJc w:val="left"/>
      <w:pPr>
        <w:ind w:left="1926" w:hanging="164"/>
      </w:pPr>
      <w:rPr>
        <w:rFonts w:hint="default"/>
        <w:lang w:val="vi" w:eastAsia="en-US" w:bidi="ar-SA"/>
      </w:rPr>
    </w:lvl>
    <w:lvl w:ilvl="6" w:tplc="72C67FA4">
      <w:numFmt w:val="bullet"/>
      <w:lvlText w:val="•"/>
      <w:lvlJc w:val="left"/>
      <w:pPr>
        <w:ind w:left="2255" w:hanging="164"/>
      </w:pPr>
      <w:rPr>
        <w:rFonts w:hint="default"/>
        <w:lang w:val="vi" w:eastAsia="en-US" w:bidi="ar-SA"/>
      </w:rPr>
    </w:lvl>
    <w:lvl w:ilvl="7" w:tplc="45A42C1E">
      <w:numFmt w:val="bullet"/>
      <w:lvlText w:val="•"/>
      <w:lvlJc w:val="left"/>
      <w:pPr>
        <w:ind w:left="2585" w:hanging="164"/>
      </w:pPr>
      <w:rPr>
        <w:rFonts w:hint="default"/>
        <w:lang w:val="vi" w:eastAsia="en-US" w:bidi="ar-SA"/>
      </w:rPr>
    </w:lvl>
    <w:lvl w:ilvl="8" w:tplc="CD8C0F42">
      <w:numFmt w:val="bullet"/>
      <w:lvlText w:val="•"/>
      <w:lvlJc w:val="left"/>
      <w:pPr>
        <w:ind w:left="2914" w:hanging="164"/>
      </w:pPr>
      <w:rPr>
        <w:rFonts w:hint="default"/>
        <w:lang w:val="vi" w:eastAsia="en-US" w:bidi="ar-SA"/>
      </w:rPr>
    </w:lvl>
  </w:abstractNum>
  <w:abstractNum w:abstractNumId="146" w15:restartNumberingAfterBreak="0">
    <w:nsid w:val="5E82691B"/>
    <w:multiLevelType w:val="multilevel"/>
    <w:tmpl w:val="534CDB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15:restartNumberingAfterBreak="0">
    <w:nsid w:val="5EB47134"/>
    <w:multiLevelType w:val="multilevel"/>
    <w:tmpl w:val="5EB47134"/>
    <w:lvl w:ilvl="0">
      <w:start w:val="1"/>
      <w:numFmt w:val="lowerLetter"/>
      <w:pStyle w:val="LEVEL8"/>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5EDB4A61"/>
    <w:multiLevelType w:val="hybridMultilevel"/>
    <w:tmpl w:val="C26A0590"/>
    <w:lvl w:ilvl="0" w:tplc="18584072">
      <w:start w:val="150"/>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F120449"/>
    <w:multiLevelType w:val="hybridMultilevel"/>
    <w:tmpl w:val="93F235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0" w15:restartNumberingAfterBreak="0">
    <w:nsid w:val="5F70064E"/>
    <w:multiLevelType w:val="singleLevel"/>
    <w:tmpl w:val="5F70064E"/>
    <w:lvl w:ilvl="0">
      <w:start w:val="1"/>
      <w:numFmt w:val="decimal"/>
      <w:pStyle w:val="TableofFigures"/>
      <w:lvlText w:val="B¶ng %1."/>
      <w:lvlJc w:val="left"/>
      <w:pPr>
        <w:tabs>
          <w:tab w:val="left" w:pos="1080"/>
        </w:tabs>
        <w:ind w:left="720" w:hanging="720"/>
      </w:pPr>
      <w:rPr>
        <w:rFonts w:hint="default"/>
      </w:rPr>
    </w:lvl>
  </w:abstractNum>
  <w:abstractNum w:abstractNumId="151" w15:restartNumberingAfterBreak="0">
    <w:nsid w:val="5FBD0DAC"/>
    <w:multiLevelType w:val="hybridMultilevel"/>
    <w:tmpl w:val="401CC1FC"/>
    <w:lvl w:ilvl="0" w:tplc="BE58E708">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FBD19BC"/>
    <w:multiLevelType w:val="singleLevel"/>
    <w:tmpl w:val="0409000F"/>
    <w:lvl w:ilvl="0">
      <w:start w:val="1"/>
      <w:numFmt w:val="decimal"/>
      <w:lvlText w:val="%1."/>
      <w:lvlJc w:val="left"/>
      <w:pPr>
        <w:tabs>
          <w:tab w:val="num" w:pos="360"/>
        </w:tabs>
        <w:ind w:left="360" w:hanging="360"/>
      </w:pPr>
      <w:rPr>
        <w:rFonts w:hint="default"/>
      </w:rPr>
    </w:lvl>
  </w:abstractNum>
  <w:abstractNum w:abstractNumId="153" w15:restartNumberingAfterBreak="0">
    <w:nsid w:val="607E0482"/>
    <w:multiLevelType w:val="hybridMultilevel"/>
    <w:tmpl w:val="A8765CF4"/>
    <w:lvl w:ilvl="0" w:tplc="A6E08E6E">
      <w:start w:val="1"/>
      <w:numFmt w:val="upp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4" w15:restartNumberingAfterBreak="0">
    <w:nsid w:val="609623BA"/>
    <w:multiLevelType w:val="multilevel"/>
    <w:tmpl w:val="03924C4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5" w15:restartNumberingAfterBreak="0">
    <w:nsid w:val="615E2490"/>
    <w:multiLevelType w:val="multilevel"/>
    <w:tmpl w:val="615E2490"/>
    <w:lvl w:ilvl="0">
      <w:start w:val="1"/>
      <w:numFmt w:val="decimal"/>
      <w:pStyle w:val="bullet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617A47B1"/>
    <w:multiLevelType w:val="multilevel"/>
    <w:tmpl w:val="4A343428"/>
    <w:lvl w:ilvl="0">
      <w:start w:val="1"/>
      <w:numFmt w:val="decimal"/>
      <w:lvlText w:val="%1."/>
      <w:lvlJc w:val="left"/>
      <w:pPr>
        <w:ind w:left="481"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start w:val="1"/>
      <w:numFmt w:val="decimal"/>
      <w:lvlText w:val="%1.%2"/>
      <w:lvlJc w:val="left"/>
      <w:pPr>
        <w:ind w:left="544" w:hanging="423"/>
      </w:pPr>
      <w:rPr>
        <w:rFonts w:ascii="Times New Roman" w:eastAsia="Times New Roman" w:hAnsi="Times New Roman" w:cs="Times New Roman" w:hint="default"/>
        <w:b w:val="0"/>
        <w:bCs w:val="0"/>
        <w:i w:val="0"/>
        <w:iCs w:val="0"/>
        <w:spacing w:val="-1"/>
        <w:w w:val="100"/>
        <w:sz w:val="28"/>
        <w:szCs w:val="28"/>
        <w:lang w:val="vi" w:eastAsia="en-US" w:bidi="ar-SA"/>
      </w:rPr>
    </w:lvl>
    <w:lvl w:ilvl="2">
      <w:numFmt w:val="bullet"/>
      <w:lvlText w:val="•"/>
      <w:lvlJc w:val="left"/>
      <w:pPr>
        <w:ind w:left="1571" w:hanging="423"/>
      </w:pPr>
      <w:rPr>
        <w:rFonts w:hint="default"/>
        <w:lang w:val="vi" w:eastAsia="en-US" w:bidi="ar-SA"/>
      </w:rPr>
    </w:lvl>
    <w:lvl w:ilvl="3">
      <w:numFmt w:val="bullet"/>
      <w:lvlText w:val="•"/>
      <w:lvlJc w:val="left"/>
      <w:pPr>
        <w:ind w:left="2602" w:hanging="423"/>
      </w:pPr>
      <w:rPr>
        <w:rFonts w:hint="default"/>
        <w:lang w:val="vi" w:eastAsia="en-US" w:bidi="ar-SA"/>
      </w:rPr>
    </w:lvl>
    <w:lvl w:ilvl="4">
      <w:numFmt w:val="bullet"/>
      <w:lvlText w:val="•"/>
      <w:lvlJc w:val="left"/>
      <w:pPr>
        <w:ind w:left="3633" w:hanging="423"/>
      </w:pPr>
      <w:rPr>
        <w:rFonts w:hint="default"/>
        <w:lang w:val="vi" w:eastAsia="en-US" w:bidi="ar-SA"/>
      </w:rPr>
    </w:lvl>
    <w:lvl w:ilvl="5">
      <w:numFmt w:val="bullet"/>
      <w:lvlText w:val="•"/>
      <w:lvlJc w:val="left"/>
      <w:pPr>
        <w:ind w:left="4664" w:hanging="423"/>
      </w:pPr>
      <w:rPr>
        <w:rFonts w:hint="default"/>
        <w:lang w:val="vi" w:eastAsia="en-US" w:bidi="ar-SA"/>
      </w:rPr>
    </w:lvl>
    <w:lvl w:ilvl="6">
      <w:numFmt w:val="bullet"/>
      <w:lvlText w:val="•"/>
      <w:lvlJc w:val="left"/>
      <w:pPr>
        <w:ind w:left="5695" w:hanging="423"/>
      </w:pPr>
      <w:rPr>
        <w:rFonts w:hint="default"/>
        <w:lang w:val="vi" w:eastAsia="en-US" w:bidi="ar-SA"/>
      </w:rPr>
    </w:lvl>
    <w:lvl w:ilvl="7">
      <w:numFmt w:val="bullet"/>
      <w:lvlText w:val="•"/>
      <w:lvlJc w:val="left"/>
      <w:pPr>
        <w:ind w:left="6726" w:hanging="423"/>
      </w:pPr>
      <w:rPr>
        <w:rFonts w:hint="default"/>
        <w:lang w:val="vi" w:eastAsia="en-US" w:bidi="ar-SA"/>
      </w:rPr>
    </w:lvl>
    <w:lvl w:ilvl="8">
      <w:numFmt w:val="bullet"/>
      <w:lvlText w:val="•"/>
      <w:lvlJc w:val="left"/>
      <w:pPr>
        <w:ind w:left="7757" w:hanging="423"/>
      </w:pPr>
      <w:rPr>
        <w:rFonts w:hint="default"/>
        <w:lang w:val="vi" w:eastAsia="en-US" w:bidi="ar-SA"/>
      </w:rPr>
    </w:lvl>
  </w:abstractNum>
  <w:abstractNum w:abstractNumId="157" w15:restartNumberingAfterBreak="0">
    <w:nsid w:val="617E74EB"/>
    <w:multiLevelType w:val="singleLevel"/>
    <w:tmpl w:val="617E74EB"/>
    <w:lvl w:ilvl="0">
      <w:start w:val="1"/>
      <w:numFmt w:val="upperRoman"/>
      <w:lvlText w:val="%1."/>
      <w:lvlJc w:val="left"/>
      <w:pPr>
        <w:tabs>
          <w:tab w:val="left" w:pos="720"/>
        </w:tabs>
        <w:ind w:left="720" w:hanging="720"/>
      </w:pPr>
      <w:rPr>
        <w:rFonts w:hint="default"/>
      </w:rPr>
    </w:lvl>
  </w:abstractNum>
  <w:abstractNum w:abstractNumId="158" w15:restartNumberingAfterBreak="0">
    <w:nsid w:val="62F3625C"/>
    <w:multiLevelType w:val="singleLevel"/>
    <w:tmpl w:val="62F3625C"/>
    <w:lvl w:ilvl="0">
      <w:start w:val="1"/>
      <w:numFmt w:val="bullet"/>
      <w:pStyle w:val="Normalbullet2"/>
      <w:lvlText w:val=""/>
      <w:lvlJc w:val="left"/>
      <w:pPr>
        <w:tabs>
          <w:tab w:val="left" w:pos="927"/>
        </w:tabs>
        <w:ind w:left="851" w:hanging="284"/>
      </w:pPr>
      <w:rPr>
        <w:rFonts w:ascii="Symbol" w:hAnsi="Symbol" w:hint="default"/>
      </w:rPr>
    </w:lvl>
  </w:abstractNum>
  <w:abstractNum w:abstractNumId="159" w15:restartNumberingAfterBreak="0">
    <w:nsid w:val="62F4693D"/>
    <w:multiLevelType w:val="singleLevel"/>
    <w:tmpl w:val="62F4693D"/>
    <w:lvl w:ilvl="0">
      <w:start w:val="1"/>
      <w:numFmt w:val="bullet"/>
      <w:pStyle w:val="HOATHI"/>
      <w:lvlText w:val=""/>
      <w:lvlJc w:val="left"/>
      <w:pPr>
        <w:tabs>
          <w:tab w:val="left" w:pos="2061"/>
        </w:tabs>
        <w:ind w:left="2058" w:hanging="357"/>
      </w:pPr>
      <w:rPr>
        <w:rFonts w:ascii="Symbol" w:hAnsi="Symbol" w:hint="default"/>
        <w:sz w:val="16"/>
      </w:rPr>
    </w:lvl>
  </w:abstractNum>
  <w:abstractNum w:abstractNumId="160" w15:restartNumberingAfterBreak="0">
    <w:nsid w:val="63341DBC"/>
    <w:multiLevelType w:val="hybridMultilevel"/>
    <w:tmpl w:val="64A22E5E"/>
    <w:lvl w:ilvl="0" w:tplc="6FAA41A2">
      <w:start w:val="1"/>
      <w:numFmt w:val="decimal"/>
      <w:lvlText w:val="%1."/>
      <w:lvlJc w:val="right"/>
      <w:pPr>
        <w:ind w:left="72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38A7C6F"/>
    <w:multiLevelType w:val="singleLevel"/>
    <w:tmpl w:val="638A7C6F"/>
    <w:lvl w:ilvl="0">
      <w:start w:val="1"/>
      <w:numFmt w:val="decimal"/>
      <w:pStyle w:val="Normalnumbering"/>
      <w:lvlText w:val="(%1)"/>
      <w:lvlJc w:val="left"/>
      <w:pPr>
        <w:tabs>
          <w:tab w:val="left" w:pos="360"/>
        </w:tabs>
        <w:ind w:left="360" w:hanging="360"/>
      </w:pPr>
      <w:rPr>
        <w:rFonts w:hint="default"/>
      </w:rPr>
    </w:lvl>
  </w:abstractNum>
  <w:abstractNum w:abstractNumId="162" w15:restartNumberingAfterBreak="0">
    <w:nsid w:val="639B7474"/>
    <w:multiLevelType w:val="hybridMultilevel"/>
    <w:tmpl w:val="AE5CADCC"/>
    <w:lvl w:ilvl="0" w:tplc="183C2478">
      <w:numFmt w:val="bullet"/>
      <w:lvlText w:val="-"/>
      <w:lvlJc w:val="left"/>
      <w:pPr>
        <w:ind w:left="27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8CC62432">
      <w:numFmt w:val="bullet"/>
      <w:lvlText w:val="•"/>
      <w:lvlJc w:val="left"/>
      <w:pPr>
        <w:ind w:left="609" w:hanging="164"/>
      </w:pPr>
      <w:rPr>
        <w:rFonts w:hint="default"/>
        <w:lang w:val="vi" w:eastAsia="en-US" w:bidi="ar-SA"/>
      </w:rPr>
    </w:lvl>
    <w:lvl w:ilvl="2" w:tplc="1B7012EA">
      <w:numFmt w:val="bullet"/>
      <w:lvlText w:val="•"/>
      <w:lvlJc w:val="left"/>
      <w:pPr>
        <w:ind w:left="938" w:hanging="164"/>
      </w:pPr>
      <w:rPr>
        <w:rFonts w:hint="default"/>
        <w:lang w:val="vi" w:eastAsia="en-US" w:bidi="ar-SA"/>
      </w:rPr>
    </w:lvl>
    <w:lvl w:ilvl="3" w:tplc="09A09A6C">
      <w:numFmt w:val="bullet"/>
      <w:lvlText w:val="•"/>
      <w:lvlJc w:val="left"/>
      <w:pPr>
        <w:ind w:left="1267" w:hanging="164"/>
      </w:pPr>
      <w:rPr>
        <w:rFonts w:hint="default"/>
        <w:lang w:val="vi" w:eastAsia="en-US" w:bidi="ar-SA"/>
      </w:rPr>
    </w:lvl>
    <w:lvl w:ilvl="4" w:tplc="BB22A92A">
      <w:numFmt w:val="bullet"/>
      <w:lvlText w:val="•"/>
      <w:lvlJc w:val="left"/>
      <w:pPr>
        <w:ind w:left="1597" w:hanging="164"/>
      </w:pPr>
      <w:rPr>
        <w:rFonts w:hint="default"/>
        <w:lang w:val="vi" w:eastAsia="en-US" w:bidi="ar-SA"/>
      </w:rPr>
    </w:lvl>
    <w:lvl w:ilvl="5" w:tplc="55A4FC26">
      <w:numFmt w:val="bullet"/>
      <w:lvlText w:val="•"/>
      <w:lvlJc w:val="left"/>
      <w:pPr>
        <w:ind w:left="1926" w:hanging="164"/>
      </w:pPr>
      <w:rPr>
        <w:rFonts w:hint="default"/>
        <w:lang w:val="vi" w:eastAsia="en-US" w:bidi="ar-SA"/>
      </w:rPr>
    </w:lvl>
    <w:lvl w:ilvl="6" w:tplc="ECF292E6">
      <w:numFmt w:val="bullet"/>
      <w:lvlText w:val="•"/>
      <w:lvlJc w:val="left"/>
      <w:pPr>
        <w:ind w:left="2255" w:hanging="164"/>
      </w:pPr>
      <w:rPr>
        <w:rFonts w:hint="default"/>
        <w:lang w:val="vi" w:eastAsia="en-US" w:bidi="ar-SA"/>
      </w:rPr>
    </w:lvl>
    <w:lvl w:ilvl="7" w:tplc="1BA858E4">
      <w:numFmt w:val="bullet"/>
      <w:lvlText w:val="•"/>
      <w:lvlJc w:val="left"/>
      <w:pPr>
        <w:ind w:left="2585" w:hanging="164"/>
      </w:pPr>
      <w:rPr>
        <w:rFonts w:hint="default"/>
        <w:lang w:val="vi" w:eastAsia="en-US" w:bidi="ar-SA"/>
      </w:rPr>
    </w:lvl>
    <w:lvl w:ilvl="8" w:tplc="A5B6AE42">
      <w:numFmt w:val="bullet"/>
      <w:lvlText w:val="•"/>
      <w:lvlJc w:val="left"/>
      <w:pPr>
        <w:ind w:left="2914" w:hanging="164"/>
      </w:pPr>
      <w:rPr>
        <w:rFonts w:hint="default"/>
        <w:lang w:val="vi" w:eastAsia="en-US" w:bidi="ar-SA"/>
      </w:rPr>
    </w:lvl>
  </w:abstractNum>
  <w:abstractNum w:abstractNumId="163" w15:restartNumberingAfterBreak="0">
    <w:nsid w:val="64265791"/>
    <w:multiLevelType w:val="multilevel"/>
    <w:tmpl w:val="64265791"/>
    <w:lvl w:ilvl="0">
      <w:numFmt w:val="bullet"/>
      <w:pStyle w:val="BodyTextlist1Char"/>
      <w:lvlText w:val="-"/>
      <w:lvlJc w:val="left"/>
      <w:pPr>
        <w:tabs>
          <w:tab w:val="left" w:pos="994"/>
        </w:tabs>
        <w:ind w:left="994" w:hanging="454"/>
      </w:pPr>
      <w:rPr>
        <w:rFonts w:ascii="Times New Roman" w:hAnsi="Times New Roman" w:cs="Times New Roman" w:hint="default"/>
        <w:lang w:val="fr-FR"/>
      </w:rPr>
    </w:lvl>
    <w:lvl w:ilvl="1">
      <w:start w:val="1"/>
      <w:numFmt w:val="bullet"/>
      <w:lvlText w:val="o"/>
      <w:lvlJc w:val="left"/>
      <w:pPr>
        <w:tabs>
          <w:tab w:val="left" w:pos="2210"/>
        </w:tabs>
        <w:ind w:left="2210" w:hanging="360"/>
      </w:pPr>
      <w:rPr>
        <w:rFonts w:ascii="Courier New" w:hAnsi="Courier New" w:cs="Courier New" w:hint="default"/>
      </w:rPr>
    </w:lvl>
    <w:lvl w:ilvl="2">
      <w:start w:val="1"/>
      <w:numFmt w:val="bullet"/>
      <w:lvlText w:val=""/>
      <w:lvlJc w:val="left"/>
      <w:pPr>
        <w:tabs>
          <w:tab w:val="left" w:pos="2930"/>
        </w:tabs>
        <w:ind w:left="2930" w:hanging="360"/>
      </w:pPr>
      <w:rPr>
        <w:rFonts w:ascii="Wingdings" w:hAnsi="Wingdings" w:hint="default"/>
      </w:rPr>
    </w:lvl>
    <w:lvl w:ilvl="3">
      <w:start w:val="1"/>
      <w:numFmt w:val="bullet"/>
      <w:lvlText w:val=""/>
      <w:lvlJc w:val="left"/>
      <w:pPr>
        <w:tabs>
          <w:tab w:val="left" w:pos="3650"/>
        </w:tabs>
        <w:ind w:left="3650" w:hanging="360"/>
      </w:pPr>
      <w:rPr>
        <w:rFonts w:ascii="Symbol" w:hAnsi="Symbol" w:hint="default"/>
      </w:rPr>
    </w:lvl>
    <w:lvl w:ilvl="4">
      <w:start w:val="1"/>
      <w:numFmt w:val="bullet"/>
      <w:lvlText w:val="o"/>
      <w:lvlJc w:val="left"/>
      <w:pPr>
        <w:tabs>
          <w:tab w:val="left" w:pos="4370"/>
        </w:tabs>
        <w:ind w:left="4370" w:hanging="360"/>
      </w:pPr>
      <w:rPr>
        <w:rFonts w:ascii="Courier New" w:hAnsi="Courier New" w:cs="Courier New" w:hint="default"/>
      </w:rPr>
    </w:lvl>
    <w:lvl w:ilvl="5">
      <w:start w:val="1"/>
      <w:numFmt w:val="bullet"/>
      <w:lvlText w:val=""/>
      <w:lvlJc w:val="left"/>
      <w:pPr>
        <w:tabs>
          <w:tab w:val="left" w:pos="5090"/>
        </w:tabs>
        <w:ind w:left="5090" w:hanging="360"/>
      </w:pPr>
      <w:rPr>
        <w:rFonts w:ascii="Wingdings" w:hAnsi="Wingdings" w:hint="default"/>
      </w:rPr>
    </w:lvl>
    <w:lvl w:ilvl="6">
      <w:start w:val="1"/>
      <w:numFmt w:val="bullet"/>
      <w:lvlText w:val=""/>
      <w:lvlJc w:val="left"/>
      <w:pPr>
        <w:tabs>
          <w:tab w:val="left" w:pos="5810"/>
        </w:tabs>
        <w:ind w:left="5810" w:hanging="360"/>
      </w:pPr>
      <w:rPr>
        <w:rFonts w:ascii="Symbol" w:hAnsi="Symbol" w:hint="default"/>
      </w:rPr>
    </w:lvl>
    <w:lvl w:ilvl="7">
      <w:start w:val="1"/>
      <w:numFmt w:val="bullet"/>
      <w:lvlText w:val="o"/>
      <w:lvlJc w:val="left"/>
      <w:pPr>
        <w:tabs>
          <w:tab w:val="left" w:pos="6530"/>
        </w:tabs>
        <w:ind w:left="6530" w:hanging="360"/>
      </w:pPr>
      <w:rPr>
        <w:rFonts w:ascii="Courier New" w:hAnsi="Courier New" w:cs="Courier New" w:hint="default"/>
      </w:rPr>
    </w:lvl>
    <w:lvl w:ilvl="8">
      <w:start w:val="1"/>
      <w:numFmt w:val="bullet"/>
      <w:lvlText w:val=""/>
      <w:lvlJc w:val="left"/>
      <w:pPr>
        <w:tabs>
          <w:tab w:val="left" w:pos="7250"/>
        </w:tabs>
        <w:ind w:left="7250" w:hanging="360"/>
      </w:pPr>
      <w:rPr>
        <w:rFonts w:ascii="Wingdings" w:hAnsi="Wingdings" w:hint="default"/>
      </w:rPr>
    </w:lvl>
  </w:abstractNum>
  <w:abstractNum w:abstractNumId="164" w15:restartNumberingAfterBreak="0">
    <w:nsid w:val="651A68A5"/>
    <w:multiLevelType w:val="hybridMultilevel"/>
    <w:tmpl w:val="B0506BE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5" w15:restartNumberingAfterBreak="0">
    <w:nsid w:val="651E6BD0"/>
    <w:multiLevelType w:val="hybridMultilevel"/>
    <w:tmpl w:val="9B3CB3F2"/>
    <w:lvl w:ilvl="0" w:tplc="E7F09E74">
      <w:numFmt w:val="bullet"/>
      <w:lvlText w:val="-"/>
      <w:lvlJc w:val="left"/>
      <w:pPr>
        <w:ind w:left="27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5ADE7A60">
      <w:numFmt w:val="bullet"/>
      <w:lvlText w:val="•"/>
      <w:lvlJc w:val="left"/>
      <w:pPr>
        <w:ind w:left="609" w:hanging="164"/>
      </w:pPr>
      <w:rPr>
        <w:rFonts w:hint="default"/>
        <w:lang w:val="vi" w:eastAsia="en-US" w:bidi="ar-SA"/>
      </w:rPr>
    </w:lvl>
    <w:lvl w:ilvl="2" w:tplc="35183C66">
      <w:numFmt w:val="bullet"/>
      <w:lvlText w:val="•"/>
      <w:lvlJc w:val="left"/>
      <w:pPr>
        <w:ind w:left="938" w:hanging="164"/>
      </w:pPr>
      <w:rPr>
        <w:rFonts w:hint="default"/>
        <w:lang w:val="vi" w:eastAsia="en-US" w:bidi="ar-SA"/>
      </w:rPr>
    </w:lvl>
    <w:lvl w:ilvl="3" w:tplc="656C7F40">
      <w:numFmt w:val="bullet"/>
      <w:lvlText w:val="•"/>
      <w:lvlJc w:val="left"/>
      <w:pPr>
        <w:ind w:left="1267" w:hanging="164"/>
      </w:pPr>
      <w:rPr>
        <w:rFonts w:hint="default"/>
        <w:lang w:val="vi" w:eastAsia="en-US" w:bidi="ar-SA"/>
      </w:rPr>
    </w:lvl>
    <w:lvl w:ilvl="4" w:tplc="60147BA8">
      <w:numFmt w:val="bullet"/>
      <w:lvlText w:val="•"/>
      <w:lvlJc w:val="left"/>
      <w:pPr>
        <w:ind w:left="1597" w:hanging="164"/>
      </w:pPr>
      <w:rPr>
        <w:rFonts w:hint="default"/>
        <w:lang w:val="vi" w:eastAsia="en-US" w:bidi="ar-SA"/>
      </w:rPr>
    </w:lvl>
    <w:lvl w:ilvl="5" w:tplc="4060FEA2">
      <w:numFmt w:val="bullet"/>
      <w:lvlText w:val="•"/>
      <w:lvlJc w:val="left"/>
      <w:pPr>
        <w:ind w:left="1926" w:hanging="164"/>
      </w:pPr>
      <w:rPr>
        <w:rFonts w:hint="default"/>
        <w:lang w:val="vi" w:eastAsia="en-US" w:bidi="ar-SA"/>
      </w:rPr>
    </w:lvl>
    <w:lvl w:ilvl="6" w:tplc="174C1E5E">
      <w:numFmt w:val="bullet"/>
      <w:lvlText w:val="•"/>
      <w:lvlJc w:val="left"/>
      <w:pPr>
        <w:ind w:left="2255" w:hanging="164"/>
      </w:pPr>
      <w:rPr>
        <w:rFonts w:hint="default"/>
        <w:lang w:val="vi" w:eastAsia="en-US" w:bidi="ar-SA"/>
      </w:rPr>
    </w:lvl>
    <w:lvl w:ilvl="7" w:tplc="85245E92">
      <w:numFmt w:val="bullet"/>
      <w:lvlText w:val="•"/>
      <w:lvlJc w:val="left"/>
      <w:pPr>
        <w:ind w:left="2585" w:hanging="164"/>
      </w:pPr>
      <w:rPr>
        <w:rFonts w:hint="default"/>
        <w:lang w:val="vi" w:eastAsia="en-US" w:bidi="ar-SA"/>
      </w:rPr>
    </w:lvl>
    <w:lvl w:ilvl="8" w:tplc="6B7E472C">
      <w:numFmt w:val="bullet"/>
      <w:lvlText w:val="•"/>
      <w:lvlJc w:val="left"/>
      <w:pPr>
        <w:ind w:left="2914" w:hanging="164"/>
      </w:pPr>
      <w:rPr>
        <w:rFonts w:hint="default"/>
        <w:lang w:val="vi" w:eastAsia="en-US" w:bidi="ar-SA"/>
      </w:rPr>
    </w:lvl>
  </w:abstractNum>
  <w:abstractNum w:abstractNumId="166" w15:restartNumberingAfterBreak="0">
    <w:nsid w:val="666A41AB"/>
    <w:multiLevelType w:val="hybridMultilevel"/>
    <w:tmpl w:val="64A22E5E"/>
    <w:lvl w:ilvl="0" w:tplc="6FAA41A2">
      <w:start w:val="1"/>
      <w:numFmt w:val="decimal"/>
      <w:lvlText w:val="%1."/>
      <w:lvlJc w:val="right"/>
      <w:pPr>
        <w:ind w:left="720" w:hanging="360"/>
      </w:pPr>
      <w:rPr>
        <w:rFonts w:hint="default"/>
        <w:b/>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8026FE0"/>
    <w:multiLevelType w:val="singleLevel"/>
    <w:tmpl w:val="A3CA1484"/>
    <w:lvl w:ilvl="0">
      <w:start w:val="1"/>
      <w:numFmt w:val="decimal"/>
      <w:lvlText w:val="%1"/>
      <w:legacy w:legacy="1" w:legacySpace="0" w:legacyIndent="360"/>
      <w:lvlJc w:val="left"/>
      <w:pPr>
        <w:ind w:left="360" w:hanging="360"/>
      </w:pPr>
    </w:lvl>
  </w:abstractNum>
  <w:abstractNum w:abstractNumId="168" w15:restartNumberingAfterBreak="0">
    <w:nsid w:val="687938CF"/>
    <w:multiLevelType w:val="multilevel"/>
    <w:tmpl w:val="687938CF"/>
    <w:lvl w:ilvl="0">
      <w:start w:val="17"/>
      <w:numFmt w:val="bullet"/>
      <w:pStyle w:val="Tablecentertext1"/>
      <w:lvlText w:val="-"/>
      <w:lvlJc w:val="left"/>
      <w:pPr>
        <w:tabs>
          <w:tab w:val="left" w:pos="360"/>
        </w:tabs>
        <w:ind w:left="360" w:hanging="360"/>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9" w15:restartNumberingAfterBreak="0">
    <w:nsid w:val="68BC3753"/>
    <w:multiLevelType w:val="multilevel"/>
    <w:tmpl w:val="68BC3753"/>
    <w:lvl w:ilvl="0">
      <w:start w:val="1"/>
      <w:numFmt w:val="upperRoman"/>
      <w:pStyle w:val="HEAD1"/>
      <w:lvlText w:val="CHƯƠNG %1: "/>
      <w:lvlJc w:val="left"/>
      <w:pPr>
        <w:ind w:left="1440" w:hanging="360"/>
      </w:pPr>
      <w:rPr>
        <w:rFonts w:ascii="Times New Roman Bold" w:hAnsi="Times New Roman Bold" w:hint="default"/>
        <w:b/>
        <w:i w:val="0"/>
        <w:sz w:val="3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0" w15:restartNumberingAfterBreak="0">
    <w:nsid w:val="6A213467"/>
    <w:multiLevelType w:val="singleLevel"/>
    <w:tmpl w:val="45961704"/>
    <w:lvl w:ilvl="0">
      <w:start w:val="1"/>
      <w:numFmt w:val="decimal"/>
      <w:pStyle w:val="thut"/>
      <w:lvlText w:val="%1"/>
      <w:legacy w:legacy="1" w:legacySpace="0" w:legacyIndent="360"/>
      <w:lvlJc w:val="center"/>
      <w:pPr>
        <w:ind w:left="360" w:hanging="360"/>
      </w:pPr>
    </w:lvl>
  </w:abstractNum>
  <w:abstractNum w:abstractNumId="171" w15:restartNumberingAfterBreak="0">
    <w:nsid w:val="6AF80434"/>
    <w:multiLevelType w:val="multilevel"/>
    <w:tmpl w:val="6AF80434"/>
    <w:lvl w:ilvl="0">
      <w:start w:val="1"/>
      <w:numFmt w:val="bullet"/>
      <w:pStyle w:val="Style3"/>
      <w:lvlText w:val=""/>
      <w:lvlJc w:val="left"/>
      <w:pPr>
        <w:tabs>
          <w:tab w:val="left" w:pos="360"/>
        </w:tabs>
        <w:ind w:left="36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2" w15:restartNumberingAfterBreak="0">
    <w:nsid w:val="6C3917A2"/>
    <w:multiLevelType w:val="multilevel"/>
    <w:tmpl w:val="6C3917A2"/>
    <w:lvl w:ilvl="0">
      <w:start w:val="1"/>
      <w:numFmt w:val="upperRoman"/>
      <w:pStyle w:val="L1Lama1"/>
      <w:lvlText w:val="%1."/>
      <w:lvlJc w:val="right"/>
      <w:pPr>
        <w:tabs>
          <w:tab w:val="left" w:pos="420"/>
        </w:tabs>
        <w:ind w:left="420" w:hanging="18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3" w15:restartNumberingAfterBreak="0">
    <w:nsid w:val="6DC6031F"/>
    <w:multiLevelType w:val="hybridMultilevel"/>
    <w:tmpl w:val="CC20626E"/>
    <w:lvl w:ilvl="0" w:tplc="60868E56">
      <w:start w:val="1"/>
      <w:numFmt w:val="bullet"/>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6EFD3931"/>
    <w:multiLevelType w:val="hybridMultilevel"/>
    <w:tmpl w:val="658621E4"/>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D5860334">
      <w:start w:val="1"/>
      <w:numFmt w:val="lowerLetter"/>
      <w:lvlText w:val="%4)"/>
      <w:lvlJc w:val="left"/>
      <w:pPr>
        <w:ind w:left="2313" w:hanging="360"/>
      </w:pPr>
      <w:rPr>
        <w:rFonts w:hint="default"/>
      </w:rPr>
    </w:lvl>
    <w:lvl w:ilvl="4" w:tplc="6B283CB0">
      <w:start w:val="1"/>
      <w:numFmt w:val="lowerLetter"/>
      <w:lvlText w:val="%5."/>
      <w:lvlJc w:val="left"/>
      <w:pPr>
        <w:ind w:left="3033" w:hanging="360"/>
      </w:pPr>
      <w:rPr>
        <w:rFonts w:hint="default"/>
        <w:b w:val="0"/>
      </w:r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75" w15:restartNumberingAfterBreak="0">
    <w:nsid w:val="6F66675A"/>
    <w:multiLevelType w:val="hybridMultilevel"/>
    <w:tmpl w:val="734C90A4"/>
    <w:lvl w:ilvl="0" w:tplc="8FD2EEAC">
      <w:start w:val="2"/>
      <w:numFmt w:val="decimal"/>
      <w:lvlText w:val="%1."/>
      <w:lvlJc w:val="left"/>
      <w:pPr>
        <w:ind w:left="928" w:hanging="360"/>
      </w:pPr>
      <w:rPr>
        <w:rFonts w:hint="default"/>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6" w15:restartNumberingAfterBreak="0">
    <w:nsid w:val="70623A8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7" w15:restartNumberingAfterBreak="0">
    <w:nsid w:val="709836BC"/>
    <w:multiLevelType w:val="multilevel"/>
    <w:tmpl w:val="03924C4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8" w15:restartNumberingAfterBreak="0">
    <w:nsid w:val="70BF2AE8"/>
    <w:multiLevelType w:val="multilevel"/>
    <w:tmpl w:val="CA1C4902"/>
    <w:lvl w:ilvl="0">
      <w:start w:val="1"/>
      <w:numFmt w:val="bullet"/>
      <w:pStyle w:val="HOATHI8"/>
      <w:lvlText w:val=""/>
      <w:lvlJc w:val="left"/>
      <w:pPr>
        <w:tabs>
          <w:tab w:val="num" w:pos="2835"/>
        </w:tabs>
        <w:ind w:left="2835"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70C33076"/>
    <w:multiLevelType w:val="hybridMultilevel"/>
    <w:tmpl w:val="1A1618A2"/>
    <w:lvl w:ilvl="0" w:tplc="0409000F">
      <w:start w:val="1"/>
      <w:numFmt w:val="decimal"/>
      <w:lvlText w:val="%1."/>
      <w:lvlJc w:val="left"/>
      <w:pPr>
        <w:tabs>
          <w:tab w:val="num" w:pos="915"/>
        </w:tabs>
        <w:ind w:left="915" w:hanging="360"/>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80" w15:restartNumberingAfterBreak="0">
    <w:nsid w:val="71255C22"/>
    <w:multiLevelType w:val="multilevel"/>
    <w:tmpl w:val="71255C22"/>
    <w:lvl w:ilvl="0">
      <w:start w:val="1"/>
      <w:numFmt w:val="decimal"/>
      <w:pStyle w:val="LEVEL1"/>
      <w:lvlText w:val="TẬP %1:"/>
      <w:lvlJc w:val="center"/>
      <w:pPr>
        <w:ind w:left="360" w:hanging="360"/>
      </w:pPr>
      <w:rPr>
        <w:rFonts w:ascii="Times New Roman Bold" w:hAnsi="Times New Roman Bold" w:hint="default"/>
        <w:b/>
        <w:i w:val="0"/>
        <w:sz w:val="3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15:restartNumberingAfterBreak="0">
    <w:nsid w:val="71A34E7F"/>
    <w:multiLevelType w:val="multilevel"/>
    <w:tmpl w:val="71A34E7F"/>
    <w:lvl w:ilvl="0">
      <w:start w:val="1"/>
      <w:numFmt w:val="decimal"/>
      <w:pStyle w:val="pritititre"/>
      <w:lvlText w:val="%1."/>
      <w:lvlJc w:val="left"/>
      <w:pPr>
        <w:tabs>
          <w:tab w:val="left"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82" w15:restartNumberingAfterBreak="0">
    <w:nsid w:val="737F0E05"/>
    <w:multiLevelType w:val="multilevel"/>
    <w:tmpl w:val="737F0E05"/>
    <w:lvl w:ilvl="0">
      <w:start w:val="1"/>
      <w:numFmt w:val="decimal"/>
      <w:lvlText w:val="%1."/>
      <w:lvlJc w:val="left"/>
      <w:pPr>
        <w:tabs>
          <w:tab w:val="left" w:pos="360"/>
        </w:tabs>
        <w:ind w:left="360" w:hanging="360"/>
      </w:pPr>
      <w:rPr>
        <w:rFonts w:hint="default"/>
      </w:rPr>
    </w:lvl>
    <w:lvl w:ilvl="1">
      <w:start w:val="2"/>
      <w:numFmt w:val="decimal"/>
      <w:isLgl/>
      <w:lvlText w:val="%1.%2."/>
      <w:lvlJc w:val="left"/>
      <w:pPr>
        <w:tabs>
          <w:tab w:val="left" w:pos="720"/>
        </w:tabs>
        <w:ind w:left="720" w:hanging="720"/>
      </w:pPr>
      <w:rPr>
        <w:rFonts w:hint="default"/>
      </w:rPr>
    </w:lvl>
    <w:lvl w:ilvl="2">
      <w:start w:val="1"/>
      <w:numFmt w:val="decimal"/>
      <w:isLgl/>
      <w:lvlText w:val="%1.%2.%3."/>
      <w:lvlJc w:val="left"/>
      <w:pPr>
        <w:tabs>
          <w:tab w:val="left" w:pos="720"/>
        </w:tabs>
        <w:ind w:left="720" w:hanging="720"/>
      </w:pPr>
      <w:rPr>
        <w:rFonts w:hint="default"/>
      </w:rPr>
    </w:lvl>
    <w:lvl w:ilvl="3">
      <w:start w:val="1"/>
      <w:numFmt w:val="decimal"/>
      <w:isLgl/>
      <w:lvlText w:val="%1.%2.%3.%4."/>
      <w:lvlJc w:val="left"/>
      <w:pPr>
        <w:tabs>
          <w:tab w:val="left" w:pos="1080"/>
        </w:tabs>
        <w:ind w:left="1080" w:hanging="1080"/>
      </w:pPr>
      <w:rPr>
        <w:rFonts w:hint="default"/>
      </w:rPr>
    </w:lvl>
    <w:lvl w:ilvl="4">
      <w:start w:val="1"/>
      <w:numFmt w:val="decimal"/>
      <w:isLgl/>
      <w:lvlText w:val="%1.%2.%3.%4.%5."/>
      <w:lvlJc w:val="left"/>
      <w:pPr>
        <w:tabs>
          <w:tab w:val="left" w:pos="1080"/>
        </w:tabs>
        <w:ind w:left="1080" w:hanging="1080"/>
      </w:pPr>
      <w:rPr>
        <w:rFonts w:hint="default"/>
      </w:rPr>
    </w:lvl>
    <w:lvl w:ilvl="5">
      <w:start w:val="1"/>
      <w:numFmt w:val="decimal"/>
      <w:isLgl/>
      <w:lvlText w:val="%1.%2.%3.%4.%5.%6."/>
      <w:lvlJc w:val="left"/>
      <w:pPr>
        <w:tabs>
          <w:tab w:val="left" w:pos="1440"/>
        </w:tabs>
        <w:ind w:left="1440" w:hanging="1440"/>
      </w:pPr>
      <w:rPr>
        <w:rFonts w:hint="default"/>
      </w:rPr>
    </w:lvl>
    <w:lvl w:ilvl="6">
      <w:start w:val="1"/>
      <w:numFmt w:val="decimal"/>
      <w:isLgl/>
      <w:lvlText w:val="%1.%2.%3.%4.%5.%6.%7."/>
      <w:lvlJc w:val="left"/>
      <w:pPr>
        <w:tabs>
          <w:tab w:val="left" w:pos="1440"/>
        </w:tabs>
        <w:ind w:left="1440" w:hanging="1440"/>
      </w:pPr>
      <w:rPr>
        <w:rFonts w:hint="default"/>
      </w:rPr>
    </w:lvl>
    <w:lvl w:ilvl="7">
      <w:start w:val="1"/>
      <w:numFmt w:val="decimal"/>
      <w:isLgl/>
      <w:lvlText w:val="%1.%2.%3.%4.%5.%6.%7.%8."/>
      <w:lvlJc w:val="left"/>
      <w:pPr>
        <w:tabs>
          <w:tab w:val="left" w:pos="1800"/>
        </w:tabs>
        <w:ind w:left="1800" w:hanging="1800"/>
      </w:pPr>
      <w:rPr>
        <w:rFonts w:hint="default"/>
      </w:rPr>
    </w:lvl>
    <w:lvl w:ilvl="8">
      <w:start w:val="1"/>
      <w:numFmt w:val="decimal"/>
      <w:isLgl/>
      <w:lvlText w:val="%1.%2.%3.%4.%5.%6.%7.%8.%9."/>
      <w:lvlJc w:val="left"/>
      <w:pPr>
        <w:tabs>
          <w:tab w:val="left" w:pos="1800"/>
        </w:tabs>
        <w:ind w:left="1800" w:hanging="1800"/>
      </w:pPr>
      <w:rPr>
        <w:rFonts w:hint="default"/>
      </w:rPr>
    </w:lvl>
  </w:abstractNum>
  <w:abstractNum w:abstractNumId="183" w15:restartNumberingAfterBreak="0">
    <w:nsid w:val="7488450F"/>
    <w:multiLevelType w:val="hybridMultilevel"/>
    <w:tmpl w:val="643E013C"/>
    <w:lvl w:ilvl="0" w:tplc="FFFFFFFF">
      <w:start w:val="1"/>
      <w:numFmt w:val="bullet"/>
      <w:pStyle w:val="List4"/>
      <w:lvlText w:val=""/>
      <w:lvlJc w:val="left"/>
      <w:pPr>
        <w:tabs>
          <w:tab w:val="num" w:pos="340"/>
        </w:tabs>
        <w:ind w:left="340" w:hanging="340"/>
      </w:pPr>
      <w:rPr>
        <w:rFonts w:ascii="Wingdings" w:hAnsi="Wingdings" w:hint="default"/>
        <w:b/>
        <w:i w:val="0"/>
        <w:sz w:val="26"/>
        <w:szCs w:val="26"/>
      </w:rPr>
    </w:lvl>
    <w:lvl w:ilvl="1" w:tplc="FFFFFFFF">
      <w:start w:val="1"/>
      <w:numFmt w:val="bullet"/>
      <w:lvlText w:val="o"/>
      <w:lvlJc w:val="left"/>
      <w:pPr>
        <w:tabs>
          <w:tab w:val="num" w:pos="2520"/>
        </w:tabs>
        <w:ind w:left="2520" w:hanging="360"/>
      </w:pPr>
      <w:rPr>
        <w:rFonts w:ascii="Courier New" w:hAnsi="Courier New" w:cs="Courier New" w:hint="default"/>
      </w:rPr>
    </w:lvl>
    <w:lvl w:ilvl="2" w:tplc="FFFFFFFF">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84" w15:restartNumberingAfterBreak="0">
    <w:nsid w:val="74A10BD9"/>
    <w:multiLevelType w:val="singleLevel"/>
    <w:tmpl w:val="74A10BD9"/>
    <w:lvl w:ilvl="0">
      <w:start w:val="1"/>
      <w:numFmt w:val="bullet"/>
      <w:pStyle w:val="Lev1"/>
      <w:lvlText w:val=""/>
      <w:lvlJc w:val="left"/>
      <w:pPr>
        <w:tabs>
          <w:tab w:val="left" w:pos="360"/>
        </w:tabs>
        <w:ind w:left="360" w:hanging="360"/>
      </w:pPr>
      <w:rPr>
        <w:rFonts w:ascii="Symbol" w:hAnsi="Symbol" w:hint="default"/>
      </w:rPr>
    </w:lvl>
  </w:abstractNum>
  <w:abstractNum w:abstractNumId="185" w15:restartNumberingAfterBreak="0">
    <w:nsid w:val="7591004C"/>
    <w:multiLevelType w:val="singleLevel"/>
    <w:tmpl w:val="8C5AD546"/>
    <w:lvl w:ilvl="0">
      <w:start w:val="1"/>
      <w:numFmt w:val="upperRoman"/>
      <w:lvlText w:val="%1."/>
      <w:lvlJc w:val="left"/>
      <w:pPr>
        <w:tabs>
          <w:tab w:val="num" w:pos="720"/>
        </w:tabs>
        <w:ind w:left="720" w:hanging="720"/>
      </w:pPr>
      <w:rPr>
        <w:rFonts w:hint="default"/>
      </w:rPr>
    </w:lvl>
  </w:abstractNum>
  <w:abstractNum w:abstractNumId="186" w15:restartNumberingAfterBreak="0">
    <w:nsid w:val="7724780D"/>
    <w:multiLevelType w:val="hybridMultilevel"/>
    <w:tmpl w:val="2242BE66"/>
    <w:lvl w:ilvl="0" w:tplc="042A0019">
      <w:start w:val="1"/>
      <w:numFmt w:val="lowerLetter"/>
      <w:lvlText w:val="%1."/>
      <w:lvlJc w:val="left"/>
      <w:pPr>
        <w:ind w:left="1287" w:hanging="360"/>
      </w:pPr>
    </w:lvl>
    <w:lvl w:ilvl="1" w:tplc="04090019">
      <w:start w:val="1"/>
      <w:numFmt w:val="lowerLetter"/>
      <w:lvlText w:val="%2."/>
      <w:lvlJc w:val="left"/>
      <w:pPr>
        <w:ind w:left="2007" w:hanging="360"/>
      </w:pPr>
    </w:lvl>
    <w:lvl w:ilvl="2" w:tplc="E820BC42">
      <w:start w:val="1"/>
      <w:numFmt w:val="upperRoman"/>
      <w:lvlText w:val="%3."/>
      <w:lvlJc w:val="left"/>
      <w:pPr>
        <w:ind w:left="3267" w:hanging="720"/>
      </w:pPr>
      <w:rPr>
        <w:rFonts w:hint="default"/>
        <w:sz w:val="26"/>
        <w:szCs w:val="26"/>
      </w:r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7" w15:restartNumberingAfterBreak="0">
    <w:nsid w:val="77716D52"/>
    <w:multiLevelType w:val="singleLevel"/>
    <w:tmpl w:val="77716D52"/>
    <w:lvl w:ilvl="0">
      <w:numFmt w:val="bullet"/>
      <w:lvlText w:val="-"/>
      <w:lvlJc w:val="left"/>
      <w:pPr>
        <w:tabs>
          <w:tab w:val="left" w:pos="360"/>
        </w:tabs>
        <w:ind w:left="360" w:hanging="360"/>
      </w:pPr>
      <w:rPr>
        <w:rFonts w:ascii="Times New Roman" w:hAnsi="Times New Roman" w:hint="default"/>
      </w:rPr>
    </w:lvl>
  </w:abstractNum>
  <w:abstractNum w:abstractNumId="188" w15:restartNumberingAfterBreak="0">
    <w:nsid w:val="778A396B"/>
    <w:multiLevelType w:val="multilevel"/>
    <w:tmpl w:val="2D78AA54"/>
    <w:lvl w:ilvl="0">
      <w:start w:val="1"/>
      <w:numFmt w:val="upperRoman"/>
      <w:pStyle w:val="CAP1"/>
      <w:lvlText w:val="CHƯƠNG %1:"/>
      <w:lvlJc w:val="left"/>
      <w:pPr>
        <w:ind w:left="360" w:hanging="360"/>
      </w:pPr>
      <w:rPr>
        <w:rFonts w:hint="default"/>
      </w:rPr>
    </w:lvl>
    <w:lvl w:ilvl="1">
      <w:start w:val="1"/>
      <w:numFmt w:val="upperRoman"/>
      <w:lvlRestart w:val="0"/>
      <w:pStyle w:val="CAP21"/>
      <w:lvlText w:val="%2."/>
      <w:lvlJc w:val="left"/>
      <w:pPr>
        <w:ind w:left="720" w:hanging="360"/>
      </w:pPr>
      <w:rPr>
        <w:rFonts w:hint="default"/>
      </w:rPr>
    </w:lvl>
    <w:lvl w:ilvl="2">
      <w:start w:val="1"/>
      <w:numFmt w:val="decimal"/>
      <w:lvlRestart w:val="0"/>
      <w:pStyle w:val="CAP31"/>
      <w:lvlText w:val="%3."/>
      <w:lvlJc w:val="left"/>
      <w:pPr>
        <w:ind w:left="1080" w:hanging="360"/>
      </w:pPr>
      <w:rPr>
        <w:rFonts w:hint="default"/>
      </w:rPr>
    </w:lvl>
    <w:lvl w:ilvl="3">
      <w:start w:val="1"/>
      <w:numFmt w:val="lowerLetter"/>
      <w:lvlRestart w:val="0"/>
      <w:pStyle w:val="CAP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9" w15:restartNumberingAfterBreak="0">
    <w:nsid w:val="77A953E0"/>
    <w:multiLevelType w:val="hybridMultilevel"/>
    <w:tmpl w:val="93F235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1" w15:restartNumberingAfterBreak="0">
    <w:nsid w:val="78413713"/>
    <w:multiLevelType w:val="hybridMultilevel"/>
    <w:tmpl w:val="159A319E"/>
    <w:lvl w:ilvl="0" w:tplc="F5E60F64">
      <w:numFmt w:val="bullet"/>
      <w:lvlText w:val="-"/>
      <w:lvlJc w:val="left"/>
      <w:pPr>
        <w:ind w:left="841"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D8DAAA62">
      <w:numFmt w:val="bullet"/>
      <w:lvlText w:val="•"/>
      <w:lvlJc w:val="left"/>
      <w:pPr>
        <w:ind w:left="1738" w:hanging="360"/>
      </w:pPr>
      <w:rPr>
        <w:rFonts w:hint="default"/>
        <w:lang w:val="vi" w:eastAsia="en-US" w:bidi="ar-SA"/>
      </w:rPr>
    </w:lvl>
    <w:lvl w:ilvl="2" w:tplc="0A7A6650">
      <w:numFmt w:val="bullet"/>
      <w:lvlText w:val="•"/>
      <w:lvlJc w:val="left"/>
      <w:pPr>
        <w:ind w:left="2636" w:hanging="360"/>
      </w:pPr>
      <w:rPr>
        <w:rFonts w:hint="default"/>
        <w:lang w:val="vi" w:eastAsia="en-US" w:bidi="ar-SA"/>
      </w:rPr>
    </w:lvl>
    <w:lvl w:ilvl="3" w:tplc="7D2434DC">
      <w:numFmt w:val="bullet"/>
      <w:lvlText w:val="•"/>
      <w:lvlJc w:val="left"/>
      <w:pPr>
        <w:ind w:left="3534" w:hanging="360"/>
      </w:pPr>
      <w:rPr>
        <w:rFonts w:hint="default"/>
        <w:lang w:val="vi" w:eastAsia="en-US" w:bidi="ar-SA"/>
      </w:rPr>
    </w:lvl>
    <w:lvl w:ilvl="4" w:tplc="292CC95A">
      <w:numFmt w:val="bullet"/>
      <w:lvlText w:val="•"/>
      <w:lvlJc w:val="left"/>
      <w:pPr>
        <w:ind w:left="4432" w:hanging="360"/>
      </w:pPr>
      <w:rPr>
        <w:rFonts w:hint="default"/>
        <w:lang w:val="vi" w:eastAsia="en-US" w:bidi="ar-SA"/>
      </w:rPr>
    </w:lvl>
    <w:lvl w:ilvl="5" w:tplc="03949D1C">
      <w:numFmt w:val="bullet"/>
      <w:lvlText w:val="•"/>
      <w:lvlJc w:val="left"/>
      <w:pPr>
        <w:ind w:left="5330" w:hanging="360"/>
      </w:pPr>
      <w:rPr>
        <w:rFonts w:hint="default"/>
        <w:lang w:val="vi" w:eastAsia="en-US" w:bidi="ar-SA"/>
      </w:rPr>
    </w:lvl>
    <w:lvl w:ilvl="6" w:tplc="DF94D78E">
      <w:numFmt w:val="bullet"/>
      <w:lvlText w:val="•"/>
      <w:lvlJc w:val="left"/>
      <w:pPr>
        <w:ind w:left="6228" w:hanging="360"/>
      </w:pPr>
      <w:rPr>
        <w:rFonts w:hint="default"/>
        <w:lang w:val="vi" w:eastAsia="en-US" w:bidi="ar-SA"/>
      </w:rPr>
    </w:lvl>
    <w:lvl w:ilvl="7" w:tplc="FF783802">
      <w:numFmt w:val="bullet"/>
      <w:lvlText w:val="•"/>
      <w:lvlJc w:val="left"/>
      <w:pPr>
        <w:ind w:left="7126" w:hanging="360"/>
      </w:pPr>
      <w:rPr>
        <w:rFonts w:hint="default"/>
        <w:lang w:val="vi" w:eastAsia="en-US" w:bidi="ar-SA"/>
      </w:rPr>
    </w:lvl>
    <w:lvl w:ilvl="8" w:tplc="FC2A946E">
      <w:numFmt w:val="bullet"/>
      <w:lvlText w:val="•"/>
      <w:lvlJc w:val="left"/>
      <w:pPr>
        <w:ind w:left="8024" w:hanging="360"/>
      </w:pPr>
      <w:rPr>
        <w:rFonts w:hint="default"/>
        <w:lang w:val="vi" w:eastAsia="en-US" w:bidi="ar-SA"/>
      </w:rPr>
    </w:lvl>
  </w:abstractNum>
  <w:abstractNum w:abstractNumId="192" w15:restartNumberingAfterBreak="0">
    <w:nsid w:val="78454135"/>
    <w:multiLevelType w:val="singleLevel"/>
    <w:tmpl w:val="78454135"/>
    <w:lvl w:ilvl="0">
      <w:start w:val="1"/>
      <w:numFmt w:val="bullet"/>
      <w:pStyle w:val="Spiegelstrich1"/>
      <w:lvlText w:val=""/>
      <w:lvlJc w:val="left"/>
      <w:pPr>
        <w:tabs>
          <w:tab w:val="left" w:pos="360"/>
        </w:tabs>
        <w:ind w:left="360" w:hanging="360"/>
      </w:pPr>
      <w:rPr>
        <w:rFonts w:ascii="Symbol" w:hAnsi="Symbol" w:hint="default"/>
      </w:rPr>
    </w:lvl>
  </w:abstractNum>
  <w:abstractNum w:abstractNumId="193" w15:restartNumberingAfterBreak="0">
    <w:nsid w:val="7900437E"/>
    <w:multiLevelType w:val="multilevel"/>
    <w:tmpl w:val="7900437E"/>
    <w:lvl w:ilvl="0">
      <w:start w:val="1"/>
      <w:numFmt w:val="decimal"/>
      <w:pStyle w:val="Table"/>
      <w:lvlText w:val="Table %1."/>
      <w:lvlJc w:val="left"/>
      <w:pPr>
        <w:tabs>
          <w:tab w:val="left" w:pos="360"/>
        </w:tabs>
        <w:ind w:left="360" w:hanging="360"/>
      </w:pPr>
      <w:rPr>
        <w:rFonts w:ascii="Times New Roman" w:hAnsi="Times New Roman" w:hint="default"/>
        <w:u w:val="single" w:color="00000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4"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195" w15:restartNumberingAfterBreak="0">
    <w:nsid w:val="79C83C2E"/>
    <w:multiLevelType w:val="hybridMultilevel"/>
    <w:tmpl w:val="CC7685D6"/>
    <w:lvl w:ilvl="0" w:tplc="C178C740">
      <w:numFmt w:val="bullet"/>
      <w:lvlText w:val="-"/>
      <w:lvlJc w:val="left"/>
      <w:pPr>
        <w:ind w:left="107"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9CB2FC3A">
      <w:numFmt w:val="bullet"/>
      <w:lvlText w:val="•"/>
      <w:lvlJc w:val="left"/>
      <w:pPr>
        <w:ind w:left="447" w:hanging="164"/>
      </w:pPr>
      <w:rPr>
        <w:rFonts w:hint="default"/>
        <w:lang w:val="vi" w:eastAsia="en-US" w:bidi="ar-SA"/>
      </w:rPr>
    </w:lvl>
    <w:lvl w:ilvl="2" w:tplc="E94A5E2C">
      <w:numFmt w:val="bullet"/>
      <w:lvlText w:val="•"/>
      <w:lvlJc w:val="left"/>
      <w:pPr>
        <w:ind w:left="794" w:hanging="164"/>
      </w:pPr>
      <w:rPr>
        <w:rFonts w:hint="default"/>
        <w:lang w:val="vi" w:eastAsia="en-US" w:bidi="ar-SA"/>
      </w:rPr>
    </w:lvl>
    <w:lvl w:ilvl="3" w:tplc="5C20A2A0">
      <w:numFmt w:val="bullet"/>
      <w:lvlText w:val="•"/>
      <w:lvlJc w:val="left"/>
      <w:pPr>
        <w:ind w:left="1141" w:hanging="164"/>
      </w:pPr>
      <w:rPr>
        <w:rFonts w:hint="default"/>
        <w:lang w:val="vi" w:eastAsia="en-US" w:bidi="ar-SA"/>
      </w:rPr>
    </w:lvl>
    <w:lvl w:ilvl="4" w:tplc="4AEA54B6">
      <w:numFmt w:val="bullet"/>
      <w:lvlText w:val="•"/>
      <w:lvlJc w:val="left"/>
      <w:pPr>
        <w:ind w:left="1489" w:hanging="164"/>
      </w:pPr>
      <w:rPr>
        <w:rFonts w:hint="default"/>
        <w:lang w:val="vi" w:eastAsia="en-US" w:bidi="ar-SA"/>
      </w:rPr>
    </w:lvl>
    <w:lvl w:ilvl="5" w:tplc="3160942C">
      <w:numFmt w:val="bullet"/>
      <w:lvlText w:val="•"/>
      <w:lvlJc w:val="left"/>
      <w:pPr>
        <w:ind w:left="1836" w:hanging="164"/>
      </w:pPr>
      <w:rPr>
        <w:rFonts w:hint="default"/>
        <w:lang w:val="vi" w:eastAsia="en-US" w:bidi="ar-SA"/>
      </w:rPr>
    </w:lvl>
    <w:lvl w:ilvl="6" w:tplc="C0F63CCC">
      <w:numFmt w:val="bullet"/>
      <w:lvlText w:val="•"/>
      <w:lvlJc w:val="left"/>
      <w:pPr>
        <w:ind w:left="2183" w:hanging="164"/>
      </w:pPr>
      <w:rPr>
        <w:rFonts w:hint="default"/>
        <w:lang w:val="vi" w:eastAsia="en-US" w:bidi="ar-SA"/>
      </w:rPr>
    </w:lvl>
    <w:lvl w:ilvl="7" w:tplc="E292992E">
      <w:numFmt w:val="bullet"/>
      <w:lvlText w:val="•"/>
      <w:lvlJc w:val="left"/>
      <w:pPr>
        <w:ind w:left="2531" w:hanging="164"/>
      </w:pPr>
      <w:rPr>
        <w:rFonts w:hint="default"/>
        <w:lang w:val="vi" w:eastAsia="en-US" w:bidi="ar-SA"/>
      </w:rPr>
    </w:lvl>
    <w:lvl w:ilvl="8" w:tplc="FF8A1654">
      <w:numFmt w:val="bullet"/>
      <w:lvlText w:val="•"/>
      <w:lvlJc w:val="left"/>
      <w:pPr>
        <w:ind w:left="2878" w:hanging="164"/>
      </w:pPr>
      <w:rPr>
        <w:rFonts w:hint="default"/>
        <w:lang w:val="vi" w:eastAsia="en-US" w:bidi="ar-SA"/>
      </w:rPr>
    </w:lvl>
  </w:abstractNum>
  <w:abstractNum w:abstractNumId="196" w15:restartNumberingAfterBreak="0">
    <w:nsid w:val="79FB7595"/>
    <w:multiLevelType w:val="hybridMultilevel"/>
    <w:tmpl w:val="93D6E6E2"/>
    <w:lvl w:ilvl="0" w:tplc="89CA6D8C">
      <w:start w:val="1"/>
      <w:numFmt w:val="decimal"/>
      <w:lvlText w:val="%1."/>
      <w:lvlJc w:val="left"/>
      <w:pPr>
        <w:tabs>
          <w:tab w:val="num" w:pos="-283"/>
        </w:tabs>
        <w:ind w:left="-567"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97" w15:restartNumberingAfterBreak="0">
    <w:nsid w:val="7BBE7646"/>
    <w:multiLevelType w:val="hybridMultilevel"/>
    <w:tmpl w:val="8DB24896"/>
    <w:lvl w:ilvl="0" w:tplc="F6A4BA8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98" w15:restartNumberingAfterBreak="0">
    <w:nsid w:val="7CC44D52"/>
    <w:multiLevelType w:val="hybridMultilevel"/>
    <w:tmpl w:val="207459E4"/>
    <w:lvl w:ilvl="0" w:tplc="153CE6B2">
      <w:numFmt w:val="bullet"/>
      <w:lvlText w:val="-"/>
      <w:lvlJc w:val="left"/>
      <w:pPr>
        <w:ind w:left="27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E7542AF2">
      <w:numFmt w:val="bullet"/>
      <w:lvlText w:val="•"/>
      <w:lvlJc w:val="left"/>
      <w:pPr>
        <w:ind w:left="609" w:hanging="164"/>
      </w:pPr>
      <w:rPr>
        <w:rFonts w:hint="default"/>
        <w:lang w:val="vi" w:eastAsia="en-US" w:bidi="ar-SA"/>
      </w:rPr>
    </w:lvl>
    <w:lvl w:ilvl="2" w:tplc="FA726F48">
      <w:numFmt w:val="bullet"/>
      <w:lvlText w:val="•"/>
      <w:lvlJc w:val="left"/>
      <w:pPr>
        <w:ind w:left="938" w:hanging="164"/>
      </w:pPr>
      <w:rPr>
        <w:rFonts w:hint="default"/>
        <w:lang w:val="vi" w:eastAsia="en-US" w:bidi="ar-SA"/>
      </w:rPr>
    </w:lvl>
    <w:lvl w:ilvl="3" w:tplc="9412FA62">
      <w:numFmt w:val="bullet"/>
      <w:lvlText w:val="•"/>
      <w:lvlJc w:val="left"/>
      <w:pPr>
        <w:ind w:left="1267" w:hanging="164"/>
      </w:pPr>
      <w:rPr>
        <w:rFonts w:hint="default"/>
        <w:lang w:val="vi" w:eastAsia="en-US" w:bidi="ar-SA"/>
      </w:rPr>
    </w:lvl>
    <w:lvl w:ilvl="4" w:tplc="04F2F748">
      <w:numFmt w:val="bullet"/>
      <w:lvlText w:val="•"/>
      <w:lvlJc w:val="left"/>
      <w:pPr>
        <w:ind w:left="1597" w:hanging="164"/>
      </w:pPr>
      <w:rPr>
        <w:rFonts w:hint="default"/>
        <w:lang w:val="vi" w:eastAsia="en-US" w:bidi="ar-SA"/>
      </w:rPr>
    </w:lvl>
    <w:lvl w:ilvl="5" w:tplc="1A4E8DB2">
      <w:numFmt w:val="bullet"/>
      <w:lvlText w:val="•"/>
      <w:lvlJc w:val="left"/>
      <w:pPr>
        <w:ind w:left="1926" w:hanging="164"/>
      </w:pPr>
      <w:rPr>
        <w:rFonts w:hint="default"/>
        <w:lang w:val="vi" w:eastAsia="en-US" w:bidi="ar-SA"/>
      </w:rPr>
    </w:lvl>
    <w:lvl w:ilvl="6" w:tplc="626AD254">
      <w:numFmt w:val="bullet"/>
      <w:lvlText w:val="•"/>
      <w:lvlJc w:val="left"/>
      <w:pPr>
        <w:ind w:left="2255" w:hanging="164"/>
      </w:pPr>
      <w:rPr>
        <w:rFonts w:hint="default"/>
        <w:lang w:val="vi" w:eastAsia="en-US" w:bidi="ar-SA"/>
      </w:rPr>
    </w:lvl>
    <w:lvl w:ilvl="7" w:tplc="57B8A5B6">
      <w:numFmt w:val="bullet"/>
      <w:lvlText w:val="•"/>
      <w:lvlJc w:val="left"/>
      <w:pPr>
        <w:ind w:left="2585" w:hanging="164"/>
      </w:pPr>
      <w:rPr>
        <w:rFonts w:hint="default"/>
        <w:lang w:val="vi" w:eastAsia="en-US" w:bidi="ar-SA"/>
      </w:rPr>
    </w:lvl>
    <w:lvl w:ilvl="8" w:tplc="D0222808">
      <w:numFmt w:val="bullet"/>
      <w:lvlText w:val="•"/>
      <w:lvlJc w:val="left"/>
      <w:pPr>
        <w:ind w:left="2914" w:hanging="164"/>
      </w:pPr>
      <w:rPr>
        <w:rFonts w:hint="default"/>
        <w:lang w:val="vi" w:eastAsia="en-US" w:bidi="ar-SA"/>
      </w:rPr>
    </w:lvl>
  </w:abstractNum>
  <w:abstractNum w:abstractNumId="199" w15:restartNumberingAfterBreak="0">
    <w:nsid w:val="7DCC4E81"/>
    <w:multiLevelType w:val="singleLevel"/>
    <w:tmpl w:val="0409000F"/>
    <w:lvl w:ilvl="0">
      <w:start w:val="1"/>
      <w:numFmt w:val="decimal"/>
      <w:lvlText w:val="%1."/>
      <w:lvlJc w:val="left"/>
      <w:pPr>
        <w:tabs>
          <w:tab w:val="num" w:pos="360"/>
        </w:tabs>
        <w:ind w:left="360" w:hanging="360"/>
      </w:pPr>
      <w:rPr>
        <w:rFonts w:hint="default"/>
      </w:rPr>
    </w:lvl>
  </w:abstractNum>
  <w:abstractNum w:abstractNumId="200" w15:restartNumberingAfterBreak="0">
    <w:nsid w:val="7DD765A1"/>
    <w:multiLevelType w:val="hybridMultilevel"/>
    <w:tmpl w:val="24CAE72A"/>
    <w:lvl w:ilvl="0" w:tplc="0FAA6D60">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1" w15:restartNumberingAfterBreak="0">
    <w:nsid w:val="7E3E6864"/>
    <w:multiLevelType w:val="hybridMultilevel"/>
    <w:tmpl w:val="3F7493F6"/>
    <w:lvl w:ilvl="0" w:tplc="D946FFE4">
      <w:numFmt w:val="bullet"/>
      <w:lvlText w:val="-"/>
      <w:lvlJc w:val="left"/>
      <w:pPr>
        <w:ind w:left="12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61E033E4">
      <w:numFmt w:val="bullet"/>
      <w:lvlText w:val="•"/>
      <w:lvlJc w:val="left"/>
      <w:pPr>
        <w:ind w:left="1090" w:hanging="164"/>
      </w:pPr>
      <w:rPr>
        <w:rFonts w:hint="default"/>
        <w:lang w:val="vi" w:eastAsia="en-US" w:bidi="ar-SA"/>
      </w:rPr>
    </w:lvl>
    <w:lvl w:ilvl="2" w:tplc="0AACB2F8">
      <w:numFmt w:val="bullet"/>
      <w:lvlText w:val="•"/>
      <w:lvlJc w:val="left"/>
      <w:pPr>
        <w:ind w:left="2060" w:hanging="164"/>
      </w:pPr>
      <w:rPr>
        <w:rFonts w:hint="default"/>
        <w:lang w:val="vi" w:eastAsia="en-US" w:bidi="ar-SA"/>
      </w:rPr>
    </w:lvl>
    <w:lvl w:ilvl="3" w:tplc="45E49078">
      <w:numFmt w:val="bullet"/>
      <w:lvlText w:val="•"/>
      <w:lvlJc w:val="left"/>
      <w:pPr>
        <w:ind w:left="3030" w:hanging="164"/>
      </w:pPr>
      <w:rPr>
        <w:rFonts w:hint="default"/>
        <w:lang w:val="vi" w:eastAsia="en-US" w:bidi="ar-SA"/>
      </w:rPr>
    </w:lvl>
    <w:lvl w:ilvl="4" w:tplc="F282F442">
      <w:numFmt w:val="bullet"/>
      <w:lvlText w:val="•"/>
      <w:lvlJc w:val="left"/>
      <w:pPr>
        <w:ind w:left="4000" w:hanging="164"/>
      </w:pPr>
      <w:rPr>
        <w:rFonts w:hint="default"/>
        <w:lang w:val="vi" w:eastAsia="en-US" w:bidi="ar-SA"/>
      </w:rPr>
    </w:lvl>
    <w:lvl w:ilvl="5" w:tplc="4D24EBA4">
      <w:numFmt w:val="bullet"/>
      <w:lvlText w:val="•"/>
      <w:lvlJc w:val="left"/>
      <w:pPr>
        <w:ind w:left="4970" w:hanging="164"/>
      </w:pPr>
      <w:rPr>
        <w:rFonts w:hint="default"/>
        <w:lang w:val="vi" w:eastAsia="en-US" w:bidi="ar-SA"/>
      </w:rPr>
    </w:lvl>
    <w:lvl w:ilvl="6" w:tplc="9966789E">
      <w:numFmt w:val="bullet"/>
      <w:lvlText w:val="•"/>
      <w:lvlJc w:val="left"/>
      <w:pPr>
        <w:ind w:left="5940" w:hanging="164"/>
      </w:pPr>
      <w:rPr>
        <w:rFonts w:hint="default"/>
        <w:lang w:val="vi" w:eastAsia="en-US" w:bidi="ar-SA"/>
      </w:rPr>
    </w:lvl>
    <w:lvl w:ilvl="7" w:tplc="CD62E0E2">
      <w:numFmt w:val="bullet"/>
      <w:lvlText w:val="•"/>
      <w:lvlJc w:val="left"/>
      <w:pPr>
        <w:ind w:left="6910" w:hanging="164"/>
      </w:pPr>
      <w:rPr>
        <w:rFonts w:hint="default"/>
        <w:lang w:val="vi" w:eastAsia="en-US" w:bidi="ar-SA"/>
      </w:rPr>
    </w:lvl>
    <w:lvl w:ilvl="8" w:tplc="F2F683D2">
      <w:numFmt w:val="bullet"/>
      <w:lvlText w:val="•"/>
      <w:lvlJc w:val="left"/>
      <w:pPr>
        <w:ind w:left="7880" w:hanging="164"/>
      </w:pPr>
      <w:rPr>
        <w:rFonts w:hint="default"/>
        <w:lang w:val="vi" w:eastAsia="en-US" w:bidi="ar-SA"/>
      </w:rPr>
    </w:lvl>
  </w:abstractNum>
  <w:abstractNum w:abstractNumId="202" w15:restartNumberingAfterBreak="0">
    <w:nsid w:val="7F466C86"/>
    <w:multiLevelType w:val="multilevel"/>
    <w:tmpl w:val="7F466C86"/>
    <w:lvl w:ilvl="0">
      <w:numFmt w:val="bullet"/>
      <w:pStyle w:val="GachNho-"/>
      <w:lvlText w:val="-"/>
      <w:lvlJc w:val="left"/>
      <w:pPr>
        <w:tabs>
          <w:tab w:val="left" w:pos="1080"/>
        </w:tabs>
        <w:ind w:left="0" w:firstLine="720"/>
      </w:pPr>
      <w:rPr>
        <w:b/>
        <w:i w:val="0"/>
      </w:rPr>
    </w:lvl>
    <w:lvl w:ilvl="1">
      <w:numFmt w:val="bullet"/>
      <w:lvlText w:val=""/>
      <w:lvlJc w:val="left"/>
      <w:pPr>
        <w:tabs>
          <w:tab w:val="left" w:pos="1440"/>
        </w:tabs>
        <w:ind w:left="1440" w:hanging="360"/>
      </w:pPr>
      <w:rPr>
        <w:rFonts w:ascii="Symbol" w:eastAsia="Times New Roman" w:hAnsi="Symbol" w:cs="Times New Roman" w:hint="default"/>
        <w:b/>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2"/>
  </w:num>
  <w:num w:numId="2">
    <w:abstractNumId w:val="22"/>
  </w:num>
  <w:num w:numId="3">
    <w:abstractNumId w:val="150"/>
  </w:num>
  <w:num w:numId="4">
    <w:abstractNumId w:val="110"/>
  </w:num>
  <w:num w:numId="5">
    <w:abstractNumId w:val="92"/>
  </w:num>
  <w:num w:numId="6">
    <w:abstractNumId w:val="171"/>
  </w:num>
  <w:num w:numId="7">
    <w:abstractNumId w:val="47"/>
  </w:num>
  <w:num w:numId="8">
    <w:abstractNumId w:val="53"/>
  </w:num>
  <w:num w:numId="9">
    <w:abstractNumId w:val="91"/>
  </w:num>
  <w:num w:numId="10">
    <w:abstractNumId w:val="32"/>
  </w:num>
  <w:num w:numId="11">
    <w:abstractNumId w:val="20"/>
  </w:num>
  <w:num w:numId="12">
    <w:abstractNumId w:val="159"/>
  </w:num>
  <w:num w:numId="13">
    <w:abstractNumId w:val="155"/>
  </w:num>
  <w:num w:numId="14">
    <w:abstractNumId w:val="192"/>
  </w:num>
  <w:num w:numId="15">
    <w:abstractNumId w:val="18"/>
  </w:num>
  <w:num w:numId="16">
    <w:abstractNumId w:val="12"/>
    <w:lvlOverride w:ilvl="0">
      <w:lvl w:ilvl="0" w:tentative="1">
        <w:start w:val="1"/>
        <w:numFmt w:val="decimal"/>
        <w:lvlText w:val="%1."/>
        <w:legacy w:legacy="1" w:legacySpace="0" w:legacyIndent="360"/>
        <w:lvlJc w:val="left"/>
        <w:pPr>
          <w:ind w:left="360" w:hanging="360"/>
        </w:pPr>
      </w:lvl>
    </w:lvlOverride>
  </w:num>
  <w:num w:numId="17">
    <w:abstractNumId w:val="13"/>
  </w:num>
  <w:num w:numId="18">
    <w:abstractNumId w:val="184"/>
  </w:num>
  <w:num w:numId="19">
    <w:abstractNumId w:val="125"/>
  </w:num>
  <w:num w:numId="20">
    <w:abstractNumId w:val="168"/>
  </w:num>
  <w:num w:numId="21">
    <w:abstractNumId w:val="56"/>
  </w:num>
  <w:num w:numId="22">
    <w:abstractNumId w:val="193"/>
  </w:num>
  <w:num w:numId="23">
    <w:abstractNumId w:val="38"/>
  </w:num>
  <w:num w:numId="24">
    <w:abstractNumId w:val="111"/>
  </w:num>
  <w:num w:numId="25">
    <w:abstractNumId w:val="202"/>
  </w:num>
  <w:num w:numId="26">
    <w:abstractNumId w:val="61"/>
  </w:num>
  <w:num w:numId="27">
    <w:abstractNumId w:val="181"/>
  </w:num>
  <w:num w:numId="28">
    <w:abstractNumId w:val="169"/>
  </w:num>
  <w:num w:numId="29">
    <w:abstractNumId w:val="180"/>
  </w:num>
  <w:num w:numId="30">
    <w:abstractNumId w:val="42"/>
  </w:num>
  <w:num w:numId="31">
    <w:abstractNumId w:val="98"/>
  </w:num>
  <w:num w:numId="32">
    <w:abstractNumId w:val="23"/>
  </w:num>
  <w:num w:numId="33">
    <w:abstractNumId w:val="147"/>
  </w:num>
  <w:num w:numId="34">
    <w:abstractNumId w:val="163"/>
  </w:num>
  <w:num w:numId="35">
    <w:abstractNumId w:val="17"/>
  </w:num>
  <w:num w:numId="36">
    <w:abstractNumId w:val="158"/>
  </w:num>
  <w:num w:numId="37">
    <w:abstractNumId w:val="161"/>
  </w:num>
  <w:num w:numId="38">
    <w:abstractNumId w:val="172"/>
  </w:num>
  <w:num w:numId="39">
    <w:abstractNumId w:val="73"/>
  </w:num>
  <w:num w:numId="40">
    <w:abstractNumId w:val="74"/>
  </w:num>
  <w:num w:numId="41">
    <w:abstractNumId w:val="63"/>
  </w:num>
  <w:num w:numId="42">
    <w:abstractNumId w:val="75"/>
  </w:num>
  <w:num w:numId="43">
    <w:abstractNumId w:val="55"/>
  </w:num>
  <w:num w:numId="44">
    <w:abstractNumId w:val="5"/>
  </w:num>
  <w:num w:numId="45">
    <w:abstractNumId w:val="118"/>
  </w:num>
  <w:num w:numId="46">
    <w:abstractNumId w:val="126"/>
  </w:num>
  <w:num w:numId="47">
    <w:abstractNumId w:val="3"/>
  </w:num>
  <w:num w:numId="48">
    <w:abstractNumId w:val="68"/>
  </w:num>
  <w:num w:numId="49">
    <w:abstractNumId w:val="24"/>
  </w:num>
  <w:num w:numId="50">
    <w:abstractNumId w:val="146"/>
  </w:num>
  <w:num w:numId="51">
    <w:abstractNumId w:val="90"/>
  </w:num>
  <w:num w:numId="52">
    <w:abstractNumId w:val="71"/>
  </w:num>
  <w:num w:numId="53">
    <w:abstractNumId w:val="1"/>
  </w:num>
  <w:num w:numId="54">
    <w:abstractNumId w:val="124"/>
  </w:num>
  <w:num w:numId="55">
    <w:abstractNumId w:val="134"/>
  </w:num>
  <w:num w:numId="56">
    <w:abstractNumId w:val="121"/>
  </w:num>
  <w:num w:numId="57">
    <w:abstractNumId w:val="176"/>
  </w:num>
  <w:num w:numId="58">
    <w:abstractNumId w:val="170"/>
  </w:num>
  <w:num w:numId="59">
    <w:abstractNumId w:val="81"/>
  </w:num>
  <w:num w:numId="60">
    <w:abstractNumId w:val="67"/>
  </w:num>
  <w:num w:numId="61">
    <w:abstractNumId w:val="27"/>
  </w:num>
  <w:num w:numId="62">
    <w:abstractNumId w:val="177"/>
  </w:num>
  <w:num w:numId="63">
    <w:abstractNumId w:val="85"/>
  </w:num>
  <w:num w:numId="64">
    <w:abstractNumId w:val="66"/>
  </w:num>
  <w:num w:numId="65">
    <w:abstractNumId w:val="154"/>
  </w:num>
  <w:num w:numId="66">
    <w:abstractNumId w:val="190"/>
  </w:num>
  <w:num w:numId="67">
    <w:abstractNumId w:val="194"/>
  </w:num>
  <w:num w:numId="68">
    <w:abstractNumId w:val="57"/>
  </w:num>
  <w:num w:numId="69">
    <w:abstractNumId w:val="86"/>
  </w:num>
  <w:num w:numId="70">
    <w:abstractNumId w:val="122"/>
  </w:num>
  <w:num w:numId="71">
    <w:abstractNumId w:val="59"/>
  </w:num>
  <w:num w:numId="72">
    <w:abstractNumId w:val="130"/>
  </w:num>
  <w:num w:numId="73">
    <w:abstractNumId w:val="39"/>
  </w:num>
  <w:num w:numId="74">
    <w:abstractNumId w:val="139"/>
  </w:num>
  <w:num w:numId="75">
    <w:abstractNumId w:val="115"/>
  </w:num>
  <w:num w:numId="76">
    <w:abstractNumId w:val="186"/>
  </w:num>
  <w:num w:numId="77">
    <w:abstractNumId w:val="87"/>
  </w:num>
  <w:num w:numId="78">
    <w:abstractNumId w:val="132"/>
  </w:num>
  <w:num w:numId="79">
    <w:abstractNumId w:val="11"/>
  </w:num>
  <w:num w:numId="80">
    <w:abstractNumId w:val="164"/>
  </w:num>
  <w:num w:numId="81">
    <w:abstractNumId w:val="112"/>
  </w:num>
  <w:num w:numId="82">
    <w:abstractNumId w:val="196"/>
  </w:num>
  <w:num w:numId="83">
    <w:abstractNumId w:val="114"/>
  </w:num>
  <w:num w:numId="84">
    <w:abstractNumId w:val="36"/>
  </w:num>
  <w:num w:numId="85">
    <w:abstractNumId w:val="96"/>
  </w:num>
  <w:num w:numId="86">
    <w:abstractNumId w:val="30"/>
  </w:num>
  <w:num w:numId="87">
    <w:abstractNumId w:val="187"/>
  </w:num>
  <w:num w:numId="88">
    <w:abstractNumId w:val="64"/>
  </w:num>
  <w:num w:numId="89">
    <w:abstractNumId w:val="50"/>
  </w:num>
  <w:num w:numId="90">
    <w:abstractNumId w:val="129"/>
  </w:num>
  <w:num w:numId="91">
    <w:abstractNumId w:val="62"/>
  </w:num>
  <w:num w:numId="92">
    <w:abstractNumId w:val="8"/>
  </w:num>
  <w:num w:numId="93">
    <w:abstractNumId w:val="141"/>
  </w:num>
  <w:num w:numId="94">
    <w:abstractNumId w:val="60"/>
  </w:num>
  <w:num w:numId="95">
    <w:abstractNumId w:val="157"/>
  </w:num>
  <w:num w:numId="96">
    <w:abstractNumId w:val="83"/>
  </w:num>
  <w:num w:numId="97">
    <w:abstractNumId w:val="33"/>
  </w:num>
  <w:num w:numId="98">
    <w:abstractNumId w:val="94"/>
  </w:num>
  <w:num w:numId="99">
    <w:abstractNumId w:val="45"/>
  </w:num>
  <w:num w:numId="100">
    <w:abstractNumId w:val="76"/>
  </w:num>
  <w:num w:numId="101">
    <w:abstractNumId w:val="179"/>
  </w:num>
  <w:num w:numId="102">
    <w:abstractNumId w:val="195"/>
  </w:num>
  <w:num w:numId="103">
    <w:abstractNumId w:val="198"/>
  </w:num>
  <w:num w:numId="104">
    <w:abstractNumId w:val="26"/>
  </w:num>
  <w:num w:numId="105">
    <w:abstractNumId w:val="108"/>
  </w:num>
  <w:num w:numId="106">
    <w:abstractNumId w:val="145"/>
  </w:num>
  <w:num w:numId="107">
    <w:abstractNumId w:val="165"/>
  </w:num>
  <w:num w:numId="108">
    <w:abstractNumId w:val="162"/>
  </w:num>
  <w:num w:numId="109">
    <w:abstractNumId w:val="101"/>
  </w:num>
  <w:num w:numId="110">
    <w:abstractNumId w:val="4"/>
  </w:num>
  <w:num w:numId="111">
    <w:abstractNumId w:val="140"/>
  </w:num>
  <w:num w:numId="112">
    <w:abstractNumId w:val="128"/>
  </w:num>
  <w:num w:numId="113">
    <w:abstractNumId w:val="19"/>
  </w:num>
  <w:num w:numId="114">
    <w:abstractNumId w:val="77"/>
  </w:num>
  <w:num w:numId="115">
    <w:abstractNumId w:val="113"/>
  </w:num>
  <w:num w:numId="116">
    <w:abstractNumId w:val="201"/>
  </w:num>
  <w:num w:numId="117">
    <w:abstractNumId w:val="120"/>
  </w:num>
  <w:num w:numId="118">
    <w:abstractNumId w:val="48"/>
  </w:num>
  <w:num w:numId="119">
    <w:abstractNumId w:val="191"/>
  </w:num>
  <w:num w:numId="120">
    <w:abstractNumId w:val="156"/>
  </w:num>
  <w:num w:numId="121">
    <w:abstractNumId w:val="34"/>
  </w:num>
  <w:num w:numId="122">
    <w:abstractNumId w:val="70"/>
  </w:num>
  <w:num w:numId="123">
    <w:abstractNumId w:val="25"/>
  </w:num>
  <w:num w:numId="124">
    <w:abstractNumId w:val="197"/>
  </w:num>
  <w:num w:numId="125">
    <w:abstractNumId w:val="105"/>
  </w:num>
  <w:num w:numId="126">
    <w:abstractNumId w:val="174"/>
  </w:num>
  <w:num w:numId="127">
    <w:abstractNumId w:val="175"/>
  </w:num>
  <w:num w:numId="128">
    <w:abstractNumId w:val="103"/>
  </w:num>
  <w:num w:numId="129">
    <w:abstractNumId w:val="131"/>
  </w:num>
  <w:num w:numId="130">
    <w:abstractNumId w:val="173"/>
  </w:num>
  <w:num w:numId="131">
    <w:abstractNumId w:val="58"/>
  </w:num>
  <w:num w:numId="132">
    <w:abstractNumId w:val="136"/>
  </w:num>
  <w:num w:numId="133">
    <w:abstractNumId w:val="29"/>
  </w:num>
  <w:num w:numId="134">
    <w:abstractNumId w:val="80"/>
  </w:num>
  <w:num w:numId="135">
    <w:abstractNumId w:val="79"/>
  </w:num>
  <w:num w:numId="136">
    <w:abstractNumId w:val="93"/>
  </w:num>
  <w:num w:numId="137">
    <w:abstractNumId w:val="82"/>
  </w:num>
  <w:num w:numId="138">
    <w:abstractNumId w:val="117"/>
  </w:num>
  <w:num w:numId="139">
    <w:abstractNumId w:val="123"/>
  </w:num>
  <w:num w:numId="140">
    <w:abstractNumId w:val="9"/>
  </w:num>
  <w:num w:numId="141">
    <w:abstractNumId w:val="135"/>
  </w:num>
  <w:num w:numId="142">
    <w:abstractNumId w:val="151"/>
  </w:num>
  <w:num w:numId="143">
    <w:abstractNumId w:val="127"/>
  </w:num>
  <w:num w:numId="144">
    <w:abstractNumId w:val="54"/>
  </w:num>
  <w:num w:numId="145">
    <w:abstractNumId w:val="149"/>
  </w:num>
  <w:num w:numId="146">
    <w:abstractNumId w:val="107"/>
  </w:num>
  <w:num w:numId="147">
    <w:abstractNumId w:val="199"/>
  </w:num>
  <w:num w:numId="148">
    <w:abstractNumId w:val="185"/>
  </w:num>
  <w:num w:numId="149">
    <w:abstractNumId w:val="152"/>
  </w:num>
  <w:num w:numId="150">
    <w:abstractNumId w:val="189"/>
  </w:num>
  <w:num w:numId="151">
    <w:abstractNumId w:val="46"/>
  </w:num>
  <w:num w:numId="152">
    <w:abstractNumId w:val="15"/>
  </w:num>
  <w:num w:numId="153">
    <w:abstractNumId w:val="88"/>
  </w:num>
  <w:num w:numId="154">
    <w:abstractNumId w:val="14"/>
  </w:num>
  <w:num w:numId="155">
    <w:abstractNumId w:val="7"/>
  </w:num>
  <w:num w:numId="156">
    <w:abstractNumId w:val="97"/>
  </w:num>
  <w:num w:numId="157">
    <w:abstractNumId w:val="78"/>
  </w:num>
  <w:num w:numId="158">
    <w:abstractNumId w:val="44"/>
  </w:num>
  <w:num w:numId="159">
    <w:abstractNumId w:val="10"/>
  </w:num>
  <w:num w:numId="160">
    <w:abstractNumId w:val="106"/>
    <w:lvlOverride w:ilvl="0">
      <w:lvl w:ilvl="0">
        <w:start w:val="1"/>
        <w:numFmt w:val="decimal"/>
        <w:lvlText w:val="%1"/>
        <w:legacy w:legacy="1" w:legacySpace="0" w:legacyIndent="360"/>
        <w:lvlJc w:val="left"/>
        <w:pPr>
          <w:ind w:left="360" w:hanging="360"/>
        </w:pPr>
      </w:lvl>
    </w:lvlOverride>
  </w:num>
  <w:num w:numId="161">
    <w:abstractNumId w:val="21"/>
  </w:num>
  <w:num w:numId="162">
    <w:abstractNumId w:val="178"/>
  </w:num>
  <w:num w:numId="163">
    <w:abstractNumId w:val="49"/>
  </w:num>
  <w:num w:numId="164">
    <w:abstractNumId w:val="183"/>
  </w:num>
  <w:num w:numId="165">
    <w:abstractNumId w:val="188"/>
  </w:num>
  <w:num w:numId="166">
    <w:abstractNumId w:val="41"/>
  </w:num>
  <w:num w:numId="167">
    <w:abstractNumId w:val="31"/>
  </w:num>
  <w:num w:numId="168">
    <w:abstractNumId w:val="89"/>
  </w:num>
  <w:num w:numId="169">
    <w:abstractNumId w:val="43"/>
  </w:num>
  <w:num w:numId="170">
    <w:abstractNumId w:val="142"/>
  </w:num>
  <w:num w:numId="171">
    <w:abstractNumId w:val="69"/>
  </w:num>
  <w:num w:numId="172">
    <w:abstractNumId w:val="52"/>
  </w:num>
  <w:num w:numId="173">
    <w:abstractNumId w:val="119"/>
  </w:num>
  <w:num w:numId="174">
    <w:abstractNumId w:val="116"/>
  </w:num>
  <w:num w:numId="175">
    <w:abstractNumId w:val="95"/>
    <w:lvlOverride w:ilvl="0">
      <w:startOverride w:val="1"/>
    </w:lvlOverride>
  </w:num>
  <w:num w:numId="176">
    <w:abstractNumId w:val="182"/>
    <w:lvlOverride w:ilvl="0">
      <w:startOverride w:val="1"/>
    </w:lvlOverride>
  </w:num>
  <w:num w:numId="177">
    <w:abstractNumId w:val="104"/>
  </w:num>
  <w:num w:numId="178">
    <w:abstractNumId w:val="35"/>
  </w:num>
  <w:num w:numId="179">
    <w:abstractNumId w:val="153"/>
  </w:num>
  <w:num w:numId="180">
    <w:abstractNumId w:val="167"/>
  </w:num>
  <w:num w:numId="181">
    <w:abstractNumId w:val="148"/>
  </w:num>
  <w:num w:numId="182">
    <w:abstractNumId w:val="200"/>
  </w:num>
  <w:num w:numId="183">
    <w:abstractNumId w:val="143"/>
  </w:num>
  <w:num w:numId="184">
    <w:abstractNumId w:val="100"/>
  </w:num>
  <w:num w:numId="185">
    <w:abstractNumId w:val="144"/>
    <w:lvlOverride w:ilvl="0">
      <w:startOverride w:val="1"/>
    </w:lvlOverride>
  </w:num>
  <w:num w:numId="186">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99"/>
  </w:num>
  <w:num w:numId="188">
    <w:abstractNumId w:val="102"/>
  </w:num>
  <w:num w:numId="189">
    <w:abstractNumId w:val="16"/>
  </w:num>
  <w:num w:numId="190">
    <w:abstractNumId w:val="28"/>
  </w:num>
  <w:num w:numId="191">
    <w:abstractNumId w:val="160"/>
  </w:num>
  <w:num w:numId="192">
    <w:abstractNumId w:val="166"/>
  </w:num>
  <w:num w:numId="193">
    <w:abstractNumId w:val="2"/>
  </w:num>
  <w:num w:numId="194">
    <w:abstractNumId w:val="37"/>
  </w:num>
  <w:num w:numId="195">
    <w:abstractNumId w:val="133"/>
  </w:num>
  <w:num w:numId="196">
    <w:abstractNumId w:val="138"/>
  </w:num>
  <w:num w:numId="197">
    <w:abstractNumId w:val="40"/>
  </w:num>
  <w:num w:numId="198">
    <w:abstractNumId w:val="84"/>
  </w:num>
  <w:num w:numId="199">
    <w:abstractNumId w:val="51"/>
  </w:num>
  <w:num w:numId="200">
    <w:abstractNumId w:val="65"/>
  </w:num>
  <w:num w:numId="201">
    <w:abstractNumId w:val="6"/>
  </w:num>
  <w:num w:numId="202">
    <w:abstractNumId w:val="0"/>
  </w:num>
  <w:num w:numId="203">
    <w:abstractNumId w:val="109"/>
  </w:num>
  <w:numIdMacAtCleanup w:val="2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gutterAtTop/>
  <w:hideSpellingErrors/>
  <w:defaultTabStop w:val="567"/>
  <w:drawingGridHorizontalSpacing w:val="110"/>
  <w:drawingGridVerticalSpacing w:val="163"/>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B"/>
    <w:rsid w:val="0000087D"/>
    <w:rsid w:val="00000EB1"/>
    <w:rsid w:val="00001242"/>
    <w:rsid w:val="000023DC"/>
    <w:rsid w:val="0000262B"/>
    <w:rsid w:val="00002E13"/>
    <w:rsid w:val="00002F47"/>
    <w:rsid w:val="00003A8D"/>
    <w:rsid w:val="0000580E"/>
    <w:rsid w:val="00005E08"/>
    <w:rsid w:val="00006419"/>
    <w:rsid w:val="000068D5"/>
    <w:rsid w:val="0000776E"/>
    <w:rsid w:val="00007D2C"/>
    <w:rsid w:val="00010039"/>
    <w:rsid w:val="00010FB2"/>
    <w:rsid w:val="000110D6"/>
    <w:rsid w:val="000116E2"/>
    <w:rsid w:val="00011B49"/>
    <w:rsid w:val="00012698"/>
    <w:rsid w:val="000127E7"/>
    <w:rsid w:val="00012D61"/>
    <w:rsid w:val="0001343C"/>
    <w:rsid w:val="00013611"/>
    <w:rsid w:val="00013871"/>
    <w:rsid w:val="00013D25"/>
    <w:rsid w:val="00013F0F"/>
    <w:rsid w:val="000146B6"/>
    <w:rsid w:val="00014775"/>
    <w:rsid w:val="00014817"/>
    <w:rsid w:val="00015B24"/>
    <w:rsid w:val="00015C5D"/>
    <w:rsid w:val="00016C20"/>
    <w:rsid w:val="00016D61"/>
    <w:rsid w:val="00017025"/>
    <w:rsid w:val="00017B63"/>
    <w:rsid w:val="00017EFC"/>
    <w:rsid w:val="000200E2"/>
    <w:rsid w:val="00020344"/>
    <w:rsid w:val="00020E5E"/>
    <w:rsid w:val="00020F5F"/>
    <w:rsid w:val="0002152B"/>
    <w:rsid w:val="000215F8"/>
    <w:rsid w:val="00021C6F"/>
    <w:rsid w:val="0002288C"/>
    <w:rsid w:val="00022A9B"/>
    <w:rsid w:val="00022AF9"/>
    <w:rsid w:val="000232D4"/>
    <w:rsid w:val="00023CD6"/>
    <w:rsid w:val="00023E76"/>
    <w:rsid w:val="00024CD8"/>
    <w:rsid w:val="00024D57"/>
    <w:rsid w:val="000264E4"/>
    <w:rsid w:val="000266B1"/>
    <w:rsid w:val="00027B41"/>
    <w:rsid w:val="00027FEE"/>
    <w:rsid w:val="000307CF"/>
    <w:rsid w:val="00030DDC"/>
    <w:rsid w:val="000315D4"/>
    <w:rsid w:val="00031738"/>
    <w:rsid w:val="00032372"/>
    <w:rsid w:val="00032FE1"/>
    <w:rsid w:val="00033067"/>
    <w:rsid w:val="000330D7"/>
    <w:rsid w:val="00033667"/>
    <w:rsid w:val="00033C37"/>
    <w:rsid w:val="00034DB9"/>
    <w:rsid w:val="00035F2C"/>
    <w:rsid w:val="0003675A"/>
    <w:rsid w:val="00036C18"/>
    <w:rsid w:val="00036D04"/>
    <w:rsid w:val="00037071"/>
    <w:rsid w:val="00037ABE"/>
    <w:rsid w:val="0004045E"/>
    <w:rsid w:val="00040CBE"/>
    <w:rsid w:val="0004149C"/>
    <w:rsid w:val="00041763"/>
    <w:rsid w:val="00041A5B"/>
    <w:rsid w:val="00042136"/>
    <w:rsid w:val="000428A2"/>
    <w:rsid w:val="00042E40"/>
    <w:rsid w:val="0004416B"/>
    <w:rsid w:val="0004419F"/>
    <w:rsid w:val="00044656"/>
    <w:rsid w:val="00045383"/>
    <w:rsid w:val="00045D72"/>
    <w:rsid w:val="00046722"/>
    <w:rsid w:val="0004682D"/>
    <w:rsid w:val="000473F9"/>
    <w:rsid w:val="00047F91"/>
    <w:rsid w:val="00050351"/>
    <w:rsid w:val="00050DBF"/>
    <w:rsid w:val="0005132D"/>
    <w:rsid w:val="00051CA0"/>
    <w:rsid w:val="0005213F"/>
    <w:rsid w:val="0005270C"/>
    <w:rsid w:val="0005482E"/>
    <w:rsid w:val="0005616D"/>
    <w:rsid w:val="00057202"/>
    <w:rsid w:val="00057547"/>
    <w:rsid w:val="00060439"/>
    <w:rsid w:val="0006118D"/>
    <w:rsid w:val="00061F25"/>
    <w:rsid w:val="0006249E"/>
    <w:rsid w:val="0006272F"/>
    <w:rsid w:val="00062B23"/>
    <w:rsid w:val="00064783"/>
    <w:rsid w:val="000649AC"/>
    <w:rsid w:val="00064BF1"/>
    <w:rsid w:val="00064FEC"/>
    <w:rsid w:val="00066B99"/>
    <w:rsid w:val="0006711B"/>
    <w:rsid w:val="00067523"/>
    <w:rsid w:val="00070007"/>
    <w:rsid w:val="00070133"/>
    <w:rsid w:val="00070167"/>
    <w:rsid w:val="00070D80"/>
    <w:rsid w:val="00071830"/>
    <w:rsid w:val="00071D95"/>
    <w:rsid w:val="00072B8A"/>
    <w:rsid w:val="0007362F"/>
    <w:rsid w:val="00073C28"/>
    <w:rsid w:val="00074023"/>
    <w:rsid w:val="000744EF"/>
    <w:rsid w:val="00074E5A"/>
    <w:rsid w:val="00075210"/>
    <w:rsid w:val="0007616B"/>
    <w:rsid w:val="00076990"/>
    <w:rsid w:val="00076CCF"/>
    <w:rsid w:val="000772B1"/>
    <w:rsid w:val="00077FC3"/>
    <w:rsid w:val="00080701"/>
    <w:rsid w:val="00081214"/>
    <w:rsid w:val="0008136E"/>
    <w:rsid w:val="00082255"/>
    <w:rsid w:val="00082633"/>
    <w:rsid w:val="00083508"/>
    <w:rsid w:val="00083892"/>
    <w:rsid w:val="00083898"/>
    <w:rsid w:val="00084701"/>
    <w:rsid w:val="00086608"/>
    <w:rsid w:val="00087814"/>
    <w:rsid w:val="00087971"/>
    <w:rsid w:val="000904BA"/>
    <w:rsid w:val="00090E0A"/>
    <w:rsid w:val="0009141E"/>
    <w:rsid w:val="000914CF"/>
    <w:rsid w:val="00091B39"/>
    <w:rsid w:val="00091D2F"/>
    <w:rsid w:val="00091E07"/>
    <w:rsid w:val="00092592"/>
    <w:rsid w:val="0009297C"/>
    <w:rsid w:val="0009518E"/>
    <w:rsid w:val="00095A18"/>
    <w:rsid w:val="00096493"/>
    <w:rsid w:val="000979DD"/>
    <w:rsid w:val="000A03EB"/>
    <w:rsid w:val="000A0446"/>
    <w:rsid w:val="000A04CB"/>
    <w:rsid w:val="000A09D2"/>
    <w:rsid w:val="000A1430"/>
    <w:rsid w:val="000A1F66"/>
    <w:rsid w:val="000A2256"/>
    <w:rsid w:val="000A2616"/>
    <w:rsid w:val="000A30BB"/>
    <w:rsid w:val="000A34F0"/>
    <w:rsid w:val="000A4466"/>
    <w:rsid w:val="000A462F"/>
    <w:rsid w:val="000A4959"/>
    <w:rsid w:val="000A5759"/>
    <w:rsid w:val="000A5A03"/>
    <w:rsid w:val="000A5B02"/>
    <w:rsid w:val="000A5B5C"/>
    <w:rsid w:val="000A6086"/>
    <w:rsid w:val="000A7290"/>
    <w:rsid w:val="000A7DF1"/>
    <w:rsid w:val="000B0326"/>
    <w:rsid w:val="000B0C1F"/>
    <w:rsid w:val="000B12B9"/>
    <w:rsid w:val="000B1AAC"/>
    <w:rsid w:val="000B1CA4"/>
    <w:rsid w:val="000B2261"/>
    <w:rsid w:val="000B244F"/>
    <w:rsid w:val="000B2D99"/>
    <w:rsid w:val="000B2DE6"/>
    <w:rsid w:val="000B31CF"/>
    <w:rsid w:val="000B3AF9"/>
    <w:rsid w:val="000B3BD8"/>
    <w:rsid w:val="000B4629"/>
    <w:rsid w:val="000B46F4"/>
    <w:rsid w:val="000B5394"/>
    <w:rsid w:val="000B565A"/>
    <w:rsid w:val="000B6EFF"/>
    <w:rsid w:val="000B7D3D"/>
    <w:rsid w:val="000C017E"/>
    <w:rsid w:val="000C021B"/>
    <w:rsid w:val="000C0C3E"/>
    <w:rsid w:val="000C182F"/>
    <w:rsid w:val="000C1FA9"/>
    <w:rsid w:val="000C22E7"/>
    <w:rsid w:val="000C284F"/>
    <w:rsid w:val="000C28ED"/>
    <w:rsid w:val="000C2C9F"/>
    <w:rsid w:val="000C361F"/>
    <w:rsid w:val="000C3B4E"/>
    <w:rsid w:val="000C3EDC"/>
    <w:rsid w:val="000C4346"/>
    <w:rsid w:val="000C4861"/>
    <w:rsid w:val="000C60AD"/>
    <w:rsid w:val="000C6A9A"/>
    <w:rsid w:val="000C786E"/>
    <w:rsid w:val="000C7CA9"/>
    <w:rsid w:val="000C7DAD"/>
    <w:rsid w:val="000C7F8A"/>
    <w:rsid w:val="000D0D4E"/>
    <w:rsid w:val="000D0DFF"/>
    <w:rsid w:val="000D1072"/>
    <w:rsid w:val="000D117F"/>
    <w:rsid w:val="000D1293"/>
    <w:rsid w:val="000D189D"/>
    <w:rsid w:val="000D237E"/>
    <w:rsid w:val="000D2B47"/>
    <w:rsid w:val="000D2FB4"/>
    <w:rsid w:val="000D3442"/>
    <w:rsid w:val="000D3670"/>
    <w:rsid w:val="000D3AAE"/>
    <w:rsid w:val="000D485B"/>
    <w:rsid w:val="000D4B46"/>
    <w:rsid w:val="000D4BBF"/>
    <w:rsid w:val="000D5046"/>
    <w:rsid w:val="000D5755"/>
    <w:rsid w:val="000D5939"/>
    <w:rsid w:val="000D5E8F"/>
    <w:rsid w:val="000D7188"/>
    <w:rsid w:val="000D789E"/>
    <w:rsid w:val="000D7DD8"/>
    <w:rsid w:val="000E1C56"/>
    <w:rsid w:val="000E21A7"/>
    <w:rsid w:val="000E293C"/>
    <w:rsid w:val="000E2B0D"/>
    <w:rsid w:val="000E4023"/>
    <w:rsid w:val="000E4110"/>
    <w:rsid w:val="000E4DF7"/>
    <w:rsid w:val="000E54BA"/>
    <w:rsid w:val="000E560F"/>
    <w:rsid w:val="000E5A15"/>
    <w:rsid w:val="000E5E3F"/>
    <w:rsid w:val="000E6413"/>
    <w:rsid w:val="000E6C87"/>
    <w:rsid w:val="000E74B2"/>
    <w:rsid w:val="000E7E8C"/>
    <w:rsid w:val="000F0B7C"/>
    <w:rsid w:val="000F0CDE"/>
    <w:rsid w:val="000F10B6"/>
    <w:rsid w:val="000F140D"/>
    <w:rsid w:val="000F172E"/>
    <w:rsid w:val="000F26F6"/>
    <w:rsid w:val="000F2E0D"/>
    <w:rsid w:val="000F2E3E"/>
    <w:rsid w:val="000F406D"/>
    <w:rsid w:val="000F4288"/>
    <w:rsid w:val="000F4308"/>
    <w:rsid w:val="000F4C08"/>
    <w:rsid w:val="000F5142"/>
    <w:rsid w:val="000F5FAD"/>
    <w:rsid w:val="000F71A4"/>
    <w:rsid w:val="000F7708"/>
    <w:rsid w:val="001002FE"/>
    <w:rsid w:val="001003A1"/>
    <w:rsid w:val="0010057F"/>
    <w:rsid w:val="00100754"/>
    <w:rsid w:val="001010D4"/>
    <w:rsid w:val="0010205E"/>
    <w:rsid w:val="001024A6"/>
    <w:rsid w:val="001024CB"/>
    <w:rsid w:val="00103B2E"/>
    <w:rsid w:val="00104221"/>
    <w:rsid w:val="0010461F"/>
    <w:rsid w:val="0010546B"/>
    <w:rsid w:val="001054A0"/>
    <w:rsid w:val="00105781"/>
    <w:rsid w:val="00105A26"/>
    <w:rsid w:val="00106556"/>
    <w:rsid w:val="00106670"/>
    <w:rsid w:val="00106769"/>
    <w:rsid w:val="001067B5"/>
    <w:rsid w:val="001073D8"/>
    <w:rsid w:val="00107457"/>
    <w:rsid w:val="00111309"/>
    <w:rsid w:val="00111868"/>
    <w:rsid w:val="00112F10"/>
    <w:rsid w:val="0011300F"/>
    <w:rsid w:val="00114206"/>
    <w:rsid w:val="00114438"/>
    <w:rsid w:val="0011477D"/>
    <w:rsid w:val="0011548A"/>
    <w:rsid w:val="0011576B"/>
    <w:rsid w:val="00115B3F"/>
    <w:rsid w:val="001166F9"/>
    <w:rsid w:val="001174EB"/>
    <w:rsid w:val="001210A1"/>
    <w:rsid w:val="00121902"/>
    <w:rsid w:val="00121C24"/>
    <w:rsid w:val="001222A1"/>
    <w:rsid w:val="00122768"/>
    <w:rsid w:val="00122C63"/>
    <w:rsid w:val="00123C38"/>
    <w:rsid w:val="00123E24"/>
    <w:rsid w:val="00124009"/>
    <w:rsid w:val="00124C2C"/>
    <w:rsid w:val="00125538"/>
    <w:rsid w:val="00125B7E"/>
    <w:rsid w:val="001267F3"/>
    <w:rsid w:val="00127998"/>
    <w:rsid w:val="00127F43"/>
    <w:rsid w:val="00130E47"/>
    <w:rsid w:val="00131826"/>
    <w:rsid w:val="00132665"/>
    <w:rsid w:val="00132F56"/>
    <w:rsid w:val="00133A35"/>
    <w:rsid w:val="001340B4"/>
    <w:rsid w:val="00134A91"/>
    <w:rsid w:val="00134B38"/>
    <w:rsid w:val="00134F2A"/>
    <w:rsid w:val="00135626"/>
    <w:rsid w:val="001371F4"/>
    <w:rsid w:val="00137221"/>
    <w:rsid w:val="001375F1"/>
    <w:rsid w:val="001400AE"/>
    <w:rsid w:val="00140E38"/>
    <w:rsid w:val="001414B1"/>
    <w:rsid w:val="00141DC6"/>
    <w:rsid w:val="00142329"/>
    <w:rsid w:val="00142424"/>
    <w:rsid w:val="00142480"/>
    <w:rsid w:val="001428F7"/>
    <w:rsid w:val="00142A99"/>
    <w:rsid w:val="001431F4"/>
    <w:rsid w:val="001434A0"/>
    <w:rsid w:val="00145566"/>
    <w:rsid w:val="00145A79"/>
    <w:rsid w:val="00145CEA"/>
    <w:rsid w:val="00145F9E"/>
    <w:rsid w:val="0014655A"/>
    <w:rsid w:val="001465DF"/>
    <w:rsid w:val="00146A47"/>
    <w:rsid w:val="00146B59"/>
    <w:rsid w:val="0014734D"/>
    <w:rsid w:val="0015105F"/>
    <w:rsid w:val="001510C4"/>
    <w:rsid w:val="001511E8"/>
    <w:rsid w:val="001517DC"/>
    <w:rsid w:val="001521F7"/>
    <w:rsid w:val="001526FC"/>
    <w:rsid w:val="00152763"/>
    <w:rsid w:val="00152F2E"/>
    <w:rsid w:val="00153429"/>
    <w:rsid w:val="00154C82"/>
    <w:rsid w:val="00157014"/>
    <w:rsid w:val="00157256"/>
    <w:rsid w:val="00157316"/>
    <w:rsid w:val="00161FF6"/>
    <w:rsid w:val="0016209A"/>
    <w:rsid w:val="0016245D"/>
    <w:rsid w:val="00162E33"/>
    <w:rsid w:val="00162E7F"/>
    <w:rsid w:val="00163736"/>
    <w:rsid w:val="0016381B"/>
    <w:rsid w:val="00163D27"/>
    <w:rsid w:val="00163EC7"/>
    <w:rsid w:val="00164667"/>
    <w:rsid w:val="0016524D"/>
    <w:rsid w:val="001655B3"/>
    <w:rsid w:val="0016592A"/>
    <w:rsid w:val="00166A17"/>
    <w:rsid w:val="00166D1D"/>
    <w:rsid w:val="001675D8"/>
    <w:rsid w:val="00167F6C"/>
    <w:rsid w:val="00167FFD"/>
    <w:rsid w:val="0017080A"/>
    <w:rsid w:val="00170A33"/>
    <w:rsid w:val="00171538"/>
    <w:rsid w:val="0017339E"/>
    <w:rsid w:val="00174162"/>
    <w:rsid w:val="00174BEA"/>
    <w:rsid w:val="001750B7"/>
    <w:rsid w:val="001761F0"/>
    <w:rsid w:val="001763E8"/>
    <w:rsid w:val="00177A8A"/>
    <w:rsid w:val="00177F35"/>
    <w:rsid w:val="0018093F"/>
    <w:rsid w:val="00180ED0"/>
    <w:rsid w:val="001811F7"/>
    <w:rsid w:val="0018168D"/>
    <w:rsid w:val="0018190F"/>
    <w:rsid w:val="00182CFF"/>
    <w:rsid w:val="00183281"/>
    <w:rsid w:val="0018355C"/>
    <w:rsid w:val="00183894"/>
    <w:rsid w:val="00183F95"/>
    <w:rsid w:val="0018428F"/>
    <w:rsid w:val="00184354"/>
    <w:rsid w:val="001847CD"/>
    <w:rsid w:val="00186117"/>
    <w:rsid w:val="0018739D"/>
    <w:rsid w:val="001874B2"/>
    <w:rsid w:val="00187743"/>
    <w:rsid w:val="00190BDD"/>
    <w:rsid w:val="0019163B"/>
    <w:rsid w:val="001925E9"/>
    <w:rsid w:val="00192A19"/>
    <w:rsid w:val="00192C7D"/>
    <w:rsid w:val="00192C97"/>
    <w:rsid w:val="0019325F"/>
    <w:rsid w:val="00193BF2"/>
    <w:rsid w:val="0019476A"/>
    <w:rsid w:val="00194A99"/>
    <w:rsid w:val="00194AF5"/>
    <w:rsid w:val="00194F12"/>
    <w:rsid w:val="001955BE"/>
    <w:rsid w:val="001956F8"/>
    <w:rsid w:val="00195738"/>
    <w:rsid w:val="00195BD2"/>
    <w:rsid w:val="001964DC"/>
    <w:rsid w:val="00197F0E"/>
    <w:rsid w:val="001A0110"/>
    <w:rsid w:val="001A0C40"/>
    <w:rsid w:val="001A2321"/>
    <w:rsid w:val="001A3488"/>
    <w:rsid w:val="001A56D5"/>
    <w:rsid w:val="001A58B1"/>
    <w:rsid w:val="001A67C4"/>
    <w:rsid w:val="001A72C3"/>
    <w:rsid w:val="001A747E"/>
    <w:rsid w:val="001A7513"/>
    <w:rsid w:val="001A7939"/>
    <w:rsid w:val="001B0B7E"/>
    <w:rsid w:val="001B10C2"/>
    <w:rsid w:val="001B1766"/>
    <w:rsid w:val="001B1A47"/>
    <w:rsid w:val="001B1E1A"/>
    <w:rsid w:val="001B22D2"/>
    <w:rsid w:val="001B270E"/>
    <w:rsid w:val="001B3A45"/>
    <w:rsid w:val="001B3F37"/>
    <w:rsid w:val="001B4020"/>
    <w:rsid w:val="001B5F18"/>
    <w:rsid w:val="001B7874"/>
    <w:rsid w:val="001B7B33"/>
    <w:rsid w:val="001C05B0"/>
    <w:rsid w:val="001C05F1"/>
    <w:rsid w:val="001C07B9"/>
    <w:rsid w:val="001C19E9"/>
    <w:rsid w:val="001C1FBE"/>
    <w:rsid w:val="001C2456"/>
    <w:rsid w:val="001C2BA4"/>
    <w:rsid w:val="001C2F47"/>
    <w:rsid w:val="001C31AE"/>
    <w:rsid w:val="001C397C"/>
    <w:rsid w:val="001C403E"/>
    <w:rsid w:val="001C4CFA"/>
    <w:rsid w:val="001C5059"/>
    <w:rsid w:val="001C5E12"/>
    <w:rsid w:val="001C600A"/>
    <w:rsid w:val="001C6523"/>
    <w:rsid w:val="001C7167"/>
    <w:rsid w:val="001C7305"/>
    <w:rsid w:val="001C7368"/>
    <w:rsid w:val="001C7AFB"/>
    <w:rsid w:val="001D0951"/>
    <w:rsid w:val="001D0B4A"/>
    <w:rsid w:val="001D13C1"/>
    <w:rsid w:val="001D18B1"/>
    <w:rsid w:val="001D1F6B"/>
    <w:rsid w:val="001D394A"/>
    <w:rsid w:val="001D41EA"/>
    <w:rsid w:val="001D4AE6"/>
    <w:rsid w:val="001D6448"/>
    <w:rsid w:val="001D79E8"/>
    <w:rsid w:val="001E03EC"/>
    <w:rsid w:val="001E0956"/>
    <w:rsid w:val="001E1259"/>
    <w:rsid w:val="001E3AB7"/>
    <w:rsid w:val="001E3EEF"/>
    <w:rsid w:val="001E413A"/>
    <w:rsid w:val="001E48B5"/>
    <w:rsid w:val="001E4F70"/>
    <w:rsid w:val="001E5832"/>
    <w:rsid w:val="001E60EE"/>
    <w:rsid w:val="001E6316"/>
    <w:rsid w:val="001E6D6B"/>
    <w:rsid w:val="001E7C8C"/>
    <w:rsid w:val="001E7F54"/>
    <w:rsid w:val="001F0F98"/>
    <w:rsid w:val="001F0FA7"/>
    <w:rsid w:val="001F1F57"/>
    <w:rsid w:val="001F221A"/>
    <w:rsid w:val="001F2283"/>
    <w:rsid w:val="001F2291"/>
    <w:rsid w:val="001F2883"/>
    <w:rsid w:val="001F2937"/>
    <w:rsid w:val="001F3BBC"/>
    <w:rsid w:val="001F40E3"/>
    <w:rsid w:val="001F483C"/>
    <w:rsid w:val="001F59C3"/>
    <w:rsid w:val="001F5AC7"/>
    <w:rsid w:val="001F6240"/>
    <w:rsid w:val="001F652C"/>
    <w:rsid w:val="001F7077"/>
    <w:rsid w:val="001F7DF9"/>
    <w:rsid w:val="00201534"/>
    <w:rsid w:val="00201D57"/>
    <w:rsid w:val="0020214D"/>
    <w:rsid w:val="00202CED"/>
    <w:rsid w:val="002037B3"/>
    <w:rsid w:val="00206082"/>
    <w:rsid w:val="002062C9"/>
    <w:rsid w:val="0020659F"/>
    <w:rsid w:val="00206AC7"/>
    <w:rsid w:val="00206E04"/>
    <w:rsid w:val="00207015"/>
    <w:rsid w:val="002076B0"/>
    <w:rsid w:val="00207D20"/>
    <w:rsid w:val="00207F32"/>
    <w:rsid w:val="00207FDC"/>
    <w:rsid w:val="002109F4"/>
    <w:rsid w:val="00210B17"/>
    <w:rsid w:val="00211228"/>
    <w:rsid w:val="00211A9B"/>
    <w:rsid w:val="00211AF8"/>
    <w:rsid w:val="002120D7"/>
    <w:rsid w:val="002122EE"/>
    <w:rsid w:val="00213AD0"/>
    <w:rsid w:val="00213BC9"/>
    <w:rsid w:val="00213BE3"/>
    <w:rsid w:val="00213F9C"/>
    <w:rsid w:val="002146CD"/>
    <w:rsid w:val="00214B42"/>
    <w:rsid w:val="00214D4F"/>
    <w:rsid w:val="00215330"/>
    <w:rsid w:val="00215888"/>
    <w:rsid w:val="00215B77"/>
    <w:rsid w:val="0021685E"/>
    <w:rsid w:val="00216D4C"/>
    <w:rsid w:val="00217AE0"/>
    <w:rsid w:val="002203F1"/>
    <w:rsid w:val="002208AA"/>
    <w:rsid w:val="002208CB"/>
    <w:rsid w:val="0022178A"/>
    <w:rsid w:val="00221915"/>
    <w:rsid w:val="002219BB"/>
    <w:rsid w:val="00222C9B"/>
    <w:rsid w:val="0022371C"/>
    <w:rsid w:val="00223E4E"/>
    <w:rsid w:val="00223FD2"/>
    <w:rsid w:val="00224677"/>
    <w:rsid w:val="0022480D"/>
    <w:rsid w:val="00224ADD"/>
    <w:rsid w:val="00224F18"/>
    <w:rsid w:val="00225542"/>
    <w:rsid w:val="002261B3"/>
    <w:rsid w:val="002276AD"/>
    <w:rsid w:val="002279DB"/>
    <w:rsid w:val="0023007A"/>
    <w:rsid w:val="00230B55"/>
    <w:rsid w:val="00230F37"/>
    <w:rsid w:val="00231196"/>
    <w:rsid w:val="0023150E"/>
    <w:rsid w:val="00231EA5"/>
    <w:rsid w:val="002322DB"/>
    <w:rsid w:val="00232919"/>
    <w:rsid w:val="00232B8C"/>
    <w:rsid w:val="002330F9"/>
    <w:rsid w:val="00233442"/>
    <w:rsid w:val="002334B6"/>
    <w:rsid w:val="00233857"/>
    <w:rsid w:val="002339B0"/>
    <w:rsid w:val="00233D03"/>
    <w:rsid w:val="002340C3"/>
    <w:rsid w:val="00234936"/>
    <w:rsid w:val="00234AFA"/>
    <w:rsid w:val="00234B2E"/>
    <w:rsid w:val="00234D16"/>
    <w:rsid w:val="00235476"/>
    <w:rsid w:val="00236F17"/>
    <w:rsid w:val="0024099F"/>
    <w:rsid w:val="00240A5B"/>
    <w:rsid w:val="00240A65"/>
    <w:rsid w:val="00240E68"/>
    <w:rsid w:val="00240FA5"/>
    <w:rsid w:val="002410DB"/>
    <w:rsid w:val="00244557"/>
    <w:rsid w:val="002446F2"/>
    <w:rsid w:val="002467DE"/>
    <w:rsid w:val="00246C37"/>
    <w:rsid w:val="00246D0A"/>
    <w:rsid w:val="00246E03"/>
    <w:rsid w:val="00247210"/>
    <w:rsid w:val="00247D90"/>
    <w:rsid w:val="00247E3B"/>
    <w:rsid w:val="0025112B"/>
    <w:rsid w:val="002515F8"/>
    <w:rsid w:val="002516AE"/>
    <w:rsid w:val="00251811"/>
    <w:rsid w:val="00252B9C"/>
    <w:rsid w:val="002533F0"/>
    <w:rsid w:val="00253485"/>
    <w:rsid w:val="0025433E"/>
    <w:rsid w:val="002550A7"/>
    <w:rsid w:val="0025524B"/>
    <w:rsid w:val="00255817"/>
    <w:rsid w:val="0025596F"/>
    <w:rsid w:val="00256E6E"/>
    <w:rsid w:val="0025734D"/>
    <w:rsid w:val="00257E55"/>
    <w:rsid w:val="002601C9"/>
    <w:rsid w:val="00260C60"/>
    <w:rsid w:val="00260F96"/>
    <w:rsid w:val="00261534"/>
    <w:rsid w:val="0026179A"/>
    <w:rsid w:val="00261D96"/>
    <w:rsid w:val="002620B1"/>
    <w:rsid w:val="002626C5"/>
    <w:rsid w:val="00262751"/>
    <w:rsid w:val="0026287B"/>
    <w:rsid w:val="00263A65"/>
    <w:rsid w:val="002641A0"/>
    <w:rsid w:val="0026430E"/>
    <w:rsid w:val="0026485C"/>
    <w:rsid w:val="00265D14"/>
    <w:rsid w:val="00266BE7"/>
    <w:rsid w:val="0026737F"/>
    <w:rsid w:val="002708B0"/>
    <w:rsid w:val="002708C2"/>
    <w:rsid w:val="00270B81"/>
    <w:rsid w:val="00270E3C"/>
    <w:rsid w:val="00271CB7"/>
    <w:rsid w:val="00271E5E"/>
    <w:rsid w:val="0027282E"/>
    <w:rsid w:val="002729C0"/>
    <w:rsid w:val="00273C22"/>
    <w:rsid w:val="002740AD"/>
    <w:rsid w:val="002743BC"/>
    <w:rsid w:val="002751A4"/>
    <w:rsid w:val="0027547D"/>
    <w:rsid w:val="0027678D"/>
    <w:rsid w:val="00276C2B"/>
    <w:rsid w:val="00276DCF"/>
    <w:rsid w:val="00277284"/>
    <w:rsid w:val="00277BD0"/>
    <w:rsid w:val="002804FE"/>
    <w:rsid w:val="002806BA"/>
    <w:rsid w:val="002807F7"/>
    <w:rsid w:val="00280CF6"/>
    <w:rsid w:val="0028115C"/>
    <w:rsid w:val="00281736"/>
    <w:rsid w:val="002821B0"/>
    <w:rsid w:val="00282B78"/>
    <w:rsid w:val="00282F90"/>
    <w:rsid w:val="00282FD1"/>
    <w:rsid w:val="00283DE2"/>
    <w:rsid w:val="002840BD"/>
    <w:rsid w:val="00284E15"/>
    <w:rsid w:val="00285CEE"/>
    <w:rsid w:val="00286B12"/>
    <w:rsid w:val="00287100"/>
    <w:rsid w:val="002874B7"/>
    <w:rsid w:val="00291B84"/>
    <w:rsid w:val="00291E9E"/>
    <w:rsid w:val="00292085"/>
    <w:rsid w:val="002920FA"/>
    <w:rsid w:val="0029215E"/>
    <w:rsid w:val="002927B5"/>
    <w:rsid w:val="00293C8A"/>
    <w:rsid w:val="00294170"/>
    <w:rsid w:val="002952FF"/>
    <w:rsid w:val="0029558C"/>
    <w:rsid w:val="00295647"/>
    <w:rsid w:val="002959E9"/>
    <w:rsid w:val="00295B37"/>
    <w:rsid w:val="00296007"/>
    <w:rsid w:val="002979BF"/>
    <w:rsid w:val="00297F47"/>
    <w:rsid w:val="002A0272"/>
    <w:rsid w:val="002A0967"/>
    <w:rsid w:val="002A170F"/>
    <w:rsid w:val="002A2F58"/>
    <w:rsid w:val="002A35BF"/>
    <w:rsid w:val="002A3B85"/>
    <w:rsid w:val="002A3C92"/>
    <w:rsid w:val="002A4BA5"/>
    <w:rsid w:val="002A5083"/>
    <w:rsid w:val="002A5713"/>
    <w:rsid w:val="002A59EE"/>
    <w:rsid w:val="002A69F3"/>
    <w:rsid w:val="002A6BA0"/>
    <w:rsid w:val="002A6F2A"/>
    <w:rsid w:val="002A7790"/>
    <w:rsid w:val="002A792B"/>
    <w:rsid w:val="002B1220"/>
    <w:rsid w:val="002B1262"/>
    <w:rsid w:val="002B1DBD"/>
    <w:rsid w:val="002B200D"/>
    <w:rsid w:val="002B2395"/>
    <w:rsid w:val="002B3159"/>
    <w:rsid w:val="002B38EE"/>
    <w:rsid w:val="002B3A36"/>
    <w:rsid w:val="002B45D7"/>
    <w:rsid w:val="002B500F"/>
    <w:rsid w:val="002B5645"/>
    <w:rsid w:val="002B6180"/>
    <w:rsid w:val="002B65A5"/>
    <w:rsid w:val="002B66D1"/>
    <w:rsid w:val="002B6CBC"/>
    <w:rsid w:val="002B7240"/>
    <w:rsid w:val="002B7255"/>
    <w:rsid w:val="002C03BF"/>
    <w:rsid w:val="002C0840"/>
    <w:rsid w:val="002C0BD9"/>
    <w:rsid w:val="002C1F48"/>
    <w:rsid w:val="002C2877"/>
    <w:rsid w:val="002C3E7D"/>
    <w:rsid w:val="002C41B3"/>
    <w:rsid w:val="002C504F"/>
    <w:rsid w:val="002C547A"/>
    <w:rsid w:val="002C54B3"/>
    <w:rsid w:val="002C5D7E"/>
    <w:rsid w:val="002C66B0"/>
    <w:rsid w:val="002C6FD7"/>
    <w:rsid w:val="002C7B19"/>
    <w:rsid w:val="002D0780"/>
    <w:rsid w:val="002D111F"/>
    <w:rsid w:val="002D11AB"/>
    <w:rsid w:val="002D1CEC"/>
    <w:rsid w:val="002D29D7"/>
    <w:rsid w:val="002D2E9A"/>
    <w:rsid w:val="002D30F8"/>
    <w:rsid w:val="002D3DDA"/>
    <w:rsid w:val="002D55B1"/>
    <w:rsid w:val="002D56A5"/>
    <w:rsid w:val="002D67F0"/>
    <w:rsid w:val="002D6864"/>
    <w:rsid w:val="002D69F8"/>
    <w:rsid w:val="002D6A51"/>
    <w:rsid w:val="002D717A"/>
    <w:rsid w:val="002D7319"/>
    <w:rsid w:val="002D7B3F"/>
    <w:rsid w:val="002E014A"/>
    <w:rsid w:val="002E06E1"/>
    <w:rsid w:val="002E09AB"/>
    <w:rsid w:val="002E0BF7"/>
    <w:rsid w:val="002E1825"/>
    <w:rsid w:val="002E1FD2"/>
    <w:rsid w:val="002E23C2"/>
    <w:rsid w:val="002E2469"/>
    <w:rsid w:val="002E25DA"/>
    <w:rsid w:val="002E2A9A"/>
    <w:rsid w:val="002E3383"/>
    <w:rsid w:val="002E344E"/>
    <w:rsid w:val="002E3DFE"/>
    <w:rsid w:val="002E411B"/>
    <w:rsid w:val="002E4DDD"/>
    <w:rsid w:val="002E4F95"/>
    <w:rsid w:val="002E5280"/>
    <w:rsid w:val="002E6E76"/>
    <w:rsid w:val="002E7476"/>
    <w:rsid w:val="002E7BBD"/>
    <w:rsid w:val="002E7CCA"/>
    <w:rsid w:val="002E7F66"/>
    <w:rsid w:val="002F009D"/>
    <w:rsid w:val="002F1594"/>
    <w:rsid w:val="002F18BE"/>
    <w:rsid w:val="002F21A4"/>
    <w:rsid w:val="002F23C7"/>
    <w:rsid w:val="002F26A5"/>
    <w:rsid w:val="002F3ED5"/>
    <w:rsid w:val="002F4312"/>
    <w:rsid w:val="002F453A"/>
    <w:rsid w:val="002F47B4"/>
    <w:rsid w:val="002F4F63"/>
    <w:rsid w:val="002F5345"/>
    <w:rsid w:val="002F6051"/>
    <w:rsid w:val="002F6305"/>
    <w:rsid w:val="002F6509"/>
    <w:rsid w:val="002F69F9"/>
    <w:rsid w:val="002F7A48"/>
    <w:rsid w:val="002F7A4E"/>
    <w:rsid w:val="002F7FE5"/>
    <w:rsid w:val="00300FC0"/>
    <w:rsid w:val="003013D8"/>
    <w:rsid w:val="00301C64"/>
    <w:rsid w:val="00301F11"/>
    <w:rsid w:val="00301F17"/>
    <w:rsid w:val="0030252D"/>
    <w:rsid w:val="0030265B"/>
    <w:rsid w:val="00302E58"/>
    <w:rsid w:val="00302EF3"/>
    <w:rsid w:val="00303AB5"/>
    <w:rsid w:val="00304228"/>
    <w:rsid w:val="00304947"/>
    <w:rsid w:val="00304A01"/>
    <w:rsid w:val="00304BA0"/>
    <w:rsid w:val="00305190"/>
    <w:rsid w:val="00305338"/>
    <w:rsid w:val="0030567B"/>
    <w:rsid w:val="003058B7"/>
    <w:rsid w:val="00305D64"/>
    <w:rsid w:val="0030699C"/>
    <w:rsid w:val="00306C44"/>
    <w:rsid w:val="00306FDA"/>
    <w:rsid w:val="0030751D"/>
    <w:rsid w:val="003075F4"/>
    <w:rsid w:val="00307628"/>
    <w:rsid w:val="00310397"/>
    <w:rsid w:val="00311045"/>
    <w:rsid w:val="00311394"/>
    <w:rsid w:val="003115BA"/>
    <w:rsid w:val="003120E6"/>
    <w:rsid w:val="003121EA"/>
    <w:rsid w:val="00312634"/>
    <w:rsid w:val="0031277E"/>
    <w:rsid w:val="00312E45"/>
    <w:rsid w:val="0031334B"/>
    <w:rsid w:val="00313BB1"/>
    <w:rsid w:val="003153AC"/>
    <w:rsid w:val="003157E2"/>
    <w:rsid w:val="00315B69"/>
    <w:rsid w:val="003160FD"/>
    <w:rsid w:val="003164A7"/>
    <w:rsid w:val="0031653A"/>
    <w:rsid w:val="00317902"/>
    <w:rsid w:val="00317DB8"/>
    <w:rsid w:val="00317DC5"/>
    <w:rsid w:val="003202AA"/>
    <w:rsid w:val="00320385"/>
    <w:rsid w:val="00320667"/>
    <w:rsid w:val="0032115A"/>
    <w:rsid w:val="00321700"/>
    <w:rsid w:val="00321D71"/>
    <w:rsid w:val="0032231C"/>
    <w:rsid w:val="0032245B"/>
    <w:rsid w:val="00323136"/>
    <w:rsid w:val="00323E20"/>
    <w:rsid w:val="00324156"/>
    <w:rsid w:val="00325B10"/>
    <w:rsid w:val="00325CAB"/>
    <w:rsid w:val="00325E1E"/>
    <w:rsid w:val="00325F27"/>
    <w:rsid w:val="00325F9E"/>
    <w:rsid w:val="00326CA7"/>
    <w:rsid w:val="00326ECA"/>
    <w:rsid w:val="00326F68"/>
    <w:rsid w:val="0032725D"/>
    <w:rsid w:val="00327623"/>
    <w:rsid w:val="0033001B"/>
    <w:rsid w:val="00330504"/>
    <w:rsid w:val="00330847"/>
    <w:rsid w:val="00330BB7"/>
    <w:rsid w:val="00330C09"/>
    <w:rsid w:val="00330C64"/>
    <w:rsid w:val="00330C6C"/>
    <w:rsid w:val="003310DF"/>
    <w:rsid w:val="003314C1"/>
    <w:rsid w:val="003315B0"/>
    <w:rsid w:val="003319E1"/>
    <w:rsid w:val="00331BEA"/>
    <w:rsid w:val="00331C1E"/>
    <w:rsid w:val="0033242E"/>
    <w:rsid w:val="003330F8"/>
    <w:rsid w:val="0033341B"/>
    <w:rsid w:val="003337C6"/>
    <w:rsid w:val="0033397B"/>
    <w:rsid w:val="00333DB7"/>
    <w:rsid w:val="00334057"/>
    <w:rsid w:val="0033491C"/>
    <w:rsid w:val="003358E8"/>
    <w:rsid w:val="00336172"/>
    <w:rsid w:val="00336BBB"/>
    <w:rsid w:val="00337394"/>
    <w:rsid w:val="00337580"/>
    <w:rsid w:val="00337B3F"/>
    <w:rsid w:val="00340555"/>
    <w:rsid w:val="00340D80"/>
    <w:rsid w:val="00341725"/>
    <w:rsid w:val="00342846"/>
    <w:rsid w:val="00342E3A"/>
    <w:rsid w:val="00343094"/>
    <w:rsid w:val="00343371"/>
    <w:rsid w:val="0034354A"/>
    <w:rsid w:val="00344E50"/>
    <w:rsid w:val="0034614F"/>
    <w:rsid w:val="0034776D"/>
    <w:rsid w:val="0035114C"/>
    <w:rsid w:val="0035186E"/>
    <w:rsid w:val="00352634"/>
    <w:rsid w:val="003537E6"/>
    <w:rsid w:val="00353EBC"/>
    <w:rsid w:val="00353EE6"/>
    <w:rsid w:val="00354156"/>
    <w:rsid w:val="00354638"/>
    <w:rsid w:val="0035476A"/>
    <w:rsid w:val="0035483A"/>
    <w:rsid w:val="00354973"/>
    <w:rsid w:val="00354EDB"/>
    <w:rsid w:val="003550DA"/>
    <w:rsid w:val="0035537D"/>
    <w:rsid w:val="00355B25"/>
    <w:rsid w:val="003565CB"/>
    <w:rsid w:val="00356636"/>
    <w:rsid w:val="00357396"/>
    <w:rsid w:val="003574B3"/>
    <w:rsid w:val="00357609"/>
    <w:rsid w:val="00360033"/>
    <w:rsid w:val="00361EBD"/>
    <w:rsid w:val="0036220B"/>
    <w:rsid w:val="00362C65"/>
    <w:rsid w:val="00363165"/>
    <w:rsid w:val="00363294"/>
    <w:rsid w:val="0036367B"/>
    <w:rsid w:val="00363B8C"/>
    <w:rsid w:val="00363D85"/>
    <w:rsid w:val="003643C3"/>
    <w:rsid w:val="00364E05"/>
    <w:rsid w:val="00365B4B"/>
    <w:rsid w:val="00365C84"/>
    <w:rsid w:val="00366031"/>
    <w:rsid w:val="00366671"/>
    <w:rsid w:val="00367709"/>
    <w:rsid w:val="00367736"/>
    <w:rsid w:val="00367939"/>
    <w:rsid w:val="00367E98"/>
    <w:rsid w:val="00367F95"/>
    <w:rsid w:val="003701E3"/>
    <w:rsid w:val="00370399"/>
    <w:rsid w:val="003704A0"/>
    <w:rsid w:val="003704E4"/>
    <w:rsid w:val="00370601"/>
    <w:rsid w:val="0037084D"/>
    <w:rsid w:val="00370E36"/>
    <w:rsid w:val="003720BD"/>
    <w:rsid w:val="003725FE"/>
    <w:rsid w:val="00372D58"/>
    <w:rsid w:val="00372E23"/>
    <w:rsid w:val="00372FE1"/>
    <w:rsid w:val="0037320A"/>
    <w:rsid w:val="003732F8"/>
    <w:rsid w:val="0037330A"/>
    <w:rsid w:val="003735A1"/>
    <w:rsid w:val="003735AB"/>
    <w:rsid w:val="00373911"/>
    <w:rsid w:val="00373B23"/>
    <w:rsid w:val="00374807"/>
    <w:rsid w:val="003748CA"/>
    <w:rsid w:val="00374B60"/>
    <w:rsid w:val="00375362"/>
    <w:rsid w:val="003759CE"/>
    <w:rsid w:val="0037642D"/>
    <w:rsid w:val="00376F6A"/>
    <w:rsid w:val="00377CED"/>
    <w:rsid w:val="003806D2"/>
    <w:rsid w:val="0038080C"/>
    <w:rsid w:val="003808FC"/>
    <w:rsid w:val="00381118"/>
    <w:rsid w:val="003816FA"/>
    <w:rsid w:val="00381A62"/>
    <w:rsid w:val="003829C1"/>
    <w:rsid w:val="00382A8A"/>
    <w:rsid w:val="00382C89"/>
    <w:rsid w:val="00382F64"/>
    <w:rsid w:val="0038325C"/>
    <w:rsid w:val="00383925"/>
    <w:rsid w:val="003844ED"/>
    <w:rsid w:val="00384618"/>
    <w:rsid w:val="0038486D"/>
    <w:rsid w:val="0038573D"/>
    <w:rsid w:val="00385AB3"/>
    <w:rsid w:val="003902D3"/>
    <w:rsid w:val="00390484"/>
    <w:rsid w:val="00390ACC"/>
    <w:rsid w:val="003917EF"/>
    <w:rsid w:val="00391917"/>
    <w:rsid w:val="003920DE"/>
    <w:rsid w:val="003927A4"/>
    <w:rsid w:val="00392F2A"/>
    <w:rsid w:val="003931F0"/>
    <w:rsid w:val="0039331B"/>
    <w:rsid w:val="0039332A"/>
    <w:rsid w:val="003942A4"/>
    <w:rsid w:val="00394DBC"/>
    <w:rsid w:val="00395599"/>
    <w:rsid w:val="00395D18"/>
    <w:rsid w:val="00395D2D"/>
    <w:rsid w:val="003976F6"/>
    <w:rsid w:val="003A141E"/>
    <w:rsid w:val="003A1921"/>
    <w:rsid w:val="003A2D94"/>
    <w:rsid w:val="003A3443"/>
    <w:rsid w:val="003A3B46"/>
    <w:rsid w:val="003A3C0E"/>
    <w:rsid w:val="003A3E51"/>
    <w:rsid w:val="003A40AB"/>
    <w:rsid w:val="003A40EE"/>
    <w:rsid w:val="003A6121"/>
    <w:rsid w:val="003A75D0"/>
    <w:rsid w:val="003B0CD5"/>
    <w:rsid w:val="003B0D47"/>
    <w:rsid w:val="003B0EAB"/>
    <w:rsid w:val="003B19A8"/>
    <w:rsid w:val="003B2046"/>
    <w:rsid w:val="003B26F4"/>
    <w:rsid w:val="003B2CD4"/>
    <w:rsid w:val="003B39A0"/>
    <w:rsid w:val="003B3AA9"/>
    <w:rsid w:val="003B4400"/>
    <w:rsid w:val="003B4ABD"/>
    <w:rsid w:val="003B4D94"/>
    <w:rsid w:val="003B4DD2"/>
    <w:rsid w:val="003B5D96"/>
    <w:rsid w:val="003B5E7E"/>
    <w:rsid w:val="003B6353"/>
    <w:rsid w:val="003B649A"/>
    <w:rsid w:val="003B6E09"/>
    <w:rsid w:val="003B7724"/>
    <w:rsid w:val="003B7D27"/>
    <w:rsid w:val="003C038E"/>
    <w:rsid w:val="003C0D0F"/>
    <w:rsid w:val="003C18F2"/>
    <w:rsid w:val="003C1F8F"/>
    <w:rsid w:val="003C3ED3"/>
    <w:rsid w:val="003C437B"/>
    <w:rsid w:val="003C4C5D"/>
    <w:rsid w:val="003C53C0"/>
    <w:rsid w:val="003C572A"/>
    <w:rsid w:val="003C5D18"/>
    <w:rsid w:val="003C692C"/>
    <w:rsid w:val="003C6E03"/>
    <w:rsid w:val="003C7523"/>
    <w:rsid w:val="003D1391"/>
    <w:rsid w:val="003D14C8"/>
    <w:rsid w:val="003D1508"/>
    <w:rsid w:val="003D1670"/>
    <w:rsid w:val="003D2D45"/>
    <w:rsid w:val="003D4895"/>
    <w:rsid w:val="003D49B3"/>
    <w:rsid w:val="003D5B41"/>
    <w:rsid w:val="003D613E"/>
    <w:rsid w:val="003D622F"/>
    <w:rsid w:val="003D6A36"/>
    <w:rsid w:val="003D6AF0"/>
    <w:rsid w:val="003D6E9B"/>
    <w:rsid w:val="003D6FF0"/>
    <w:rsid w:val="003E08D7"/>
    <w:rsid w:val="003E0A3F"/>
    <w:rsid w:val="003E0AF3"/>
    <w:rsid w:val="003E1A84"/>
    <w:rsid w:val="003E1D9D"/>
    <w:rsid w:val="003E1F8F"/>
    <w:rsid w:val="003E2BFD"/>
    <w:rsid w:val="003E3116"/>
    <w:rsid w:val="003E3136"/>
    <w:rsid w:val="003E3BA6"/>
    <w:rsid w:val="003E3D1F"/>
    <w:rsid w:val="003E3DC8"/>
    <w:rsid w:val="003E491C"/>
    <w:rsid w:val="003E4B35"/>
    <w:rsid w:val="003E4E65"/>
    <w:rsid w:val="003E5A86"/>
    <w:rsid w:val="003E61DD"/>
    <w:rsid w:val="003E62AA"/>
    <w:rsid w:val="003E7F64"/>
    <w:rsid w:val="003F038F"/>
    <w:rsid w:val="003F0A43"/>
    <w:rsid w:val="003F0E5A"/>
    <w:rsid w:val="003F226D"/>
    <w:rsid w:val="003F39E1"/>
    <w:rsid w:val="003F3DAE"/>
    <w:rsid w:val="003F46BD"/>
    <w:rsid w:val="003F6042"/>
    <w:rsid w:val="003F6392"/>
    <w:rsid w:val="003F6420"/>
    <w:rsid w:val="003F6843"/>
    <w:rsid w:val="003F697D"/>
    <w:rsid w:val="003F7072"/>
    <w:rsid w:val="003F735F"/>
    <w:rsid w:val="003F7E17"/>
    <w:rsid w:val="00400DFF"/>
    <w:rsid w:val="00401086"/>
    <w:rsid w:val="00401261"/>
    <w:rsid w:val="004015C2"/>
    <w:rsid w:val="00401D1C"/>
    <w:rsid w:val="004027A5"/>
    <w:rsid w:val="00402BD5"/>
    <w:rsid w:val="00402FA4"/>
    <w:rsid w:val="00403144"/>
    <w:rsid w:val="00403528"/>
    <w:rsid w:val="004044E5"/>
    <w:rsid w:val="004049F2"/>
    <w:rsid w:val="00404ED0"/>
    <w:rsid w:val="0040586F"/>
    <w:rsid w:val="004058D2"/>
    <w:rsid w:val="00405F5A"/>
    <w:rsid w:val="004070B7"/>
    <w:rsid w:val="0040722F"/>
    <w:rsid w:val="00407819"/>
    <w:rsid w:val="0040796B"/>
    <w:rsid w:val="00407DE8"/>
    <w:rsid w:val="004105D9"/>
    <w:rsid w:val="00411FC5"/>
    <w:rsid w:val="004128A0"/>
    <w:rsid w:val="00412FF1"/>
    <w:rsid w:val="00413795"/>
    <w:rsid w:val="00415654"/>
    <w:rsid w:val="004163D6"/>
    <w:rsid w:val="0041661C"/>
    <w:rsid w:val="00416C9F"/>
    <w:rsid w:val="004201EF"/>
    <w:rsid w:val="00420E7A"/>
    <w:rsid w:val="00420E8F"/>
    <w:rsid w:val="00420FAD"/>
    <w:rsid w:val="004211FB"/>
    <w:rsid w:val="00421BFB"/>
    <w:rsid w:val="00421F19"/>
    <w:rsid w:val="00422317"/>
    <w:rsid w:val="004228D0"/>
    <w:rsid w:val="00425071"/>
    <w:rsid w:val="004255E4"/>
    <w:rsid w:val="0042678A"/>
    <w:rsid w:val="004276C1"/>
    <w:rsid w:val="00427A73"/>
    <w:rsid w:val="0043003F"/>
    <w:rsid w:val="004302CA"/>
    <w:rsid w:val="004305AC"/>
    <w:rsid w:val="00430D71"/>
    <w:rsid w:val="00431943"/>
    <w:rsid w:val="0043207C"/>
    <w:rsid w:val="004325C5"/>
    <w:rsid w:val="00434399"/>
    <w:rsid w:val="00434939"/>
    <w:rsid w:val="00434B71"/>
    <w:rsid w:val="00435501"/>
    <w:rsid w:val="00435536"/>
    <w:rsid w:val="00436489"/>
    <w:rsid w:val="004377CE"/>
    <w:rsid w:val="00437897"/>
    <w:rsid w:val="00437AF0"/>
    <w:rsid w:val="00437E71"/>
    <w:rsid w:val="00440939"/>
    <w:rsid w:val="00440C8A"/>
    <w:rsid w:val="0044112C"/>
    <w:rsid w:val="00441816"/>
    <w:rsid w:val="004424B2"/>
    <w:rsid w:val="00442EAA"/>
    <w:rsid w:val="00443A0C"/>
    <w:rsid w:val="00443FE1"/>
    <w:rsid w:val="00444C5B"/>
    <w:rsid w:val="004457AA"/>
    <w:rsid w:val="00446119"/>
    <w:rsid w:val="004461A6"/>
    <w:rsid w:val="00446EC4"/>
    <w:rsid w:val="00447EAC"/>
    <w:rsid w:val="00450852"/>
    <w:rsid w:val="00451A44"/>
    <w:rsid w:val="00451AD1"/>
    <w:rsid w:val="00452039"/>
    <w:rsid w:val="004521ED"/>
    <w:rsid w:val="004533B0"/>
    <w:rsid w:val="0045347A"/>
    <w:rsid w:val="004536AA"/>
    <w:rsid w:val="004539F3"/>
    <w:rsid w:val="00453F9B"/>
    <w:rsid w:val="004544FF"/>
    <w:rsid w:val="00454B8D"/>
    <w:rsid w:val="00454DF4"/>
    <w:rsid w:val="00455D0C"/>
    <w:rsid w:val="00455DF8"/>
    <w:rsid w:val="00456654"/>
    <w:rsid w:val="0045703A"/>
    <w:rsid w:val="00457416"/>
    <w:rsid w:val="00457428"/>
    <w:rsid w:val="004575B4"/>
    <w:rsid w:val="00457C3A"/>
    <w:rsid w:val="00457E02"/>
    <w:rsid w:val="00460199"/>
    <w:rsid w:val="00460921"/>
    <w:rsid w:val="004613E7"/>
    <w:rsid w:val="00461648"/>
    <w:rsid w:val="00461DC5"/>
    <w:rsid w:val="0046227C"/>
    <w:rsid w:val="004629A5"/>
    <w:rsid w:val="0046318D"/>
    <w:rsid w:val="004632AC"/>
    <w:rsid w:val="00463567"/>
    <w:rsid w:val="00464202"/>
    <w:rsid w:val="00464C84"/>
    <w:rsid w:val="00464FD3"/>
    <w:rsid w:val="00465A84"/>
    <w:rsid w:val="00465F72"/>
    <w:rsid w:val="0046606E"/>
    <w:rsid w:val="004669B6"/>
    <w:rsid w:val="004673F5"/>
    <w:rsid w:val="00467758"/>
    <w:rsid w:val="00467B71"/>
    <w:rsid w:val="00470186"/>
    <w:rsid w:val="004703F1"/>
    <w:rsid w:val="0047083D"/>
    <w:rsid w:val="00471DE4"/>
    <w:rsid w:val="00471E86"/>
    <w:rsid w:val="004720CD"/>
    <w:rsid w:val="00472263"/>
    <w:rsid w:val="004724EE"/>
    <w:rsid w:val="00472917"/>
    <w:rsid w:val="00472EF6"/>
    <w:rsid w:val="0047371B"/>
    <w:rsid w:val="00474AAF"/>
    <w:rsid w:val="00474C36"/>
    <w:rsid w:val="00475772"/>
    <w:rsid w:val="00475832"/>
    <w:rsid w:val="00475BE4"/>
    <w:rsid w:val="00476139"/>
    <w:rsid w:val="004763F5"/>
    <w:rsid w:val="00476B5C"/>
    <w:rsid w:val="0047704D"/>
    <w:rsid w:val="004779AE"/>
    <w:rsid w:val="00482605"/>
    <w:rsid w:val="00482A14"/>
    <w:rsid w:val="00482A33"/>
    <w:rsid w:val="00482F4F"/>
    <w:rsid w:val="00483F96"/>
    <w:rsid w:val="00484972"/>
    <w:rsid w:val="00484B7D"/>
    <w:rsid w:val="0048614C"/>
    <w:rsid w:val="004861F5"/>
    <w:rsid w:val="00486E8B"/>
    <w:rsid w:val="004902F9"/>
    <w:rsid w:val="00490451"/>
    <w:rsid w:val="004911CE"/>
    <w:rsid w:val="00491AE0"/>
    <w:rsid w:val="0049233A"/>
    <w:rsid w:val="00492B4C"/>
    <w:rsid w:val="00492F0C"/>
    <w:rsid w:val="00494044"/>
    <w:rsid w:val="0049428D"/>
    <w:rsid w:val="00494AF9"/>
    <w:rsid w:val="0049585B"/>
    <w:rsid w:val="00495CDF"/>
    <w:rsid w:val="004963DA"/>
    <w:rsid w:val="00497B6D"/>
    <w:rsid w:val="00497FC0"/>
    <w:rsid w:val="004A04FA"/>
    <w:rsid w:val="004A07BB"/>
    <w:rsid w:val="004A1122"/>
    <w:rsid w:val="004A1193"/>
    <w:rsid w:val="004A1484"/>
    <w:rsid w:val="004A23A0"/>
    <w:rsid w:val="004A2CCD"/>
    <w:rsid w:val="004A3209"/>
    <w:rsid w:val="004A37AD"/>
    <w:rsid w:val="004A44D2"/>
    <w:rsid w:val="004A4AB6"/>
    <w:rsid w:val="004A4B14"/>
    <w:rsid w:val="004A52BD"/>
    <w:rsid w:val="004A623F"/>
    <w:rsid w:val="004A6F92"/>
    <w:rsid w:val="004A783F"/>
    <w:rsid w:val="004A79A6"/>
    <w:rsid w:val="004A7AE4"/>
    <w:rsid w:val="004B04B4"/>
    <w:rsid w:val="004B0543"/>
    <w:rsid w:val="004B0F0B"/>
    <w:rsid w:val="004B11FE"/>
    <w:rsid w:val="004B12F6"/>
    <w:rsid w:val="004B1A7F"/>
    <w:rsid w:val="004B22F9"/>
    <w:rsid w:val="004B2AAA"/>
    <w:rsid w:val="004B2D03"/>
    <w:rsid w:val="004B4FFD"/>
    <w:rsid w:val="004B5DC8"/>
    <w:rsid w:val="004B5F86"/>
    <w:rsid w:val="004B6083"/>
    <w:rsid w:val="004B70D4"/>
    <w:rsid w:val="004B7521"/>
    <w:rsid w:val="004C09A5"/>
    <w:rsid w:val="004C0CBD"/>
    <w:rsid w:val="004C0DAF"/>
    <w:rsid w:val="004C12B9"/>
    <w:rsid w:val="004C17D9"/>
    <w:rsid w:val="004C19CF"/>
    <w:rsid w:val="004C1DE3"/>
    <w:rsid w:val="004C1FE2"/>
    <w:rsid w:val="004C2162"/>
    <w:rsid w:val="004C25EB"/>
    <w:rsid w:val="004C2A53"/>
    <w:rsid w:val="004C34AC"/>
    <w:rsid w:val="004C3BBE"/>
    <w:rsid w:val="004C5287"/>
    <w:rsid w:val="004C578F"/>
    <w:rsid w:val="004C5BB5"/>
    <w:rsid w:val="004C6082"/>
    <w:rsid w:val="004C62D1"/>
    <w:rsid w:val="004C65A2"/>
    <w:rsid w:val="004C706A"/>
    <w:rsid w:val="004C7520"/>
    <w:rsid w:val="004D024B"/>
    <w:rsid w:val="004D0C84"/>
    <w:rsid w:val="004D1E9A"/>
    <w:rsid w:val="004D3D11"/>
    <w:rsid w:val="004D5152"/>
    <w:rsid w:val="004D5A64"/>
    <w:rsid w:val="004D6782"/>
    <w:rsid w:val="004D685F"/>
    <w:rsid w:val="004D74E4"/>
    <w:rsid w:val="004E03DB"/>
    <w:rsid w:val="004E0662"/>
    <w:rsid w:val="004E15B7"/>
    <w:rsid w:val="004E178F"/>
    <w:rsid w:val="004E26A4"/>
    <w:rsid w:val="004E28BD"/>
    <w:rsid w:val="004E3BDA"/>
    <w:rsid w:val="004E5A98"/>
    <w:rsid w:val="004E5ADF"/>
    <w:rsid w:val="004E5C36"/>
    <w:rsid w:val="004E5ECC"/>
    <w:rsid w:val="004E66C2"/>
    <w:rsid w:val="004E67FA"/>
    <w:rsid w:val="004E73AB"/>
    <w:rsid w:val="004E776F"/>
    <w:rsid w:val="004E7930"/>
    <w:rsid w:val="004F1E12"/>
    <w:rsid w:val="004F1E77"/>
    <w:rsid w:val="004F2826"/>
    <w:rsid w:val="004F2EF7"/>
    <w:rsid w:val="004F3041"/>
    <w:rsid w:val="004F310E"/>
    <w:rsid w:val="004F3120"/>
    <w:rsid w:val="004F3356"/>
    <w:rsid w:val="004F398A"/>
    <w:rsid w:val="004F4ABF"/>
    <w:rsid w:val="004F4D32"/>
    <w:rsid w:val="004F5807"/>
    <w:rsid w:val="004F5897"/>
    <w:rsid w:val="004F5BEA"/>
    <w:rsid w:val="004F5D0A"/>
    <w:rsid w:val="004F6B09"/>
    <w:rsid w:val="004F6E64"/>
    <w:rsid w:val="004F75E5"/>
    <w:rsid w:val="00500196"/>
    <w:rsid w:val="00500683"/>
    <w:rsid w:val="0050208C"/>
    <w:rsid w:val="00502207"/>
    <w:rsid w:val="0050245F"/>
    <w:rsid w:val="00502E9C"/>
    <w:rsid w:val="005030C2"/>
    <w:rsid w:val="00503FE0"/>
    <w:rsid w:val="0050440B"/>
    <w:rsid w:val="00504AA7"/>
    <w:rsid w:val="00504BA9"/>
    <w:rsid w:val="0050559D"/>
    <w:rsid w:val="00505D9E"/>
    <w:rsid w:val="0050694E"/>
    <w:rsid w:val="00506B9F"/>
    <w:rsid w:val="00506FB0"/>
    <w:rsid w:val="00507194"/>
    <w:rsid w:val="00507471"/>
    <w:rsid w:val="005076E1"/>
    <w:rsid w:val="00510942"/>
    <w:rsid w:val="005109B6"/>
    <w:rsid w:val="00510BDF"/>
    <w:rsid w:val="00510D15"/>
    <w:rsid w:val="00510E6D"/>
    <w:rsid w:val="00510F63"/>
    <w:rsid w:val="0051164E"/>
    <w:rsid w:val="00512520"/>
    <w:rsid w:val="00512DE6"/>
    <w:rsid w:val="0051334C"/>
    <w:rsid w:val="00513857"/>
    <w:rsid w:val="0051475F"/>
    <w:rsid w:val="00514C09"/>
    <w:rsid w:val="00514F2D"/>
    <w:rsid w:val="00515707"/>
    <w:rsid w:val="00516322"/>
    <w:rsid w:val="005164CF"/>
    <w:rsid w:val="005166CE"/>
    <w:rsid w:val="00516F82"/>
    <w:rsid w:val="0051726A"/>
    <w:rsid w:val="00517881"/>
    <w:rsid w:val="0052028D"/>
    <w:rsid w:val="00520B14"/>
    <w:rsid w:val="00520EA4"/>
    <w:rsid w:val="005216CD"/>
    <w:rsid w:val="00521C10"/>
    <w:rsid w:val="005249F6"/>
    <w:rsid w:val="00524BBE"/>
    <w:rsid w:val="00527B4E"/>
    <w:rsid w:val="00527BFB"/>
    <w:rsid w:val="005301DD"/>
    <w:rsid w:val="005309FC"/>
    <w:rsid w:val="00532369"/>
    <w:rsid w:val="005331BD"/>
    <w:rsid w:val="0053386E"/>
    <w:rsid w:val="00533E2D"/>
    <w:rsid w:val="0053404E"/>
    <w:rsid w:val="005356FB"/>
    <w:rsid w:val="005359DD"/>
    <w:rsid w:val="0053627B"/>
    <w:rsid w:val="005367D7"/>
    <w:rsid w:val="00536956"/>
    <w:rsid w:val="005369FC"/>
    <w:rsid w:val="00536D0E"/>
    <w:rsid w:val="00540360"/>
    <w:rsid w:val="00540378"/>
    <w:rsid w:val="0054038C"/>
    <w:rsid w:val="005403E7"/>
    <w:rsid w:val="00542E98"/>
    <w:rsid w:val="00543ACA"/>
    <w:rsid w:val="00543BE6"/>
    <w:rsid w:val="00544223"/>
    <w:rsid w:val="005443BC"/>
    <w:rsid w:val="00544410"/>
    <w:rsid w:val="005447E1"/>
    <w:rsid w:val="00544870"/>
    <w:rsid w:val="00544A2F"/>
    <w:rsid w:val="0054500C"/>
    <w:rsid w:val="0054518C"/>
    <w:rsid w:val="00545E4D"/>
    <w:rsid w:val="005468FF"/>
    <w:rsid w:val="0054695F"/>
    <w:rsid w:val="00546D53"/>
    <w:rsid w:val="00547640"/>
    <w:rsid w:val="00550910"/>
    <w:rsid w:val="00550C3C"/>
    <w:rsid w:val="00550E31"/>
    <w:rsid w:val="005513C2"/>
    <w:rsid w:val="005517DC"/>
    <w:rsid w:val="00551BD9"/>
    <w:rsid w:val="00552A91"/>
    <w:rsid w:val="00553C53"/>
    <w:rsid w:val="00554528"/>
    <w:rsid w:val="0055533B"/>
    <w:rsid w:val="00556319"/>
    <w:rsid w:val="0055631E"/>
    <w:rsid w:val="00556664"/>
    <w:rsid w:val="0056012D"/>
    <w:rsid w:val="0056115E"/>
    <w:rsid w:val="0056120E"/>
    <w:rsid w:val="0056163B"/>
    <w:rsid w:val="00561C96"/>
    <w:rsid w:val="0056278D"/>
    <w:rsid w:val="005628E8"/>
    <w:rsid w:val="00562AF1"/>
    <w:rsid w:val="00562B66"/>
    <w:rsid w:val="00562FAD"/>
    <w:rsid w:val="00563900"/>
    <w:rsid w:val="00563B23"/>
    <w:rsid w:val="00563D4B"/>
    <w:rsid w:val="0056446E"/>
    <w:rsid w:val="005645C6"/>
    <w:rsid w:val="00564F98"/>
    <w:rsid w:val="005654B2"/>
    <w:rsid w:val="005658C7"/>
    <w:rsid w:val="00565A20"/>
    <w:rsid w:val="005669A0"/>
    <w:rsid w:val="00566A3A"/>
    <w:rsid w:val="00567534"/>
    <w:rsid w:val="005702BB"/>
    <w:rsid w:val="005709D6"/>
    <w:rsid w:val="00571E3A"/>
    <w:rsid w:val="00572BB3"/>
    <w:rsid w:val="00573394"/>
    <w:rsid w:val="00573AD1"/>
    <w:rsid w:val="00573C9B"/>
    <w:rsid w:val="00574154"/>
    <w:rsid w:val="005749E4"/>
    <w:rsid w:val="00574F9D"/>
    <w:rsid w:val="00575901"/>
    <w:rsid w:val="00577589"/>
    <w:rsid w:val="00577C64"/>
    <w:rsid w:val="00577E74"/>
    <w:rsid w:val="0058078C"/>
    <w:rsid w:val="0058080D"/>
    <w:rsid w:val="00580855"/>
    <w:rsid w:val="005815FF"/>
    <w:rsid w:val="0058170D"/>
    <w:rsid w:val="00581728"/>
    <w:rsid w:val="00581FC5"/>
    <w:rsid w:val="0058397E"/>
    <w:rsid w:val="00584723"/>
    <w:rsid w:val="005847B9"/>
    <w:rsid w:val="005849CE"/>
    <w:rsid w:val="00584DDE"/>
    <w:rsid w:val="00584E13"/>
    <w:rsid w:val="00585F6A"/>
    <w:rsid w:val="00586147"/>
    <w:rsid w:val="005869B2"/>
    <w:rsid w:val="00586FA8"/>
    <w:rsid w:val="00587C2E"/>
    <w:rsid w:val="00590C73"/>
    <w:rsid w:val="00591DC0"/>
    <w:rsid w:val="0059200B"/>
    <w:rsid w:val="005927EB"/>
    <w:rsid w:val="00592E9B"/>
    <w:rsid w:val="005931A6"/>
    <w:rsid w:val="00593470"/>
    <w:rsid w:val="005936BD"/>
    <w:rsid w:val="00593E9D"/>
    <w:rsid w:val="00594DC7"/>
    <w:rsid w:val="00595FF3"/>
    <w:rsid w:val="005960C1"/>
    <w:rsid w:val="0059616B"/>
    <w:rsid w:val="00596B49"/>
    <w:rsid w:val="00596C5A"/>
    <w:rsid w:val="00596E13"/>
    <w:rsid w:val="00596EE5"/>
    <w:rsid w:val="0059737D"/>
    <w:rsid w:val="0059781E"/>
    <w:rsid w:val="005A142A"/>
    <w:rsid w:val="005A1847"/>
    <w:rsid w:val="005A1D4E"/>
    <w:rsid w:val="005A25C4"/>
    <w:rsid w:val="005A41CF"/>
    <w:rsid w:val="005A49E9"/>
    <w:rsid w:val="005A4E2E"/>
    <w:rsid w:val="005A564C"/>
    <w:rsid w:val="005A57B7"/>
    <w:rsid w:val="005A59C2"/>
    <w:rsid w:val="005A6108"/>
    <w:rsid w:val="005A6833"/>
    <w:rsid w:val="005A73D5"/>
    <w:rsid w:val="005A76EB"/>
    <w:rsid w:val="005A7804"/>
    <w:rsid w:val="005B0EB8"/>
    <w:rsid w:val="005B1E58"/>
    <w:rsid w:val="005B26A4"/>
    <w:rsid w:val="005B30AD"/>
    <w:rsid w:val="005B33E5"/>
    <w:rsid w:val="005B3751"/>
    <w:rsid w:val="005B403F"/>
    <w:rsid w:val="005B4531"/>
    <w:rsid w:val="005B488C"/>
    <w:rsid w:val="005B4EC1"/>
    <w:rsid w:val="005B5826"/>
    <w:rsid w:val="005B5CF8"/>
    <w:rsid w:val="005B60C9"/>
    <w:rsid w:val="005B67D1"/>
    <w:rsid w:val="005B71EF"/>
    <w:rsid w:val="005B7304"/>
    <w:rsid w:val="005B750B"/>
    <w:rsid w:val="005B7AC3"/>
    <w:rsid w:val="005C13E8"/>
    <w:rsid w:val="005C1632"/>
    <w:rsid w:val="005C1C06"/>
    <w:rsid w:val="005C27A5"/>
    <w:rsid w:val="005C2B7B"/>
    <w:rsid w:val="005C3133"/>
    <w:rsid w:val="005C3BAA"/>
    <w:rsid w:val="005C4276"/>
    <w:rsid w:val="005C5DCE"/>
    <w:rsid w:val="005C7BEE"/>
    <w:rsid w:val="005D1113"/>
    <w:rsid w:val="005D12CF"/>
    <w:rsid w:val="005D1875"/>
    <w:rsid w:val="005D1B9B"/>
    <w:rsid w:val="005D1C17"/>
    <w:rsid w:val="005D3291"/>
    <w:rsid w:val="005D3A77"/>
    <w:rsid w:val="005D3F64"/>
    <w:rsid w:val="005D406E"/>
    <w:rsid w:val="005D4779"/>
    <w:rsid w:val="005D4D01"/>
    <w:rsid w:val="005D68DF"/>
    <w:rsid w:val="005D6D54"/>
    <w:rsid w:val="005D76C0"/>
    <w:rsid w:val="005D7D66"/>
    <w:rsid w:val="005D7F60"/>
    <w:rsid w:val="005E0610"/>
    <w:rsid w:val="005E09E1"/>
    <w:rsid w:val="005E1E33"/>
    <w:rsid w:val="005E218F"/>
    <w:rsid w:val="005E24EB"/>
    <w:rsid w:val="005E3384"/>
    <w:rsid w:val="005E4A66"/>
    <w:rsid w:val="005E5C10"/>
    <w:rsid w:val="005E64A6"/>
    <w:rsid w:val="005E6F64"/>
    <w:rsid w:val="005E74A2"/>
    <w:rsid w:val="005E7E3E"/>
    <w:rsid w:val="005E7F35"/>
    <w:rsid w:val="005F014D"/>
    <w:rsid w:val="005F04A2"/>
    <w:rsid w:val="005F1193"/>
    <w:rsid w:val="005F1A97"/>
    <w:rsid w:val="005F2AE2"/>
    <w:rsid w:val="005F2DB4"/>
    <w:rsid w:val="005F39FA"/>
    <w:rsid w:val="005F3F91"/>
    <w:rsid w:val="005F44AB"/>
    <w:rsid w:val="005F45CA"/>
    <w:rsid w:val="005F4A32"/>
    <w:rsid w:val="005F5140"/>
    <w:rsid w:val="005F5428"/>
    <w:rsid w:val="005F57FE"/>
    <w:rsid w:val="005F6142"/>
    <w:rsid w:val="005F6200"/>
    <w:rsid w:val="00601892"/>
    <w:rsid w:val="00601F13"/>
    <w:rsid w:val="0060214D"/>
    <w:rsid w:val="00602D81"/>
    <w:rsid w:val="00603238"/>
    <w:rsid w:val="00603383"/>
    <w:rsid w:val="00603AAA"/>
    <w:rsid w:val="0060431A"/>
    <w:rsid w:val="006045C8"/>
    <w:rsid w:val="00604922"/>
    <w:rsid w:val="00604C7A"/>
    <w:rsid w:val="006060C7"/>
    <w:rsid w:val="00607269"/>
    <w:rsid w:val="0060729C"/>
    <w:rsid w:val="0060756E"/>
    <w:rsid w:val="0060783A"/>
    <w:rsid w:val="006078B7"/>
    <w:rsid w:val="00607B99"/>
    <w:rsid w:val="00607BFD"/>
    <w:rsid w:val="00610AD2"/>
    <w:rsid w:val="00610ADE"/>
    <w:rsid w:val="00610AEF"/>
    <w:rsid w:val="00611059"/>
    <w:rsid w:val="00611387"/>
    <w:rsid w:val="0061141D"/>
    <w:rsid w:val="0061153E"/>
    <w:rsid w:val="00611F4C"/>
    <w:rsid w:val="0061429B"/>
    <w:rsid w:val="00614437"/>
    <w:rsid w:val="006146A2"/>
    <w:rsid w:val="0061491C"/>
    <w:rsid w:val="0061549F"/>
    <w:rsid w:val="006160FB"/>
    <w:rsid w:val="00616E82"/>
    <w:rsid w:val="00617747"/>
    <w:rsid w:val="00617DD3"/>
    <w:rsid w:val="00620144"/>
    <w:rsid w:val="0062103B"/>
    <w:rsid w:val="006218FB"/>
    <w:rsid w:val="00622D32"/>
    <w:rsid w:val="00623A5E"/>
    <w:rsid w:val="00623CC9"/>
    <w:rsid w:val="00624C8B"/>
    <w:rsid w:val="00625510"/>
    <w:rsid w:val="006262F4"/>
    <w:rsid w:val="006267DB"/>
    <w:rsid w:val="00626906"/>
    <w:rsid w:val="006274B9"/>
    <w:rsid w:val="006279AF"/>
    <w:rsid w:val="006303B3"/>
    <w:rsid w:val="00630A43"/>
    <w:rsid w:val="00630E7C"/>
    <w:rsid w:val="006310F9"/>
    <w:rsid w:val="006316C8"/>
    <w:rsid w:val="00632B6A"/>
    <w:rsid w:val="00633416"/>
    <w:rsid w:val="00633E07"/>
    <w:rsid w:val="006350C4"/>
    <w:rsid w:val="00636E7E"/>
    <w:rsid w:val="0064073D"/>
    <w:rsid w:val="00640B66"/>
    <w:rsid w:val="00640DCE"/>
    <w:rsid w:val="00641DA2"/>
    <w:rsid w:val="00641F2D"/>
    <w:rsid w:val="00642601"/>
    <w:rsid w:val="0064322C"/>
    <w:rsid w:val="006432F6"/>
    <w:rsid w:val="0064355E"/>
    <w:rsid w:val="006435DA"/>
    <w:rsid w:val="00643C94"/>
    <w:rsid w:val="00644461"/>
    <w:rsid w:val="006446B3"/>
    <w:rsid w:val="0064533F"/>
    <w:rsid w:val="0064552F"/>
    <w:rsid w:val="006456CB"/>
    <w:rsid w:val="006458C4"/>
    <w:rsid w:val="00646601"/>
    <w:rsid w:val="00646BCF"/>
    <w:rsid w:val="00647329"/>
    <w:rsid w:val="00650770"/>
    <w:rsid w:val="0065122F"/>
    <w:rsid w:val="00651689"/>
    <w:rsid w:val="006534D2"/>
    <w:rsid w:val="00653E5D"/>
    <w:rsid w:val="00654063"/>
    <w:rsid w:val="00655013"/>
    <w:rsid w:val="00655FB1"/>
    <w:rsid w:val="00657087"/>
    <w:rsid w:val="00657AE8"/>
    <w:rsid w:val="006613EF"/>
    <w:rsid w:val="0066161D"/>
    <w:rsid w:val="00661883"/>
    <w:rsid w:val="00661947"/>
    <w:rsid w:val="006619A6"/>
    <w:rsid w:val="00661A62"/>
    <w:rsid w:val="00661EFF"/>
    <w:rsid w:val="00662306"/>
    <w:rsid w:val="00662E62"/>
    <w:rsid w:val="00663922"/>
    <w:rsid w:val="00663F08"/>
    <w:rsid w:val="00665537"/>
    <w:rsid w:val="006658D0"/>
    <w:rsid w:val="00666064"/>
    <w:rsid w:val="00666C4E"/>
    <w:rsid w:val="00666F8E"/>
    <w:rsid w:val="00666FEF"/>
    <w:rsid w:val="0067104F"/>
    <w:rsid w:val="00674485"/>
    <w:rsid w:val="00674692"/>
    <w:rsid w:val="006749E7"/>
    <w:rsid w:val="00675346"/>
    <w:rsid w:val="00676A03"/>
    <w:rsid w:val="00676CA4"/>
    <w:rsid w:val="006803CC"/>
    <w:rsid w:val="006806A2"/>
    <w:rsid w:val="00680EC1"/>
    <w:rsid w:val="00681523"/>
    <w:rsid w:val="00681F8F"/>
    <w:rsid w:val="00681FCD"/>
    <w:rsid w:val="0068220F"/>
    <w:rsid w:val="00683ADD"/>
    <w:rsid w:val="00683F57"/>
    <w:rsid w:val="00684073"/>
    <w:rsid w:val="006843CD"/>
    <w:rsid w:val="00685EF3"/>
    <w:rsid w:val="00686296"/>
    <w:rsid w:val="006867B4"/>
    <w:rsid w:val="00686DC7"/>
    <w:rsid w:val="006913FF"/>
    <w:rsid w:val="006916DB"/>
    <w:rsid w:val="00692CFC"/>
    <w:rsid w:val="00692DBB"/>
    <w:rsid w:val="00692DF7"/>
    <w:rsid w:val="00693B94"/>
    <w:rsid w:val="00694362"/>
    <w:rsid w:val="00694CD6"/>
    <w:rsid w:val="00694F9C"/>
    <w:rsid w:val="00695166"/>
    <w:rsid w:val="00695C6F"/>
    <w:rsid w:val="00695F1D"/>
    <w:rsid w:val="00697150"/>
    <w:rsid w:val="00697A48"/>
    <w:rsid w:val="00697F32"/>
    <w:rsid w:val="006A00CD"/>
    <w:rsid w:val="006A00F4"/>
    <w:rsid w:val="006A039F"/>
    <w:rsid w:val="006A04EB"/>
    <w:rsid w:val="006A0AB3"/>
    <w:rsid w:val="006A0B8D"/>
    <w:rsid w:val="006A0D0A"/>
    <w:rsid w:val="006A2341"/>
    <w:rsid w:val="006A263B"/>
    <w:rsid w:val="006A26D3"/>
    <w:rsid w:val="006A2B49"/>
    <w:rsid w:val="006A2BC4"/>
    <w:rsid w:val="006A3549"/>
    <w:rsid w:val="006A3908"/>
    <w:rsid w:val="006A49FA"/>
    <w:rsid w:val="006A4BDB"/>
    <w:rsid w:val="006A52E3"/>
    <w:rsid w:val="006A669F"/>
    <w:rsid w:val="006A69E8"/>
    <w:rsid w:val="006A6AF3"/>
    <w:rsid w:val="006A6F63"/>
    <w:rsid w:val="006A7668"/>
    <w:rsid w:val="006B0262"/>
    <w:rsid w:val="006B0BD0"/>
    <w:rsid w:val="006B10E2"/>
    <w:rsid w:val="006B1334"/>
    <w:rsid w:val="006B1932"/>
    <w:rsid w:val="006B1B72"/>
    <w:rsid w:val="006B20C4"/>
    <w:rsid w:val="006B41D0"/>
    <w:rsid w:val="006B486A"/>
    <w:rsid w:val="006B565F"/>
    <w:rsid w:val="006B5FE6"/>
    <w:rsid w:val="006B652F"/>
    <w:rsid w:val="006B6571"/>
    <w:rsid w:val="006B65B0"/>
    <w:rsid w:val="006B6AAA"/>
    <w:rsid w:val="006B6EDF"/>
    <w:rsid w:val="006C04E7"/>
    <w:rsid w:val="006C1904"/>
    <w:rsid w:val="006C217D"/>
    <w:rsid w:val="006C2936"/>
    <w:rsid w:val="006C2DD1"/>
    <w:rsid w:val="006C2E4C"/>
    <w:rsid w:val="006C2EDA"/>
    <w:rsid w:val="006C36DE"/>
    <w:rsid w:val="006C3BBB"/>
    <w:rsid w:val="006C5097"/>
    <w:rsid w:val="006C5543"/>
    <w:rsid w:val="006C5F96"/>
    <w:rsid w:val="006C6067"/>
    <w:rsid w:val="006C6632"/>
    <w:rsid w:val="006C66DE"/>
    <w:rsid w:val="006C6910"/>
    <w:rsid w:val="006C74B0"/>
    <w:rsid w:val="006D001E"/>
    <w:rsid w:val="006D211F"/>
    <w:rsid w:val="006D2138"/>
    <w:rsid w:val="006D3AC4"/>
    <w:rsid w:val="006D41F3"/>
    <w:rsid w:val="006D47E0"/>
    <w:rsid w:val="006D4C8F"/>
    <w:rsid w:val="006D4EC9"/>
    <w:rsid w:val="006D551F"/>
    <w:rsid w:val="006D5AE5"/>
    <w:rsid w:val="006D685A"/>
    <w:rsid w:val="006D6C0C"/>
    <w:rsid w:val="006D7FBC"/>
    <w:rsid w:val="006E09E3"/>
    <w:rsid w:val="006E0F46"/>
    <w:rsid w:val="006E1563"/>
    <w:rsid w:val="006E20DA"/>
    <w:rsid w:val="006E371C"/>
    <w:rsid w:val="006E41C2"/>
    <w:rsid w:val="006E4228"/>
    <w:rsid w:val="006E4234"/>
    <w:rsid w:val="006E48D8"/>
    <w:rsid w:val="006E4A0A"/>
    <w:rsid w:val="006E55B6"/>
    <w:rsid w:val="006E5BF6"/>
    <w:rsid w:val="006E5D6B"/>
    <w:rsid w:val="006E74BE"/>
    <w:rsid w:val="006E7F48"/>
    <w:rsid w:val="006F10B2"/>
    <w:rsid w:val="006F195C"/>
    <w:rsid w:val="006F2FCE"/>
    <w:rsid w:val="006F380D"/>
    <w:rsid w:val="006F3B2D"/>
    <w:rsid w:val="006F51A7"/>
    <w:rsid w:val="006F52C4"/>
    <w:rsid w:val="006F71A1"/>
    <w:rsid w:val="006F72A3"/>
    <w:rsid w:val="006F78F3"/>
    <w:rsid w:val="006F7C61"/>
    <w:rsid w:val="006F7E44"/>
    <w:rsid w:val="007004F4"/>
    <w:rsid w:val="0070059D"/>
    <w:rsid w:val="00700F87"/>
    <w:rsid w:val="00701BA2"/>
    <w:rsid w:val="0070219E"/>
    <w:rsid w:val="007026B0"/>
    <w:rsid w:val="00703957"/>
    <w:rsid w:val="00704542"/>
    <w:rsid w:val="007049BE"/>
    <w:rsid w:val="00706087"/>
    <w:rsid w:val="007061C3"/>
    <w:rsid w:val="00706384"/>
    <w:rsid w:val="0070640C"/>
    <w:rsid w:val="0070644D"/>
    <w:rsid w:val="0070646F"/>
    <w:rsid w:val="00707434"/>
    <w:rsid w:val="0070789A"/>
    <w:rsid w:val="00707D34"/>
    <w:rsid w:val="007102D4"/>
    <w:rsid w:val="007114CD"/>
    <w:rsid w:val="0071199F"/>
    <w:rsid w:val="00711E55"/>
    <w:rsid w:val="007124B5"/>
    <w:rsid w:val="007126DB"/>
    <w:rsid w:val="00712861"/>
    <w:rsid w:val="00712D31"/>
    <w:rsid w:val="007137B1"/>
    <w:rsid w:val="007140C4"/>
    <w:rsid w:val="007141D1"/>
    <w:rsid w:val="0071478D"/>
    <w:rsid w:val="007150DC"/>
    <w:rsid w:val="007152F1"/>
    <w:rsid w:val="00715448"/>
    <w:rsid w:val="007155A5"/>
    <w:rsid w:val="00715781"/>
    <w:rsid w:val="00715848"/>
    <w:rsid w:val="00715BAA"/>
    <w:rsid w:val="00716847"/>
    <w:rsid w:val="0071695E"/>
    <w:rsid w:val="007176F7"/>
    <w:rsid w:val="00717B72"/>
    <w:rsid w:val="00717F5B"/>
    <w:rsid w:val="0072045B"/>
    <w:rsid w:val="00720712"/>
    <w:rsid w:val="00721A9D"/>
    <w:rsid w:val="00721BFB"/>
    <w:rsid w:val="00722E48"/>
    <w:rsid w:val="00723702"/>
    <w:rsid w:val="00723D80"/>
    <w:rsid w:val="007254F8"/>
    <w:rsid w:val="00725D88"/>
    <w:rsid w:val="00727552"/>
    <w:rsid w:val="007278E5"/>
    <w:rsid w:val="00727C64"/>
    <w:rsid w:val="0073047B"/>
    <w:rsid w:val="00731E04"/>
    <w:rsid w:val="0073293D"/>
    <w:rsid w:val="00732BD8"/>
    <w:rsid w:val="00732E86"/>
    <w:rsid w:val="007330A1"/>
    <w:rsid w:val="00733388"/>
    <w:rsid w:val="00733E05"/>
    <w:rsid w:val="00733EA5"/>
    <w:rsid w:val="00734D66"/>
    <w:rsid w:val="00735211"/>
    <w:rsid w:val="0073522F"/>
    <w:rsid w:val="00735554"/>
    <w:rsid w:val="007358C8"/>
    <w:rsid w:val="00735C3A"/>
    <w:rsid w:val="0073652F"/>
    <w:rsid w:val="00737763"/>
    <w:rsid w:val="00737D4D"/>
    <w:rsid w:val="00737FFD"/>
    <w:rsid w:val="00740151"/>
    <w:rsid w:val="00740AFF"/>
    <w:rsid w:val="00740F74"/>
    <w:rsid w:val="00741BB8"/>
    <w:rsid w:val="00741C8A"/>
    <w:rsid w:val="007421C6"/>
    <w:rsid w:val="007424EF"/>
    <w:rsid w:val="00742EAB"/>
    <w:rsid w:val="00742F2E"/>
    <w:rsid w:val="007433BA"/>
    <w:rsid w:val="0074491D"/>
    <w:rsid w:val="0074501B"/>
    <w:rsid w:val="00745532"/>
    <w:rsid w:val="00745BBE"/>
    <w:rsid w:val="00746A98"/>
    <w:rsid w:val="00746B16"/>
    <w:rsid w:val="00746C8F"/>
    <w:rsid w:val="00746CC2"/>
    <w:rsid w:val="00746F0A"/>
    <w:rsid w:val="00747848"/>
    <w:rsid w:val="007501AB"/>
    <w:rsid w:val="00750A5B"/>
    <w:rsid w:val="00750E98"/>
    <w:rsid w:val="0075198D"/>
    <w:rsid w:val="00751BFA"/>
    <w:rsid w:val="00751F1C"/>
    <w:rsid w:val="00751F6B"/>
    <w:rsid w:val="00752525"/>
    <w:rsid w:val="00752D2B"/>
    <w:rsid w:val="00754E64"/>
    <w:rsid w:val="00754EA0"/>
    <w:rsid w:val="007550DA"/>
    <w:rsid w:val="00755C62"/>
    <w:rsid w:val="00756255"/>
    <w:rsid w:val="0075636C"/>
    <w:rsid w:val="00756692"/>
    <w:rsid w:val="0075720B"/>
    <w:rsid w:val="007574DC"/>
    <w:rsid w:val="007577D5"/>
    <w:rsid w:val="00760142"/>
    <w:rsid w:val="007607A7"/>
    <w:rsid w:val="00761119"/>
    <w:rsid w:val="007617C5"/>
    <w:rsid w:val="007617DE"/>
    <w:rsid w:val="007619E5"/>
    <w:rsid w:val="00761B40"/>
    <w:rsid w:val="00761DCE"/>
    <w:rsid w:val="00761FFC"/>
    <w:rsid w:val="007623DA"/>
    <w:rsid w:val="00762ACE"/>
    <w:rsid w:val="00762FD6"/>
    <w:rsid w:val="00764090"/>
    <w:rsid w:val="00764521"/>
    <w:rsid w:val="00764D8B"/>
    <w:rsid w:val="00764FBA"/>
    <w:rsid w:val="00765B08"/>
    <w:rsid w:val="0076635B"/>
    <w:rsid w:val="007668E7"/>
    <w:rsid w:val="00767066"/>
    <w:rsid w:val="007671D7"/>
    <w:rsid w:val="007708C9"/>
    <w:rsid w:val="00770F6D"/>
    <w:rsid w:val="00771290"/>
    <w:rsid w:val="00771421"/>
    <w:rsid w:val="007717EB"/>
    <w:rsid w:val="00771D79"/>
    <w:rsid w:val="0077211B"/>
    <w:rsid w:val="00772D3B"/>
    <w:rsid w:val="00773267"/>
    <w:rsid w:val="00773496"/>
    <w:rsid w:val="0077383A"/>
    <w:rsid w:val="00774291"/>
    <w:rsid w:val="0077510F"/>
    <w:rsid w:val="007759AE"/>
    <w:rsid w:val="007771D6"/>
    <w:rsid w:val="00777809"/>
    <w:rsid w:val="00781311"/>
    <w:rsid w:val="007827C5"/>
    <w:rsid w:val="007827DD"/>
    <w:rsid w:val="00782A3D"/>
    <w:rsid w:val="00783C7C"/>
    <w:rsid w:val="007842BB"/>
    <w:rsid w:val="00784845"/>
    <w:rsid w:val="00784BB9"/>
    <w:rsid w:val="00784E9A"/>
    <w:rsid w:val="00784FE8"/>
    <w:rsid w:val="007858E6"/>
    <w:rsid w:val="007865DE"/>
    <w:rsid w:val="00786EE8"/>
    <w:rsid w:val="007878B3"/>
    <w:rsid w:val="00790884"/>
    <w:rsid w:val="00791CFF"/>
    <w:rsid w:val="0079227D"/>
    <w:rsid w:val="0079237C"/>
    <w:rsid w:val="007923F9"/>
    <w:rsid w:val="00792938"/>
    <w:rsid w:val="00792A42"/>
    <w:rsid w:val="00792A9B"/>
    <w:rsid w:val="007934B5"/>
    <w:rsid w:val="00793712"/>
    <w:rsid w:val="00793D31"/>
    <w:rsid w:val="00795436"/>
    <w:rsid w:val="007957C8"/>
    <w:rsid w:val="00795891"/>
    <w:rsid w:val="00795E14"/>
    <w:rsid w:val="00796315"/>
    <w:rsid w:val="0079638C"/>
    <w:rsid w:val="00797527"/>
    <w:rsid w:val="007976CE"/>
    <w:rsid w:val="00797AB9"/>
    <w:rsid w:val="007A0C7B"/>
    <w:rsid w:val="007A1654"/>
    <w:rsid w:val="007A18AF"/>
    <w:rsid w:val="007A259F"/>
    <w:rsid w:val="007A2805"/>
    <w:rsid w:val="007A2851"/>
    <w:rsid w:val="007A2B2D"/>
    <w:rsid w:val="007A321C"/>
    <w:rsid w:val="007A3A4E"/>
    <w:rsid w:val="007A49DF"/>
    <w:rsid w:val="007A51AE"/>
    <w:rsid w:val="007A5565"/>
    <w:rsid w:val="007A67B0"/>
    <w:rsid w:val="007A6FC4"/>
    <w:rsid w:val="007A7279"/>
    <w:rsid w:val="007A762E"/>
    <w:rsid w:val="007B0A5F"/>
    <w:rsid w:val="007B0ED0"/>
    <w:rsid w:val="007B1D46"/>
    <w:rsid w:val="007B1E01"/>
    <w:rsid w:val="007B1FDD"/>
    <w:rsid w:val="007B214C"/>
    <w:rsid w:val="007B2883"/>
    <w:rsid w:val="007B2AC6"/>
    <w:rsid w:val="007B2B82"/>
    <w:rsid w:val="007B3692"/>
    <w:rsid w:val="007B3F8E"/>
    <w:rsid w:val="007B4411"/>
    <w:rsid w:val="007B5E4C"/>
    <w:rsid w:val="007B7118"/>
    <w:rsid w:val="007B7C54"/>
    <w:rsid w:val="007B7C67"/>
    <w:rsid w:val="007C056E"/>
    <w:rsid w:val="007C2160"/>
    <w:rsid w:val="007C2A6C"/>
    <w:rsid w:val="007C323E"/>
    <w:rsid w:val="007C32BA"/>
    <w:rsid w:val="007C3506"/>
    <w:rsid w:val="007C3726"/>
    <w:rsid w:val="007C3C8E"/>
    <w:rsid w:val="007C46BD"/>
    <w:rsid w:val="007C516E"/>
    <w:rsid w:val="007C528C"/>
    <w:rsid w:val="007C5FC8"/>
    <w:rsid w:val="007C618E"/>
    <w:rsid w:val="007C6774"/>
    <w:rsid w:val="007C6AE5"/>
    <w:rsid w:val="007C6D3C"/>
    <w:rsid w:val="007C7559"/>
    <w:rsid w:val="007C7666"/>
    <w:rsid w:val="007C7FD3"/>
    <w:rsid w:val="007D080D"/>
    <w:rsid w:val="007D09CE"/>
    <w:rsid w:val="007D0CDB"/>
    <w:rsid w:val="007D0ED7"/>
    <w:rsid w:val="007D1C74"/>
    <w:rsid w:val="007D216D"/>
    <w:rsid w:val="007D32D2"/>
    <w:rsid w:val="007D4351"/>
    <w:rsid w:val="007D552F"/>
    <w:rsid w:val="007D56AF"/>
    <w:rsid w:val="007D58BE"/>
    <w:rsid w:val="007D5C37"/>
    <w:rsid w:val="007D5E12"/>
    <w:rsid w:val="007D5E77"/>
    <w:rsid w:val="007D61DE"/>
    <w:rsid w:val="007D6296"/>
    <w:rsid w:val="007D665B"/>
    <w:rsid w:val="007D6684"/>
    <w:rsid w:val="007D6CDA"/>
    <w:rsid w:val="007E0414"/>
    <w:rsid w:val="007E0C68"/>
    <w:rsid w:val="007E0F36"/>
    <w:rsid w:val="007E1445"/>
    <w:rsid w:val="007E1711"/>
    <w:rsid w:val="007E326A"/>
    <w:rsid w:val="007E3AA0"/>
    <w:rsid w:val="007E4143"/>
    <w:rsid w:val="007E53D2"/>
    <w:rsid w:val="007E54BE"/>
    <w:rsid w:val="007E5DFA"/>
    <w:rsid w:val="007E6130"/>
    <w:rsid w:val="007E6C52"/>
    <w:rsid w:val="007E6EDD"/>
    <w:rsid w:val="007E71F7"/>
    <w:rsid w:val="007E7A06"/>
    <w:rsid w:val="007F0345"/>
    <w:rsid w:val="007F0526"/>
    <w:rsid w:val="007F073A"/>
    <w:rsid w:val="007F1299"/>
    <w:rsid w:val="007F17C2"/>
    <w:rsid w:val="007F19EB"/>
    <w:rsid w:val="007F2438"/>
    <w:rsid w:val="007F29DF"/>
    <w:rsid w:val="007F2D2D"/>
    <w:rsid w:val="007F31D9"/>
    <w:rsid w:val="007F3C5B"/>
    <w:rsid w:val="007F47A0"/>
    <w:rsid w:val="007F4B86"/>
    <w:rsid w:val="007F4E87"/>
    <w:rsid w:val="007F5244"/>
    <w:rsid w:val="007F58FC"/>
    <w:rsid w:val="007F6279"/>
    <w:rsid w:val="007F6BDC"/>
    <w:rsid w:val="007F6DD8"/>
    <w:rsid w:val="007F74B8"/>
    <w:rsid w:val="007F778D"/>
    <w:rsid w:val="007F7B14"/>
    <w:rsid w:val="0080042F"/>
    <w:rsid w:val="0080127F"/>
    <w:rsid w:val="008015F0"/>
    <w:rsid w:val="00802C14"/>
    <w:rsid w:val="00802E2D"/>
    <w:rsid w:val="00802FEB"/>
    <w:rsid w:val="008061EA"/>
    <w:rsid w:val="00807858"/>
    <w:rsid w:val="00807874"/>
    <w:rsid w:val="00807AE1"/>
    <w:rsid w:val="00807F94"/>
    <w:rsid w:val="008109C3"/>
    <w:rsid w:val="00810E54"/>
    <w:rsid w:val="00811CFE"/>
    <w:rsid w:val="00812679"/>
    <w:rsid w:val="00813163"/>
    <w:rsid w:val="0081349C"/>
    <w:rsid w:val="008137C4"/>
    <w:rsid w:val="00813962"/>
    <w:rsid w:val="00813B4F"/>
    <w:rsid w:val="008142F4"/>
    <w:rsid w:val="00814CE2"/>
    <w:rsid w:val="0081576C"/>
    <w:rsid w:val="0081609F"/>
    <w:rsid w:val="008162A1"/>
    <w:rsid w:val="008165C6"/>
    <w:rsid w:val="00816605"/>
    <w:rsid w:val="00816B89"/>
    <w:rsid w:val="00817649"/>
    <w:rsid w:val="00817D14"/>
    <w:rsid w:val="00820365"/>
    <w:rsid w:val="00821823"/>
    <w:rsid w:val="00821A04"/>
    <w:rsid w:val="00821E2E"/>
    <w:rsid w:val="00822BA4"/>
    <w:rsid w:val="00823AE8"/>
    <w:rsid w:val="008248CE"/>
    <w:rsid w:val="00825D8F"/>
    <w:rsid w:val="00826155"/>
    <w:rsid w:val="00826652"/>
    <w:rsid w:val="00826765"/>
    <w:rsid w:val="008269DC"/>
    <w:rsid w:val="00830419"/>
    <w:rsid w:val="0083080E"/>
    <w:rsid w:val="00830BF0"/>
    <w:rsid w:val="00830EEB"/>
    <w:rsid w:val="0083170D"/>
    <w:rsid w:val="008317A9"/>
    <w:rsid w:val="00831D72"/>
    <w:rsid w:val="0083215C"/>
    <w:rsid w:val="00832286"/>
    <w:rsid w:val="0083277F"/>
    <w:rsid w:val="00832A84"/>
    <w:rsid w:val="00833DF4"/>
    <w:rsid w:val="00833E63"/>
    <w:rsid w:val="00834176"/>
    <w:rsid w:val="00834291"/>
    <w:rsid w:val="008346B1"/>
    <w:rsid w:val="00834A92"/>
    <w:rsid w:val="00835914"/>
    <w:rsid w:val="00836503"/>
    <w:rsid w:val="0083675B"/>
    <w:rsid w:val="00836C3F"/>
    <w:rsid w:val="008374B5"/>
    <w:rsid w:val="0083760F"/>
    <w:rsid w:val="00837831"/>
    <w:rsid w:val="008378F0"/>
    <w:rsid w:val="00837BBF"/>
    <w:rsid w:val="00837CFD"/>
    <w:rsid w:val="008406FF"/>
    <w:rsid w:val="00840D81"/>
    <w:rsid w:val="008415EA"/>
    <w:rsid w:val="008418B3"/>
    <w:rsid w:val="00842107"/>
    <w:rsid w:val="008423C8"/>
    <w:rsid w:val="00842637"/>
    <w:rsid w:val="00842C90"/>
    <w:rsid w:val="00843290"/>
    <w:rsid w:val="00843348"/>
    <w:rsid w:val="00843712"/>
    <w:rsid w:val="00843AAE"/>
    <w:rsid w:val="00843FD9"/>
    <w:rsid w:val="008441D6"/>
    <w:rsid w:val="00844F2E"/>
    <w:rsid w:val="00845241"/>
    <w:rsid w:val="00845883"/>
    <w:rsid w:val="0084619B"/>
    <w:rsid w:val="00846303"/>
    <w:rsid w:val="0084633E"/>
    <w:rsid w:val="00846482"/>
    <w:rsid w:val="008476AC"/>
    <w:rsid w:val="0085083A"/>
    <w:rsid w:val="00850E69"/>
    <w:rsid w:val="00850F3C"/>
    <w:rsid w:val="00851AA2"/>
    <w:rsid w:val="00851C6B"/>
    <w:rsid w:val="00852072"/>
    <w:rsid w:val="00852240"/>
    <w:rsid w:val="00852441"/>
    <w:rsid w:val="00852A1F"/>
    <w:rsid w:val="008544DC"/>
    <w:rsid w:val="00854704"/>
    <w:rsid w:val="00854913"/>
    <w:rsid w:val="0085544C"/>
    <w:rsid w:val="0085585D"/>
    <w:rsid w:val="00855BEC"/>
    <w:rsid w:val="008560AB"/>
    <w:rsid w:val="00857249"/>
    <w:rsid w:val="0086015F"/>
    <w:rsid w:val="00860428"/>
    <w:rsid w:val="00860599"/>
    <w:rsid w:val="008605ED"/>
    <w:rsid w:val="00860B96"/>
    <w:rsid w:val="00861951"/>
    <w:rsid w:val="00862018"/>
    <w:rsid w:val="008623A8"/>
    <w:rsid w:val="00862913"/>
    <w:rsid w:val="0086297C"/>
    <w:rsid w:val="00862FE2"/>
    <w:rsid w:val="0086315F"/>
    <w:rsid w:val="008633B2"/>
    <w:rsid w:val="008637EE"/>
    <w:rsid w:val="00864058"/>
    <w:rsid w:val="008646B8"/>
    <w:rsid w:val="00864A4A"/>
    <w:rsid w:val="00864BA4"/>
    <w:rsid w:val="0086508E"/>
    <w:rsid w:val="00865271"/>
    <w:rsid w:val="00865BC3"/>
    <w:rsid w:val="00865C31"/>
    <w:rsid w:val="00865FD6"/>
    <w:rsid w:val="0086633D"/>
    <w:rsid w:val="00867DC9"/>
    <w:rsid w:val="00871915"/>
    <w:rsid w:val="00871A16"/>
    <w:rsid w:val="00871C54"/>
    <w:rsid w:val="00871D1F"/>
    <w:rsid w:val="008735D2"/>
    <w:rsid w:val="00873629"/>
    <w:rsid w:val="00873B07"/>
    <w:rsid w:val="00873F86"/>
    <w:rsid w:val="008740EE"/>
    <w:rsid w:val="008742F0"/>
    <w:rsid w:val="0087445B"/>
    <w:rsid w:val="00874C9B"/>
    <w:rsid w:val="00875075"/>
    <w:rsid w:val="00875B5D"/>
    <w:rsid w:val="00876EDD"/>
    <w:rsid w:val="00877A0D"/>
    <w:rsid w:val="008800F4"/>
    <w:rsid w:val="0088072D"/>
    <w:rsid w:val="008809AF"/>
    <w:rsid w:val="00880B32"/>
    <w:rsid w:val="0088189B"/>
    <w:rsid w:val="00881E64"/>
    <w:rsid w:val="00882212"/>
    <w:rsid w:val="0088257D"/>
    <w:rsid w:val="0088281E"/>
    <w:rsid w:val="00882DE2"/>
    <w:rsid w:val="00882F1F"/>
    <w:rsid w:val="00882FF6"/>
    <w:rsid w:val="00883862"/>
    <w:rsid w:val="008846F7"/>
    <w:rsid w:val="008846FF"/>
    <w:rsid w:val="00884B9B"/>
    <w:rsid w:val="0088561E"/>
    <w:rsid w:val="00885854"/>
    <w:rsid w:val="00885A0B"/>
    <w:rsid w:val="00885AF8"/>
    <w:rsid w:val="008866A5"/>
    <w:rsid w:val="00886C17"/>
    <w:rsid w:val="00886C1F"/>
    <w:rsid w:val="00890263"/>
    <w:rsid w:val="00890553"/>
    <w:rsid w:val="00890D72"/>
    <w:rsid w:val="0089119E"/>
    <w:rsid w:val="008916F8"/>
    <w:rsid w:val="00891A55"/>
    <w:rsid w:val="00892981"/>
    <w:rsid w:val="00893263"/>
    <w:rsid w:val="008937D7"/>
    <w:rsid w:val="00893A36"/>
    <w:rsid w:val="00893BF4"/>
    <w:rsid w:val="00894358"/>
    <w:rsid w:val="00894499"/>
    <w:rsid w:val="008946BE"/>
    <w:rsid w:val="008946F6"/>
    <w:rsid w:val="00894B47"/>
    <w:rsid w:val="0089684F"/>
    <w:rsid w:val="008975D7"/>
    <w:rsid w:val="008978FA"/>
    <w:rsid w:val="00897C27"/>
    <w:rsid w:val="008A0DF7"/>
    <w:rsid w:val="008A10BA"/>
    <w:rsid w:val="008A1C7C"/>
    <w:rsid w:val="008A26BA"/>
    <w:rsid w:val="008A26ED"/>
    <w:rsid w:val="008A349F"/>
    <w:rsid w:val="008A3930"/>
    <w:rsid w:val="008A4A60"/>
    <w:rsid w:val="008A4E22"/>
    <w:rsid w:val="008A589E"/>
    <w:rsid w:val="008A5D3E"/>
    <w:rsid w:val="008A600B"/>
    <w:rsid w:val="008A62C3"/>
    <w:rsid w:val="008A6646"/>
    <w:rsid w:val="008A6762"/>
    <w:rsid w:val="008A6ADF"/>
    <w:rsid w:val="008A7272"/>
    <w:rsid w:val="008A7993"/>
    <w:rsid w:val="008B01B9"/>
    <w:rsid w:val="008B1CC9"/>
    <w:rsid w:val="008B27CA"/>
    <w:rsid w:val="008B3581"/>
    <w:rsid w:val="008B360D"/>
    <w:rsid w:val="008B3B71"/>
    <w:rsid w:val="008B3E08"/>
    <w:rsid w:val="008B575C"/>
    <w:rsid w:val="008B5FE2"/>
    <w:rsid w:val="008B6449"/>
    <w:rsid w:val="008B6524"/>
    <w:rsid w:val="008B6673"/>
    <w:rsid w:val="008B69B7"/>
    <w:rsid w:val="008B6FF2"/>
    <w:rsid w:val="008B7BFD"/>
    <w:rsid w:val="008B7FCF"/>
    <w:rsid w:val="008C007E"/>
    <w:rsid w:val="008C0F11"/>
    <w:rsid w:val="008C17B6"/>
    <w:rsid w:val="008C2E0E"/>
    <w:rsid w:val="008C2E12"/>
    <w:rsid w:val="008C2F6A"/>
    <w:rsid w:val="008C465C"/>
    <w:rsid w:val="008C5D70"/>
    <w:rsid w:val="008C6F47"/>
    <w:rsid w:val="008D0A98"/>
    <w:rsid w:val="008D0E32"/>
    <w:rsid w:val="008D15C1"/>
    <w:rsid w:val="008D17AB"/>
    <w:rsid w:val="008D1DD7"/>
    <w:rsid w:val="008D240B"/>
    <w:rsid w:val="008D3192"/>
    <w:rsid w:val="008D32E3"/>
    <w:rsid w:val="008D3781"/>
    <w:rsid w:val="008D6499"/>
    <w:rsid w:val="008D79B7"/>
    <w:rsid w:val="008D7D31"/>
    <w:rsid w:val="008E0244"/>
    <w:rsid w:val="008E15D1"/>
    <w:rsid w:val="008E214F"/>
    <w:rsid w:val="008E2B81"/>
    <w:rsid w:val="008E40A9"/>
    <w:rsid w:val="008E460B"/>
    <w:rsid w:val="008E4885"/>
    <w:rsid w:val="008E4BF3"/>
    <w:rsid w:val="008E58BD"/>
    <w:rsid w:val="008E62C8"/>
    <w:rsid w:val="008E6E8B"/>
    <w:rsid w:val="008E7088"/>
    <w:rsid w:val="008E7DCD"/>
    <w:rsid w:val="008F0DB9"/>
    <w:rsid w:val="008F1418"/>
    <w:rsid w:val="008F27DB"/>
    <w:rsid w:val="008F281F"/>
    <w:rsid w:val="008F2FEC"/>
    <w:rsid w:val="008F307E"/>
    <w:rsid w:val="008F3415"/>
    <w:rsid w:val="008F3996"/>
    <w:rsid w:val="008F3F08"/>
    <w:rsid w:val="008F3FC8"/>
    <w:rsid w:val="008F482F"/>
    <w:rsid w:val="008F4BBD"/>
    <w:rsid w:val="008F5F88"/>
    <w:rsid w:val="008F5F90"/>
    <w:rsid w:val="008F61CC"/>
    <w:rsid w:val="008F6294"/>
    <w:rsid w:val="008F63B9"/>
    <w:rsid w:val="008F675A"/>
    <w:rsid w:val="008F7039"/>
    <w:rsid w:val="008F749E"/>
    <w:rsid w:val="00900A49"/>
    <w:rsid w:val="00900D42"/>
    <w:rsid w:val="00900FA8"/>
    <w:rsid w:val="00901390"/>
    <w:rsid w:val="00901BC3"/>
    <w:rsid w:val="00902056"/>
    <w:rsid w:val="00903207"/>
    <w:rsid w:val="0090382B"/>
    <w:rsid w:val="00903A60"/>
    <w:rsid w:val="00903FF2"/>
    <w:rsid w:val="00904630"/>
    <w:rsid w:val="00905C7E"/>
    <w:rsid w:val="00906159"/>
    <w:rsid w:val="009061D5"/>
    <w:rsid w:val="00906288"/>
    <w:rsid w:val="009066E2"/>
    <w:rsid w:val="00906965"/>
    <w:rsid w:val="0090768F"/>
    <w:rsid w:val="00910AEA"/>
    <w:rsid w:val="009119DC"/>
    <w:rsid w:val="00912709"/>
    <w:rsid w:val="00912DF9"/>
    <w:rsid w:val="00913A63"/>
    <w:rsid w:val="0091472A"/>
    <w:rsid w:val="00914E0A"/>
    <w:rsid w:val="00915680"/>
    <w:rsid w:val="0091631D"/>
    <w:rsid w:val="00916B74"/>
    <w:rsid w:val="0091713A"/>
    <w:rsid w:val="00917499"/>
    <w:rsid w:val="00920116"/>
    <w:rsid w:val="009203E9"/>
    <w:rsid w:val="0092044F"/>
    <w:rsid w:val="0092119B"/>
    <w:rsid w:val="0092122D"/>
    <w:rsid w:val="00921504"/>
    <w:rsid w:val="00922457"/>
    <w:rsid w:val="0092300A"/>
    <w:rsid w:val="009239B5"/>
    <w:rsid w:val="00923B37"/>
    <w:rsid w:val="00924552"/>
    <w:rsid w:val="00925048"/>
    <w:rsid w:val="00925315"/>
    <w:rsid w:val="009256F0"/>
    <w:rsid w:val="00925C59"/>
    <w:rsid w:val="00925F19"/>
    <w:rsid w:val="0092612D"/>
    <w:rsid w:val="00926145"/>
    <w:rsid w:val="0092675E"/>
    <w:rsid w:val="00926F11"/>
    <w:rsid w:val="00927664"/>
    <w:rsid w:val="009277C1"/>
    <w:rsid w:val="00927AF1"/>
    <w:rsid w:val="00930623"/>
    <w:rsid w:val="00930883"/>
    <w:rsid w:val="00930E47"/>
    <w:rsid w:val="0093242D"/>
    <w:rsid w:val="00932678"/>
    <w:rsid w:val="00932886"/>
    <w:rsid w:val="00934073"/>
    <w:rsid w:val="00934272"/>
    <w:rsid w:val="00934D48"/>
    <w:rsid w:val="009358CB"/>
    <w:rsid w:val="00935F0D"/>
    <w:rsid w:val="009377B3"/>
    <w:rsid w:val="009401B1"/>
    <w:rsid w:val="00940BE6"/>
    <w:rsid w:val="0094193E"/>
    <w:rsid w:val="00942983"/>
    <w:rsid w:val="00943550"/>
    <w:rsid w:val="00943B74"/>
    <w:rsid w:val="00944277"/>
    <w:rsid w:val="00944782"/>
    <w:rsid w:val="00944B94"/>
    <w:rsid w:val="00945ECF"/>
    <w:rsid w:val="009465BC"/>
    <w:rsid w:val="009471B8"/>
    <w:rsid w:val="009475B6"/>
    <w:rsid w:val="00950700"/>
    <w:rsid w:val="0095188F"/>
    <w:rsid w:val="00951AE3"/>
    <w:rsid w:val="00951EFD"/>
    <w:rsid w:val="00952146"/>
    <w:rsid w:val="009527F3"/>
    <w:rsid w:val="00952FC0"/>
    <w:rsid w:val="009532B7"/>
    <w:rsid w:val="009533FF"/>
    <w:rsid w:val="00954C35"/>
    <w:rsid w:val="0095547C"/>
    <w:rsid w:val="009554E8"/>
    <w:rsid w:val="00956A93"/>
    <w:rsid w:val="00957EA1"/>
    <w:rsid w:val="00960B4C"/>
    <w:rsid w:val="00960EA8"/>
    <w:rsid w:val="00961ABC"/>
    <w:rsid w:val="00961CE7"/>
    <w:rsid w:val="00962ECC"/>
    <w:rsid w:val="0096432E"/>
    <w:rsid w:val="0096443C"/>
    <w:rsid w:val="00964FA3"/>
    <w:rsid w:val="00965AC8"/>
    <w:rsid w:val="00965C47"/>
    <w:rsid w:val="00966512"/>
    <w:rsid w:val="0096686B"/>
    <w:rsid w:val="009668BE"/>
    <w:rsid w:val="009671BD"/>
    <w:rsid w:val="00967479"/>
    <w:rsid w:val="00967D1E"/>
    <w:rsid w:val="00970E2F"/>
    <w:rsid w:val="00971330"/>
    <w:rsid w:val="00971A27"/>
    <w:rsid w:val="00971D5C"/>
    <w:rsid w:val="00971DD6"/>
    <w:rsid w:val="00971FEE"/>
    <w:rsid w:val="009729F7"/>
    <w:rsid w:val="00972A0D"/>
    <w:rsid w:val="00972B3E"/>
    <w:rsid w:val="00972B57"/>
    <w:rsid w:val="00972F6C"/>
    <w:rsid w:val="00973E47"/>
    <w:rsid w:val="00973E78"/>
    <w:rsid w:val="00974668"/>
    <w:rsid w:val="009746AF"/>
    <w:rsid w:val="00974F42"/>
    <w:rsid w:val="00975518"/>
    <w:rsid w:val="0097643A"/>
    <w:rsid w:val="009774DF"/>
    <w:rsid w:val="00977A2E"/>
    <w:rsid w:val="00977D25"/>
    <w:rsid w:val="009809C1"/>
    <w:rsid w:val="00983861"/>
    <w:rsid w:val="00983941"/>
    <w:rsid w:val="0098406B"/>
    <w:rsid w:val="0098524D"/>
    <w:rsid w:val="00985B49"/>
    <w:rsid w:val="00986371"/>
    <w:rsid w:val="00986461"/>
    <w:rsid w:val="00987038"/>
    <w:rsid w:val="009871BC"/>
    <w:rsid w:val="0098782A"/>
    <w:rsid w:val="0098787A"/>
    <w:rsid w:val="00987A14"/>
    <w:rsid w:val="00987B9D"/>
    <w:rsid w:val="00987EC5"/>
    <w:rsid w:val="0099162B"/>
    <w:rsid w:val="00992B61"/>
    <w:rsid w:val="0099304B"/>
    <w:rsid w:val="0099388C"/>
    <w:rsid w:val="009938E5"/>
    <w:rsid w:val="00993F55"/>
    <w:rsid w:val="00994378"/>
    <w:rsid w:val="00994403"/>
    <w:rsid w:val="00994D63"/>
    <w:rsid w:val="0099531E"/>
    <w:rsid w:val="00995D11"/>
    <w:rsid w:val="009962B6"/>
    <w:rsid w:val="00996AC5"/>
    <w:rsid w:val="00996F45"/>
    <w:rsid w:val="00997340"/>
    <w:rsid w:val="009977B8"/>
    <w:rsid w:val="009A16F4"/>
    <w:rsid w:val="009A18DE"/>
    <w:rsid w:val="009A284D"/>
    <w:rsid w:val="009A2A40"/>
    <w:rsid w:val="009A2FE5"/>
    <w:rsid w:val="009A3350"/>
    <w:rsid w:val="009A3C6A"/>
    <w:rsid w:val="009A3C7E"/>
    <w:rsid w:val="009A3CFC"/>
    <w:rsid w:val="009A4123"/>
    <w:rsid w:val="009A5027"/>
    <w:rsid w:val="009A6440"/>
    <w:rsid w:val="009A67B5"/>
    <w:rsid w:val="009A6AAB"/>
    <w:rsid w:val="009A7422"/>
    <w:rsid w:val="009A7E80"/>
    <w:rsid w:val="009B020B"/>
    <w:rsid w:val="009B0269"/>
    <w:rsid w:val="009B0ECD"/>
    <w:rsid w:val="009B2364"/>
    <w:rsid w:val="009B2A70"/>
    <w:rsid w:val="009B2CF2"/>
    <w:rsid w:val="009B2DC0"/>
    <w:rsid w:val="009B2DE1"/>
    <w:rsid w:val="009B3172"/>
    <w:rsid w:val="009B46C5"/>
    <w:rsid w:val="009B4AB5"/>
    <w:rsid w:val="009B4D2C"/>
    <w:rsid w:val="009B6263"/>
    <w:rsid w:val="009B641D"/>
    <w:rsid w:val="009B6F2E"/>
    <w:rsid w:val="009B78E4"/>
    <w:rsid w:val="009B7AEE"/>
    <w:rsid w:val="009C00EC"/>
    <w:rsid w:val="009C08F5"/>
    <w:rsid w:val="009C1303"/>
    <w:rsid w:val="009C1DE2"/>
    <w:rsid w:val="009C2AB6"/>
    <w:rsid w:val="009C319B"/>
    <w:rsid w:val="009C3C51"/>
    <w:rsid w:val="009C3CCF"/>
    <w:rsid w:val="009C3D6A"/>
    <w:rsid w:val="009C3FA6"/>
    <w:rsid w:val="009C4036"/>
    <w:rsid w:val="009C40CD"/>
    <w:rsid w:val="009C4934"/>
    <w:rsid w:val="009C4B8F"/>
    <w:rsid w:val="009C5A9E"/>
    <w:rsid w:val="009C5CF7"/>
    <w:rsid w:val="009C65DF"/>
    <w:rsid w:val="009C6CFD"/>
    <w:rsid w:val="009C6D86"/>
    <w:rsid w:val="009C6E9B"/>
    <w:rsid w:val="009C7570"/>
    <w:rsid w:val="009C7D93"/>
    <w:rsid w:val="009D03A1"/>
    <w:rsid w:val="009D1457"/>
    <w:rsid w:val="009D191D"/>
    <w:rsid w:val="009D1EE3"/>
    <w:rsid w:val="009D2484"/>
    <w:rsid w:val="009D41DF"/>
    <w:rsid w:val="009D42B9"/>
    <w:rsid w:val="009D4EAA"/>
    <w:rsid w:val="009D4FF4"/>
    <w:rsid w:val="009D70CF"/>
    <w:rsid w:val="009E069D"/>
    <w:rsid w:val="009E0966"/>
    <w:rsid w:val="009E0CD4"/>
    <w:rsid w:val="009E0F40"/>
    <w:rsid w:val="009E16D8"/>
    <w:rsid w:val="009E2245"/>
    <w:rsid w:val="009E2529"/>
    <w:rsid w:val="009E2B58"/>
    <w:rsid w:val="009E35D1"/>
    <w:rsid w:val="009E5F2F"/>
    <w:rsid w:val="009E70F0"/>
    <w:rsid w:val="009E75ED"/>
    <w:rsid w:val="009E7718"/>
    <w:rsid w:val="009E7CEA"/>
    <w:rsid w:val="009F0145"/>
    <w:rsid w:val="009F0D3B"/>
    <w:rsid w:val="009F0FB6"/>
    <w:rsid w:val="009F102F"/>
    <w:rsid w:val="009F185A"/>
    <w:rsid w:val="009F1B39"/>
    <w:rsid w:val="009F1CB2"/>
    <w:rsid w:val="009F3755"/>
    <w:rsid w:val="009F3824"/>
    <w:rsid w:val="009F3E79"/>
    <w:rsid w:val="009F44E1"/>
    <w:rsid w:val="009F5F21"/>
    <w:rsid w:val="009F608E"/>
    <w:rsid w:val="009F666C"/>
    <w:rsid w:val="009F683B"/>
    <w:rsid w:val="009F715F"/>
    <w:rsid w:val="009F7476"/>
    <w:rsid w:val="00A00EE3"/>
    <w:rsid w:val="00A012F1"/>
    <w:rsid w:val="00A01359"/>
    <w:rsid w:val="00A0284A"/>
    <w:rsid w:val="00A02EC0"/>
    <w:rsid w:val="00A033FB"/>
    <w:rsid w:val="00A03D8B"/>
    <w:rsid w:val="00A03FD5"/>
    <w:rsid w:val="00A04684"/>
    <w:rsid w:val="00A05257"/>
    <w:rsid w:val="00A05DB1"/>
    <w:rsid w:val="00A0639D"/>
    <w:rsid w:val="00A0648F"/>
    <w:rsid w:val="00A07A49"/>
    <w:rsid w:val="00A10A62"/>
    <w:rsid w:val="00A10C4B"/>
    <w:rsid w:val="00A11DA1"/>
    <w:rsid w:val="00A121BE"/>
    <w:rsid w:val="00A12516"/>
    <w:rsid w:val="00A135B7"/>
    <w:rsid w:val="00A149DF"/>
    <w:rsid w:val="00A14C6E"/>
    <w:rsid w:val="00A14F88"/>
    <w:rsid w:val="00A1667D"/>
    <w:rsid w:val="00A168DC"/>
    <w:rsid w:val="00A16F84"/>
    <w:rsid w:val="00A17AE5"/>
    <w:rsid w:val="00A20259"/>
    <w:rsid w:val="00A208AF"/>
    <w:rsid w:val="00A213B2"/>
    <w:rsid w:val="00A22B98"/>
    <w:rsid w:val="00A232D6"/>
    <w:rsid w:val="00A23BE1"/>
    <w:rsid w:val="00A23F0C"/>
    <w:rsid w:val="00A24023"/>
    <w:rsid w:val="00A251C4"/>
    <w:rsid w:val="00A251C7"/>
    <w:rsid w:val="00A255CB"/>
    <w:rsid w:val="00A2606D"/>
    <w:rsid w:val="00A26614"/>
    <w:rsid w:val="00A27A08"/>
    <w:rsid w:val="00A30136"/>
    <w:rsid w:val="00A304E5"/>
    <w:rsid w:val="00A30EFE"/>
    <w:rsid w:val="00A319B7"/>
    <w:rsid w:val="00A31EFB"/>
    <w:rsid w:val="00A32F26"/>
    <w:rsid w:val="00A33A16"/>
    <w:rsid w:val="00A34611"/>
    <w:rsid w:val="00A347A7"/>
    <w:rsid w:val="00A3495E"/>
    <w:rsid w:val="00A349E2"/>
    <w:rsid w:val="00A351B4"/>
    <w:rsid w:val="00A3564A"/>
    <w:rsid w:val="00A3565D"/>
    <w:rsid w:val="00A35BE5"/>
    <w:rsid w:val="00A35D42"/>
    <w:rsid w:val="00A40206"/>
    <w:rsid w:val="00A4036D"/>
    <w:rsid w:val="00A40970"/>
    <w:rsid w:val="00A40C63"/>
    <w:rsid w:val="00A40FF8"/>
    <w:rsid w:val="00A415C7"/>
    <w:rsid w:val="00A41889"/>
    <w:rsid w:val="00A41D6F"/>
    <w:rsid w:val="00A41FDD"/>
    <w:rsid w:val="00A42EC8"/>
    <w:rsid w:val="00A430D9"/>
    <w:rsid w:val="00A4330C"/>
    <w:rsid w:val="00A43C43"/>
    <w:rsid w:val="00A44158"/>
    <w:rsid w:val="00A44B32"/>
    <w:rsid w:val="00A44CBF"/>
    <w:rsid w:val="00A4543E"/>
    <w:rsid w:val="00A45705"/>
    <w:rsid w:val="00A459CC"/>
    <w:rsid w:val="00A47A75"/>
    <w:rsid w:val="00A47AF0"/>
    <w:rsid w:val="00A47EC1"/>
    <w:rsid w:val="00A500A3"/>
    <w:rsid w:val="00A50BC7"/>
    <w:rsid w:val="00A50FCB"/>
    <w:rsid w:val="00A51BB3"/>
    <w:rsid w:val="00A51D51"/>
    <w:rsid w:val="00A525D0"/>
    <w:rsid w:val="00A52E91"/>
    <w:rsid w:val="00A53255"/>
    <w:rsid w:val="00A53804"/>
    <w:rsid w:val="00A53EDE"/>
    <w:rsid w:val="00A5401D"/>
    <w:rsid w:val="00A546B8"/>
    <w:rsid w:val="00A547D6"/>
    <w:rsid w:val="00A54F71"/>
    <w:rsid w:val="00A554F4"/>
    <w:rsid w:val="00A55601"/>
    <w:rsid w:val="00A55607"/>
    <w:rsid w:val="00A564BD"/>
    <w:rsid w:val="00A567C0"/>
    <w:rsid w:val="00A567E1"/>
    <w:rsid w:val="00A56FAC"/>
    <w:rsid w:val="00A578CC"/>
    <w:rsid w:val="00A57A9C"/>
    <w:rsid w:val="00A57AF7"/>
    <w:rsid w:val="00A57FE6"/>
    <w:rsid w:val="00A604BF"/>
    <w:rsid w:val="00A60643"/>
    <w:rsid w:val="00A606CA"/>
    <w:rsid w:val="00A60828"/>
    <w:rsid w:val="00A60BA2"/>
    <w:rsid w:val="00A6161B"/>
    <w:rsid w:val="00A62D0D"/>
    <w:rsid w:val="00A6425F"/>
    <w:rsid w:val="00A645D1"/>
    <w:rsid w:val="00A64D07"/>
    <w:rsid w:val="00A65396"/>
    <w:rsid w:val="00A65F29"/>
    <w:rsid w:val="00A67676"/>
    <w:rsid w:val="00A67735"/>
    <w:rsid w:val="00A677BD"/>
    <w:rsid w:val="00A7037D"/>
    <w:rsid w:val="00A70BAB"/>
    <w:rsid w:val="00A711F8"/>
    <w:rsid w:val="00A73760"/>
    <w:rsid w:val="00A73AF8"/>
    <w:rsid w:val="00A73C2E"/>
    <w:rsid w:val="00A75583"/>
    <w:rsid w:val="00A774C1"/>
    <w:rsid w:val="00A7751A"/>
    <w:rsid w:val="00A77F38"/>
    <w:rsid w:val="00A806EA"/>
    <w:rsid w:val="00A8170E"/>
    <w:rsid w:val="00A81B3D"/>
    <w:rsid w:val="00A81EEE"/>
    <w:rsid w:val="00A8241C"/>
    <w:rsid w:val="00A82C59"/>
    <w:rsid w:val="00A84025"/>
    <w:rsid w:val="00A8521A"/>
    <w:rsid w:val="00A852B0"/>
    <w:rsid w:val="00A85F5B"/>
    <w:rsid w:val="00A86484"/>
    <w:rsid w:val="00A869D1"/>
    <w:rsid w:val="00A877E0"/>
    <w:rsid w:val="00A87B05"/>
    <w:rsid w:val="00A90B26"/>
    <w:rsid w:val="00A9104A"/>
    <w:rsid w:val="00A918FB"/>
    <w:rsid w:val="00A918FC"/>
    <w:rsid w:val="00A93D44"/>
    <w:rsid w:val="00A93FC0"/>
    <w:rsid w:val="00A94EF6"/>
    <w:rsid w:val="00A951C6"/>
    <w:rsid w:val="00A95236"/>
    <w:rsid w:val="00A956EA"/>
    <w:rsid w:val="00A956F7"/>
    <w:rsid w:val="00A95808"/>
    <w:rsid w:val="00A95CE5"/>
    <w:rsid w:val="00A966B1"/>
    <w:rsid w:val="00A96705"/>
    <w:rsid w:val="00A969D8"/>
    <w:rsid w:val="00A96A96"/>
    <w:rsid w:val="00A96D55"/>
    <w:rsid w:val="00A97914"/>
    <w:rsid w:val="00A979C7"/>
    <w:rsid w:val="00AA05BF"/>
    <w:rsid w:val="00AA06BA"/>
    <w:rsid w:val="00AA06C2"/>
    <w:rsid w:val="00AA15EF"/>
    <w:rsid w:val="00AA1906"/>
    <w:rsid w:val="00AA1A5D"/>
    <w:rsid w:val="00AA1C02"/>
    <w:rsid w:val="00AA1EB4"/>
    <w:rsid w:val="00AA2034"/>
    <w:rsid w:val="00AA2184"/>
    <w:rsid w:val="00AA27E4"/>
    <w:rsid w:val="00AA30BE"/>
    <w:rsid w:val="00AA3C80"/>
    <w:rsid w:val="00AA4132"/>
    <w:rsid w:val="00AA41A8"/>
    <w:rsid w:val="00AA4985"/>
    <w:rsid w:val="00AA4F89"/>
    <w:rsid w:val="00AA5104"/>
    <w:rsid w:val="00AA5450"/>
    <w:rsid w:val="00AA5C22"/>
    <w:rsid w:val="00AA644A"/>
    <w:rsid w:val="00AA7119"/>
    <w:rsid w:val="00AA76DB"/>
    <w:rsid w:val="00AA78F0"/>
    <w:rsid w:val="00AA7AD3"/>
    <w:rsid w:val="00AA7C17"/>
    <w:rsid w:val="00AA7D3C"/>
    <w:rsid w:val="00AB06C3"/>
    <w:rsid w:val="00AB0763"/>
    <w:rsid w:val="00AB07ED"/>
    <w:rsid w:val="00AB1545"/>
    <w:rsid w:val="00AB1AE6"/>
    <w:rsid w:val="00AB1CD1"/>
    <w:rsid w:val="00AB1D87"/>
    <w:rsid w:val="00AB2650"/>
    <w:rsid w:val="00AB26D7"/>
    <w:rsid w:val="00AB284D"/>
    <w:rsid w:val="00AB2A2B"/>
    <w:rsid w:val="00AB3852"/>
    <w:rsid w:val="00AB4476"/>
    <w:rsid w:val="00AB4933"/>
    <w:rsid w:val="00AB50BD"/>
    <w:rsid w:val="00AB5296"/>
    <w:rsid w:val="00AB53EF"/>
    <w:rsid w:val="00AB5CB4"/>
    <w:rsid w:val="00AB70A8"/>
    <w:rsid w:val="00AC0365"/>
    <w:rsid w:val="00AC08F9"/>
    <w:rsid w:val="00AC0C8A"/>
    <w:rsid w:val="00AC1328"/>
    <w:rsid w:val="00AC1375"/>
    <w:rsid w:val="00AC1572"/>
    <w:rsid w:val="00AC1613"/>
    <w:rsid w:val="00AC1965"/>
    <w:rsid w:val="00AC1C24"/>
    <w:rsid w:val="00AC1EF9"/>
    <w:rsid w:val="00AC2E5A"/>
    <w:rsid w:val="00AC2F7A"/>
    <w:rsid w:val="00AC4565"/>
    <w:rsid w:val="00AC4DB3"/>
    <w:rsid w:val="00AC4FB9"/>
    <w:rsid w:val="00AC5E7D"/>
    <w:rsid w:val="00AC61AB"/>
    <w:rsid w:val="00AC6571"/>
    <w:rsid w:val="00AC6721"/>
    <w:rsid w:val="00AC6E6B"/>
    <w:rsid w:val="00AC75A9"/>
    <w:rsid w:val="00AC7645"/>
    <w:rsid w:val="00AD0696"/>
    <w:rsid w:val="00AD06EB"/>
    <w:rsid w:val="00AD225E"/>
    <w:rsid w:val="00AD22F2"/>
    <w:rsid w:val="00AD34F5"/>
    <w:rsid w:val="00AD35B9"/>
    <w:rsid w:val="00AD366B"/>
    <w:rsid w:val="00AD43E1"/>
    <w:rsid w:val="00AD47E6"/>
    <w:rsid w:val="00AD4AB9"/>
    <w:rsid w:val="00AD51B3"/>
    <w:rsid w:val="00AD5351"/>
    <w:rsid w:val="00AD5DAD"/>
    <w:rsid w:val="00AD6352"/>
    <w:rsid w:val="00AD650C"/>
    <w:rsid w:val="00AD7707"/>
    <w:rsid w:val="00AE0EFE"/>
    <w:rsid w:val="00AE1ABE"/>
    <w:rsid w:val="00AE20D4"/>
    <w:rsid w:val="00AE261B"/>
    <w:rsid w:val="00AE2867"/>
    <w:rsid w:val="00AE294A"/>
    <w:rsid w:val="00AE2A3C"/>
    <w:rsid w:val="00AE3004"/>
    <w:rsid w:val="00AE3B74"/>
    <w:rsid w:val="00AE4618"/>
    <w:rsid w:val="00AE4A2C"/>
    <w:rsid w:val="00AE5DB8"/>
    <w:rsid w:val="00AE5F74"/>
    <w:rsid w:val="00AE660B"/>
    <w:rsid w:val="00AF08B2"/>
    <w:rsid w:val="00AF0B75"/>
    <w:rsid w:val="00AF1879"/>
    <w:rsid w:val="00AF1DC1"/>
    <w:rsid w:val="00AF2066"/>
    <w:rsid w:val="00AF2123"/>
    <w:rsid w:val="00AF2F33"/>
    <w:rsid w:val="00AF59DC"/>
    <w:rsid w:val="00AF5C9F"/>
    <w:rsid w:val="00AF73D9"/>
    <w:rsid w:val="00AF7E72"/>
    <w:rsid w:val="00B00CC3"/>
    <w:rsid w:val="00B00F33"/>
    <w:rsid w:val="00B01363"/>
    <w:rsid w:val="00B01F29"/>
    <w:rsid w:val="00B01FAB"/>
    <w:rsid w:val="00B026CA"/>
    <w:rsid w:val="00B02FF5"/>
    <w:rsid w:val="00B03279"/>
    <w:rsid w:val="00B0350D"/>
    <w:rsid w:val="00B03C9A"/>
    <w:rsid w:val="00B03DED"/>
    <w:rsid w:val="00B04953"/>
    <w:rsid w:val="00B04D09"/>
    <w:rsid w:val="00B04E7D"/>
    <w:rsid w:val="00B04E91"/>
    <w:rsid w:val="00B050BD"/>
    <w:rsid w:val="00B05EC1"/>
    <w:rsid w:val="00B06292"/>
    <w:rsid w:val="00B068A1"/>
    <w:rsid w:val="00B0738A"/>
    <w:rsid w:val="00B07BD1"/>
    <w:rsid w:val="00B07E2B"/>
    <w:rsid w:val="00B10098"/>
    <w:rsid w:val="00B104A4"/>
    <w:rsid w:val="00B10C2B"/>
    <w:rsid w:val="00B1104C"/>
    <w:rsid w:val="00B116E5"/>
    <w:rsid w:val="00B12506"/>
    <w:rsid w:val="00B12F87"/>
    <w:rsid w:val="00B133FA"/>
    <w:rsid w:val="00B134CE"/>
    <w:rsid w:val="00B13A6B"/>
    <w:rsid w:val="00B13AED"/>
    <w:rsid w:val="00B1402F"/>
    <w:rsid w:val="00B143E8"/>
    <w:rsid w:val="00B14C3E"/>
    <w:rsid w:val="00B14ED9"/>
    <w:rsid w:val="00B15118"/>
    <w:rsid w:val="00B16404"/>
    <w:rsid w:val="00B16467"/>
    <w:rsid w:val="00B166BF"/>
    <w:rsid w:val="00B16A93"/>
    <w:rsid w:val="00B215EB"/>
    <w:rsid w:val="00B218A6"/>
    <w:rsid w:val="00B21ED5"/>
    <w:rsid w:val="00B22757"/>
    <w:rsid w:val="00B22A2D"/>
    <w:rsid w:val="00B2323A"/>
    <w:rsid w:val="00B23B9A"/>
    <w:rsid w:val="00B23DB7"/>
    <w:rsid w:val="00B24085"/>
    <w:rsid w:val="00B24533"/>
    <w:rsid w:val="00B2644F"/>
    <w:rsid w:val="00B26DFB"/>
    <w:rsid w:val="00B2718F"/>
    <w:rsid w:val="00B2769F"/>
    <w:rsid w:val="00B2797B"/>
    <w:rsid w:val="00B279F6"/>
    <w:rsid w:val="00B27D82"/>
    <w:rsid w:val="00B302D4"/>
    <w:rsid w:val="00B307DA"/>
    <w:rsid w:val="00B30CA0"/>
    <w:rsid w:val="00B31846"/>
    <w:rsid w:val="00B31F29"/>
    <w:rsid w:val="00B322D3"/>
    <w:rsid w:val="00B32543"/>
    <w:rsid w:val="00B3270F"/>
    <w:rsid w:val="00B32926"/>
    <w:rsid w:val="00B32941"/>
    <w:rsid w:val="00B32E5F"/>
    <w:rsid w:val="00B3340A"/>
    <w:rsid w:val="00B33961"/>
    <w:rsid w:val="00B34594"/>
    <w:rsid w:val="00B34965"/>
    <w:rsid w:val="00B35573"/>
    <w:rsid w:val="00B356BC"/>
    <w:rsid w:val="00B35D4C"/>
    <w:rsid w:val="00B36102"/>
    <w:rsid w:val="00B363D2"/>
    <w:rsid w:val="00B409B0"/>
    <w:rsid w:val="00B410D7"/>
    <w:rsid w:val="00B41C63"/>
    <w:rsid w:val="00B42B43"/>
    <w:rsid w:val="00B42BEE"/>
    <w:rsid w:val="00B446B2"/>
    <w:rsid w:val="00B44E38"/>
    <w:rsid w:val="00B450B6"/>
    <w:rsid w:val="00B45172"/>
    <w:rsid w:val="00B46D15"/>
    <w:rsid w:val="00B47A3B"/>
    <w:rsid w:val="00B50444"/>
    <w:rsid w:val="00B50557"/>
    <w:rsid w:val="00B51F4C"/>
    <w:rsid w:val="00B5218E"/>
    <w:rsid w:val="00B52901"/>
    <w:rsid w:val="00B52D2D"/>
    <w:rsid w:val="00B533B6"/>
    <w:rsid w:val="00B53DF4"/>
    <w:rsid w:val="00B53FFB"/>
    <w:rsid w:val="00B541DD"/>
    <w:rsid w:val="00B5433F"/>
    <w:rsid w:val="00B5486A"/>
    <w:rsid w:val="00B54B97"/>
    <w:rsid w:val="00B54D00"/>
    <w:rsid w:val="00B5587C"/>
    <w:rsid w:val="00B559C2"/>
    <w:rsid w:val="00B5614E"/>
    <w:rsid w:val="00B60158"/>
    <w:rsid w:val="00B605D0"/>
    <w:rsid w:val="00B60D40"/>
    <w:rsid w:val="00B61731"/>
    <w:rsid w:val="00B61D09"/>
    <w:rsid w:val="00B62030"/>
    <w:rsid w:val="00B6268C"/>
    <w:rsid w:val="00B63F17"/>
    <w:rsid w:val="00B640D5"/>
    <w:rsid w:val="00B649B6"/>
    <w:rsid w:val="00B64D2E"/>
    <w:rsid w:val="00B65016"/>
    <w:rsid w:val="00B6595E"/>
    <w:rsid w:val="00B66401"/>
    <w:rsid w:val="00B67733"/>
    <w:rsid w:val="00B67824"/>
    <w:rsid w:val="00B67F04"/>
    <w:rsid w:val="00B701EC"/>
    <w:rsid w:val="00B705DD"/>
    <w:rsid w:val="00B7081B"/>
    <w:rsid w:val="00B710E6"/>
    <w:rsid w:val="00B7147C"/>
    <w:rsid w:val="00B71A39"/>
    <w:rsid w:val="00B71C1D"/>
    <w:rsid w:val="00B726E4"/>
    <w:rsid w:val="00B72861"/>
    <w:rsid w:val="00B734BA"/>
    <w:rsid w:val="00B73534"/>
    <w:rsid w:val="00B7354B"/>
    <w:rsid w:val="00B7399F"/>
    <w:rsid w:val="00B73A49"/>
    <w:rsid w:val="00B73C60"/>
    <w:rsid w:val="00B7439E"/>
    <w:rsid w:val="00B747C1"/>
    <w:rsid w:val="00B74C15"/>
    <w:rsid w:val="00B74F60"/>
    <w:rsid w:val="00B75D3C"/>
    <w:rsid w:val="00B75E6B"/>
    <w:rsid w:val="00B762E1"/>
    <w:rsid w:val="00B76AEE"/>
    <w:rsid w:val="00B76FCB"/>
    <w:rsid w:val="00B770F2"/>
    <w:rsid w:val="00B77265"/>
    <w:rsid w:val="00B77297"/>
    <w:rsid w:val="00B7766F"/>
    <w:rsid w:val="00B77BCA"/>
    <w:rsid w:val="00B803D4"/>
    <w:rsid w:val="00B80559"/>
    <w:rsid w:val="00B834ED"/>
    <w:rsid w:val="00B83A70"/>
    <w:rsid w:val="00B85458"/>
    <w:rsid w:val="00B85CEB"/>
    <w:rsid w:val="00B86B59"/>
    <w:rsid w:val="00B901F3"/>
    <w:rsid w:val="00B90307"/>
    <w:rsid w:val="00B9081B"/>
    <w:rsid w:val="00B909F6"/>
    <w:rsid w:val="00B90BCB"/>
    <w:rsid w:val="00B914B9"/>
    <w:rsid w:val="00B92EBF"/>
    <w:rsid w:val="00B9321C"/>
    <w:rsid w:val="00B93715"/>
    <w:rsid w:val="00B93F00"/>
    <w:rsid w:val="00B955FF"/>
    <w:rsid w:val="00B95838"/>
    <w:rsid w:val="00B958AD"/>
    <w:rsid w:val="00B95C02"/>
    <w:rsid w:val="00B9684B"/>
    <w:rsid w:val="00B97002"/>
    <w:rsid w:val="00B97EBC"/>
    <w:rsid w:val="00B97EC4"/>
    <w:rsid w:val="00B97FB4"/>
    <w:rsid w:val="00BA0650"/>
    <w:rsid w:val="00BA0D5E"/>
    <w:rsid w:val="00BA1987"/>
    <w:rsid w:val="00BA19A5"/>
    <w:rsid w:val="00BA251C"/>
    <w:rsid w:val="00BA272D"/>
    <w:rsid w:val="00BA2C82"/>
    <w:rsid w:val="00BA3474"/>
    <w:rsid w:val="00BA34D6"/>
    <w:rsid w:val="00BA3A45"/>
    <w:rsid w:val="00BA3ACF"/>
    <w:rsid w:val="00BA3B6D"/>
    <w:rsid w:val="00BA47DB"/>
    <w:rsid w:val="00BA49E1"/>
    <w:rsid w:val="00BA4B46"/>
    <w:rsid w:val="00BA4D14"/>
    <w:rsid w:val="00BA5670"/>
    <w:rsid w:val="00BA5D3B"/>
    <w:rsid w:val="00BA6E4A"/>
    <w:rsid w:val="00BA7066"/>
    <w:rsid w:val="00BA7630"/>
    <w:rsid w:val="00BB0341"/>
    <w:rsid w:val="00BB05FE"/>
    <w:rsid w:val="00BB15A0"/>
    <w:rsid w:val="00BB1E64"/>
    <w:rsid w:val="00BB267B"/>
    <w:rsid w:val="00BB30B4"/>
    <w:rsid w:val="00BB33F9"/>
    <w:rsid w:val="00BB460A"/>
    <w:rsid w:val="00BB5945"/>
    <w:rsid w:val="00BB5B5F"/>
    <w:rsid w:val="00BB60BA"/>
    <w:rsid w:val="00BB716C"/>
    <w:rsid w:val="00BB7867"/>
    <w:rsid w:val="00BC0891"/>
    <w:rsid w:val="00BC0D06"/>
    <w:rsid w:val="00BC1208"/>
    <w:rsid w:val="00BC18D2"/>
    <w:rsid w:val="00BC2131"/>
    <w:rsid w:val="00BC26BF"/>
    <w:rsid w:val="00BC2BE4"/>
    <w:rsid w:val="00BC4255"/>
    <w:rsid w:val="00BC4550"/>
    <w:rsid w:val="00BC4F02"/>
    <w:rsid w:val="00BC548D"/>
    <w:rsid w:val="00BC60D2"/>
    <w:rsid w:val="00BC6EB0"/>
    <w:rsid w:val="00BC7637"/>
    <w:rsid w:val="00BD0C61"/>
    <w:rsid w:val="00BD0D8D"/>
    <w:rsid w:val="00BD11E6"/>
    <w:rsid w:val="00BD1BE6"/>
    <w:rsid w:val="00BD2B8E"/>
    <w:rsid w:val="00BD2BA1"/>
    <w:rsid w:val="00BD3086"/>
    <w:rsid w:val="00BD3A7A"/>
    <w:rsid w:val="00BD3F63"/>
    <w:rsid w:val="00BD49DF"/>
    <w:rsid w:val="00BD4A66"/>
    <w:rsid w:val="00BD4B95"/>
    <w:rsid w:val="00BD4DEC"/>
    <w:rsid w:val="00BD4DF3"/>
    <w:rsid w:val="00BD5C18"/>
    <w:rsid w:val="00BD5D4C"/>
    <w:rsid w:val="00BD6737"/>
    <w:rsid w:val="00BD6DC8"/>
    <w:rsid w:val="00BD6F16"/>
    <w:rsid w:val="00BD7F2F"/>
    <w:rsid w:val="00BD7F96"/>
    <w:rsid w:val="00BE000A"/>
    <w:rsid w:val="00BE117E"/>
    <w:rsid w:val="00BE13DD"/>
    <w:rsid w:val="00BE1B6B"/>
    <w:rsid w:val="00BE1B8A"/>
    <w:rsid w:val="00BE1F05"/>
    <w:rsid w:val="00BE23F0"/>
    <w:rsid w:val="00BE2764"/>
    <w:rsid w:val="00BE27DF"/>
    <w:rsid w:val="00BE2888"/>
    <w:rsid w:val="00BE2940"/>
    <w:rsid w:val="00BE3268"/>
    <w:rsid w:val="00BE43F3"/>
    <w:rsid w:val="00BE4673"/>
    <w:rsid w:val="00BE57B5"/>
    <w:rsid w:val="00BE6AA5"/>
    <w:rsid w:val="00BE7D98"/>
    <w:rsid w:val="00BF0509"/>
    <w:rsid w:val="00BF2C25"/>
    <w:rsid w:val="00BF2DE8"/>
    <w:rsid w:val="00BF31F4"/>
    <w:rsid w:val="00BF3378"/>
    <w:rsid w:val="00BF3B58"/>
    <w:rsid w:val="00BF3B91"/>
    <w:rsid w:val="00BF3C79"/>
    <w:rsid w:val="00BF3E67"/>
    <w:rsid w:val="00BF46DB"/>
    <w:rsid w:val="00BF4DBA"/>
    <w:rsid w:val="00BF6B59"/>
    <w:rsid w:val="00BF71B0"/>
    <w:rsid w:val="00BF788B"/>
    <w:rsid w:val="00BF791C"/>
    <w:rsid w:val="00C006A8"/>
    <w:rsid w:val="00C00F50"/>
    <w:rsid w:val="00C01A60"/>
    <w:rsid w:val="00C022B1"/>
    <w:rsid w:val="00C02317"/>
    <w:rsid w:val="00C02AA4"/>
    <w:rsid w:val="00C02F20"/>
    <w:rsid w:val="00C0366E"/>
    <w:rsid w:val="00C03EAF"/>
    <w:rsid w:val="00C03EB0"/>
    <w:rsid w:val="00C0495B"/>
    <w:rsid w:val="00C04EF6"/>
    <w:rsid w:val="00C058EB"/>
    <w:rsid w:val="00C05ABD"/>
    <w:rsid w:val="00C06E11"/>
    <w:rsid w:val="00C0728B"/>
    <w:rsid w:val="00C07896"/>
    <w:rsid w:val="00C07BD0"/>
    <w:rsid w:val="00C07D08"/>
    <w:rsid w:val="00C103DA"/>
    <w:rsid w:val="00C10427"/>
    <w:rsid w:val="00C105D4"/>
    <w:rsid w:val="00C1064E"/>
    <w:rsid w:val="00C108EB"/>
    <w:rsid w:val="00C10F9E"/>
    <w:rsid w:val="00C114C1"/>
    <w:rsid w:val="00C116A1"/>
    <w:rsid w:val="00C11CDE"/>
    <w:rsid w:val="00C1224C"/>
    <w:rsid w:val="00C133AB"/>
    <w:rsid w:val="00C13796"/>
    <w:rsid w:val="00C13A71"/>
    <w:rsid w:val="00C13B5E"/>
    <w:rsid w:val="00C14714"/>
    <w:rsid w:val="00C14D05"/>
    <w:rsid w:val="00C15D33"/>
    <w:rsid w:val="00C15F3E"/>
    <w:rsid w:val="00C16EC6"/>
    <w:rsid w:val="00C1708E"/>
    <w:rsid w:val="00C1756E"/>
    <w:rsid w:val="00C17DD0"/>
    <w:rsid w:val="00C20FC6"/>
    <w:rsid w:val="00C2101F"/>
    <w:rsid w:val="00C21181"/>
    <w:rsid w:val="00C220D1"/>
    <w:rsid w:val="00C22357"/>
    <w:rsid w:val="00C22775"/>
    <w:rsid w:val="00C22F11"/>
    <w:rsid w:val="00C233D1"/>
    <w:rsid w:val="00C23A8E"/>
    <w:rsid w:val="00C2472A"/>
    <w:rsid w:val="00C249D9"/>
    <w:rsid w:val="00C24D0F"/>
    <w:rsid w:val="00C24EF4"/>
    <w:rsid w:val="00C26271"/>
    <w:rsid w:val="00C263BD"/>
    <w:rsid w:val="00C26C3E"/>
    <w:rsid w:val="00C26CBD"/>
    <w:rsid w:val="00C2728D"/>
    <w:rsid w:val="00C30517"/>
    <w:rsid w:val="00C30B17"/>
    <w:rsid w:val="00C31C4B"/>
    <w:rsid w:val="00C31F51"/>
    <w:rsid w:val="00C3264B"/>
    <w:rsid w:val="00C32D87"/>
    <w:rsid w:val="00C336BD"/>
    <w:rsid w:val="00C33CB3"/>
    <w:rsid w:val="00C33D2E"/>
    <w:rsid w:val="00C350AF"/>
    <w:rsid w:val="00C36090"/>
    <w:rsid w:val="00C366A3"/>
    <w:rsid w:val="00C36FC5"/>
    <w:rsid w:val="00C40D2F"/>
    <w:rsid w:val="00C40DA4"/>
    <w:rsid w:val="00C40E9F"/>
    <w:rsid w:val="00C4122F"/>
    <w:rsid w:val="00C41641"/>
    <w:rsid w:val="00C41C6A"/>
    <w:rsid w:val="00C428B1"/>
    <w:rsid w:val="00C428EA"/>
    <w:rsid w:val="00C42A4A"/>
    <w:rsid w:val="00C43FDA"/>
    <w:rsid w:val="00C44395"/>
    <w:rsid w:val="00C44AE7"/>
    <w:rsid w:val="00C450C7"/>
    <w:rsid w:val="00C454DC"/>
    <w:rsid w:val="00C45C47"/>
    <w:rsid w:val="00C45DC9"/>
    <w:rsid w:val="00C4647B"/>
    <w:rsid w:val="00C465EE"/>
    <w:rsid w:val="00C46A95"/>
    <w:rsid w:val="00C47558"/>
    <w:rsid w:val="00C4798B"/>
    <w:rsid w:val="00C52CAA"/>
    <w:rsid w:val="00C52CF3"/>
    <w:rsid w:val="00C52F5E"/>
    <w:rsid w:val="00C53BDE"/>
    <w:rsid w:val="00C54C4C"/>
    <w:rsid w:val="00C54E3A"/>
    <w:rsid w:val="00C566A6"/>
    <w:rsid w:val="00C56EF7"/>
    <w:rsid w:val="00C570F5"/>
    <w:rsid w:val="00C6014D"/>
    <w:rsid w:val="00C6054A"/>
    <w:rsid w:val="00C608BB"/>
    <w:rsid w:val="00C61C0A"/>
    <w:rsid w:val="00C62602"/>
    <w:rsid w:val="00C62A51"/>
    <w:rsid w:val="00C62C82"/>
    <w:rsid w:val="00C62D4D"/>
    <w:rsid w:val="00C62F24"/>
    <w:rsid w:val="00C6325A"/>
    <w:rsid w:val="00C638D7"/>
    <w:rsid w:val="00C64186"/>
    <w:rsid w:val="00C651BF"/>
    <w:rsid w:val="00C657B1"/>
    <w:rsid w:val="00C65DAC"/>
    <w:rsid w:val="00C667F8"/>
    <w:rsid w:val="00C66CDC"/>
    <w:rsid w:val="00C67FB4"/>
    <w:rsid w:val="00C716C2"/>
    <w:rsid w:val="00C72963"/>
    <w:rsid w:val="00C72E4A"/>
    <w:rsid w:val="00C7587D"/>
    <w:rsid w:val="00C75CB6"/>
    <w:rsid w:val="00C767E0"/>
    <w:rsid w:val="00C76BAE"/>
    <w:rsid w:val="00C77292"/>
    <w:rsid w:val="00C8149C"/>
    <w:rsid w:val="00C8166E"/>
    <w:rsid w:val="00C818B0"/>
    <w:rsid w:val="00C81B6D"/>
    <w:rsid w:val="00C81BBA"/>
    <w:rsid w:val="00C81C08"/>
    <w:rsid w:val="00C82086"/>
    <w:rsid w:val="00C834ED"/>
    <w:rsid w:val="00C836C0"/>
    <w:rsid w:val="00C83D87"/>
    <w:rsid w:val="00C8405B"/>
    <w:rsid w:val="00C84ABC"/>
    <w:rsid w:val="00C85247"/>
    <w:rsid w:val="00C87BC8"/>
    <w:rsid w:val="00C90051"/>
    <w:rsid w:val="00C905D8"/>
    <w:rsid w:val="00C90E99"/>
    <w:rsid w:val="00C91638"/>
    <w:rsid w:val="00C9186A"/>
    <w:rsid w:val="00C92554"/>
    <w:rsid w:val="00C92F80"/>
    <w:rsid w:val="00C9354C"/>
    <w:rsid w:val="00C93B1E"/>
    <w:rsid w:val="00C94791"/>
    <w:rsid w:val="00C95E4E"/>
    <w:rsid w:val="00C967BF"/>
    <w:rsid w:val="00C96986"/>
    <w:rsid w:val="00C9708B"/>
    <w:rsid w:val="00CA0B10"/>
    <w:rsid w:val="00CA11EC"/>
    <w:rsid w:val="00CA15FC"/>
    <w:rsid w:val="00CA2846"/>
    <w:rsid w:val="00CA2DBF"/>
    <w:rsid w:val="00CA391F"/>
    <w:rsid w:val="00CA41ED"/>
    <w:rsid w:val="00CA4422"/>
    <w:rsid w:val="00CA5323"/>
    <w:rsid w:val="00CA6569"/>
    <w:rsid w:val="00CA6905"/>
    <w:rsid w:val="00CA6AB2"/>
    <w:rsid w:val="00CA7310"/>
    <w:rsid w:val="00CA7473"/>
    <w:rsid w:val="00CB029C"/>
    <w:rsid w:val="00CB03B0"/>
    <w:rsid w:val="00CB0EF0"/>
    <w:rsid w:val="00CB147F"/>
    <w:rsid w:val="00CB190D"/>
    <w:rsid w:val="00CB1C15"/>
    <w:rsid w:val="00CB2DCA"/>
    <w:rsid w:val="00CB2E85"/>
    <w:rsid w:val="00CB303E"/>
    <w:rsid w:val="00CB303F"/>
    <w:rsid w:val="00CB3B9D"/>
    <w:rsid w:val="00CB4F56"/>
    <w:rsid w:val="00CB554D"/>
    <w:rsid w:val="00CB5F35"/>
    <w:rsid w:val="00CB60AF"/>
    <w:rsid w:val="00CB6C56"/>
    <w:rsid w:val="00CB7169"/>
    <w:rsid w:val="00CB7A93"/>
    <w:rsid w:val="00CB7ADE"/>
    <w:rsid w:val="00CC0AF5"/>
    <w:rsid w:val="00CC0B93"/>
    <w:rsid w:val="00CC1895"/>
    <w:rsid w:val="00CC28B4"/>
    <w:rsid w:val="00CC2F31"/>
    <w:rsid w:val="00CC3F68"/>
    <w:rsid w:val="00CC494F"/>
    <w:rsid w:val="00CC5F00"/>
    <w:rsid w:val="00CC6232"/>
    <w:rsid w:val="00CC630A"/>
    <w:rsid w:val="00CC665A"/>
    <w:rsid w:val="00CC67A7"/>
    <w:rsid w:val="00CD0AF2"/>
    <w:rsid w:val="00CD2437"/>
    <w:rsid w:val="00CD27E6"/>
    <w:rsid w:val="00CD2B6B"/>
    <w:rsid w:val="00CD2D58"/>
    <w:rsid w:val="00CD348B"/>
    <w:rsid w:val="00CD34B9"/>
    <w:rsid w:val="00CD3BB9"/>
    <w:rsid w:val="00CD3BBB"/>
    <w:rsid w:val="00CD3D3C"/>
    <w:rsid w:val="00CD68DE"/>
    <w:rsid w:val="00CD7D27"/>
    <w:rsid w:val="00CE002A"/>
    <w:rsid w:val="00CE02C3"/>
    <w:rsid w:val="00CE0367"/>
    <w:rsid w:val="00CE0CF6"/>
    <w:rsid w:val="00CE1237"/>
    <w:rsid w:val="00CE174F"/>
    <w:rsid w:val="00CE1C28"/>
    <w:rsid w:val="00CE1C41"/>
    <w:rsid w:val="00CE262F"/>
    <w:rsid w:val="00CE32CD"/>
    <w:rsid w:val="00CE41F9"/>
    <w:rsid w:val="00CE42EF"/>
    <w:rsid w:val="00CE4807"/>
    <w:rsid w:val="00CE4956"/>
    <w:rsid w:val="00CE610E"/>
    <w:rsid w:val="00CE6B38"/>
    <w:rsid w:val="00CE7399"/>
    <w:rsid w:val="00CE7B0B"/>
    <w:rsid w:val="00CF0135"/>
    <w:rsid w:val="00CF04F2"/>
    <w:rsid w:val="00CF123A"/>
    <w:rsid w:val="00CF1794"/>
    <w:rsid w:val="00CF1FCC"/>
    <w:rsid w:val="00CF221C"/>
    <w:rsid w:val="00CF2252"/>
    <w:rsid w:val="00CF2258"/>
    <w:rsid w:val="00CF31A9"/>
    <w:rsid w:val="00CF428F"/>
    <w:rsid w:val="00CF4896"/>
    <w:rsid w:val="00CF5645"/>
    <w:rsid w:val="00CF5730"/>
    <w:rsid w:val="00CF5B4C"/>
    <w:rsid w:val="00CF5B58"/>
    <w:rsid w:val="00CF5E2F"/>
    <w:rsid w:val="00CF75DB"/>
    <w:rsid w:val="00CF77C8"/>
    <w:rsid w:val="00D00400"/>
    <w:rsid w:val="00D01590"/>
    <w:rsid w:val="00D02AF7"/>
    <w:rsid w:val="00D0372D"/>
    <w:rsid w:val="00D039B3"/>
    <w:rsid w:val="00D03DAE"/>
    <w:rsid w:val="00D04A99"/>
    <w:rsid w:val="00D07841"/>
    <w:rsid w:val="00D078DB"/>
    <w:rsid w:val="00D11CB6"/>
    <w:rsid w:val="00D11DEE"/>
    <w:rsid w:val="00D1256B"/>
    <w:rsid w:val="00D12F13"/>
    <w:rsid w:val="00D130D2"/>
    <w:rsid w:val="00D14427"/>
    <w:rsid w:val="00D15050"/>
    <w:rsid w:val="00D15482"/>
    <w:rsid w:val="00D1574C"/>
    <w:rsid w:val="00D15EDE"/>
    <w:rsid w:val="00D16A2B"/>
    <w:rsid w:val="00D16DE1"/>
    <w:rsid w:val="00D1703D"/>
    <w:rsid w:val="00D17438"/>
    <w:rsid w:val="00D201DB"/>
    <w:rsid w:val="00D205C5"/>
    <w:rsid w:val="00D20603"/>
    <w:rsid w:val="00D2064A"/>
    <w:rsid w:val="00D207DC"/>
    <w:rsid w:val="00D21107"/>
    <w:rsid w:val="00D21165"/>
    <w:rsid w:val="00D21A28"/>
    <w:rsid w:val="00D225E4"/>
    <w:rsid w:val="00D227B8"/>
    <w:rsid w:val="00D22AB3"/>
    <w:rsid w:val="00D23854"/>
    <w:rsid w:val="00D2474F"/>
    <w:rsid w:val="00D24827"/>
    <w:rsid w:val="00D2544B"/>
    <w:rsid w:val="00D25A9C"/>
    <w:rsid w:val="00D270C0"/>
    <w:rsid w:val="00D275B0"/>
    <w:rsid w:val="00D2766F"/>
    <w:rsid w:val="00D27AB3"/>
    <w:rsid w:val="00D27C30"/>
    <w:rsid w:val="00D307A1"/>
    <w:rsid w:val="00D30965"/>
    <w:rsid w:val="00D316F0"/>
    <w:rsid w:val="00D319BC"/>
    <w:rsid w:val="00D32D71"/>
    <w:rsid w:val="00D32EC6"/>
    <w:rsid w:val="00D3366D"/>
    <w:rsid w:val="00D344C2"/>
    <w:rsid w:val="00D352B2"/>
    <w:rsid w:val="00D3670D"/>
    <w:rsid w:val="00D36FEB"/>
    <w:rsid w:val="00D373F1"/>
    <w:rsid w:val="00D403BC"/>
    <w:rsid w:val="00D412BD"/>
    <w:rsid w:val="00D425DB"/>
    <w:rsid w:val="00D42C88"/>
    <w:rsid w:val="00D42CCB"/>
    <w:rsid w:val="00D43119"/>
    <w:rsid w:val="00D4338D"/>
    <w:rsid w:val="00D43E24"/>
    <w:rsid w:val="00D440C3"/>
    <w:rsid w:val="00D4481C"/>
    <w:rsid w:val="00D454F7"/>
    <w:rsid w:val="00D45AAD"/>
    <w:rsid w:val="00D463B3"/>
    <w:rsid w:val="00D46D46"/>
    <w:rsid w:val="00D46F5F"/>
    <w:rsid w:val="00D4757E"/>
    <w:rsid w:val="00D47769"/>
    <w:rsid w:val="00D504B1"/>
    <w:rsid w:val="00D50C31"/>
    <w:rsid w:val="00D51A6A"/>
    <w:rsid w:val="00D51A73"/>
    <w:rsid w:val="00D51C89"/>
    <w:rsid w:val="00D51CE7"/>
    <w:rsid w:val="00D5240D"/>
    <w:rsid w:val="00D52EE5"/>
    <w:rsid w:val="00D531A0"/>
    <w:rsid w:val="00D53767"/>
    <w:rsid w:val="00D53FCC"/>
    <w:rsid w:val="00D5430C"/>
    <w:rsid w:val="00D54BEF"/>
    <w:rsid w:val="00D551D2"/>
    <w:rsid w:val="00D56248"/>
    <w:rsid w:val="00D566C0"/>
    <w:rsid w:val="00D56E98"/>
    <w:rsid w:val="00D575D5"/>
    <w:rsid w:val="00D579F3"/>
    <w:rsid w:val="00D60290"/>
    <w:rsid w:val="00D603BF"/>
    <w:rsid w:val="00D61795"/>
    <w:rsid w:val="00D62283"/>
    <w:rsid w:val="00D62A9E"/>
    <w:rsid w:val="00D62D22"/>
    <w:rsid w:val="00D632AF"/>
    <w:rsid w:val="00D6525B"/>
    <w:rsid w:val="00D6565F"/>
    <w:rsid w:val="00D66103"/>
    <w:rsid w:val="00D66F5B"/>
    <w:rsid w:val="00D672FC"/>
    <w:rsid w:val="00D67775"/>
    <w:rsid w:val="00D70024"/>
    <w:rsid w:val="00D70184"/>
    <w:rsid w:val="00D70F2A"/>
    <w:rsid w:val="00D71B84"/>
    <w:rsid w:val="00D71F54"/>
    <w:rsid w:val="00D724DC"/>
    <w:rsid w:val="00D72859"/>
    <w:rsid w:val="00D72ED4"/>
    <w:rsid w:val="00D73407"/>
    <w:rsid w:val="00D73888"/>
    <w:rsid w:val="00D73FD5"/>
    <w:rsid w:val="00D7460A"/>
    <w:rsid w:val="00D7479B"/>
    <w:rsid w:val="00D74A84"/>
    <w:rsid w:val="00D75A3C"/>
    <w:rsid w:val="00D75DE4"/>
    <w:rsid w:val="00D763FA"/>
    <w:rsid w:val="00D768B4"/>
    <w:rsid w:val="00D76983"/>
    <w:rsid w:val="00D7783A"/>
    <w:rsid w:val="00D80A5A"/>
    <w:rsid w:val="00D81F80"/>
    <w:rsid w:val="00D83339"/>
    <w:rsid w:val="00D84775"/>
    <w:rsid w:val="00D85EE5"/>
    <w:rsid w:val="00D87454"/>
    <w:rsid w:val="00D8758C"/>
    <w:rsid w:val="00D902E8"/>
    <w:rsid w:val="00D907D3"/>
    <w:rsid w:val="00D917BE"/>
    <w:rsid w:val="00D91EA5"/>
    <w:rsid w:val="00D922E9"/>
    <w:rsid w:val="00D92998"/>
    <w:rsid w:val="00D92A07"/>
    <w:rsid w:val="00D930A3"/>
    <w:rsid w:val="00D933BB"/>
    <w:rsid w:val="00D93CB7"/>
    <w:rsid w:val="00D94005"/>
    <w:rsid w:val="00D9448F"/>
    <w:rsid w:val="00D94C8E"/>
    <w:rsid w:val="00D95336"/>
    <w:rsid w:val="00D95621"/>
    <w:rsid w:val="00D95914"/>
    <w:rsid w:val="00D959F9"/>
    <w:rsid w:val="00D95EE7"/>
    <w:rsid w:val="00D9667C"/>
    <w:rsid w:val="00D96FFC"/>
    <w:rsid w:val="00DA0080"/>
    <w:rsid w:val="00DA06E8"/>
    <w:rsid w:val="00DA0D2F"/>
    <w:rsid w:val="00DA0F02"/>
    <w:rsid w:val="00DA1096"/>
    <w:rsid w:val="00DA1276"/>
    <w:rsid w:val="00DA19F9"/>
    <w:rsid w:val="00DA24E0"/>
    <w:rsid w:val="00DA2E43"/>
    <w:rsid w:val="00DA303E"/>
    <w:rsid w:val="00DA306B"/>
    <w:rsid w:val="00DA32D8"/>
    <w:rsid w:val="00DA34B7"/>
    <w:rsid w:val="00DA3DE6"/>
    <w:rsid w:val="00DA4481"/>
    <w:rsid w:val="00DA4D6C"/>
    <w:rsid w:val="00DA5851"/>
    <w:rsid w:val="00DA63D5"/>
    <w:rsid w:val="00DA68A2"/>
    <w:rsid w:val="00DA68E1"/>
    <w:rsid w:val="00DA6B57"/>
    <w:rsid w:val="00DB05E7"/>
    <w:rsid w:val="00DB0874"/>
    <w:rsid w:val="00DB14A2"/>
    <w:rsid w:val="00DB21BA"/>
    <w:rsid w:val="00DB25CB"/>
    <w:rsid w:val="00DB34F6"/>
    <w:rsid w:val="00DB4C51"/>
    <w:rsid w:val="00DB5A35"/>
    <w:rsid w:val="00DB5BC2"/>
    <w:rsid w:val="00DB62A6"/>
    <w:rsid w:val="00DB638D"/>
    <w:rsid w:val="00DB6756"/>
    <w:rsid w:val="00DB6BA1"/>
    <w:rsid w:val="00DB72A9"/>
    <w:rsid w:val="00DB7ECD"/>
    <w:rsid w:val="00DC028A"/>
    <w:rsid w:val="00DC0977"/>
    <w:rsid w:val="00DC15F5"/>
    <w:rsid w:val="00DC2BCC"/>
    <w:rsid w:val="00DC3F2C"/>
    <w:rsid w:val="00DC4189"/>
    <w:rsid w:val="00DC4838"/>
    <w:rsid w:val="00DC5508"/>
    <w:rsid w:val="00DC59BF"/>
    <w:rsid w:val="00DC5F3A"/>
    <w:rsid w:val="00DC68AD"/>
    <w:rsid w:val="00DC7210"/>
    <w:rsid w:val="00DD0738"/>
    <w:rsid w:val="00DD0B5F"/>
    <w:rsid w:val="00DD156B"/>
    <w:rsid w:val="00DD1885"/>
    <w:rsid w:val="00DD209B"/>
    <w:rsid w:val="00DD2720"/>
    <w:rsid w:val="00DD2A8C"/>
    <w:rsid w:val="00DD2E36"/>
    <w:rsid w:val="00DD3D60"/>
    <w:rsid w:val="00DD4392"/>
    <w:rsid w:val="00DD53D6"/>
    <w:rsid w:val="00DD56F0"/>
    <w:rsid w:val="00DD57B0"/>
    <w:rsid w:val="00DD5EC0"/>
    <w:rsid w:val="00DD655B"/>
    <w:rsid w:val="00DD6772"/>
    <w:rsid w:val="00DD6C7B"/>
    <w:rsid w:val="00DD6E04"/>
    <w:rsid w:val="00DD74ED"/>
    <w:rsid w:val="00DE0816"/>
    <w:rsid w:val="00DE23D2"/>
    <w:rsid w:val="00DE2B23"/>
    <w:rsid w:val="00DE3205"/>
    <w:rsid w:val="00DE3A95"/>
    <w:rsid w:val="00DE4176"/>
    <w:rsid w:val="00DE4DEF"/>
    <w:rsid w:val="00DE5017"/>
    <w:rsid w:val="00DE5096"/>
    <w:rsid w:val="00DE5AEB"/>
    <w:rsid w:val="00DE72ED"/>
    <w:rsid w:val="00DE76B4"/>
    <w:rsid w:val="00DE77CF"/>
    <w:rsid w:val="00DE7852"/>
    <w:rsid w:val="00DE7A5F"/>
    <w:rsid w:val="00DF07A8"/>
    <w:rsid w:val="00DF0CEF"/>
    <w:rsid w:val="00DF0EAA"/>
    <w:rsid w:val="00DF1668"/>
    <w:rsid w:val="00DF25FC"/>
    <w:rsid w:val="00DF28FE"/>
    <w:rsid w:val="00DF2B17"/>
    <w:rsid w:val="00DF2D31"/>
    <w:rsid w:val="00DF4260"/>
    <w:rsid w:val="00DF46EA"/>
    <w:rsid w:val="00DF4D94"/>
    <w:rsid w:val="00DF5111"/>
    <w:rsid w:val="00DF66D7"/>
    <w:rsid w:val="00DF67E0"/>
    <w:rsid w:val="00DF697C"/>
    <w:rsid w:val="00DF702E"/>
    <w:rsid w:val="00DF7304"/>
    <w:rsid w:val="00E00121"/>
    <w:rsid w:val="00E00294"/>
    <w:rsid w:val="00E00426"/>
    <w:rsid w:val="00E00470"/>
    <w:rsid w:val="00E01072"/>
    <w:rsid w:val="00E01761"/>
    <w:rsid w:val="00E0212E"/>
    <w:rsid w:val="00E021BD"/>
    <w:rsid w:val="00E02EE5"/>
    <w:rsid w:val="00E03985"/>
    <w:rsid w:val="00E041A0"/>
    <w:rsid w:val="00E04F29"/>
    <w:rsid w:val="00E058BC"/>
    <w:rsid w:val="00E05E7E"/>
    <w:rsid w:val="00E101B3"/>
    <w:rsid w:val="00E11048"/>
    <w:rsid w:val="00E116ED"/>
    <w:rsid w:val="00E11843"/>
    <w:rsid w:val="00E126BF"/>
    <w:rsid w:val="00E13F77"/>
    <w:rsid w:val="00E140F0"/>
    <w:rsid w:val="00E14BE0"/>
    <w:rsid w:val="00E153F8"/>
    <w:rsid w:val="00E16A3A"/>
    <w:rsid w:val="00E20868"/>
    <w:rsid w:val="00E211DB"/>
    <w:rsid w:val="00E21584"/>
    <w:rsid w:val="00E21D93"/>
    <w:rsid w:val="00E22184"/>
    <w:rsid w:val="00E22B28"/>
    <w:rsid w:val="00E22F86"/>
    <w:rsid w:val="00E23414"/>
    <w:rsid w:val="00E23798"/>
    <w:rsid w:val="00E23A0D"/>
    <w:rsid w:val="00E23A80"/>
    <w:rsid w:val="00E24354"/>
    <w:rsid w:val="00E2472F"/>
    <w:rsid w:val="00E24C7E"/>
    <w:rsid w:val="00E25759"/>
    <w:rsid w:val="00E272A7"/>
    <w:rsid w:val="00E277CE"/>
    <w:rsid w:val="00E30143"/>
    <w:rsid w:val="00E30DD6"/>
    <w:rsid w:val="00E31D5B"/>
    <w:rsid w:val="00E32D3D"/>
    <w:rsid w:val="00E3314C"/>
    <w:rsid w:val="00E33694"/>
    <w:rsid w:val="00E33718"/>
    <w:rsid w:val="00E344A5"/>
    <w:rsid w:val="00E34C76"/>
    <w:rsid w:val="00E34ED5"/>
    <w:rsid w:val="00E353DE"/>
    <w:rsid w:val="00E35532"/>
    <w:rsid w:val="00E36B55"/>
    <w:rsid w:val="00E36B8F"/>
    <w:rsid w:val="00E36BF4"/>
    <w:rsid w:val="00E37101"/>
    <w:rsid w:val="00E3722E"/>
    <w:rsid w:val="00E37251"/>
    <w:rsid w:val="00E3780D"/>
    <w:rsid w:val="00E37AEF"/>
    <w:rsid w:val="00E40091"/>
    <w:rsid w:val="00E40C53"/>
    <w:rsid w:val="00E40CAE"/>
    <w:rsid w:val="00E41415"/>
    <w:rsid w:val="00E417E9"/>
    <w:rsid w:val="00E418A2"/>
    <w:rsid w:val="00E41CBE"/>
    <w:rsid w:val="00E41DBE"/>
    <w:rsid w:val="00E4255C"/>
    <w:rsid w:val="00E4261A"/>
    <w:rsid w:val="00E42FF3"/>
    <w:rsid w:val="00E430AE"/>
    <w:rsid w:val="00E43ADE"/>
    <w:rsid w:val="00E43B1E"/>
    <w:rsid w:val="00E441E4"/>
    <w:rsid w:val="00E443B2"/>
    <w:rsid w:val="00E44BD2"/>
    <w:rsid w:val="00E44FFA"/>
    <w:rsid w:val="00E45321"/>
    <w:rsid w:val="00E457F8"/>
    <w:rsid w:val="00E466A7"/>
    <w:rsid w:val="00E46E97"/>
    <w:rsid w:val="00E47CA9"/>
    <w:rsid w:val="00E47E38"/>
    <w:rsid w:val="00E5067B"/>
    <w:rsid w:val="00E50957"/>
    <w:rsid w:val="00E50FC9"/>
    <w:rsid w:val="00E517B9"/>
    <w:rsid w:val="00E5216A"/>
    <w:rsid w:val="00E5234C"/>
    <w:rsid w:val="00E524F8"/>
    <w:rsid w:val="00E5269B"/>
    <w:rsid w:val="00E52E73"/>
    <w:rsid w:val="00E532F8"/>
    <w:rsid w:val="00E53767"/>
    <w:rsid w:val="00E537B3"/>
    <w:rsid w:val="00E537F4"/>
    <w:rsid w:val="00E539A1"/>
    <w:rsid w:val="00E53EF4"/>
    <w:rsid w:val="00E540BD"/>
    <w:rsid w:val="00E540C5"/>
    <w:rsid w:val="00E549E2"/>
    <w:rsid w:val="00E55544"/>
    <w:rsid w:val="00E5571C"/>
    <w:rsid w:val="00E55EBE"/>
    <w:rsid w:val="00E56A84"/>
    <w:rsid w:val="00E56D8A"/>
    <w:rsid w:val="00E60785"/>
    <w:rsid w:val="00E60C9E"/>
    <w:rsid w:val="00E60D96"/>
    <w:rsid w:val="00E61BE0"/>
    <w:rsid w:val="00E61C13"/>
    <w:rsid w:val="00E623D0"/>
    <w:rsid w:val="00E62DA0"/>
    <w:rsid w:val="00E62E6D"/>
    <w:rsid w:val="00E62F1B"/>
    <w:rsid w:val="00E64538"/>
    <w:rsid w:val="00E6462D"/>
    <w:rsid w:val="00E64ACC"/>
    <w:rsid w:val="00E659D5"/>
    <w:rsid w:val="00E6619B"/>
    <w:rsid w:val="00E67202"/>
    <w:rsid w:val="00E67271"/>
    <w:rsid w:val="00E71E3F"/>
    <w:rsid w:val="00E71F4B"/>
    <w:rsid w:val="00E721AF"/>
    <w:rsid w:val="00E721D8"/>
    <w:rsid w:val="00E72A8B"/>
    <w:rsid w:val="00E72E7B"/>
    <w:rsid w:val="00E72E8C"/>
    <w:rsid w:val="00E73226"/>
    <w:rsid w:val="00E73501"/>
    <w:rsid w:val="00E736B8"/>
    <w:rsid w:val="00E7393B"/>
    <w:rsid w:val="00E73BBA"/>
    <w:rsid w:val="00E74790"/>
    <w:rsid w:val="00E750A9"/>
    <w:rsid w:val="00E75965"/>
    <w:rsid w:val="00E75CB7"/>
    <w:rsid w:val="00E7659D"/>
    <w:rsid w:val="00E76904"/>
    <w:rsid w:val="00E803D6"/>
    <w:rsid w:val="00E8042E"/>
    <w:rsid w:val="00E804DF"/>
    <w:rsid w:val="00E80826"/>
    <w:rsid w:val="00E80D9B"/>
    <w:rsid w:val="00E81B15"/>
    <w:rsid w:val="00E81D25"/>
    <w:rsid w:val="00E82989"/>
    <w:rsid w:val="00E82C19"/>
    <w:rsid w:val="00E82CFE"/>
    <w:rsid w:val="00E82D8C"/>
    <w:rsid w:val="00E82DD0"/>
    <w:rsid w:val="00E83460"/>
    <w:rsid w:val="00E83704"/>
    <w:rsid w:val="00E83ACA"/>
    <w:rsid w:val="00E83B12"/>
    <w:rsid w:val="00E84085"/>
    <w:rsid w:val="00E840D8"/>
    <w:rsid w:val="00E84474"/>
    <w:rsid w:val="00E844E2"/>
    <w:rsid w:val="00E852A2"/>
    <w:rsid w:val="00E855C8"/>
    <w:rsid w:val="00E857E0"/>
    <w:rsid w:val="00E8588A"/>
    <w:rsid w:val="00E865D5"/>
    <w:rsid w:val="00E870CE"/>
    <w:rsid w:val="00E906ED"/>
    <w:rsid w:val="00E9090A"/>
    <w:rsid w:val="00E90D2C"/>
    <w:rsid w:val="00E9180F"/>
    <w:rsid w:val="00E93303"/>
    <w:rsid w:val="00E93712"/>
    <w:rsid w:val="00E93CDC"/>
    <w:rsid w:val="00E941A7"/>
    <w:rsid w:val="00E944FC"/>
    <w:rsid w:val="00E94AE3"/>
    <w:rsid w:val="00E9505D"/>
    <w:rsid w:val="00E9506E"/>
    <w:rsid w:val="00E9515B"/>
    <w:rsid w:val="00E9799E"/>
    <w:rsid w:val="00EA01A6"/>
    <w:rsid w:val="00EA03C7"/>
    <w:rsid w:val="00EA0435"/>
    <w:rsid w:val="00EA0AD6"/>
    <w:rsid w:val="00EA167D"/>
    <w:rsid w:val="00EA279D"/>
    <w:rsid w:val="00EA2FEA"/>
    <w:rsid w:val="00EA317D"/>
    <w:rsid w:val="00EA32C6"/>
    <w:rsid w:val="00EA38E4"/>
    <w:rsid w:val="00EA3BE1"/>
    <w:rsid w:val="00EA45EB"/>
    <w:rsid w:val="00EA4866"/>
    <w:rsid w:val="00EA4B24"/>
    <w:rsid w:val="00EA4D65"/>
    <w:rsid w:val="00EA6D00"/>
    <w:rsid w:val="00EA7BC5"/>
    <w:rsid w:val="00EA7C9D"/>
    <w:rsid w:val="00EA7F2A"/>
    <w:rsid w:val="00EA7F8D"/>
    <w:rsid w:val="00EB00E0"/>
    <w:rsid w:val="00EB0238"/>
    <w:rsid w:val="00EB1028"/>
    <w:rsid w:val="00EB109F"/>
    <w:rsid w:val="00EB1D51"/>
    <w:rsid w:val="00EB1DBE"/>
    <w:rsid w:val="00EB3D7E"/>
    <w:rsid w:val="00EB45B2"/>
    <w:rsid w:val="00EB5366"/>
    <w:rsid w:val="00EB54F4"/>
    <w:rsid w:val="00EB5AA9"/>
    <w:rsid w:val="00EB5C0D"/>
    <w:rsid w:val="00EB6232"/>
    <w:rsid w:val="00EB62AE"/>
    <w:rsid w:val="00EB6C7D"/>
    <w:rsid w:val="00EB73CB"/>
    <w:rsid w:val="00EB77AA"/>
    <w:rsid w:val="00EC0976"/>
    <w:rsid w:val="00EC0A57"/>
    <w:rsid w:val="00EC1D13"/>
    <w:rsid w:val="00EC34ED"/>
    <w:rsid w:val="00EC3F96"/>
    <w:rsid w:val="00EC429D"/>
    <w:rsid w:val="00EC4C0B"/>
    <w:rsid w:val="00EC4F9D"/>
    <w:rsid w:val="00EC596A"/>
    <w:rsid w:val="00EC626A"/>
    <w:rsid w:val="00EC6ED8"/>
    <w:rsid w:val="00ED114D"/>
    <w:rsid w:val="00ED16FE"/>
    <w:rsid w:val="00ED1AF7"/>
    <w:rsid w:val="00ED1DE1"/>
    <w:rsid w:val="00ED346E"/>
    <w:rsid w:val="00ED3B6C"/>
    <w:rsid w:val="00ED3E1A"/>
    <w:rsid w:val="00ED4859"/>
    <w:rsid w:val="00ED4A6C"/>
    <w:rsid w:val="00ED57FE"/>
    <w:rsid w:val="00ED58D8"/>
    <w:rsid w:val="00ED58F9"/>
    <w:rsid w:val="00ED5AD0"/>
    <w:rsid w:val="00ED5BFC"/>
    <w:rsid w:val="00ED63E8"/>
    <w:rsid w:val="00ED65B5"/>
    <w:rsid w:val="00ED6ADF"/>
    <w:rsid w:val="00ED7C75"/>
    <w:rsid w:val="00EE1230"/>
    <w:rsid w:val="00EE1338"/>
    <w:rsid w:val="00EE199A"/>
    <w:rsid w:val="00EE1ACB"/>
    <w:rsid w:val="00EE1C2F"/>
    <w:rsid w:val="00EE200D"/>
    <w:rsid w:val="00EE2641"/>
    <w:rsid w:val="00EE2A8E"/>
    <w:rsid w:val="00EE2BBC"/>
    <w:rsid w:val="00EE3384"/>
    <w:rsid w:val="00EE3993"/>
    <w:rsid w:val="00EE3F99"/>
    <w:rsid w:val="00EE4095"/>
    <w:rsid w:val="00EE410D"/>
    <w:rsid w:val="00EE5901"/>
    <w:rsid w:val="00EE5FBE"/>
    <w:rsid w:val="00EE653D"/>
    <w:rsid w:val="00EE6D30"/>
    <w:rsid w:val="00EE7151"/>
    <w:rsid w:val="00EE7EFA"/>
    <w:rsid w:val="00EF0026"/>
    <w:rsid w:val="00EF053D"/>
    <w:rsid w:val="00EF0AC3"/>
    <w:rsid w:val="00EF1130"/>
    <w:rsid w:val="00EF17F1"/>
    <w:rsid w:val="00EF3286"/>
    <w:rsid w:val="00EF3B96"/>
    <w:rsid w:val="00EF43DF"/>
    <w:rsid w:val="00EF50E5"/>
    <w:rsid w:val="00EF50EC"/>
    <w:rsid w:val="00EF5467"/>
    <w:rsid w:val="00EF5FBD"/>
    <w:rsid w:val="00EF6BC2"/>
    <w:rsid w:val="00EF6C43"/>
    <w:rsid w:val="00EF7959"/>
    <w:rsid w:val="00F008DC"/>
    <w:rsid w:val="00F00BCB"/>
    <w:rsid w:val="00F00BD1"/>
    <w:rsid w:val="00F01200"/>
    <w:rsid w:val="00F0133A"/>
    <w:rsid w:val="00F01C7C"/>
    <w:rsid w:val="00F01D19"/>
    <w:rsid w:val="00F01D9C"/>
    <w:rsid w:val="00F026EA"/>
    <w:rsid w:val="00F02C7F"/>
    <w:rsid w:val="00F03A02"/>
    <w:rsid w:val="00F0481D"/>
    <w:rsid w:val="00F04BB9"/>
    <w:rsid w:val="00F0623D"/>
    <w:rsid w:val="00F06370"/>
    <w:rsid w:val="00F06DAB"/>
    <w:rsid w:val="00F104CD"/>
    <w:rsid w:val="00F11637"/>
    <w:rsid w:val="00F117FB"/>
    <w:rsid w:val="00F11FC6"/>
    <w:rsid w:val="00F12EE9"/>
    <w:rsid w:val="00F12F50"/>
    <w:rsid w:val="00F1300F"/>
    <w:rsid w:val="00F132C8"/>
    <w:rsid w:val="00F134F2"/>
    <w:rsid w:val="00F13B1C"/>
    <w:rsid w:val="00F153DF"/>
    <w:rsid w:val="00F15587"/>
    <w:rsid w:val="00F1730A"/>
    <w:rsid w:val="00F20157"/>
    <w:rsid w:val="00F20725"/>
    <w:rsid w:val="00F20982"/>
    <w:rsid w:val="00F217DF"/>
    <w:rsid w:val="00F22BBB"/>
    <w:rsid w:val="00F2372A"/>
    <w:rsid w:val="00F2435E"/>
    <w:rsid w:val="00F247C2"/>
    <w:rsid w:val="00F2572B"/>
    <w:rsid w:val="00F25BB6"/>
    <w:rsid w:val="00F266B2"/>
    <w:rsid w:val="00F26F42"/>
    <w:rsid w:val="00F274B8"/>
    <w:rsid w:val="00F3070F"/>
    <w:rsid w:val="00F3138D"/>
    <w:rsid w:val="00F313BC"/>
    <w:rsid w:val="00F31AD8"/>
    <w:rsid w:val="00F31F19"/>
    <w:rsid w:val="00F33370"/>
    <w:rsid w:val="00F33E99"/>
    <w:rsid w:val="00F341E9"/>
    <w:rsid w:val="00F347C7"/>
    <w:rsid w:val="00F3541D"/>
    <w:rsid w:val="00F37626"/>
    <w:rsid w:val="00F37BB2"/>
    <w:rsid w:val="00F37D0D"/>
    <w:rsid w:val="00F400BD"/>
    <w:rsid w:val="00F409D7"/>
    <w:rsid w:val="00F4101D"/>
    <w:rsid w:val="00F410BB"/>
    <w:rsid w:val="00F41731"/>
    <w:rsid w:val="00F42D87"/>
    <w:rsid w:val="00F42F3B"/>
    <w:rsid w:val="00F43D46"/>
    <w:rsid w:val="00F43E0E"/>
    <w:rsid w:val="00F44A09"/>
    <w:rsid w:val="00F44AB1"/>
    <w:rsid w:val="00F45C23"/>
    <w:rsid w:val="00F45C64"/>
    <w:rsid w:val="00F45D66"/>
    <w:rsid w:val="00F46435"/>
    <w:rsid w:val="00F4677D"/>
    <w:rsid w:val="00F473FF"/>
    <w:rsid w:val="00F47AB8"/>
    <w:rsid w:val="00F47BE3"/>
    <w:rsid w:val="00F50F57"/>
    <w:rsid w:val="00F51313"/>
    <w:rsid w:val="00F518B5"/>
    <w:rsid w:val="00F51C25"/>
    <w:rsid w:val="00F521F6"/>
    <w:rsid w:val="00F5253A"/>
    <w:rsid w:val="00F52C60"/>
    <w:rsid w:val="00F53502"/>
    <w:rsid w:val="00F54181"/>
    <w:rsid w:val="00F5441C"/>
    <w:rsid w:val="00F54B25"/>
    <w:rsid w:val="00F54C41"/>
    <w:rsid w:val="00F55F2E"/>
    <w:rsid w:val="00F56686"/>
    <w:rsid w:val="00F56E31"/>
    <w:rsid w:val="00F56E8C"/>
    <w:rsid w:val="00F572DB"/>
    <w:rsid w:val="00F5733B"/>
    <w:rsid w:val="00F57F61"/>
    <w:rsid w:val="00F57F90"/>
    <w:rsid w:val="00F60F6A"/>
    <w:rsid w:val="00F61235"/>
    <w:rsid w:val="00F616D4"/>
    <w:rsid w:val="00F621B8"/>
    <w:rsid w:val="00F63BCE"/>
    <w:rsid w:val="00F64EAE"/>
    <w:rsid w:val="00F65181"/>
    <w:rsid w:val="00F65193"/>
    <w:rsid w:val="00F65C0C"/>
    <w:rsid w:val="00F65E6F"/>
    <w:rsid w:val="00F6674F"/>
    <w:rsid w:val="00F6679B"/>
    <w:rsid w:val="00F674D7"/>
    <w:rsid w:val="00F70120"/>
    <w:rsid w:val="00F704E7"/>
    <w:rsid w:val="00F70F6A"/>
    <w:rsid w:val="00F712FF"/>
    <w:rsid w:val="00F7175F"/>
    <w:rsid w:val="00F7179D"/>
    <w:rsid w:val="00F71CD5"/>
    <w:rsid w:val="00F728E9"/>
    <w:rsid w:val="00F72C2D"/>
    <w:rsid w:val="00F72EB7"/>
    <w:rsid w:val="00F7338F"/>
    <w:rsid w:val="00F73CCE"/>
    <w:rsid w:val="00F751D4"/>
    <w:rsid w:val="00F7553A"/>
    <w:rsid w:val="00F7687E"/>
    <w:rsid w:val="00F76B23"/>
    <w:rsid w:val="00F76BBA"/>
    <w:rsid w:val="00F775BC"/>
    <w:rsid w:val="00F77D2A"/>
    <w:rsid w:val="00F77D9D"/>
    <w:rsid w:val="00F80241"/>
    <w:rsid w:val="00F80C02"/>
    <w:rsid w:val="00F80CA1"/>
    <w:rsid w:val="00F81210"/>
    <w:rsid w:val="00F81554"/>
    <w:rsid w:val="00F81585"/>
    <w:rsid w:val="00F81813"/>
    <w:rsid w:val="00F818AF"/>
    <w:rsid w:val="00F8253F"/>
    <w:rsid w:val="00F8291B"/>
    <w:rsid w:val="00F82CDB"/>
    <w:rsid w:val="00F84473"/>
    <w:rsid w:val="00F849FA"/>
    <w:rsid w:val="00F84BE2"/>
    <w:rsid w:val="00F857D9"/>
    <w:rsid w:val="00F858B8"/>
    <w:rsid w:val="00F8618B"/>
    <w:rsid w:val="00F86773"/>
    <w:rsid w:val="00F86D9C"/>
    <w:rsid w:val="00F86DE5"/>
    <w:rsid w:val="00F8742B"/>
    <w:rsid w:val="00F8762B"/>
    <w:rsid w:val="00F905A3"/>
    <w:rsid w:val="00F90EC3"/>
    <w:rsid w:val="00F9129E"/>
    <w:rsid w:val="00F91E71"/>
    <w:rsid w:val="00F92C9D"/>
    <w:rsid w:val="00F92DDA"/>
    <w:rsid w:val="00F930BF"/>
    <w:rsid w:val="00F93B20"/>
    <w:rsid w:val="00F93D49"/>
    <w:rsid w:val="00F94101"/>
    <w:rsid w:val="00F94202"/>
    <w:rsid w:val="00F94565"/>
    <w:rsid w:val="00F94BB0"/>
    <w:rsid w:val="00F94D0A"/>
    <w:rsid w:val="00F95D3E"/>
    <w:rsid w:val="00F968BF"/>
    <w:rsid w:val="00F97035"/>
    <w:rsid w:val="00F97520"/>
    <w:rsid w:val="00FA00B0"/>
    <w:rsid w:val="00FA0D49"/>
    <w:rsid w:val="00FA1640"/>
    <w:rsid w:val="00FA2259"/>
    <w:rsid w:val="00FA3226"/>
    <w:rsid w:val="00FA3857"/>
    <w:rsid w:val="00FA4349"/>
    <w:rsid w:val="00FA4B5E"/>
    <w:rsid w:val="00FA5FFC"/>
    <w:rsid w:val="00FA64AD"/>
    <w:rsid w:val="00FA7D57"/>
    <w:rsid w:val="00FA7E20"/>
    <w:rsid w:val="00FB0069"/>
    <w:rsid w:val="00FB0706"/>
    <w:rsid w:val="00FB08B8"/>
    <w:rsid w:val="00FB096F"/>
    <w:rsid w:val="00FB137A"/>
    <w:rsid w:val="00FB17C5"/>
    <w:rsid w:val="00FB1806"/>
    <w:rsid w:val="00FB1983"/>
    <w:rsid w:val="00FB1990"/>
    <w:rsid w:val="00FB2549"/>
    <w:rsid w:val="00FB26B1"/>
    <w:rsid w:val="00FB2FA2"/>
    <w:rsid w:val="00FB3361"/>
    <w:rsid w:val="00FB48E7"/>
    <w:rsid w:val="00FB4A34"/>
    <w:rsid w:val="00FB5488"/>
    <w:rsid w:val="00FB5491"/>
    <w:rsid w:val="00FB60E2"/>
    <w:rsid w:val="00FB6834"/>
    <w:rsid w:val="00FB6FFB"/>
    <w:rsid w:val="00FB7E4F"/>
    <w:rsid w:val="00FB7E8D"/>
    <w:rsid w:val="00FC0759"/>
    <w:rsid w:val="00FC0A78"/>
    <w:rsid w:val="00FC0B04"/>
    <w:rsid w:val="00FC1087"/>
    <w:rsid w:val="00FC12F8"/>
    <w:rsid w:val="00FC1F3E"/>
    <w:rsid w:val="00FC2771"/>
    <w:rsid w:val="00FC3111"/>
    <w:rsid w:val="00FC32D0"/>
    <w:rsid w:val="00FC3CBB"/>
    <w:rsid w:val="00FC4551"/>
    <w:rsid w:val="00FC5250"/>
    <w:rsid w:val="00FC527F"/>
    <w:rsid w:val="00FC57BC"/>
    <w:rsid w:val="00FC602B"/>
    <w:rsid w:val="00FC6AAF"/>
    <w:rsid w:val="00FC6AB1"/>
    <w:rsid w:val="00FC7B54"/>
    <w:rsid w:val="00FD030C"/>
    <w:rsid w:val="00FD04E6"/>
    <w:rsid w:val="00FD086E"/>
    <w:rsid w:val="00FD0B30"/>
    <w:rsid w:val="00FD0FCB"/>
    <w:rsid w:val="00FD146B"/>
    <w:rsid w:val="00FD14DE"/>
    <w:rsid w:val="00FD1A89"/>
    <w:rsid w:val="00FD2279"/>
    <w:rsid w:val="00FD295F"/>
    <w:rsid w:val="00FD2C8F"/>
    <w:rsid w:val="00FD2F33"/>
    <w:rsid w:val="00FD3565"/>
    <w:rsid w:val="00FD36B1"/>
    <w:rsid w:val="00FD36D2"/>
    <w:rsid w:val="00FD40D0"/>
    <w:rsid w:val="00FD4565"/>
    <w:rsid w:val="00FD4B2E"/>
    <w:rsid w:val="00FD4FB7"/>
    <w:rsid w:val="00FD54FC"/>
    <w:rsid w:val="00FD5C75"/>
    <w:rsid w:val="00FD6741"/>
    <w:rsid w:val="00FD6A65"/>
    <w:rsid w:val="00FD6BB5"/>
    <w:rsid w:val="00FD6F7E"/>
    <w:rsid w:val="00FD72C3"/>
    <w:rsid w:val="00FD7D21"/>
    <w:rsid w:val="00FE0105"/>
    <w:rsid w:val="00FE0B77"/>
    <w:rsid w:val="00FE1110"/>
    <w:rsid w:val="00FE31DC"/>
    <w:rsid w:val="00FE3699"/>
    <w:rsid w:val="00FE388C"/>
    <w:rsid w:val="00FE4ABF"/>
    <w:rsid w:val="00FE5DAA"/>
    <w:rsid w:val="00FE7D17"/>
    <w:rsid w:val="00FF04AD"/>
    <w:rsid w:val="00FF09A5"/>
    <w:rsid w:val="00FF0D4F"/>
    <w:rsid w:val="00FF2B18"/>
    <w:rsid w:val="00FF33A3"/>
    <w:rsid w:val="00FF365E"/>
    <w:rsid w:val="00FF378E"/>
    <w:rsid w:val="00FF437E"/>
    <w:rsid w:val="00FF44FB"/>
    <w:rsid w:val="00FF482C"/>
    <w:rsid w:val="00FF4C18"/>
    <w:rsid w:val="00FF4E1F"/>
    <w:rsid w:val="00FF5987"/>
    <w:rsid w:val="00FF609F"/>
    <w:rsid w:val="00FF6B98"/>
    <w:rsid w:val="00FF78EB"/>
    <w:rsid w:val="01131391"/>
    <w:rsid w:val="01A73956"/>
    <w:rsid w:val="01AD0A07"/>
    <w:rsid w:val="021C65F4"/>
    <w:rsid w:val="02443AA6"/>
    <w:rsid w:val="025C2961"/>
    <w:rsid w:val="026B3007"/>
    <w:rsid w:val="027B3903"/>
    <w:rsid w:val="02E373D0"/>
    <w:rsid w:val="043C6692"/>
    <w:rsid w:val="048C41E2"/>
    <w:rsid w:val="048E331A"/>
    <w:rsid w:val="06FF526B"/>
    <w:rsid w:val="08283EE4"/>
    <w:rsid w:val="088038FF"/>
    <w:rsid w:val="0A6D5CC0"/>
    <w:rsid w:val="0AB1523A"/>
    <w:rsid w:val="0BD11873"/>
    <w:rsid w:val="0CEE5E3F"/>
    <w:rsid w:val="1032178A"/>
    <w:rsid w:val="106C3100"/>
    <w:rsid w:val="121D1749"/>
    <w:rsid w:val="12656571"/>
    <w:rsid w:val="13B3259C"/>
    <w:rsid w:val="147A2925"/>
    <w:rsid w:val="162D4C9F"/>
    <w:rsid w:val="162F4575"/>
    <w:rsid w:val="189439DF"/>
    <w:rsid w:val="191E2950"/>
    <w:rsid w:val="1A695F9D"/>
    <w:rsid w:val="1A884A41"/>
    <w:rsid w:val="1A995C40"/>
    <w:rsid w:val="1B7F3180"/>
    <w:rsid w:val="1D86657A"/>
    <w:rsid w:val="20672349"/>
    <w:rsid w:val="20CF061A"/>
    <w:rsid w:val="20F14799"/>
    <w:rsid w:val="21531426"/>
    <w:rsid w:val="22F33890"/>
    <w:rsid w:val="240927AD"/>
    <w:rsid w:val="241C4509"/>
    <w:rsid w:val="250E4EB1"/>
    <w:rsid w:val="260A0FF9"/>
    <w:rsid w:val="268E37D0"/>
    <w:rsid w:val="286420D2"/>
    <w:rsid w:val="289F6638"/>
    <w:rsid w:val="290E0965"/>
    <w:rsid w:val="291039F1"/>
    <w:rsid w:val="296E68C0"/>
    <w:rsid w:val="2AE14633"/>
    <w:rsid w:val="2CB2193A"/>
    <w:rsid w:val="2EBE5B36"/>
    <w:rsid w:val="2ECC0CF9"/>
    <w:rsid w:val="2F6E09FB"/>
    <w:rsid w:val="30866529"/>
    <w:rsid w:val="31555163"/>
    <w:rsid w:val="31D53161"/>
    <w:rsid w:val="32841188"/>
    <w:rsid w:val="34021956"/>
    <w:rsid w:val="350A7012"/>
    <w:rsid w:val="35A6187E"/>
    <w:rsid w:val="35D65462"/>
    <w:rsid w:val="365A7C39"/>
    <w:rsid w:val="36CC5343"/>
    <w:rsid w:val="37512750"/>
    <w:rsid w:val="37936B2C"/>
    <w:rsid w:val="37E5728D"/>
    <w:rsid w:val="37F5545C"/>
    <w:rsid w:val="38692A67"/>
    <w:rsid w:val="38FC7289"/>
    <w:rsid w:val="3A481D44"/>
    <w:rsid w:val="3A8B5A29"/>
    <w:rsid w:val="3A9D0671"/>
    <w:rsid w:val="3B4B25D9"/>
    <w:rsid w:val="3B5D6FB7"/>
    <w:rsid w:val="3C36617A"/>
    <w:rsid w:val="3C5E539B"/>
    <w:rsid w:val="402A09C2"/>
    <w:rsid w:val="40A44D1B"/>
    <w:rsid w:val="41635836"/>
    <w:rsid w:val="42C078AF"/>
    <w:rsid w:val="42C37F08"/>
    <w:rsid w:val="43140A61"/>
    <w:rsid w:val="431A0331"/>
    <w:rsid w:val="43BF2234"/>
    <w:rsid w:val="44756C0B"/>
    <w:rsid w:val="45256A7E"/>
    <w:rsid w:val="453B2A2A"/>
    <w:rsid w:val="45D12433"/>
    <w:rsid w:val="469121DD"/>
    <w:rsid w:val="46F52F12"/>
    <w:rsid w:val="49731BE5"/>
    <w:rsid w:val="499816FA"/>
    <w:rsid w:val="49B040AA"/>
    <w:rsid w:val="4B680574"/>
    <w:rsid w:val="4C426EAB"/>
    <w:rsid w:val="4CEC5007"/>
    <w:rsid w:val="4F131B9D"/>
    <w:rsid w:val="4FCB4E51"/>
    <w:rsid w:val="51543400"/>
    <w:rsid w:val="524729CC"/>
    <w:rsid w:val="526D0B9C"/>
    <w:rsid w:val="53DB137A"/>
    <w:rsid w:val="53DB4073"/>
    <w:rsid w:val="548712B9"/>
    <w:rsid w:val="54A630F3"/>
    <w:rsid w:val="55482740"/>
    <w:rsid w:val="55D35646"/>
    <w:rsid w:val="563A6AB3"/>
    <w:rsid w:val="563C0A9B"/>
    <w:rsid w:val="56E4241D"/>
    <w:rsid w:val="573525D2"/>
    <w:rsid w:val="598B5844"/>
    <w:rsid w:val="5A733DCD"/>
    <w:rsid w:val="5C692C89"/>
    <w:rsid w:val="5CE20438"/>
    <w:rsid w:val="5D9C35F8"/>
    <w:rsid w:val="5E0C4354"/>
    <w:rsid w:val="5E56786A"/>
    <w:rsid w:val="60FC202F"/>
    <w:rsid w:val="62EC6411"/>
    <w:rsid w:val="63413D7C"/>
    <w:rsid w:val="635A4379"/>
    <w:rsid w:val="63735456"/>
    <w:rsid w:val="648E7932"/>
    <w:rsid w:val="657B3F5A"/>
    <w:rsid w:val="65BE2C96"/>
    <w:rsid w:val="66A65597"/>
    <w:rsid w:val="67072B18"/>
    <w:rsid w:val="67093310"/>
    <w:rsid w:val="694E53BD"/>
    <w:rsid w:val="6A580148"/>
    <w:rsid w:val="6AD3024F"/>
    <w:rsid w:val="6BC71DE1"/>
    <w:rsid w:val="6E5729FF"/>
    <w:rsid w:val="7010329A"/>
    <w:rsid w:val="708466E8"/>
    <w:rsid w:val="726C2032"/>
    <w:rsid w:val="72D411E5"/>
    <w:rsid w:val="73916685"/>
    <w:rsid w:val="7407423D"/>
    <w:rsid w:val="75540A64"/>
    <w:rsid w:val="758B4974"/>
    <w:rsid w:val="76A57736"/>
    <w:rsid w:val="78424BD9"/>
    <w:rsid w:val="78987A51"/>
    <w:rsid w:val="78C05AF5"/>
    <w:rsid w:val="79664D3B"/>
    <w:rsid w:val="7AAF2754"/>
    <w:rsid w:val="7BD22958"/>
    <w:rsid w:val="7BE44FDA"/>
    <w:rsid w:val="7BE77B8E"/>
    <w:rsid w:val="7BF1063B"/>
    <w:rsid w:val="7D6A2168"/>
    <w:rsid w:val="7DD76804"/>
    <w:rsid w:val="7FD91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A5119C9"/>
  <w15:docId w15:val="{5D0E547D-E130-4228-911B-8E20E51D2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vi-VN" w:eastAsia="vi-V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uiPriority="0" w:unhideWhenUsed="1" w:qFormat="1"/>
    <w:lsdException w:name="List 2" w:semiHidden="1" w:uiPriority="0" w:unhideWhenUsed="1" w:qFormat="1"/>
    <w:lsdException w:name="List 3" w:semiHidden="1" w:unhideWhenUsed="1"/>
    <w:lsdException w:name="List 4" w:semiHidden="1" w:uiPriority="0"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5CDF"/>
    <w:pPr>
      <w:spacing w:before="60" w:after="60"/>
      <w:jc w:val="both"/>
    </w:pPr>
    <w:rPr>
      <w:rFonts w:eastAsia="Times New Roman"/>
      <w:color w:val="000000"/>
      <w:sz w:val="26"/>
      <w:szCs w:val="22"/>
      <w:lang w:val="en-US" w:eastAsia="en-US"/>
    </w:rPr>
  </w:style>
  <w:style w:type="paragraph" w:styleId="Heading1">
    <w:name w:val="heading 1"/>
    <w:aliases w:val="Chuong,Part,Heading 1 Char1 Char Char Char,Heading 1 Char Char Char Char Char Char Char Char,Heading 1_Chuong,1 ghost,g,H1,H 1,dts-heading1,R1"/>
    <w:basedOn w:val="Normal"/>
    <w:next w:val="Normal"/>
    <w:link w:val="Heading1Char"/>
    <w:qFormat/>
    <w:pPr>
      <w:widowControl w:val="0"/>
      <w:spacing w:after="0"/>
      <w:contextualSpacing/>
      <w:jc w:val="center"/>
      <w:outlineLvl w:val="0"/>
    </w:pPr>
    <w:rPr>
      <w:rFonts w:eastAsiaTheme="majorEastAsia" w:cstheme="majorBidi"/>
      <w:b/>
      <w:color w:val="7030A0"/>
      <w:sz w:val="32"/>
      <w:szCs w:val="32"/>
    </w:rPr>
  </w:style>
  <w:style w:type="paragraph" w:styleId="Heading2">
    <w:name w:val="heading 2"/>
    <w:aliases w:val="dau muc,BVI2,Heading 2-BVI,RepHead2,Title Header2,Heading 2 Char Char,Section-Title,(suindext)"/>
    <w:basedOn w:val="Normal"/>
    <w:next w:val="Normal"/>
    <w:link w:val="Heading2Char"/>
    <w:unhideWhenUsed/>
    <w:qFormat/>
    <w:pPr>
      <w:widowControl w:val="0"/>
      <w:contextualSpacing/>
      <w:jc w:val="center"/>
      <w:outlineLvl w:val="1"/>
    </w:pPr>
    <w:rPr>
      <w:b/>
      <w:color w:val="0070C0"/>
    </w:rPr>
  </w:style>
  <w:style w:type="paragraph" w:styleId="Heading3">
    <w:name w:val="heading 3"/>
    <w:aliases w:val="Heading 5 Char1,Heading 3 Char1 Char,h3,HeadC,Heading 3_MucCap2,so 3,H3,Heading 3 Char Char,dts-heading 3,R3,Section Header3,Sub-Clause Paragraph Char"/>
    <w:basedOn w:val="Normal"/>
    <w:next w:val="Normal"/>
    <w:link w:val="Heading3Char"/>
    <w:unhideWhenUsed/>
    <w:qFormat/>
    <w:pPr>
      <w:widowControl w:val="0"/>
      <w:contextualSpacing/>
      <w:jc w:val="center"/>
      <w:outlineLvl w:val="2"/>
    </w:pPr>
    <w:rPr>
      <w:b/>
      <w:color w:val="00B050"/>
      <w:sz w:val="28"/>
    </w:rPr>
  </w:style>
  <w:style w:type="paragraph" w:styleId="Heading4">
    <w:name w:val="heading 4"/>
    <w:aliases w:val="MucCap3,H4,so 4,h4,Heading 41,白鹤滩标题 4,Char11 Char,(Ctrl+4), Char11 Char,Heading 4 Char Char,Sub-Clause Sub-paragraph,Char6 Char,Char6, Sub-Clause Sub-paragraph,ClauseSubSub_No&amp;Name,H4 Char Char,Level 2 - a,Level 2 - a1,Level 2 - a2"/>
    <w:basedOn w:val="Heading3"/>
    <w:next w:val="Normal"/>
    <w:link w:val="Heading4Char"/>
    <w:unhideWhenUsed/>
    <w:qFormat/>
    <w:pPr>
      <w:spacing w:before="180" w:after="180"/>
      <w:jc w:val="left"/>
      <w:outlineLvl w:val="3"/>
    </w:pPr>
    <w:rPr>
      <w:color w:val="FF0000"/>
      <w:sz w:val="26"/>
    </w:rPr>
  </w:style>
  <w:style w:type="paragraph" w:styleId="Heading5">
    <w:name w:val="heading 5"/>
    <w:aliases w:val="H 5,8.1,dts-heading 5"/>
    <w:basedOn w:val="Normal"/>
    <w:next w:val="Normal"/>
    <w:link w:val="Heading5Char"/>
    <w:unhideWhenUsed/>
    <w:qFormat/>
    <w:pPr>
      <w:widowControl w:val="0"/>
      <w:outlineLvl w:val="4"/>
    </w:pPr>
    <w:rPr>
      <w:b/>
      <w:i/>
      <w:color w:val="auto"/>
      <w:szCs w:val="26"/>
    </w:rPr>
  </w:style>
  <w:style w:type="paragraph" w:styleId="Heading6">
    <w:name w:val="heading 6"/>
    <w:aliases w:val="9.1,dts-heading 6"/>
    <w:basedOn w:val="Normal"/>
    <w:next w:val="Normal"/>
    <w:link w:val="Heading6Char"/>
    <w:unhideWhenUsed/>
    <w:qFormat/>
    <w:pPr>
      <w:keepNext/>
      <w:keepLines/>
      <w:spacing w:before="40" w:after="0"/>
      <w:outlineLvl w:val="5"/>
    </w:pPr>
    <w:rPr>
      <w:rFonts w:eastAsiaTheme="majorEastAsia" w:cstheme="majorBidi"/>
      <w:color w:val="1F4E79" w:themeColor="accent1" w:themeShade="80"/>
    </w:rPr>
  </w:style>
  <w:style w:type="paragraph" w:styleId="Heading7">
    <w:name w:val="heading 7"/>
    <w:basedOn w:val="Normal"/>
    <w:next w:val="Normal"/>
    <w:link w:val="Heading7Char"/>
    <w:qFormat/>
    <w:pPr>
      <w:spacing w:before="0" w:after="0"/>
      <w:jc w:val="left"/>
      <w:outlineLvl w:val="6"/>
    </w:pPr>
    <w:rPr>
      <w:color w:val="auto"/>
      <w:szCs w:val="24"/>
    </w:rPr>
  </w:style>
  <w:style w:type="paragraph" w:styleId="Heading8">
    <w:name w:val="heading 8"/>
    <w:basedOn w:val="Normal"/>
    <w:next w:val="Normal"/>
    <w:link w:val="Heading8Char"/>
    <w:qFormat/>
    <w:pPr>
      <w:keepNext/>
      <w:spacing w:before="0" w:after="0"/>
      <w:jc w:val="center"/>
      <w:outlineLvl w:val="7"/>
    </w:pPr>
    <w:rPr>
      <w:b/>
      <w:color w:val="auto"/>
      <w:sz w:val="24"/>
      <w:szCs w:val="24"/>
      <w:lang w:val="zh-CN" w:eastAsia="zh-CN"/>
    </w:rPr>
  </w:style>
  <w:style w:type="paragraph" w:styleId="Heading9">
    <w:name w:val="heading 9"/>
    <w:aliases w:val="Heading 9 Char Char Char"/>
    <w:basedOn w:val="Normal"/>
    <w:next w:val="Normal"/>
    <w:link w:val="Heading9Char"/>
    <w:qFormat/>
    <w:pPr>
      <w:spacing w:before="240"/>
      <w:jc w:val="left"/>
      <w:outlineLvl w:val="8"/>
    </w:pPr>
    <w:rPr>
      <w:rFonts w:ascii="Arial" w:hAnsi="Arial"/>
      <w:color w:val="auto"/>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egoe UI" w:hAnsi="Segoe UI" w:cs="Segoe UI"/>
      <w:sz w:val="18"/>
      <w:szCs w:val="18"/>
    </w:rPr>
  </w:style>
  <w:style w:type="paragraph" w:styleId="BlockText">
    <w:name w:val="Block Text"/>
    <w:basedOn w:val="Normal"/>
    <w:qFormat/>
    <w:pPr>
      <w:overflowPunct w:val="0"/>
      <w:autoSpaceDE w:val="0"/>
      <w:autoSpaceDN w:val="0"/>
      <w:adjustRightInd w:val="0"/>
      <w:spacing w:before="120" w:after="0"/>
      <w:ind w:left="3544" w:right="204" w:hanging="3194"/>
      <w:jc w:val="left"/>
      <w:textAlignment w:val="baseline"/>
    </w:pPr>
    <w:rPr>
      <w:rFonts w:ascii="VNI-Times" w:hAnsi="VNI-Times"/>
      <w:b/>
      <w:bCs/>
      <w:color w:val="auto"/>
      <w:szCs w:val="20"/>
      <w:lang w:val="en-GB"/>
    </w:rPr>
  </w:style>
  <w:style w:type="paragraph" w:styleId="BodyText">
    <w:name w:val="Body Text"/>
    <w:aliases w:val=" Char,Char Char,Char Char Char Char Char Char Char Char Char Char Char Char Char Char Char Char Char, ändrad,EHPT,Body3,ändrad,AvtalBrödtext,Bodytext,Body Text ,Body Text level 1,Response,à¹×éÍàÃ×èÍ§,B-text1.5,Body Text Char1 Char Char Char"/>
    <w:basedOn w:val="Normal"/>
    <w:link w:val="BodyTextChar"/>
    <w:qFormat/>
    <w:pPr>
      <w:spacing w:before="0" w:after="0"/>
    </w:pPr>
    <w:rPr>
      <w:color w:val="auto"/>
      <w:szCs w:val="24"/>
    </w:rPr>
  </w:style>
  <w:style w:type="paragraph" w:styleId="BodyText2">
    <w:name w:val="Body Text 2"/>
    <w:basedOn w:val="Normal"/>
    <w:link w:val="BodyText2Char1"/>
    <w:qFormat/>
    <w:pPr>
      <w:widowControl w:val="0"/>
      <w:overflowPunct w:val="0"/>
      <w:autoSpaceDE w:val="0"/>
      <w:autoSpaceDN w:val="0"/>
      <w:adjustRightInd w:val="0"/>
      <w:spacing w:before="0" w:after="0"/>
      <w:ind w:left="709" w:firstLine="567"/>
      <w:textAlignment w:val="baseline"/>
    </w:pPr>
    <w:rPr>
      <w:rFonts w:ascii="VNI-Times" w:hAnsi="VNI-Times"/>
      <w:color w:val="auto"/>
      <w:szCs w:val="20"/>
      <w:lang w:val="zh-CN" w:eastAsia="zh-CN"/>
    </w:rPr>
  </w:style>
  <w:style w:type="paragraph" w:styleId="BodyText3">
    <w:name w:val="Body Text 3"/>
    <w:basedOn w:val="Normal"/>
    <w:link w:val="BodyText3Char"/>
    <w:uiPriority w:val="99"/>
    <w:qFormat/>
    <w:pPr>
      <w:spacing w:before="0" w:after="0"/>
      <w:jc w:val="left"/>
    </w:pPr>
    <w:rPr>
      <w:rFonts w:ascii="VNI-Times" w:hAnsi="VNI-Times"/>
      <w:color w:val="auto"/>
      <w:szCs w:val="24"/>
    </w:rPr>
  </w:style>
  <w:style w:type="paragraph" w:styleId="BodyTextIndent">
    <w:name w:val="Body Text Indent"/>
    <w:aliases w:val="Body Text Indent Char Char,Body Text Indent Char Char Char Char Char Char,Body Text Indent Char Char Char"/>
    <w:basedOn w:val="Normal"/>
    <w:link w:val="BodyTextIndentChar"/>
    <w:qFormat/>
    <w:pPr>
      <w:overflowPunct w:val="0"/>
      <w:autoSpaceDE w:val="0"/>
      <w:autoSpaceDN w:val="0"/>
      <w:adjustRightInd w:val="0"/>
      <w:spacing w:before="0" w:after="0"/>
      <w:ind w:left="720" w:firstLine="720"/>
      <w:textAlignment w:val="baseline"/>
    </w:pPr>
    <w:rPr>
      <w:rFonts w:ascii="VNI-Times" w:hAnsi="VNI-Times"/>
      <w:bCs/>
      <w:iCs/>
      <w:sz w:val="24"/>
      <w:szCs w:val="20"/>
      <w:lang w:val="en-GB"/>
    </w:rPr>
  </w:style>
  <w:style w:type="paragraph" w:styleId="BodyTextIndent2">
    <w:name w:val="Body Text Indent 2"/>
    <w:basedOn w:val="Normal"/>
    <w:link w:val="BodyTextIndent2Char"/>
    <w:qFormat/>
    <w:pPr>
      <w:spacing w:before="0" w:after="0"/>
      <w:ind w:firstLine="709"/>
    </w:pPr>
    <w:rPr>
      <w:rFonts w:ascii="VNI-Times" w:hAnsi="VNI-Times"/>
      <w:color w:val="auto"/>
      <w:szCs w:val="20"/>
    </w:rPr>
  </w:style>
  <w:style w:type="paragraph" w:styleId="BodyTextIndent3">
    <w:name w:val="Body Text Indent 3"/>
    <w:basedOn w:val="Normal"/>
    <w:link w:val="BodyTextIndent3Char"/>
    <w:qFormat/>
    <w:pPr>
      <w:widowControl w:val="0"/>
      <w:overflowPunct w:val="0"/>
      <w:autoSpaceDE w:val="0"/>
      <w:autoSpaceDN w:val="0"/>
      <w:adjustRightInd w:val="0"/>
      <w:spacing w:before="40" w:after="40"/>
      <w:ind w:left="720"/>
      <w:textAlignment w:val="baseline"/>
    </w:pPr>
    <w:rPr>
      <w:rFonts w:ascii="VNI-Times" w:hAnsi="VNI-Times"/>
      <w:color w:val="auto"/>
      <w:szCs w:val="20"/>
    </w:rPr>
  </w:style>
  <w:style w:type="paragraph" w:styleId="Caption">
    <w:name w:val="caption"/>
    <w:basedOn w:val="Normal"/>
    <w:next w:val="Normal"/>
    <w:qFormat/>
    <w:pPr>
      <w:widowControl w:val="0"/>
      <w:numPr>
        <w:numId w:val="1"/>
      </w:numPr>
      <w:tabs>
        <w:tab w:val="right" w:pos="9356"/>
      </w:tabs>
      <w:spacing w:before="120" w:after="0" w:line="360" w:lineRule="auto"/>
    </w:pPr>
    <w:rPr>
      <w:b/>
      <w:color w:val="auto"/>
      <w:szCs w:val="20"/>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unhideWhenUsed/>
    <w:qFormat/>
    <w:rPr>
      <w:b/>
      <w:bCs/>
    </w:rPr>
  </w:style>
  <w:style w:type="paragraph" w:styleId="DocumentMap">
    <w:name w:val="Document Map"/>
    <w:basedOn w:val="Normal"/>
    <w:link w:val="DocumentMapChar"/>
    <w:qFormat/>
    <w:pPr>
      <w:shd w:val="clear" w:color="auto" w:fill="000080"/>
      <w:spacing w:before="0" w:after="0"/>
      <w:jc w:val="left"/>
    </w:pPr>
    <w:rPr>
      <w:rFonts w:ascii="Tahoma" w:hAnsi="Tahoma" w:cs="Tahoma"/>
      <w:color w:val="auto"/>
      <w:sz w:val="28"/>
      <w:szCs w:val="28"/>
    </w:rPr>
  </w:style>
  <w:style w:type="character" w:styleId="Emphasis">
    <w:name w:val="Emphasis"/>
    <w:qFormat/>
    <w:rPr>
      <w:rFonts w:ascii="Times New Roman" w:hAnsi="Times New Roman"/>
      <w:iCs/>
      <w:color w:val="000000"/>
      <w:sz w:val="26"/>
    </w:rPr>
  </w:style>
  <w:style w:type="character" w:styleId="FollowedHyperlink">
    <w:name w:val="FollowedHyperlink"/>
    <w:uiPriority w:val="99"/>
    <w:qFormat/>
    <w:rPr>
      <w:color w:val="800080"/>
      <w:u w:val="single"/>
    </w:rPr>
  </w:style>
  <w:style w:type="paragraph" w:styleId="Footer">
    <w:name w:val="footer"/>
    <w:aliases w:val="Footer-Even"/>
    <w:basedOn w:val="Normal"/>
    <w:link w:val="FooterChar"/>
    <w:unhideWhenUsed/>
    <w:qFormat/>
    <w:pPr>
      <w:tabs>
        <w:tab w:val="center" w:pos="4680"/>
        <w:tab w:val="right" w:pos="9360"/>
      </w:tabs>
      <w:spacing w:after="0"/>
    </w:pPr>
  </w:style>
  <w:style w:type="character" w:styleId="FootnoteReference">
    <w:name w:val="footnote reference"/>
    <w:unhideWhenUsed/>
    <w:qFormat/>
    <w:rPr>
      <w:vertAlign w:val="superscript"/>
    </w:rPr>
  </w:style>
  <w:style w:type="paragraph" w:styleId="FootnoteText">
    <w:name w:val="footnote text"/>
    <w:basedOn w:val="Normal"/>
    <w:link w:val="FootnoteTextChar"/>
    <w:unhideWhenUsed/>
    <w:qFormat/>
    <w:pPr>
      <w:spacing w:before="120" w:after="0"/>
    </w:pPr>
    <w:rPr>
      <w:color w:val="auto"/>
      <w:sz w:val="20"/>
      <w:szCs w:val="20"/>
    </w:rPr>
  </w:style>
  <w:style w:type="paragraph" w:styleId="Header">
    <w:name w:val="header"/>
    <w:aliases w:val="S-title,h"/>
    <w:basedOn w:val="Normal"/>
    <w:link w:val="HeaderChar"/>
    <w:unhideWhenUsed/>
    <w:qFormat/>
    <w:pPr>
      <w:tabs>
        <w:tab w:val="center" w:pos="4680"/>
        <w:tab w:val="right" w:pos="9360"/>
      </w:tabs>
      <w:spacing w:after="0"/>
    </w:pPr>
  </w:style>
  <w:style w:type="character" w:styleId="Hyperlink">
    <w:name w:val="Hyperlink"/>
    <w:basedOn w:val="DefaultParagraphFont"/>
    <w:uiPriority w:val="99"/>
    <w:unhideWhenUsed/>
    <w:qFormat/>
    <w:rPr>
      <w:color w:val="0563C1" w:themeColor="hyperlink"/>
      <w:u w:val="single"/>
    </w:rPr>
  </w:style>
  <w:style w:type="character" w:styleId="LineNumber">
    <w:name w:val="line number"/>
    <w:basedOn w:val="DefaultParagraphFont"/>
    <w:qFormat/>
  </w:style>
  <w:style w:type="paragraph" w:styleId="List">
    <w:name w:val="List"/>
    <w:aliases w:val="List1"/>
    <w:basedOn w:val="Normal"/>
    <w:uiPriority w:val="99"/>
    <w:unhideWhenUsed/>
    <w:qFormat/>
    <w:pPr>
      <w:spacing w:before="120" w:after="120"/>
      <w:ind w:left="360" w:hanging="360"/>
      <w:contextualSpacing/>
    </w:pPr>
    <w:rPr>
      <w:color w:val="auto"/>
      <w:szCs w:val="26"/>
    </w:rPr>
  </w:style>
  <w:style w:type="paragraph" w:styleId="List2">
    <w:name w:val="List 2"/>
    <w:basedOn w:val="Normal"/>
    <w:qFormat/>
    <w:pPr>
      <w:widowControl w:val="0"/>
      <w:overflowPunct w:val="0"/>
      <w:autoSpaceDE w:val="0"/>
      <w:autoSpaceDN w:val="0"/>
      <w:adjustRightInd w:val="0"/>
      <w:spacing w:before="0" w:after="0"/>
      <w:ind w:left="566" w:hanging="283"/>
      <w:jc w:val="left"/>
      <w:textAlignment w:val="baseline"/>
    </w:pPr>
    <w:rPr>
      <w:rFonts w:ascii="VNI-Times" w:hAnsi="VNI-Times"/>
      <w:color w:val="auto"/>
      <w:sz w:val="24"/>
      <w:szCs w:val="20"/>
    </w:rPr>
  </w:style>
  <w:style w:type="paragraph" w:styleId="ListBullet">
    <w:name w:val="List Bullet"/>
    <w:basedOn w:val="Normal"/>
    <w:qFormat/>
    <w:pPr>
      <w:numPr>
        <w:numId w:val="2"/>
      </w:numPr>
      <w:tabs>
        <w:tab w:val="left" w:pos="3402"/>
        <w:tab w:val="left" w:pos="3969"/>
        <w:tab w:val="left" w:pos="4536"/>
        <w:tab w:val="left" w:pos="5103"/>
        <w:tab w:val="left" w:pos="5670"/>
        <w:tab w:val="left" w:pos="6237"/>
        <w:tab w:val="left" w:pos="6804"/>
        <w:tab w:val="left" w:pos="7371"/>
      </w:tabs>
      <w:spacing w:after="120"/>
      <w:jc w:val="left"/>
    </w:pPr>
    <w:rPr>
      <w:rFonts w:ascii="VNI-Aptima" w:hAnsi="VNI-Aptima"/>
      <w:color w:val="auto"/>
      <w:sz w:val="24"/>
      <w:szCs w:val="20"/>
      <w:lang w:val="en-GB"/>
    </w:rPr>
  </w:style>
  <w:style w:type="paragraph" w:styleId="ListBullet2">
    <w:name w:val="List Bullet 2"/>
    <w:basedOn w:val="Normal"/>
    <w:qFormat/>
    <w:pPr>
      <w:widowControl w:val="0"/>
      <w:tabs>
        <w:tab w:val="left" w:pos="1035"/>
      </w:tabs>
      <w:overflowPunct w:val="0"/>
      <w:autoSpaceDE w:val="0"/>
      <w:autoSpaceDN w:val="0"/>
      <w:adjustRightInd w:val="0"/>
      <w:spacing w:before="0" w:after="0"/>
      <w:ind w:left="1035" w:hanging="360"/>
      <w:jc w:val="left"/>
      <w:textAlignment w:val="baseline"/>
    </w:pPr>
    <w:rPr>
      <w:rFonts w:ascii="VNI-Times" w:hAnsi="VNI-Times"/>
      <w:color w:val="auto"/>
      <w:sz w:val="24"/>
      <w:szCs w:val="20"/>
    </w:rPr>
  </w:style>
  <w:style w:type="paragraph" w:styleId="ListNumber">
    <w:name w:val="List Number"/>
    <w:basedOn w:val="Normal"/>
    <w:unhideWhenUsed/>
    <w:qFormat/>
    <w:pPr>
      <w:tabs>
        <w:tab w:val="left" w:pos="360"/>
      </w:tabs>
      <w:spacing w:before="120" w:after="0"/>
      <w:ind w:left="360" w:hanging="360"/>
    </w:pPr>
    <w:rPr>
      <w:color w:val="auto"/>
      <w:sz w:val="24"/>
      <w:szCs w:val="24"/>
    </w:rPr>
  </w:style>
  <w:style w:type="paragraph" w:styleId="NormalWeb">
    <w:name w:val="Normal (Web)"/>
    <w:basedOn w:val="Normal"/>
    <w:link w:val="NormalWebChar"/>
    <w:qFormat/>
    <w:pPr>
      <w:spacing w:before="100" w:beforeAutospacing="1" w:after="100" w:afterAutospacing="1"/>
      <w:jc w:val="left"/>
    </w:pPr>
    <w:rPr>
      <w:color w:val="auto"/>
      <w:sz w:val="24"/>
      <w:szCs w:val="24"/>
    </w:rPr>
  </w:style>
  <w:style w:type="paragraph" w:styleId="NormalIndent">
    <w:name w:val="Normal Indent"/>
    <w:basedOn w:val="Normal"/>
    <w:qFormat/>
    <w:pPr>
      <w:widowControl w:val="0"/>
      <w:wordWrap w:val="0"/>
      <w:spacing w:before="0" w:after="0"/>
      <w:ind w:left="851"/>
    </w:pPr>
    <w:rPr>
      <w:rFonts w:eastAsia="BatangChe"/>
      <w:b/>
      <w:color w:val="auto"/>
      <w:kern w:val="2"/>
      <w:sz w:val="20"/>
      <w:szCs w:val="20"/>
      <w:lang w:eastAsia="ko-KR"/>
    </w:rPr>
  </w:style>
  <w:style w:type="character" w:styleId="PageNumber">
    <w:name w:val="page number"/>
    <w:basedOn w:val="DefaultParagraphFont"/>
    <w:qFormat/>
  </w:style>
  <w:style w:type="paragraph" w:styleId="PlainText">
    <w:name w:val="Plain Text"/>
    <w:basedOn w:val="Normal"/>
    <w:link w:val="PlainTextChar"/>
    <w:qFormat/>
    <w:pPr>
      <w:spacing w:line="259" w:lineRule="auto"/>
      <w:ind w:left="720" w:hanging="720"/>
    </w:pPr>
    <w:rPr>
      <w:rFonts w:ascii="Courier New" w:hAnsi="Courier New"/>
      <w:color w:val="auto"/>
      <w:sz w:val="24"/>
      <w:szCs w:val="20"/>
    </w:rPr>
  </w:style>
  <w:style w:type="character" w:styleId="Strong">
    <w:name w:val="Strong"/>
    <w:uiPriority w:val="22"/>
    <w:qFormat/>
    <w:rPr>
      <w:b/>
      <w:bCs/>
    </w:rPr>
  </w:style>
  <w:style w:type="paragraph" w:styleId="Subtitle">
    <w:name w:val="Subtitle"/>
    <w:basedOn w:val="Normal"/>
    <w:link w:val="SubtitleChar"/>
    <w:qFormat/>
    <w:pPr>
      <w:spacing w:before="120" w:after="0"/>
      <w:jc w:val="center"/>
    </w:pPr>
    <w:rPr>
      <w:b/>
      <w:bCs/>
      <w:color w:val="auto"/>
      <w:sz w:val="28"/>
      <w:szCs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qFormat/>
    <w:pPr>
      <w:numPr>
        <w:numId w:val="3"/>
      </w:numPr>
      <w:tabs>
        <w:tab w:val="clear" w:pos="1080"/>
        <w:tab w:val="left" w:pos="993"/>
      </w:tabs>
      <w:spacing w:before="120" w:after="120" w:line="259" w:lineRule="auto"/>
      <w:ind w:left="993" w:hanging="993"/>
    </w:pPr>
    <w:rPr>
      <w:rFonts w:ascii=".VnTime" w:hAnsi=".VnTime"/>
      <w:i/>
      <w:color w:val="auto"/>
      <w:szCs w:val="20"/>
      <w:lang w:val="en-AU"/>
    </w:rPr>
  </w:style>
  <w:style w:type="table" w:styleId="TableTheme">
    <w:name w:val="Table Theme"/>
    <w:basedOn w:val="TableNormal"/>
    <w:unhideWhenUsed/>
    <w:qFormat/>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jc w:val="center"/>
      <w:outlineLvl w:val="0"/>
    </w:pPr>
    <w:rPr>
      <w:rFonts w:ascii="Arial" w:hAnsi="Arial" w:cs="Arial"/>
      <w:b/>
      <w:bCs/>
      <w:color w:val="auto"/>
      <w:kern w:val="28"/>
      <w:sz w:val="32"/>
      <w:szCs w:val="32"/>
    </w:rPr>
  </w:style>
  <w:style w:type="paragraph" w:styleId="TOC1">
    <w:name w:val="toc 1"/>
    <w:basedOn w:val="Normal"/>
    <w:next w:val="Normal"/>
    <w:uiPriority w:val="39"/>
    <w:unhideWhenUsed/>
    <w:qFormat/>
    <w:pPr>
      <w:spacing w:after="100"/>
    </w:pPr>
    <w:rPr>
      <w:b/>
    </w:rPr>
  </w:style>
  <w:style w:type="paragraph" w:styleId="TOC2">
    <w:name w:val="toc 2"/>
    <w:basedOn w:val="Normal"/>
    <w:next w:val="Normal"/>
    <w:uiPriority w:val="39"/>
    <w:unhideWhenUsed/>
    <w:qFormat/>
    <w:pPr>
      <w:spacing w:before="0" w:after="0"/>
      <w:ind w:left="260"/>
    </w:pPr>
    <w:rPr>
      <w:b/>
    </w:rPr>
  </w:style>
  <w:style w:type="paragraph" w:styleId="TOC3">
    <w:name w:val="toc 3"/>
    <w:basedOn w:val="Normal"/>
    <w:next w:val="Normal"/>
    <w:uiPriority w:val="39"/>
    <w:unhideWhenUsed/>
    <w:qFormat/>
    <w:pPr>
      <w:spacing w:before="0" w:after="0"/>
      <w:ind w:left="520"/>
    </w:pPr>
    <w:rPr>
      <w:b/>
    </w:rPr>
  </w:style>
  <w:style w:type="paragraph" w:styleId="TOC4">
    <w:name w:val="toc 4"/>
    <w:basedOn w:val="Normal"/>
    <w:next w:val="Normal"/>
    <w:uiPriority w:val="39"/>
    <w:unhideWhenUsed/>
    <w:qFormat/>
    <w:pPr>
      <w:spacing w:before="0" w:after="0"/>
      <w:ind w:left="780"/>
    </w:pPr>
  </w:style>
  <w:style w:type="paragraph" w:styleId="TOC5">
    <w:name w:val="toc 5"/>
    <w:basedOn w:val="Normal"/>
    <w:next w:val="Normal"/>
    <w:uiPriority w:val="39"/>
    <w:unhideWhenUsed/>
    <w:qFormat/>
    <w:pPr>
      <w:spacing w:before="0" w:after="0"/>
      <w:ind w:left="1040"/>
    </w:pPr>
  </w:style>
  <w:style w:type="paragraph" w:styleId="TOC6">
    <w:name w:val="toc 6"/>
    <w:basedOn w:val="Normal"/>
    <w:next w:val="Normal"/>
    <w:uiPriority w:val="39"/>
    <w:unhideWhenUsed/>
    <w:qFormat/>
    <w:pPr>
      <w:spacing w:before="0" w:after="0" w:line="259" w:lineRule="auto"/>
      <w:ind w:left="1100"/>
      <w:jc w:val="left"/>
    </w:pPr>
    <w:rPr>
      <w:rFonts w:asciiTheme="minorHAnsi" w:eastAsiaTheme="minorEastAsia" w:hAnsiTheme="minorHAnsi" w:cstheme="minorBidi"/>
      <w:color w:val="auto"/>
      <w:sz w:val="22"/>
    </w:rPr>
  </w:style>
  <w:style w:type="paragraph" w:styleId="TOC7">
    <w:name w:val="toc 7"/>
    <w:basedOn w:val="Normal"/>
    <w:next w:val="Normal"/>
    <w:uiPriority w:val="39"/>
    <w:unhideWhenUsed/>
    <w:qFormat/>
    <w:pPr>
      <w:spacing w:after="100" w:line="259" w:lineRule="auto"/>
      <w:ind w:left="1320"/>
      <w:jc w:val="left"/>
    </w:pPr>
    <w:rPr>
      <w:rFonts w:asciiTheme="minorHAnsi" w:eastAsiaTheme="minorEastAsia" w:hAnsiTheme="minorHAnsi" w:cstheme="minorBidi"/>
      <w:color w:val="auto"/>
      <w:sz w:val="22"/>
    </w:rPr>
  </w:style>
  <w:style w:type="paragraph" w:styleId="TOC8">
    <w:name w:val="toc 8"/>
    <w:basedOn w:val="Normal"/>
    <w:next w:val="Normal"/>
    <w:uiPriority w:val="39"/>
    <w:unhideWhenUsed/>
    <w:qFormat/>
    <w:pPr>
      <w:spacing w:after="100" w:line="259" w:lineRule="auto"/>
      <w:ind w:left="1540"/>
      <w:jc w:val="left"/>
    </w:pPr>
    <w:rPr>
      <w:rFonts w:asciiTheme="minorHAnsi" w:eastAsiaTheme="minorEastAsia" w:hAnsiTheme="minorHAnsi" w:cstheme="minorBidi"/>
      <w:color w:val="auto"/>
      <w:sz w:val="22"/>
    </w:rPr>
  </w:style>
  <w:style w:type="paragraph" w:styleId="TOC9">
    <w:name w:val="toc 9"/>
    <w:basedOn w:val="Normal"/>
    <w:next w:val="Normal"/>
    <w:uiPriority w:val="39"/>
    <w:unhideWhenUsed/>
    <w:qFormat/>
    <w:pPr>
      <w:spacing w:after="100" w:line="259" w:lineRule="auto"/>
      <w:ind w:left="1760"/>
      <w:jc w:val="left"/>
    </w:pPr>
    <w:rPr>
      <w:rFonts w:asciiTheme="minorHAnsi" w:eastAsiaTheme="minorEastAsia" w:hAnsiTheme="minorHAnsi" w:cstheme="minorBidi"/>
      <w:color w:val="auto"/>
      <w:sz w:val="22"/>
    </w:rPr>
  </w:style>
  <w:style w:type="table" w:customStyle="1" w:styleId="TableGrid0">
    <w:name w:val="TableGrid"/>
    <w:qFormat/>
    <w:rPr>
      <w:rFonts w:eastAsiaTheme="minorEastAsia"/>
    </w:rPr>
    <w:tblPr>
      <w:tblCellMar>
        <w:top w:w="0" w:type="dxa"/>
        <w:left w:w="0" w:type="dxa"/>
        <w:bottom w:w="0" w:type="dxa"/>
        <w:right w:w="0" w:type="dxa"/>
      </w:tblCellMar>
    </w:tblPr>
  </w:style>
  <w:style w:type="paragraph" w:styleId="ListParagraph">
    <w:name w:val="List Paragraph"/>
    <w:aliases w:val="1LU2,List Paragraph1,hình,Number Bullets,List Paragraph 1,My checklist,Thang2,Bullet Number,List Paragraph11,bullet 1,Bullet L1,B1,Body Bullet,Bullet List,Bulleted Text,Figure_name,FooterText,List Bullet1,List Paragraph (numbered (a)),bu"/>
    <w:basedOn w:val="Normal"/>
    <w:link w:val="ListParagraphChar"/>
    <w:uiPriority w:val="34"/>
    <w:qFormat/>
    <w:pPr>
      <w:ind w:left="720"/>
      <w:contextualSpacing/>
    </w:pPr>
  </w:style>
  <w:style w:type="character" w:customStyle="1" w:styleId="Heading1Char">
    <w:name w:val="Heading 1 Char"/>
    <w:aliases w:val="Chuong Char1,Part Char1,Heading 1 Char1 Char Char Char Char1,Heading 1 Char Char Char Char Char Char Char Char Char1,Heading 1_Chuong Char1,1 ghost Char1,g Char1,H1 Char1,H 1 Char1,dts-heading1 Char1,R1 Char1"/>
    <w:basedOn w:val="DefaultParagraphFont"/>
    <w:link w:val="Heading1"/>
    <w:qFormat/>
    <w:rPr>
      <w:rFonts w:ascii="Times New Roman" w:eastAsiaTheme="majorEastAsia" w:hAnsi="Times New Roman" w:cstheme="majorBidi"/>
      <w:b/>
      <w:color w:val="7030A0"/>
      <w:sz w:val="32"/>
      <w:szCs w:val="32"/>
    </w:rPr>
  </w:style>
  <w:style w:type="character" w:customStyle="1" w:styleId="Heading2Char">
    <w:name w:val="Heading 2 Char"/>
    <w:aliases w:val="dau muc Char,BVI2 Char,Heading 2-BVI Char,RepHead2 Char,Title Header2 Char,Heading 2 Char Char Char,Section-Title Char,(suindext) Char"/>
    <w:basedOn w:val="DefaultParagraphFont"/>
    <w:link w:val="Heading2"/>
    <w:qFormat/>
    <w:rPr>
      <w:rFonts w:ascii="Times New Roman" w:eastAsia="Times New Roman" w:hAnsi="Times New Roman" w:cs="Times New Roman"/>
      <w:b/>
      <w:color w:val="0070C0"/>
      <w:sz w:val="26"/>
    </w:rPr>
  </w:style>
  <w:style w:type="character" w:customStyle="1" w:styleId="Heading3Char">
    <w:name w:val="Heading 3 Char"/>
    <w:aliases w:val="Heading 5 Char1 Char,Heading 3 Char1 Char Char,h3 Char,HeadC Char,Heading 3_MucCap2 Char,so 3 Char,H3 Char,Heading 3 Char Char Char,dts-heading 3 Char,R3 Char,Section Header3 Char,Sub-Clause Paragraph Char Char"/>
    <w:basedOn w:val="DefaultParagraphFont"/>
    <w:link w:val="Heading3"/>
    <w:qFormat/>
    <w:rPr>
      <w:rFonts w:ascii="Times New Roman" w:eastAsia="Times New Roman" w:hAnsi="Times New Roman" w:cs="Times New Roman"/>
      <w:b/>
      <w:color w:val="00B050"/>
      <w:sz w:val="28"/>
    </w:rPr>
  </w:style>
  <w:style w:type="character" w:customStyle="1" w:styleId="Heading4Char">
    <w:name w:val="Heading 4 Char"/>
    <w:aliases w:val="MucCap3 Char1,H4 Char1,so 4 Char1,h4 Char1,Heading 41 Char1,白鹤滩标题 4 Char1,Char11 Char Char1,(Ctrl+4) Char1, Char11 Char Char1,Heading 4 Char Char Char1,Sub-Clause Sub-paragraph Char,Char6 Char Char,Char6 Char1,ClauseSubSub_No&amp;Name Char"/>
    <w:basedOn w:val="DefaultParagraphFont"/>
    <w:link w:val="Heading4"/>
    <w:qFormat/>
    <w:rPr>
      <w:rFonts w:ascii="Times New Roman" w:eastAsia="Times New Roman" w:hAnsi="Times New Roman" w:cs="Times New Roman"/>
      <w:b/>
      <w:color w:val="FF0000"/>
      <w:sz w:val="26"/>
    </w:rPr>
  </w:style>
  <w:style w:type="character" w:customStyle="1" w:styleId="Heading5Char">
    <w:name w:val="Heading 5 Char"/>
    <w:aliases w:val="H 5 Char,8.1 Char,dts-heading 5 Char"/>
    <w:basedOn w:val="DefaultParagraphFont"/>
    <w:link w:val="Heading5"/>
    <w:qFormat/>
    <w:rPr>
      <w:rFonts w:ascii="Times New Roman" w:eastAsia="Times New Roman" w:hAnsi="Times New Roman" w:cs="Times New Roman"/>
      <w:b/>
      <w:i/>
      <w:sz w:val="26"/>
      <w:szCs w:val="26"/>
    </w:rPr>
  </w:style>
  <w:style w:type="character" w:customStyle="1" w:styleId="BalloonTextChar">
    <w:name w:val="Balloon Text Char"/>
    <w:basedOn w:val="DefaultParagraphFont"/>
    <w:link w:val="BalloonText"/>
    <w:uiPriority w:val="99"/>
    <w:qFormat/>
    <w:rPr>
      <w:rFonts w:ascii="Segoe UI" w:eastAsia="Times New Roman" w:hAnsi="Segoe UI" w:cs="Segoe UI"/>
      <w:color w:val="000000"/>
      <w:sz w:val="18"/>
      <w:szCs w:val="18"/>
    </w:rPr>
  </w:style>
  <w:style w:type="paragraph" w:customStyle="1" w:styleId="TOCHeading1">
    <w:name w:val="TOC Heading1"/>
    <w:basedOn w:val="Heading1"/>
    <w:next w:val="Normal"/>
    <w:uiPriority w:val="39"/>
    <w:unhideWhenUsed/>
    <w:qFormat/>
    <w:pPr>
      <w:keepNext/>
      <w:keepLines/>
      <w:widowControl/>
      <w:spacing w:before="240" w:line="259" w:lineRule="auto"/>
      <w:contextualSpacing w:val="0"/>
      <w:jc w:val="left"/>
      <w:outlineLvl w:val="9"/>
    </w:pPr>
    <w:rPr>
      <w:rFonts w:asciiTheme="majorHAnsi" w:hAnsiTheme="majorHAnsi"/>
      <w:b w:val="0"/>
      <w:color w:val="2E74B5" w:themeColor="accent1" w:themeShade="BF"/>
    </w:rPr>
  </w:style>
  <w:style w:type="character" w:customStyle="1" w:styleId="HeaderChar">
    <w:name w:val="Header Char"/>
    <w:aliases w:val="S-title Char,h Char"/>
    <w:basedOn w:val="DefaultParagraphFont"/>
    <w:link w:val="Header"/>
    <w:qFormat/>
    <w:rPr>
      <w:rFonts w:ascii="Times New Roman" w:eastAsia="Times New Roman" w:hAnsi="Times New Roman" w:cs="Times New Roman"/>
      <w:color w:val="000000"/>
      <w:sz w:val="26"/>
    </w:rPr>
  </w:style>
  <w:style w:type="character" w:customStyle="1" w:styleId="FooterChar">
    <w:name w:val="Footer Char"/>
    <w:aliases w:val="Footer-Even Char"/>
    <w:basedOn w:val="DefaultParagraphFont"/>
    <w:link w:val="Footer"/>
    <w:qFormat/>
    <w:rPr>
      <w:rFonts w:ascii="Times New Roman" w:eastAsia="Times New Roman" w:hAnsi="Times New Roman" w:cs="Times New Roman"/>
      <w:color w:val="000000"/>
      <w:sz w:val="26"/>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color w:val="000000"/>
      <w:sz w:val="20"/>
      <w:szCs w:val="20"/>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color w:val="000000"/>
      <w:sz w:val="20"/>
      <w:szCs w:val="20"/>
    </w:rPr>
  </w:style>
  <w:style w:type="character" w:customStyle="1" w:styleId="Heading6Char">
    <w:name w:val="Heading 6 Char"/>
    <w:aliases w:val="9.1 Char,dts-heading 6 Char"/>
    <w:basedOn w:val="DefaultParagraphFont"/>
    <w:link w:val="Heading6"/>
    <w:qFormat/>
    <w:rPr>
      <w:rFonts w:ascii="Times New Roman" w:eastAsiaTheme="majorEastAsia" w:hAnsi="Times New Roman" w:cstheme="majorBidi"/>
      <w:color w:val="1F4E79" w:themeColor="accent1" w:themeShade="80"/>
      <w:sz w:val="26"/>
    </w:rPr>
  </w:style>
  <w:style w:type="character" w:customStyle="1" w:styleId="fontstyle01">
    <w:name w:val="fontstyle01"/>
    <w:basedOn w:val="DefaultParagraphFont"/>
    <w:qFormat/>
    <w:rPr>
      <w:rFonts w:ascii="TimesNewRomanPSMT" w:hAnsi="TimesNewRomanPSMT" w:hint="default"/>
      <w:color w:val="000000"/>
      <w:sz w:val="26"/>
      <w:szCs w:val="26"/>
    </w:rPr>
  </w:style>
  <w:style w:type="character" w:customStyle="1" w:styleId="fontstyle21">
    <w:name w:val="fontstyle21"/>
    <w:basedOn w:val="DefaultParagraphFont"/>
    <w:qFormat/>
    <w:rPr>
      <w:rFonts w:ascii="TimesNewRomanPS-ItalicMT" w:hAnsi="TimesNewRomanPS-ItalicMT" w:hint="default"/>
      <w:i/>
      <w:iCs/>
      <w:color w:val="000000"/>
      <w:sz w:val="24"/>
      <w:szCs w:val="24"/>
    </w:rPr>
  </w:style>
  <w:style w:type="paragraph" w:customStyle="1" w:styleId="NOMARL">
    <w:name w:val="NOMARL"/>
    <w:basedOn w:val="Normal"/>
    <w:qFormat/>
    <w:pPr>
      <w:spacing w:before="120" w:after="120"/>
      <w:ind w:right="199" w:firstLine="425"/>
    </w:pPr>
    <w:rPr>
      <w:color w:val="auto"/>
      <w:szCs w:val="26"/>
    </w:rPr>
  </w:style>
  <w:style w:type="character" w:customStyle="1" w:styleId="Heading7Char">
    <w:name w:val="Heading 7 Char"/>
    <w:basedOn w:val="DefaultParagraphFont"/>
    <w:link w:val="Heading7"/>
    <w:qFormat/>
    <w:rPr>
      <w:rFonts w:ascii="Times New Roman" w:eastAsia="Times New Roman" w:hAnsi="Times New Roman" w:cs="Times New Roman"/>
      <w:sz w:val="26"/>
      <w:szCs w:val="24"/>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4"/>
      <w:lang w:val="zh-CN" w:eastAsia="zh-CN"/>
    </w:rPr>
  </w:style>
  <w:style w:type="character" w:customStyle="1" w:styleId="Heading9Char">
    <w:name w:val="Heading 9 Char"/>
    <w:aliases w:val="Heading 9 Char Char Char Char"/>
    <w:basedOn w:val="DefaultParagraphFont"/>
    <w:link w:val="Heading9"/>
    <w:qFormat/>
    <w:rPr>
      <w:rFonts w:ascii="Arial" w:eastAsia="Times New Roman" w:hAnsi="Arial" w:cs="Times New Roman"/>
      <w:lang w:val="zh-CN" w:eastAsia="zh-CN"/>
    </w:rPr>
  </w:style>
  <w:style w:type="character" w:customStyle="1" w:styleId="BodyText2Char">
    <w:name w:val="Body Text 2 Char"/>
    <w:basedOn w:val="DefaultParagraphFont"/>
    <w:qFormat/>
    <w:rPr>
      <w:rFonts w:ascii="Times New Roman" w:eastAsia="Times New Roman" w:hAnsi="Times New Roman" w:cs="Times New Roman"/>
      <w:color w:val="000000"/>
      <w:sz w:val="26"/>
    </w:rPr>
  </w:style>
  <w:style w:type="character" w:customStyle="1" w:styleId="BodyTextIndent3Char">
    <w:name w:val="Body Text Indent 3 Char"/>
    <w:basedOn w:val="DefaultParagraphFont"/>
    <w:link w:val="BodyTextIndent3"/>
    <w:qFormat/>
    <w:rPr>
      <w:rFonts w:ascii="VNI-Times" w:eastAsia="Times New Roman" w:hAnsi="VNI-Times" w:cs="Times New Roman"/>
      <w:sz w:val="26"/>
      <w:szCs w:val="20"/>
    </w:rPr>
  </w:style>
  <w:style w:type="paragraph" w:customStyle="1" w:styleId="BodyText21">
    <w:name w:val="Body Text 21"/>
    <w:basedOn w:val="Normal"/>
    <w:qFormat/>
    <w:pPr>
      <w:widowControl w:val="0"/>
      <w:overflowPunct w:val="0"/>
      <w:autoSpaceDE w:val="0"/>
      <w:autoSpaceDN w:val="0"/>
      <w:adjustRightInd w:val="0"/>
      <w:spacing w:before="0" w:after="0"/>
      <w:jc w:val="center"/>
      <w:textAlignment w:val="baseline"/>
    </w:pPr>
    <w:rPr>
      <w:rFonts w:ascii="VNI-Times" w:hAnsi="VNI-Times"/>
      <w:color w:val="auto"/>
      <w:sz w:val="24"/>
      <w:szCs w:val="20"/>
    </w:rPr>
  </w:style>
  <w:style w:type="paragraph" w:customStyle="1" w:styleId="BodyText22">
    <w:name w:val="Body Text 22"/>
    <w:basedOn w:val="Normal"/>
    <w:qFormat/>
    <w:pPr>
      <w:widowControl w:val="0"/>
      <w:overflowPunct w:val="0"/>
      <w:autoSpaceDE w:val="0"/>
      <w:autoSpaceDN w:val="0"/>
      <w:adjustRightInd w:val="0"/>
      <w:spacing w:before="0" w:after="0" w:line="360" w:lineRule="auto"/>
      <w:ind w:left="567"/>
      <w:textAlignment w:val="baseline"/>
    </w:pPr>
    <w:rPr>
      <w:rFonts w:ascii="VNI-Times" w:hAnsi="VNI-Times"/>
      <w:color w:val="auto"/>
      <w:sz w:val="24"/>
      <w:szCs w:val="20"/>
    </w:rPr>
  </w:style>
  <w:style w:type="paragraph" w:customStyle="1" w:styleId="xl59">
    <w:name w:val="xl59"/>
    <w:basedOn w:val="Normal"/>
    <w:qFormat/>
    <w:pPr>
      <w:widowControl w:val="0"/>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character" w:customStyle="1" w:styleId="BodyTextChar">
    <w:name w:val="Body Text Char"/>
    <w:aliases w:val=" Char Char,Char Char Char3,Char Char Char Char Char Char Char Char Char Char Char Char Char Char Char Char Char Char, ändrad Char1,EHPT Char1,Body3 Char1,ändrad Char1,AvtalBrödtext Char1,Bodytext Char1,Body Text  Char1,Response Char1"/>
    <w:basedOn w:val="DefaultParagraphFont"/>
    <w:link w:val="BodyText"/>
    <w:qFormat/>
    <w:rPr>
      <w:rFonts w:ascii="Times New Roman" w:eastAsia="Times New Roman" w:hAnsi="Times New Roman" w:cs="Times New Roman"/>
      <w:sz w:val="26"/>
      <w:szCs w:val="24"/>
    </w:rPr>
  </w:style>
  <w:style w:type="character" w:customStyle="1" w:styleId="BodyText3Char">
    <w:name w:val="Body Text 3 Char"/>
    <w:basedOn w:val="DefaultParagraphFont"/>
    <w:link w:val="BodyText3"/>
    <w:uiPriority w:val="99"/>
    <w:qFormat/>
    <w:rPr>
      <w:rFonts w:ascii="VNI-Times" w:eastAsia="Times New Roman" w:hAnsi="VNI-Times" w:cs="Times New Roman"/>
      <w:sz w:val="26"/>
      <w:szCs w:val="24"/>
    </w:rPr>
  </w:style>
  <w:style w:type="character" w:customStyle="1" w:styleId="BodyTextIndent2Char">
    <w:name w:val="Body Text Indent 2 Char"/>
    <w:basedOn w:val="DefaultParagraphFont"/>
    <w:link w:val="BodyTextIndent2"/>
    <w:qFormat/>
    <w:rPr>
      <w:rFonts w:ascii="VNI-Times" w:eastAsia="Times New Roman" w:hAnsi="VNI-Times" w:cs="Times New Roman"/>
      <w:sz w:val="26"/>
      <w:szCs w:val="20"/>
    </w:rPr>
  </w:style>
  <w:style w:type="paragraph" w:customStyle="1" w:styleId="xl25">
    <w:name w:val="xl25"/>
    <w:basedOn w:val="Normal"/>
    <w:qFormat/>
    <w:pPr>
      <w:spacing w:before="100" w:beforeAutospacing="1" w:after="100" w:afterAutospacing="1"/>
      <w:jc w:val="left"/>
    </w:pPr>
    <w:rPr>
      <w:rFonts w:ascii="VNI-Helve-Condense" w:hAnsi="VNI-Helve-Condense"/>
      <w:color w:val="auto"/>
      <w:sz w:val="24"/>
      <w:szCs w:val="24"/>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qFormat/>
    <w:rPr>
      <w:rFonts w:ascii="VNI-Times" w:eastAsia="Times New Roman" w:hAnsi="VNI-Times" w:cs="Times New Roman"/>
      <w:bCs/>
      <w:iCs/>
      <w:color w:val="000000"/>
      <w:sz w:val="24"/>
      <w:szCs w:val="20"/>
      <w:lang w:val="en-GB"/>
    </w:rPr>
  </w:style>
  <w:style w:type="paragraph" w:customStyle="1" w:styleId="font5">
    <w:name w:val="font5"/>
    <w:basedOn w:val="Normal"/>
    <w:qFormat/>
    <w:pPr>
      <w:widowControl w:val="0"/>
      <w:overflowPunct w:val="0"/>
      <w:autoSpaceDE w:val="0"/>
      <w:autoSpaceDN w:val="0"/>
      <w:adjustRightInd w:val="0"/>
      <w:spacing w:before="100" w:after="100"/>
      <w:jc w:val="left"/>
      <w:textAlignment w:val="baseline"/>
    </w:pPr>
    <w:rPr>
      <w:rFonts w:ascii="VNI-Aptima" w:hAnsi="VNI-Aptima"/>
      <w:color w:val="auto"/>
      <w:sz w:val="18"/>
      <w:szCs w:val="20"/>
    </w:rPr>
  </w:style>
  <w:style w:type="paragraph" w:customStyle="1" w:styleId="ShortReturnAddress">
    <w:name w:val="Short Return Address"/>
    <w:basedOn w:val="Normal"/>
    <w:qFormat/>
    <w:pPr>
      <w:widowControl w:val="0"/>
      <w:overflowPunct w:val="0"/>
      <w:autoSpaceDE w:val="0"/>
      <w:autoSpaceDN w:val="0"/>
      <w:adjustRightInd w:val="0"/>
      <w:spacing w:before="0" w:after="0"/>
      <w:jc w:val="left"/>
      <w:textAlignment w:val="baseline"/>
    </w:pPr>
    <w:rPr>
      <w:rFonts w:ascii="VNI-Times" w:hAnsi="VNI-Times"/>
      <w:color w:val="auto"/>
      <w:sz w:val="24"/>
      <w:szCs w:val="20"/>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qFormat/>
    <w:pPr>
      <w:spacing w:before="0" w:after="160" w:line="240" w:lineRule="exact"/>
      <w:jc w:val="left"/>
    </w:pPr>
    <w:rPr>
      <w:rFonts w:ascii="Verdana" w:hAnsi="Verdana"/>
      <w:color w:val="auto"/>
      <w:sz w:val="20"/>
      <w:szCs w:val="20"/>
    </w:rPr>
  </w:style>
  <w:style w:type="paragraph" w:customStyle="1" w:styleId="Char">
    <w:name w:val="Char"/>
    <w:basedOn w:val="Normal"/>
    <w:qFormat/>
    <w:pPr>
      <w:spacing w:before="0" w:after="160" w:line="240" w:lineRule="exact"/>
      <w:jc w:val="left"/>
    </w:pPr>
    <w:rPr>
      <w:rFonts w:ascii="Verdana" w:hAnsi="Verdana"/>
      <w:color w:val="auto"/>
      <w:sz w:val="20"/>
      <w:szCs w:val="20"/>
    </w:rPr>
  </w:style>
  <w:style w:type="paragraph" w:customStyle="1" w:styleId="Style1">
    <w:name w:val="Style1"/>
    <w:basedOn w:val="Normal"/>
    <w:link w:val="Style1Char"/>
    <w:qFormat/>
    <w:pPr>
      <w:numPr>
        <w:numId w:val="4"/>
      </w:numPr>
      <w:tabs>
        <w:tab w:val="clear" w:pos="1620"/>
        <w:tab w:val="left" w:pos="1134"/>
        <w:tab w:val="left" w:pos="6600"/>
        <w:tab w:val="left" w:pos="8222"/>
      </w:tabs>
      <w:spacing w:before="0" w:after="0"/>
      <w:ind w:left="1100" w:hanging="533"/>
    </w:pPr>
    <w:rPr>
      <w:color w:val="auto"/>
      <w:sz w:val="28"/>
      <w:szCs w:val="28"/>
      <w:lang w:val="zh-CN" w:eastAsia="zh-CN"/>
    </w:rPr>
  </w:style>
  <w:style w:type="character" w:customStyle="1" w:styleId="Style1Char">
    <w:name w:val="Style1 Char"/>
    <w:link w:val="Style1"/>
    <w:qFormat/>
    <w:rPr>
      <w:rFonts w:eastAsia="Times New Roman"/>
      <w:sz w:val="28"/>
      <w:szCs w:val="28"/>
      <w:lang w:val="zh-CN" w:eastAsia="zh-CN"/>
    </w:rPr>
  </w:style>
  <w:style w:type="paragraph" w:customStyle="1" w:styleId="Style2">
    <w:name w:val="Style2"/>
    <w:basedOn w:val="Normal"/>
    <w:qFormat/>
    <w:pPr>
      <w:numPr>
        <w:numId w:val="5"/>
      </w:numPr>
      <w:tabs>
        <w:tab w:val="left" w:pos="2268"/>
        <w:tab w:val="left" w:pos="6600"/>
        <w:tab w:val="left" w:pos="8222"/>
      </w:tabs>
      <w:spacing w:before="0" w:after="0"/>
      <w:ind w:left="2061"/>
      <w:jc w:val="left"/>
    </w:pPr>
    <w:rPr>
      <w:color w:val="auto"/>
      <w:sz w:val="28"/>
      <w:szCs w:val="28"/>
    </w:rPr>
  </w:style>
  <w:style w:type="paragraph" w:customStyle="1" w:styleId="Style3">
    <w:name w:val="Style3"/>
    <w:basedOn w:val="Style1"/>
    <w:qFormat/>
    <w:pPr>
      <w:numPr>
        <w:numId w:val="6"/>
      </w:numPr>
      <w:tabs>
        <w:tab w:val="clear" w:pos="1620"/>
        <w:tab w:val="clear" w:pos="6600"/>
        <w:tab w:val="clear" w:pos="8222"/>
        <w:tab w:val="left" w:pos="1080"/>
      </w:tabs>
      <w:spacing w:before="120" w:after="120"/>
      <w:ind w:left="1494"/>
    </w:pPr>
  </w:style>
  <w:style w:type="paragraph" w:customStyle="1" w:styleId="Style5">
    <w:name w:val="Style5"/>
    <w:basedOn w:val="BodyText"/>
    <w:next w:val="BodyText2"/>
    <w:link w:val="Style5Char1"/>
    <w:qFormat/>
    <w:rPr>
      <w:sz w:val="28"/>
      <w:szCs w:val="28"/>
    </w:rPr>
  </w:style>
  <w:style w:type="paragraph" w:customStyle="1" w:styleId="IEC">
    <w:name w:val="IEC"/>
    <w:basedOn w:val="Normal"/>
    <w:qFormat/>
    <w:pPr>
      <w:numPr>
        <w:numId w:val="7"/>
      </w:numPr>
      <w:tabs>
        <w:tab w:val="left" w:pos="284"/>
        <w:tab w:val="left" w:pos="1418"/>
      </w:tabs>
      <w:spacing w:before="0" w:after="0"/>
      <w:ind w:left="1418" w:hanging="1418"/>
    </w:pPr>
    <w:rPr>
      <w:rFonts w:ascii="VNI-Aptima" w:hAnsi="VNI-Aptima"/>
      <w:color w:val="auto"/>
      <w:sz w:val="24"/>
      <w:szCs w:val="20"/>
    </w:rPr>
  </w:style>
  <w:style w:type="paragraph" w:customStyle="1" w:styleId="HOATHI1">
    <w:name w:val="HOATHI1"/>
    <w:basedOn w:val="ListBullet"/>
    <w:qFormat/>
    <w:pPr>
      <w:numPr>
        <w:numId w:val="8"/>
      </w:numPr>
      <w:tabs>
        <w:tab w:val="clear" w:pos="3402"/>
        <w:tab w:val="clear" w:pos="3969"/>
        <w:tab w:val="clear" w:pos="4536"/>
        <w:tab w:val="clear" w:pos="5103"/>
        <w:tab w:val="clear" w:pos="5670"/>
        <w:tab w:val="clear" w:pos="6237"/>
        <w:tab w:val="clear" w:pos="6804"/>
        <w:tab w:val="clear" w:pos="7371"/>
        <w:tab w:val="left" w:pos="1560"/>
      </w:tabs>
      <w:ind w:left="1560" w:hanging="426"/>
    </w:pPr>
    <w:rPr>
      <w:rFonts w:ascii="Arial" w:hAnsi="Arial"/>
      <w:sz w:val="22"/>
    </w:rPr>
  </w:style>
  <w:style w:type="paragraph" w:customStyle="1" w:styleId="HOATHI4">
    <w:name w:val="HOATHI4"/>
    <w:basedOn w:val="Normal"/>
    <w:qFormat/>
    <w:pPr>
      <w:numPr>
        <w:numId w:val="9"/>
      </w:numPr>
      <w:tabs>
        <w:tab w:val="left" w:pos="1985"/>
        <w:tab w:val="left" w:pos="7371"/>
      </w:tabs>
      <w:jc w:val="left"/>
    </w:pPr>
    <w:rPr>
      <w:rFonts w:ascii="Arial" w:hAnsi="Arial"/>
      <w:color w:val="auto"/>
      <w:sz w:val="22"/>
      <w:szCs w:val="20"/>
      <w:lang w:val="en-GB"/>
    </w:rPr>
  </w:style>
  <w:style w:type="paragraph" w:customStyle="1" w:styleId="HOATHI10">
    <w:name w:val="HOATHI10"/>
    <w:basedOn w:val="Normal"/>
    <w:qFormat/>
    <w:pPr>
      <w:numPr>
        <w:numId w:val="10"/>
      </w:numPr>
      <w:tabs>
        <w:tab w:val="left" w:pos="567"/>
      </w:tabs>
      <w:ind w:left="397" w:hanging="397"/>
    </w:pPr>
    <w:rPr>
      <w:rFonts w:ascii="VNI-Aptima" w:hAnsi="VNI-Aptima"/>
      <w:snapToGrid w:val="0"/>
      <w:color w:val="auto"/>
      <w:sz w:val="24"/>
      <w:szCs w:val="20"/>
      <w:lang w:val="en-GB"/>
    </w:rPr>
  </w:style>
  <w:style w:type="paragraph" w:customStyle="1" w:styleId="DAMDD">
    <w:name w:val="DAMDD"/>
    <w:qFormat/>
    <w:pPr>
      <w:tabs>
        <w:tab w:val="left" w:pos="567"/>
      </w:tabs>
      <w:spacing w:before="220"/>
      <w:ind w:left="567" w:hanging="567"/>
      <w:jc w:val="both"/>
    </w:pPr>
    <w:rPr>
      <w:rFonts w:eastAsia="Times New Roman"/>
      <w:b/>
      <w:sz w:val="28"/>
      <w:szCs w:val="28"/>
      <w:lang w:val="en-US" w:eastAsia="en-US"/>
    </w:rPr>
  </w:style>
  <w:style w:type="paragraph" w:customStyle="1" w:styleId="DAUDONG">
    <w:name w:val="DAUDONG"/>
    <w:link w:val="DAUDONGChar"/>
    <w:qFormat/>
    <w:pPr>
      <w:spacing w:before="280"/>
      <w:jc w:val="both"/>
    </w:pPr>
    <w:rPr>
      <w:rFonts w:eastAsia="Times New Roman"/>
      <w:sz w:val="24"/>
      <w:lang w:val="en-US" w:eastAsia="en-US"/>
    </w:rPr>
  </w:style>
  <w:style w:type="paragraph" w:customStyle="1" w:styleId="Bullet">
    <w:name w:val="Bullet"/>
    <w:basedOn w:val="Normal"/>
    <w:qFormat/>
    <w:pPr>
      <w:numPr>
        <w:numId w:val="11"/>
      </w:numPr>
      <w:tabs>
        <w:tab w:val="clear" w:pos="360"/>
      </w:tabs>
      <w:spacing w:line="288" w:lineRule="atLeast"/>
      <w:ind w:left="1135" w:hanging="284"/>
    </w:pPr>
    <w:rPr>
      <w:color w:val="auto"/>
      <w:sz w:val="22"/>
      <w:szCs w:val="20"/>
      <w:lang w:val="en-GB"/>
    </w:rPr>
  </w:style>
  <w:style w:type="paragraph" w:customStyle="1" w:styleId="HOATHI">
    <w:name w:val="HOATHI"/>
    <w:basedOn w:val="Normal"/>
    <w:qFormat/>
    <w:pPr>
      <w:numPr>
        <w:numId w:val="12"/>
      </w:numPr>
      <w:tabs>
        <w:tab w:val="clear" w:pos="2061"/>
        <w:tab w:val="left" w:pos="360"/>
      </w:tabs>
      <w:spacing w:before="0" w:after="0"/>
      <w:ind w:left="360" w:hanging="360"/>
    </w:pPr>
    <w:rPr>
      <w:rFonts w:ascii="Tahoma" w:hAnsi="Tahoma" w:cs="Tahoma"/>
      <w:color w:val="auto"/>
      <w:sz w:val="20"/>
      <w:szCs w:val="20"/>
    </w:rPr>
  </w:style>
  <w:style w:type="paragraph" w:customStyle="1" w:styleId="bullet0">
    <w:name w:val="bullet"/>
    <w:basedOn w:val="Normal"/>
    <w:qFormat/>
    <w:pPr>
      <w:numPr>
        <w:numId w:val="13"/>
      </w:numPr>
      <w:tabs>
        <w:tab w:val="left" w:pos="993"/>
      </w:tabs>
      <w:spacing w:before="0" w:after="0"/>
      <w:ind w:left="993" w:hanging="284"/>
    </w:pPr>
    <w:rPr>
      <w:rFonts w:ascii="VNI-Aptima" w:hAnsi="VNI-Aptima"/>
      <w:color w:val="auto"/>
      <w:sz w:val="24"/>
      <w:szCs w:val="20"/>
    </w:rPr>
  </w:style>
  <w:style w:type="paragraph" w:customStyle="1" w:styleId="HD1">
    <w:name w:val="HD1"/>
    <w:basedOn w:val="Normal"/>
    <w:qFormat/>
    <w:pPr>
      <w:spacing w:before="280" w:after="0"/>
      <w:jc w:val="left"/>
    </w:pPr>
    <w:rPr>
      <w:b/>
      <w:bCs/>
      <w:color w:val="auto"/>
      <w:sz w:val="24"/>
      <w:szCs w:val="20"/>
    </w:rPr>
  </w:style>
  <w:style w:type="paragraph" w:customStyle="1" w:styleId="Spiegelstrich1">
    <w:name w:val="Spiegelstrich1"/>
    <w:basedOn w:val="Normal"/>
    <w:qFormat/>
    <w:pPr>
      <w:numPr>
        <w:numId w:val="14"/>
      </w:numPr>
      <w:tabs>
        <w:tab w:val="clear" w:pos="360"/>
        <w:tab w:val="left" w:pos="284"/>
      </w:tabs>
      <w:spacing w:line="240" w:lineRule="exact"/>
      <w:ind w:left="284" w:hanging="284"/>
      <w:jc w:val="left"/>
    </w:pPr>
    <w:rPr>
      <w:rFonts w:ascii="Arial" w:hAnsi="Arial"/>
      <w:color w:val="auto"/>
      <w:sz w:val="20"/>
      <w:szCs w:val="20"/>
      <w:lang w:val="en-GB"/>
    </w:rPr>
  </w:style>
  <w:style w:type="paragraph" w:customStyle="1" w:styleId="Spiegelstrich2">
    <w:name w:val="Spiegelstrich2"/>
    <w:basedOn w:val="Spiegelstrich1"/>
    <w:qFormat/>
    <w:pPr>
      <w:numPr>
        <w:numId w:val="15"/>
      </w:numPr>
      <w:tabs>
        <w:tab w:val="clear" w:pos="360"/>
        <w:tab w:val="left" w:pos="567"/>
      </w:tabs>
      <w:spacing w:after="0"/>
      <w:ind w:left="568"/>
    </w:pPr>
    <w:rPr>
      <w:rFonts w:ascii="Helvetica" w:hAnsi="Helvetica"/>
      <w:lang w:val="en-US"/>
    </w:rPr>
  </w:style>
  <w:style w:type="paragraph" w:customStyle="1" w:styleId="Spiegelstrich3">
    <w:name w:val="Spiegelstrich3"/>
    <w:basedOn w:val="Normal"/>
    <w:qFormat/>
    <w:pPr>
      <w:tabs>
        <w:tab w:val="left" w:pos="851"/>
      </w:tabs>
      <w:spacing w:line="240" w:lineRule="exact"/>
      <w:ind w:left="851" w:hanging="284"/>
      <w:jc w:val="left"/>
    </w:pPr>
    <w:rPr>
      <w:rFonts w:ascii="Helvetica" w:hAnsi="Helvetica"/>
      <w:color w:val="auto"/>
      <w:sz w:val="20"/>
      <w:szCs w:val="20"/>
    </w:rPr>
  </w:style>
  <w:style w:type="paragraph" w:customStyle="1" w:styleId="Aufzhlung">
    <w:name w:val="Aufzählung"/>
    <w:basedOn w:val="Normal"/>
    <w:qFormat/>
    <w:pPr>
      <w:numPr>
        <w:numId w:val="17"/>
      </w:numPr>
      <w:spacing w:line="240" w:lineRule="exact"/>
      <w:ind w:left="567" w:hanging="567"/>
      <w:jc w:val="left"/>
    </w:pPr>
    <w:rPr>
      <w:rFonts w:ascii="Helvetica" w:hAnsi="Helvetica"/>
      <w:color w:val="auto"/>
      <w:sz w:val="20"/>
      <w:szCs w:val="20"/>
    </w:rPr>
  </w:style>
  <w:style w:type="paragraph" w:customStyle="1" w:styleId="Lev1">
    <w:name w:val="Lev1"/>
    <w:basedOn w:val="HD1"/>
    <w:qFormat/>
    <w:pPr>
      <w:numPr>
        <w:numId w:val="18"/>
      </w:numPr>
      <w:tabs>
        <w:tab w:val="clear" w:pos="360"/>
        <w:tab w:val="left" w:pos="567"/>
      </w:tabs>
      <w:ind w:left="0" w:firstLine="0"/>
    </w:pPr>
  </w:style>
  <w:style w:type="paragraph" w:customStyle="1" w:styleId="Lev2">
    <w:name w:val="Lev2"/>
    <w:basedOn w:val="HD1"/>
    <w:qFormat/>
    <w:pPr>
      <w:tabs>
        <w:tab w:val="left" w:pos="567"/>
      </w:tabs>
    </w:pPr>
  </w:style>
  <w:style w:type="paragraph" w:customStyle="1" w:styleId="Lev3">
    <w:name w:val="Lev3"/>
    <w:basedOn w:val="HD1"/>
    <w:qFormat/>
    <w:pPr>
      <w:tabs>
        <w:tab w:val="left" w:pos="567"/>
      </w:tabs>
    </w:pPr>
  </w:style>
  <w:style w:type="paragraph" w:customStyle="1" w:styleId="Tabletext1">
    <w:name w:val="Table text1"/>
    <w:basedOn w:val="Normal"/>
    <w:qFormat/>
    <w:pPr>
      <w:spacing w:after="0"/>
      <w:ind w:hanging="7"/>
    </w:pPr>
    <w:rPr>
      <w:color w:val="auto"/>
      <w:sz w:val="22"/>
      <w:szCs w:val="20"/>
      <w:lang w:val="en-GB"/>
    </w:rPr>
  </w:style>
  <w:style w:type="paragraph" w:customStyle="1" w:styleId="Tablerighttext1">
    <w:name w:val="Table right text1"/>
    <w:basedOn w:val="Tabletext1"/>
    <w:qFormat/>
    <w:pPr>
      <w:numPr>
        <w:numId w:val="19"/>
      </w:numPr>
      <w:tabs>
        <w:tab w:val="clear" w:pos="1211"/>
      </w:tabs>
      <w:ind w:left="0" w:hanging="7"/>
      <w:jc w:val="center"/>
    </w:pPr>
  </w:style>
  <w:style w:type="paragraph" w:customStyle="1" w:styleId="Tablecentertext1">
    <w:name w:val="Table center text1"/>
    <w:basedOn w:val="Tabletext1"/>
    <w:qFormat/>
    <w:pPr>
      <w:numPr>
        <w:numId w:val="20"/>
      </w:numPr>
      <w:tabs>
        <w:tab w:val="clear" w:pos="360"/>
      </w:tabs>
      <w:ind w:left="-135" w:right="-141" w:firstLine="0"/>
      <w:jc w:val="center"/>
    </w:pPr>
  </w:style>
  <w:style w:type="paragraph" w:customStyle="1" w:styleId="Heading11">
    <w:name w:val="Heading 11"/>
    <w:basedOn w:val="Heading1"/>
    <w:qFormat/>
    <w:pPr>
      <w:keepNext/>
      <w:widowControl/>
      <w:numPr>
        <w:numId w:val="21"/>
      </w:numPr>
      <w:spacing w:before="280"/>
      <w:contextualSpacing w:val="0"/>
    </w:pPr>
    <w:rPr>
      <w:rFonts w:eastAsia="Times New Roman" w:cs="Times New Roman"/>
      <w:color w:val="auto"/>
      <w:sz w:val="24"/>
      <w:szCs w:val="20"/>
      <w:lang w:val="zh-CN" w:eastAsia="zh-CN"/>
    </w:rPr>
  </w:style>
  <w:style w:type="paragraph" w:customStyle="1" w:styleId="Table">
    <w:name w:val="Table"/>
    <w:basedOn w:val="Normal"/>
    <w:qFormat/>
    <w:pPr>
      <w:numPr>
        <w:numId w:val="22"/>
      </w:numPr>
      <w:spacing w:before="240" w:after="240"/>
      <w:ind w:left="0" w:firstLine="0"/>
      <w:jc w:val="left"/>
    </w:pPr>
    <w:rPr>
      <w:b/>
      <w:color w:val="auto"/>
      <w:sz w:val="28"/>
      <w:szCs w:val="28"/>
    </w:rPr>
  </w:style>
  <w:style w:type="character" w:customStyle="1" w:styleId="DocumentMapChar">
    <w:name w:val="Document Map Char"/>
    <w:basedOn w:val="DefaultParagraphFont"/>
    <w:link w:val="DocumentMap"/>
    <w:qFormat/>
    <w:rPr>
      <w:rFonts w:ascii="Tahoma" w:eastAsia="Times New Roman" w:hAnsi="Tahoma" w:cs="Tahoma"/>
      <w:sz w:val="28"/>
      <w:szCs w:val="28"/>
      <w:shd w:val="clear" w:color="auto" w:fill="000080"/>
    </w:rPr>
  </w:style>
  <w:style w:type="character" w:customStyle="1" w:styleId="TitleChar">
    <w:name w:val="Title Char"/>
    <w:basedOn w:val="DefaultParagraphFont"/>
    <w:link w:val="Title"/>
    <w:qFormat/>
    <w:rPr>
      <w:rFonts w:ascii="Arial" w:eastAsia="Times New Roman" w:hAnsi="Arial" w:cs="Arial"/>
      <w:b/>
      <w:bCs/>
      <w:kern w:val="28"/>
      <w:sz w:val="32"/>
      <w:szCs w:val="32"/>
    </w:rPr>
  </w:style>
  <w:style w:type="character" w:customStyle="1" w:styleId="yiv1685281273122045709-27122010">
    <w:name w:val="yiv1685281273122045709-27122010"/>
    <w:basedOn w:val="DefaultParagraphFont"/>
    <w:qFormat/>
  </w:style>
  <w:style w:type="paragraph" w:customStyle="1" w:styleId="CharCharCharCharCharCharCharCharCharChar">
    <w:name w:val="Char Char Char Char Char Char Char Char Char Char"/>
    <w:basedOn w:val="Normal"/>
    <w:qFormat/>
    <w:pPr>
      <w:spacing w:before="0" w:after="160" w:line="240" w:lineRule="exact"/>
      <w:jc w:val="left"/>
    </w:pPr>
    <w:rPr>
      <w:rFonts w:ascii="Verdana" w:hAnsi="Verdana"/>
      <w:color w:val="auto"/>
      <w:sz w:val="20"/>
      <w:szCs w:val="20"/>
    </w:rPr>
  </w:style>
  <w:style w:type="paragraph" w:customStyle="1" w:styleId="CharCharCharCharCharChar">
    <w:name w:val="Char Char Char Char Char Char"/>
    <w:basedOn w:val="Normal"/>
    <w:qFormat/>
    <w:pPr>
      <w:spacing w:before="0" w:after="160" w:line="240" w:lineRule="exact"/>
      <w:jc w:val="left"/>
    </w:pPr>
    <w:rPr>
      <w:rFonts w:ascii="Verdana" w:hAnsi="Verdana"/>
      <w:color w:val="auto"/>
      <w:sz w:val="20"/>
      <w:szCs w:val="20"/>
    </w:rPr>
  </w:style>
  <w:style w:type="paragraph" w:customStyle="1" w:styleId="font6">
    <w:name w:val="font6"/>
    <w:basedOn w:val="Normal"/>
    <w:qFormat/>
    <w:pPr>
      <w:spacing w:before="100" w:beforeAutospacing="1" w:after="100" w:afterAutospacing="1"/>
      <w:jc w:val="left"/>
    </w:pPr>
    <w:rPr>
      <w:rFonts w:ascii="VNI-Aptima" w:eastAsia="Arial Unicode MS" w:hAnsi="VNI-Aptima" w:cs="Arial Unicode MS"/>
      <w:color w:val="auto"/>
      <w:sz w:val="24"/>
      <w:szCs w:val="24"/>
    </w:rPr>
  </w:style>
  <w:style w:type="paragraph" w:customStyle="1" w:styleId="xl55">
    <w:name w:val="xl55"/>
    <w:basedOn w:val="Normal"/>
    <w:qFormat/>
    <w:pPr>
      <w:widowControl w:val="0"/>
      <w:pBdr>
        <w:bottom w:val="dotted" w:sz="6" w:space="0" w:color="auto"/>
        <w:right w:val="single" w:sz="6" w:space="0" w:color="000000"/>
      </w:pBdr>
      <w:overflowPunct w:val="0"/>
      <w:autoSpaceDE w:val="0"/>
      <w:autoSpaceDN w:val="0"/>
      <w:adjustRightInd w:val="0"/>
      <w:spacing w:before="100" w:after="100"/>
      <w:jc w:val="left"/>
      <w:textAlignment w:val="baseline"/>
    </w:pPr>
    <w:rPr>
      <w:rFonts w:ascii="VNI-Helve-Condense" w:hAnsi="VNI-Helve-Condense"/>
      <w:color w:val="auto"/>
      <w:sz w:val="20"/>
      <w:szCs w:val="20"/>
    </w:rPr>
  </w:style>
  <w:style w:type="paragraph" w:customStyle="1" w:styleId="Giua">
    <w:name w:val="Giua"/>
    <w:basedOn w:val="Normal"/>
    <w:link w:val="GiuaChar"/>
    <w:qFormat/>
    <w:pPr>
      <w:spacing w:before="0" w:after="120"/>
      <w:jc w:val="center"/>
    </w:pPr>
    <w:rPr>
      <w:b/>
      <w:color w:val="0000FF"/>
      <w:spacing w:val="24"/>
      <w:sz w:val="24"/>
      <w:szCs w:val="24"/>
      <w:lang w:val="zh-CN" w:eastAsia="zh-CN"/>
    </w:rPr>
  </w:style>
  <w:style w:type="character" w:customStyle="1" w:styleId="GiuaChar">
    <w:name w:val="Giua Char"/>
    <w:link w:val="Giua"/>
    <w:qFormat/>
    <w:rPr>
      <w:rFonts w:ascii="Times New Roman" w:eastAsia="Times New Roman" w:hAnsi="Times New Roman" w:cs="Times New Roman"/>
      <w:b/>
      <w:color w:val="0000FF"/>
      <w:spacing w:val="24"/>
      <w:sz w:val="24"/>
      <w:szCs w:val="24"/>
      <w:lang w:val="zh-CN" w:eastAsia="zh-CN"/>
    </w:rPr>
  </w:style>
  <w:style w:type="paragraph" w:customStyle="1" w:styleId="CharChar1CharChar">
    <w:name w:val="Char Char1 Char Char"/>
    <w:basedOn w:val="Normal"/>
    <w:qFormat/>
    <w:pPr>
      <w:spacing w:before="0" w:after="160" w:line="240" w:lineRule="exact"/>
      <w:jc w:val="left"/>
    </w:pPr>
    <w:rPr>
      <w:rFonts w:ascii="Verdana" w:hAnsi="Verdana" w:cs="Verdana"/>
      <w:color w:val="auto"/>
      <w:sz w:val="20"/>
      <w:szCs w:val="20"/>
    </w:rPr>
  </w:style>
  <w:style w:type="paragraph" w:customStyle="1" w:styleId="CharChar2CharCharChar">
    <w:name w:val="Char Char2 Char Char Char"/>
    <w:basedOn w:val="Normal"/>
    <w:qFormat/>
    <w:pPr>
      <w:spacing w:before="0" w:after="160" w:line="240" w:lineRule="exact"/>
      <w:jc w:val="left"/>
    </w:pPr>
    <w:rPr>
      <w:rFonts w:ascii="Verdana" w:hAnsi="Verdana"/>
      <w:color w:val="auto"/>
      <w:sz w:val="20"/>
      <w:szCs w:val="20"/>
    </w:rPr>
  </w:style>
  <w:style w:type="paragraph" w:customStyle="1" w:styleId="CharChar2">
    <w:name w:val="Char Char2"/>
    <w:basedOn w:val="Normal"/>
    <w:qFormat/>
    <w:pPr>
      <w:spacing w:before="0" w:after="160" w:line="240" w:lineRule="exact"/>
      <w:jc w:val="left"/>
    </w:pPr>
    <w:rPr>
      <w:rFonts w:ascii="Verdana" w:hAnsi="Verdana"/>
      <w:color w:val="auto"/>
      <w:sz w:val="20"/>
      <w:szCs w:val="20"/>
    </w:rPr>
  </w:style>
  <w:style w:type="character" w:customStyle="1" w:styleId="apple-converted-space">
    <w:name w:val="apple-converted-space"/>
    <w:basedOn w:val="DefaultParagraphFont"/>
    <w:qFormat/>
  </w:style>
  <w:style w:type="paragraph" w:customStyle="1" w:styleId="LEVEL4">
    <w:name w:val="LEVEL 4"/>
    <w:basedOn w:val="Heading4"/>
    <w:qFormat/>
    <w:pPr>
      <w:keepNext/>
      <w:widowControl/>
      <w:spacing w:before="120" w:after="120"/>
      <w:ind w:left="284"/>
      <w:contextualSpacing w:val="0"/>
    </w:pPr>
    <w:rPr>
      <w:bCs/>
      <w:color w:val="000000"/>
      <w:szCs w:val="26"/>
    </w:rPr>
  </w:style>
  <w:style w:type="paragraph" w:customStyle="1" w:styleId="LEVEL6">
    <w:name w:val="LEVEL 6"/>
    <w:basedOn w:val="Heading6"/>
    <w:qFormat/>
    <w:pPr>
      <w:keepLines w:val="0"/>
      <w:spacing w:before="120" w:after="120"/>
      <w:ind w:left="284"/>
      <w:jc w:val="left"/>
    </w:pPr>
    <w:rPr>
      <w:rFonts w:eastAsia="Times New Roman" w:cs="Times New Roman"/>
      <w:b/>
      <w:bCs/>
      <w:i/>
      <w:color w:val="auto"/>
      <w:szCs w:val="26"/>
      <w:lang w:val="fr-FR" w:eastAsia="zh-CN"/>
    </w:rPr>
  </w:style>
  <w:style w:type="paragraph" w:customStyle="1" w:styleId="LEVEL7">
    <w:name w:val="LEVEL 7"/>
    <w:basedOn w:val="Heading7"/>
    <w:qFormat/>
    <w:pPr>
      <w:widowControl w:val="0"/>
      <w:autoSpaceDE w:val="0"/>
      <w:autoSpaceDN w:val="0"/>
      <w:adjustRightInd w:val="0"/>
      <w:spacing w:before="120" w:after="120"/>
      <w:ind w:firstLine="709"/>
    </w:pPr>
    <w:rPr>
      <w:szCs w:val="26"/>
    </w:rPr>
  </w:style>
  <w:style w:type="paragraph" w:customStyle="1" w:styleId="CharCharCharCharCharCharChar">
    <w:name w:val="Char Char Char Char Char Char Char"/>
    <w:basedOn w:val="Normal"/>
    <w:qFormat/>
    <w:pPr>
      <w:spacing w:before="0" w:after="160" w:line="240" w:lineRule="exact"/>
      <w:jc w:val="left"/>
    </w:pPr>
    <w:rPr>
      <w:rFonts w:ascii="Tahoma" w:eastAsia="PMingLiU" w:hAnsi="Tahoma"/>
      <w:color w:val="auto"/>
      <w:sz w:val="20"/>
      <w:szCs w:val="20"/>
    </w:rPr>
  </w:style>
  <w:style w:type="paragraph" w:customStyle="1" w:styleId="DefaultParagraphFontParaCharCharCharCharChar">
    <w:name w:val="Default Paragraph Font Para Char Char Char Char Char"/>
    <w:qFormat/>
    <w:pPr>
      <w:tabs>
        <w:tab w:val="left" w:pos="1152"/>
      </w:tabs>
      <w:spacing w:before="120" w:after="120" w:line="312" w:lineRule="auto"/>
    </w:pPr>
    <w:rPr>
      <w:rFonts w:ascii="Arial" w:eastAsia="Times New Roman" w:hAnsi="Arial" w:cs="Arial"/>
      <w:sz w:val="26"/>
      <w:szCs w:val="26"/>
      <w:lang w:val="en-US" w:eastAsia="en-US"/>
    </w:rPr>
  </w:style>
  <w:style w:type="character" w:customStyle="1" w:styleId="BodyText2Char1">
    <w:name w:val="Body Text 2 Char1"/>
    <w:link w:val="BodyText2"/>
    <w:qFormat/>
    <w:rPr>
      <w:rFonts w:ascii="VNI-Times" w:eastAsia="Times New Roman" w:hAnsi="VNI-Times" w:cs="Times New Roman"/>
      <w:sz w:val="26"/>
      <w:szCs w:val="20"/>
      <w:lang w:val="zh-CN" w:eastAsia="zh-CN"/>
    </w:rPr>
  </w:style>
  <w:style w:type="paragraph" w:customStyle="1" w:styleId="Bullet1">
    <w:name w:val="Bullet 1"/>
    <w:basedOn w:val="Normal"/>
    <w:qFormat/>
    <w:pPr>
      <w:overflowPunct w:val="0"/>
      <w:autoSpaceDE w:val="0"/>
      <w:autoSpaceDN w:val="0"/>
      <w:adjustRightInd w:val="0"/>
      <w:spacing w:before="120" w:after="0"/>
      <w:ind w:left="568" w:hanging="284"/>
      <w:textAlignment w:val="baseline"/>
    </w:pPr>
    <w:rPr>
      <w:color w:val="auto"/>
      <w:sz w:val="24"/>
      <w:szCs w:val="20"/>
      <w:lang w:val="en-GB"/>
    </w:rPr>
  </w:style>
  <w:style w:type="paragraph" w:customStyle="1" w:styleId="Number1">
    <w:name w:val="Number 1"/>
    <w:basedOn w:val="Bullet1"/>
    <w:qFormat/>
    <w:pPr>
      <w:ind w:left="641" w:hanging="357"/>
    </w:pPr>
  </w:style>
  <w:style w:type="paragraph" w:customStyle="1" w:styleId="Tips1">
    <w:name w:val="Tips 1"/>
    <w:basedOn w:val="Normal"/>
    <w:qFormat/>
    <w:pPr>
      <w:overflowPunct w:val="0"/>
      <w:autoSpaceDE w:val="0"/>
      <w:autoSpaceDN w:val="0"/>
      <w:adjustRightInd w:val="0"/>
      <w:spacing w:before="120" w:after="0"/>
      <w:textAlignment w:val="baseline"/>
    </w:pPr>
    <w:rPr>
      <w:i/>
      <w:color w:val="FF00FF"/>
      <w:sz w:val="24"/>
      <w:szCs w:val="20"/>
      <w:lang w:val="en-GB"/>
    </w:rPr>
  </w:style>
  <w:style w:type="paragraph" w:customStyle="1" w:styleId="Tips2">
    <w:name w:val="Tips 2"/>
    <w:basedOn w:val="Bullet1"/>
    <w:qFormat/>
    <w:pPr>
      <w:shd w:val="pct5" w:color="0000FF" w:fill="auto"/>
    </w:pPr>
    <w:rPr>
      <w:i/>
    </w:rPr>
  </w:style>
  <w:style w:type="paragraph" w:customStyle="1" w:styleId="Bullet20">
    <w:name w:val="Bullet2.0"/>
    <w:qFormat/>
    <w:pPr>
      <w:tabs>
        <w:tab w:val="left" w:pos="1134"/>
        <w:tab w:val="left" w:pos="1418"/>
        <w:tab w:val="left" w:pos="5103"/>
        <w:tab w:val="left" w:pos="5670"/>
        <w:tab w:val="left" w:pos="6237"/>
        <w:tab w:val="left" w:pos="6804"/>
        <w:tab w:val="left" w:pos="7371"/>
        <w:tab w:val="left" w:pos="8505"/>
      </w:tabs>
      <w:overflowPunct w:val="0"/>
      <w:autoSpaceDE w:val="0"/>
      <w:autoSpaceDN w:val="0"/>
      <w:adjustRightInd w:val="0"/>
      <w:spacing w:after="60"/>
      <w:ind w:left="1418" w:hanging="284"/>
      <w:textAlignment w:val="baseline"/>
    </w:pPr>
    <w:rPr>
      <w:rFonts w:ascii="VNI-Times" w:eastAsia="Times New Roman" w:hAnsi="VNI-Times"/>
      <w:sz w:val="24"/>
      <w:lang w:val="en-US" w:eastAsia="en-US"/>
    </w:rPr>
  </w:style>
  <w:style w:type="paragraph" w:customStyle="1" w:styleId="Bullet15">
    <w:name w:val="Bullet1.5"/>
    <w:qFormat/>
    <w:pPr>
      <w:tabs>
        <w:tab w:val="left" w:pos="1134"/>
        <w:tab w:val="left" w:pos="1211"/>
        <w:tab w:val="left" w:pos="2835"/>
        <w:tab w:val="left" w:pos="3969"/>
        <w:tab w:val="left" w:pos="5103"/>
        <w:tab w:val="left" w:pos="6237"/>
        <w:tab w:val="left" w:pos="7371"/>
        <w:tab w:val="left" w:pos="8505"/>
      </w:tabs>
      <w:overflowPunct w:val="0"/>
      <w:autoSpaceDE w:val="0"/>
      <w:autoSpaceDN w:val="0"/>
      <w:adjustRightInd w:val="0"/>
      <w:spacing w:before="60" w:after="60"/>
      <w:ind w:left="1134" w:hanging="283"/>
      <w:jc w:val="both"/>
      <w:textAlignment w:val="baseline"/>
    </w:pPr>
    <w:rPr>
      <w:rFonts w:ascii="VNI-Times" w:eastAsia="Times New Roman" w:hAnsi="VNI-Times"/>
      <w:b/>
      <w:i/>
      <w:sz w:val="26"/>
      <w:lang w:val="en-US" w:eastAsia="en-US"/>
    </w:rPr>
  </w:style>
  <w:style w:type="paragraph" w:customStyle="1" w:styleId="BodyText29">
    <w:name w:val="Body Text 29"/>
    <w:basedOn w:val="Normal"/>
    <w:qFormat/>
    <w:pPr>
      <w:tabs>
        <w:tab w:val="left" w:pos="426"/>
      </w:tabs>
      <w:overflowPunct w:val="0"/>
      <w:autoSpaceDE w:val="0"/>
      <w:autoSpaceDN w:val="0"/>
      <w:adjustRightInd w:val="0"/>
      <w:spacing w:before="0" w:after="0"/>
      <w:ind w:right="283"/>
      <w:jc w:val="left"/>
      <w:textAlignment w:val="baseline"/>
    </w:pPr>
    <w:rPr>
      <w:rFonts w:ascii="VNI-Times" w:hAnsi="VNI-Times"/>
      <w:szCs w:val="20"/>
      <w:lang w:val="en-GB"/>
    </w:rPr>
  </w:style>
  <w:style w:type="paragraph" w:customStyle="1" w:styleId="BodyText28">
    <w:name w:val="Body Text 28"/>
    <w:basedOn w:val="Normal"/>
    <w:qFormat/>
    <w:pPr>
      <w:overflowPunct w:val="0"/>
      <w:autoSpaceDE w:val="0"/>
      <w:autoSpaceDN w:val="0"/>
      <w:adjustRightInd w:val="0"/>
      <w:spacing w:before="40" w:after="40"/>
      <w:ind w:firstLine="426"/>
      <w:jc w:val="left"/>
      <w:textAlignment w:val="baseline"/>
    </w:pPr>
    <w:rPr>
      <w:rFonts w:ascii="VNI-Times" w:hAnsi="VNI-Times"/>
      <w:szCs w:val="20"/>
      <w:lang w:val="en-GB"/>
    </w:rPr>
  </w:style>
  <w:style w:type="paragraph" w:customStyle="1" w:styleId="BodyText27">
    <w:name w:val="Body Text 27"/>
    <w:basedOn w:val="Normal"/>
    <w:qFormat/>
    <w:pPr>
      <w:overflowPunct w:val="0"/>
      <w:autoSpaceDE w:val="0"/>
      <w:autoSpaceDN w:val="0"/>
      <w:adjustRightInd w:val="0"/>
      <w:spacing w:before="0" w:after="0"/>
      <w:ind w:firstLine="709"/>
      <w:textAlignment w:val="baseline"/>
    </w:pPr>
    <w:rPr>
      <w:rFonts w:ascii="VNI-Times" w:hAnsi="VNI-Times"/>
      <w:szCs w:val="20"/>
    </w:rPr>
  </w:style>
  <w:style w:type="paragraph" w:customStyle="1" w:styleId="BodyText26">
    <w:name w:val="Body Text 26"/>
    <w:basedOn w:val="Normal"/>
    <w:pPr>
      <w:tabs>
        <w:tab w:val="left" w:pos="1843"/>
      </w:tabs>
      <w:overflowPunct w:val="0"/>
      <w:autoSpaceDE w:val="0"/>
      <w:autoSpaceDN w:val="0"/>
      <w:adjustRightInd w:val="0"/>
      <w:spacing w:before="0" w:after="0"/>
      <w:ind w:firstLine="3828"/>
      <w:jc w:val="left"/>
      <w:textAlignment w:val="baseline"/>
    </w:pPr>
    <w:rPr>
      <w:rFonts w:ascii="VNI-Times" w:hAnsi="VNI-Times"/>
      <w:b/>
      <w:sz w:val="24"/>
      <w:szCs w:val="20"/>
      <w:lang w:val="en-GB"/>
    </w:rPr>
  </w:style>
  <w:style w:type="paragraph" w:customStyle="1" w:styleId="BodyText25">
    <w:name w:val="Body Text 25"/>
    <w:basedOn w:val="Normal"/>
    <w:qFormat/>
    <w:pPr>
      <w:tabs>
        <w:tab w:val="left" w:pos="720"/>
      </w:tabs>
      <w:overflowPunct w:val="0"/>
      <w:autoSpaceDE w:val="0"/>
      <w:autoSpaceDN w:val="0"/>
      <w:adjustRightInd w:val="0"/>
      <w:spacing w:before="0" w:after="0" w:line="312" w:lineRule="auto"/>
      <w:ind w:firstLine="360"/>
      <w:jc w:val="left"/>
      <w:textAlignment w:val="baseline"/>
    </w:pPr>
    <w:rPr>
      <w:rFonts w:ascii="VNI-Times" w:hAnsi="VNI-Times"/>
      <w:color w:val="auto"/>
      <w:szCs w:val="20"/>
      <w:lang w:val="en-GB"/>
    </w:rPr>
  </w:style>
  <w:style w:type="paragraph" w:customStyle="1" w:styleId="BodyText24">
    <w:name w:val="Body Text 24"/>
    <w:basedOn w:val="Normal"/>
    <w:qFormat/>
    <w:pPr>
      <w:overflowPunct w:val="0"/>
      <w:autoSpaceDE w:val="0"/>
      <w:autoSpaceDN w:val="0"/>
      <w:adjustRightInd w:val="0"/>
      <w:spacing w:before="0" w:after="0"/>
      <w:ind w:firstLine="720"/>
      <w:textAlignment w:val="baseline"/>
    </w:pPr>
    <w:rPr>
      <w:rFonts w:ascii="VNI-Times" w:hAnsi="VNI-Times"/>
      <w:sz w:val="24"/>
      <w:szCs w:val="20"/>
    </w:rPr>
  </w:style>
  <w:style w:type="paragraph" w:customStyle="1" w:styleId="Style-1">
    <w:name w:val="Style-1"/>
    <w:basedOn w:val="Normal"/>
    <w:qFormat/>
    <w:pPr>
      <w:widowControl w:val="0"/>
      <w:overflowPunct w:val="0"/>
      <w:autoSpaceDE w:val="0"/>
      <w:autoSpaceDN w:val="0"/>
      <w:adjustRightInd w:val="0"/>
      <w:spacing w:after="120"/>
      <w:ind w:firstLine="720"/>
      <w:textAlignment w:val="baseline"/>
    </w:pPr>
    <w:rPr>
      <w:rFonts w:ascii="VNI-Times" w:hAnsi="VNI-Times"/>
      <w:b/>
      <w:i/>
      <w:color w:val="auto"/>
      <w:sz w:val="20"/>
      <w:szCs w:val="20"/>
    </w:rPr>
  </w:style>
  <w:style w:type="paragraph" w:customStyle="1" w:styleId="StyleI">
    <w:name w:val="Style I"/>
    <w:basedOn w:val="Normal"/>
    <w:qFormat/>
    <w:pPr>
      <w:overflowPunct w:val="0"/>
      <w:autoSpaceDE w:val="0"/>
      <w:autoSpaceDN w:val="0"/>
      <w:adjustRightInd w:val="0"/>
      <w:spacing w:before="120" w:after="120"/>
      <w:textAlignment w:val="baseline"/>
    </w:pPr>
    <w:rPr>
      <w:rFonts w:ascii="VNI-Times" w:hAnsi="VNI-Times"/>
      <w:b/>
      <w:caps/>
      <w:color w:val="0000FF"/>
      <w:sz w:val="24"/>
      <w:szCs w:val="20"/>
    </w:rPr>
  </w:style>
  <w:style w:type="paragraph" w:customStyle="1" w:styleId="BodyText23">
    <w:name w:val="Body Text 23"/>
    <w:basedOn w:val="Normal"/>
    <w:qFormat/>
    <w:pPr>
      <w:overflowPunct w:val="0"/>
      <w:autoSpaceDE w:val="0"/>
      <w:autoSpaceDN w:val="0"/>
      <w:adjustRightInd w:val="0"/>
      <w:spacing w:before="0" w:after="120"/>
      <w:ind w:firstLine="680"/>
      <w:textAlignment w:val="baseline"/>
    </w:pPr>
    <w:rPr>
      <w:rFonts w:ascii="VNI-Times" w:hAnsi="VNI-Times"/>
      <w:color w:val="0000FF"/>
      <w:sz w:val="24"/>
      <w:szCs w:val="20"/>
    </w:rPr>
  </w:style>
  <w:style w:type="paragraph" w:customStyle="1" w:styleId="Style-I">
    <w:name w:val="Style-I"/>
    <w:basedOn w:val="Normal"/>
    <w:qFormat/>
    <w:pPr>
      <w:widowControl w:val="0"/>
      <w:overflowPunct w:val="0"/>
      <w:autoSpaceDE w:val="0"/>
      <w:autoSpaceDN w:val="0"/>
      <w:adjustRightInd w:val="0"/>
      <w:spacing w:before="120" w:after="120"/>
      <w:textAlignment w:val="baseline"/>
    </w:pPr>
    <w:rPr>
      <w:rFonts w:ascii="VNI-Times" w:hAnsi="VNI-Times"/>
      <w:b/>
      <w:caps/>
      <w:color w:val="0000FF"/>
      <w:sz w:val="24"/>
      <w:szCs w:val="20"/>
    </w:rPr>
  </w:style>
  <w:style w:type="character" w:customStyle="1" w:styleId="Style-a">
    <w:name w:val="Style-a"/>
    <w:qFormat/>
    <w:rPr>
      <w:b/>
      <w:i/>
      <w:sz w:val="20"/>
    </w:rPr>
  </w:style>
  <w:style w:type="paragraph" w:customStyle="1" w:styleId="xl24">
    <w:name w:val="xl2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6">
    <w:name w:val="xl26"/>
    <w:basedOn w:val="Normal"/>
    <w:qFormat/>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7">
    <w:name w:val="xl27"/>
    <w:basedOn w:val="Normal"/>
    <w:qFormat/>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8">
    <w:name w:val="xl28"/>
    <w:basedOn w:val="Normal"/>
    <w:qFormat/>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9">
    <w:name w:val="xl2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0">
    <w:name w:val="xl3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31">
    <w:name w:val="xl3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32">
    <w:name w:val="xl3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33">
    <w:name w:val="xl3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4">
    <w:name w:val="xl3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5">
    <w:name w:val="xl3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6">
    <w:name w:val="xl3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FF0000"/>
      <w:sz w:val="24"/>
      <w:szCs w:val="20"/>
    </w:rPr>
  </w:style>
  <w:style w:type="paragraph" w:customStyle="1" w:styleId="xl37">
    <w:name w:val="xl3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8">
    <w:name w:val="xl38"/>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9">
    <w:name w:val="xl39"/>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0">
    <w:name w:val="xl40"/>
    <w:basedOn w:val="Normal"/>
    <w:qFormat/>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41">
    <w:name w:val="xl41"/>
    <w:basedOn w:val="Normal"/>
    <w:qFormat/>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2">
    <w:name w:val="xl42"/>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3">
    <w:name w:val="xl43"/>
    <w:basedOn w:val="Normal"/>
    <w:qFormat/>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44">
    <w:name w:val="xl44"/>
    <w:basedOn w:val="Normal"/>
    <w:qFormat/>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5">
    <w:name w:val="xl45"/>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46">
    <w:name w:val="xl4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FF0000"/>
      <w:sz w:val="24"/>
      <w:szCs w:val="20"/>
    </w:rPr>
  </w:style>
  <w:style w:type="paragraph" w:customStyle="1" w:styleId="xl47">
    <w:name w:val="xl4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8">
    <w:name w:val="xl48"/>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49">
    <w:name w:val="xl49"/>
    <w:basedOn w:val="Normal"/>
    <w:qFormat/>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50">
    <w:name w:val="xl5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51">
    <w:name w:val="xl5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52">
    <w:name w:val="xl5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24"/>
      <w:szCs w:val="20"/>
    </w:rPr>
  </w:style>
  <w:style w:type="paragraph" w:customStyle="1" w:styleId="xl53">
    <w:name w:val="xl53"/>
    <w:basedOn w:val="Normal"/>
    <w:qFormat/>
    <w:pPr>
      <w:pBdr>
        <w:left w:val="single" w:sz="6" w:space="0" w:color="auto"/>
        <w:bottom w:val="dotted" w:sz="6" w:space="0" w:color="auto"/>
      </w:pBdr>
      <w:overflowPunct w:val="0"/>
      <w:autoSpaceDE w:val="0"/>
      <w:autoSpaceDN w:val="0"/>
      <w:adjustRightInd w:val="0"/>
      <w:spacing w:before="100" w:after="100"/>
      <w:jc w:val="left"/>
      <w:textAlignment w:val="baseline"/>
    </w:pPr>
    <w:rPr>
      <w:rFonts w:ascii="VNI-Times" w:hAnsi="VNI-Times"/>
      <w:color w:val="800000"/>
      <w:sz w:val="24"/>
      <w:szCs w:val="20"/>
    </w:rPr>
  </w:style>
  <w:style w:type="paragraph" w:customStyle="1" w:styleId="xl54">
    <w:name w:val="xl54"/>
    <w:basedOn w:val="Normal"/>
    <w:qFormat/>
    <w:pPr>
      <w:pBdr>
        <w:left w:val="single" w:sz="6" w:space="0" w:color="auto"/>
        <w:bottom w:val="dotted"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800000"/>
      <w:sz w:val="24"/>
      <w:szCs w:val="20"/>
    </w:rPr>
  </w:style>
  <w:style w:type="paragraph" w:customStyle="1" w:styleId="xl56">
    <w:name w:val="xl56"/>
    <w:basedOn w:val="Normal"/>
    <w:qFormat/>
    <w:pPr>
      <w:pBdr>
        <w:left w:val="single"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57">
    <w:name w:val="xl57"/>
    <w:basedOn w:val="Normal"/>
    <w:qFormat/>
    <w:pPr>
      <w:pBdr>
        <w:left w:val="single" w:sz="6" w:space="0" w:color="auto"/>
        <w:bottom w:val="dotted"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58">
    <w:name w:val="xl58"/>
    <w:basedOn w:val="Normal"/>
    <w:qFormat/>
    <w:pPr>
      <w:pBdr>
        <w:left w:val="single" w:sz="6" w:space="0" w:color="auto"/>
        <w:bottom w:val="single" w:sz="6" w:space="0" w:color="000000"/>
        <w:right w:val="single" w:sz="6" w:space="0" w:color="000000"/>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60">
    <w:name w:val="xl60"/>
    <w:basedOn w:val="Normal"/>
    <w:qFormat/>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61">
    <w:name w:val="xl61"/>
    <w:basedOn w:val="Normal"/>
    <w:qFormat/>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0000FF"/>
      <w:sz w:val="24"/>
      <w:szCs w:val="20"/>
    </w:rPr>
  </w:style>
  <w:style w:type="paragraph" w:customStyle="1" w:styleId="xl72">
    <w:name w:val="xl72"/>
    <w:basedOn w:val="Normal"/>
    <w:qFormat/>
    <w:pPr>
      <w:pBdr>
        <w:left w:val="single" w:sz="6" w:space="0" w:color="auto"/>
      </w:pBdr>
      <w:overflowPunct w:val="0"/>
      <w:autoSpaceDE w:val="0"/>
      <w:autoSpaceDN w:val="0"/>
      <w:adjustRightInd w:val="0"/>
      <w:spacing w:before="100" w:after="100"/>
      <w:jc w:val="center"/>
      <w:textAlignment w:val="baseline"/>
    </w:pPr>
    <w:rPr>
      <w:color w:val="auto"/>
      <w:sz w:val="28"/>
      <w:szCs w:val="20"/>
    </w:rPr>
  </w:style>
  <w:style w:type="paragraph" w:customStyle="1" w:styleId="xl62">
    <w:name w:val="xl62"/>
    <w:basedOn w:val="Normal"/>
    <w:qFormat/>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center"/>
      <w:textAlignment w:val="baseline"/>
    </w:pPr>
    <w:rPr>
      <w:rFonts w:ascii=".VnTime" w:hAnsi=".VnTime"/>
      <w:color w:val="auto"/>
      <w:szCs w:val="20"/>
    </w:rPr>
  </w:style>
  <w:style w:type="paragraph" w:customStyle="1" w:styleId="xl63">
    <w:name w:val="xl63"/>
    <w:basedOn w:val="Normal"/>
    <w:qFormat/>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24"/>
      <w:szCs w:val="20"/>
    </w:rPr>
  </w:style>
  <w:style w:type="paragraph" w:customStyle="1" w:styleId="xl64">
    <w:name w:val="xl64"/>
    <w:basedOn w:val="Normal"/>
    <w:qFormat/>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65">
    <w:name w:val="xl65"/>
    <w:basedOn w:val="Normal"/>
    <w:qFormat/>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66">
    <w:name w:val="xl66"/>
    <w:basedOn w:val="Normal"/>
    <w:qFormat/>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textAlignment w:val="baseline"/>
    </w:pPr>
    <w:rPr>
      <w:rFonts w:ascii=".VnTime" w:hAnsi=".VnTime"/>
      <w:color w:val="auto"/>
      <w:szCs w:val="20"/>
    </w:rPr>
  </w:style>
  <w:style w:type="paragraph" w:customStyle="1" w:styleId="xl67">
    <w:name w:val="xl67"/>
    <w:basedOn w:val="Normal"/>
    <w:qFormat/>
    <w:pPr>
      <w:pBdr>
        <w:top w:val="dotted" w:sz="6" w:space="0" w:color="auto"/>
        <w:left w:val="single" w:sz="6" w:space="0" w:color="auto"/>
        <w:bottom w:val="dotted"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68">
    <w:name w:val="xl68"/>
    <w:basedOn w:val="Normal"/>
    <w:qFormat/>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Time" w:hAnsi=".VnTime"/>
      <w:color w:val="auto"/>
      <w:szCs w:val="20"/>
    </w:rPr>
  </w:style>
  <w:style w:type="paragraph" w:customStyle="1" w:styleId="xl69">
    <w:name w:val="xl69"/>
    <w:basedOn w:val="Normal"/>
    <w:qFormat/>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70">
    <w:name w:val="xl70"/>
    <w:basedOn w:val="Normal"/>
    <w:qFormat/>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71">
    <w:name w:val="xl71"/>
    <w:basedOn w:val="Normal"/>
    <w:qFormat/>
    <w:pPr>
      <w:pBdr>
        <w:top w:val="single" w:sz="6" w:space="0" w:color="auto"/>
        <w:bottom w:val="single" w:sz="6" w:space="0" w:color="auto"/>
        <w:right w:val="single" w:sz="6" w:space="0" w:color="000000"/>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6">
    <w:name w:val="xl9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24"/>
      <w:szCs w:val="20"/>
    </w:rPr>
  </w:style>
  <w:style w:type="paragraph" w:customStyle="1" w:styleId="xl97">
    <w:name w:val="xl9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98">
    <w:name w:val="xl9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color w:val="auto"/>
      <w:sz w:val="24"/>
      <w:szCs w:val="20"/>
    </w:rPr>
  </w:style>
  <w:style w:type="paragraph" w:customStyle="1" w:styleId="xl99">
    <w:name w:val="xl9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FF0000"/>
      <w:sz w:val="24"/>
      <w:szCs w:val="20"/>
    </w:rPr>
  </w:style>
  <w:style w:type="paragraph" w:customStyle="1" w:styleId="xl100">
    <w:name w:val="xl10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101">
    <w:name w:val="xl10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24"/>
      <w:szCs w:val="20"/>
    </w:rPr>
  </w:style>
  <w:style w:type="paragraph" w:customStyle="1" w:styleId="font7">
    <w:name w:val="font7"/>
    <w:basedOn w:val="Normal"/>
    <w:qFormat/>
    <w:pPr>
      <w:overflowPunct w:val="0"/>
      <w:autoSpaceDE w:val="0"/>
      <w:autoSpaceDN w:val="0"/>
      <w:adjustRightInd w:val="0"/>
      <w:spacing w:before="100" w:after="100"/>
      <w:jc w:val="left"/>
      <w:textAlignment w:val="baseline"/>
    </w:pPr>
    <w:rPr>
      <w:rFonts w:ascii="Symbol" w:hAnsi="Symbol"/>
      <w:color w:val="auto"/>
      <w:sz w:val="18"/>
      <w:szCs w:val="20"/>
    </w:rPr>
  </w:style>
  <w:style w:type="paragraph" w:customStyle="1" w:styleId="font8">
    <w:name w:val="font8"/>
    <w:basedOn w:val="Normal"/>
    <w:qFormat/>
    <w:pPr>
      <w:overflowPunct w:val="0"/>
      <w:autoSpaceDE w:val="0"/>
      <w:autoSpaceDN w:val="0"/>
      <w:adjustRightInd w:val="0"/>
      <w:spacing w:before="100" w:after="100"/>
      <w:jc w:val="left"/>
      <w:textAlignment w:val="baseline"/>
    </w:pPr>
    <w:rPr>
      <w:rFonts w:ascii="VNI-Aptima" w:hAnsi="VNI-Aptima"/>
      <w:color w:val="auto"/>
      <w:sz w:val="18"/>
      <w:szCs w:val="20"/>
    </w:rPr>
  </w:style>
  <w:style w:type="paragraph" w:customStyle="1" w:styleId="xl73">
    <w:name w:val="xl73"/>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74">
    <w:name w:val="xl74"/>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75">
    <w:name w:val="xl7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76">
    <w:name w:val="xl7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77">
    <w:name w:val="xl7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78">
    <w:name w:val="xl7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b/>
      <w:color w:val="auto"/>
      <w:sz w:val="18"/>
      <w:szCs w:val="20"/>
    </w:rPr>
  </w:style>
  <w:style w:type="paragraph" w:customStyle="1" w:styleId="xl79">
    <w:name w:val="xl7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0">
    <w:name w:val="xl8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1">
    <w:name w:val="xl8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82">
    <w:name w:val="xl8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83">
    <w:name w:val="xl8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84">
    <w:name w:val="xl8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85">
    <w:name w:val="xl8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6">
    <w:name w:val="xl86"/>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b/>
      <w:color w:val="auto"/>
      <w:sz w:val="18"/>
      <w:szCs w:val="20"/>
    </w:rPr>
  </w:style>
  <w:style w:type="paragraph" w:customStyle="1" w:styleId="xl87">
    <w:name w:val="xl8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8">
    <w:name w:val="xl8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89">
    <w:name w:val="xl89"/>
    <w:basedOn w:val="Normal"/>
    <w:qFormat/>
    <w:pPr>
      <w:overflowPunct w:val="0"/>
      <w:autoSpaceDE w:val="0"/>
      <w:autoSpaceDN w:val="0"/>
      <w:adjustRightInd w:val="0"/>
      <w:spacing w:before="100" w:after="100"/>
      <w:jc w:val="left"/>
      <w:textAlignment w:val="baseline"/>
    </w:pPr>
    <w:rPr>
      <w:color w:val="auto"/>
      <w:sz w:val="18"/>
      <w:szCs w:val="20"/>
    </w:rPr>
  </w:style>
  <w:style w:type="paragraph" w:customStyle="1" w:styleId="xl90">
    <w:name w:val="xl9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91">
    <w:name w:val="xl9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2">
    <w:name w:val="xl9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3">
    <w:name w:val="xl9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4">
    <w:name w:val="xl94"/>
    <w:basedOn w:val="Normal"/>
    <w:qFormat/>
    <w:pPr>
      <w:overflowPunct w:val="0"/>
      <w:autoSpaceDE w:val="0"/>
      <w:autoSpaceDN w:val="0"/>
      <w:adjustRightInd w:val="0"/>
      <w:spacing w:before="100" w:after="100"/>
      <w:jc w:val="left"/>
      <w:textAlignment w:val="baseline"/>
    </w:pPr>
    <w:rPr>
      <w:color w:val="auto"/>
      <w:sz w:val="18"/>
      <w:szCs w:val="20"/>
    </w:rPr>
  </w:style>
  <w:style w:type="paragraph" w:customStyle="1" w:styleId="xl95">
    <w:name w:val="xl9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BodyText211">
    <w:name w:val="Body Text 211"/>
    <w:basedOn w:val="Normal"/>
    <w:qFormat/>
    <w:pPr>
      <w:widowControl w:val="0"/>
      <w:overflowPunct w:val="0"/>
      <w:autoSpaceDE w:val="0"/>
      <w:autoSpaceDN w:val="0"/>
      <w:adjustRightInd w:val="0"/>
      <w:spacing w:before="0" w:after="0"/>
      <w:ind w:left="360"/>
      <w:textAlignment w:val="baseline"/>
    </w:pPr>
    <w:rPr>
      <w:rFonts w:ascii="VNI-Times" w:hAnsi="VNI-Times"/>
      <w:color w:val="auto"/>
      <w:szCs w:val="20"/>
    </w:rPr>
  </w:style>
  <w:style w:type="paragraph" w:customStyle="1" w:styleId="xl204">
    <w:name w:val="xl204"/>
    <w:basedOn w:val="Normal"/>
    <w:qFormat/>
    <w:pP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170">
    <w:name w:val="xl17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1">
    <w:name w:val="xl17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2">
    <w:name w:val="xl17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3">
    <w:name w:val="xl173"/>
    <w:basedOn w:val="Normal"/>
    <w:qFormat/>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74">
    <w:name w:val="xl174"/>
    <w:basedOn w:val="Normal"/>
    <w:qFormat/>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75">
    <w:name w:val="xl175"/>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6">
    <w:name w:val="xl176"/>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7">
    <w:name w:val="xl17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8">
    <w:name w:val="xl17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9">
    <w:name w:val="xl17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180">
    <w:name w:val="xl18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81">
    <w:name w:val="xl18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2">
    <w:name w:val="xl18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3">
    <w:name w:val="xl18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184">
    <w:name w:val="xl18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185">
    <w:name w:val="xl18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86">
    <w:name w:val="xl18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87">
    <w:name w:val="xl187"/>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88">
    <w:name w:val="xl18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9">
    <w:name w:val="xl18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190">
    <w:name w:val="xl19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91">
    <w:name w:val="xl19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2">
    <w:name w:val="xl192"/>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3">
    <w:name w:val="xl19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4">
    <w:name w:val="xl19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95">
    <w:name w:val="xl195"/>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6">
    <w:name w:val="xl196"/>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7">
    <w:name w:val="xl197"/>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8">
    <w:name w:val="xl198"/>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9">
    <w:name w:val="xl199"/>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0">
    <w:name w:val="xl200"/>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1">
    <w:name w:val="xl201"/>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2">
    <w:name w:val="xl202"/>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3">
    <w:name w:val="xl203"/>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font1">
    <w:name w:val="font1"/>
    <w:basedOn w:val="Normal"/>
    <w:qFormat/>
    <w:pPr>
      <w:overflowPunct w:val="0"/>
      <w:autoSpaceDE w:val="0"/>
      <w:autoSpaceDN w:val="0"/>
      <w:adjustRightInd w:val="0"/>
      <w:spacing w:before="100" w:after="100"/>
      <w:jc w:val="left"/>
      <w:textAlignment w:val="baseline"/>
    </w:pPr>
    <w:rPr>
      <w:rFonts w:ascii="VNI-Aptima" w:hAnsi="VNI-Aptima"/>
      <w:color w:val="auto"/>
      <w:sz w:val="20"/>
      <w:szCs w:val="20"/>
    </w:rPr>
  </w:style>
  <w:style w:type="paragraph" w:customStyle="1" w:styleId="xl846">
    <w:name w:val="xl84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7">
    <w:name w:val="xl847"/>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8">
    <w:name w:val="xl848"/>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9">
    <w:name w:val="xl849"/>
    <w:basedOn w:val="Normal"/>
    <w:qFormat/>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50">
    <w:name w:val="xl85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1">
    <w:name w:val="xl851"/>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2">
    <w:name w:val="xl852"/>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3">
    <w:name w:val="xl853"/>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4">
    <w:name w:val="xl854"/>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55">
    <w:name w:val="xl855"/>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56">
    <w:name w:val="xl856"/>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7">
    <w:name w:val="xl85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8">
    <w:name w:val="xl858"/>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59">
    <w:name w:val="xl85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0">
    <w:name w:val="xl86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1">
    <w:name w:val="xl86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2">
    <w:name w:val="xl86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3">
    <w:name w:val="xl863"/>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4">
    <w:name w:val="xl864"/>
    <w:basedOn w:val="Normal"/>
    <w:qFormat/>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5">
    <w:name w:val="xl865"/>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6">
    <w:name w:val="xl866"/>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67">
    <w:name w:val="xl867"/>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68">
    <w:name w:val="xl868"/>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9">
    <w:name w:val="xl869"/>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0">
    <w:name w:val="xl870"/>
    <w:basedOn w:val="Normal"/>
    <w:qFormat/>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1">
    <w:name w:val="xl871"/>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72">
    <w:name w:val="xl872"/>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3">
    <w:name w:val="xl873"/>
    <w:basedOn w:val="Normal"/>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4">
    <w:name w:val="xl874"/>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5">
    <w:name w:val="xl875"/>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6">
    <w:name w:val="xl876"/>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7">
    <w:name w:val="xl877"/>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8">
    <w:name w:val="xl878"/>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9">
    <w:name w:val="xl879"/>
    <w:basedOn w:val="Normal"/>
    <w:qFormat/>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0">
    <w:name w:val="xl88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81">
    <w:name w:val="xl881"/>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2">
    <w:name w:val="xl882"/>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3">
    <w:name w:val="xl88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4">
    <w:name w:val="xl884"/>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5">
    <w:name w:val="xl885"/>
    <w:basedOn w:val="Normal"/>
    <w:qFormat/>
    <w:pPr>
      <w:pBdr>
        <w:top w:val="dotted" w:sz="6" w:space="0" w:color="000000"/>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86">
    <w:name w:val="xl886"/>
    <w:basedOn w:val="Normal"/>
    <w:qFormat/>
    <w:pP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87">
    <w:name w:val="xl887"/>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8">
    <w:name w:val="xl888"/>
    <w:basedOn w:val="Normal"/>
    <w:qFormat/>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9">
    <w:name w:val="xl889"/>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90">
    <w:name w:val="xl89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FF0000"/>
      <w:sz w:val="24"/>
      <w:szCs w:val="20"/>
    </w:rPr>
  </w:style>
  <w:style w:type="paragraph" w:customStyle="1" w:styleId="xl891">
    <w:name w:val="xl891"/>
    <w:basedOn w:val="Normal"/>
    <w:qFormat/>
    <w:pPr>
      <w:pBdr>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92">
    <w:name w:val="xl892"/>
    <w:basedOn w:val="Normal"/>
    <w:qFormat/>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93">
    <w:name w:val="xl893"/>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4">
    <w:name w:val="xl894"/>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5">
    <w:name w:val="xl895"/>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rPr>
  </w:style>
  <w:style w:type="paragraph" w:customStyle="1" w:styleId="xl896">
    <w:name w:val="xl896"/>
    <w:basedOn w:val="Normal"/>
    <w:qFormat/>
    <w:pPr>
      <w:pBdr>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rPr>
  </w:style>
  <w:style w:type="paragraph" w:customStyle="1" w:styleId="xl897">
    <w:name w:val="xl897"/>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98">
    <w:name w:val="xl898"/>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9">
    <w:name w:val="xl899"/>
    <w:basedOn w:val="Normal"/>
    <w:qFormat/>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00">
    <w:name w:val="xl900"/>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01">
    <w:name w:val="xl901"/>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b/>
      <w:color w:val="auto"/>
      <w:sz w:val="24"/>
      <w:szCs w:val="20"/>
    </w:rPr>
  </w:style>
  <w:style w:type="paragraph" w:customStyle="1" w:styleId="xl805">
    <w:name w:val="xl805"/>
    <w:basedOn w:val="Normal"/>
    <w:qFormat/>
    <w:pPr>
      <w:overflowPunct w:val="0"/>
      <w:autoSpaceDE w:val="0"/>
      <w:autoSpaceDN w:val="0"/>
      <w:adjustRightInd w:val="0"/>
      <w:spacing w:before="100" w:after="100"/>
      <w:jc w:val="center"/>
      <w:textAlignment w:val="baseline"/>
    </w:pPr>
    <w:rPr>
      <w:rFonts w:ascii="Arial Unicode MS" w:eastAsia="Arial Unicode MS" w:hAnsi="VNI-Times"/>
      <w:color w:val="auto"/>
      <w:sz w:val="24"/>
      <w:szCs w:val="20"/>
    </w:rPr>
  </w:style>
  <w:style w:type="paragraph" w:customStyle="1" w:styleId="xl806">
    <w:name w:val="xl80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07">
    <w:name w:val="xl80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08">
    <w:name w:val="xl808"/>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09">
    <w:name w:val="xl80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0">
    <w:name w:val="xl81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1">
    <w:name w:val="xl811"/>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2">
    <w:name w:val="xl812"/>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3">
    <w:name w:val="xl81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14">
    <w:name w:val="xl814"/>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15">
    <w:name w:val="xl815"/>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6">
    <w:name w:val="xl816"/>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17">
    <w:name w:val="xl817"/>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8">
    <w:name w:val="xl818"/>
    <w:basedOn w:val="Normal"/>
    <w:qFormat/>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9">
    <w:name w:val="xl81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0">
    <w:name w:val="xl820"/>
    <w:basedOn w:val="Normal"/>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1">
    <w:name w:val="xl821"/>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2">
    <w:name w:val="xl822"/>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23">
    <w:name w:val="xl823"/>
    <w:basedOn w:val="Normal"/>
    <w:pPr>
      <w:pBdr>
        <w:top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24">
    <w:name w:val="xl824"/>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902">
    <w:name w:val="xl902"/>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3">
    <w:name w:val="xl903"/>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4">
    <w:name w:val="xl904"/>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5">
    <w:name w:val="xl905"/>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6">
    <w:name w:val="xl906"/>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7">
    <w:name w:val="xl907"/>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8">
    <w:name w:val="xl908"/>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9">
    <w:name w:val="xl909"/>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0">
    <w:name w:val="xl910"/>
    <w:basedOn w:val="Normal"/>
    <w:qFormat/>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1">
    <w:name w:val="xl911"/>
    <w:basedOn w:val="Normal"/>
    <w:qFormat/>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2">
    <w:name w:val="xl912"/>
    <w:basedOn w:val="Normal"/>
    <w:qFormat/>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3">
    <w:name w:val="xl913"/>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4">
    <w:name w:val="xl914"/>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915">
    <w:name w:val="xl915"/>
    <w:basedOn w:val="Normal"/>
    <w:qFormat/>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6">
    <w:name w:val="xl916"/>
    <w:basedOn w:val="Normal"/>
    <w:qFormat/>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7">
    <w:name w:val="xl917"/>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24"/>
      <w:szCs w:val="20"/>
    </w:rPr>
  </w:style>
  <w:style w:type="paragraph" w:customStyle="1" w:styleId="xl918">
    <w:name w:val="xl918"/>
    <w:basedOn w:val="Normal"/>
    <w:qFormat/>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19">
    <w:name w:val="xl919"/>
    <w:basedOn w:val="Normal"/>
    <w:qFormat/>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CharCharCharChar1">
    <w:name w:val="Char Char Char Char1"/>
    <w:basedOn w:val="Normal"/>
    <w:qFormat/>
    <w:pPr>
      <w:spacing w:before="0" w:after="160" w:line="240" w:lineRule="exact"/>
      <w:jc w:val="left"/>
    </w:pPr>
    <w:rPr>
      <w:rFonts w:ascii="Verdana" w:hAnsi="Verdana"/>
      <w:color w:val="auto"/>
      <w:sz w:val="20"/>
      <w:szCs w:val="20"/>
    </w:rPr>
  </w:style>
  <w:style w:type="paragraph" w:customStyle="1" w:styleId="CharCharCharChar1CharChar">
    <w:name w:val="Char Char Char Char1 Char Char"/>
    <w:basedOn w:val="Normal"/>
    <w:qFormat/>
    <w:pPr>
      <w:spacing w:before="0" w:after="160" w:line="240" w:lineRule="exact"/>
      <w:jc w:val="left"/>
    </w:pPr>
    <w:rPr>
      <w:rFonts w:ascii="Verdana" w:hAnsi="Verdana"/>
      <w:color w:val="auto"/>
      <w:sz w:val="20"/>
      <w:szCs w:val="20"/>
    </w:rPr>
  </w:style>
  <w:style w:type="paragraph" w:customStyle="1" w:styleId="CharCharCharChar1CharChar11">
    <w:name w:val="Char Char Char Char1 Char Char11"/>
    <w:basedOn w:val="Normal"/>
    <w:pPr>
      <w:spacing w:before="0" w:after="160" w:line="240" w:lineRule="exact"/>
      <w:jc w:val="left"/>
    </w:pPr>
    <w:rPr>
      <w:rFonts w:ascii="Verdana" w:hAnsi="Verdana"/>
      <w:color w:val="auto"/>
      <w:sz w:val="20"/>
      <w:szCs w:val="20"/>
    </w:rPr>
  </w:style>
  <w:style w:type="paragraph" w:styleId="NoSpacing">
    <w:name w:val="No Spacing"/>
    <w:link w:val="NoSpacingChar"/>
    <w:uiPriority w:val="1"/>
    <w:qFormat/>
    <w:rPr>
      <w:rFonts w:ascii="Calibri" w:eastAsia="Times New Roman" w:hAnsi="Calibri"/>
      <w:sz w:val="22"/>
      <w:szCs w:val="22"/>
      <w:lang w:val="en-US" w:eastAsia="en-US"/>
    </w:rPr>
  </w:style>
  <w:style w:type="character" w:customStyle="1" w:styleId="NoSpacingChar">
    <w:name w:val="No Spacing Char"/>
    <w:link w:val="NoSpacing"/>
    <w:uiPriority w:val="1"/>
    <w:qFormat/>
    <w:rPr>
      <w:rFonts w:ascii="Calibri" w:eastAsia="Times New Roman" w:hAnsi="Calibri" w:cs="Times New Roman"/>
    </w:rPr>
  </w:style>
  <w:style w:type="paragraph" w:customStyle="1" w:styleId="LEVEL5">
    <w:name w:val="LEVEL 5"/>
    <w:basedOn w:val="Heading5"/>
    <w:qFormat/>
    <w:pPr>
      <w:keepNext/>
      <w:numPr>
        <w:numId w:val="23"/>
      </w:numPr>
      <w:tabs>
        <w:tab w:val="left" w:pos="1008"/>
      </w:tabs>
      <w:overflowPunct w:val="0"/>
      <w:autoSpaceDE w:val="0"/>
      <w:autoSpaceDN w:val="0"/>
      <w:adjustRightInd w:val="0"/>
      <w:spacing w:before="80" w:after="80"/>
      <w:textAlignment w:val="baseline"/>
    </w:pPr>
    <w:rPr>
      <w:b w:val="0"/>
      <w:i w:val="0"/>
      <w:lang w:val="fr-FR"/>
    </w:rPr>
  </w:style>
  <w:style w:type="paragraph" w:customStyle="1" w:styleId="BodyTextlist1">
    <w:name w:val="Body Text list 1"/>
    <w:qFormat/>
    <w:pPr>
      <w:tabs>
        <w:tab w:val="left" w:pos="851"/>
        <w:tab w:val="left" w:pos="1084"/>
      </w:tabs>
      <w:spacing w:before="120" w:after="120"/>
      <w:ind w:left="850" w:hanging="216"/>
      <w:jc w:val="both"/>
    </w:pPr>
    <w:rPr>
      <w:rFonts w:eastAsia="Times New Roman"/>
      <w:sz w:val="26"/>
      <w:szCs w:val="26"/>
      <w:lang w:val="en-US" w:eastAsia="en-US"/>
    </w:rPr>
  </w:style>
  <w:style w:type="character" w:styleId="PlaceholderText">
    <w:name w:val="Placeholder Text"/>
    <w:basedOn w:val="DefaultParagraphFont"/>
    <w:uiPriority w:val="99"/>
    <w:semiHidden/>
    <w:rPr>
      <w:color w:val="808080"/>
    </w:rPr>
  </w:style>
  <w:style w:type="paragraph" w:customStyle="1" w:styleId="StyleHeading2TimesNewRomanLeft">
    <w:name w:val="Style Heading 2 + Times New Roman Left"/>
    <w:basedOn w:val="Heading2"/>
    <w:qFormat/>
    <w:pPr>
      <w:tabs>
        <w:tab w:val="left" w:pos="180"/>
      </w:tabs>
      <w:ind w:left="180" w:hanging="180"/>
      <w:contextualSpacing w:val="0"/>
      <w:jc w:val="both"/>
    </w:pPr>
    <w:rPr>
      <w:bCs/>
      <w:i/>
      <w:color w:val="auto"/>
      <w:szCs w:val="20"/>
      <w:lang w:val="nl-NL"/>
    </w:rPr>
  </w:style>
  <w:style w:type="paragraph" w:customStyle="1" w:styleId="Style13ptBoldBefore4ptAfter4pt">
    <w:name w:val="Style 13 pt Bold Before:  4 pt After:  4 pt"/>
    <w:basedOn w:val="Normal"/>
    <w:qFormat/>
    <w:pPr>
      <w:spacing w:before="120" w:after="120"/>
      <w:contextualSpacing/>
    </w:pPr>
    <w:rPr>
      <w:b/>
      <w:bCs/>
      <w:color w:val="auto"/>
      <w:szCs w:val="26"/>
    </w:rPr>
  </w:style>
  <w:style w:type="paragraph" w:customStyle="1" w:styleId="StyleHeading1TimesNewRoman">
    <w:name w:val="Style Heading 1 + Times New Roman"/>
    <w:basedOn w:val="Heading1"/>
    <w:qFormat/>
    <w:pPr>
      <w:keepNext/>
      <w:widowControl/>
      <w:spacing w:before="120" w:after="120"/>
      <w:ind w:firstLine="567"/>
      <w:contextualSpacing w:val="0"/>
    </w:pPr>
    <w:rPr>
      <w:rFonts w:eastAsia="Times New Roman" w:cs="Times New Roman"/>
      <w:bCs/>
      <w:color w:val="auto"/>
      <w:sz w:val="30"/>
      <w:szCs w:val="28"/>
    </w:rPr>
  </w:style>
  <w:style w:type="paragraph" w:customStyle="1" w:styleId="StyleHeading1TimesNewRoman1">
    <w:name w:val="Style Heading 1 + Times New Roman1"/>
    <w:basedOn w:val="Heading1"/>
    <w:qFormat/>
    <w:pPr>
      <w:keepNext/>
      <w:widowControl/>
      <w:spacing w:before="120" w:after="120"/>
      <w:ind w:firstLine="567"/>
      <w:contextualSpacing w:val="0"/>
    </w:pPr>
    <w:rPr>
      <w:rFonts w:eastAsia="Times New Roman" w:cs="Times New Roman"/>
      <w:bCs/>
      <w:color w:val="auto"/>
      <w:sz w:val="30"/>
      <w:szCs w:val="28"/>
    </w:rPr>
  </w:style>
  <w:style w:type="paragraph" w:customStyle="1" w:styleId="Normal13pt">
    <w:name w:val="Normal + 13 pt"/>
    <w:basedOn w:val="Normal"/>
    <w:qFormat/>
    <w:pPr>
      <w:tabs>
        <w:tab w:val="left" w:pos="567"/>
      </w:tabs>
      <w:spacing w:before="120" w:after="120"/>
      <w:ind w:left="567"/>
    </w:pPr>
    <w:rPr>
      <w:bCs/>
      <w:color w:val="auto"/>
      <w:szCs w:val="26"/>
      <w:lang w:val="nl-NL"/>
    </w:rPr>
  </w:style>
  <w:style w:type="paragraph" w:customStyle="1" w:styleId="Normal15pt">
    <w:name w:val="Normal + 15 pt"/>
    <w:aliases w:val="Centered"/>
    <w:basedOn w:val="Normal"/>
    <w:qFormat/>
    <w:pPr>
      <w:tabs>
        <w:tab w:val="left" w:pos="567"/>
      </w:tabs>
      <w:spacing w:before="120" w:after="120"/>
      <w:jc w:val="center"/>
    </w:pPr>
    <w:rPr>
      <w:b/>
      <w:color w:val="auto"/>
      <w:sz w:val="30"/>
      <w:szCs w:val="26"/>
      <w:lang w:val="nl-NL"/>
    </w:rPr>
  </w:style>
  <w:style w:type="paragraph" w:customStyle="1" w:styleId="10">
    <w:name w:val="1"/>
    <w:qFormat/>
    <w:pPr>
      <w:tabs>
        <w:tab w:val="left" w:pos="1152"/>
      </w:tabs>
      <w:spacing w:before="120" w:after="120" w:line="312" w:lineRule="auto"/>
    </w:pPr>
    <w:rPr>
      <w:rFonts w:ascii="Arial" w:eastAsia="Times New Roman" w:hAnsi="Arial" w:cs="Arial"/>
      <w:sz w:val="26"/>
      <w:szCs w:val="26"/>
      <w:lang w:val="en-US" w:eastAsia="en-US"/>
    </w:rPr>
  </w:style>
  <w:style w:type="paragraph" w:customStyle="1" w:styleId="NormalBold">
    <w:name w:val="Normal + Bold"/>
    <w:aliases w:val="Black"/>
    <w:basedOn w:val="Normal"/>
    <w:qFormat/>
    <w:pPr>
      <w:spacing w:before="120" w:after="120"/>
      <w:ind w:left="284" w:firstLine="283"/>
    </w:pPr>
    <w:rPr>
      <w:b/>
      <w:bCs/>
      <w:szCs w:val="26"/>
    </w:rPr>
  </w:style>
  <w:style w:type="paragraph" w:customStyle="1" w:styleId="gach">
    <w:name w:val="gach"/>
    <w:basedOn w:val="Normal"/>
    <w:qFormat/>
    <w:pPr>
      <w:numPr>
        <w:numId w:val="24"/>
      </w:numPr>
      <w:spacing w:before="0" w:after="0"/>
    </w:pPr>
    <w:rPr>
      <w:rFonts w:ascii="VNI-Aptima" w:hAnsi="VNI-Aptima"/>
      <w:color w:val="auto"/>
      <w:sz w:val="24"/>
      <w:szCs w:val="20"/>
    </w:rPr>
  </w:style>
  <w:style w:type="paragraph" w:customStyle="1" w:styleId="TOCHeading11">
    <w:name w:val="TOC Heading11"/>
    <w:basedOn w:val="Heading1"/>
    <w:next w:val="Normal"/>
    <w:uiPriority w:val="39"/>
    <w:unhideWhenUsed/>
    <w:qFormat/>
    <w:pPr>
      <w:keepNext/>
      <w:keepLines/>
      <w:spacing w:before="480" w:after="60" w:line="276" w:lineRule="auto"/>
      <w:contextualSpacing w:val="0"/>
      <w:jc w:val="both"/>
      <w:outlineLvl w:val="9"/>
    </w:pPr>
    <w:rPr>
      <w:rFonts w:ascii="Cambria" w:eastAsia="Times New Roman" w:hAnsi="Cambria" w:cs="Times New Roman"/>
      <w:bCs/>
      <w:color w:val="365F91"/>
      <w:w w:val="103"/>
      <w:sz w:val="28"/>
      <w:szCs w:val="28"/>
    </w:rPr>
  </w:style>
  <w:style w:type="table" w:customStyle="1" w:styleId="TableGrid2">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uiPriority w:val="99"/>
    <w:semiHidden/>
    <w:unhideWhenUsed/>
    <w:qFormat/>
    <w:rPr>
      <w:color w:val="800080"/>
      <w:u w:val="single"/>
    </w:rPr>
  </w:style>
  <w:style w:type="character" w:customStyle="1" w:styleId="FootnoteTextChar">
    <w:name w:val="Footnote Text Char"/>
    <w:basedOn w:val="DefaultParagraphFont"/>
    <w:link w:val="FootnoteText"/>
    <w:qFormat/>
    <w:rPr>
      <w:rFonts w:ascii="Times New Roman" w:eastAsia="Times New Roman" w:hAnsi="Times New Roman" w:cs="Times New Roman"/>
      <w:sz w:val="20"/>
      <w:szCs w:val="20"/>
    </w:rPr>
  </w:style>
  <w:style w:type="character" w:customStyle="1" w:styleId="HeaderChar1">
    <w:name w:val="Header Char1"/>
    <w:aliases w:val="Header Char Char, Char Char1, Char Char Char,S-title Char1"/>
    <w:qFormat/>
    <w:rPr>
      <w:rFonts w:ascii="Times New Roman" w:eastAsia="Times New Roman" w:hAnsi="Times New Roman" w:cs="Times New Roman"/>
      <w:sz w:val="26"/>
      <w:szCs w:val="20"/>
    </w:rPr>
  </w:style>
  <w:style w:type="character" w:customStyle="1" w:styleId="SubtitleChar">
    <w:name w:val="Subtitle Char"/>
    <w:basedOn w:val="DefaultParagraphFont"/>
    <w:link w:val="Subtitle"/>
    <w:qFormat/>
    <w:rPr>
      <w:rFonts w:ascii="Times New Roman" w:eastAsia="Times New Roman" w:hAnsi="Times New Roman" w:cs="Times New Roman"/>
      <w:b/>
      <w:bCs/>
      <w:sz w:val="28"/>
      <w:szCs w:val="24"/>
    </w:rPr>
  </w:style>
  <w:style w:type="paragraph" w:customStyle="1" w:styleId="2">
    <w:name w:val="2"/>
    <w:basedOn w:val="Normal"/>
    <w:qFormat/>
    <w:pPr>
      <w:spacing w:before="120" w:after="0"/>
    </w:pPr>
    <w:rPr>
      <w:b/>
      <w:bCs/>
      <w:color w:val="auto"/>
      <w:szCs w:val="26"/>
    </w:rPr>
  </w:style>
  <w:style w:type="paragraph" w:customStyle="1" w:styleId="i">
    <w:name w:val="i"/>
    <w:basedOn w:val="BodyText21"/>
    <w:qFormat/>
    <w:pPr>
      <w:spacing w:before="120"/>
      <w:jc w:val="both"/>
      <w:textAlignment w:val="auto"/>
    </w:pPr>
    <w:rPr>
      <w:rFonts w:ascii="Times New Roman" w:hAnsi="Times New Roman"/>
      <w:szCs w:val="24"/>
    </w:rPr>
  </w:style>
  <w:style w:type="paragraph" w:customStyle="1" w:styleId="GachNho-">
    <w:name w:val="GachNho-"/>
    <w:basedOn w:val="Normal"/>
    <w:qFormat/>
    <w:pPr>
      <w:numPr>
        <w:numId w:val="25"/>
      </w:numPr>
    </w:pPr>
    <w:rPr>
      <w:rFonts w:ascii="VNI-Aptima" w:hAnsi="VNI-Aptima"/>
      <w:color w:val="auto"/>
      <w:szCs w:val="26"/>
    </w:rPr>
  </w:style>
  <w:style w:type="paragraph" w:customStyle="1" w:styleId="CharChar1">
    <w:name w:val="Char Char1"/>
    <w:basedOn w:val="Normal"/>
    <w:qFormat/>
    <w:pPr>
      <w:spacing w:before="120" w:after="160" w:line="240" w:lineRule="exact"/>
    </w:pPr>
    <w:rPr>
      <w:rFonts w:ascii="Verdana" w:hAnsi="Verdana"/>
      <w:color w:val="auto"/>
      <w:sz w:val="20"/>
      <w:szCs w:val="20"/>
    </w:rPr>
  </w:style>
  <w:style w:type="paragraph" w:customStyle="1" w:styleId="xl3374">
    <w:name w:val="xl33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Cs w:val="26"/>
    </w:rPr>
  </w:style>
  <w:style w:type="paragraph" w:customStyle="1" w:styleId="CharCharCharChar3">
    <w:name w:val="Char Char Char Char3"/>
    <w:basedOn w:val="Normal"/>
    <w:qFormat/>
    <w:pPr>
      <w:spacing w:before="120" w:after="160" w:line="240" w:lineRule="exact"/>
    </w:pPr>
    <w:rPr>
      <w:rFonts w:ascii="Verdana" w:hAnsi="Verdana"/>
      <w:color w:val="auto"/>
      <w:sz w:val="20"/>
      <w:szCs w:val="20"/>
    </w:rPr>
  </w:style>
  <w:style w:type="paragraph" w:customStyle="1" w:styleId="CharCharCharChar2">
    <w:name w:val="Char Char Char Char2"/>
    <w:basedOn w:val="Heading3"/>
    <w:qFormat/>
    <w:pPr>
      <w:keepLines/>
      <w:tabs>
        <w:tab w:val="left" w:pos="360"/>
      </w:tabs>
      <w:adjustRightInd w:val="0"/>
      <w:spacing w:before="120" w:after="120" w:line="436" w:lineRule="exact"/>
      <w:ind w:left="357"/>
      <w:contextualSpacing w:val="0"/>
      <w:jc w:val="left"/>
      <w:outlineLvl w:val="3"/>
    </w:pPr>
    <w:rPr>
      <w:rFonts w:ascii="Tahoma" w:eastAsia="SimSun" w:hAnsi="Tahoma"/>
      <w:spacing w:val="-10"/>
      <w:kern w:val="2"/>
      <w:sz w:val="24"/>
      <w:szCs w:val="24"/>
      <w:lang w:eastAsia="zh-CN"/>
    </w:rPr>
  </w:style>
  <w:style w:type="paragraph" w:customStyle="1" w:styleId="dl-td-hp">
    <w:name w:val="dl-td-hp"/>
    <w:basedOn w:val="Normal"/>
    <w:qFormat/>
    <w:pPr>
      <w:spacing w:before="120" w:after="0"/>
    </w:pPr>
    <w:rPr>
      <w:rFonts w:ascii="Arial" w:hAnsi="Arial" w:cs="Arial"/>
      <w:sz w:val="17"/>
      <w:szCs w:val="17"/>
    </w:rPr>
  </w:style>
  <w:style w:type="paragraph" w:customStyle="1" w:styleId="StyleHeading214ptNotItalicJustifiedLeft0cmHangin">
    <w:name w:val="Style Heading 2 + 14 pt Not Italic Justified Left:  0 cm Hangin"/>
    <w:basedOn w:val="Heading2"/>
    <w:qFormat/>
    <w:pPr>
      <w:keepNext/>
      <w:widowControl/>
      <w:spacing w:before="120" w:after="120"/>
      <w:ind w:left="720" w:right="-28" w:hanging="720"/>
      <w:contextualSpacing w:val="0"/>
      <w:jc w:val="both"/>
    </w:pPr>
    <w:rPr>
      <w:color w:val="FF0000"/>
      <w:sz w:val="28"/>
      <w:szCs w:val="20"/>
    </w:rPr>
  </w:style>
  <w:style w:type="paragraph" w:customStyle="1" w:styleId="n-dieund">
    <w:name w:val="n-dieund"/>
    <w:basedOn w:val="Normal"/>
    <w:qFormat/>
    <w:pPr>
      <w:spacing w:before="120" w:after="120"/>
      <w:ind w:firstLine="709"/>
    </w:pPr>
    <w:rPr>
      <w:rFonts w:ascii=".VnTime" w:hAnsi=".VnTime"/>
      <w:color w:val="auto"/>
      <w:sz w:val="28"/>
      <w:szCs w:val="20"/>
    </w:rPr>
  </w:style>
  <w:style w:type="paragraph" w:customStyle="1" w:styleId="Than">
    <w:name w:val="Than"/>
    <w:basedOn w:val="Normal"/>
    <w:qFormat/>
    <w:pPr>
      <w:spacing w:before="120" w:after="0"/>
      <w:ind w:firstLine="567"/>
    </w:pPr>
    <w:rPr>
      <w:rFonts w:ascii="PdTime" w:hAnsi="PdTime"/>
      <w:color w:val="auto"/>
      <w:sz w:val="24"/>
      <w:szCs w:val="20"/>
      <w:lang w:val="en-GB"/>
    </w:rPr>
  </w:style>
  <w:style w:type="character" w:customStyle="1" w:styleId="n-dieuChar">
    <w:name w:val="n-dieu Char"/>
    <w:link w:val="n-dieu"/>
    <w:qFormat/>
    <w:locked/>
    <w:rPr>
      <w:b/>
      <w:color w:val="000000"/>
      <w:kern w:val="2"/>
      <w:sz w:val="28"/>
      <w:szCs w:val="28"/>
      <w:lang w:eastAsia="zh-CN"/>
    </w:rPr>
  </w:style>
  <w:style w:type="paragraph" w:customStyle="1" w:styleId="n-dieu">
    <w:name w:val="n-dieu"/>
    <w:basedOn w:val="Heading1"/>
    <w:link w:val="n-dieuChar"/>
    <w:qFormat/>
    <w:pPr>
      <w:keepNext/>
      <w:overflowPunct w:val="0"/>
      <w:autoSpaceDE w:val="0"/>
      <w:autoSpaceDN w:val="0"/>
      <w:adjustRightInd w:val="0"/>
      <w:spacing w:before="180" w:after="120"/>
      <w:ind w:left="1730" w:hanging="1021"/>
      <w:contextualSpacing w:val="0"/>
      <w:jc w:val="both"/>
    </w:pPr>
    <w:rPr>
      <w:rFonts w:asciiTheme="minorHAnsi" w:eastAsiaTheme="minorHAnsi" w:hAnsiTheme="minorHAnsi" w:cstheme="minorBidi"/>
      <w:color w:val="000000"/>
      <w:kern w:val="2"/>
      <w:sz w:val="28"/>
      <w:szCs w:val="28"/>
      <w:lang w:eastAsia="zh-CN"/>
    </w:rPr>
  </w:style>
  <w:style w:type="paragraph" w:customStyle="1" w:styleId="ndieund">
    <w:name w:val="ndieund"/>
    <w:basedOn w:val="Normal"/>
    <w:qFormat/>
    <w:pPr>
      <w:spacing w:before="120" w:after="120"/>
      <w:ind w:firstLine="720"/>
    </w:pPr>
    <w:rPr>
      <w:rFonts w:ascii=".VnTime" w:hAnsi=".VnTime"/>
      <w:color w:val="auto"/>
      <w:sz w:val="28"/>
      <w:szCs w:val="24"/>
    </w:rPr>
  </w:style>
  <w:style w:type="paragraph" w:customStyle="1" w:styleId="CQbanhanh">
    <w:name w:val="CQ ban hanh"/>
    <w:basedOn w:val="Normal"/>
    <w:qFormat/>
    <w:pPr>
      <w:spacing w:before="480" w:after="240"/>
      <w:jc w:val="center"/>
    </w:pPr>
    <w:rPr>
      <w:rFonts w:ascii="PdTimeH" w:hAnsi="PdTimeH"/>
      <w:b/>
      <w:color w:val="auto"/>
      <w:sz w:val="22"/>
      <w:szCs w:val="20"/>
      <w:lang w:val="en-GB"/>
    </w:rPr>
  </w:style>
  <w:style w:type="paragraph" w:customStyle="1" w:styleId="CharCharChar">
    <w:name w:val="Char Char Char"/>
    <w:basedOn w:val="Heading3"/>
    <w:qFormat/>
    <w:pPr>
      <w:keepLines/>
      <w:tabs>
        <w:tab w:val="left" w:pos="360"/>
      </w:tabs>
      <w:adjustRightInd w:val="0"/>
      <w:spacing w:before="120" w:after="120" w:line="436" w:lineRule="exact"/>
      <w:ind w:left="357"/>
      <w:contextualSpacing w:val="0"/>
      <w:jc w:val="left"/>
      <w:outlineLvl w:val="3"/>
    </w:pPr>
    <w:rPr>
      <w:rFonts w:ascii="Tahoma" w:eastAsia="SimSun" w:hAnsi="Tahoma"/>
      <w:spacing w:val="-10"/>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Heading3"/>
    <w:qFormat/>
    <w:pPr>
      <w:keepLines/>
      <w:tabs>
        <w:tab w:val="left" w:pos="360"/>
      </w:tabs>
      <w:adjustRightInd w:val="0"/>
      <w:spacing w:before="120" w:after="120" w:line="436" w:lineRule="exact"/>
      <w:ind w:left="357"/>
      <w:contextualSpacing w:val="0"/>
      <w:jc w:val="left"/>
      <w:outlineLvl w:val="3"/>
    </w:pPr>
    <w:rPr>
      <w:rFonts w:ascii="Tahoma" w:eastAsia="SimSun" w:hAnsi="Tahoma"/>
      <w:spacing w:val="-10"/>
      <w:kern w:val="2"/>
      <w:sz w:val="24"/>
      <w:szCs w:val="24"/>
      <w:lang w:eastAsia="zh-CN"/>
    </w:rPr>
  </w:style>
  <w:style w:type="paragraph" w:customStyle="1" w:styleId="CharCharCharCharCharCharCharCharCharCharCharCharCharCharChar1Char">
    <w:name w:val="Char Char Char Char Char Char Char Char Char Char Char Char Char Char Char1 Char"/>
    <w:basedOn w:val="Normal"/>
    <w:qFormat/>
    <w:pPr>
      <w:spacing w:before="120" w:after="160" w:line="240" w:lineRule="exact"/>
    </w:pPr>
    <w:rPr>
      <w:rFonts w:ascii="Tahoma" w:eastAsia="PMingLiU" w:hAnsi="Tahoma"/>
      <w:color w:val="auto"/>
      <w:sz w:val="20"/>
      <w:szCs w:val="20"/>
    </w:rPr>
  </w:style>
  <w:style w:type="paragraph" w:customStyle="1" w:styleId="Dieu">
    <w:name w:val="Dieu"/>
    <w:basedOn w:val="Normal"/>
    <w:qFormat/>
    <w:pPr>
      <w:ind w:left="567"/>
    </w:pPr>
    <w:rPr>
      <w:rFonts w:ascii=".VnTime" w:hAnsi=".VnTime"/>
      <w:b/>
      <w:color w:val="auto"/>
      <w:sz w:val="24"/>
      <w:szCs w:val="20"/>
      <w:lang w:val="en-GB"/>
    </w:rPr>
  </w:style>
  <w:style w:type="paragraph" w:customStyle="1" w:styleId="CharCharCharCharCharCharCharCharChar5CharCharChar1CharCharCharCharCharCharChar">
    <w:name w:val="Char Char Char Char Char Char Char Char Char5 Char Char Char1 Char Char Char Char Char Char Char"/>
    <w:qFormat/>
    <w:pPr>
      <w:tabs>
        <w:tab w:val="left" w:pos="1152"/>
      </w:tabs>
      <w:spacing w:before="120" w:after="120" w:line="312" w:lineRule="auto"/>
    </w:pPr>
    <w:rPr>
      <w:rFonts w:ascii="Arial" w:eastAsia="Times New Roman" w:hAnsi="Arial"/>
      <w:sz w:val="26"/>
      <w:lang w:val="en-US" w:eastAsia="en-US"/>
    </w:rPr>
  </w:style>
  <w:style w:type="paragraph" w:customStyle="1" w:styleId="CharChar2CharCharChar1">
    <w:name w:val="Char Char2 Char Char Char1"/>
    <w:basedOn w:val="Normal"/>
    <w:qFormat/>
    <w:pPr>
      <w:spacing w:before="0" w:after="160" w:line="240" w:lineRule="exact"/>
    </w:pPr>
    <w:rPr>
      <w:rFonts w:ascii="Verdana" w:hAnsi="Verdana"/>
      <w:color w:val="auto"/>
      <w:sz w:val="20"/>
      <w:szCs w:val="20"/>
    </w:rPr>
  </w:style>
  <w:style w:type="paragraph" w:customStyle="1" w:styleId="Char1">
    <w:name w:val="Char1"/>
    <w:basedOn w:val="Normal"/>
    <w:qFormat/>
    <w:pPr>
      <w:spacing w:before="0" w:after="160" w:line="240" w:lineRule="exact"/>
    </w:pPr>
    <w:rPr>
      <w:rFonts w:ascii="Verdana" w:hAnsi="Verdana" w:cs="Verdana"/>
      <w:color w:val="auto"/>
      <w:sz w:val="20"/>
      <w:szCs w:val="20"/>
    </w:rPr>
  </w:style>
  <w:style w:type="paragraph" w:customStyle="1" w:styleId="CharChar1CharCharCharChar">
    <w:name w:val="Char Char1 Char Char Char Char"/>
    <w:basedOn w:val="Normal"/>
    <w:qFormat/>
    <w:pPr>
      <w:spacing w:before="0" w:after="160" w:line="240" w:lineRule="exact"/>
    </w:pPr>
    <w:rPr>
      <w:rFonts w:ascii="Verdana" w:hAnsi="Verdana" w:cs="Verdana"/>
      <w:color w:val="auto"/>
      <w:sz w:val="20"/>
      <w:szCs w:val="20"/>
    </w:rPr>
  </w:style>
  <w:style w:type="character" w:customStyle="1" w:styleId="FootnoteTextChar1">
    <w:name w:val="Footnote Text Char1"/>
    <w:uiPriority w:val="99"/>
    <w:semiHidden/>
    <w:qFormat/>
    <w:rPr>
      <w:rFonts w:ascii="Times New Roman" w:eastAsia="Times New Roman" w:hAnsi="Times New Roman" w:cs="Times New Roman" w:hint="default"/>
      <w:sz w:val="20"/>
      <w:szCs w:val="20"/>
    </w:rPr>
  </w:style>
  <w:style w:type="character" w:customStyle="1" w:styleId="DocumentMapChar1">
    <w:name w:val="Document Map Char1"/>
    <w:uiPriority w:val="99"/>
    <w:semiHidden/>
    <w:qFormat/>
    <w:rPr>
      <w:rFonts w:ascii="Segoe UI" w:eastAsia="Times New Roman" w:hAnsi="Segoe UI" w:cs="Segoe UI" w:hint="default"/>
      <w:sz w:val="16"/>
      <w:szCs w:val="16"/>
    </w:rPr>
  </w:style>
  <w:style w:type="character" w:customStyle="1" w:styleId="hps">
    <w:name w:val="hps"/>
    <w:qFormat/>
  </w:style>
  <w:style w:type="character" w:customStyle="1" w:styleId="longtext">
    <w:name w:val="long_text"/>
    <w:qFormat/>
  </w:style>
  <w:style w:type="table" w:customStyle="1" w:styleId="TableGrid11">
    <w:name w:val="Table Grid11"/>
    <w:basedOn w:val="TableNormal"/>
    <w:qFormat/>
    <w:pPr>
      <w:numPr>
        <w:numId w:val="16"/>
      </w:numPr>
      <w:tabs>
        <w:tab w:val="left" w:pos="900"/>
        <w:tab w:val="left" w:pos="1305"/>
      </w:tabs>
      <w:spacing w:before="120"/>
      <w:ind w:left="0" w:firstLine="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link w:val="Bodytext2a"/>
    <w:qFormat/>
    <w:rPr>
      <w:sz w:val="28"/>
      <w:szCs w:val="28"/>
      <w:shd w:val="clear" w:color="auto" w:fill="FFFFFF"/>
    </w:rPr>
  </w:style>
  <w:style w:type="paragraph" w:customStyle="1" w:styleId="Bodytext2a">
    <w:name w:val="Body text (2)"/>
    <w:basedOn w:val="Normal"/>
    <w:link w:val="Bodytext20"/>
    <w:qFormat/>
    <w:pPr>
      <w:widowControl w:val="0"/>
      <w:shd w:val="clear" w:color="auto" w:fill="FFFFFF"/>
      <w:spacing w:before="0" w:after="0" w:line="306" w:lineRule="exact"/>
      <w:ind w:hanging="860"/>
      <w:jc w:val="left"/>
    </w:pPr>
    <w:rPr>
      <w:rFonts w:asciiTheme="minorHAnsi" w:eastAsiaTheme="minorHAnsi" w:hAnsiTheme="minorHAnsi" w:cstheme="minorBidi"/>
      <w:color w:val="auto"/>
      <w:sz w:val="28"/>
      <w:szCs w:val="28"/>
    </w:rPr>
  </w:style>
  <w:style w:type="paragraph" w:customStyle="1" w:styleId="CharCharCharCharCharCharCharCharCharCharCharCharCharCharCharCharCharCharCharCharCharCharCharCharCharCharChar11">
    <w:name w:val="Char Char Char Char Char Char Char Char Char Char Char Char Char Char Char Char Char Char Char Char Char Char Char Char Char Char Char11"/>
    <w:basedOn w:val="Heading3"/>
    <w:pPr>
      <w:keepNext/>
      <w:keepLines/>
      <w:tabs>
        <w:tab w:val="left"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character" w:customStyle="1" w:styleId="ListParagraphChar">
    <w:name w:val="List Paragraph Char"/>
    <w:aliases w:val="1LU2 Char,List Paragraph1 Char,hình Char,Number Bullets Char,List Paragraph 1 Char,My checklist Char,Thang2 Char,Bullet Number Char,List Paragraph11 Char,bullet 1 Char,Bullet L1 Char,B1 Char,Body Bullet Char,Bullet List Char,bu Char"/>
    <w:link w:val="ListParagraph"/>
    <w:uiPriority w:val="34"/>
    <w:qFormat/>
    <w:rPr>
      <w:rFonts w:ascii="Times New Roman" w:eastAsia="Times New Roman" w:hAnsi="Times New Roman" w:cs="Times New Roman"/>
      <w:color w:val="000000"/>
      <w:sz w:val="26"/>
    </w:rPr>
  </w:style>
  <w:style w:type="character" w:customStyle="1" w:styleId="Bodytext2Bold">
    <w:name w:val="Body text (2) + Bold"/>
    <w:qFormat/>
    <w:rPr>
      <w:rFonts w:ascii="Times New Roman" w:eastAsia="Times New Roman" w:hAnsi="Times New Roman" w:cs="Times New Roman"/>
      <w:b/>
      <w:bCs/>
      <w:color w:val="000000"/>
      <w:spacing w:val="0"/>
      <w:w w:val="100"/>
      <w:position w:val="0"/>
      <w:sz w:val="26"/>
      <w:szCs w:val="26"/>
      <w:u w:val="none"/>
      <w:shd w:val="clear" w:color="auto" w:fill="FFFFFF"/>
      <w:lang w:val="vi-VN" w:eastAsia="vi-VN" w:bidi="vi-VN"/>
    </w:rPr>
  </w:style>
  <w:style w:type="table" w:customStyle="1" w:styleId="TableGrid3">
    <w:name w:val="Table Grid3"/>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41">
    <w:name w:val="Char Char Char Char41"/>
    <w:basedOn w:val="Heading3"/>
    <w:pPr>
      <w:keepNext/>
      <w:keepLines/>
      <w:tabs>
        <w:tab w:val="left"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21">
    <w:name w:val="Char21"/>
    <w:basedOn w:val="Heading3"/>
    <w:qFormat/>
    <w:pPr>
      <w:keepNext/>
      <w:keepLines/>
      <w:tabs>
        <w:tab w:val="left"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11">
    <w:name w:val="Char Char Char11"/>
    <w:basedOn w:val="Heading3"/>
    <w:qFormat/>
    <w:pPr>
      <w:keepNext/>
      <w:keepLines/>
      <w:tabs>
        <w:tab w:val="left"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CharCharCharCharCharCharCharCharCharCharCharChar2">
    <w:name w:val="Char Char Char Char Char Char Char Char Char Char Char Char Char Char Char Char Char Char Char Char Char Char Char Char Char Char Char2"/>
    <w:basedOn w:val="Heading3"/>
    <w:pPr>
      <w:keepNext/>
      <w:keepLines/>
      <w:tabs>
        <w:tab w:val="left"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1Char11">
    <w:name w:val="Char Char Char Char Char Char Char Char Char Char Char Char Char Char Char1 Char11"/>
    <w:basedOn w:val="Normal"/>
    <w:qFormat/>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11">
    <w:name w:val="Char Char Char Char Char Char Char Char Char5 Char Char Char1 Char Char Char Char Char Char Char11"/>
    <w:qFormat/>
    <w:pPr>
      <w:tabs>
        <w:tab w:val="left" w:pos="1152"/>
      </w:tabs>
      <w:spacing w:before="120" w:after="120" w:line="312" w:lineRule="auto"/>
    </w:pPr>
    <w:rPr>
      <w:rFonts w:ascii="Arial" w:eastAsia="Times New Roman" w:hAnsi="Arial"/>
      <w:sz w:val="26"/>
      <w:lang w:val="en-US" w:eastAsia="en-US"/>
    </w:rPr>
  </w:style>
  <w:style w:type="paragraph" w:customStyle="1" w:styleId="00">
    <w:name w:val="0.0"/>
    <w:basedOn w:val="Heading6"/>
    <w:qFormat/>
    <w:pPr>
      <w:keepLines w:val="0"/>
      <w:numPr>
        <w:ilvl w:val="1"/>
        <w:numId w:val="26"/>
      </w:numPr>
      <w:spacing w:before="0"/>
      <w:jc w:val="center"/>
    </w:pPr>
    <w:rPr>
      <w:rFonts w:eastAsia="Times New Roman" w:cs="Times New Roman"/>
      <w:b/>
      <w:color w:val="000000"/>
      <w:sz w:val="28"/>
      <w:szCs w:val="20"/>
    </w:rPr>
  </w:style>
  <w:style w:type="paragraph" w:customStyle="1" w:styleId="011">
    <w:name w:val="0.1.1"/>
    <w:basedOn w:val="Normal"/>
    <w:link w:val="011Char"/>
    <w:qFormat/>
    <w:pPr>
      <w:numPr>
        <w:ilvl w:val="2"/>
        <w:numId w:val="26"/>
      </w:numPr>
      <w:spacing w:before="120" w:after="120" w:line="312" w:lineRule="auto"/>
      <w:jc w:val="left"/>
    </w:pPr>
    <w:rPr>
      <w:b/>
      <w:szCs w:val="26"/>
      <w:lang w:val="zh-CN" w:eastAsia="zh-CN"/>
    </w:rPr>
  </w:style>
  <w:style w:type="paragraph" w:customStyle="1" w:styleId="0111">
    <w:name w:val="0.1.1.1"/>
    <w:basedOn w:val="Normal"/>
    <w:link w:val="0111Char"/>
    <w:qFormat/>
    <w:pPr>
      <w:numPr>
        <w:ilvl w:val="3"/>
        <w:numId w:val="26"/>
      </w:numPr>
      <w:spacing w:before="120" w:after="120" w:line="312" w:lineRule="auto"/>
      <w:jc w:val="left"/>
    </w:pPr>
    <w:rPr>
      <w:b/>
      <w:szCs w:val="26"/>
      <w:lang w:val="zh-CN" w:eastAsia="zh-CN"/>
    </w:rPr>
  </w:style>
  <w:style w:type="paragraph" w:customStyle="1" w:styleId="0">
    <w:name w:val="0."/>
    <w:basedOn w:val="Normal"/>
    <w:qFormat/>
    <w:pPr>
      <w:numPr>
        <w:numId w:val="26"/>
      </w:numPr>
      <w:spacing w:before="0" w:after="0"/>
      <w:jc w:val="center"/>
    </w:pPr>
    <w:rPr>
      <w:b/>
      <w:color w:val="auto"/>
      <w:sz w:val="28"/>
      <w:szCs w:val="20"/>
    </w:rPr>
  </w:style>
  <w:style w:type="paragraph" w:customStyle="1" w:styleId="pritititre">
    <w:name w:val="pritititre"/>
    <w:basedOn w:val="Normal"/>
    <w:pPr>
      <w:numPr>
        <w:numId w:val="27"/>
      </w:numPr>
      <w:spacing w:before="120" w:after="0"/>
    </w:pPr>
    <w:rPr>
      <w:color w:val="auto"/>
      <w:sz w:val="22"/>
      <w:szCs w:val="20"/>
    </w:rPr>
  </w:style>
  <w:style w:type="character" w:customStyle="1" w:styleId="0111Char">
    <w:name w:val="0.1.1.1 Char"/>
    <w:link w:val="0111"/>
    <w:rPr>
      <w:rFonts w:eastAsia="Times New Roman"/>
      <w:b/>
      <w:color w:val="000000"/>
      <w:sz w:val="26"/>
      <w:szCs w:val="26"/>
      <w:lang w:val="zh-CN" w:eastAsia="zh-CN"/>
    </w:rPr>
  </w:style>
  <w:style w:type="paragraph" w:customStyle="1" w:styleId="CharCharCharChar5">
    <w:name w:val="Char Char Char Char5"/>
    <w:basedOn w:val="Heading3"/>
    <w:pPr>
      <w:keepNext/>
      <w:keepLines/>
      <w:tabs>
        <w:tab w:val="left"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3">
    <w:name w:val="Char3"/>
    <w:basedOn w:val="Heading3"/>
    <w:pPr>
      <w:keepNext/>
      <w:keepLines/>
      <w:tabs>
        <w:tab w:val="left"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2">
    <w:name w:val="Char Char Char2"/>
    <w:basedOn w:val="Heading3"/>
    <w:pPr>
      <w:keepNext/>
      <w:keepLines/>
      <w:tabs>
        <w:tab w:val="left"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CharCharCharCharCharCharCharCharCharCharCharChar3">
    <w:name w:val="Char Char Char Char Char Char Char Char Char Char Char Char Char Char Char Char Char Char Char Char Char Char Char Char Char Char Char3"/>
    <w:basedOn w:val="Heading3"/>
    <w:pPr>
      <w:keepNext/>
      <w:keepLines/>
      <w:tabs>
        <w:tab w:val="left"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1Char2">
    <w:name w:val="Char Char Char Char Char Char Char Char Char Char Char Char Char Char Char1 Char2"/>
    <w:basedOn w:val="Normal"/>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2">
    <w:name w:val="Char Char Char Char Char Char Char Char Char5 Char Char Char1 Char Char Char Char Char Char Char2"/>
    <w:pPr>
      <w:tabs>
        <w:tab w:val="left" w:pos="1152"/>
      </w:tabs>
      <w:spacing w:before="120" w:after="120" w:line="312" w:lineRule="auto"/>
    </w:pPr>
    <w:rPr>
      <w:rFonts w:ascii="Arial" w:eastAsia="Times New Roman" w:hAnsi="Arial"/>
      <w:sz w:val="26"/>
      <w:lang w:val="en-US" w:eastAsia="en-US"/>
    </w:rPr>
  </w:style>
  <w:style w:type="table" w:customStyle="1" w:styleId="TableGrid4">
    <w:name w:val="Table Grid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qFormat/>
    <w:tblPr>
      <w:tblCellMar>
        <w:top w:w="0" w:type="dxa"/>
        <w:left w:w="0" w:type="dxa"/>
        <w:bottom w:w="0" w:type="dxa"/>
        <w:right w:w="0" w:type="dxa"/>
      </w:tblCellMar>
    </w:tblPr>
  </w:style>
  <w:style w:type="paragraph" w:customStyle="1" w:styleId="CharCharCharChar1CharChar1">
    <w:name w:val="Char Char Char Char1 Char Char1"/>
    <w:basedOn w:val="Normal"/>
    <w:qFormat/>
    <w:pPr>
      <w:spacing w:before="0" w:after="160" w:line="240" w:lineRule="exact"/>
      <w:jc w:val="left"/>
    </w:pPr>
    <w:rPr>
      <w:rFonts w:ascii="Verdana" w:hAnsi="Verdana"/>
      <w:color w:val="auto"/>
      <w:sz w:val="20"/>
      <w:szCs w:val="20"/>
    </w:rPr>
  </w:style>
  <w:style w:type="paragraph" w:customStyle="1" w:styleId="CharCharCharChar21">
    <w:name w:val="Char Char Char Char21"/>
    <w:basedOn w:val="Normal"/>
    <w:qFormat/>
    <w:pPr>
      <w:spacing w:before="0" w:after="160" w:line="240" w:lineRule="exact"/>
      <w:jc w:val="left"/>
    </w:pPr>
    <w:rPr>
      <w:rFonts w:ascii="Verdana" w:hAnsi="Verdana"/>
      <w:color w:val="auto"/>
      <w:sz w:val="20"/>
      <w:szCs w:val="20"/>
    </w:rPr>
  </w:style>
  <w:style w:type="table" w:customStyle="1" w:styleId="TableGrid112">
    <w:name w:val="Table Grid112"/>
    <w:basedOn w:val="TableNormal"/>
    <w:qFormat/>
    <w:pPr>
      <w:numPr>
        <w:numId w:val="15"/>
      </w:numPr>
      <w:tabs>
        <w:tab w:val="left" w:pos="900"/>
        <w:tab w:val="left" w:pos="1305"/>
      </w:tabs>
      <w:spacing w:before="120"/>
      <w:ind w:left="0" w:firstLine="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4">
    <w:name w:val="Char Char Char Char4"/>
    <w:basedOn w:val="Normal"/>
    <w:qFormat/>
    <w:pPr>
      <w:spacing w:before="0" w:after="160" w:line="240" w:lineRule="exact"/>
      <w:jc w:val="left"/>
    </w:pPr>
    <w:rPr>
      <w:rFonts w:ascii="Verdana" w:hAnsi="Verdana"/>
      <w:color w:val="auto"/>
      <w:sz w:val="20"/>
      <w:szCs w:val="20"/>
    </w:rPr>
  </w:style>
  <w:style w:type="paragraph" w:customStyle="1" w:styleId="Char2">
    <w:name w:val="Char2"/>
    <w:basedOn w:val="Normal"/>
    <w:qFormat/>
    <w:pPr>
      <w:spacing w:before="0" w:after="160" w:line="240" w:lineRule="exact"/>
      <w:jc w:val="left"/>
    </w:pPr>
    <w:rPr>
      <w:rFonts w:ascii="Verdana" w:hAnsi="Verdana"/>
      <w:color w:val="auto"/>
      <w:sz w:val="20"/>
      <w:szCs w:val="20"/>
    </w:rPr>
  </w:style>
  <w:style w:type="paragraph" w:customStyle="1" w:styleId="CharCharCharCharCharCharCharCharCharChar1">
    <w:name w:val="Char Char Char Char Char Char Char Char Char Char1"/>
    <w:basedOn w:val="Normal"/>
    <w:qFormat/>
    <w:pPr>
      <w:spacing w:before="0" w:after="160" w:line="240" w:lineRule="exact"/>
      <w:jc w:val="left"/>
    </w:pPr>
    <w:rPr>
      <w:rFonts w:ascii="Verdana" w:hAnsi="Verdana"/>
      <w:color w:val="auto"/>
      <w:sz w:val="20"/>
      <w:szCs w:val="20"/>
    </w:rPr>
  </w:style>
  <w:style w:type="paragraph" w:customStyle="1" w:styleId="CharCharCharCharCharChar1">
    <w:name w:val="Char Char Char Char Char Char1"/>
    <w:basedOn w:val="Normal"/>
    <w:qFormat/>
    <w:pPr>
      <w:spacing w:before="0" w:after="160" w:line="240" w:lineRule="exact"/>
      <w:jc w:val="left"/>
    </w:pPr>
    <w:rPr>
      <w:rFonts w:ascii="Verdana" w:hAnsi="Verdana"/>
      <w:color w:val="auto"/>
      <w:sz w:val="20"/>
      <w:szCs w:val="20"/>
    </w:rPr>
  </w:style>
  <w:style w:type="paragraph" w:customStyle="1" w:styleId="CharChar1CharChar1">
    <w:name w:val="Char Char1 Char Char1"/>
    <w:basedOn w:val="Normal"/>
    <w:qFormat/>
    <w:pPr>
      <w:spacing w:before="0" w:after="160" w:line="240" w:lineRule="exact"/>
      <w:jc w:val="left"/>
    </w:pPr>
    <w:rPr>
      <w:rFonts w:ascii="Verdana" w:hAnsi="Verdana" w:cs="Verdana"/>
      <w:color w:val="auto"/>
      <w:sz w:val="20"/>
      <w:szCs w:val="20"/>
    </w:rPr>
  </w:style>
  <w:style w:type="paragraph" w:customStyle="1" w:styleId="CharChar2CharCharChar2">
    <w:name w:val="Char Char2 Char Char Char2"/>
    <w:basedOn w:val="Normal"/>
    <w:qFormat/>
    <w:pPr>
      <w:spacing w:before="0" w:after="160" w:line="240" w:lineRule="exact"/>
      <w:jc w:val="left"/>
    </w:pPr>
    <w:rPr>
      <w:rFonts w:ascii="Verdana" w:hAnsi="Verdana"/>
      <w:color w:val="auto"/>
      <w:sz w:val="20"/>
      <w:szCs w:val="20"/>
    </w:rPr>
  </w:style>
  <w:style w:type="paragraph" w:customStyle="1" w:styleId="CharChar21">
    <w:name w:val="Char Char21"/>
    <w:basedOn w:val="Normal"/>
    <w:qFormat/>
    <w:pPr>
      <w:spacing w:before="0" w:after="160" w:line="240" w:lineRule="exact"/>
      <w:jc w:val="left"/>
    </w:pPr>
    <w:rPr>
      <w:rFonts w:ascii="Verdana" w:hAnsi="Verdana"/>
      <w:color w:val="auto"/>
      <w:sz w:val="20"/>
      <w:szCs w:val="20"/>
    </w:rPr>
  </w:style>
  <w:style w:type="paragraph" w:customStyle="1" w:styleId="CharCharCharChar11">
    <w:name w:val="Char Char Char Char11"/>
    <w:basedOn w:val="Normal"/>
    <w:qFormat/>
    <w:pPr>
      <w:spacing w:before="0" w:after="160" w:line="240" w:lineRule="exact"/>
      <w:jc w:val="left"/>
    </w:pPr>
    <w:rPr>
      <w:rFonts w:ascii="Verdana" w:hAnsi="Verdana"/>
      <w:color w:val="auto"/>
      <w:sz w:val="20"/>
      <w:szCs w:val="20"/>
    </w:rPr>
  </w:style>
  <w:style w:type="paragraph" w:customStyle="1" w:styleId="CharCharCharChar1CharChar2">
    <w:name w:val="Char Char Char Char1 Char Char2"/>
    <w:basedOn w:val="Normal"/>
    <w:qFormat/>
    <w:pPr>
      <w:spacing w:before="0" w:after="160" w:line="240" w:lineRule="exact"/>
      <w:jc w:val="left"/>
    </w:pPr>
    <w:rPr>
      <w:rFonts w:ascii="Verdana" w:hAnsi="Verdana"/>
      <w:color w:val="auto"/>
      <w:sz w:val="20"/>
      <w:szCs w:val="20"/>
    </w:rPr>
  </w:style>
  <w:style w:type="character" w:customStyle="1" w:styleId="Bodytext213pt">
    <w:name w:val="Body text (2) + 13 pt"/>
    <w:qFormat/>
    <w:rPr>
      <w:rFonts w:ascii="Times New Roman" w:eastAsia="Times New Roman" w:hAnsi="Times New Roman" w:cs="Times New Roman"/>
      <w:color w:val="000000"/>
      <w:spacing w:val="0"/>
      <w:w w:val="100"/>
      <w:position w:val="0"/>
      <w:sz w:val="26"/>
      <w:szCs w:val="26"/>
      <w:u w:val="none"/>
      <w:shd w:val="clear" w:color="auto" w:fill="FFFFFF"/>
      <w:lang w:val="vi-VN" w:eastAsia="vi-VN" w:bidi="vi-VN"/>
    </w:rPr>
  </w:style>
  <w:style w:type="paragraph" w:customStyle="1" w:styleId="Style10">
    <w:name w:val="Style 1"/>
    <w:basedOn w:val="Normal"/>
    <w:pPr>
      <w:widowControl w:val="0"/>
      <w:spacing w:before="120" w:after="0" w:line="360" w:lineRule="exact"/>
      <w:ind w:firstLine="720"/>
    </w:pPr>
    <w:rPr>
      <w:rFonts w:ascii="VNI-Times" w:hAnsi="VNI-Times"/>
      <w:b/>
      <w:i/>
      <w:color w:val="auto"/>
      <w:szCs w:val="20"/>
    </w:rPr>
  </w:style>
  <w:style w:type="paragraph" w:customStyle="1" w:styleId="t">
    <w:name w:val="t"/>
    <w:basedOn w:val="Normal"/>
    <w:pPr>
      <w:ind w:firstLine="567"/>
    </w:pPr>
    <w:rPr>
      <w:rFonts w:ascii="VNI-Times" w:hAnsi="VNI-Times"/>
      <w:color w:val="auto"/>
      <w:szCs w:val="20"/>
    </w:rPr>
  </w:style>
  <w:style w:type="paragraph" w:customStyle="1" w:styleId="1nho">
    <w:name w:val="1nho"/>
    <w:basedOn w:val="Normal"/>
    <w:pPr>
      <w:spacing w:before="0" w:after="0"/>
      <w:jc w:val="left"/>
    </w:pPr>
    <w:rPr>
      <w:rFonts w:ascii="VNI-Aptima" w:hAnsi="VNI-Aptima"/>
      <w:b/>
      <w:color w:val="auto"/>
      <w:sz w:val="24"/>
      <w:szCs w:val="20"/>
    </w:rPr>
  </w:style>
  <w:style w:type="paragraph" w:customStyle="1" w:styleId="11nho">
    <w:name w:val="1.1nho"/>
    <w:basedOn w:val="Normal"/>
    <w:pPr>
      <w:spacing w:before="0" w:after="0"/>
    </w:pPr>
    <w:rPr>
      <w:rFonts w:ascii="VNI-Aptima" w:hAnsi="VNI-Aptima"/>
      <w:i/>
      <w:color w:val="auto"/>
      <w:sz w:val="24"/>
      <w:szCs w:val="20"/>
      <w:u w:val="single"/>
    </w:rPr>
  </w:style>
  <w:style w:type="paragraph" w:customStyle="1" w:styleId="I0">
    <w:name w:val="I"/>
    <w:basedOn w:val="Normal"/>
    <w:pPr>
      <w:spacing w:before="360" w:after="240"/>
      <w:jc w:val="left"/>
    </w:pPr>
    <w:rPr>
      <w:color w:val="auto"/>
      <w:sz w:val="28"/>
      <w:szCs w:val="28"/>
    </w:rPr>
  </w:style>
  <w:style w:type="character" w:customStyle="1" w:styleId="CharChar5">
    <w:name w:val="Char Char5"/>
    <w:locked/>
    <w:rPr>
      <w:rFonts w:ascii="Times New Roman" w:hAnsi="Times New Roman" w:cs="Times New Roman"/>
      <w:sz w:val="24"/>
      <w:szCs w:val="24"/>
      <w:lang w:val="en-US" w:eastAsia="en-US" w:bidi="ar-SA"/>
    </w:rPr>
  </w:style>
  <w:style w:type="character" w:customStyle="1" w:styleId="Bodytext2Arial">
    <w:name w:val="Body text (2) + Arial"/>
    <w:aliases w:val="4.5 pt"/>
    <w:rPr>
      <w:rFonts w:ascii="Arial" w:eastAsia="Arial" w:hAnsi="Arial" w:cs="Arial"/>
      <w:color w:val="000000"/>
      <w:spacing w:val="0"/>
      <w:w w:val="100"/>
      <w:position w:val="0"/>
      <w:sz w:val="9"/>
      <w:szCs w:val="9"/>
      <w:u w:val="none"/>
      <w:shd w:val="clear" w:color="auto" w:fill="FFFFFF"/>
      <w:lang w:val="vi-VN" w:eastAsia="vi-VN" w:bidi="vi-VN"/>
    </w:rPr>
  </w:style>
  <w:style w:type="character" w:customStyle="1" w:styleId="DAUDONGChar">
    <w:name w:val="DAUDONG Char"/>
    <w:link w:val="DAUDONG"/>
    <w:rPr>
      <w:rFonts w:ascii="Times New Roman" w:eastAsia="Times New Roman" w:hAnsi="Times New Roman" w:cs="Times New Roman"/>
      <w:sz w:val="24"/>
      <w:szCs w:val="20"/>
    </w:rPr>
  </w:style>
  <w:style w:type="paragraph" w:customStyle="1" w:styleId="PhanI">
    <w:name w:val="PhanI"/>
    <w:basedOn w:val="Normal"/>
    <w:pPr>
      <w:tabs>
        <w:tab w:val="left" w:pos="357"/>
      </w:tabs>
      <w:spacing w:before="120" w:after="120"/>
    </w:pPr>
    <w:rPr>
      <w:rFonts w:ascii="VNI-Aptima" w:hAnsi="VNI-Aptima"/>
      <w:b/>
      <w:color w:val="auto"/>
      <w:szCs w:val="26"/>
    </w:rPr>
  </w:style>
  <w:style w:type="paragraph" w:customStyle="1" w:styleId="xl834">
    <w:name w:val="xl834"/>
    <w:basedOn w:val="Normal"/>
    <w:pPr>
      <w:pBdr>
        <w:bottom w:val="dotted" w:sz="4" w:space="0" w:color="333333"/>
        <w:right w:val="single" w:sz="4" w:space="0" w:color="333333"/>
      </w:pBdr>
      <w:spacing w:before="100" w:beforeAutospacing="1" w:after="100" w:afterAutospacing="1"/>
      <w:jc w:val="center"/>
    </w:pPr>
    <w:rPr>
      <w:rFonts w:eastAsia="Arial Unicode MS"/>
      <w:color w:val="auto"/>
      <w:sz w:val="24"/>
      <w:szCs w:val="24"/>
    </w:rPr>
  </w:style>
  <w:style w:type="paragraph" w:customStyle="1" w:styleId="MTDisplayEquation">
    <w:name w:val="MTDisplayEquation"/>
    <w:basedOn w:val="Normal"/>
    <w:next w:val="Normal"/>
    <w:link w:val="MTDisplayEquationChar"/>
    <w:pPr>
      <w:tabs>
        <w:tab w:val="center" w:pos="4300"/>
        <w:tab w:val="right" w:pos="8600"/>
      </w:tabs>
      <w:spacing w:before="0" w:after="0"/>
      <w:ind w:firstLine="737"/>
    </w:pPr>
    <w:rPr>
      <w:rFonts w:ascii="VNI-Avo" w:hAnsi="VNI-Avo"/>
      <w:color w:val="333399"/>
      <w:sz w:val="24"/>
      <w:szCs w:val="24"/>
      <w:lang w:val="zh-CN" w:eastAsia="zh-CN"/>
    </w:rPr>
  </w:style>
  <w:style w:type="character" w:customStyle="1" w:styleId="MTDisplayEquationChar">
    <w:name w:val="MTDisplayEquation Char"/>
    <w:link w:val="MTDisplayEquation"/>
    <w:rPr>
      <w:rFonts w:ascii="VNI-Avo" w:eastAsia="Times New Roman" w:hAnsi="VNI-Avo" w:cs="Times New Roman"/>
      <w:color w:val="333399"/>
      <w:sz w:val="24"/>
      <w:szCs w:val="24"/>
      <w:lang w:val="zh-CN" w:eastAsia="zh-CN"/>
    </w:rPr>
  </w:style>
  <w:style w:type="paragraph" w:customStyle="1" w:styleId="HEAD1">
    <w:name w:val="HEAD 1"/>
    <w:basedOn w:val="Heading1"/>
    <w:next w:val="Heading1"/>
    <w:pPr>
      <w:keepNext/>
      <w:keepLines/>
      <w:widowControl/>
      <w:numPr>
        <w:numId w:val="28"/>
      </w:numPr>
      <w:tabs>
        <w:tab w:val="left" w:pos="1287"/>
      </w:tabs>
      <w:spacing w:before="240" w:after="240" w:line="259" w:lineRule="auto"/>
      <w:ind w:left="187" w:hanging="187"/>
      <w:contextualSpacing w:val="0"/>
    </w:pPr>
    <w:rPr>
      <w:rFonts w:eastAsia="Times New Roman" w:cs="Times New Roman"/>
      <w:b w:val="0"/>
      <w:color w:val="auto"/>
      <w:sz w:val="30"/>
      <w:lang w:val="vi-VN"/>
    </w:rPr>
  </w:style>
  <w:style w:type="paragraph" w:customStyle="1" w:styleId="BodyText212">
    <w:name w:val="Body Text 212"/>
    <w:basedOn w:val="Normal"/>
    <w:pPr>
      <w:widowControl w:val="0"/>
      <w:overflowPunct w:val="0"/>
      <w:autoSpaceDE w:val="0"/>
      <w:autoSpaceDN w:val="0"/>
      <w:adjustRightInd w:val="0"/>
      <w:spacing w:before="0" w:after="0"/>
      <w:ind w:left="720"/>
      <w:textAlignment w:val="baseline"/>
    </w:pPr>
    <w:rPr>
      <w:rFonts w:ascii="VNI-Times" w:hAnsi="VNI-Times"/>
      <w:color w:val="auto"/>
      <w:szCs w:val="20"/>
    </w:rPr>
  </w:style>
  <w:style w:type="paragraph" w:customStyle="1" w:styleId="LEVEL1">
    <w:name w:val="LEVEL 1"/>
    <w:basedOn w:val="Heading1"/>
    <w:qFormat/>
    <w:pPr>
      <w:keepNext/>
      <w:widowControl/>
      <w:numPr>
        <w:numId w:val="29"/>
      </w:numPr>
      <w:overflowPunct w:val="0"/>
      <w:autoSpaceDE w:val="0"/>
      <w:autoSpaceDN w:val="0"/>
      <w:adjustRightInd w:val="0"/>
      <w:spacing w:before="0" w:after="240"/>
      <w:ind w:left="357" w:hanging="357"/>
      <w:contextualSpacing w:val="0"/>
      <w:textAlignment w:val="baseline"/>
    </w:pPr>
    <w:rPr>
      <w:rFonts w:eastAsia="Times New Roman" w:cs="Times New Roman"/>
      <w:color w:val="auto"/>
      <w:sz w:val="36"/>
      <w:szCs w:val="36"/>
    </w:rPr>
  </w:style>
  <w:style w:type="paragraph" w:customStyle="1" w:styleId="xl1612">
    <w:name w:val="xl1612"/>
    <w:basedOn w:val="Normal"/>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color w:val="auto"/>
      <w:sz w:val="24"/>
      <w:szCs w:val="24"/>
    </w:rPr>
  </w:style>
  <w:style w:type="paragraph" w:customStyle="1" w:styleId="xl1613">
    <w:name w:val="xl1613"/>
    <w:basedOn w:val="Normal"/>
    <w:pPr>
      <w:pBdr>
        <w:top w:val="dotted" w:sz="4" w:space="0" w:color="333333"/>
        <w:left w:val="single" w:sz="4" w:space="0" w:color="333333"/>
        <w:bottom w:val="single" w:sz="4" w:space="0" w:color="333333"/>
        <w:right w:val="single" w:sz="4" w:space="0" w:color="333333"/>
      </w:pBdr>
      <w:spacing w:before="100" w:beforeAutospacing="1" w:after="100" w:afterAutospacing="1"/>
      <w:jc w:val="center"/>
    </w:pPr>
    <w:rPr>
      <w:color w:val="auto"/>
      <w:sz w:val="24"/>
      <w:szCs w:val="24"/>
    </w:rPr>
  </w:style>
  <w:style w:type="paragraph" w:customStyle="1" w:styleId="xl1614">
    <w:name w:val="xl1614"/>
    <w:basedOn w:val="Normal"/>
    <w:pPr>
      <w:pBdr>
        <w:top w:val="single" w:sz="4" w:space="0" w:color="auto"/>
        <w:left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15">
    <w:name w:val="xl1615"/>
    <w:basedOn w:val="Normal"/>
    <w:pPr>
      <w:pBdr>
        <w:top w:val="single" w:sz="4" w:space="0" w:color="auto"/>
        <w:left w:val="single" w:sz="4" w:space="0" w:color="auto"/>
        <w:right w:val="single" w:sz="4" w:space="0" w:color="auto"/>
      </w:pBdr>
      <w:shd w:val="clear" w:color="auto" w:fill="FFFFCC"/>
      <w:spacing w:before="100" w:beforeAutospacing="1" w:after="100" w:afterAutospacing="1"/>
      <w:jc w:val="center"/>
    </w:pPr>
    <w:rPr>
      <w:b/>
      <w:bCs/>
      <w:color w:val="FF0000"/>
      <w:sz w:val="24"/>
      <w:szCs w:val="24"/>
    </w:rPr>
  </w:style>
  <w:style w:type="paragraph" w:customStyle="1" w:styleId="xl1616">
    <w:name w:val="xl1616"/>
    <w:basedOn w:val="Normal"/>
    <w:pPr>
      <w:pBdr>
        <w:top w:val="single" w:sz="4" w:space="0" w:color="auto"/>
        <w:left w:val="single" w:sz="4" w:space="0" w:color="auto"/>
        <w:bottom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17">
    <w:name w:val="xl1617"/>
    <w:basedOn w:val="Normal"/>
    <w:pPr>
      <w:pBdr>
        <w:top w:val="single" w:sz="4" w:space="0" w:color="auto"/>
        <w:left w:val="single" w:sz="4" w:space="0" w:color="auto"/>
      </w:pBdr>
      <w:shd w:val="clear" w:color="auto" w:fill="FFFFCC"/>
      <w:spacing w:before="100" w:beforeAutospacing="1" w:after="100" w:afterAutospacing="1"/>
      <w:jc w:val="right"/>
    </w:pPr>
    <w:rPr>
      <w:b/>
      <w:bCs/>
      <w:color w:val="FF0000"/>
      <w:sz w:val="24"/>
      <w:szCs w:val="24"/>
    </w:rPr>
  </w:style>
  <w:style w:type="paragraph" w:customStyle="1" w:styleId="xl1618">
    <w:name w:val="xl1618"/>
    <w:basedOn w:val="Normal"/>
    <w:qFormat/>
    <w:pPr>
      <w:pBdr>
        <w:top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19">
    <w:name w:val="xl1619"/>
    <w:basedOn w:val="Normal"/>
    <w:pPr>
      <w:pBdr>
        <w:left w:val="single" w:sz="4" w:space="0" w:color="auto"/>
        <w:right w:val="single" w:sz="4" w:space="0" w:color="auto"/>
      </w:pBdr>
      <w:shd w:val="clear" w:color="auto" w:fill="FFFFCC"/>
      <w:spacing w:before="100" w:beforeAutospacing="1" w:after="100" w:afterAutospacing="1"/>
      <w:jc w:val="center"/>
    </w:pPr>
    <w:rPr>
      <w:b/>
      <w:bCs/>
      <w:color w:val="FF0000"/>
      <w:sz w:val="24"/>
      <w:szCs w:val="24"/>
    </w:rPr>
  </w:style>
  <w:style w:type="paragraph" w:customStyle="1" w:styleId="xl1620">
    <w:name w:val="xl1620"/>
    <w:basedOn w:val="Normal"/>
    <w:qFormat/>
    <w:pPr>
      <w:pBdr>
        <w:top w:val="single" w:sz="4" w:space="0" w:color="auto"/>
        <w:left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21">
    <w:name w:val="xl1621"/>
    <w:basedOn w:val="Normal"/>
    <w:qFormat/>
    <w:pPr>
      <w:pBdr>
        <w:left w:val="single" w:sz="4" w:space="0" w:color="auto"/>
        <w:bottom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22">
    <w:name w:val="xl1622"/>
    <w:basedOn w:val="Normal"/>
    <w:pPr>
      <w:pBdr>
        <w:bottom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23">
    <w:name w:val="xl1623"/>
    <w:basedOn w:val="Normal"/>
    <w:qFormat/>
    <w:pPr>
      <w:pBdr>
        <w:left w:val="single" w:sz="4" w:space="0" w:color="auto"/>
        <w:bottom w:val="single" w:sz="4" w:space="0" w:color="auto"/>
        <w:right w:val="single" w:sz="4" w:space="0" w:color="auto"/>
      </w:pBdr>
      <w:shd w:val="clear" w:color="auto" w:fill="FFFFCC"/>
      <w:spacing w:before="100" w:beforeAutospacing="1" w:after="100" w:afterAutospacing="1"/>
      <w:jc w:val="left"/>
    </w:pPr>
    <w:rPr>
      <w:b/>
      <w:bCs/>
      <w:color w:val="FF0000"/>
      <w:sz w:val="24"/>
      <w:szCs w:val="24"/>
    </w:rPr>
  </w:style>
  <w:style w:type="paragraph" w:customStyle="1" w:styleId="xl1624">
    <w:name w:val="xl1624"/>
    <w:basedOn w:val="Normal"/>
    <w:qFormat/>
    <w:pPr>
      <w:pBdr>
        <w:left w:val="single" w:sz="4" w:space="0" w:color="auto"/>
        <w:bottom w:val="single" w:sz="4" w:space="0" w:color="auto"/>
        <w:right w:val="single" w:sz="4" w:space="0" w:color="auto"/>
      </w:pBdr>
      <w:shd w:val="clear" w:color="auto" w:fill="FFFFCC"/>
      <w:spacing w:before="100" w:beforeAutospacing="1" w:after="100" w:afterAutospacing="1"/>
      <w:jc w:val="center"/>
    </w:pPr>
    <w:rPr>
      <w:b/>
      <w:bCs/>
      <w:color w:val="FF0000"/>
      <w:sz w:val="24"/>
      <w:szCs w:val="24"/>
    </w:rPr>
  </w:style>
  <w:style w:type="paragraph" w:customStyle="1" w:styleId="xl1625">
    <w:name w:val="xl1625"/>
    <w:basedOn w:val="Normal"/>
    <w:qFormat/>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jc w:val="center"/>
    </w:pPr>
    <w:rPr>
      <w:b/>
      <w:bCs/>
      <w:color w:val="FF0000"/>
      <w:sz w:val="24"/>
      <w:szCs w:val="24"/>
    </w:rPr>
  </w:style>
  <w:style w:type="paragraph" w:customStyle="1" w:styleId="xl1626">
    <w:name w:val="xl1626"/>
    <w:basedOn w:val="Normal"/>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jc w:val="right"/>
    </w:pPr>
    <w:rPr>
      <w:b/>
      <w:bCs/>
      <w:color w:val="FF0000"/>
      <w:sz w:val="24"/>
      <w:szCs w:val="24"/>
    </w:rPr>
  </w:style>
  <w:style w:type="paragraph" w:customStyle="1" w:styleId="xl1627">
    <w:name w:val="xl1627"/>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628">
    <w:name w:val="xl1628"/>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color w:val="auto"/>
      <w:sz w:val="24"/>
      <w:szCs w:val="24"/>
    </w:rPr>
  </w:style>
  <w:style w:type="paragraph" w:customStyle="1" w:styleId="xl1629">
    <w:name w:val="xl1629"/>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color w:val="auto"/>
      <w:sz w:val="24"/>
      <w:szCs w:val="24"/>
    </w:rPr>
  </w:style>
  <w:style w:type="paragraph" w:customStyle="1" w:styleId="xl1630">
    <w:name w:val="xl1630"/>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b/>
      <w:bCs/>
      <w:i/>
      <w:iCs/>
      <w:color w:val="FF0000"/>
      <w:sz w:val="24"/>
      <w:szCs w:val="24"/>
    </w:rPr>
  </w:style>
  <w:style w:type="paragraph" w:customStyle="1" w:styleId="xl1631">
    <w:name w:val="xl1631"/>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b/>
      <w:bCs/>
      <w:i/>
      <w:iCs/>
      <w:color w:val="FF0000"/>
      <w:sz w:val="24"/>
      <w:szCs w:val="24"/>
    </w:rPr>
  </w:style>
  <w:style w:type="paragraph" w:customStyle="1" w:styleId="xl1632">
    <w:name w:val="xl1632"/>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b/>
      <w:bCs/>
      <w:i/>
      <w:iCs/>
      <w:color w:val="FF0000"/>
      <w:sz w:val="24"/>
      <w:szCs w:val="24"/>
    </w:rPr>
  </w:style>
  <w:style w:type="paragraph" w:customStyle="1" w:styleId="xl1633">
    <w:name w:val="xl1633"/>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b/>
      <w:bCs/>
      <w:i/>
      <w:iCs/>
      <w:color w:val="FF0000"/>
      <w:sz w:val="24"/>
      <w:szCs w:val="24"/>
    </w:rPr>
  </w:style>
  <w:style w:type="paragraph" w:customStyle="1" w:styleId="xl1634">
    <w:name w:val="xl1634"/>
    <w:basedOn w:val="Normal"/>
    <w:qFormat/>
    <w:pPr>
      <w:spacing w:before="100" w:beforeAutospacing="1" w:after="100" w:afterAutospacing="1"/>
      <w:jc w:val="left"/>
    </w:pPr>
    <w:rPr>
      <w:b/>
      <w:bCs/>
      <w:i/>
      <w:iCs/>
      <w:color w:val="FF0000"/>
      <w:sz w:val="24"/>
      <w:szCs w:val="24"/>
    </w:rPr>
  </w:style>
  <w:style w:type="paragraph" w:customStyle="1" w:styleId="xl1635">
    <w:name w:val="xl1635"/>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636">
    <w:name w:val="xl1636"/>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color w:val="auto"/>
      <w:sz w:val="24"/>
      <w:szCs w:val="24"/>
    </w:rPr>
  </w:style>
  <w:style w:type="paragraph" w:customStyle="1" w:styleId="xl1637">
    <w:name w:val="xl1637"/>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color w:val="auto"/>
      <w:sz w:val="24"/>
      <w:szCs w:val="24"/>
    </w:rPr>
  </w:style>
  <w:style w:type="paragraph" w:customStyle="1" w:styleId="xl1638">
    <w:name w:val="xl1638"/>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639">
    <w:name w:val="xl1639"/>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b/>
      <w:bCs/>
      <w:color w:val="FF00FF"/>
      <w:sz w:val="24"/>
      <w:szCs w:val="24"/>
      <w:u w:val="single"/>
    </w:rPr>
  </w:style>
  <w:style w:type="paragraph" w:customStyle="1" w:styleId="xl1640">
    <w:name w:val="xl1640"/>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b/>
      <w:bCs/>
      <w:color w:val="FF00FF"/>
      <w:sz w:val="24"/>
      <w:szCs w:val="24"/>
      <w:u w:val="single"/>
    </w:rPr>
  </w:style>
  <w:style w:type="paragraph" w:customStyle="1" w:styleId="xl1641">
    <w:name w:val="xl1641"/>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b/>
      <w:bCs/>
      <w:color w:val="FF00FF"/>
      <w:sz w:val="24"/>
      <w:szCs w:val="24"/>
      <w:u w:val="single"/>
    </w:rPr>
  </w:style>
  <w:style w:type="paragraph" w:customStyle="1" w:styleId="xl1642">
    <w:name w:val="xl1642"/>
    <w:basedOn w:val="Normal"/>
    <w:qFormat/>
    <w:pPr>
      <w:pBdr>
        <w:top w:val="dotted" w:sz="4" w:space="0" w:color="333333"/>
        <w:left w:val="single" w:sz="4" w:space="0" w:color="333333"/>
        <w:bottom w:val="single" w:sz="4" w:space="0" w:color="333333"/>
        <w:right w:val="single" w:sz="4" w:space="0" w:color="333333"/>
      </w:pBdr>
      <w:spacing w:before="100" w:beforeAutospacing="1" w:after="100" w:afterAutospacing="1"/>
      <w:jc w:val="left"/>
    </w:pPr>
    <w:rPr>
      <w:color w:val="auto"/>
      <w:sz w:val="24"/>
      <w:szCs w:val="24"/>
    </w:rPr>
  </w:style>
  <w:style w:type="paragraph" w:customStyle="1" w:styleId="xl1643">
    <w:name w:val="xl1643"/>
    <w:basedOn w:val="Normal"/>
    <w:qFormat/>
    <w:pPr>
      <w:pBdr>
        <w:top w:val="dotted" w:sz="4" w:space="0" w:color="333333"/>
        <w:left w:val="single" w:sz="4" w:space="0" w:color="333333"/>
        <w:bottom w:val="single" w:sz="4" w:space="0" w:color="333333"/>
        <w:right w:val="single" w:sz="4" w:space="0" w:color="333333"/>
      </w:pBdr>
      <w:spacing w:before="100" w:beforeAutospacing="1" w:after="100" w:afterAutospacing="1"/>
      <w:jc w:val="center"/>
    </w:pPr>
    <w:rPr>
      <w:color w:val="auto"/>
      <w:sz w:val="24"/>
      <w:szCs w:val="24"/>
    </w:rPr>
  </w:style>
  <w:style w:type="paragraph" w:customStyle="1" w:styleId="xl1644">
    <w:name w:val="xl1644"/>
    <w:basedOn w:val="Normal"/>
    <w:qFormat/>
    <w:pPr>
      <w:pBdr>
        <w:top w:val="dotted" w:sz="4" w:space="0" w:color="333333"/>
        <w:left w:val="single" w:sz="4" w:space="0" w:color="333333"/>
        <w:bottom w:val="single" w:sz="4" w:space="0" w:color="333333"/>
        <w:right w:val="single" w:sz="4" w:space="0" w:color="333333"/>
      </w:pBdr>
      <w:spacing w:before="100" w:beforeAutospacing="1" w:after="100" w:afterAutospacing="1"/>
      <w:jc w:val="right"/>
    </w:pPr>
    <w:rPr>
      <w:color w:val="auto"/>
      <w:sz w:val="24"/>
      <w:szCs w:val="24"/>
    </w:rPr>
  </w:style>
  <w:style w:type="paragraph" w:customStyle="1" w:styleId="xl1645">
    <w:name w:val="xl1645"/>
    <w:basedOn w:val="Normal"/>
    <w:qFormat/>
    <w:pPr>
      <w:pBdr>
        <w:top w:val="dotted" w:sz="4" w:space="0" w:color="333333"/>
        <w:left w:val="single" w:sz="4" w:space="0" w:color="333333"/>
        <w:bottom w:val="single" w:sz="4" w:space="0" w:color="333333"/>
        <w:right w:val="single" w:sz="4" w:space="0" w:color="333333"/>
      </w:pBdr>
      <w:spacing w:before="100" w:beforeAutospacing="1" w:after="100" w:afterAutospacing="1"/>
      <w:jc w:val="left"/>
    </w:pPr>
    <w:rPr>
      <w:color w:val="auto"/>
      <w:sz w:val="24"/>
      <w:szCs w:val="24"/>
    </w:rPr>
  </w:style>
  <w:style w:type="paragraph" w:customStyle="1" w:styleId="xl1646">
    <w:name w:val="xl1646"/>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647">
    <w:name w:val="xl1647"/>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paragraph" w:customStyle="1" w:styleId="xl1648">
    <w:name w:val="xl1648"/>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paragraph" w:customStyle="1" w:styleId="xl1649">
    <w:name w:val="xl1649"/>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Swiss-Condense" w:hAnsi="VNI-Swiss-Condense"/>
      <w:b/>
      <w:bCs/>
      <w:color w:val="0000FF"/>
      <w:sz w:val="24"/>
      <w:szCs w:val="24"/>
    </w:rPr>
  </w:style>
  <w:style w:type="paragraph" w:customStyle="1" w:styleId="xl1650">
    <w:name w:val="xl1650"/>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rFonts w:ascii="VNI-Swiss-Condense" w:hAnsi="VNI-Swiss-Condense"/>
      <w:b/>
      <w:bCs/>
      <w:color w:val="0000FF"/>
      <w:sz w:val="24"/>
      <w:szCs w:val="24"/>
    </w:rPr>
  </w:style>
  <w:style w:type="paragraph" w:customStyle="1" w:styleId="xl1651">
    <w:name w:val="xl1651"/>
    <w:basedOn w:val="Normal"/>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color w:val="auto"/>
      <w:sz w:val="24"/>
      <w:szCs w:val="24"/>
    </w:rPr>
  </w:style>
  <w:style w:type="paragraph" w:customStyle="1" w:styleId="a">
    <w:name w:val="바탕글"/>
    <w:qFormat/>
    <w:pPr>
      <w:widowControl w:val="0"/>
      <w:wordWrap w:val="0"/>
      <w:autoSpaceDE w:val="0"/>
      <w:autoSpaceDN w:val="0"/>
      <w:adjustRightInd w:val="0"/>
      <w:spacing w:line="259" w:lineRule="auto"/>
      <w:jc w:val="both"/>
    </w:pPr>
    <w:rPr>
      <w:rFonts w:ascii="BatangChe" w:eastAsia="BatangChe"/>
      <w:color w:val="000000"/>
      <w:lang w:val="en-US" w:eastAsia="ko-KR"/>
    </w:rPr>
  </w:style>
  <w:style w:type="character" w:customStyle="1" w:styleId="NormalWebChar">
    <w:name w:val="Normal (Web) Char"/>
    <w:link w:val="NormalWeb"/>
    <w:qFormat/>
    <w:rPr>
      <w:rFonts w:ascii="Times New Roman" w:eastAsia="Times New Roman" w:hAnsi="Times New Roman" w:cs="Times New Roman"/>
      <w:sz w:val="24"/>
      <w:szCs w:val="24"/>
    </w:rPr>
  </w:style>
  <w:style w:type="paragraph" w:customStyle="1" w:styleId="1">
    <w:name w:val="1."/>
    <w:basedOn w:val="Normal"/>
    <w:qFormat/>
    <w:pPr>
      <w:numPr>
        <w:ilvl w:val="3"/>
        <w:numId w:val="30"/>
      </w:numPr>
      <w:spacing w:before="80" w:after="80" w:line="259" w:lineRule="auto"/>
      <w:jc w:val="left"/>
    </w:pPr>
    <w:rPr>
      <w:rFonts w:eastAsia="Arial"/>
      <w:b/>
      <w:i/>
      <w:color w:val="auto"/>
      <w:sz w:val="24"/>
      <w:lang w:val="vi-VN"/>
    </w:rPr>
  </w:style>
  <w:style w:type="paragraph" w:customStyle="1" w:styleId="LEVEL2">
    <w:name w:val="LEVEL 2"/>
    <w:basedOn w:val="Heading2"/>
    <w:qFormat/>
    <w:pPr>
      <w:keepNext/>
      <w:widowControl/>
      <w:numPr>
        <w:numId w:val="31"/>
      </w:numPr>
      <w:spacing w:before="0" w:after="0"/>
      <w:contextualSpacing w:val="0"/>
    </w:pPr>
    <w:rPr>
      <w:color w:val="auto"/>
      <w:sz w:val="32"/>
      <w:szCs w:val="24"/>
    </w:rPr>
  </w:style>
  <w:style w:type="paragraph" w:customStyle="1" w:styleId="LEVEL3">
    <w:name w:val="LEVEL 3"/>
    <w:basedOn w:val="Heading3"/>
    <w:qFormat/>
    <w:pPr>
      <w:keepNext/>
      <w:numPr>
        <w:numId w:val="32"/>
      </w:numPr>
      <w:tabs>
        <w:tab w:val="left" w:pos="720"/>
      </w:tabs>
      <w:overflowPunct w:val="0"/>
      <w:autoSpaceDE w:val="0"/>
      <w:autoSpaceDN w:val="0"/>
      <w:adjustRightInd w:val="0"/>
      <w:spacing w:before="120" w:after="120"/>
      <w:contextualSpacing w:val="0"/>
      <w:textAlignment w:val="baseline"/>
    </w:pPr>
    <w:rPr>
      <w:color w:val="auto"/>
      <w:szCs w:val="26"/>
    </w:rPr>
  </w:style>
  <w:style w:type="character" w:customStyle="1" w:styleId="Bodytext95pt">
    <w:name w:val="Body text + 9.5 pt"/>
    <w:aliases w:val="Spacing 0 pt24"/>
    <w:qFormat/>
    <w:rPr>
      <w:rFonts w:ascii="Times New Roman" w:hAnsi="Times New Roman" w:cs="Times New Roman"/>
      <w:spacing w:val="0"/>
      <w:sz w:val="19"/>
      <w:szCs w:val="19"/>
      <w:u w:val="none"/>
    </w:rPr>
  </w:style>
  <w:style w:type="character" w:customStyle="1" w:styleId="BodyTextChar1">
    <w:name w:val="Body Text Char1"/>
    <w:aliases w:val=" ändrad Char,EHPT Char,Body Text2 Char,Body3 Char,ändrad Char,AvtalBrödtext Char,Bodytext Char,Body Text  Char,Body Text level 1 Char,Response Char,à¹×éÍàÃ×èÍ§ Char,B-text1.5 Char,Body Text Char1 Char Char Char Char1,Body Text1 Char2"/>
    <w:qFormat/>
    <w:rPr>
      <w:rFonts w:ascii="Times New Roman" w:hAnsi="Times New Roman" w:cs="Times New Roman"/>
      <w:spacing w:val="10"/>
      <w:u w:val="none"/>
    </w:rPr>
  </w:style>
  <w:style w:type="character" w:customStyle="1" w:styleId="Bodytext11pt1">
    <w:name w:val="Body text + 11 pt1"/>
    <w:aliases w:val="Bold4"/>
    <w:uiPriority w:val="99"/>
    <w:qFormat/>
    <w:rPr>
      <w:rFonts w:ascii="Times New Roman" w:hAnsi="Times New Roman" w:cs="Times New Roman"/>
      <w:b/>
      <w:bCs/>
      <w:spacing w:val="10"/>
      <w:sz w:val="22"/>
      <w:szCs w:val="22"/>
      <w:u w:val="none"/>
    </w:rPr>
  </w:style>
  <w:style w:type="character" w:customStyle="1" w:styleId="HeaderorfooterNotBold">
    <w:name w:val="Header or footer + Not Bold"/>
    <w:uiPriority w:val="99"/>
    <w:qFormat/>
    <w:rPr>
      <w:rFonts w:ascii="Times New Roman" w:hAnsi="Times New Roman" w:cs="Times New Roman"/>
      <w:sz w:val="20"/>
      <w:szCs w:val="20"/>
      <w:u w:val="none"/>
    </w:rPr>
  </w:style>
  <w:style w:type="character" w:customStyle="1" w:styleId="Bodytext6">
    <w:name w:val="Body text (6)_"/>
    <w:link w:val="Bodytext61"/>
    <w:uiPriority w:val="99"/>
    <w:qFormat/>
    <w:rPr>
      <w:b/>
      <w:bCs/>
      <w:spacing w:val="10"/>
      <w:shd w:val="clear" w:color="auto" w:fill="FFFFFF"/>
    </w:rPr>
  </w:style>
  <w:style w:type="paragraph" w:customStyle="1" w:styleId="Bodytext61">
    <w:name w:val="Body text (6)1"/>
    <w:basedOn w:val="Normal"/>
    <w:link w:val="Bodytext6"/>
    <w:uiPriority w:val="99"/>
    <w:qFormat/>
    <w:pPr>
      <w:widowControl w:val="0"/>
      <w:shd w:val="clear" w:color="auto" w:fill="FFFFFF"/>
      <w:spacing w:before="0" w:after="0" w:line="324" w:lineRule="exact"/>
      <w:ind w:hanging="380"/>
      <w:jc w:val="right"/>
    </w:pPr>
    <w:rPr>
      <w:rFonts w:asciiTheme="minorHAnsi" w:eastAsiaTheme="minorHAnsi" w:hAnsiTheme="minorHAnsi" w:cstheme="minorBidi"/>
      <w:b/>
      <w:bCs/>
      <w:color w:val="auto"/>
      <w:spacing w:val="10"/>
      <w:sz w:val="22"/>
    </w:rPr>
  </w:style>
  <w:style w:type="paragraph" w:customStyle="1" w:styleId="msonormal0">
    <w:name w:val="msonormal"/>
    <w:basedOn w:val="Normal"/>
    <w:qFormat/>
    <w:pPr>
      <w:spacing w:before="100" w:beforeAutospacing="1" w:after="100" w:afterAutospacing="1"/>
      <w:jc w:val="left"/>
    </w:pPr>
    <w:rPr>
      <w:color w:val="auto"/>
      <w:sz w:val="24"/>
      <w:szCs w:val="24"/>
    </w:rPr>
  </w:style>
  <w:style w:type="paragraph" w:customStyle="1" w:styleId="xl1281">
    <w:name w:val="xl1281"/>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1282">
    <w:name w:val="xl1282"/>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98">
    <w:name w:val="xl1498"/>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1499">
    <w:name w:val="xl1499"/>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1503">
    <w:name w:val="xl1503"/>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1507">
    <w:name w:val="xl1507"/>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1514">
    <w:name w:val="xl1514"/>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517">
    <w:name w:val="xl1517"/>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1519">
    <w:name w:val="xl1519"/>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1816">
    <w:name w:val="xl1816"/>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827">
    <w:name w:val="xl1827"/>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1848">
    <w:name w:val="xl1848"/>
    <w:basedOn w:val="Normal"/>
    <w:qFormat/>
    <w:pPr>
      <w:pBdr>
        <w:top w:val="dotted"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854">
    <w:name w:val="xl1854"/>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0000FF"/>
      <w:sz w:val="24"/>
      <w:szCs w:val="24"/>
    </w:rPr>
  </w:style>
  <w:style w:type="paragraph" w:customStyle="1" w:styleId="xl1855">
    <w:name w:val="xl1855"/>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0000FF"/>
      <w:sz w:val="24"/>
      <w:szCs w:val="24"/>
    </w:rPr>
  </w:style>
  <w:style w:type="paragraph" w:customStyle="1" w:styleId="xl1859">
    <w:name w:val="xl1859"/>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FF"/>
      <w:sz w:val="24"/>
      <w:szCs w:val="24"/>
      <w:u w:val="single"/>
    </w:rPr>
  </w:style>
  <w:style w:type="paragraph" w:customStyle="1" w:styleId="xl1863">
    <w:name w:val="xl1863"/>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1864">
    <w:name w:val="xl1864"/>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1870">
    <w:name w:val="xl1870"/>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1872">
    <w:name w:val="xl1872"/>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1879">
    <w:name w:val="xl1879"/>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rFonts w:ascii="VNI-Times" w:hAnsi="VNI-Times"/>
      <w:color w:val="auto"/>
      <w:sz w:val="24"/>
      <w:szCs w:val="24"/>
    </w:rPr>
  </w:style>
  <w:style w:type="paragraph" w:customStyle="1" w:styleId="xl1880">
    <w:name w:val="xl1880"/>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right"/>
    </w:pPr>
    <w:rPr>
      <w:rFonts w:ascii="VNI-Times" w:hAnsi="VNI-Times"/>
      <w:color w:val="FF00FF"/>
      <w:sz w:val="24"/>
      <w:szCs w:val="24"/>
    </w:rPr>
  </w:style>
  <w:style w:type="paragraph" w:customStyle="1" w:styleId="xl1918">
    <w:name w:val="xl1918"/>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1931">
    <w:name w:val="xl1931"/>
    <w:basedOn w:val="Normal"/>
    <w:qFormat/>
    <w:pPr>
      <w:pBdr>
        <w:top w:val="dotted" w:sz="4" w:space="0" w:color="333333"/>
        <w:left w:val="single" w:sz="4" w:space="0" w:color="333333"/>
        <w:bottom w:val="single" w:sz="4" w:space="0" w:color="auto"/>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1948">
    <w:name w:val="xl1948"/>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color w:val="auto"/>
      <w:sz w:val="24"/>
      <w:szCs w:val="24"/>
    </w:rPr>
  </w:style>
  <w:style w:type="paragraph" w:customStyle="1" w:styleId="xl1949">
    <w:name w:val="xl1949"/>
    <w:basedOn w:val="Normal"/>
    <w:qFormat/>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color w:val="auto"/>
      <w:sz w:val="24"/>
      <w:szCs w:val="24"/>
    </w:rPr>
  </w:style>
  <w:style w:type="paragraph" w:customStyle="1" w:styleId="xl1950">
    <w:name w:val="xl1950"/>
    <w:basedOn w:val="Normal"/>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i/>
      <w:iCs/>
      <w:color w:val="FF0000"/>
      <w:sz w:val="24"/>
      <w:szCs w:val="24"/>
    </w:rPr>
  </w:style>
  <w:style w:type="paragraph" w:customStyle="1" w:styleId="xl1951">
    <w:name w:val="xl1951"/>
    <w:basedOn w:val="Normal"/>
    <w:pPr>
      <w:pBdr>
        <w:top w:val="dotted"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i/>
      <w:iCs/>
      <w:color w:val="FF0000"/>
      <w:sz w:val="24"/>
      <w:szCs w:val="24"/>
    </w:rPr>
  </w:style>
  <w:style w:type="paragraph" w:customStyle="1" w:styleId="xl2280">
    <w:name w:val="xl2280"/>
    <w:basedOn w:val="Normal"/>
    <w:pPr>
      <w:pBdr>
        <w:top w:val="single"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2281">
    <w:name w:val="xl2281"/>
    <w:basedOn w:val="Normal"/>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2282">
    <w:name w:val="xl2282"/>
    <w:basedOn w:val="Normal"/>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2283">
    <w:name w:val="xl2283"/>
    <w:basedOn w:val="Normal"/>
    <w:pPr>
      <w:pBdr>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2284">
    <w:name w:val="xl2284"/>
    <w:basedOn w:val="Normal"/>
    <w:pPr>
      <w:pBdr>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character" w:customStyle="1" w:styleId="font521">
    <w:name w:val="font521"/>
    <w:rPr>
      <w:rFonts w:ascii="VNI-Times" w:hAnsi="VNI-Times" w:hint="default"/>
      <w:color w:val="FF0000"/>
      <w:sz w:val="24"/>
      <w:szCs w:val="24"/>
      <w:u w:val="none"/>
    </w:rPr>
  </w:style>
  <w:style w:type="character" w:customStyle="1" w:styleId="font501">
    <w:name w:val="font501"/>
    <w:rPr>
      <w:rFonts w:ascii="VNI-Times" w:hAnsi="VNI-Times" w:hint="default"/>
      <w:color w:val="FF0000"/>
      <w:sz w:val="24"/>
      <w:szCs w:val="24"/>
      <w:u w:val="none"/>
    </w:rPr>
  </w:style>
  <w:style w:type="character" w:customStyle="1" w:styleId="font531">
    <w:name w:val="font531"/>
    <w:rPr>
      <w:rFonts w:ascii="Times New Roman" w:hAnsi="Times New Roman" w:cs="Times New Roman" w:hint="default"/>
      <w:b/>
      <w:bCs/>
      <w:color w:val="FF0000"/>
      <w:sz w:val="24"/>
      <w:szCs w:val="24"/>
      <w:u w:val="none"/>
    </w:rPr>
  </w:style>
  <w:style w:type="character" w:customStyle="1" w:styleId="font511">
    <w:name w:val="font511"/>
    <w:rPr>
      <w:rFonts w:ascii="VNI-Times" w:hAnsi="VNI-Times" w:hint="default"/>
      <w:b/>
      <w:bCs/>
      <w:color w:val="FF0000"/>
      <w:sz w:val="24"/>
      <w:szCs w:val="24"/>
      <w:u w:val="none"/>
    </w:rPr>
  </w:style>
  <w:style w:type="paragraph" w:customStyle="1" w:styleId="Heading3dat">
    <w:name w:val="Heading 3 dat"/>
    <w:basedOn w:val="Heading3"/>
    <w:pPr>
      <w:widowControl/>
      <w:spacing w:before="0" w:after="0" w:line="360" w:lineRule="auto"/>
      <w:contextualSpacing w:val="0"/>
      <w:jc w:val="left"/>
    </w:pPr>
    <w:rPr>
      <w:color w:val="000000"/>
      <w:sz w:val="24"/>
      <w:szCs w:val="26"/>
    </w:rPr>
  </w:style>
  <w:style w:type="paragraph" w:customStyle="1" w:styleId="bang">
    <w:name w:val="bang"/>
    <w:basedOn w:val="NormalWeb"/>
    <w:link w:val="bangChar"/>
    <w:qFormat/>
    <w:pPr>
      <w:spacing w:before="0" w:beforeAutospacing="0" w:after="0" w:afterAutospacing="0" w:line="360" w:lineRule="auto"/>
      <w:jc w:val="both"/>
    </w:pPr>
    <w:rPr>
      <w:b/>
      <w:sz w:val="26"/>
    </w:rPr>
  </w:style>
  <w:style w:type="character" w:customStyle="1" w:styleId="bangChar">
    <w:name w:val="bang Char"/>
    <w:link w:val="bang"/>
    <w:rPr>
      <w:rFonts w:ascii="Times New Roman" w:eastAsia="Times New Roman" w:hAnsi="Times New Roman" w:cs="Times New Roman"/>
      <w:b/>
      <w:sz w:val="26"/>
      <w:szCs w:val="24"/>
    </w:rPr>
  </w:style>
  <w:style w:type="paragraph" w:customStyle="1" w:styleId="xl538">
    <w:name w:val="xl538"/>
    <w:basedOn w:val="Normal"/>
    <w:pPr>
      <w:spacing w:before="100" w:beforeAutospacing="1" w:after="100" w:afterAutospacing="1"/>
      <w:jc w:val="left"/>
    </w:pPr>
    <w:rPr>
      <w:rFonts w:ascii="VNI-Times" w:hAnsi="VNI-Times"/>
      <w:color w:val="auto"/>
      <w:sz w:val="24"/>
      <w:szCs w:val="24"/>
    </w:rPr>
  </w:style>
  <w:style w:type="paragraph" w:customStyle="1" w:styleId="xl539">
    <w:name w:val="xl539"/>
    <w:basedOn w:val="Normal"/>
    <w:pPr>
      <w:spacing w:before="100" w:beforeAutospacing="1" w:after="100" w:afterAutospacing="1"/>
      <w:jc w:val="left"/>
    </w:pPr>
    <w:rPr>
      <w:rFonts w:ascii="VNI-Times" w:hAnsi="VNI-Times"/>
      <w:color w:val="auto"/>
      <w:sz w:val="24"/>
      <w:szCs w:val="24"/>
    </w:rPr>
  </w:style>
  <w:style w:type="paragraph" w:customStyle="1" w:styleId="xl540">
    <w:name w:val="xl540"/>
    <w:basedOn w:val="Normal"/>
    <w:pPr>
      <w:spacing w:before="100" w:beforeAutospacing="1" w:after="100" w:afterAutospacing="1"/>
      <w:jc w:val="left"/>
      <w:textAlignment w:val="center"/>
    </w:pPr>
    <w:rPr>
      <w:rFonts w:ascii="VNI-Times" w:hAnsi="VNI-Times"/>
      <w:color w:val="auto"/>
      <w:sz w:val="24"/>
      <w:szCs w:val="24"/>
    </w:rPr>
  </w:style>
  <w:style w:type="paragraph" w:customStyle="1" w:styleId="xl541">
    <w:name w:val="xl541"/>
    <w:basedOn w:val="Normal"/>
    <w:pPr>
      <w:spacing w:before="100" w:beforeAutospacing="1" w:after="100" w:afterAutospacing="1"/>
      <w:jc w:val="left"/>
    </w:pPr>
    <w:rPr>
      <w:rFonts w:ascii="VNI-Times" w:hAnsi="VNI-Times"/>
      <w:b/>
      <w:bCs/>
      <w:color w:val="0000FF"/>
      <w:sz w:val="24"/>
      <w:szCs w:val="24"/>
    </w:rPr>
  </w:style>
  <w:style w:type="paragraph" w:customStyle="1" w:styleId="xl542">
    <w:name w:val="xl542"/>
    <w:basedOn w:val="Normal"/>
    <w:pPr>
      <w:spacing w:before="100" w:beforeAutospacing="1" w:after="100" w:afterAutospacing="1"/>
      <w:jc w:val="center"/>
    </w:pPr>
    <w:rPr>
      <w:rFonts w:ascii="VNI-Times" w:hAnsi="VNI-Times"/>
      <w:b/>
      <w:bCs/>
      <w:color w:val="FF00FF"/>
      <w:sz w:val="24"/>
      <w:szCs w:val="24"/>
      <w:u w:val="single"/>
    </w:rPr>
  </w:style>
  <w:style w:type="paragraph" w:customStyle="1" w:styleId="xl543">
    <w:name w:val="xl543"/>
    <w:basedOn w:val="Normal"/>
    <w:pPr>
      <w:spacing w:before="100" w:beforeAutospacing="1" w:after="100" w:afterAutospacing="1"/>
      <w:jc w:val="left"/>
    </w:pPr>
    <w:rPr>
      <w:rFonts w:ascii="VNI-Times" w:hAnsi="VNI-Times"/>
      <w:b/>
      <w:bCs/>
      <w:i/>
      <w:iCs/>
      <w:color w:val="FF0000"/>
      <w:sz w:val="24"/>
      <w:szCs w:val="24"/>
    </w:rPr>
  </w:style>
  <w:style w:type="paragraph" w:customStyle="1" w:styleId="xl544">
    <w:name w:val="xl544"/>
    <w:basedOn w:val="Normal"/>
    <w:pPr>
      <w:spacing w:before="100" w:beforeAutospacing="1" w:after="100" w:afterAutospacing="1"/>
      <w:jc w:val="left"/>
    </w:pPr>
    <w:rPr>
      <w:rFonts w:ascii="VNI-Times" w:hAnsi="VNI-Times"/>
      <w:color w:val="FF00FF"/>
      <w:sz w:val="24"/>
      <w:szCs w:val="24"/>
    </w:rPr>
  </w:style>
  <w:style w:type="paragraph" w:customStyle="1" w:styleId="xl545">
    <w:name w:val="xl545"/>
    <w:basedOn w:val="Normal"/>
    <w:pPr>
      <w:spacing w:before="100" w:beforeAutospacing="1" w:after="100" w:afterAutospacing="1"/>
      <w:jc w:val="left"/>
    </w:pPr>
    <w:rPr>
      <w:rFonts w:ascii="VNI-Times" w:hAnsi="VNI-Times"/>
      <w:color w:val="auto"/>
      <w:sz w:val="24"/>
      <w:szCs w:val="24"/>
    </w:rPr>
  </w:style>
  <w:style w:type="paragraph" w:customStyle="1" w:styleId="xl546">
    <w:name w:val="xl546"/>
    <w:basedOn w:val="Normal"/>
    <w:pPr>
      <w:spacing w:before="100" w:beforeAutospacing="1" w:after="100" w:afterAutospacing="1"/>
      <w:jc w:val="left"/>
    </w:pPr>
    <w:rPr>
      <w:rFonts w:ascii="VNI-Times" w:hAnsi="VNI-Times"/>
      <w:color w:val="auto"/>
      <w:sz w:val="24"/>
      <w:szCs w:val="24"/>
    </w:rPr>
  </w:style>
  <w:style w:type="paragraph" w:customStyle="1" w:styleId="xl547">
    <w:name w:val="xl547"/>
    <w:basedOn w:val="Normal"/>
    <w:pPr>
      <w:spacing w:before="100" w:beforeAutospacing="1" w:after="100" w:afterAutospacing="1"/>
      <w:jc w:val="left"/>
    </w:pPr>
    <w:rPr>
      <w:rFonts w:ascii="VNI-Times" w:hAnsi="VNI-Times"/>
      <w:color w:val="FF0000"/>
      <w:sz w:val="24"/>
      <w:szCs w:val="24"/>
    </w:rPr>
  </w:style>
  <w:style w:type="paragraph" w:customStyle="1" w:styleId="xl548">
    <w:name w:val="xl548"/>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FF0000"/>
      <w:sz w:val="24"/>
      <w:szCs w:val="24"/>
    </w:rPr>
  </w:style>
  <w:style w:type="paragraph" w:customStyle="1" w:styleId="xl549">
    <w:name w:val="xl549"/>
    <w:basedOn w:val="Normal"/>
    <w:pPr>
      <w:spacing w:before="100" w:beforeAutospacing="1" w:after="100" w:afterAutospacing="1"/>
      <w:jc w:val="left"/>
      <w:textAlignment w:val="center"/>
    </w:pPr>
    <w:rPr>
      <w:rFonts w:ascii="VNI-Times" w:hAnsi="VNI-Times"/>
      <w:b/>
      <w:bCs/>
      <w:i/>
      <w:iCs/>
      <w:color w:val="FF0000"/>
      <w:sz w:val="24"/>
      <w:szCs w:val="24"/>
    </w:rPr>
  </w:style>
  <w:style w:type="paragraph" w:customStyle="1" w:styleId="xl550">
    <w:name w:val="xl550"/>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551">
    <w:name w:val="xl551"/>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552">
    <w:name w:val="xl55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553">
    <w:name w:val="xl553"/>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4">
    <w:name w:val="xl554"/>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5">
    <w:name w:val="xl555"/>
    <w:basedOn w:val="Normal"/>
    <w:qFormat/>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i/>
      <w:iCs/>
      <w:color w:val="FF0000"/>
      <w:sz w:val="24"/>
      <w:szCs w:val="24"/>
    </w:rPr>
  </w:style>
  <w:style w:type="paragraph" w:customStyle="1" w:styleId="xl556">
    <w:name w:val="xl556"/>
    <w:basedOn w:val="Normal"/>
    <w:qFormat/>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7">
    <w:name w:val="xl557"/>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8">
    <w:name w:val="xl558"/>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59">
    <w:name w:val="xl559"/>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60">
    <w:name w:val="xl560"/>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1">
    <w:name w:val="xl561"/>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2">
    <w:name w:val="xl56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563">
    <w:name w:val="xl563"/>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4">
    <w:name w:val="xl564"/>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5">
    <w:name w:val="xl565"/>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6">
    <w:name w:val="xl566"/>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67">
    <w:name w:val="xl567"/>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68">
    <w:name w:val="xl568"/>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569">
    <w:name w:val="xl569"/>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0">
    <w:name w:val="xl570"/>
    <w:basedOn w:val="Normal"/>
    <w:qFormat/>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i/>
      <w:iCs/>
      <w:color w:val="FF0000"/>
      <w:sz w:val="24"/>
      <w:szCs w:val="24"/>
    </w:rPr>
  </w:style>
  <w:style w:type="paragraph" w:customStyle="1" w:styleId="xl571">
    <w:name w:val="xl571"/>
    <w:basedOn w:val="Normal"/>
    <w:qFormat/>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2">
    <w:name w:val="xl57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3">
    <w:name w:val="xl573"/>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4">
    <w:name w:val="xl574"/>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575">
    <w:name w:val="xl575"/>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76">
    <w:name w:val="xl576"/>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77">
    <w:name w:val="xl577"/>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78">
    <w:name w:val="xl578"/>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579">
    <w:name w:val="xl579"/>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80">
    <w:name w:val="xl580"/>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81">
    <w:name w:val="xl581"/>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582">
    <w:name w:val="xl58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83">
    <w:name w:val="xl583"/>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84">
    <w:name w:val="xl584"/>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585">
    <w:name w:val="xl585"/>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FFFF"/>
      <w:sz w:val="24"/>
      <w:szCs w:val="24"/>
    </w:rPr>
  </w:style>
  <w:style w:type="paragraph" w:customStyle="1" w:styleId="xl586">
    <w:name w:val="xl586"/>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87">
    <w:name w:val="xl587"/>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88">
    <w:name w:val="xl588"/>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589">
    <w:name w:val="xl589"/>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color w:val="auto"/>
      <w:sz w:val="24"/>
      <w:szCs w:val="24"/>
    </w:rPr>
  </w:style>
  <w:style w:type="paragraph" w:customStyle="1" w:styleId="xl590">
    <w:name w:val="xl590"/>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591">
    <w:name w:val="xl591"/>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592">
    <w:name w:val="xl59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593">
    <w:name w:val="xl593"/>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594">
    <w:name w:val="xl594"/>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0000FF"/>
      <w:sz w:val="24"/>
      <w:szCs w:val="24"/>
    </w:rPr>
  </w:style>
  <w:style w:type="paragraph" w:customStyle="1" w:styleId="xl595">
    <w:name w:val="xl595"/>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596">
    <w:name w:val="xl596"/>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597">
    <w:name w:val="xl597"/>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008000"/>
      <w:sz w:val="24"/>
      <w:szCs w:val="24"/>
    </w:rPr>
  </w:style>
  <w:style w:type="paragraph" w:customStyle="1" w:styleId="xl598">
    <w:name w:val="xl598"/>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599">
    <w:name w:val="xl599"/>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FFFF"/>
      <w:sz w:val="24"/>
      <w:szCs w:val="24"/>
    </w:rPr>
  </w:style>
  <w:style w:type="paragraph" w:customStyle="1" w:styleId="xl600">
    <w:name w:val="xl600"/>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01">
    <w:name w:val="xl601"/>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FFFF"/>
      <w:sz w:val="24"/>
      <w:szCs w:val="24"/>
    </w:rPr>
  </w:style>
  <w:style w:type="paragraph" w:customStyle="1" w:styleId="xl602">
    <w:name w:val="xl60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FFFF"/>
      <w:sz w:val="24"/>
      <w:szCs w:val="24"/>
    </w:rPr>
  </w:style>
  <w:style w:type="paragraph" w:customStyle="1" w:styleId="xl603">
    <w:name w:val="xl603"/>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04">
    <w:name w:val="xl604"/>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NI-Times" w:hAnsi="VNI-Times"/>
      <w:color w:val="auto"/>
      <w:sz w:val="24"/>
      <w:szCs w:val="24"/>
    </w:rPr>
  </w:style>
  <w:style w:type="paragraph" w:customStyle="1" w:styleId="xl605">
    <w:name w:val="xl605"/>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06">
    <w:name w:val="xl606"/>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07">
    <w:name w:val="xl607"/>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FFFF"/>
      <w:sz w:val="24"/>
      <w:szCs w:val="24"/>
    </w:rPr>
  </w:style>
  <w:style w:type="paragraph" w:customStyle="1" w:styleId="xl608">
    <w:name w:val="xl608"/>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09">
    <w:name w:val="xl609"/>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10">
    <w:name w:val="xl610"/>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611">
    <w:name w:val="xl611"/>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12">
    <w:name w:val="xl61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auto"/>
      <w:sz w:val="24"/>
      <w:szCs w:val="24"/>
    </w:rPr>
  </w:style>
  <w:style w:type="paragraph" w:customStyle="1" w:styleId="xl613">
    <w:name w:val="xl613"/>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14">
    <w:name w:val="xl614"/>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15">
    <w:name w:val="xl615"/>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16">
    <w:name w:val="xl616"/>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color w:val="auto"/>
      <w:sz w:val="24"/>
      <w:szCs w:val="24"/>
    </w:rPr>
  </w:style>
  <w:style w:type="paragraph" w:customStyle="1" w:styleId="xl617">
    <w:name w:val="xl617"/>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00"/>
      <w:sz w:val="24"/>
      <w:szCs w:val="24"/>
      <w:u w:val="single"/>
    </w:rPr>
  </w:style>
  <w:style w:type="paragraph" w:customStyle="1" w:styleId="xl618">
    <w:name w:val="xl618"/>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19">
    <w:name w:val="xl619"/>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0">
    <w:name w:val="xl620"/>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1">
    <w:name w:val="xl621"/>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2">
    <w:name w:val="xl62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3">
    <w:name w:val="xl623"/>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4">
    <w:name w:val="xl624"/>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5">
    <w:name w:val="xl625"/>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26">
    <w:name w:val="xl626"/>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FF0000"/>
      <w:sz w:val="24"/>
      <w:szCs w:val="24"/>
    </w:rPr>
  </w:style>
  <w:style w:type="paragraph" w:customStyle="1" w:styleId="xl627">
    <w:name w:val="xl627"/>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28">
    <w:name w:val="xl628"/>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29">
    <w:name w:val="xl629"/>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30">
    <w:name w:val="xl630"/>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top"/>
    </w:pPr>
    <w:rPr>
      <w:rFonts w:ascii="VNI-Times" w:hAnsi="VNI-Times"/>
      <w:color w:val="FF00FF"/>
      <w:sz w:val="24"/>
      <w:szCs w:val="24"/>
    </w:rPr>
  </w:style>
  <w:style w:type="paragraph" w:customStyle="1" w:styleId="xl631">
    <w:name w:val="xl631"/>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2">
    <w:name w:val="xl63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633">
    <w:name w:val="xl633"/>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4">
    <w:name w:val="xl634"/>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5">
    <w:name w:val="xl635"/>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6">
    <w:name w:val="xl636"/>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7">
    <w:name w:val="xl637"/>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38">
    <w:name w:val="xl638"/>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00"/>
      <w:sz w:val="24"/>
      <w:szCs w:val="24"/>
    </w:rPr>
  </w:style>
  <w:style w:type="paragraph" w:customStyle="1" w:styleId="xl639">
    <w:name w:val="xl639"/>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640">
    <w:name w:val="xl640"/>
    <w:basedOn w:val="Normal"/>
    <w:pPr>
      <w:spacing w:before="100" w:beforeAutospacing="1" w:after="100" w:afterAutospacing="1"/>
      <w:jc w:val="left"/>
    </w:pPr>
    <w:rPr>
      <w:rFonts w:ascii="VNI-Times" w:hAnsi="VNI-Times"/>
      <w:color w:val="FF0000"/>
      <w:sz w:val="24"/>
      <w:szCs w:val="24"/>
    </w:rPr>
  </w:style>
  <w:style w:type="paragraph" w:customStyle="1" w:styleId="xl641">
    <w:name w:val="xl641"/>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2">
    <w:name w:val="xl64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008000"/>
      <w:sz w:val="24"/>
      <w:szCs w:val="24"/>
    </w:rPr>
  </w:style>
  <w:style w:type="paragraph" w:customStyle="1" w:styleId="xl643">
    <w:name w:val="xl643"/>
    <w:basedOn w:val="Normal"/>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4">
    <w:name w:val="xl644"/>
    <w:basedOn w:val="Normal"/>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5">
    <w:name w:val="xl645"/>
    <w:basedOn w:val="Normal"/>
    <w:pPr>
      <w:pBdr>
        <w:top w:val="single" w:sz="4" w:space="0" w:color="333333"/>
        <w:left w:val="single" w:sz="4" w:space="0" w:color="333333"/>
        <w:bottom w:val="single" w:sz="4" w:space="0" w:color="auto"/>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646">
    <w:name w:val="xl646"/>
    <w:basedOn w:val="Normal"/>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7">
    <w:name w:val="xl647"/>
    <w:basedOn w:val="Normal"/>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648">
    <w:name w:val="xl648"/>
    <w:basedOn w:val="Normal"/>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49">
    <w:name w:val="xl649"/>
    <w:basedOn w:val="Normal"/>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50">
    <w:name w:val="xl650"/>
    <w:basedOn w:val="Normal"/>
    <w:pPr>
      <w:pBdr>
        <w:top w:val="single" w:sz="4" w:space="0" w:color="333333"/>
        <w:left w:val="single" w:sz="4" w:space="0" w:color="333333"/>
        <w:bottom w:val="single" w:sz="4" w:space="0" w:color="auto"/>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51">
    <w:name w:val="xl651"/>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52">
    <w:name w:val="xl65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3">
    <w:name w:val="xl653"/>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4">
    <w:name w:val="xl654"/>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FF00FF"/>
      <w:sz w:val="24"/>
      <w:szCs w:val="24"/>
    </w:rPr>
  </w:style>
  <w:style w:type="paragraph" w:customStyle="1" w:styleId="xl655">
    <w:name w:val="xl655"/>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6">
    <w:name w:val="xl656"/>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7">
    <w:name w:val="xl657"/>
    <w:basedOn w:val="Normal"/>
    <w:pPr>
      <w:spacing w:before="100" w:beforeAutospacing="1" w:after="100" w:afterAutospacing="1"/>
      <w:jc w:val="left"/>
      <w:textAlignment w:val="center"/>
    </w:pPr>
    <w:rPr>
      <w:rFonts w:ascii="VNI-Times" w:hAnsi="VNI-Times"/>
      <w:color w:val="FF00FF"/>
      <w:sz w:val="24"/>
      <w:szCs w:val="24"/>
    </w:rPr>
  </w:style>
  <w:style w:type="paragraph" w:customStyle="1" w:styleId="xl658">
    <w:name w:val="xl658"/>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59">
    <w:name w:val="xl659"/>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auto"/>
      <w:sz w:val="24"/>
      <w:szCs w:val="24"/>
    </w:rPr>
  </w:style>
  <w:style w:type="paragraph" w:customStyle="1" w:styleId="xl660">
    <w:name w:val="xl660"/>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1">
    <w:name w:val="xl661"/>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color w:val="FF0000"/>
      <w:sz w:val="22"/>
    </w:rPr>
  </w:style>
  <w:style w:type="paragraph" w:customStyle="1" w:styleId="xl662">
    <w:name w:val="xl66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3">
    <w:name w:val="xl663"/>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color w:val="FF0000"/>
      <w:sz w:val="22"/>
    </w:rPr>
  </w:style>
  <w:style w:type="paragraph" w:customStyle="1" w:styleId="xl664">
    <w:name w:val="xl664"/>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5">
    <w:name w:val="xl665"/>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6">
    <w:name w:val="xl666"/>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color w:val="FF0000"/>
      <w:sz w:val="22"/>
    </w:rPr>
  </w:style>
  <w:style w:type="paragraph" w:customStyle="1" w:styleId="xl667">
    <w:name w:val="xl667"/>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68">
    <w:name w:val="xl668"/>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669">
    <w:name w:val="xl669"/>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70">
    <w:name w:val="xl670"/>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71">
    <w:name w:val="xl671"/>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72">
    <w:name w:val="xl67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73">
    <w:name w:val="xl673"/>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674">
    <w:name w:val="xl674"/>
    <w:basedOn w:val="Normal"/>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color w:val="auto"/>
      <w:sz w:val="24"/>
      <w:szCs w:val="24"/>
    </w:rPr>
  </w:style>
  <w:style w:type="paragraph" w:customStyle="1" w:styleId="xl675">
    <w:name w:val="xl675"/>
    <w:basedOn w:val="Normal"/>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color w:val="auto"/>
      <w:sz w:val="24"/>
      <w:szCs w:val="24"/>
    </w:rPr>
  </w:style>
  <w:style w:type="paragraph" w:customStyle="1" w:styleId="xl676">
    <w:name w:val="xl676"/>
    <w:basedOn w:val="Normal"/>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FFFF"/>
      <w:sz w:val="24"/>
      <w:szCs w:val="24"/>
    </w:rPr>
  </w:style>
  <w:style w:type="paragraph" w:customStyle="1" w:styleId="xl677">
    <w:name w:val="xl677"/>
    <w:basedOn w:val="Normal"/>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color w:val="FF00FF"/>
      <w:sz w:val="24"/>
      <w:szCs w:val="24"/>
    </w:rPr>
  </w:style>
  <w:style w:type="paragraph" w:customStyle="1" w:styleId="xl678">
    <w:name w:val="xl678"/>
    <w:basedOn w:val="Normal"/>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FFFF"/>
      <w:sz w:val="24"/>
      <w:szCs w:val="24"/>
    </w:rPr>
  </w:style>
  <w:style w:type="paragraph" w:customStyle="1" w:styleId="xl679">
    <w:name w:val="xl679"/>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0">
    <w:name w:val="xl680"/>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1">
    <w:name w:val="xl681"/>
    <w:basedOn w:val="Normal"/>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2">
    <w:name w:val="xl682"/>
    <w:basedOn w:val="Normal"/>
    <w:pPr>
      <w:pBdr>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683">
    <w:name w:val="xl683"/>
    <w:basedOn w:val="Normal"/>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4">
    <w:name w:val="xl684"/>
    <w:basedOn w:val="Normal"/>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685">
    <w:name w:val="xl685"/>
    <w:basedOn w:val="Normal"/>
    <w:pPr>
      <w:pBdr>
        <w:top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686">
    <w:name w:val="xl686"/>
    <w:basedOn w:val="Normal"/>
    <w:pPr>
      <w:pBdr>
        <w:top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b/>
      <w:bCs/>
      <w:i/>
      <w:iCs/>
      <w:color w:val="FF0000"/>
      <w:sz w:val="24"/>
      <w:szCs w:val="24"/>
    </w:rPr>
  </w:style>
  <w:style w:type="paragraph" w:customStyle="1" w:styleId="xl687">
    <w:name w:val="xl687"/>
    <w:basedOn w:val="Normal"/>
    <w:pPr>
      <w:pBdr>
        <w:top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688">
    <w:name w:val="xl688"/>
    <w:basedOn w:val="Normal"/>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89">
    <w:name w:val="xl689"/>
    <w:basedOn w:val="Normal"/>
    <w:pPr>
      <w:pBdr>
        <w:top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690">
    <w:name w:val="xl690"/>
    <w:basedOn w:val="Normal"/>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91">
    <w:name w:val="xl691"/>
    <w:basedOn w:val="Normal"/>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92">
    <w:name w:val="xl692"/>
    <w:basedOn w:val="Normal"/>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693">
    <w:name w:val="xl693"/>
    <w:basedOn w:val="Normal"/>
    <w:pPr>
      <w:pBdr>
        <w:top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694">
    <w:name w:val="xl694"/>
    <w:basedOn w:val="Normal"/>
    <w:pPr>
      <w:pBdr>
        <w:top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695">
    <w:name w:val="xl695"/>
    <w:basedOn w:val="Normal"/>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696">
    <w:name w:val="xl696"/>
    <w:basedOn w:val="Normal"/>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697">
    <w:name w:val="xl697"/>
    <w:basedOn w:val="Normal"/>
    <w:pPr>
      <w:pBdr>
        <w:top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auto"/>
      <w:sz w:val="24"/>
      <w:szCs w:val="24"/>
    </w:rPr>
  </w:style>
  <w:style w:type="paragraph" w:customStyle="1" w:styleId="xl698">
    <w:name w:val="xl698"/>
    <w:basedOn w:val="Normal"/>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699">
    <w:name w:val="xl699"/>
    <w:basedOn w:val="Normal"/>
    <w:pPr>
      <w:pBdr>
        <w:top w:val="single" w:sz="4" w:space="0" w:color="333333"/>
        <w:left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00">
    <w:name w:val="xl700"/>
    <w:basedOn w:val="Normal"/>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01">
    <w:name w:val="xl701"/>
    <w:basedOn w:val="Normal"/>
    <w:pPr>
      <w:pBdr>
        <w:top w:val="single" w:sz="4" w:space="0" w:color="333333"/>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02">
    <w:name w:val="xl702"/>
    <w:basedOn w:val="Normal"/>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703">
    <w:name w:val="xl703"/>
    <w:basedOn w:val="Normal"/>
    <w:pPr>
      <w:pBdr>
        <w:top w:val="single" w:sz="4" w:space="0" w:color="333333"/>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04">
    <w:name w:val="xl704"/>
    <w:basedOn w:val="Normal"/>
    <w:pPr>
      <w:pBdr>
        <w:top w:val="single" w:sz="4" w:space="0" w:color="333333"/>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05">
    <w:name w:val="xl705"/>
    <w:basedOn w:val="Normal"/>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06">
    <w:name w:val="xl706"/>
    <w:basedOn w:val="Normal"/>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07">
    <w:name w:val="xl707"/>
    <w:basedOn w:val="Normal"/>
    <w:pPr>
      <w:pBdr>
        <w:top w:val="single" w:sz="4" w:space="0" w:color="333333"/>
        <w:left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08">
    <w:name w:val="xl708"/>
    <w:basedOn w:val="Normal"/>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09">
    <w:name w:val="xl709"/>
    <w:basedOn w:val="Normal"/>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10">
    <w:name w:val="xl710"/>
    <w:basedOn w:val="Normal"/>
    <w:pPr>
      <w:pBdr>
        <w:top w:val="single" w:sz="4" w:space="0" w:color="333333"/>
        <w:left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711">
    <w:name w:val="xl711"/>
    <w:basedOn w:val="Normal"/>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12">
    <w:name w:val="xl712"/>
    <w:basedOn w:val="Normal"/>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13">
    <w:name w:val="xl713"/>
    <w:basedOn w:val="Normal"/>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14">
    <w:name w:val="xl714"/>
    <w:basedOn w:val="Normal"/>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15">
    <w:name w:val="xl715"/>
    <w:basedOn w:val="Normal"/>
    <w:pPr>
      <w:pBdr>
        <w:top w:val="single" w:sz="4" w:space="0" w:color="333333"/>
        <w:left w:val="single" w:sz="4" w:space="0" w:color="333333"/>
        <w:right w:val="single" w:sz="4" w:space="0" w:color="333333"/>
      </w:pBdr>
      <w:spacing w:before="100" w:beforeAutospacing="1" w:after="100" w:afterAutospacing="1"/>
      <w:jc w:val="center"/>
    </w:pPr>
    <w:rPr>
      <w:rFonts w:ascii="VNI-Times" w:hAnsi="VNI-Times"/>
      <w:color w:val="FF0000"/>
      <w:sz w:val="24"/>
      <w:szCs w:val="24"/>
    </w:rPr>
  </w:style>
  <w:style w:type="paragraph" w:customStyle="1" w:styleId="xl716">
    <w:name w:val="xl716"/>
    <w:basedOn w:val="Normal"/>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17">
    <w:name w:val="xl717"/>
    <w:basedOn w:val="Normal"/>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18">
    <w:name w:val="xl718"/>
    <w:basedOn w:val="Normal"/>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19">
    <w:name w:val="xl719"/>
    <w:basedOn w:val="Normal"/>
    <w:pPr>
      <w:pBdr>
        <w:top w:val="single" w:sz="4" w:space="0" w:color="333333"/>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20">
    <w:name w:val="xl720"/>
    <w:basedOn w:val="Normal"/>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21">
    <w:name w:val="xl721"/>
    <w:basedOn w:val="Normal"/>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22">
    <w:name w:val="xl722"/>
    <w:basedOn w:val="Normal"/>
    <w:pPr>
      <w:pBdr>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i/>
      <w:iCs/>
      <w:color w:val="FF0000"/>
      <w:sz w:val="24"/>
      <w:szCs w:val="24"/>
    </w:rPr>
  </w:style>
  <w:style w:type="paragraph" w:customStyle="1" w:styleId="xl723">
    <w:name w:val="xl723"/>
    <w:basedOn w:val="Normal"/>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24">
    <w:name w:val="xl724"/>
    <w:basedOn w:val="Normal"/>
    <w:pPr>
      <w:pBdr>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25">
    <w:name w:val="xl725"/>
    <w:basedOn w:val="Normal"/>
    <w:pPr>
      <w:pBdr>
        <w:left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726">
    <w:name w:val="xl726"/>
    <w:basedOn w:val="Normal"/>
    <w:pPr>
      <w:pBdr>
        <w:left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27">
    <w:name w:val="xl727"/>
    <w:basedOn w:val="Normal"/>
    <w:pPr>
      <w:pBdr>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28">
    <w:name w:val="xl728"/>
    <w:basedOn w:val="Normal"/>
    <w:pPr>
      <w:pBdr>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729">
    <w:name w:val="xl729"/>
    <w:basedOn w:val="Normal"/>
    <w:pPr>
      <w:pBdr>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30">
    <w:name w:val="xl730"/>
    <w:basedOn w:val="Normal"/>
    <w:pPr>
      <w:pBdr>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31">
    <w:name w:val="xl731"/>
    <w:basedOn w:val="Normal"/>
    <w:pPr>
      <w:pBdr>
        <w:left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32">
    <w:name w:val="xl732"/>
    <w:basedOn w:val="Normal"/>
    <w:pPr>
      <w:pBdr>
        <w:left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33">
    <w:name w:val="xl733"/>
    <w:basedOn w:val="Normal"/>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34">
    <w:name w:val="xl734"/>
    <w:basedOn w:val="Normal"/>
    <w:pPr>
      <w:pBdr>
        <w:left w:val="single" w:sz="4" w:space="0" w:color="333333"/>
        <w:right w:val="single" w:sz="4" w:space="0" w:color="333333"/>
      </w:pBdr>
      <w:spacing w:before="100" w:beforeAutospacing="1" w:after="100" w:afterAutospacing="1"/>
      <w:jc w:val="right"/>
    </w:pPr>
    <w:rPr>
      <w:rFonts w:ascii="VNI-Times" w:hAnsi="VNI-Times"/>
      <w:color w:val="auto"/>
      <w:sz w:val="24"/>
      <w:szCs w:val="24"/>
    </w:rPr>
  </w:style>
  <w:style w:type="paragraph" w:customStyle="1" w:styleId="xl735">
    <w:name w:val="xl735"/>
    <w:basedOn w:val="Normal"/>
    <w:pPr>
      <w:pBdr>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36">
    <w:name w:val="xl736"/>
    <w:basedOn w:val="Normal"/>
    <w:pPr>
      <w:pBdr>
        <w:left w:val="single" w:sz="4" w:space="0" w:color="333333"/>
        <w:bottom w:val="single" w:sz="4" w:space="0" w:color="333333"/>
        <w:right w:val="single" w:sz="4" w:space="0" w:color="333333"/>
      </w:pBdr>
      <w:shd w:val="clear" w:color="000000" w:fill="FFFF00"/>
      <w:spacing w:before="100" w:beforeAutospacing="1" w:after="100" w:afterAutospacing="1"/>
      <w:jc w:val="center"/>
    </w:pPr>
    <w:rPr>
      <w:rFonts w:ascii="VNI-Times" w:hAnsi="VNI-Times"/>
      <w:b/>
      <w:bCs/>
      <w:i/>
      <w:iCs/>
      <w:color w:val="FF0000"/>
      <w:sz w:val="24"/>
      <w:szCs w:val="24"/>
    </w:rPr>
  </w:style>
  <w:style w:type="paragraph" w:customStyle="1" w:styleId="xl737">
    <w:name w:val="xl737"/>
    <w:basedOn w:val="Normal"/>
    <w:pPr>
      <w:pBdr>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38">
    <w:name w:val="xl738"/>
    <w:basedOn w:val="Normal"/>
    <w:pPr>
      <w:pBdr>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39">
    <w:name w:val="xl739"/>
    <w:basedOn w:val="Normal"/>
    <w:pPr>
      <w:pBdr>
        <w:left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740">
    <w:name w:val="xl740"/>
    <w:basedOn w:val="Normal"/>
    <w:pPr>
      <w:pBdr>
        <w:left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41">
    <w:name w:val="xl741"/>
    <w:basedOn w:val="Normal"/>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42">
    <w:name w:val="xl742"/>
    <w:basedOn w:val="Normal"/>
    <w:pPr>
      <w:pBdr>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743">
    <w:name w:val="xl743"/>
    <w:basedOn w:val="Normal"/>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44">
    <w:name w:val="xl744"/>
    <w:basedOn w:val="Normal"/>
    <w:pPr>
      <w:pBdr>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45">
    <w:name w:val="xl745"/>
    <w:basedOn w:val="Normal"/>
    <w:pPr>
      <w:pBdr>
        <w:left w:val="single" w:sz="4" w:space="0" w:color="333333"/>
        <w:right w:val="single" w:sz="4" w:space="0" w:color="333333"/>
      </w:pBdr>
      <w:spacing w:before="100" w:beforeAutospacing="1" w:after="100" w:afterAutospacing="1"/>
      <w:jc w:val="left"/>
    </w:pPr>
    <w:rPr>
      <w:rFonts w:ascii="VNI-Times" w:hAnsi="VNI-Times"/>
      <w:color w:val="FF0000"/>
      <w:sz w:val="24"/>
      <w:szCs w:val="24"/>
    </w:rPr>
  </w:style>
  <w:style w:type="paragraph" w:customStyle="1" w:styleId="xl746">
    <w:name w:val="xl746"/>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747">
    <w:name w:val="xl747"/>
    <w:basedOn w:val="Normal"/>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b/>
      <w:bCs/>
      <w:i/>
      <w:iCs/>
      <w:color w:val="FF0000"/>
      <w:sz w:val="24"/>
      <w:szCs w:val="24"/>
    </w:rPr>
  </w:style>
  <w:style w:type="paragraph" w:customStyle="1" w:styleId="xl748">
    <w:name w:val="xl748"/>
    <w:basedOn w:val="Normal"/>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b/>
      <w:bCs/>
      <w:i/>
      <w:iCs/>
      <w:color w:val="FF0000"/>
      <w:sz w:val="24"/>
      <w:szCs w:val="24"/>
    </w:rPr>
  </w:style>
  <w:style w:type="paragraph" w:customStyle="1" w:styleId="xl749">
    <w:name w:val="xl749"/>
    <w:basedOn w:val="Normal"/>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center"/>
      <w:textAlignment w:val="center"/>
    </w:pPr>
    <w:rPr>
      <w:rFonts w:ascii="VNI-Times" w:hAnsi="VNI-Times"/>
      <w:b/>
      <w:bCs/>
      <w:i/>
      <w:iCs/>
      <w:color w:val="FF0000"/>
      <w:sz w:val="24"/>
      <w:szCs w:val="24"/>
    </w:rPr>
  </w:style>
  <w:style w:type="paragraph" w:customStyle="1" w:styleId="xl750">
    <w:name w:val="xl750"/>
    <w:basedOn w:val="Normal"/>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textAlignment w:val="center"/>
    </w:pPr>
    <w:rPr>
      <w:rFonts w:ascii="VNI-Times" w:hAnsi="VNI-Times"/>
      <w:b/>
      <w:bCs/>
      <w:i/>
      <w:iCs/>
      <w:color w:val="FF0000"/>
      <w:sz w:val="24"/>
      <w:szCs w:val="24"/>
    </w:rPr>
  </w:style>
  <w:style w:type="paragraph" w:customStyle="1" w:styleId="xl751">
    <w:name w:val="xl751"/>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52">
    <w:name w:val="xl75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753">
    <w:name w:val="xl753"/>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auto"/>
      <w:sz w:val="24"/>
      <w:szCs w:val="24"/>
    </w:rPr>
  </w:style>
  <w:style w:type="paragraph" w:customStyle="1" w:styleId="xl754">
    <w:name w:val="xl754"/>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55">
    <w:name w:val="xl755"/>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56">
    <w:name w:val="xl756"/>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57">
    <w:name w:val="xl757"/>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FF00FF"/>
      <w:sz w:val="24"/>
      <w:szCs w:val="24"/>
    </w:rPr>
  </w:style>
  <w:style w:type="paragraph" w:customStyle="1" w:styleId="xl758">
    <w:name w:val="xl758"/>
    <w:basedOn w:val="Normal"/>
    <w:qFormat/>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FF00FF"/>
      <w:sz w:val="24"/>
      <w:szCs w:val="24"/>
    </w:rPr>
  </w:style>
  <w:style w:type="paragraph" w:customStyle="1" w:styleId="xl759">
    <w:name w:val="xl759"/>
    <w:basedOn w:val="Normal"/>
    <w:qFormat/>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60">
    <w:name w:val="xl760"/>
    <w:basedOn w:val="Normal"/>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center"/>
    </w:pPr>
    <w:rPr>
      <w:rFonts w:ascii="VNI-Times" w:hAnsi="VNI-Times"/>
      <w:b/>
      <w:bCs/>
      <w:i/>
      <w:iCs/>
      <w:color w:val="FF0000"/>
      <w:sz w:val="24"/>
      <w:szCs w:val="24"/>
    </w:rPr>
  </w:style>
  <w:style w:type="paragraph" w:customStyle="1" w:styleId="xl761">
    <w:name w:val="xl761"/>
    <w:basedOn w:val="Normal"/>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62">
    <w:name w:val="xl76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763">
    <w:name w:val="xl763"/>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color w:val="FF00FF"/>
      <w:sz w:val="24"/>
      <w:szCs w:val="24"/>
    </w:rPr>
  </w:style>
  <w:style w:type="paragraph" w:customStyle="1" w:styleId="xl764">
    <w:name w:val="xl764"/>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765">
    <w:name w:val="xl765"/>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766">
    <w:name w:val="xl766"/>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i/>
      <w:iCs/>
      <w:color w:val="FF0000"/>
      <w:sz w:val="24"/>
      <w:szCs w:val="24"/>
    </w:rPr>
  </w:style>
  <w:style w:type="paragraph" w:customStyle="1" w:styleId="xl767">
    <w:name w:val="xl767"/>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768">
    <w:name w:val="xl768"/>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color w:val="FF00FF"/>
      <w:sz w:val="24"/>
      <w:szCs w:val="24"/>
    </w:rPr>
  </w:style>
  <w:style w:type="paragraph" w:customStyle="1" w:styleId="xl769">
    <w:name w:val="xl769"/>
    <w:basedOn w:val="Normal"/>
    <w:pPr>
      <w:pBdr>
        <w:top w:val="single" w:sz="4" w:space="0" w:color="333333"/>
        <w:left w:val="single" w:sz="4" w:space="0" w:color="333333"/>
        <w:bottom w:val="single" w:sz="4" w:space="0" w:color="333333"/>
        <w:right w:val="single" w:sz="4" w:space="0" w:color="333333"/>
      </w:pBdr>
      <w:shd w:val="clear" w:color="000000" w:fill="FFFF00"/>
      <w:spacing w:before="100" w:beforeAutospacing="1" w:after="100" w:afterAutospacing="1"/>
      <w:jc w:val="left"/>
    </w:pPr>
    <w:rPr>
      <w:rFonts w:ascii="VNI-Times" w:hAnsi="VNI-Times"/>
      <w:b/>
      <w:bCs/>
      <w:i/>
      <w:iCs/>
      <w:color w:val="FF0000"/>
      <w:sz w:val="24"/>
      <w:szCs w:val="24"/>
    </w:rPr>
  </w:style>
  <w:style w:type="paragraph" w:customStyle="1" w:styleId="xl770">
    <w:name w:val="xl770"/>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color w:val="0000FF"/>
      <w:sz w:val="24"/>
      <w:szCs w:val="24"/>
    </w:rPr>
  </w:style>
  <w:style w:type="paragraph" w:customStyle="1" w:styleId="xl771">
    <w:name w:val="xl771"/>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right"/>
    </w:pPr>
    <w:rPr>
      <w:rFonts w:ascii="VNI-Times" w:hAnsi="VNI-Times"/>
      <w:color w:val="auto"/>
      <w:sz w:val="24"/>
      <w:szCs w:val="24"/>
    </w:rPr>
  </w:style>
  <w:style w:type="paragraph" w:customStyle="1" w:styleId="xl772">
    <w:name w:val="xl77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73">
    <w:name w:val="xl773"/>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74">
    <w:name w:val="xl774"/>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75">
    <w:name w:val="xl775"/>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i/>
      <w:iCs/>
      <w:color w:val="FF0000"/>
      <w:sz w:val="24"/>
      <w:szCs w:val="24"/>
    </w:rPr>
  </w:style>
  <w:style w:type="paragraph" w:customStyle="1" w:styleId="xl776">
    <w:name w:val="xl776"/>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777">
    <w:name w:val="xl777"/>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778">
    <w:name w:val="xl778"/>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i/>
      <w:iCs/>
      <w:color w:val="FF0000"/>
      <w:sz w:val="24"/>
      <w:szCs w:val="24"/>
    </w:rPr>
  </w:style>
  <w:style w:type="paragraph" w:customStyle="1" w:styleId="xl779">
    <w:name w:val="xl779"/>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80">
    <w:name w:val="xl780"/>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00"/>
      <w:sz w:val="24"/>
      <w:szCs w:val="24"/>
      <w:u w:val="single"/>
    </w:rPr>
  </w:style>
  <w:style w:type="paragraph" w:customStyle="1" w:styleId="xl781">
    <w:name w:val="xl781"/>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82">
    <w:name w:val="xl782"/>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FF"/>
      <w:sz w:val="24"/>
      <w:szCs w:val="24"/>
      <w:u w:val="single"/>
    </w:rPr>
  </w:style>
  <w:style w:type="paragraph" w:customStyle="1" w:styleId="xl783">
    <w:name w:val="xl783"/>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b/>
      <w:bCs/>
      <w:color w:val="FF0000"/>
      <w:sz w:val="24"/>
      <w:szCs w:val="24"/>
      <w:u w:val="single"/>
    </w:rPr>
  </w:style>
  <w:style w:type="paragraph" w:customStyle="1" w:styleId="xl784">
    <w:name w:val="xl784"/>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85">
    <w:name w:val="xl785"/>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786">
    <w:name w:val="xl786"/>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787">
    <w:name w:val="xl787"/>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88">
    <w:name w:val="xl788"/>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89">
    <w:name w:val="xl789"/>
    <w:basedOn w:val="Normal"/>
    <w:pPr>
      <w:pBdr>
        <w:top w:val="single" w:sz="4" w:space="0" w:color="333333"/>
        <w:left w:val="single" w:sz="4" w:space="0" w:color="333333"/>
        <w:bottom w:val="single" w:sz="4" w:space="0" w:color="333333"/>
        <w:right w:val="single" w:sz="4" w:space="0" w:color="333333"/>
      </w:pBdr>
      <w:spacing w:before="100" w:beforeAutospacing="1" w:after="100" w:afterAutospacing="1"/>
      <w:jc w:val="left"/>
    </w:pPr>
    <w:rPr>
      <w:rFonts w:ascii="VNI-Times" w:hAnsi="VNI-Times"/>
      <w:b/>
      <w:bCs/>
      <w:i/>
      <w:iCs/>
      <w:color w:val="FF0000"/>
      <w:sz w:val="24"/>
      <w:szCs w:val="24"/>
    </w:rPr>
  </w:style>
  <w:style w:type="paragraph" w:customStyle="1" w:styleId="xl790">
    <w:name w:val="xl790"/>
    <w:basedOn w:val="Normal"/>
    <w:pPr>
      <w:pBdr>
        <w:top w:val="single" w:sz="4" w:space="0" w:color="auto"/>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1">
    <w:name w:val="xl791"/>
    <w:basedOn w:val="Normal"/>
    <w:pPr>
      <w:pBdr>
        <w:top w:val="single" w:sz="4" w:space="0" w:color="auto"/>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2">
    <w:name w:val="xl792"/>
    <w:basedOn w:val="Normal"/>
    <w:pPr>
      <w:pBdr>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3">
    <w:name w:val="xl793"/>
    <w:basedOn w:val="Normal"/>
    <w:pPr>
      <w:pBdr>
        <w:top w:val="single" w:sz="4" w:space="0" w:color="333333"/>
        <w:lef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4">
    <w:name w:val="xl794"/>
    <w:basedOn w:val="Normal"/>
    <w:pPr>
      <w:pBdr>
        <w:lef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795">
    <w:name w:val="xl795"/>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796">
    <w:name w:val="xl796"/>
    <w:basedOn w:val="Normal"/>
    <w:pPr>
      <w:pBdr>
        <w:top w:val="single" w:sz="4" w:space="0" w:color="auto"/>
        <w:bottom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797">
    <w:name w:val="xl797"/>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798">
    <w:name w:val="xl79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799">
    <w:name w:val="xl799"/>
    <w:basedOn w:val="Normal"/>
    <w:pPr>
      <w:pBdr>
        <w:top w:val="single" w:sz="4" w:space="0" w:color="auto"/>
        <w:bottom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800">
    <w:name w:val="xl80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FF0000"/>
      <w:sz w:val="22"/>
    </w:rPr>
  </w:style>
  <w:style w:type="paragraph" w:customStyle="1" w:styleId="xl801">
    <w:name w:val="xl801"/>
    <w:basedOn w:val="Normal"/>
    <w:pPr>
      <w:pBdr>
        <w:top w:val="single" w:sz="4" w:space="0" w:color="auto"/>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802">
    <w:name w:val="xl802"/>
    <w:basedOn w:val="Normal"/>
    <w:pPr>
      <w:pBdr>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803">
    <w:name w:val="xl803"/>
    <w:basedOn w:val="Normal"/>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paragraph" w:customStyle="1" w:styleId="xl804">
    <w:name w:val="xl804"/>
    <w:basedOn w:val="Normal"/>
    <w:pPr>
      <w:pBdr>
        <w:top w:val="single" w:sz="4" w:space="0" w:color="333333"/>
        <w:left w:val="single" w:sz="4" w:space="0" w:color="333333"/>
        <w:right w:val="single" w:sz="4" w:space="0" w:color="333333"/>
      </w:pBdr>
      <w:spacing w:before="100" w:beforeAutospacing="1" w:after="100" w:afterAutospacing="1"/>
      <w:jc w:val="center"/>
      <w:textAlignment w:val="center"/>
    </w:pPr>
    <w:rPr>
      <w:rFonts w:ascii="VNI-Times" w:hAnsi="VNI-Times"/>
      <w:b/>
      <w:bCs/>
      <w:color w:val="FF0000"/>
      <w:sz w:val="22"/>
    </w:rPr>
  </w:style>
  <w:style w:type="character" w:customStyle="1" w:styleId="Vnbnnidung">
    <w:name w:val="Văn bản nội dung"/>
    <w:rPr>
      <w:rFonts w:ascii="Times New Roman" w:eastAsia="Times New Roman" w:hAnsi="Times New Roman" w:cs="Times New Roman"/>
      <w:color w:val="000000"/>
      <w:spacing w:val="0"/>
      <w:w w:val="100"/>
      <w:position w:val="0"/>
      <w:sz w:val="27"/>
      <w:szCs w:val="27"/>
      <w:u w:val="none"/>
      <w:lang w:val="vi-VN"/>
    </w:rPr>
  </w:style>
  <w:style w:type="paragraph" w:customStyle="1" w:styleId="LEVEL8">
    <w:name w:val="LEVEL 8"/>
    <w:basedOn w:val="Heading8"/>
    <w:qFormat/>
    <w:pPr>
      <w:numPr>
        <w:numId w:val="33"/>
      </w:numPr>
      <w:ind w:right="-141"/>
      <w:jc w:val="both"/>
    </w:pPr>
    <w:rPr>
      <w:i/>
      <w:sz w:val="26"/>
      <w:szCs w:val="26"/>
      <w:lang w:val="vi-VN"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BodyTextlist1Char">
    <w:name w:val="Body Text list 1 Char"/>
    <w:link w:val="BodyTextlist1CharChar"/>
    <w:qFormat/>
    <w:pPr>
      <w:numPr>
        <w:numId w:val="34"/>
      </w:numPr>
      <w:spacing w:before="120" w:after="120" w:line="259" w:lineRule="auto"/>
      <w:jc w:val="both"/>
    </w:pPr>
    <w:rPr>
      <w:rFonts w:eastAsia="Times New Roman"/>
      <w:sz w:val="26"/>
      <w:szCs w:val="26"/>
      <w:lang w:val="en-US" w:eastAsia="en-US"/>
    </w:rPr>
  </w:style>
  <w:style w:type="character" w:customStyle="1" w:styleId="BodyTextlist1CharChar">
    <w:name w:val="Body Text list 1 Char Char"/>
    <w:link w:val="BodyTextlist1Char"/>
    <w:locked/>
    <w:rPr>
      <w:rFonts w:eastAsia="Times New Roman"/>
      <w:sz w:val="26"/>
      <w:szCs w:val="26"/>
      <w:lang w:val="en-US" w:eastAsia="en-US"/>
    </w:rPr>
  </w:style>
  <w:style w:type="character" w:customStyle="1" w:styleId="Vanbnnidung">
    <w:name w:val="Van b?n n?i dung_"/>
    <w:link w:val="Vanbnnidung1"/>
    <w:rPr>
      <w:spacing w:val="12"/>
      <w:sz w:val="21"/>
      <w:szCs w:val="21"/>
      <w:shd w:val="clear" w:color="auto" w:fill="FFFFFF"/>
    </w:rPr>
  </w:style>
  <w:style w:type="paragraph" w:customStyle="1" w:styleId="Vanbnnidung1">
    <w:name w:val="Van b?n n?i dung1"/>
    <w:basedOn w:val="Normal"/>
    <w:link w:val="Vanbnnidung"/>
    <w:pPr>
      <w:widowControl w:val="0"/>
      <w:shd w:val="clear" w:color="auto" w:fill="FFFFFF"/>
      <w:spacing w:after="240" w:line="322" w:lineRule="exact"/>
      <w:ind w:hanging="380"/>
      <w:jc w:val="left"/>
    </w:pPr>
    <w:rPr>
      <w:rFonts w:asciiTheme="minorHAnsi" w:eastAsiaTheme="minorHAnsi" w:hAnsiTheme="minorHAnsi" w:cstheme="minorBidi"/>
      <w:color w:val="auto"/>
      <w:spacing w:val="12"/>
      <w:sz w:val="21"/>
      <w:szCs w:val="21"/>
    </w:rPr>
  </w:style>
  <w:style w:type="character" w:customStyle="1" w:styleId="Vanbnnidung7">
    <w:name w:val="Van b?n n?i dung (7)_"/>
    <w:link w:val="Vanbnnidung71"/>
    <w:rPr>
      <w:b/>
      <w:bCs/>
      <w:spacing w:val="7"/>
      <w:shd w:val="clear" w:color="auto" w:fill="FFFFFF"/>
    </w:rPr>
  </w:style>
  <w:style w:type="paragraph" w:customStyle="1" w:styleId="Vanbnnidung71">
    <w:name w:val="Van b?n n?i dung (7)1"/>
    <w:basedOn w:val="Normal"/>
    <w:link w:val="Vanbnnidung7"/>
    <w:pPr>
      <w:widowControl w:val="0"/>
      <w:shd w:val="clear" w:color="auto" w:fill="FFFFFF"/>
      <w:spacing w:before="300" w:after="300" w:line="240" w:lineRule="atLeast"/>
    </w:pPr>
    <w:rPr>
      <w:rFonts w:asciiTheme="minorHAnsi" w:eastAsiaTheme="minorHAnsi" w:hAnsiTheme="minorHAnsi" w:cstheme="minorBidi"/>
      <w:b/>
      <w:bCs/>
      <w:color w:val="auto"/>
      <w:spacing w:val="7"/>
      <w:sz w:val="22"/>
    </w:rPr>
  </w:style>
  <w:style w:type="character" w:customStyle="1" w:styleId="Vanbnnidung4">
    <w:name w:val="Van b?n n?i dung (4)_"/>
    <w:link w:val="Vanbnnidung40"/>
    <w:rPr>
      <w:spacing w:val="12"/>
      <w:shd w:val="clear" w:color="auto" w:fill="FFFFFF"/>
    </w:rPr>
  </w:style>
  <w:style w:type="paragraph" w:customStyle="1" w:styleId="Vanbnnidung40">
    <w:name w:val="Van b?n n?i dung (4)"/>
    <w:basedOn w:val="Normal"/>
    <w:link w:val="Vanbnnidung4"/>
    <w:pPr>
      <w:widowControl w:val="0"/>
      <w:shd w:val="clear" w:color="auto" w:fill="FFFFFF"/>
      <w:spacing w:before="240" w:after="160" w:line="240" w:lineRule="atLeast"/>
      <w:ind w:hanging="1620"/>
    </w:pPr>
    <w:rPr>
      <w:rFonts w:asciiTheme="minorHAnsi" w:eastAsiaTheme="minorHAnsi" w:hAnsiTheme="minorHAnsi" w:cstheme="minorBidi"/>
      <w:color w:val="auto"/>
      <w:spacing w:val="12"/>
      <w:sz w:val="22"/>
    </w:rPr>
  </w:style>
  <w:style w:type="character" w:customStyle="1" w:styleId="Vanbnnidung4Chhoanh">
    <w:name w:val="Van b?n n?i dung (4) + Ch? hoa nh?"/>
    <w:rPr>
      <w:smallCaps/>
      <w:spacing w:val="12"/>
      <w:shd w:val="clear" w:color="auto" w:fill="FFFFFF"/>
    </w:rPr>
  </w:style>
  <w:style w:type="character" w:customStyle="1" w:styleId="VanbnnidungChhoanh1">
    <w:name w:val="Van b?n n?i dung + Ch? hoa nh?1"/>
    <w:rPr>
      <w:rFonts w:ascii="Times New Roman" w:hAnsi="Times New Roman" w:cs="Times New Roman"/>
      <w:smallCaps/>
      <w:spacing w:val="12"/>
      <w:sz w:val="21"/>
      <w:szCs w:val="21"/>
      <w:u w:val="none"/>
      <w:shd w:val="clear" w:color="auto" w:fill="FFFFFF"/>
    </w:rPr>
  </w:style>
  <w:style w:type="character" w:customStyle="1" w:styleId="VanbnnidungInnghing5">
    <w:name w:val="Van b?n n?i dung + In nghiêng5"/>
    <w:rPr>
      <w:rFonts w:ascii="Times New Roman" w:hAnsi="Times New Roman" w:cs="Times New Roman"/>
      <w:i/>
      <w:iCs/>
      <w:spacing w:val="2"/>
      <w:sz w:val="21"/>
      <w:szCs w:val="21"/>
      <w:u w:val="none"/>
      <w:shd w:val="clear" w:color="auto" w:fill="FFFFFF"/>
    </w:rPr>
  </w:style>
  <w:style w:type="character" w:customStyle="1" w:styleId="Vanbnnidung9">
    <w:name w:val="Van b?n n?i dung (9)_"/>
    <w:link w:val="Vanbnnidung90"/>
    <w:qFormat/>
    <w:rPr>
      <w:spacing w:val="12"/>
      <w:sz w:val="18"/>
      <w:szCs w:val="18"/>
      <w:shd w:val="clear" w:color="auto" w:fill="FFFFFF"/>
    </w:rPr>
  </w:style>
  <w:style w:type="paragraph" w:customStyle="1" w:styleId="Vanbnnidung90">
    <w:name w:val="Van b?n n?i dung (9)"/>
    <w:basedOn w:val="Normal"/>
    <w:link w:val="Vanbnnidung9"/>
    <w:pPr>
      <w:widowControl w:val="0"/>
      <w:shd w:val="clear" w:color="auto" w:fill="FFFFFF"/>
      <w:spacing w:before="0" w:after="240" w:line="283" w:lineRule="exact"/>
      <w:jc w:val="left"/>
    </w:pPr>
    <w:rPr>
      <w:rFonts w:asciiTheme="minorHAnsi" w:eastAsiaTheme="minorHAnsi" w:hAnsiTheme="minorHAnsi" w:cstheme="minorBidi"/>
      <w:color w:val="auto"/>
      <w:spacing w:val="12"/>
      <w:sz w:val="18"/>
      <w:szCs w:val="18"/>
    </w:rPr>
  </w:style>
  <w:style w:type="character" w:customStyle="1" w:styleId="Vanbnnidung910">
    <w:name w:val="Van b?n n?i dung (9) + 10"/>
    <w:rPr>
      <w:spacing w:val="12"/>
      <w:sz w:val="21"/>
      <w:szCs w:val="21"/>
      <w:shd w:val="clear" w:color="auto" w:fill="FFFFFF"/>
    </w:rPr>
  </w:style>
  <w:style w:type="paragraph" w:customStyle="1" w:styleId="ight">
    <w:name w:val="ight"/>
    <w:pPr>
      <w:spacing w:after="160" w:line="259" w:lineRule="auto"/>
    </w:pPr>
    <w:rPr>
      <w:rFonts w:eastAsia="Times New Roman"/>
      <w:snapToGrid w:val="0"/>
      <w:sz w:val="24"/>
      <w:lang w:val="en-US" w:eastAsia="en-US"/>
    </w:rPr>
  </w:style>
  <w:style w:type="character" w:customStyle="1" w:styleId="PlainTextChar">
    <w:name w:val="Plain Text Char"/>
    <w:basedOn w:val="DefaultParagraphFont"/>
    <w:link w:val="PlainText"/>
    <w:rPr>
      <w:rFonts w:ascii="Courier New" w:eastAsia="Times New Roman" w:hAnsi="Courier New" w:cs="Times New Roman"/>
      <w:sz w:val="24"/>
      <w:szCs w:val="20"/>
    </w:rPr>
  </w:style>
  <w:style w:type="paragraph" w:customStyle="1" w:styleId="Normal1">
    <w:name w:val="Normal1"/>
    <w:basedOn w:val="Normal"/>
    <w:link w:val="Normal1Char"/>
    <w:qFormat/>
    <w:pPr>
      <w:spacing w:line="259" w:lineRule="auto"/>
      <w:ind w:left="720"/>
      <w:jc w:val="left"/>
    </w:pPr>
    <w:rPr>
      <w:color w:val="auto"/>
      <w:sz w:val="24"/>
      <w:szCs w:val="20"/>
      <w:lang w:val="en-GB"/>
    </w:rPr>
  </w:style>
  <w:style w:type="paragraph" w:customStyle="1" w:styleId="BodyText15">
    <w:name w:val="BodyText1.5"/>
    <w:pPr>
      <w:spacing w:after="120" w:line="259" w:lineRule="auto"/>
      <w:ind w:left="720"/>
      <w:jc w:val="both"/>
    </w:pPr>
    <w:rPr>
      <w:rFonts w:ascii="VNI-Times" w:eastAsia="Times New Roman" w:hAnsi="VNI-Times"/>
      <w:sz w:val="24"/>
      <w:lang w:val="en-US" w:eastAsia="en-US"/>
    </w:rPr>
  </w:style>
  <w:style w:type="paragraph" w:customStyle="1" w:styleId="DACDIEM1">
    <w:name w:val="DACDIEM 1"/>
    <w:basedOn w:val="Normal"/>
    <w:pPr>
      <w:tabs>
        <w:tab w:val="left" w:pos="1620"/>
      </w:tabs>
      <w:spacing w:before="40" w:after="40" w:line="259" w:lineRule="auto"/>
      <w:ind w:firstLine="720"/>
      <w:jc w:val="left"/>
      <w:outlineLvl w:val="0"/>
    </w:pPr>
    <w:rPr>
      <w:rFonts w:ascii="VNI-Times" w:eastAsia="Arial Unicode MS" w:hAnsi="VNI-Times"/>
      <w:i/>
      <w:snapToGrid w:val="0"/>
      <w:color w:val="auto"/>
      <w:sz w:val="24"/>
      <w:szCs w:val="20"/>
      <w:u w:val="single"/>
      <w:lang w:val="en-GB"/>
    </w:rPr>
  </w:style>
  <w:style w:type="paragraph" w:customStyle="1" w:styleId="Ndbang2">
    <w:name w:val="Ndbang2"/>
    <w:basedOn w:val="Normal"/>
    <w:pPr>
      <w:tabs>
        <w:tab w:val="left" w:pos="284"/>
        <w:tab w:val="left" w:pos="720"/>
      </w:tabs>
      <w:spacing w:before="40" w:after="40" w:line="259" w:lineRule="auto"/>
      <w:ind w:left="720" w:hanging="360"/>
      <w:jc w:val="center"/>
    </w:pPr>
    <w:rPr>
      <w:rFonts w:ascii="VNI-Times" w:hAnsi="VNI-Times"/>
      <w:color w:val="auto"/>
      <w:sz w:val="24"/>
      <w:szCs w:val="20"/>
    </w:rPr>
  </w:style>
  <w:style w:type="paragraph" w:customStyle="1" w:styleId="Ndbang1">
    <w:name w:val="Ndbang1"/>
    <w:basedOn w:val="Normal"/>
    <w:pPr>
      <w:spacing w:line="259" w:lineRule="auto"/>
      <w:jc w:val="center"/>
    </w:pPr>
    <w:rPr>
      <w:rFonts w:ascii="VNI-Times" w:hAnsi="VNI-Times"/>
      <w:b/>
      <w:bCs/>
      <w:caps/>
      <w:color w:val="auto"/>
      <w:sz w:val="24"/>
      <w:szCs w:val="20"/>
    </w:rPr>
  </w:style>
  <w:style w:type="paragraph" w:customStyle="1" w:styleId="ndbang20">
    <w:name w:val="ndbang2"/>
    <w:basedOn w:val="Normal"/>
    <w:pPr>
      <w:widowControl w:val="0"/>
      <w:spacing w:after="160" w:line="259" w:lineRule="auto"/>
      <w:ind w:left="142"/>
      <w:jc w:val="left"/>
    </w:pPr>
    <w:rPr>
      <w:rFonts w:ascii="VNI-Times" w:hAnsi="VNI-Times"/>
      <w:snapToGrid w:val="0"/>
      <w:spacing w:val="-2"/>
      <w:kern w:val="20"/>
      <w:sz w:val="24"/>
      <w:szCs w:val="20"/>
    </w:rPr>
  </w:style>
  <w:style w:type="paragraph" w:customStyle="1" w:styleId="ndbang10">
    <w:name w:val="ndbang1"/>
    <w:basedOn w:val="Normal"/>
    <w:pPr>
      <w:keepNext/>
      <w:widowControl w:val="0"/>
      <w:spacing w:line="259" w:lineRule="auto"/>
      <w:ind w:left="28"/>
      <w:jc w:val="center"/>
    </w:pPr>
    <w:rPr>
      <w:rFonts w:ascii="VNI-Times" w:hAnsi="VNI-Times"/>
      <w:b/>
      <w:snapToGrid w:val="0"/>
      <w:spacing w:val="-2"/>
      <w:kern w:val="20"/>
      <w:sz w:val="22"/>
      <w:szCs w:val="20"/>
    </w:rPr>
  </w:style>
  <w:style w:type="paragraph" w:customStyle="1" w:styleId="Ndbang4">
    <w:name w:val="Ndbang4"/>
    <w:basedOn w:val="Normal"/>
    <w:pPr>
      <w:spacing w:before="40" w:after="40" w:line="259" w:lineRule="auto"/>
      <w:jc w:val="center"/>
    </w:pPr>
    <w:rPr>
      <w:rFonts w:ascii="VNI-Times" w:hAnsi="VNI-Times"/>
      <w:color w:val="auto"/>
      <w:sz w:val="24"/>
      <w:szCs w:val="20"/>
    </w:rPr>
  </w:style>
  <w:style w:type="paragraph" w:customStyle="1" w:styleId="tenbang">
    <w:name w:val="tenbang"/>
    <w:basedOn w:val="Normal"/>
    <w:pPr>
      <w:keepNext/>
      <w:spacing w:before="240" w:line="259" w:lineRule="auto"/>
      <w:ind w:left="567"/>
      <w:jc w:val="center"/>
    </w:pPr>
    <w:rPr>
      <w:rFonts w:ascii="VNI-Times" w:hAnsi="VNI-Times"/>
      <w:b/>
      <w:caps/>
      <w:color w:val="auto"/>
      <w:sz w:val="24"/>
      <w:szCs w:val="20"/>
    </w:rPr>
  </w:style>
  <w:style w:type="paragraph" w:customStyle="1" w:styleId="TOBIA">
    <w:name w:val="TOBIA"/>
    <w:basedOn w:val="Normal"/>
    <w:pPr>
      <w:spacing w:after="160" w:line="259" w:lineRule="auto"/>
      <w:jc w:val="center"/>
    </w:pPr>
    <w:rPr>
      <w:rFonts w:ascii="VNI-Aptima" w:hAnsi="VNI-Aptima"/>
      <w:b/>
      <w:color w:val="auto"/>
      <w:sz w:val="24"/>
      <w:szCs w:val="20"/>
    </w:rPr>
  </w:style>
  <w:style w:type="character" w:customStyle="1" w:styleId="text1">
    <w:name w:val="text1"/>
    <w:rPr>
      <w:rFonts w:ascii="Arial" w:hAnsi="Arial" w:cs="Arial" w:hint="default"/>
      <w:color w:val="070707"/>
      <w:sz w:val="20"/>
      <w:szCs w:val="20"/>
      <w:u w:val="none"/>
    </w:rPr>
  </w:style>
  <w:style w:type="paragraph" w:customStyle="1" w:styleId="BodyText1">
    <w:name w:val="BodyText1"/>
    <w:pPr>
      <w:spacing w:after="120" w:line="259" w:lineRule="auto"/>
      <w:ind w:left="720"/>
      <w:jc w:val="both"/>
    </w:pPr>
    <w:rPr>
      <w:rFonts w:eastAsia="Times New Roman"/>
      <w:sz w:val="24"/>
      <w:szCs w:val="24"/>
      <w:lang w:val="en-US" w:eastAsia="en-US"/>
    </w:rPr>
  </w:style>
  <w:style w:type="paragraph" w:customStyle="1" w:styleId="Bullet10">
    <w:name w:val="Bullet1"/>
    <w:pPr>
      <w:tabs>
        <w:tab w:val="left" w:pos="360"/>
        <w:tab w:val="left" w:pos="1134"/>
        <w:tab w:val="left" w:pos="2835"/>
        <w:tab w:val="left" w:pos="3969"/>
        <w:tab w:val="left" w:pos="5103"/>
        <w:tab w:val="left" w:pos="6237"/>
        <w:tab w:val="left" w:pos="7371"/>
        <w:tab w:val="left" w:pos="8505"/>
      </w:tabs>
      <w:spacing w:before="60" w:after="60" w:line="259" w:lineRule="auto"/>
      <w:ind w:left="360" w:hanging="360"/>
    </w:pPr>
    <w:rPr>
      <w:rFonts w:eastAsia="Times New Roman"/>
      <w:sz w:val="24"/>
      <w:szCs w:val="24"/>
      <w:lang w:val="en-US" w:eastAsia="en-US"/>
    </w:rPr>
  </w:style>
  <w:style w:type="paragraph" w:customStyle="1" w:styleId="B-text00">
    <w:name w:val="B-text0.0"/>
    <w:basedOn w:val="BodyText"/>
    <w:link w:val="B-text00Char"/>
    <w:pPr>
      <w:widowControl w:val="0"/>
      <w:spacing w:before="20" w:after="20" w:line="259" w:lineRule="auto"/>
      <w:jc w:val="left"/>
    </w:pPr>
    <w:rPr>
      <w:szCs w:val="20"/>
      <w:lang w:val="en-GB"/>
    </w:rPr>
  </w:style>
  <w:style w:type="character" w:customStyle="1" w:styleId="B-text00Char">
    <w:name w:val="B-text0.0 Char"/>
    <w:link w:val="B-text00"/>
    <w:rPr>
      <w:rFonts w:ascii="Times New Roman" w:eastAsia="Times New Roman" w:hAnsi="Times New Roman" w:cs="Times New Roman"/>
      <w:sz w:val="26"/>
      <w:szCs w:val="20"/>
      <w:lang w:val="en-GB"/>
    </w:rPr>
  </w:style>
  <w:style w:type="paragraph" w:customStyle="1" w:styleId="CharCharChar1">
    <w:name w:val="Char Char Char1"/>
    <w:basedOn w:val="Heading3"/>
    <w:pPr>
      <w:keepNext/>
      <w:keepLines/>
      <w:tabs>
        <w:tab w:val="left" w:pos="180"/>
        <w:tab w:val="left" w:pos="360"/>
        <w:tab w:val="left" w:pos="540"/>
      </w:tabs>
      <w:adjustRightInd w:val="0"/>
      <w:spacing w:before="120" w:after="120" w:line="436" w:lineRule="exact"/>
      <w:ind w:left="357" w:hanging="601"/>
      <w:contextualSpacing w:val="0"/>
      <w:jc w:val="left"/>
      <w:outlineLvl w:val="3"/>
    </w:pPr>
    <w:rPr>
      <w:rFonts w:ascii="Tahoma" w:eastAsia="SimSun" w:hAnsi="Tahoma"/>
      <w:b w:val="0"/>
      <w:iCs/>
      <w:color w:val="auto"/>
      <w:spacing w:val="-10"/>
      <w:kern w:val="2"/>
      <w:sz w:val="24"/>
      <w:szCs w:val="24"/>
      <w:lang w:eastAsia="zh-CN"/>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Heading3"/>
    <w:pPr>
      <w:keepNext/>
      <w:keepLines/>
      <w:tabs>
        <w:tab w:val="left" w:pos="180"/>
        <w:tab w:val="left" w:pos="360"/>
        <w:tab w:val="left" w:pos="540"/>
      </w:tabs>
      <w:adjustRightInd w:val="0"/>
      <w:spacing w:before="120" w:after="120" w:line="436" w:lineRule="exact"/>
      <w:ind w:left="357" w:hanging="601"/>
      <w:contextualSpacing w:val="0"/>
      <w:jc w:val="left"/>
      <w:outlineLvl w:val="3"/>
    </w:pPr>
    <w:rPr>
      <w:rFonts w:ascii="Tahoma" w:eastAsia="SimSun" w:hAnsi="Tahoma"/>
      <w:b w:val="0"/>
      <w:iCs/>
      <w:color w:val="auto"/>
      <w:spacing w:val="-10"/>
      <w:kern w:val="2"/>
      <w:sz w:val="24"/>
      <w:szCs w:val="24"/>
      <w:lang w:eastAsia="zh-CN"/>
    </w:rPr>
  </w:style>
  <w:style w:type="paragraph" w:customStyle="1" w:styleId="CharCharCharCharCharCharCharCharCharCharCharCharCharCharChar1Char1">
    <w:name w:val="Char Char Char Char Char Char Char Char Char Char Char Char Char Char Char1 Char1"/>
    <w:basedOn w:val="Normal"/>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1">
    <w:name w:val="Char Char Char Char Char Char Char Char Char5 Char Char Char1 Char Char Char Char Char Char Char1"/>
    <w:pPr>
      <w:tabs>
        <w:tab w:val="left" w:pos="1152"/>
      </w:tabs>
      <w:spacing w:before="120" w:after="120" w:line="312" w:lineRule="auto"/>
    </w:pPr>
    <w:rPr>
      <w:rFonts w:ascii="Arial" w:eastAsia="Times New Roman" w:hAnsi="Arial"/>
      <w:sz w:val="26"/>
      <w:lang w:val="en-US" w:eastAsia="en-US"/>
    </w:rPr>
  </w:style>
  <w:style w:type="paragraph" w:customStyle="1" w:styleId="Default">
    <w:name w:val="Default"/>
    <w:pPr>
      <w:autoSpaceDE w:val="0"/>
      <w:autoSpaceDN w:val="0"/>
      <w:adjustRightInd w:val="0"/>
      <w:spacing w:after="160" w:line="259" w:lineRule="auto"/>
    </w:pPr>
    <w:rPr>
      <w:rFonts w:ascii="Arial" w:eastAsia="Times New Roman" w:hAnsi="Arial" w:cs="Arial"/>
      <w:color w:val="000000"/>
      <w:sz w:val="24"/>
      <w:szCs w:val="24"/>
      <w:lang w:val="en-US" w:eastAsia="en-US"/>
    </w:rPr>
  </w:style>
  <w:style w:type="paragraph" w:customStyle="1" w:styleId="ColorfulList-Accent11">
    <w:name w:val="Colorful List - Accent 11"/>
    <w:basedOn w:val="Normal"/>
    <w:uiPriority w:val="34"/>
    <w:qFormat/>
    <w:pPr>
      <w:spacing w:before="0" w:after="160" w:line="259" w:lineRule="auto"/>
      <w:ind w:left="708"/>
      <w:jc w:val="left"/>
    </w:pPr>
    <w:rPr>
      <w:color w:val="auto"/>
      <w:sz w:val="20"/>
      <w:szCs w:val="20"/>
    </w:rPr>
  </w:style>
  <w:style w:type="paragraph" w:customStyle="1" w:styleId="star2">
    <w:name w:val="star2"/>
    <w:basedOn w:val="Normal"/>
    <w:pPr>
      <w:tabs>
        <w:tab w:val="left" w:pos="1985"/>
      </w:tabs>
      <w:spacing w:before="0" w:after="120" w:line="259" w:lineRule="auto"/>
      <w:ind w:left="1985" w:hanging="567"/>
    </w:pPr>
    <w:rPr>
      <w:rFonts w:ascii=".VnTime" w:hAnsi=".VnTime"/>
      <w:color w:val="auto"/>
      <w:szCs w:val="24"/>
    </w:rPr>
  </w:style>
  <w:style w:type="paragraph" w:customStyle="1" w:styleId="bodytext0">
    <w:name w:val="body_text"/>
    <w:basedOn w:val="Normal"/>
    <w:pPr>
      <w:spacing w:line="400" w:lineRule="exact"/>
      <w:ind w:left="851"/>
    </w:pPr>
    <w:rPr>
      <w:rFonts w:ascii=".VnTime" w:eastAsia="MS Mincho" w:hAnsi=".VnTime"/>
      <w:color w:val="0000FF"/>
      <w:kern w:val="28"/>
      <w:szCs w:val="20"/>
    </w:rPr>
  </w:style>
  <w:style w:type="paragraph" w:customStyle="1" w:styleId="StyleHeading2ItalicFirstline127cm">
    <w:name w:val="Style Heading 2 + Italic First line:  1.27 cm"/>
    <w:basedOn w:val="Heading2"/>
    <w:pPr>
      <w:keepNext/>
      <w:widowControl/>
      <w:spacing w:before="120" w:after="0" w:line="312" w:lineRule="auto"/>
      <w:ind w:firstLine="720"/>
      <w:contextualSpacing w:val="0"/>
      <w:jc w:val="both"/>
    </w:pPr>
    <w:rPr>
      <w:rFonts w:ascii=".VnTime" w:hAnsi=".VnTime"/>
      <w:bCs/>
      <w:i/>
      <w:iCs/>
      <w:color w:val="auto"/>
      <w:sz w:val="28"/>
      <w:szCs w:val="20"/>
    </w:rPr>
  </w:style>
  <w:style w:type="paragraph" w:customStyle="1" w:styleId="Caption1">
    <w:name w:val="Caption1"/>
    <w:basedOn w:val="Normal"/>
    <w:next w:val="Normal"/>
    <w:pPr>
      <w:spacing w:before="0" w:after="160" w:line="259" w:lineRule="auto"/>
    </w:pPr>
    <w:rPr>
      <w:rFonts w:ascii=".VnTime" w:hAnsi=".VnTime"/>
      <w:color w:val="auto"/>
      <w:szCs w:val="20"/>
    </w:rPr>
  </w:style>
  <w:style w:type="paragraph" w:customStyle="1" w:styleId="Normalbullet1">
    <w:name w:val="Normal bullet 1"/>
    <w:basedOn w:val="Normal"/>
    <w:pPr>
      <w:widowControl w:val="0"/>
      <w:numPr>
        <w:numId w:val="35"/>
      </w:numPr>
      <w:spacing w:after="160" w:line="252" w:lineRule="auto"/>
    </w:pPr>
    <w:rPr>
      <w:rFonts w:ascii=".VnTime" w:hAnsi=".VnTime"/>
      <w:color w:val="auto"/>
      <w:spacing w:val="-4"/>
      <w:szCs w:val="20"/>
      <w:lang w:val="en-GB"/>
    </w:rPr>
  </w:style>
  <w:style w:type="paragraph" w:customStyle="1" w:styleId="tenbang0">
    <w:name w:val="ten bang"/>
    <w:basedOn w:val="Normal"/>
    <w:pPr>
      <w:widowControl w:val="0"/>
      <w:spacing w:before="240" w:after="120" w:line="252" w:lineRule="auto"/>
      <w:jc w:val="center"/>
    </w:pPr>
    <w:rPr>
      <w:rFonts w:ascii=".VnTimeH" w:hAnsi=".VnTimeH"/>
      <w:b/>
      <w:color w:val="auto"/>
      <w:sz w:val="23"/>
      <w:szCs w:val="20"/>
      <w:lang w:val="en-GB"/>
    </w:rPr>
  </w:style>
  <w:style w:type="paragraph" w:customStyle="1" w:styleId="tieudetrongbang">
    <w:name w:val="tieu de trong bang"/>
    <w:basedOn w:val="Normal"/>
    <w:pPr>
      <w:widowControl w:val="0"/>
      <w:spacing w:before="0" w:after="160" w:line="252" w:lineRule="auto"/>
      <w:ind w:left="-28" w:right="-28"/>
      <w:jc w:val="right"/>
    </w:pPr>
    <w:rPr>
      <w:rFonts w:ascii=".VnTime" w:hAnsi=".VnTime"/>
      <w:snapToGrid w:val="0"/>
      <w:sz w:val="22"/>
      <w:szCs w:val="20"/>
    </w:rPr>
  </w:style>
  <w:style w:type="paragraph" w:customStyle="1" w:styleId="Style">
    <w:name w:val="Style"/>
    <w:basedOn w:val="Normal"/>
    <w:next w:val="Heading2"/>
    <w:pPr>
      <w:spacing w:line="259" w:lineRule="auto"/>
    </w:pPr>
    <w:rPr>
      <w:rFonts w:ascii=".VnTime" w:hAnsi=".VnTime"/>
      <w:b/>
      <w:bCs/>
      <w:color w:val="auto"/>
      <w:szCs w:val="20"/>
    </w:rPr>
  </w:style>
  <w:style w:type="paragraph" w:customStyle="1" w:styleId="Normal2">
    <w:name w:val="Normal2"/>
    <w:basedOn w:val="Normal"/>
    <w:pPr>
      <w:widowControl w:val="0"/>
      <w:spacing w:before="120" w:after="160" w:line="259" w:lineRule="auto"/>
    </w:pPr>
    <w:rPr>
      <w:color w:val="auto"/>
      <w:sz w:val="24"/>
      <w:szCs w:val="20"/>
    </w:rPr>
  </w:style>
  <w:style w:type="paragraph" w:customStyle="1" w:styleId="Normalbullet2">
    <w:name w:val="Normal bullet 2"/>
    <w:basedOn w:val="Normal"/>
    <w:pPr>
      <w:widowControl w:val="0"/>
      <w:numPr>
        <w:numId w:val="36"/>
      </w:numPr>
      <w:spacing w:before="120" w:after="160" w:line="252" w:lineRule="auto"/>
    </w:pPr>
    <w:rPr>
      <w:rFonts w:ascii=".VnTime" w:hAnsi=".VnTime"/>
      <w:color w:val="auto"/>
      <w:szCs w:val="20"/>
      <w:lang w:val="en-GB"/>
    </w:rPr>
  </w:style>
  <w:style w:type="paragraph" w:customStyle="1" w:styleId="Normalnumbering">
    <w:name w:val="Normal numbering"/>
    <w:basedOn w:val="Normal"/>
    <w:pPr>
      <w:widowControl w:val="0"/>
      <w:numPr>
        <w:numId w:val="37"/>
      </w:numPr>
      <w:tabs>
        <w:tab w:val="clear" w:pos="360"/>
        <w:tab w:val="left" w:pos="420"/>
      </w:tabs>
      <w:spacing w:before="120" w:after="160" w:line="252" w:lineRule="auto"/>
      <w:ind w:left="420"/>
    </w:pPr>
    <w:rPr>
      <w:rFonts w:ascii=".VnTime" w:hAnsi=".VnTime"/>
      <w:color w:val="auto"/>
      <w:spacing w:val="-4"/>
      <w:szCs w:val="20"/>
      <w:lang w:val="en-GB"/>
    </w:rPr>
  </w:style>
  <w:style w:type="paragraph" w:customStyle="1" w:styleId="NormalIndent1">
    <w:name w:val="Normal Indent1"/>
    <w:basedOn w:val="Normal"/>
    <w:pPr>
      <w:widowControl w:val="0"/>
      <w:spacing w:before="120" w:after="160" w:line="252" w:lineRule="auto"/>
      <w:ind w:left="567"/>
    </w:pPr>
    <w:rPr>
      <w:rFonts w:ascii=".VnTime" w:hAnsi=".VnTime"/>
      <w:color w:val="auto"/>
      <w:szCs w:val="20"/>
      <w:lang w:val="en-GB"/>
    </w:rPr>
  </w:style>
  <w:style w:type="paragraph" w:customStyle="1" w:styleId="Normal20">
    <w:name w:val="Normal 2"/>
    <w:basedOn w:val="Normal"/>
    <w:pPr>
      <w:spacing w:before="120" w:after="120" w:line="259" w:lineRule="auto"/>
      <w:ind w:firstLine="600"/>
    </w:pPr>
    <w:rPr>
      <w:rFonts w:eastAsia="Calibri"/>
      <w:color w:val="auto"/>
      <w:sz w:val="24"/>
      <w:szCs w:val="24"/>
      <w:lang w:val="de-DE"/>
    </w:rPr>
  </w:style>
  <w:style w:type="paragraph" w:customStyle="1" w:styleId="Style4">
    <w:name w:val="Style4"/>
    <w:basedOn w:val="Normal"/>
    <w:next w:val="Normal"/>
    <w:link w:val="Style4Char"/>
    <w:qFormat/>
    <w:pPr>
      <w:widowControl w:val="0"/>
      <w:spacing w:before="0" w:after="160" w:line="259" w:lineRule="auto"/>
      <w:ind w:firstLine="567"/>
    </w:pPr>
    <w:rPr>
      <w:color w:val="auto"/>
      <w:szCs w:val="20"/>
    </w:rPr>
  </w:style>
  <w:style w:type="paragraph" w:customStyle="1" w:styleId="heading30">
    <w:name w:val="heading3"/>
    <w:basedOn w:val="Normal"/>
    <w:pPr>
      <w:widowControl w:val="0"/>
      <w:spacing w:before="120" w:after="120" w:line="259" w:lineRule="auto"/>
      <w:ind w:left="1134"/>
    </w:pPr>
    <w:rPr>
      <w:rFonts w:ascii="VNI-Times" w:hAnsi="VNI-Times"/>
      <w:color w:val="auto"/>
      <w:kern w:val="28"/>
      <w:sz w:val="24"/>
      <w:szCs w:val="20"/>
      <w:lang w:val="en-GB"/>
    </w:rPr>
  </w:style>
  <w:style w:type="character" w:customStyle="1" w:styleId="shorttext">
    <w:name w:val="short_text"/>
  </w:style>
  <w:style w:type="paragraph" w:customStyle="1" w:styleId="L1Lama1">
    <w:name w:val="L1 Lama 1"/>
    <w:basedOn w:val="Normal"/>
    <w:pPr>
      <w:numPr>
        <w:numId w:val="38"/>
      </w:numPr>
      <w:tabs>
        <w:tab w:val="clear" w:pos="420"/>
        <w:tab w:val="left" w:pos="288"/>
      </w:tabs>
      <w:spacing w:before="140" w:after="140" w:line="259" w:lineRule="auto"/>
      <w:ind w:left="720"/>
    </w:pPr>
    <w:rPr>
      <w:b/>
      <w:bCs/>
      <w:color w:val="auto"/>
      <w:sz w:val="24"/>
      <w:szCs w:val="24"/>
    </w:rPr>
  </w:style>
  <w:style w:type="character" w:customStyle="1" w:styleId="CharChar14">
    <w:name w:val="Char Char14"/>
    <w:locked/>
    <w:rPr>
      <w:b/>
      <w:i/>
      <w:sz w:val="24"/>
      <w:lang w:val="en-US" w:eastAsia="en-US" w:bidi="ar-SA"/>
    </w:rPr>
  </w:style>
  <w:style w:type="character" w:customStyle="1" w:styleId="CharChar7">
    <w:name w:val="Char Char7"/>
    <w:locked/>
    <w:rPr>
      <w:sz w:val="24"/>
      <w:lang w:val="en-US" w:eastAsia="en-US" w:bidi="ar-SA"/>
    </w:rPr>
  </w:style>
  <w:style w:type="paragraph" w:customStyle="1" w:styleId="3">
    <w:name w:val="3"/>
    <w:basedOn w:val="Normal"/>
    <w:pPr>
      <w:widowControl w:val="0"/>
      <w:spacing w:before="0" w:after="160" w:line="259" w:lineRule="auto"/>
      <w:ind w:left="720" w:firstLine="720"/>
    </w:pPr>
    <w:rPr>
      <w:b/>
      <w:bCs/>
      <w:color w:val="auto"/>
      <w:szCs w:val="26"/>
    </w:rPr>
  </w:style>
  <w:style w:type="character" w:customStyle="1" w:styleId="BodyText7">
    <w:name w:val="Body Text7"/>
    <w:rPr>
      <w:rFonts w:ascii="Times New Roman" w:eastAsia="Times New Roman" w:hAnsi="Times New Roman" w:cs="Times New Roman"/>
      <w:color w:val="000000"/>
      <w:spacing w:val="0"/>
      <w:w w:val="100"/>
      <w:position w:val="0"/>
      <w:sz w:val="25"/>
      <w:szCs w:val="25"/>
      <w:u w:val="none"/>
      <w:shd w:val="clear" w:color="auto" w:fill="FFFFFF"/>
      <w:lang w:val="vi-VN"/>
    </w:rPr>
  </w:style>
  <w:style w:type="paragraph" w:customStyle="1" w:styleId="Indent1">
    <w:name w:val="Indent1"/>
    <w:basedOn w:val="Normal"/>
    <w:pPr>
      <w:numPr>
        <w:numId w:val="39"/>
      </w:numPr>
      <w:tabs>
        <w:tab w:val="left" w:pos="6237"/>
        <w:tab w:val="decimal" w:pos="8222"/>
      </w:tabs>
      <w:spacing w:line="259" w:lineRule="auto"/>
    </w:pPr>
    <w:rPr>
      <w:rFonts w:ascii="VNI-Times" w:hAnsi="VNI-Times"/>
      <w:color w:val="auto"/>
      <w:sz w:val="24"/>
      <w:szCs w:val="20"/>
    </w:rPr>
  </w:style>
  <w:style w:type="paragraph" w:customStyle="1" w:styleId="tm">
    <w:name w:val="tm"/>
    <w:basedOn w:val="Normal"/>
    <w:uiPriority w:val="99"/>
    <w:pPr>
      <w:spacing w:before="120" w:after="160" w:line="336" w:lineRule="auto"/>
      <w:ind w:firstLine="567"/>
    </w:pPr>
    <w:rPr>
      <w:rFonts w:ascii=".VnTime" w:hAnsi=".VnTime"/>
      <w:color w:val="auto"/>
      <w:szCs w:val="20"/>
    </w:rPr>
  </w:style>
  <w:style w:type="paragraph" w:customStyle="1" w:styleId="StyleHeading2Underline">
    <w:name w:val="Style Heading 2 + Underline"/>
    <w:basedOn w:val="Heading2"/>
    <w:pPr>
      <w:keepNext/>
      <w:widowControl/>
      <w:tabs>
        <w:tab w:val="left" w:pos="1287"/>
      </w:tabs>
      <w:spacing w:before="120" w:after="120" w:line="259" w:lineRule="auto"/>
      <w:ind w:left="1287" w:hanging="720"/>
      <w:contextualSpacing w:val="0"/>
      <w:jc w:val="left"/>
    </w:pPr>
    <w:rPr>
      <w:bCs/>
      <w:color w:val="auto"/>
      <w:szCs w:val="28"/>
      <w:u w:val="single"/>
    </w:rPr>
  </w:style>
  <w:style w:type="paragraph" w:customStyle="1" w:styleId="StyleHeading214pt">
    <w:name w:val="Style Heading 2 + 14 pt"/>
    <w:basedOn w:val="Heading2"/>
    <w:link w:val="StyleHeading214ptChar"/>
    <w:pPr>
      <w:keepNext/>
      <w:widowControl/>
      <w:numPr>
        <w:numId w:val="40"/>
      </w:numPr>
      <w:spacing w:before="120" w:after="120" w:line="259" w:lineRule="auto"/>
      <w:contextualSpacing w:val="0"/>
      <w:jc w:val="left"/>
    </w:pPr>
    <w:rPr>
      <w:bCs/>
      <w:color w:val="auto"/>
      <w:sz w:val="28"/>
      <w:szCs w:val="28"/>
    </w:rPr>
  </w:style>
  <w:style w:type="character" w:customStyle="1" w:styleId="StyleHeading214ptChar">
    <w:name w:val="Style Heading 2 + 14 pt Char"/>
    <w:link w:val="StyleHeading214pt"/>
    <w:rPr>
      <w:rFonts w:eastAsia="Times New Roman"/>
      <w:b/>
      <w:bCs/>
      <w:sz w:val="28"/>
      <w:szCs w:val="28"/>
      <w:lang w:val="en-US" w:eastAsia="en-US"/>
    </w:rPr>
  </w:style>
  <w:style w:type="paragraph" w:customStyle="1" w:styleId="StyleHeading2ItalicRed">
    <w:name w:val="Style Heading 2 + Italic Red"/>
    <w:basedOn w:val="Heading2"/>
    <w:pPr>
      <w:keepNext/>
      <w:widowControl/>
      <w:numPr>
        <w:numId w:val="41"/>
      </w:numPr>
      <w:spacing w:before="120" w:after="120" w:line="259" w:lineRule="auto"/>
      <w:contextualSpacing w:val="0"/>
      <w:jc w:val="left"/>
    </w:pPr>
    <w:rPr>
      <w:bCs/>
      <w:i/>
      <w:iCs/>
      <w:color w:val="FF0000"/>
      <w:szCs w:val="28"/>
    </w:rPr>
  </w:style>
  <w:style w:type="character" w:customStyle="1" w:styleId="BodyText2b">
    <w:name w:val="Body Text2"/>
    <w:rPr>
      <w:rFonts w:ascii="Times New Roman" w:eastAsia="Times New Roman" w:hAnsi="Times New Roman" w:cs="Times New Roman"/>
      <w:color w:val="000000"/>
      <w:spacing w:val="10"/>
      <w:w w:val="100"/>
      <w:position w:val="0"/>
      <w:sz w:val="24"/>
      <w:szCs w:val="24"/>
      <w:u w:val="none"/>
      <w:lang w:val="vi-VN"/>
    </w:rPr>
  </w:style>
  <w:style w:type="character" w:customStyle="1" w:styleId="Bodytext4">
    <w:name w:val="Body text_"/>
    <w:link w:val="BodyText30"/>
    <w:rPr>
      <w:spacing w:val="10"/>
      <w:shd w:val="clear" w:color="auto" w:fill="FFFFFF"/>
    </w:rPr>
  </w:style>
  <w:style w:type="paragraph" w:customStyle="1" w:styleId="BodyText30">
    <w:name w:val="Body Text3"/>
    <w:basedOn w:val="Normal"/>
    <w:link w:val="Bodytext4"/>
    <w:pPr>
      <w:widowControl w:val="0"/>
      <w:shd w:val="clear" w:color="auto" w:fill="FFFFFF"/>
      <w:spacing w:before="240" w:after="480" w:line="281" w:lineRule="exact"/>
      <w:ind w:hanging="480"/>
      <w:jc w:val="left"/>
    </w:pPr>
    <w:rPr>
      <w:rFonts w:asciiTheme="minorHAnsi" w:eastAsiaTheme="minorHAnsi" w:hAnsiTheme="minorHAnsi" w:cstheme="minorBidi"/>
      <w:color w:val="auto"/>
      <w:spacing w:val="10"/>
      <w:sz w:val="22"/>
    </w:rPr>
  </w:style>
  <w:style w:type="character" w:customStyle="1" w:styleId="BodyText10">
    <w:name w:val="Body Text1"/>
    <w:rPr>
      <w:rFonts w:ascii="Times New Roman" w:eastAsia="Times New Roman" w:hAnsi="Times New Roman" w:cs="Times New Roman"/>
      <w:color w:val="000000"/>
      <w:spacing w:val="10"/>
      <w:w w:val="100"/>
      <w:position w:val="0"/>
      <w:sz w:val="24"/>
      <w:szCs w:val="24"/>
      <w:u w:val="single"/>
      <w:lang w:val="vi-VN"/>
    </w:rPr>
  </w:style>
  <w:style w:type="character" w:customStyle="1" w:styleId="BodytextBold">
    <w:name w:val="Body text + Bold"/>
    <w:rPr>
      <w:rFonts w:ascii="Times New Roman" w:eastAsia="Times New Roman" w:hAnsi="Times New Roman" w:cs="Times New Roman"/>
      <w:b/>
      <w:bCs/>
      <w:color w:val="000000"/>
      <w:spacing w:val="10"/>
      <w:w w:val="100"/>
      <w:position w:val="0"/>
      <w:sz w:val="24"/>
      <w:szCs w:val="24"/>
      <w:u w:val="none"/>
      <w:lang w:val="vi-VN"/>
    </w:rPr>
  </w:style>
  <w:style w:type="character" w:customStyle="1" w:styleId="Bodytext11pt">
    <w:name w:val="Body text + 11 pt"/>
    <w:rPr>
      <w:rFonts w:ascii="Times New Roman" w:eastAsia="Times New Roman" w:hAnsi="Times New Roman" w:cs="Times New Roman"/>
      <w:b/>
      <w:bCs/>
      <w:color w:val="000000"/>
      <w:spacing w:val="10"/>
      <w:w w:val="100"/>
      <w:position w:val="0"/>
      <w:sz w:val="22"/>
      <w:szCs w:val="22"/>
      <w:u w:val="none"/>
      <w:lang w:val="vi-VN"/>
    </w:rPr>
  </w:style>
  <w:style w:type="character" w:customStyle="1" w:styleId="BodytextExact">
    <w:name w:val="Body text Exact"/>
    <w:rPr>
      <w:rFonts w:ascii="Times New Roman" w:eastAsia="Times New Roman" w:hAnsi="Times New Roman" w:cs="Times New Roman"/>
      <w:spacing w:val="11"/>
      <w:sz w:val="23"/>
      <w:szCs w:val="23"/>
      <w:u w:val="none"/>
    </w:rPr>
  </w:style>
  <w:style w:type="character" w:customStyle="1" w:styleId="PicturecaptionExact">
    <w:name w:val="Picture caption Exact"/>
    <w:link w:val="Picturecaption"/>
    <w:rPr>
      <w:b/>
      <w:bCs/>
      <w:spacing w:val="13"/>
      <w:sz w:val="23"/>
      <w:szCs w:val="23"/>
      <w:shd w:val="clear" w:color="auto" w:fill="FFFFFF"/>
    </w:rPr>
  </w:style>
  <w:style w:type="paragraph" w:customStyle="1" w:styleId="Picturecaption">
    <w:name w:val="Picture caption"/>
    <w:basedOn w:val="Normal"/>
    <w:link w:val="PicturecaptionExact"/>
    <w:pPr>
      <w:widowControl w:val="0"/>
      <w:shd w:val="clear" w:color="auto" w:fill="FFFFFF"/>
      <w:spacing w:before="0" w:after="160" w:line="0" w:lineRule="atLeast"/>
      <w:jc w:val="left"/>
    </w:pPr>
    <w:rPr>
      <w:rFonts w:asciiTheme="minorHAnsi" w:eastAsiaTheme="minorHAnsi" w:hAnsiTheme="minorHAnsi" w:cstheme="minorBidi"/>
      <w:b/>
      <w:bCs/>
      <w:color w:val="auto"/>
      <w:spacing w:val="13"/>
      <w:sz w:val="23"/>
      <w:szCs w:val="23"/>
    </w:rPr>
  </w:style>
  <w:style w:type="character" w:customStyle="1" w:styleId="fontstyle31">
    <w:name w:val="fontstyle31"/>
    <w:rPr>
      <w:rFonts w:ascii="TimesNewRomanPS-ItalicMT" w:hAnsi="TimesNewRomanPS-ItalicMT" w:hint="default"/>
      <w:i/>
      <w:iCs/>
      <w:color w:val="000000"/>
      <w:sz w:val="24"/>
      <w:szCs w:val="24"/>
    </w:rPr>
  </w:style>
  <w:style w:type="paragraph" w:customStyle="1" w:styleId="BlockText1">
    <w:name w:val="Block Text1"/>
    <w:basedOn w:val="Normal"/>
    <w:pPr>
      <w:spacing w:before="100" w:beforeAutospacing="1" w:after="100" w:afterAutospacing="1" w:line="259" w:lineRule="auto"/>
      <w:ind w:firstLine="567"/>
    </w:pPr>
    <w:rPr>
      <w:snapToGrid w:val="0"/>
      <w:color w:val="auto"/>
      <w:szCs w:val="20"/>
      <w:lang w:val="en-GB"/>
    </w:rPr>
  </w:style>
  <w:style w:type="character" w:customStyle="1" w:styleId="Vnbnnidung13">
    <w:name w:val="Văn bản nội dung + 13"/>
    <w:rPr>
      <w:rFonts w:ascii="Times New Roman" w:eastAsia="Times New Roman" w:hAnsi="Times New Roman" w:cs="Times New Roman" w:hint="default"/>
      <w:b/>
      <w:bCs/>
      <w:color w:val="000000"/>
      <w:spacing w:val="0"/>
      <w:w w:val="100"/>
      <w:position w:val="0"/>
      <w:sz w:val="27"/>
      <w:szCs w:val="27"/>
      <w:u w:val="none"/>
      <w:lang w:val="vi-VN"/>
    </w:rPr>
  </w:style>
  <w:style w:type="character" w:customStyle="1" w:styleId="VnbnnidungInnghing">
    <w:name w:val="Văn bản nội dung + In nghiêng"/>
    <w:rPr>
      <w:rFonts w:ascii="Times New Roman" w:eastAsia="Times New Roman" w:hAnsi="Times New Roman" w:cs="Times New Roman" w:hint="default"/>
      <w:i/>
      <w:iCs/>
      <w:color w:val="000000"/>
      <w:spacing w:val="0"/>
      <w:w w:val="100"/>
      <w:position w:val="0"/>
      <w:sz w:val="25"/>
      <w:szCs w:val="25"/>
      <w:u w:val="none"/>
      <w:lang w:val="vi-VN"/>
    </w:rPr>
  </w:style>
  <w:style w:type="character" w:customStyle="1" w:styleId="VnbnnidungFrankRuehl">
    <w:name w:val="Văn bản nội dung + FrankRuehl"/>
    <w:rPr>
      <w:rFonts w:ascii="FrankRuehl" w:eastAsia="FrankRuehl" w:hAnsi="FrankRuehl" w:cs="FrankRuehl" w:hint="cs"/>
      <w:color w:val="000000"/>
      <w:spacing w:val="-20"/>
      <w:w w:val="100"/>
      <w:position w:val="0"/>
      <w:sz w:val="38"/>
      <w:szCs w:val="38"/>
      <w:u w:val="none"/>
      <w:lang w:val="vi-VN"/>
    </w:rPr>
  </w:style>
  <w:style w:type="character" w:customStyle="1" w:styleId="VnbnnidungMSGothic">
    <w:name w:val="Văn bản nội dung + MS Gothic"/>
    <w:rPr>
      <w:rFonts w:ascii="MS Gothic" w:eastAsia="MS Gothic" w:hAnsi="MS Gothic" w:cs="MS Gothic" w:hint="eastAsia"/>
      <w:color w:val="000000"/>
      <w:spacing w:val="0"/>
      <w:w w:val="100"/>
      <w:position w:val="0"/>
      <w:sz w:val="25"/>
      <w:szCs w:val="25"/>
      <w:u w:val="none"/>
    </w:rPr>
  </w:style>
  <w:style w:type="character" w:customStyle="1" w:styleId="VnbnnidungCandara">
    <w:name w:val="Văn bản nội dung + Candara"/>
    <w:rPr>
      <w:rFonts w:ascii="Candara" w:eastAsia="Candara" w:hAnsi="Candara" w:cs="Candara" w:hint="default"/>
      <w:color w:val="000000"/>
      <w:spacing w:val="0"/>
      <w:w w:val="100"/>
      <w:position w:val="0"/>
      <w:sz w:val="26"/>
      <w:szCs w:val="26"/>
      <w:u w:val="none"/>
    </w:rPr>
  </w:style>
  <w:style w:type="paragraph" w:customStyle="1" w:styleId="THUT-12">
    <w:name w:val="THUT-12"/>
    <w:basedOn w:val="Normal"/>
    <w:pPr>
      <w:tabs>
        <w:tab w:val="left" w:pos="680"/>
        <w:tab w:val="left" w:pos="737"/>
        <w:tab w:val="left" w:pos="851"/>
      </w:tabs>
      <w:spacing w:before="40" w:after="40" w:line="259" w:lineRule="auto"/>
      <w:ind w:firstLine="680"/>
    </w:pPr>
    <w:rPr>
      <w:color w:val="0000FF"/>
      <w:szCs w:val="20"/>
    </w:rPr>
  </w:style>
  <w:style w:type="paragraph" w:customStyle="1" w:styleId="b1">
    <w:name w:val="b1"/>
    <w:basedOn w:val="Normal"/>
    <w:qFormat/>
    <w:pPr>
      <w:numPr>
        <w:numId w:val="42"/>
      </w:numPr>
      <w:tabs>
        <w:tab w:val="left" w:pos="4536"/>
      </w:tabs>
      <w:spacing w:line="259" w:lineRule="auto"/>
    </w:pPr>
    <w:rPr>
      <w:rFonts w:ascii="VNI-Helve" w:hAnsi="VNI-Helve"/>
      <w:color w:val="auto"/>
      <w:sz w:val="24"/>
      <w:szCs w:val="24"/>
      <w:lang w:val="zh-CN" w:eastAsia="zh-CN"/>
    </w:rPr>
  </w:style>
  <w:style w:type="paragraph" w:customStyle="1" w:styleId="StyleHeading2Auto">
    <w:name w:val="Style Heading 2 + Auto"/>
    <w:basedOn w:val="Heading2"/>
    <w:pPr>
      <w:keepNext/>
      <w:numPr>
        <w:ilvl w:val="1"/>
        <w:numId w:val="42"/>
      </w:numPr>
      <w:spacing w:before="80" w:after="80" w:line="259" w:lineRule="auto"/>
      <w:contextualSpacing w:val="0"/>
      <w:jc w:val="both"/>
    </w:pPr>
    <w:rPr>
      <w:rFonts w:ascii="VNI-Helve" w:hAnsi="VNI-Helve"/>
      <w:bCs/>
      <w:snapToGrid w:val="0"/>
      <w:color w:val="800000"/>
      <w:sz w:val="24"/>
      <w:szCs w:val="24"/>
      <w:lang w:val="zh-CN" w:eastAsia="zh-CN"/>
    </w:rPr>
  </w:style>
  <w:style w:type="paragraph" w:customStyle="1" w:styleId="-">
    <w:name w:val="-"/>
    <w:basedOn w:val="BodyText2"/>
    <w:pPr>
      <w:widowControl/>
      <w:tabs>
        <w:tab w:val="left" w:pos="-349"/>
      </w:tabs>
      <w:overflowPunct/>
      <w:autoSpaceDE/>
      <w:autoSpaceDN/>
      <w:adjustRightInd/>
      <w:spacing w:after="160" w:line="259" w:lineRule="auto"/>
      <w:ind w:left="-349" w:hanging="360"/>
      <w:textAlignment w:val="auto"/>
    </w:pPr>
    <w:rPr>
      <w:lang w:val="en-US" w:eastAsia="en-US"/>
    </w:rPr>
  </w:style>
  <w:style w:type="paragraph" w:customStyle="1" w:styleId="ndung">
    <w:name w:val="ndung"/>
    <w:basedOn w:val="Normal"/>
    <w:pPr>
      <w:widowControl w:val="0"/>
      <w:spacing w:before="120" w:after="160" w:line="259" w:lineRule="auto"/>
      <w:ind w:firstLine="720"/>
    </w:pPr>
    <w:rPr>
      <w:rFonts w:ascii="VNI-Times" w:hAnsi="VNI-Times"/>
      <w:color w:val="auto"/>
      <w:szCs w:val="20"/>
    </w:rPr>
  </w:style>
  <w:style w:type="paragraph" w:customStyle="1" w:styleId="xl1045">
    <w:name w:val="xl1045"/>
    <w:basedOn w:val="Normal"/>
    <w:pPr>
      <w:pBdr>
        <w:top w:val="single" w:sz="4" w:space="0" w:color="auto"/>
        <w:left w:val="single" w:sz="4" w:space="0" w:color="auto"/>
        <w:right w:val="single" w:sz="4" w:space="0" w:color="auto"/>
      </w:pBdr>
      <w:spacing w:before="100" w:beforeAutospacing="1" w:after="100" w:afterAutospacing="1" w:line="259" w:lineRule="auto"/>
    </w:pPr>
    <w:rPr>
      <w:rFonts w:eastAsia="Arial Unicode MS"/>
      <w:b/>
      <w:bCs/>
      <w:color w:val="auto"/>
      <w:szCs w:val="26"/>
    </w:rPr>
  </w:style>
  <w:style w:type="paragraph" w:customStyle="1" w:styleId="xl1046">
    <w:name w:val="xl1046"/>
    <w:basedOn w:val="Normal"/>
    <w:pPr>
      <w:pBdr>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eastAsia="Arial Unicode MS"/>
      <w:b/>
      <w:bCs/>
      <w:color w:val="auto"/>
      <w:szCs w:val="26"/>
    </w:rPr>
  </w:style>
  <w:style w:type="paragraph" w:customStyle="1" w:styleId="xl1047">
    <w:name w:val="xl1047"/>
    <w:basedOn w:val="Normal"/>
    <w:pPr>
      <w:pBdr>
        <w:bottom w:val="single" w:sz="4" w:space="0" w:color="auto"/>
        <w:right w:val="single" w:sz="4" w:space="0" w:color="auto"/>
      </w:pBdr>
      <w:spacing w:before="100" w:beforeAutospacing="1" w:after="100" w:afterAutospacing="1" w:line="259" w:lineRule="auto"/>
      <w:jc w:val="left"/>
      <w:textAlignment w:val="top"/>
    </w:pPr>
    <w:rPr>
      <w:rFonts w:eastAsia="Arial Unicode MS"/>
      <w:b/>
      <w:bCs/>
      <w:color w:val="auto"/>
      <w:szCs w:val="26"/>
    </w:rPr>
  </w:style>
  <w:style w:type="paragraph" w:customStyle="1" w:styleId="xl1048">
    <w:name w:val="xl1048"/>
    <w:basedOn w:val="Normal"/>
    <w:pPr>
      <w:pBdr>
        <w:bottom w:val="single" w:sz="4" w:space="0" w:color="auto"/>
        <w:right w:val="single" w:sz="4" w:space="0" w:color="auto"/>
      </w:pBdr>
      <w:spacing w:before="100" w:beforeAutospacing="1" w:after="100" w:afterAutospacing="1" w:line="259" w:lineRule="auto"/>
      <w:jc w:val="center"/>
      <w:textAlignment w:val="top"/>
    </w:pPr>
    <w:rPr>
      <w:rFonts w:eastAsia="Arial Unicode MS"/>
      <w:color w:val="auto"/>
      <w:szCs w:val="26"/>
    </w:rPr>
  </w:style>
  <w:style w:type="paragraph" w:customStyle="1" w:styleId="xl1049">
    <w:name w:val="xl1049"/>
    <w:basedOn w:val="Normal"/>
    <w:pPr>
      <w:pBdr>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eastAsia="Arial Unicode MS"/>
      <w:color w:val="auto"/>
      <w:szCs w:val="26"/>
    </w:rPr>
  </w:style>
  <w:style w:type="paragraph" w:customStyle="1" w:styleId="xl1050">
    <w:name w:val="xl1050"/>
    <w:basedOn w:val="Normal"/>
    <w:pPr>
      <w:pBdr>
        <w:bottom w:val="single" w:sz="4" w:space="0" w:color="auto"/>
        <w:right w:val="single" w:sz="4" w:space="0" w:color="auto"/>
      </w:pBdr>
      <w:spacing w:before="100" w:beforeAutospacing="1" w:after="100" w:afterAutospacing="1" w:line="259" w:lineRule="auto"/>
      <w:jc w:val="left"/>
      <w:textAlignment w:val="top"/>
    </w:pPr>
    <w:rPr>
      <w:rFonts w:eastAsia="Arial Unicode MS"/>
      <w:color w:val="auto"/>
      <w:szCs w:val="26"/>
    </w:rPr>
  </w:style>
  <w:style w:type="paragraph" w:customStyle="1" w:styleId="xl1051">
    <w:name w:val="xl1051"/>
    <w:basedOn w:val="Normal"/>
    <w:pPr>
      <w:pBdr>
        <w:bottom w:val="single" w:sz="4" w:space="0" w:color="auto"/>
        <w:right w:val="single" w:sz="4" w:space="0" w:color="auto"/>
      </w:pBdr>
      <w:spacing w:before="100" w:beforeAutospacing="1" w:after="100" w:afterAutospacing="1" w:line="259" w:lineRule="auto"/>
      <w:jc w:val="center"/>
      <w:textAlignment w:val="top"/>
    </w:pPr>
    <w:rPr>
      <w:rFonts w:eastAsia="Arial Unicode MS"/>
      <w:color w:val="auto"/>
      <w:sz w:val="22"/>
    </w:rPr>
  </w:style>
  <w:style w:type="paragraph" w:customStyle="1" w:styleId="xl1052">
    <w:name w:val="xl1052"/>
    <w:basedOn w:val="Normal"/>
    <w:pPr>
      <w:pBdr>
        <w:bottom w:val="single" w:sz="4" w:space="0" w:color="auto"/>
        <w:right w:val="single" w:sz="4" w:space="0" w:color="auto"/>
      </w:pBdr>
      <w:spacing w:before="100" w:beforeAutospacing="1" w:after="100" w:afterAutospacing="1" w:line="259" w:lineRule="auto"/>
      <w:jc w:val="center"/>
      <w:textAlignment w:val="top"/>
    </w:pPr>
    <w:rPr>
      <w:rFonts w:eastAsia="Arial Unicode MS"/>
      <w:b/>
      <w:bCs/>
      <w:color w:val="auto"/>
      <w:sz w:val="22"/>
    </w:rPr>
  </w:style>
  <w:style w:type="paragraph" w:customStyle="1" w:styleId="xl1053">
    <w:name w:val="xl1053"/>
    <w:basedOn w:val="Normal"/>
    <w:pPr>
      <w:pBdr>
        <w:left w:val="single" w:sz="4" w:space="0" w:color="auto"/>
        <w:bottom w:val="single" w:sz="4" w:space="0" w:color="auto"/>
        <w:right w:val="single" w:sz="4" w:space="0" w:color="auto"/>
      </w:pBdr>
      <w:spacing w:before="100" w:beforeAutospacing="1" w:after="100" w:afterAutospacing="1" w:line="259" w:lineRule="auto"/>
      <w:jc w:val="center"/>
    </w:pPr>
    <w:rPr>
      <w:rFonts w:eastAsia="Arial Unicode MS"/>
      <w:b/>
      <w:bCs/>
      <w:color w:val="auto"/>
      <w:szCs w:val="26"/>
    </w:rPr>
  </w:style>
  <w:style w:type="paragraph" w:customStyle="1" w:styleId="xl1054">
    <w:name w:val="xl1054"/>
    <w:basedOn w:val="Normal"/>
    <w:pPr>
      <w:pBdr>
        <w:left w:val="single" w:sz="4" w:space="0" w:color="auto"/>
        <w:bottom w:val="single" w:sz="4" w:space="0" w:color="auto"/>
        <w:right w:val="single" w:sz="4" w:space="0" w:color="auto"/>
      </w:pBdr>
      <w:spacing w:before="100" w:beforeAutospacing="1" w:after="100" w:afterAutospacing="1" w:line="259" w:lineRule="auto"/>
      <w:jc w:val="left"/>
    </w:pPr>
    <w:rPr>
      <w:rFonts w:eastAsia="Arial Unicode MS"/>
      <w:b/>
      <w:bCs/>
      <w:color w:val="auto"/>
      <w:szCs w:val="26"/>
    </w:rPr>
  </w:style>
  <w:style w:type="paragraph" w:customStyle="1" w:styleId="xl1055">
    <w:name w:val="xl1055"/>
    <w:basedOn w:val="Normal"/>
    <w:pPr>
      <w:pBdr>
        <w:left w:val="single" w:sz="4" w:space="0" w:color="auto"/>
        <w:bottom w:val="single" w:sz="4" w:space="0" w:color="auto"/>
        <w:right w:val="single" w:sz="4" w:space="0" w:color="auto"/>
      </w:pBdr>
      <w:spacing w:before="100" w:beforeAutospacing="1" w:after="100" w:afterAutospacing="1" w:line="259" w:lineRule="auto"/>
      <w:jc w:val="left"/>
      <w:textAlignment w:val="top"/>
    </w:pPr>
    <w:rPr>
      <w:rFonts w:eastAsia="Arial Unicode MS"/>
      <w:color w:val="auto"/>
      <w:szCs w:val="26"/>
    </w:rPr>
  </w:style>
  <w:style w:type="paragraph" w:customStyle="1" w:styleId="xl1056">
    <w:name w:val="xl1056"/>
    <w:basedOn w:val="Normal"/>
    <w:pPr>
      <w:pBdr>
        <w:bottom w:val="single" w:sz="4" w:space="0" w:color="auto"/>
        <w:right w:val="single" w:sz="4" w:space="0" w:color="auto"/>
      </w:pBdr>
      <w:spacing w:before="100" w:beforeAutospacing="1" w:after="100" w:afterAutospacing="1" w:line="259" w:lineRule="auto"/>
      <w:jc w:val="center"/>
      <w:textAlignment w:val="top"/>
    </w:pPr>
    <w:rPr>
      <w:rFonts w:eastAsia="Arial Unicode MS"/>
      <w:b/>
      <w:bCs/>
      <w:color w:val="auto"/>
      <w:sz w:val="22"/>
    </w:rPr>
  </w:style>
  <w:style w:type="paragraph" w:customStyle="1" w:styleId="xl1057">
    <w:name w:val="xl1057"/>
    <w:basedOn w:val="Normal"/>
    <w:pPr>
      <w:pBdr>
        <w:top w:val="single" w:sz="4" w:space="0" w:color="auto"/>
        <w:left w:val="single" w:sz="4" w:space="0" w:color="auto"/>
        <w:bottom w:val="single" w:sz="4" w:space="0" w:color="auto"/>
      </w:pBdr>
      <w:shd w:val="clear" w:color="auto" w:fill="FFFF99"/>
      <w:spacing w:before="100" w:beforeAutospacing="1" w:after="100" w:afterAutospacing="1" w:line="259" w:lineRule="auto"/>
      <w:jc w:val="center"/>
    </w:pPr>
    <w:rPr>
      <w:rFonts w:eastAsia="Arial Unicode MS"/>
      <w:b/>
      <w:bCs/>
      <w:color w:val="auto"/>
      <w:szCs w:val="26"/>
    </w:rPr>
  </w:style>
  <w:style w:type="paragraph" w:customStyle="1" w:styleId="xl1058">
    <w:name w:val="xl1058"/>
    <w:basedOn w:val="Normal"/>
    <w:pPr>
      <w:pBdr>
        <w:top w:val="single" w:sz="4" w:space="0" w:color="auto"/>
        <w:bottom w:val="single" w:sz="4" w:space="0" w:color="auto"/>
      </w:pBdr>
      <w:shd w:val="clear" w:color="auto" w:fill="FFFF99"/>
      <w:spacing w:before="100" w:beforeAutospacing="1" w:after="100" w:afterAutospacing="1" w:line="259" w:lineRule="auto"/>
      <w:jc w:val="center"/>
    </w:pPr>
    <w:rPr>
      <w:rFonts w:eastAsia="Arial Unicode MS"/>
      <w:b/>
      <w:bCs/>
      <w:color w:val="auto"/>
      <w:szCs w:val="26"/>
    </w:rPr>
  </w:style>
  <w:style w:type="paragraph" w:customStyle="1" w:styleId="xl1059">
    <w:name w:val="xl105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eastAsia="Arial Unicode MS"/>
      <w:b/>
      <w:bCs/>
      <w:color w:val="auto"/>
      <w:szCs w:val="26"/>
    </w:rPr>
  </w:style>
  <w:style w:type="paragraph" w:customStyle="1" w:styleId="xl1060">
    <w:name w:val="xl1060"/>
    <w:basedOn w:val="Normal"/>
    <w:pPr>
      <w:pBdr>
        <w:top w:val="single" w:sz="4" w:space="0" w:color="auto"/>
        <w:bottom w:val="single" w:sz="4" w:space="0" w:color="auto"/>
        <w:right w:val="single" w:sz="8" w:space="0" w:color="auto"/>
      </w:pBdr>
      <w:shd w:val="clear" w:color="auto" w:fill="FFFF99"/>
      <w:spacing w:before="100" w:beforeAutospacing="1" w:after="100" w:afterAutospacing="1" w:line="259" w:lineRule="auto"/>
      <w:jc w:val="center"/>
    </w:pPr>
    <w:rPr>
      <w:rFonts w:eastAsia="Arial Unicode MS"/>
      <w:b/>
      <w:bCs/>
      <w:color w:val="auto"/>
      <w:szCs w:val="26"/>
    </w:rPr>
  </w:style>
  <w:style w:type="paragraph" w:customStyle="1" w:styleId="xl1061">
    <w:name w:val="xl1061"/>
    <w:basedOn w:val="Normal"/>
    <w:pPr>
      <w:pBdr>
        <w:left w:val="single" w:sz="4" w:space="0" w:color="auto"/>
        <w:bottom w:val="single" w:sz="4" w:space="0" w:color="auto"/>
        <w:right w:val="single" w:sz="8" w:space="0" w:color="auto"/>
      </w:pBdr>
      <w:spacing w:before="100" w:beforeAutospacing="1" w:after="100" w:afterAutospacing="1" w:line="259" w:lineRule="auto"/>
      <w:jc w:val="center"/>
    </w:pPr>
    <w:rPr>
      <w:rFonts w:eastAsia="Arial Unicode MS"/>
      <w:b/>
      <w:bCs/>
      <w:color w:val="auto"/>
      <w:szCs w:val="26"/>
    </w:rPr>
  </w:style>
  <w:style w:type="paragraph" w:customStyle="1" w:styleId="xl1062">
    <w:name w:val="xl1062"/>
    <w:basedOn w:val="Normal"/>
    <w:pPr>
      <w:pBdr>
        <w:bottom w:val="single" w:sz="4" w:space="0" w:color="auto"/>
        <w:right w:val="single" w:sz="8" w:space="0" w:color="auto"/>
      </w:pBdr>
      <w:spacing w:before="100" w:beforeAutospacing="1" w:after="100" w:afterAutospacing="1" w:line="259" w:lineRule="auto"/>
      <w:jc w:val="center"/>
      <w:textAlignment w:val="top"/>
    </w:pPr>
    <w:rPr>
      <w:rFonts w:eastAsia="Arial Unicode MS"/>
      <w:color w:val="auto"/>
      <w:szCs w:val="26"/>
    </w:rPr>
  </w:style>
  <w:style w:type="paragraph" w:customStyle="1" w:styleId="xl1063">
    <w:name w:val="xl1063"/>
    <w:basedOn w:val="Normal"/>
    <w:pPr>
      <w:pBdr>
        <w:bottom w:val="single" w:sz="4" w:space="0" w:color="auto"/>
        <w:right w:val="single" w:sz="8" w:space="0" w:color="auto"/>
      </w:pBdr>
      <w:spacing w:before="100" w:beforeAutospacing="1" w:after="100" w:afterAutospacing="1" w:line="259" w:lineRule="auto"/>
      <w:jc w:val="center"/>
      <w:textAlignment w:val="top"/>
    </w:pPr>
    <w:rPr>
      <w:rFonts w:eastAsia="Arial Unicode MS"/>
      <w:color w:val="auto"/>
      <w:sz w:val="22"/>
    </w:rPr>
  </w:style>
  <w:style w:type="paragraph" w:customStyle="1" w:styleId="ABC">
    <w:name w:val="ABC"/>
    <w:basedOn w:val="Normal"/>
    <w:pPr>
      <w:spacing w:before="0" w:after="120" w:line="259" w:lineRule="auto"/>
      <w:jc w:val="left"/>
    </w:pPr>
    <w:rPr>
      <w:rFonts w:ascii=".VnTime" w:hAnsi=".VnTime"/>
      <w:color w:val="auto"/>
      <w:szCs w:val="26"/>
    </w:rPr>
  </w:style>
  <w:style w:type="paragraph" w:customStyle="1" w:styleId="StyleHeading3BoldAuto">
    <w:name w:val="Style Heading 3 + Bold Auto"/>
    <w:basedOn w:val="Heading3"/>
    <w:pPr>
      <w:keepNext/>
      <w:widowControl/>
      <w:tabs>
        <w:tab w:val="left" w:pos="2907"/>
      </w:tabs>
      <w:spacing w:before="0" w:after="0" w:line="360" w:lineRule="auto"/>
      <w:ind w:left="120"/>
      <w:contextualSpacing w:val="0"/>
      <w:jc w:val="both"/>
    </w:pPr>
    <w:rPr>
      <w:b w:val="0"/>
      <w:bCs/>
      <w:iCs/>
      <w:color w:val="auto"/>
      <w:sz w:val="26"/>
      <w:szCs w:val="26"/>
    </w:rPr>
  </w:style>
  <w:style w:type="paragraph" w:customStyle="1" w:styleId="Daudong-">
    <w:name w:val="Dau dong (-)"/>
    <w:basedOn w:val="Subtitle"/>
    <w:qFormat/>
    <w:pPr>
      <w:tabs>
        <w:tab w:val="left" w:pos="0"/>
      </w:tabs>
      <w:spacing w:after="160"/>
      <w:ind w:firstLine="522"/>
      <w:jc w:val="both"/>
    </w:pPr>
    <w:rPr>
      <w:b w:val="0"/>
      <w:bCs w:val="0"/>
      <w:sz w:val="26"/>
      <w:szCs w:val="20"/>
      <w:lang w:eastAsia="zh-CN"/>
    </w:rPr>
  </w:style>
  <w:style w:type="paragraph" w:customStyle="1" w:styleId="xl1522">
    <w:name w:val="xl1522"/>
    <w:basedOn w:val="Normal"/>
    <w:pPr>
      <w:spacing w:before="100" w:beforeAutospacing="1" w:after="100" w:afterAutospacing="1" w:line="259" w:lineRule="auto"/>
      <w:jc w:val="left"/>
    </w:pPr>
    <w:rPr>
      <w:b/>
      <w:bCs/>
      <w:color w:val="auto"/>
      <w:szCs w:val="26"/>
    </w:rPr>
  </w:style>
  <w:style w:type="paragraph" w:customStyle="1" w:styleId="xl1523">
    <w:name w:val="xl152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center"/>
    </w:pPr>
    <w:rPr>
      <w:color w:val="auto"/>
      <w:szCs w:val="26"/>
    </w:rPr>
  </w:style>
  <w:style w:type="paragraph" w:customStyle="1" w:styleId="xl1524">
    <w:name w:val="xl152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center"/>
    </w:pPr>
    <w:rPr>
      <w:color w:val="auto"/>
      <w:szCs w:val="26"/>
    </w:rPr>
  </w:style>
  <w:style w:type="paragraph" w:customStyle="1" w:styleId="xl1525">
    <w:name w:val="xl152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26">
    <w:name w:val="xl152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27">
    <w:name w:val="xl152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28">
    <w:name w:val="xl152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29">
    <w:name w:val="xl152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30">
    <w:name w:val="xl153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31">
    <w:name w:val="xl153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32">
    <w:name w:val="xl153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33">
    <w:name w:val="xl1533"/>
    <w:basedOn w:val="Normal"/>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34">
    <w:name w:val="xl1534"/>
    <w:basedOn w:val="Normal"/>
    <w:pPr>
      <w:spacing w:before="100" w:beforeAutospacing="1" w:after="100" w:afterAutospacing="1" w:line="259" w:lineRule="auto"/>
      <w:jc w:val="left"/>
    </w:pPr>
    <w:rPr>
      <w:color w:val="auto"/>
      <w:szCs w:val="26"/>
    </w:rPr>
  </w:style>
  <w:style w:type="paragraph" w:customStyle="1" w:styleId="xl1535">
    <w:name w:val="xl1535"/>
    <w:basedOn w:val="Normal"/>
    <w:pPr>
      <w:spacing w:before="100" w:beforeAutospacing="1" w:after="100" w:afterAutospacing="1" w:line="259" w:lineRule="auto"/>
      <w:jc w:val="right"/>
    </w:pPr>
    <w:rPr>
      <w:color w:val="auto"/>
      <w:szCs w:val="26"/>
    </w:rPr>
  </w:style>
  <w:style w:type="paragraph" w:customStyle="1" w:styleId="xl1536">
    <w:name w:val="xl153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37">
    <w:name w:val="xl153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38">
    <w:name w:val="xl153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39">
    <w:name w:val="xl153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40">
    <w:name w:val="xl154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41">
    <w:name w:val="xl154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42">
    <w:name w:val="xl154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pPr>
    <w:rPr>
      <w:color w:val="auto"/>
      <w:szCs w:val="26"/>
    </w:rPr>
  </w:style>
  <w:style w:type="paragraph" w:customStyle="1" w:styleId="xl1543">
    <w:name w:val="xl154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44">
    <w:name w:val="xl154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textAlignment w:val="center"/>
    </w:pPr>
    <w:rPr>
      <w:b/>
      <w:bCs/>
      <w:color w:val="auto"/>
      <w:szCs w:val="26"/>
    </w:rPr>
  </w:style>
  <w:style w:type="paragraph" w:customStyle="1" w:styleId="xl1545">
    <w:name w:val="xl154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i/>
      <w:iCs/>
      <w:color w:val="auto"/>
      <w:szCs w:val="26"/>
    </w:rPr>
  </w:style>
  <w:style w:type="paragraph" w:customStyle="1" w:styleId="xl1546">
    <w:name w:val="xl1546"/>
    <w:basedOn w:val="Normal"/>
    <w:pPr>
      <w:spacing w:before="100" w:beforeAutospacing="1" w:after="100" w:afterAutospacing="1" w:line="259" w:lineRule="auto"/>
      <w:jc w:val="center"/>
      <w:textAlignment w:val="center"/>
    </w:pPr>
    <w:rPr>
      <w:color w:val="auto"/>
      <w:szCs w:val="26"/>
    </w:rPr>
  </w:style>
  <w:style w:type="paragraph" w:customStyle="1" w:styleId="xl1547">
    <w:name w:val="xl1547"/>
    <w:basedOn w:val="Normal"/>
    <w:pPr>
      <w:spacing w:before="100" w:beforeAutospacing="1" w:after="100" w:afterAutospacing="1" w:line="259" w:lineRule="auto"/>
      <w:jc w:val="center"/>
    </w:pPr>
    <w:rPr>
      <w:color w:val="auto"/>
      <w:szCs w:val="26"/>
    </w:rPr>
  </w:style>
  <w:style w:type="paragraph" w:customStyle="1" w:styleId="xl1548">
    <w:name w:val="xl1548"/>
    <w:basedOn w:val="Normal"/>
    <w:pPr>
      <w:spacing w:before="100" w:beforeAutospacing="1" w:after="100" w:afterAutospacing="1" w:line="259" w:lineRule="auto"/>
      <w:jc w:val="center"/>
    </w:pPr>
    <w:rPr>
      <w:color w:val="auto"/>
      <w:szCs w:val="26"/>
    </w:rPr>
  </w:style>
  <w:style w:type="paragraph" w:customStyle="1" w:styleId="xl1549">
    <w:name w:val="xl154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0">
    <w:name w:val="xl155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1">
    <w:name w:val="xl155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2">
    <w:name w:val="xl155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53">
    <w:name w:val="xl155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pPr>
    <w:rPr>
      <w:color w:val="auto"/>
      <w:szCs w:val="26"/>
    </w:rPr>
  </w:style>
  <w:style w:type="paragraph" w:customStyle="1" w:styleId="xl1554">
    <w:name w:val="xl155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5">
    <w:name w:val="xl155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6">
    <w:name w:val="xl155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57">
    <w:name w:val="xl155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center"/>
    </w:pPr>
    <w:rPr>
      <w:color w:val="auto"/>
      <w:szCs w:val="26"/>
    </w:rPr>
  </w:style>
  <w:style w:type="paragraph" w:customStyle="1" w:styleId="xl1558">
    <w:name w:val="xl1558"/>
    <w:basedOn w:val="Normal"/>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FF0000"/>
      <w:szCs w:val="26"/>
    </w:rPr>
  </w:style>
  <w:style w:type="paragraph" w:customStyle="1" w:styleId="xl1559">
    <w:name w:val="xl1559"/>
    <w:basedOn w:val="Normal"/>
    <w:pPr>
      <w:pBdr>
        <w:left w:val="single" w:sz="4" w:space="0" w:color="auto"/>
        <w:right w:val="single" w:sz="4" w:space="0" w:color="auto"/>
      </w:pBdr>
      <w:spacing w:before="100" w:beforeAutospacing="1" w:after="100" w:afterAutospacing="1" w:line="259" w:lineRule="auto"/>
      <w:jc w:val="center"/>
      <w:textAlignment w:val="center"/>
    </w:pPr>
    <w:rPr>
      <w:b/>
      <w:bCs/>
      <w:color w:val="FF0000"/>
      <w:szCs w:val="26"/>
    </w:rPr>
  </w:style>
  <w:style w:type="paragraph" w:customStyle="1" w:styleId="xl1560">
    <w:name w:val="xl156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1">
    <w:name w:val="xl156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2">
    <w:name w:val="xl1562"/>
    <w:basedOn w:val="Normal"/>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3">
    <w:name w:val="xl156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4">
    <w:name w:val="xl156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5">
    <w:name w:val="xl1565"/>
    <w:basedOn w:val="Normal"/>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6">
    <w:name w:val="xl15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 w:val="24"/>
      <w:szCs w:val="24"/>
    </w:rPr>
  </w:style>
  <w:style w:type="paragraph" w:customStyle="1" w:styleId="xl1520">
    <w:name w:val="xl1520"/>
    <w:basedOn w:val="Normal"/>
    <w:pPr>
      <w:spacing w:before="100" w:beforeAutospacing="1" w:after="100" w:afterAutospacing="1" w:line="259" w:lineRule="auto"/>
      <w:jc w:val="left"/>
    </w:pPr>
    <w:rPr>
      <w:b/>
      <w:bCs/>
      <w:color w:val="auto"/>
      <w:szCs w:val="26"/>
    </w:rPr>
  </w:style>
  <w:style w:type="paragraph" w:customStyle="1" w:styleId="xl1521">
    <w:name w:val="xl152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textAlignment w:val="center"/>
    </w:pPr>
    <w:rPr>
      <w:color w:val="auto"/>
      <w:szCs w:val="26"/>
    </w:rPr>
  </w:style>
  <w:style w:type="paragraph" w:customStyle="1" w:styleId="xl1567">
    <w:name w:val="xl15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68">
    <w:name w:val="xl1568"/>
    <w:basedOn w:val="Normal"/>
    <w:pPr>
      <w:spacing w:before="100" w:beforeAutospacing="1" w:after="100" w:afterAutospacing="1" w:line="259" w:lineRule="auto"/>
      <w:jc w:val="center"/>
    </w:pPr>
    <w:rPr>
      <w:color w:val="auto"/>
      <w:szCs w:val="26"/>
    </w:rPr>
  </w:style>
  <w:style w:type="paragraph" w:customStyle="1" w:styleId="xl1569">
    <w:name w:val="xl15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70">
    <w:name w:val="xl15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textAlignment w:val="center"/>
    </w:pPr>
    <w:rPr>
      <w:b/>
      <w:bCs/>
      <w:color w:val="auto"/>
      <w:szCs w:val="26"/>
    </w:rPr>
  </w:style>
  <w:style w:type="paragraph" w:customStyle="1" w:styleId="xl1571">
    <w:name w:val="xl15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72">
    <w:name w:val="xl15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right"/>
      <w:textAlignment w:val="center"/>
    </w:pPr>
    <w:rPr>
      <w:b/>
      <w:bCs/>
      <w:color w:val="auto"/>
      <w:szCs w:val="26"/>
    </w:rPr>
  </w:style>
  <w:style w:type="paragraph" w:customStyle="1" w:styleId="xl1573">
    <w:name w:val="xl15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i/>
      <w:iCs/>
      <w:color w:val="auto"/>
      <w:szCs w:val="26"/>
    </w:rPr>
  </w:style>
  <w:style w:type="paragraph" w:customStyle="1" w:styleId="xl1574">
    <w:name w:val="xl15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color w:val="auto"/>
      <w:szCs w:val="26"/>
    </w:rPr>
  </w:style>
  <w:style w:type="paragraph" w:customStyle="1" w:styleId="xl1575">
    <w:name w:val="xl1575"/>
    <w:basedOn w:val="Normal"/>
    <w:pPr>
      <w:spacing w:before="100" w:beforeAutospacing="1" w:after="100" w:afterAutospacing="1" w:line="259" w:lineRule="auto"/>
      <w:jc w:val="center"/>
    </w:pPr>
    <w:rPr>
      <w:color w:val="auto"/>
      <w:szCs w:val="26"/>
    </w:rPr>
  </w:style>
  <w:style w:type="paragraph" w:customStyle="1" w:styleId="xl1576">
    <w:name w:val="xl157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77">
    <w:name w:val="xl15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78">
    <w:name w:val="xl1578"/>
    <w:basedOn w:val="Normal"/>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79">
    <w:name w:val="xl1579"/>
    <w:basedOn w:val="Normal"/>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FF0000"/>
      <w:szCs w:val="26"/>
    </w:rPr>
  </w:style>
  <w:style w:type="paragraph" w:customStyle="1" w:styleId="xl1580">
    <w:name w:val="xl1580"/>
    <w:basedOn w:val="Normal"/>
    <w:pPr>
      <w:pBdr>
        <w:left w:val="single" w:sz="4" w:space="0" w:color="auto"/>
        <w:right w:val="single" w:sz="4" w:space="0" w:color="auto"/>
      </w:pBdr>
      <w:spacing w:before="100" w:beforeAutospacing="1" w:after="100" w:afterAutospacing="1" w:line="259" w:lineRule="auto"/>
      <w:jc w:val="center"/>
      <w:textAlignment w:val="center"/>
    </w:pPr>
    <w:rPr>
      <w:b/>
      <w:bCs/>
      <w:color w:val="FF0000"/>
      <w:szCs w:val="26"/>
    </w:rPr>
  </w:style>
  <w:style w:type="paragraph" w:customStyle="1" w:styleId="xl1581">
    <w:name w:val="xl158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2">
    <w:name w:val="xl15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3">
    <w:name w:val="xl1583"/>
    <w:basedOn w:val="Normal"/>
    <w:qFormat/>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4">
    <w:name w:val="xl15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5">
    <w:name w:val="xl1585"/>
    <w:basedOn w:val="Normal"/>
    <w:qFormat/>
    <w:pPr>
      <w:pBdr>
        <w:top w:val="single" w:sz="4" w:space="0" w:color="auto"/>
        <w:left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paragraph" w:customStyle="1" w:styleId="xl1586">
    <w:name w:val="xl15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b/>
      <w:bCs/>
      <w:color w:val="auto"/>
      <w:szCs w:val="26"/>
    </w:rPr>
  </w:style>
  <w:style w:type="character" w:customStyle="1" w:styleId="Bodytext2Italic">
    <w:name w:val="Body text (2) + Italic"/>
    <w:rPr>
      <w:rFonts w:ascii="Times New Roman" w:eastAsia="Times New Roman" w:hAnsi="Times New Roman" w:cs="Times New Roman"/>
      <w:i/>
      <w:iCs/>
      <w:color w:val="000000"/>
      <w:spacing w:val="0"/>
      <w:w w:val="100"/>
      <w:position w:val="0"/>
      <w:sz w:val="28"/>
      <w:szCs w:val="28"/>
      <w:u w:val="single"/>
      <w:lang w:val="vi-VN" w:eastAsia="vi-VN" w:bidi="vi-VN"/>
    </w:rPr>
  </w:style>
  <w:style w:type="character" w:customStyle="1" w:styleId="Tablecaption2">
    <w:name w:val="Table caption (2)"/>
    <w:rPr>
      <w:rFonts w:ascii="Times New Roman" w:eastAsia="Times New Roman" w:hAnsi="Times New Roman" w:cs="Times New Roman"/>
      <w:b/>
      <w:bCs/>
      <w:color w:val="000000"/>
      <w:spacing w:val="0"/>
      <w:w w:val="100"/>
      <w:position w:val="0"/>
      <w:sz w:val="28"/>
      <w:szCs w:val="28"/>
      <w:u w:val="none"/>
      <w:lang w:val="vi-VN" w:eastAsia="vi-VN" w:bidi="vi-VN"/>
    </w:rPr>
  </w:style>
  <w:style w:type="character" w:customStyle="1" w:styleId="TablecaptionTahoma">
    <w:name w:val="Table caption + Tahoma"/>
    <w:aliases w:val="12 pt,Body text (2) + Arial Unicode MS,Italic,Body text + 12 pt,Small Caps,Body text + 7 pt"/>
    <w:rPr>
      <w:rFonts w:ascii="Tahoma" w:eastAsia="Tahoma" w:hAnsi="Tahoma" w:cs="Tahoma"/>
      <w:color w:val="000000"/>
      <w:spacing w:val="0"/>
      <w:w w:val="100"/>
      <w:position w:val="0"/>
      <w:sz w:val="24"/>
      <w:szCs w:val="24"/>
      <w:u w:val="none"/>
      <w:shd w:val="clear" w:color="auto" w:fill="FFFFFF"/>
      <w:lang w:val="vi-VN" w:eastAsia="vi-VN" w:bidi="vi-VN"/>
    </w:rPr>
  </w:style>
  <w:style w:type="character" w:customStyle="1" w:styleId="Bodytext214pt">
    <w:name w:val="Body text (2) + 14 pt"/>
    <w:qFormat/>
    <w:rPr>
      <w:rFonts w:ascii="Times New Roman" w:eastAsia="Times New Roman" w:hAnsi="Times New Roman" w:cs="Times New Roman"/>
      <w:color w:val="000000"/>
      <w:spacing w:val="0"/>
      <w:w w:val="100"/>
      <w:position w:val="0"/>
      <w:sz w:val="28"/>
      <w:szCs w:val="28"/>
      <w:u w:val="none"/>
      <w:lang w:val="vi-VN" w:eastAsia="vi-VN" w:bidi="vi-VN"/>
    </w:rPr>
  </w:style>
  <w:style w:type="character" w:customStyle="1" w:styleId="Bodytext2Spacing1pt">
    <w:name w:val="Body text (2) + Spacing 1 pt"/>
    <w:qFormat/>
    <w:rPr>
      <w:rFonts w:ascii="Times New Roman" w:eastAsia="Times New Roman" w:hAnsi="Times New Roman" w:cs="Times New Roman"/>
      <w:color w:val="000000"/>
      <w:spacing w:val="30"/>
      <w:w w:val="100"/>
      <w:position w:val="0"/>
      <w:sz w:val="26"/>
      <w:szCs w:val="26"/>
      <w:u w:val="none"/>
      <w:lang w:val="vi-VN" w:eastAsia="vi-VN" w:bidi="vi-VN"/>
    </w:rPr>
  </w:style>
  <w:style w:type="character" w:customStyle="1" w:styleId="Bodytext275pt">
    <w:name w:val="Body text (2) + 7.5 pt"/>
    <w:aliases w:val="Bold,Body text (2) + Candara,Body text (2) + Bookman Old Style,4 pt"/>
    <w:rPr>
      <w:rFonts w:ascii="Times New Roman" w:eastAsia="Times New Roman" w:hAnsi="Times New Roman" w:cs="Times New Roman"/>
      <w:b/>
      <w:bCs/>
      <w:color w:val="000000"/>
      <w:spacing w:val="0"/>
      <w:w w:val="100"/>
      <w:position w:val="0"/>
      <w:sz w:val="15"/>
      <w:szCs w:val="15"/>
      <w:u w:val="none"/>
      <w:lang w:val="vi-VN" w:eastAsia="vi-VN" w:bidi="vi-VN"/>
    </w:rPr>
  </w:style>
  <w:style w:type="table" w:customStyle="1" w:styleId="TableGrid41">
    <w:name w:val="Table Grid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unhideWhenUsed/>
    <w:qFormat/>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qFormat/>
    <w:tblPr>
      <w:tblCellMar>
        <w:top w:w="0" w:type="dxa"/>
        <w:left w:w="0" w:type="dxa"/>
        <w:bottom w:w="0" w:type="dxa"/>
        <w:right w:w="0" w:type="dxa"/>
      </w:tblCellMar>
    </w:tblPr>
  </w:style>
  <w:style w:type="table" w:customStyle="1" w:styleId="TableGrid12">
    <w:name w:val="Table Grid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pPr>
      <w:numPr>
        <w:numId w:val="15"/>
      </w:numPr>
      <w:tabs>
        <w:tab w:val="left" w:pos="900"/>
        <w:tab w:val="left" w:pos="1305"/>
      </w:tabs>
      <w:spacing w:before="120"/>
      <w:ind w:left="0" w:firstLine="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02FA4"/>
    <w:pPr>
      <w:keepNext/>
      <w:keepLines/>
      <w:widowControl/>
      <w:spacing w:before="240" w:line="259" w:lineRule="auto"/>
      <w:contextualSpacing w:val="0"/>
      <w:jc w:val="left"/>
      <w:outlineLvl w:val="9"/>
    </w:pPr>
    <w:rPr>
      <w:rFonts w:ascii="Calibri Light" w:eastAsia="Times New Roman" w:hAnsi="Calibri Light" w:cs="Times New Roman"/>
      <w:b w:val="0"/>
      <w:color w:val="2E74B5"/>
    </w:rPr>
  </w:style>
  <w:style w:type="numbering" w:customStyle="1" w:styleId="Style6">
    <w:name w:val="Style6"/>
    <w:uiPriority w:val="99"/>
    <w:rsid w:val="00402FA4"/>
    <w:pPr>
      <w:numPr>
        <w:numId w:val="47"/>
      </w:numPr>
    </w:pPr>
  </w:style>
  <w:style w:type="character" w:customStyle="1" w:styleId="UnresolvedMention2">
    <w:name w:val="Unresolved Mention2"/>
    <w:basedOn w:val="DefaultParagraphFont"/>
    <w:uiPriority w:val="99"/>
    <w:semiHidden/>
    <w:unhideWhenUsed/>
    <w:rsid w:val="00402FA4"/>
    <w:rPr>
      <w:color w:val="605E5C"/>
      <w:shd w:val="clear" w:color="auto" w:fill="E1DFDD"/>
    </w:rPr>
  </w:style>
  <w:style w:type="numbering" w:customStyle="1" w:styleId="NoList1">
    <w:name w:val="No List1"/>
    <w:next w:val="NoList"/>
    <w:uiPriority w:val="99"/>
    <w:semiHidden/>
    <w:unhideWhenUsed/>
    <w:rsid w:val="00402FA4"/>
  </w:style>
  <w:style w:type="numbering" w:customStyle="1" w:styleId="NoList11">
    <w:name w:val="No List11"/>
    <w:next w:val="NoList"/>
    <w:uiPriority w:val="99"/>
    <w:semiHidden/>
    <w:unhideWhenUsed/>
    <w:rsid w:val="00402FA4"/>
  </w:style>
  <w:style w:type="paragraph" w:customStyle="1" w:styleId="TableParagraph">
    <w:name w:val="Table Paragraph"/>
    <w:basedOn w:val="Normal"/>
    <w:uiPriority w:val="1"/>
    <w:qFormat/>
    <w:rsid w:val="00402FA4"/>
    <w:pPr>
      <w:widowControl w:val="0"/>
      <w:autoSpaceDE w:val="0"/>
      <w:autoSpaceDN w:val="0"/>
      <w:spacing w:before="0" w:after="0" w:line="300" w:lineRule="exact"/>
      <w:jc w:val="left"/>
    </w:pPr>
    <w:rPr>
      <w:color w:val="auto"/>
      <w:sz w:val="22"/>
      <w:lang w:val="vi"/>
    </w:rPr>
  </w:style>
  <w:style w:type="paragraph" w:customStyle="1" w:styleId="Thuyetminh">
    <w:name w:val="Thuyet minh"/>
    <w:basedOn w:val="Normal"/>
    <w:rsid w:val="00402FA4"/>
    <w:pPr>
      <w:spacing w:line="360" w:lineRule="auto"/>
      <w:ind w:firstLine="624"/>
    </w:pPr>
    <w:rPr>
      <w:color w:val="auto"/>
      <w:sz w:val="28"/>
      <w:szCs w:val="28"/>
    </w:rPr>
  </w:style>
  <w:style w:type="character" w:customStyle="1" w:styleId="fontstyle11">
    <w:name w:val="fontstyle11"/>
    <w:rsid w:val="00402FA4"/>
    <w:rPr>
      <w:rFonts w:ascii="Bold" w:hAnsi="Bold" w:hint="default"/>
      <w:b/>
      <w:bCs/>
      <w:i w:val="0"/>
      <w:iCs w:val="0"/>
      <w:color w:val="000000"/>
      <w:sz w:val="26"/>
      <w:szCs w:val="26"/>
    </w:rPr>
  </w:style>
  <w:style w:type="paragraph" w:customStyle="1" w:styleId="normaltable">
    <w:name w:val="normaltable"/>
    <w:basedOn w:val="Normal"/>
    <w:rsid w:val="007E144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jc w:val="left"/>
    </w:pPr>
    <w:rPr>
      <w:color w:val="auto"/>
      <w:sz w:val="24"/>
      <w:szCs w:val="24"/>
    </w:rPr>
  </w:style>
  <w:style w:type="paragraph" w:customStyle="1" w:styleId="fontstyle0">
    <w:name w:val="fontstyle0"/>
    <w:basedOn w:val="Normal"/>
    <w:rsid w:val="007E1445"/>
    <w:pPr>
      <w:spacing w:before="100" w:beforeAutospacing="1" w:after="100" w:afterAutospacing="1"/>
      <w:jc w:val="left"/>
    </w:pPr>
    <w:rPr>
      <w:rFonts w:ascii="TimesNewRomanPS-BoldMT" w:hAnsi="TimesNewRomanPS-BoldMT"/>
      <w:b/>
      <w:bCs/>
      <w:sz w:val="28"/>
      <w:szCs w:val="28"/>
    </w:rPr>
  </w:style>
  <w:style w:type="paragraph" w:customStyle="1" w:styleId="fontstyle1">
    <w:name w:val="fontstyle1"/>
    <w:basedOn w:val="Normal"/>
    <w:rsid w:val="007E1445"/>
    <w:pPr>
      <w:spacing w:before="100" w:beforeAutospacing="1" w:after="100" w:afterAutospacing="1"/>
      <w:jc w:val="left"/>
    </w:pPr>
    <w:rPr>
      <w:sz w:val="24"/>
      <w:szCs w:val="24"/>
    </w:rPr>
  </w:style>
  <w:style w:type="paragraph" w:customStyle="1" w:styleId="fontstyle2">
    <w:name w:val="fontstyle2"/>
    <w:basedOn w:val="Normal"/>
    <w:rsid w:val="007E1445"/>
    <w:pPr>
      <w:spacing w:before="100" w:beforeAutospacing="1" w:after="100" w:afterAutospacing="1"/>
      <w:jc w:val="left"/>
    </w:pPr>
    <w:rPr>
      <w:rFonts w:ascii="TimesNewRomanPSMT" w:hAnsi="TimesNewRomanPSMT"/>
      <w:sz w:val="28"/>
      <w:szCs w:val="28"/>
    </w:rPr>
  </w:style>
  <w:style w:type="paragraph" w:customStyle="1" w:styleId="fontstyle3">
    <w:name w:val="fontstyle3"/>
    <w:basedOn w:val="Normal"/>
    <w:rsid w:val="007E1445"/>
    <w:pPr>
      <w:spacing w:before="100" w:beforeAutospacing="1" w:after="100" w:afterAutospacing="1"/>
      <w:jc w:val="left"/>
    </w:pPr>
    <w:rPr>
      <w:rFonts w:ascii="TimesNewRomanPS-ItalicMT" w:hAnsi="TimesNewRomanPS-ItalicMT"/>
      <w:i/>
      <w:iCs/>
      <w:sz w:val="28"/>
      <w:szCs w:val="28"/>
    </w:rPr>
  </w:style>
  <w:style w:type="character" w:customStyle="1" w:styleId="Heading40">
    <w:name w:val="Heading #4_"/>
    <w:link w:val="Heading41"/>
    <w:rsid w:val="00A168DC"/>
    <w:rPr>
      <w:sz w:val="26"/>
      <w:szCs w:val="26"/>
      <w:shd w:val="clear" w:color="auto" w:fill="FFFFFF"/>
    </w:rPr>
  </w:style>
  <w:style w:type="character" w:customStyle="1" w:styleId="Tablecaption4">
    <w:name w:val="Table caption (4)_"/>
    <w:link w:val="Tablecaption40"/>
    <w:rsid w:val="00A168DC"/>
    <w:rPr>
      <w:sz w:val="26"/>
      <w:szCs w:val="26"/>
      <w:shd w:val="clear" w:color="auto" w:fill="FFFFFF"/>
    </w:rPr>
  </w:style>
  <w:style w:type="character" w:customStyle="1" w:styleId="Heading4Spacing1pt">
    <w:name w:val="Heading #4 + Spacing 1 pt"/>
    <w:rsid w:val="00A168DC"/>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character" w:customStyle="1" w:styleId="Bodytext3Spacing1pt">
    <w:name w:val="Body text (3) + Spacing 1 pt"/>
    <w:rsid w:val="00A168DC"/>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character" w:customStyle="1" w:styleId="Headerorfooter13pt">
    <w:name w:val="Header or footer + 13 pt"/>
    <w:aliases w:val="Not Bold,Spacing 1 pt,Header or footer + 12 pt,Body text (2) + 19 pt,Body text (2) + 11.5 pt,Spacing -1 pt,Spacing 0 pt,Body text (2) + 15 pt,Body text (2) + 9.5 pt"/>
    <w:rsid w:val="00A168DC"/>
    <w:rPr>
      <w:rFonts w:ascii="Times New Roman" w:eastAsia="Times New Roman" w:hAnsi="Times New Roman" w:cs="Times New Roman"/>
      <w:b/>
      <w:bCs/>
      <w:i w:val="0"/>
      <w:iCs w:val="0"/>
      <w:smallCaps w:val="0"/>
      <w:strike w:val="0"/>
      <w:color w:val="000000"/>
      <w:spacing w:val="20"/>
      <w:w w:val="100"/>
      <w:position w:val="0"/>
      <w:sz w:val="26"/>
      <w:szCs w:val="26"/>
      <w:u w:val="none"/>
      <w:lang w:val="vi-VN" w:eastAsia="vi-VN" w:bidi="vi-VN"/>
    </w:rPr>
  </w:style>
  <w:style w:type="character" w:customStyle="1" w:styleId="Tablecaption4Spacing1pt">
    <w:name w:val="Table caption (4) + Spacing 1 pt"/>
    <w:rsid w:val="00A168DC"/>
    <w:rPr>
      <w:rFonts w:ascii="Times New Roman" w:eastAsia="Times New Roman" w:hAnsi="Times New Roman" w:cs="Times New Roman"/>
      <w:b w:val="0"/>
      <w:bCs w:val="0"/>
      <w:i w:val="0"/>
      <w:iCs w:val="0"/>
      <w:smallCaps w:val="0"/>
      <w:strike w:val="0"/>
      <w:color w:val="000000"/>
      <w:spacing w:val="20"/>
      <w:w w:val="100"/>
      <w:position w:val="0"/>
      <w:sz w:val="26"/>
      <w:szCs w:val="26"/>
      <w:u w:val="none"/>
      <w:lang w:val="vi-VN" w:eastAsia="vi-VN" w:bidi="vi-VN"/>
    </w:rPr>
  </w:style>
  <w:style w:type="paragraph" w:customStyle="1" w:styleId="Heading41">
    <w:name w:val="Heading #4"/>
    <w:basedOn w:val="Normal"/>
    <w:link w:val="Heading40"/>
    <w:rsid w:val="00A168DC"/>
    <w:pPr>
      <w:widowControl w:val="0"/>
      <w:shd w:val="clear" w:color="auto" w:fill="FFFFFF"/>
      <w:spacing w:before="120" w:after="0" w:line="446" w:lineRule="exact"/>
      <w:ind w:hanging="420"/>
      <w:outlineLvl w:val="3"/>
    </w:pPr>
    <w:rPr>
      <w:rFonts w:eastAsia="SimSun"/>
      <w:color w:val="auto"/>
      <w:szCs w:val="26"/>
      <w:lang w:val="vi-VN" w:eastAsia="vi-VN"/>
    </w:rPr>
  </w:style>
  <w:style w:type="paragraph" w:customStyle="1" w:styleId="Tablecaption40">
    <w:name w:val="Table caption (4)"/>
    <w:basedOn w:val="Normal"/>
    <w:link w:val="Tablecaption4"/>
    <w:rsid w:val="00A168DC"/>
    <w:pPr>
      <w:widowControl w:val="0"/>
      <w:shd w:val="clear" w:color="auto" w:fill="FFFFFF"/>
      <w:spacing w:before="0" w:after="0" w:line="454" w:lineRule="exact"/>
    </w:pPr>
    <w:rPr>
      <w:rFonts w:eastAsia="SimSun"/>
      <w:color w:val="auto"/>
      <w:szCs w:val="26"/>
      <w:lang w:val="vi-VN" w:eastAsia="vi-VN"/>
    </w:rPr>
  </w:style>
  <w:style w:type="character" w:customStyle="1" w:styleId="Bodytext2Constantia">
    <w:name w:val="Body text (2) + Constantia"/>
    <w:aliases w:val="20 pt"/>
    <w:rsid w:val="00A168DC"/>
    <w:rPr>
      <w:rFonts w:ascii="Constantia" w:eastAsia="Constantia" w:hAnsi="Constantia" w:cs="Constantia"/>
      <w:b/>
      <w:bCs/>
      <w:i w:val="0"/>
      <w:iCs w:val="0"/>
      <w:smallCaps w:val="0"/>
      <w:strike w:val="0"/>
      <w:color w:val="000000"/>
      <w:spacing w:val="0"/>
      <w:w w:val="100"/>
      <w:position w:val="0"/>
      <w:sz w:val="40"/>
      <w:szCs w:val="40"/>
      <w:u w:val="none"/>
      <w:lang w:val="vi-VN" w:eastAsia="vi-VN" w:bidi="vi-VN"/>
    </w:rPr>
  </w:style>
  <w:style w:type="character" w:customStyle="1" w:styleId="Bodytext2Exact">
    <w:name w:val="Body text (2) Exact"/>
    <w:rsid w:val="00A168DC"/>
    <w:rPr>
      <w:rFonts w:ascii="Times New Roman" w:eastAsia="Times New Roman" w:hAnsi="Times New Roman" w:cs="Times New Roman"/>
      <w:b w:val="0"/>
      <w:bCs w:val="0"/>
      <w:i w:val="0"/>
      <w:iCs w:val="0"/>
      <w:smallCaps w:val="0"/>
      <w:strike w:val="0"/>
      <w:sz w:val="28"/>
      <w:szCs w:val="28"/>
      <w:u w:val="none"/>
    </w:rPr>
  </w:style>
  <w:style w:type="character" w:customStyle="1" w:styleId="Bodytext29pt">
    <w:name w:val="Body text (2) + 9 pt"/>
    <w:rsid w:val="00A168DC"/>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vi-VN" w:eastAsia="vi-VN" w:bidi="vi-VN"/>
    </w:rPr>
  </w:style>
  <w:style w:type="paragraph" w:customStyle="1" w:styleId="CharCharCharChar0">
    <w:name w:val="Char Char Char Char"/>
    <w:basedOn w:val="Heading3"/>
    <w:autoRedefine/>
    <w:rsid w:val="00B322D3"/>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0">
    <w:name w:val="Char Char Char"/>
    <w:basedOn w:val="Heading3"/>
    <w:autoRedefine/>
    <w:qFormat/>
    <w:rsid w:val="00B322D3"/>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Heading3"/>
    <w:autoRedefine/>
    <w:qFormat/>
    <w:rsid w:val="00B322D3"/>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1Char0">
    <w:name w:val="Char Char Char Char Char Char Char Char Char Char Char Char Char Char Char1 Char"/>
    <w:basedOn w:val="Normal"/>
    <w:qFormat/>
    <w:rsid w:val="00B322D3"/>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0">
    <w:name w:val="Char Char Char Char Char Char Char Char Char5 Char Char Char1 Char Char Char Char Char Char Char"/>
    <w:autoRedefine/>
    <w:qFormat/>
    <w:rsid w:val="00B322D3"/>
    <w:pPr>
      <w:tabs>
        <w:tab w:val="left" w:pos="1152"/>
      </w:tabs>
      <w:spacing w:before="120" w:after="120" w:line="312" w:lineRule="auto"/>
    </w:pPr>
    <w:rPr>
      <w:rFonts w:ascii="Arial" w:eastAsia="Times New Roman" w:hAnsi="Arial"/>
      <w:sz w:val="26"/>
      <w:lang w:val="en-US" w:eastAsia="en-US"/>
    </w:rPr>
  </w:style>
  <w:style w:type="character" w:customStyle="1" w:styleId="Bodytext24pt">
    <w:name w:val="Body text (2) + 4 pt"/>
    <w:aliases w:val="Scale 200%"/>
    <w:rsid w:val="00C90051"/>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rPr>
  </w:style>
  <w:style w:type="character" w:styleId="UnresolvedMention">
    <w:name w:val="Unresolved Mention"/>
    <w:basedOn w:val="DefaultParagraphFont"/>
    <w:uiPriority w:val="99"/>
    <w:semiHidden/>
    <w:unhideWhenUsed/>
    <w:rsid w:val="00040CBE"/>
    <w:rPr>
      <w:color w:val="605E5C"/>
      <w:shd w:val="clear" w:color="auto" w:fill="E1DFDD"/>
    </w:rPr>
  </w:style>
  <w:style w:type="paragraph" w:customStyle="1" w:styleId="CharCharCharChar6">
    <w:name w:val="Char Char Char Char"/>
    <w:basedOn w:val="Normal"/>
    <w:qFormat/>
    <w:rsid w:val="001B3F37"/>
    <w:pPr>
      <w:spacing w:before="0" w:after="160" w:line="240" w:lineRule="exact"/>
      <w:jc w:val="left"/>
    </w:pPr>
    <w:rPr>
      <w:rFonts w:ascii="Verdana" w:hAnsi="Verdana"/>
      <w:color w:val="auto"/>
      <w:sz w:val="20"/>
      <w:szCs w:val="20"/>
    </w:rPr>
  </w:style>
  <w:style w:type="character" w:customStyle="1" w:styleId="CharChar6">
    <w:name w:val="Char Char6"/>
    <w:semiHidden/>
    <w:rsid w:val="001B3F37"/>
    <w:rPr>
      <w:rFonts w:ascii="VNI-Times" w:hAnsi="VNI-Times"/>
      <w:sz w:val="26"/>
      <w:lang w:val="en-US" w:eastAsia="en-US" w:bidi="ar-SA"/>
    </w:rPr>
  </w:style>
  <w:style w:type="character" w:customStyle="1" w:styleId="Heading1Char1">
    <w:name w:val="Heading 1 Char1"/>
    <w:aliases w:val="Chuong Char,Part Char,Heading 1 Char Char,Heading 1 Char1 Char Char Char Char,Heading 1 Char Char Char Char Char Char Char Char Char,Heading 1_Chuong Char,1 ghost Char,g Char,H1 Char,H 1 Char,dts-heading1 Char,R1 Char"/>
    <w:rsid w:val="001B3F37"/>
    <w:rPr>
      <w:rFonts w:ascii="VNI-Times" w:hAnsi="VNI-Times"/>
      <w:b/>
      <w:sz w:val="30"/>
      <w:szCs w:val="30"/>
      <w:lang w:val="en-US" w:eastAsia="en-US" w:bidi="ar-SA"/>
    </w:rPr>
  </w:style>
  <w:style w:type="numbering" w:styleId="111111">
    <w:name w:val="Outline List 2"/>
    <w:basedOn w:val="NoList"/>
    <w:rsid w:val="001B3F37"/>
    <w:pPr>
      <w:numPr>
        <w:numId w:val="57"/>
      </w:numPr>
    </w:pPr>
  </w:style>
  <w:style w:type="paragraph" w:customStyle="1" w:styleId="xl22">
    <w:name w:val="xl22"/>
    <w:basedOn w:val="Normal"/>
    <w:rsid w:val="001B3F37"/>
    <w:pPr>
      <w:pBdr>
        <w:top w:val="single" w:sz="4" w:space="0" w:color="auto"/>
        <w:left w:val="single" w:sz="4" w:space="0" w:color="auto"/>
        <w:bottom w:val="single" w:sz="4" w:space="0" w:color="auto"/>
        <w:right w:val="single" w:sz="4" w:space="0" w:color="auto"/>
      </w:pBdr>
      <w:shd w:val="clear" w:color="auto" w:fill="FFFFCC"/>
      <w:spacing w:before="100" w:beforeAutospacing="1" w:after="100" w:afterAutospacing="1"/>
      <w:jc w:val="center"/>
      <w:textAlignment w:val="center"/>
    </w:pPr>
    <w:rPr>
      <w:rFonts w:ascii="VNI-Times" w:hAnsi="VNI-Times"/>
      <w:b/>
      <w:bCs/>
      <w:color w:val="FF0000"/>
      <w:sz w:val="24"/>
      <w:szCs w:val="24"/>
    </w:rPr>
  </w:style>
  <w:style w:type="paragraph" w:customStyle="1" w:styleId="xl23">
    <w:name w:val="xl23"/>
    <w:basedOn w:val="Normal"/>
    <w:rsid w:val="001B3F37"/>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character" w:customStyle="1" w:styleId="CharChar20">
    <w:name w:val="Char Char2"/>
    <w:rsid w:val="001B3F37"/>
    <w:rPr>
      <w:b/>
      <w:i/>
      <w:sz w:val="18"/>
      <w:lang w:val="en-GB" w:eastAsia="en-US" w:bidi="ar-SA"/>
    </w:rPr>
  </w:style>
  <w:style w:type="paragraph" w:customStyle="1" w:styleId="itemlist">
    <w:name w:val="itemlist"/>
    <w:basedOn w:val="Normal"/>
    <w:rsid w:val="001B3F37"/>
    <w:pPr>
      <w:keepLines/>
      <w:tabs>
        <w:tab w:val="decimal" w:pos="1296"/>
        <w:tab w:val="left" w:pos="1584"/>
      </w:tabs>
      <w:spacing w:before="0" w:after="120"/>
      <w:ind w:left="1584" w:hanging="1584"/>
      <w:jc w:val="left"/>
    </w:pPr>
    <w:rPr>
      <w:rFonts w:ascii="Arial" w:hAnsi="Arial"/>
      <w:color w:val="auto"/>
      <w:sz w:val="24"/>
      <w:szCs w:val="20"/>
      <w:lang w:eastAsia="zh-CN"/>
    </w:rPr>
  </w:style>
  <w:style w:type="character" w:customStyle="1" w:styleId="a0">
    <w:name w:val="a"/>
    <w:rsid w:val="001B3F37"/>
  </w:style>
  <w:style w:type="paragraph" w:customStyle="1" w:styleId="bodytext11">
    <w:name w:val="bodytext1"/>
    <w:basedOn w:val="Normal"/>
    <w:rsid w:val="001B3F37"/>
    <w:pPr>
      <w:spacing w:before="100" w:beforeAutospacing="1" w:after="100" w:afterAutospacing="1"/>
      <w:jc w:val="left"/>
    </w:pPr>
    <w:rPr>
      <w:color w:val="auto"/>
      <w:sz w:val="24"/>
      <w:szCs w:val="24"/>
    </w:rPr>
  </w:style>
  <w:style w:type="character" w:customStyle="1" w:styleId="bodytext5">
    <w:name w:val="bodytext"/>
    <w:rsid w:val="001B3F37"/>
  </w:style>
  <w:style w:type="character" w:customStyle="1" w:styleId="bodytext8">
    <w:name w:val="bodytext8"/>
    <w:rsid w:val="001B3F37"/>
  </w:style>
  <w:style w:type="character" w:customStyle="1" w:styleId="bodytextitalic17">
    <w:name w:val="bodytextitalic17"/>
    <w:rsid w:val="001B3F37"/>
  </w:style>
  <w:style w:type="character" w:customStyle="1" w:styleId="bodytext100">
    <w:name w:val="bodytext100"/>
    <w:rsid w:val="001B3F37"/>
  </w:style>
  <w:style w:type="character" w:customStyle="1" w:styleId="Heading4Char1">
    <w:name w:val="Heading 4 Char1"/>
    <w:aliases w:val="Heading 4 Char Char1,MucCap3 Char,H4 Char,so 4 Char,h4 Char,Heading 41 Char,白鹤滩标题 4 Char,Char11 Char Char,(Ctrl+4) Char, Char11 Char Char,Heading 4 Char Char Char"/>
    <w:locked/>
    <w:rsid w:val="001B3F37"/>
    <w:rPr>
      <w:rFonts w:ascii="VNI-Times" w:hAnsi="VNI-Times"/>
      <w:sz w:val="28"/>
      <w:szCs w:val="28"/>
      <w:lang w:val="en-US" w:eastAsia="en-US" w:bidi="ar-SA"/>
    </w:rPr>
  </w:style>
  <w:style w:type="paragraph" w:customStyle="1" w:styleId="normalvni">
    <w:name w:val="normalvni"/>
    <w:basedOn w:val="Normal"/>
    <w:semiHidden/>
    <w:rsid w:val="001B3F37"/>
    <w:pPr>
      <w:spacing w:after="0"/>
      <w:ind w:left="567"/>
      <w:jc w:val="left"/>
    </w:pPr>
    <w:rPr>
      <w:color w:val="auto"/>
      <w:sz w:val="24"/>
      <w:szCs w:val="24"/>
    </w:rPr>
  </w:style>
  <w:style w:type="paragraph" w:customStyle="1" w:styleId="StyleHeading2daumuccacdongsokelamasuindexth2MVA2App">
    <w:name w:val="Style Heading 2dau muccac dong so ke la ma(suindext)h2MVA2App..."/>
    <w:basedOn w:val="Heading2"/>
    <w:rsid w:val="001B3F37"/>
    <w:pPr>
      <w:keepNext/>
      <w:widowControl/>
      <w:spacing w:before="0" w:after="0"/>
      <w:contextualSpacing w:val="0"/>
      <w:jc w:val="left"/>
    </w:pPr>
    <w:rPr>
      <w:bCs/>
      <w:color w:val="000000"/>
      <w:szCs w:val="20"/>
    </w:rPr>
  </w:style>
  <w:style w:type="character" w:customStyle="1" w:styleId="CharChar210">
    <w:name w:val="Char Char21"/>
    <w:rsid w:val="001B3F37"/>
    <w:rPr>
      <w:rFonts w:ascii="VNI-Times" w:hAnsi="VNI-Times"/>
      <w:b/>
      <w:bCs/>
      <w:sz w:val="30"/>
      <w:szCs w:val="28"/>
      <w:lang w:val="en-US" w:eastAsia="en-US" w:bidi="ar-SA"/>
    </w:rPr>
  </w:style>
  <w:style w:type="paragraph" w:styleId="Revision">
    <w:name w:val="Revision"/>
    <w:hidden/>
    <w:uiPriority w:val="99"/>
    <w:semiHidden/>
    <w:rsid w:val="001B3F37"/>
    <w:rPr>
      <w:rFonts w:ascii="VNI-Times" w:eastAsia="Times New Roman" w:hAnsi="VNI-Times"/>
      <w:sz w:val="24"/>
      <w:lang w:val="en-US" w:eastAsia="en-US"/>
    </w:rPr>
  </w:style>
  <w:style w:type="character" w:customStyle="1" w:styleId="Normal1Char">
    <w:name w:val="Normal1 Char"/>
    <w:link w:val="Normal1"/>
    <w:rsid w:val="001B3F37"/>
    <w:rPr>
      <w:rFonts w:eastAsia="Times New Roman"/>
      <w:sz w:val="24"/>
      <w:lang w:val="en-GB" w:eastAsia="en-US"/>
    </w:rPr>
  </w:style>
  <w:style w:type="paragraph" w:customStyle="1" w:styleId="thut">
    <w:name w:val="thut"/>
    <w:basedOn w:val="Normal"/>
    <w:rsid w:val="001B3F37"/>
    <w:pPr>
      <w:numPr>
        <w:numId w:val="58"/>
      </w:numPr>
      <w:tabs>
        <w:tab w:val="left" w:pos="6237"/>
        <w:tab w:val="right" w:pos="9072"/>
      </w:tabs>
      <w:spacing w:before="20" w:after="20"/>
      <w:ind w:left="1276" w:hanging="425"/>
    </w:pPr>
    <w:rPr>
      <w:rFonts w:ascii="VNI-Times" w:hAnsi="VNI-Times"/>
      <w:color w:val="auto"/>
      <w:sz w:val="24"/>
      <w:szCs w:val="20"/>
    </w:rPr>
  </w:style>
  <w:style w:type="paragraph" w:customStyle="1" w:styleId="Stylendbang2BoldAllcapsCenteredAfter0pt">
    <w:name w:val="Style ndbang2 + Bold All caps Centered After:  0 pt"/>
    <w:basedOn w:val="ndbang20"/>
    <w:rsid w:val="001B3F37"/>
    <w:pPr>
      <w:spacing w:before="40" w:after="0" w:line="360" w:lineRule="exact"/>
      <w:ind w:left="1134"/>
    </w:pPr>
    <w:rPr>
      <w:rFonts w:ascii="Times New Roman Bold" w:hAnsi="Times New Roman Bold"/>
      <w:b/>
      <w:bCs/>
      <w:caps/>
      <w:kern w:val="0"/>
      <w:sz w:val="26"/>
      <w:szCs w:val="26"/>
    </w:rPr>
  </w:style>
  <w:style w:type="character" w:customStyle="1" w:styleId="CharChar8">
    <w:name w:val="Char Char8"/>
    <w:rsid w:val="001B3F37"/>
    <w:rPr>
      <w:sz w:val="26"/>
      <w:szCs w:val="24"/>
      <w:lang w:val="en-US" w:eastAsia="en-US" w:bidi="ar-SA"/>
    </w:rPr>
  </w:style>
  <w:style w:type="paragraph" w:customStyle="1" w:styleId="HOATHI11">
    <w:name w:val="HOATHI 1"/>
    <w:basedOn w:val="Normal"/>
    <w:rsid w:val="001B3F37"/>
    <w:pPr>
      <w:numPr>
        <w:numId w:val="59"/>
      </w:numPr>
      <w:spacing w:before="40" w:after="40"/>
    </w:pPr>
    <w:rPr>
      <w:color w:val="auto"/>
      <w:szCs w:val="24"/>
    </w:rPr>
  </w:style>
  <w:style w:type="paragraph" w:customStyle="1" w:styleId="HOATHI2">
    <w:name w:val="HOATHI 2"/>
    <w:basedOn w:val="HOATHI11"/>
    <w:rsid w:val="001B3F37"/>
    <w:pPr>
      <w:tabs>
        <w:tab w:val="left" w:pos="5040"/>
      </w:tabs>
    </w:pPr>
    <w:rPr>
      <w:lang w:val="x-none" w:eastAsia="x-none"/>
    </w:rPr>
  </w:style>
  <w:style w:type="paragraph" w:customStyle="1" w:styleId="ghichu">
    <w:name w:val="ghichu"/>
    <w:basedOn w:val="DAUDONG"/>
    <w:rsid w:val="001B3F37"/>
    <w:pPr>
      <w:tabs>
        <w:tab w:val="left" w:pos="1020"/>
      </w:tabs>
      <w:spacing w:before="80" w:after="40"/>
      <w:ind w:left="547" w:firstLine="360"/>
      <w:jc w:val="center"/>
    </w:pPr>
    <w:rPr>
      <w:rFonts w:ascii="Times New Roman Bold" w:hAnsi="Times New Roman Bold"/>
      <w:b/>
      <w:i/>
      <w:sz w:val="26"/>
      <w:szCs w:val="26"/>
      <w:lang w:val="x-none" w:eastAsia="x-none"/>
    </w:rPr>
  </w:style>
  <w:style w:type="paragraph" w:customStyle="1" w:styleId="NormalTimesNewRoman">
    <w:name w:val="Normal + Times New Roman"/>
    <w:basedOn w:val="Normal"/>
    <w:rsid w:val="001B3F37"/>
    <w:pPr>
      <w:spacing w:before="0" w:after="0"/>
      <w:jc w:val="left"/>
    </w:pPr>
    <w:rPr>
      <w:noProof/>
      <w:color w:val="auto"/>
      <w:sz w:val="24"/>
      <w:szCs w:val="20"/>
    </w:rPr>
  </w:style>
  <w:style w:type="character" w:styleId="SubtleReference">
    <w:name w:val="Subtle Reference"/>
    <w:uiPriority w:val="31"/>
    <w:qFormat/>
    <w:rsid w:val="001B3F37"/>
    <w:rPr>
      <w:smallCaps/>
      <w:color w:val="C0504D"/>
      <w:u w:val="single"/>
    </w:rPr>
  </w:style>
  <w:style w:type="paragraph" w:customStyle="1" w:styleId="CharCharCharChar1CharChar0">
    <w:name w:val="Char Char Char Char1 Char Char"/>
    <w:basedOn w:val="Normal"/>
    <w:qFormat/>
    <w:rsid w:val="001B3F37"/>
    <w:pPr>
      <w:spacing w:before="0" w:after="160" w:line="240" w:lineRule="exact"/>
      <w:jc w:val="left"/>
    </w:pPr>
    <w:rPr>
      <w:rFonts w:ascii="Verdana" w:hAnsi="Verdana"/>
      <w:color w:val="auto"/>
      <w:sz w:val="20"/>
      <w:szCs w:val="20"/>
    </w:rPr>
  </w:style>
  <w:style w:type="paragraph" w:customStyle="1" w:styleId="CharCharCharChar7">
    <w:name w:val="Char Char Char Char"/>
    <w:basedOn w:val="Heading3"/>
    <w:autoRedefine/>
    <w:qFormat/>
    <w:rsid w:val="00EC3F96"/>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3">
    <w:name w:val="Char Char Char"/>
    <w:basedOn w:val="Heading3"/>
    <w:autoRedefine/>
    <w:qFormat/>
    <w:rsid w:val="00EC3F96"/>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CharCharCharCharCharCharCharCharCharCharCharChar4">
    <w:name w:val="Char Char Char Char Char Char Char Char Char Char Char Char Char Char Char Char Char Char Char Char Char Char Char Char Char Char Char"/>
    <w:basedOn w:val="Heading3"/>
    <w:autoRedefine/>
    <w:qFormat/>
    <w:rsid w:val="00EC3F96"/>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1Char3">
    <w:name w:val="Char Char Char Char Char Char Char Char Char Char Char Char Char Char Char1 Char"/>
    <w:basedOn w:val="Normal"/>
    <w:qFormat/>
    <w:rsid w:val="00EC3F96"/>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3">
    <w:name w:val="Char Char Char Char Char Char Char Char Char5 Char Char Char1 Char Char Char Char Char Char Char"/>
    <w:autoRedefine/>
    <w:qFormat/>
    <w:rsid w:val="00EC3F96"/>
    <w:pPr>
      <w:tabs>
        <w:tab w:val="left" w:pos="1152"/>
      </w:tabs>
      <w:spacing w:before="120" w:after="120" w:line="312" w:lineRule="auto"/>
    </w:pPr>
    <w:rPr>
      <w:rFonts w:ascii="Arial" w:eastAsia="Times New Roman" w:hAnsi="Arial"/>
      <w:sz w:val="26"/>
      <w:lang w:val="en-US" w:eastAsia="en-US"/>
    </w:rPr>
  </w:style>
  <w:style w:type="numbering" w:customStyle="1" w:styleId="NoList2">
    <w:name w:val="No List2"/>
    <w:next w:val="NoList"/>
    <w:uiPriority w:val="99"/>
    <w:semiHidden/>
    <w:rsid w:val="00CC6232"/>
  </w:style>
  <w:style w:type="paragraph" w:customStyle="1" w:styleId="abc0">
    <w:name w:val="abc"/>
    <w:basedOn w:val="Normal"/>
    <w:rsid w:val="00CC6232"/>
    <w:pPr>
      <w:autoSpaceDE w:val="0"/>
      <w:autoSpaceDN w:val="0"/>
      <w:spacing w:before="0" w:after="0"/>
      <w:jc w:val="left"/>
    </w:pPr>
    <w:rPr>
      <w:rFonts w:ascii=".VnTime" w:hAnsi=".VnTime" w:cs=".VnTime"/>
      <w:color w:val="auto"/>
      <w:sz w:val="24"/>
      <w:szCs w:val="24"/>
    </w:rPr>
  </w:style>
  <w:style w:type="paragraph" w:customStyle="1" w:styleId="daude11">
    <w:name w:val="daude1.1"/>
    <w:basedOn w:val="Normal"/>
    <w:rsid w:val="00CC6232"/>
    <w:pPr>
      <w:keepNext/>
      <w:autoSpaceDE w:val="0"/>
      <w:autoSpaceDN w:val="0"/>
      <w:spacing w:before="120" w:line="240" w:lineRule="exact"/>
      <w:jc w:val="left"/>
    </w:pPr>
    <w:rPr>
      <w:rFonts w:ascii=".VnArial" w:hAnsi=".VnArial" w:cs=".VnArial"/>
      <w:b/>
      <w:bCs/>
      <w:color w:val="auto"/>
      <w:kern w:val="28"/>
      <w:szCs w:val="26"/>
    </w:rPr>
  </w:style>
  <w:style w:type="paragraph" w:customStyle="1" w:styleId="Outline4">
    <w:name w:val="Outline4"/>
    <w:basedOn w:val="Normal"/>
    <w:rsid w:val="00CC6232"/>
    <w:pPr>
      <w:numPr>
        <w:numId w:val="67"/>
      </w:numPr>
      <w:tabs>
        <w:tab w:val="clear" w:pos="360"/>
        <w:tab w:val="num" w:pos="1872"/>
      </w:tabs>
      <w:spacing w:before="240" w:after="0"/>
      <w:ind w:left="1872" w:hanging="504"/>
      <w:jc w:val="left"/>
    </w:pPr>
    <w:rPr>
      <w:color w:val="auto"/>
      <w:kern w:val="28"/>
      <w:sz w:val="24"/>
      <w:szCs w:val="20"/>
    </w:rPr>
  </w:style>
  <w:style w:type="character" w:customStyle="1" w:styleId="011Char">
    <w:name w:val="0.1.1 Char"/>
    <w:link w:val="011"/>
    <w:rsid w:val="00CC6232"/>
    <w:rPr>
      <w:rFonts w:eastAsia="Times New Roman"/>
      <w:b/>
      <w:color w:val="000000"/>
      <w:sz w:val="26"/>
      <w:szCs w:val="26"/>
      <w:lang w:val="zh-CN" w:eastAsia="zh-CN"/>
    </w:rPr>
  </w:style>
  <w:style w:type="paragraph" w:customStyle="1" w:styleId="01111">
    <w:name w:val="0.1.1.1.1"/>
    <w:basedOn w:val="0111"/>
    <w:link w:val="01111Char"/>
    <w:qFormat/>
    <w:rsid w:val="00CC6232"/>
    <w:pPr>
      <w:numPr>
        <w:numId w:val="66"/>
      </w:numPr>
    </w:pPr>
    <w:rPr>
      <w:lang w:val="x-none" w:eastAsia="x-none"/>
    </w:rPr>
  </w:style>
  <w:style w:type="character" w:customStyle="1" w:styleId="01111Char">
    <w:name w:val="0.1.1.1.1 Char"/>
    <w:basedOn w:val="0111Char"/>
    <w:link w:val="01111"/>
    <w:rsid w:val="00CC6232"/>
    <w:rPr>
      <w:rFonts w:eastAsia="Times New Roman"/>
      <w:b/>
      <w:color w:val="000000"/>
      <w:sz w:val="26"/>
      <w:szCs w:val="26"/>
      <w:lang w:val="x-none" w:eastAsia="x-none"/>
    </w:rPr>
  </w:style>
  <w:style w:type="character" w:customStyle="1" w:styleId="highlight">
    <w:name w:val="highlight"/>
    <w:basedOn w:val="DefaultParagraphFont"/>
    <w:rsid w:val="00CC6232"/>
  </w:style>
  <w:style w:type="paragraph" w:styleId="HTMLPreformatted">
    <w:name w:val="HTML Preformatted"/>
    <w:basedOn w:val="Normal"/>
    <w:link w:val="HTMLPreformattedChar"/>
    <w:uiPriority w:val="99"/>
    <w:unhideWhenUsed/>
    <w:rsid w:val="00CC62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rsid w:val="00CC6232"/>
    <w:rPr>
      <w:rFonts w:ascii="Courier New" w:eastAsia="Times New Roman" w:hAnsi="Courier New" w:cs="Courier New"/>
      <w:lang w:val="en-US" w:eastAsia="en-US"/>
    </w:rPr>
  </w:style>
  <w:style w:type="character" w:customStyle="1" w:styleId="y2iqfc">
    <w:name w:val="y2iqfc"/>
    <w:basedOn w:val="DefaultParagraphFont"/>
    <w:rsid w:val="00CC6232"/>
  </w:style>
  <w:style w:type="character" w:customStyle="1" w:styleId="Vnbnnidung0">
    <w:name w:val="Văn bản nội dung_"/>
    <w:basedOn w:val="DefaultParagraphFont"/>
    <w:rsid w:val="00CC6232"/>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bng">
    <w:name w:val="Chú thích bảng_"/>
    <w:basedOn w:val="DefaultParagraphFont"/>
    <w:link w:val="Chthchbng0"/>
    <w:rsid w:val="00CC6232"/>
    <w:rPr>
      <w:b/>
      <w:bCs/>
      <w:sz w:val="28"/>
      <w:szCs w:val="28"/>
    </w:rPr>
  </w:style>
  <w:style w:type="character" w:customStyle="1" w:styleId="Khc">
    <w:name w:val="Khác_"/>
    <w:basedOn w:val="DefaultParagraphFont"/>
    <w:link w:val="Khc0"/>
    <w:rsid w:val="00CC6232"/>
    <w:rPr>
      <w:sz w:val="28"/>
      <w:szCs w:val="28"/>
    </w:rPr>
  </w:style>
  <w:style w:type="paragraph" w:customStyle="1" w:styleId="Chthchbng0">
    <w:name w:val="Chú thích bảng"/>
    <w:basedOn w:val="Normal"/>
    <w:link w:val="Chthchbng"/>
    <w:rsid w:val="00CC6232"/>
    <w:pPr>
      <w:widowControl w:val="0"/>
      <w:spacing w:before="0" w:after="0"/>
      <w:jc w:val="left"/>
    </w:pPr>
    <w:rPr>
      <w:rFonts w:eastAsia="SimSun"/>
      <w:b/>
      <w:bCs/>
      <w:color w:val="auto"/>
      <w:sz w:val="28"/>
      <w:szCs w:val="28"/>
      <w:lang w:val="vi-VN" w:eastAsia="vi-VN"/>
    </w:rPr>
  </w:style>
  <w:style w:type="paragraph" w:customStyle="1" w:styleId="Khc0">
    <w:name w:val="Khác"/>
    <w:basedOn w:val="Normal"/>
    <w:link w:val="Khc"/>
    <w:rsid w:val="00CC6232"/>
    <w:pPr>
      <w:widowControl w:val="0"/>
      <w:spacing w:before="0" w:after="120" w:line="269" w:lineRule="auto"/>
      <w:ind w:firstLine="400"/>
      <w:jc w:val="left"/>
    </w:pPr>
    <w:rPr>
      <w:rFonts w:eastAsia="SimSun"/>
      <w:color w:val="auto"/>
      <w:sz w:val="28"/>
      <w:szCs w:val="28"/>
      <w:lang w:val="vi-VN" w:eastAsia="vi-VN"/>
    </w:rPr>
  </w:style>
  <w:style w:type="character" w:customStyle="1" w:styleId="UnresolvedMention3">
    <w:name w:val="Unresolved Mention3"/>
    <w:uiPriority w:val="99"/>
    <w:semiHidden/>
    <w:unhideWhenUsed/>
    <w:rsid w:val="00CC6232"/>
    <w:rPr>
      <w:color w:val="605E5C"/>
      <w:shd w:val="clear" w:color="auto" w:fill="E1DFDD"/>
    </w:rPr>
  </w:style>
  <w:style w:type="paragraph" w:customStyle="1" w:styleId="xl102">
    <w:name w:val="xl102"/>
    <w:basedOn w:val="Normal"/>
    <w:rsid w:val="00CC623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103">
    <w:name w:val="xl103"/>
    <w:basedOn w:val="Normal"/>
    <w:rsid w:val="00CC623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104">
    <w:name w:val="xl104"/>
    <w:basedOn w:val="Normal"/>
    <w:rsid w:val="00CC6232"/>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105">
    <w:name w:val="xl105"/>
    <w:basedOn w:val="Normal"/>
    <w:rsid w:val="00CC6232"/>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106">
    <w:name w:val="xl106"/>
    <w:basedOn w:val="Normal"/>
    <w:rsid w:val="00CC6232"/>
    <w:pPr>
      <w:pBdr>
        <w:top w:val="dotted" w:sz="4" w:space="0" w:color="auto"/>
        <w:left w:val="single" w:sz="4" w:space="0" w:color="auto"/>
        <w:bottom w:val="dotted" w:sz="4" w:space="0" w:color="auto"/>
        <w:right w:val="single" w:sz="4" w:space="0" w:color="auto"/>
      </w:pBdr>
      <w:spacing w:before="100" w:beforeAutospacing="1" w:after="100" w:afterAutospacing="1"/>
      <w:jc w:val="left"/>
    </w:pPr>
    <w:rPr>
      <w:color w:val="auto"/>
      <w:sz w:val="24"/>
      <w:szCs w:val="24"/>
    </w:rPr>
  </w:style>
  <w:style w:type="paragraph" w:customStyle="1" w:styleId="xl107">
    <w:name w:val="xl107"/>
    <w:basedOn w:val="Normal"/>
    <w:rsid w:val="00CC6232"/>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08">
    <w:name w:val="xl108"/>
    <w:basedOn w:val="Normal"/>
    <w:uiPriority w:val="99"/>
    <w:rsid w:val="00CC6232"/>
    <w:pPr>
      <w:pBdr>
        <w:top w:val="dotted" w:sz="4" w:space="0" w:color="auto"/>
        <w:left w:val="single" w:sz="4" w:space="0" w:color="auto"/>
        <w:bottom w:val="dotted" w:sz="4" w:space="0" w:color="auto"/>
        <w:right w:val="single" w:sz="4" w:space="0" w:color="auto"/>
      </w:pBdr>
      <w:spacing w:before="100" w:beforeAutospacing="1" w:after="100" w:afterAutospacing="1"/>
      <w:jc w:val="left"/>
    </w:pPr>
    <w:rPr>
      <w:i/>
      <w:iCs/>
      <w:color w:val="auto"/>
      <w:sz w:val="24"/>
      <w:szCs w:val="24"/>
      <w:u w:val="single"/>
    </w:rPr>
  </w:style>
  <w:style w:type="paragraph" w:customStyle="1" w:styleId="xl109">
    <w:name w:val="xl109"/>
    <w:basedOn w:val="Normal"/>
    <w:uiPriority w:val="99"/>
    <w:rsid w:val="00CC6232"/>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auto"/>
      <w:sz w:val="24"/>
      <w:szCs w:val="24"/>
    </w:rPr>
  </w:style>
  <w:style w:type="paragraph" w:customStyle="1" w:styleId="xl110">
    <w:name w:val="xl110"/>
    <w:basedOn w:val="Normal"/>
    <w:uiPriority w:val="99"/>
    <w:rsid w:val="00CC62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11">
    <w:name w:val="xl111"/>
    <w:basedOn w:val="Normal"/>
    <w:uiPriority w:val="99"/>
    <w:rsid w:val="00CC6232"/>
    <w:pPr>
      <w:pBdr>
        <w:top w:val="dotted" w:sz="4" w:space="0" w:color="auto"/>
        <w:left w:val="single"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112">
    <w:name w:val="xl112"/>
    <w:basedOn w:val="Normal"/>
    <w:uiPriority w:val="99"/>
    <w:rsid w:val="00CC6232"/>
    <w:pPr>
      <w:pBdr>
        <w:top w:val="dotted" w:sz="4" w:space="0" w:color="auto"/>
        <w:left w:val="single"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113">
    <w:name w:val="xl113"/>
    <w:basedOn w:val="Normal"/>
    <w:uiPriority w:val="99"/>
    <w:rsid w:val="00CC6232"/>
    <w:pPr>
      <w:pBdr>
        <w:top w:val="dotted" w:sz="4" w:space="0" w:color="auto"/>
        <w:left w:val="single" w:sz="4" w:space="0" w:color="auto"/>
        <w:right w:val="single" w:sz="4" w:space="0" w:color="auto"/>
      </w:pBdr>
      <w:spacing w:before="100" w:beforeAutospacing="1" w:after="100" w:afterAutospacing="1"/>
      <w:jc w:val="left"/>
    </w:pPr>
    <w:rPr>
      <w:color w:val="auto"/>
      <w:sz w:val="24"/>
      <w:szCs w:val="24"/>
    </w:rPr>
  </w:style>
  <w:style w:type="paragraph" w:customStyle="1" w:styleId="xl114">
    <w:name w:val="xl114"/>
    <w:basedOn w:val="Normal"/>
    <w:uiPriority w:val="99"/>
    <w:rsid w:val="00CC6232"/>
    <w:pPr>
      <w:pBdr>
        <w:top w:val="dotted" w:sz="4" w:space="0" w:color="auto"/>
        <w:left w:val="single"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15">
    <w:name w:val="xl115"/>
    <w:basedOn w:val="Normal"/>
    <w:uiPriority w:val="99"/>
    <w:rsid w:val="00CC623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b/>
      <w:bCs/>
      <w:color w:val="auto"/>
      <w:sz w:val="24"/>
      <w:szCs w:val="24"/>
    </w:rPr>
  </w:style>
  <w:style w:type="paragraph" w:customStyle="1" w:styleId="xl116">
    <w:name w:val="xl116"/>
    <w:basedOn w:val="Normal"/>
    <w:uiPriority w:val="99"/>
    <w:rsid w:val="00CC6232"/>
    <w:pPr>
      <w:pBdr>
        <w:top w:val="dotted" w:sz="4" w:space="0" w:color="auto"/>
        <w:left w:val="single" w:sz="12" w:space="0" w:color="auto"/>
        <w:bottom w:val="dotted" w:sz="4" w:space="0" w:color="auto"/>
        <w:right w:val="single" w:sz="4" w:space="0" w:color="auto"/>
      </w:pBdr>
      <w:spacing w:before="100" w:beforeAutospacing="1" w:after="100" w:afterAutospacing="1"/>
      <w:jc w:val="center"/>
    </w:pPr>
    <w:rPr>
      <w:sz w:val="24"/>
      <w:szCs w:val="24"/>
    </w:rPr>
  </w:style>
  <w:style w:type="paragraph" w:customStyle="1" w:styleId="xl117">
    <w:name w:val="xl117"/>
    <w:basedOn w:val="Normal"/>
    <w:uiPriority w:val="99"/>
    <w:rsid w:val="00CC6232"/>
    <w:pPr>
      <w:pBdr>
        <w:top w:val="dotted" w:sz="4" w:space="0" w:color="auto"/>
        <w:left w:val="single" w:sz="12" w:space="0" w:color="auto"/>
        <w:right w:val="single" w:sz="4" w:space="0" w:color="auto"/>
      </w:pBdr>
      <w:spacing w:before="100" w:beforeAutospacing="1" w:after="100" w:afterAutospacing="1"/>
      <w:jc w:val="center"/>
    </w:pPr>
    <w:rPr>
      <w:sz w:val="24"/>
      <w:szCs w:val="24"/>
    </w:rPr>
  </w:style>
  <w:style w:type="paragraph" w:customStyle="1" w:styleId="xl118">
    <w:name w:val="xl118"/>
    <w:basedOn w:val="Normal"/>
    <w:uiPriority w:val="99"/>
    <w:rsid w:val="00CC6232"/>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b/>
      <w:bCs/>
      <w:sz w:val="24"/>
      <w:szCs w:val="24"/>
      <w:u w:val="single"/>
    </w:rPr>
  </w:style>
  <w:style w:type="paragraph" w:customStyle="1" w:styleId="xl119">
    <w:name w:val="xl119"/>
    <w:basedOn w:val="Normal"/>
    <w:uiPriority w:val="99"/>
    <w:rsid w:val="00CC6232"/>
    <w:pPr>
      <w:pBdr>
        <w:top w:val="single" w:sz="4" w:space="0" w:color="auto"/>
        <w:left w:val="single" w:sz="4" w:space="0" w:color="auto"/>
        <w:bottom w:val="single" w:sz="12" w:space="0" w:color="auto"/>
        <w:right w:val="single" w:sz="4" w:space="0" w:color="auto"/>
      </w:pBdr>
      <w:spacing w:before="100" w:beforeAutospacing="1" w:after="100" w:afterAutospacing="1"/>
      <w:jc w:val="left"/>
      <w:textAlignment w:val="center"/>
    </w:pPr>
    <w:rPr>
      <w:b/>
      <w:bCs/>
      <w:sz w:val="24"/>
      <w:szCs w:val="24"/>
      <w:u w:val="single"/>
    </w:rPr>
  </w:style>
  <w:style w:type="paragraph" w:customStyle="1" w:styleId="xl120">
    <w:name w:val="xl120"/>
    <w:basedOn w:val="Normal"/>
    <w:uiPriority w:val="99"/>
    <w:rsid w:val="00CC6232"/>
    <w:pPr>
      <w:pBdr>
        <w:top w:val="single" w:sz="4" w:space="0" w:color="auto"/>
        <w:left w:val="single" w:sz="4" w:space="0" w:color="auto"/>
        <w:bottom w:val="single" w:sz="12" w:space="0" w:color="auto"/>
        <w:right w:val="single" w:sz="4" w:space="0" w:color="auto"/>
      </w:pBdr>
      <w:spacing w:before="100" w:beforeAutospacing="1" w:after="100" w:afterAutospacing="1"/>
      <w:jc w:val="left"/>
    </w:pPr>
    <w:rPr>
      <w:b/>
      <w:bCs/>
      <w:sz w:val="24"/>
      <w:szCs w:val="24"/>
      <w:u w:val="single"/>
    </w:rPr>
  </w:style>
  <w:style w:type="paragraph" w:customStyle="1" w:styleId="xl121">
    <w:name w:val="xl121"/>
    <w:basedOn w:val="Normal"/>
    <w:uiPriority w:val="99"/>
    <w:rsid w:val="00CC623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4"/>
      <w:szCs w:val="24"/>
    </w:rPr>
  </w:style>
  <w:style w:type="paragraph" w:customStyle="1" w:styleId="xl122">
    <w:name w:val="xl122"/>
    <w:basedOn w:val="Normal"/>
    <w:uiPriority w:val="99"/>
    <w:rsid w:val="00CC6232"/>
    <w:pPr>
      <w:pBdr>
        <w:left w:val="single" w:sz="12" w:space="0" w:color="auto"/>
        <w:bottom w:val="dotted" w:sz="4" w:space="0" w:color="auto"/>
        <w:right w:val="single" w:sz="4" w:space="0" w:color="auto"/>
      </w:pBdr>
      <w:spacing w:before="100" w:beforeAutospacing="1" w:after="100" w:afterAutospacing="1"/>
      <w:jc w:val="center"/>
    </w:pPr>
    <w:rPr>
      <w:sz w:val="24"/>
      <w:szCs w:val="24"/>
    </w:rPr>
  </w:style>
  <w:style w:type="paragraph" w:customStyle="1" w:styleId="xl123">
    <w:name w:val="xl123"/>
    <w:basedOn w:val="Normal"/>
    <w:uiPriority w:val="99"/>
    <w:rsid w:val="00CC6232"/>
    <w:pPr>
      <w:pBdr>
        <w:left w:val="single" w:sz="4" w:space="0" w:color="auto"/>
        <w:bottom w:val="dotted" w:sz="4" w:space="0" w:color="auto"/>
        <w:right w:val="single" w:sz="4" w:space="0" w:color="auto"/>
      </w:pBdr>
      <w:spacing w:before="100" w:beforeAutospacing="1" w:after="100" w:afterAutospacing="1"/>
      <w:jc w:val="left"/>
    </w:pPr>
    <w:rPr>
      <w:i/>
      <w:iCs/>
      <w:color w:val="auto"/>
      <w:sz w:val="24"/>
      <w:szCs w:val="24"/>
      <w:u w:val="single"/>
    </w:rPr>
  </w:style>
  <w:style w:type="paragraph" w:customStyle="1" w:styleId="xl124">
    <w:name w:val="xl124"/>
    <w:basedOn w:val="Normal"/>
    <w:uiPriority w:val="99"/>
    <w:rsid w:val="00CC6232"/>
    <w:pPr>
      <w:pBdr>
        <w:left w:val="single" w:sz="4" w:space="0" w:color="auto"/>
        <w:bottom w:val="dotted" w:sz="4" w:space="0" w:color="auto"/>
        <w:right w:val="single" w:sz="4" w:space="0" w:color="auto"/>
      </w:pBdr>
      <w:spacing w:before="100" w:beforeAutospacing="1" w:after="100" w:afterAutospacing="1"/>
      <w:jc w:val="center"/>
    </w:pPr>
    <w:rPr>
      <w:i/>
      <w:iCs/>
      <w:color w:val="auto"/>
      <w:sz w:val="24"/>
      <w:szCs w:val="24"/>
      <w:u w:val="single"/>
    </w:rPr>
  </w:style>
  <w:style w:type="paragraph" w:customStyle="1" w:styleId="xl125">
    <w:name w:val="xl125"/>
    <w:basedOn w:val="Normal"/>
    <w:uiPriority w:val="99"/>
    <w:rsid w:val="00CC6232"/>
    <w:pPr>
      <w:pBdr>
        <w:left w:val="single" w:sz="4" w:space="0" w:color="auto"/>
        <w:bottom w:val="dotted" w:sz="4" w:space="0" w:color="auto"/>
        <w:right w:val="single" w:sz="4" w:space="0" w:color="auto"/>
      </w:pBdr>
      <w:spacing w:before="100" w:beforeAutospacing="1" w:after="100" w:afterAutospacing="1"/>
      <w:jc w:val="center"/>
    </w:pPr>
    <w:rPr>
      <w:color w:val="auto"/>
      <w:sz w:val="24"/>
      <w:szCs w:val="24"/>
    </w:rPr>
  </w:style>
  <w:style w:type="paragraph" w:customStyle="1" w:styleId="xl126">
    <w:name w:val="xl126"/>
    <w:basedOn w:val="Normal"/>
    <w:uiPriority w:val="99"/>
    <w:rsid w:val="00CC6232"/>
    <w:pPr>
      <w:pBdr>
        <w:left w:val="single" w:sz="4" w:space="0" w:color="auto"/>
        <w:bottom w:val="dotted" w:sz="4" w:space="0" w:color="auto"/>
        <w:right w:val="single" w:sz="4" w:space="0" w:color="auto"/>
      </w:pBdr>
      <w:spacing w:before="100" w:beforeAutospacing="1" w:after="100" w:afterAutospacing="1"/>
      <w:jc w:val="left"/>
    </w:pPr>
    <w:rPr>
      <w:color w:val="auto"/>
      <w:sz w:val="24"/>
      <w:szCs w:val="24"/>
    </w:rPr>
  </w:style>
  <w:style w:type="paragraph" w:customStyle="1" w:styleId="xl127">
    <w:name w:val="xl127"/>
    <w:basedOn w:val="Normal"/>
    <w:uiPriority w:val="99"/>
    <w:rsid w:val="00CC6232"/>
    <w:pPr>
      <w:pBdr>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28">
    <w:name w:val="xl128"/>
    <w:basedOn w:val="Normal"/>
    <w:uiPriority w:val="99"/>
    <w:rsid w:val="00CC6232"/>
    <w:pPr>
      <w:pBdr>
        <w:top w:val="single" w:sz="4" w:space="0" w:color="auto"/>
        <w:left w:val="single" w:sz="12" w:space="0" w:color="auto"/>
        <w:bottom w:val="single" w:sz="4" w:space="0" w:color="auto"/>
        <w:right w:val="single" w:sz="4" w:space="0" w:color="auto"/>
      </w:pBdr>
      <w:shd w:val="clear" w:color="000000" w:fill="FCE4D6"/>
      <w:spacing w:before="100" w:beforeAutospacing="1" w:after="100" w:afterAutospacing="1"/>
      <w:jc w:val="center"/>
    </w:pPr>
    <w:rPr>
      <w:b/>
      <w:bCs/>
      <w:color w:val="auto"/>
      <w:sz w:val="24"/>
      <w:szCs w:val="24"/>
    </w:rPr>
  </w:style>
  <w:style w:type="paragraph" w:customStyle="1" w:styleId="xl129">
    <w:name w:val="xl129"/>
    <w:basedOn w:val="Normal"/>
    <w:uiPriority w:val="99"/>
    <w:rsid w:val="00CC623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pPr>
    <w:rPr>
      <w:b/>
      <w:bCs/>
      <w:color w:val="auto"/>
      <w:sz w:val="24"/>
      <w:szCs w:val="24"/>
    </w:rPr>
  </w:style>
  <w:style w:type="paragraph" w:customStyle="1" w:styleId="xl130">
    <w:name w:val="xl130"/>
    <w:basedOn w:val="Normal"/>
    <w:uiPriority w:val="99"/>
    <w:rsid w:val="00CC623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pPr>
    <w:rPr>
      <w:b/>
      <w:bCs/>
      <w:color w:val="auto"/>
      <w:sz w:val="24"/>
      <w:szCs w:val="24"/>
    </w:rPr>
  </w:style>
  <w:style w:type="paragraph" w:customStyle="1" w:styleId="xl131">
    <w:name w:val="xl131"/>
    <w:basedOn w:val="Normal"/>
    <w:uiPriority w:val="99"/>
    <w:rsid w:val="00CC623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textAlignment w:val="center"/>
    </w:pPr>
    <w:rPr>
      <w:color w:val="auto"/>
      <w:sz w:val="24"/>
      <w:szCs w:val="24"/>
    </w:rPr>
  </w:style>
  <w:style w:type="paragraph" w:customStyle="1" w:styleId="xl132">
    <w:name w:val="xl132"/>
    <w:basedOn w:val="Normal"/>
    <w:uiPriority w:val="99"/>
    <w:rsid w:val="00CC623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textAlignment w:val="center"/>
    </w:pPr>
    <w:rPr>
      <w:color w:val="auto"/>
      <w:sz w:val="24"/>
      <w:szCs w:val="24"/>
    </w:rPr>
  </w:style>
  <w:style w:type="paragraph" w:customStyle="1" w:styleId="xl133">
    <w:name w:val="xl133"/>
    <w:basedOn w:val="Normal"/>
    <w:uiPriority w:val="99"/>
    <w:rsid w:val="00CC623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left"/>
    </w:pPr>
    <w:rPr>
      <w:b/>
      <w:bCs/>
      <w:color w:val="auto"/>
      <w:sz w:val="24"/>
      <w:szCs w:val="24"/>
      <w:u w:val="single"/>
    </w:rPr>
  </w:style>
  <w:style w:type="paragraph" w:customStyle="1" w:styleId="xl134">
    <w:name w:val="xl134"/>
    <w:basedOn w:val="Normal"/>
    <w:uiPriority w:val="99"/>
    <w:rsid w:val="00CC6232"/>
    <w:pPr>
      <w:pBdr>
        <w:left w:val="single" w:sz="4" w:space="0" w:color="auto"/>
        <w:bottom w:val="dotted" w:sz="4" w:space="0" w:color="auto"/>
        <w:right w:val="single" w:sz="4" w:space="0" w:color="auto"/>
      </w:pBdr>
      <w:spacing w:before="100" w:beforeAutospacing="1" w:after="100" w:afterAutospacing="1"/>
      <w:jc w:val="center"/>
    </w:pPr>
    <w:rPr>
      <w:sz w:val="24"/>
      <w:szCs w:val="24"/>
    </w:rPr>
  </w:style>
  <w:style w:type="paragraph" w:customStyle="1" w:styleId="xl135">
    <w:name w:val="xl135"/>
    <w:basedOn w:val="Normal"/>
    <w:uiPriority w:val="99"/>
    <w:rsid w:val="00CC6232"/>
    <w:pPr>
      <w:pBdr>
        <w:left w:val="single" w:sz="4" w:space="0" w:color="auto"/>
        <w:bottom w:val="dotted" w:sz="4" w:space="0" w:color="auto"/>
        <w:right w:val="single" w:sz="4" w:space="0" w:color="auto"/>
      </w:pBdr>
      <w:spacing w:before="100" w:beforeAutospacing="1" w:after="100" w:afterAutospacing="1"/>
      <w:jc w:val="left"/>
    </w:pPr>
    <w:rPr>
      <w:i/>
      <w:iCs/>
      <w:color w:val="FFFFFF"/>
      <w:sz w:val="24"/>
      <w:szCs w:val="24"/>
      <w:u w:val="single"/>
    </w:rPr>
  </w:style>
  <w:style w:type="paragraph" w:customStyle="1" w:styleId="xl136">
    <w:name w:val="xl136"/>
    <w:basedOn w:val="Normal"/>
    <w:uiPriority w:val="99"/>
    <w:rsid w:val="00CC6232"/>
    <w:pPr>
      <w:pBdr>
        <w:top w:val="single" w:sz="4" w:space="0" w:color="auto"/>
        <w:left w:val="single" w:sz="12" w:space="0" w:color="auto"/>
        <w:bottom w:val="single" w:sz="12" w:space="0" w:color="auto"/>
        <w:right w:val="single" w:sz="4" w:space="0" w:color="auto"/>
      </w:pBdr>
      <w:spacing w:before="100" w:beforeAutospacing="1" w:after="100" w:afterAutospacing="1"/>
      <w:jc w:val="center"/>
    </w:pPr>
    <w:rPr>
      <w:b/>
      <w:bCs/>
      <w:sz w:val="24"/>
      <w:szCs w:val="24"/>
      <w:u w:val="single"/>
    </w:rPr>
  </w:style>
  <w:style w:type="paragraph" w:customStyle="1" w:styleId="xl137">
    <w:name w:val="xl137"/>
    <w:basedOn w:val="Normal"/>
    <w:uiPriority w:val="99"/>
    <w:rsid w:val="00CC6232"/>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b/>
      <w:bCs/>
      <w:sz w:val="24"/>
      <w:szCs w:val="24"/>
      <w:u w:val="single"/>
    </w:rPr>
  </w:style>
  <w:style w:type="paragraph" w:customStyle="1" w:styleId="xl138">
    <w:name w:val="xl138"/>
    <w:basedOn w:val="Normal"/>
    <w:uiPriority w:val="99"/>
    <w:rsid w:val="00CC6232"/>
    <w:pPr>
      <w:pBdr>
        <w:top w:val="single" w:sz="12"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4"/>
      <w:szCs w:val="24"/>
    </w:rPr>
  </w:style>
  <w:style w:type="paragraph" w:customStyle="1" w:styleId="xl139">
    <w:name w:val="xl139"/>
    <w:basedOn w:val="Normal"/>
    <w:uiPriority w:val="99"/>
    <w:rsid w:val="00CC6232"/>
    <w:pPr>
      <w:pBdr>
        <w:top w:val="single" w:sz="12" w:space="0" w:color="auto"/>
        <w:left w:val="single" w:sz="12"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4"/>
      <w:szCs w:val="24"/>
    </w:rPr>
  </w:style>
  <w:style w:type="paragraph" w:customStyle="1" w:styleId="xl140">
    <w:name w:val="xl140"/>
    <w:basedOn w:val="Normal"/>
    <w:uiPriority w:val="99"/>
    <w:rsid w:val="00CC6232"/>
    <w:pPr>
      <w:pBdr>
        <w:top w:val="single" w:sz="4" w:space="0" w:color="auto"/>
        <w:left w:val="single" w:sz="12" w:space="0" w:color="auto"/>
        <w:bottom w:val="single" w:sz="4" w:space="0" w:color="auto"/>
        <w:right w:val="single" w:sz="4" w:space="0" w:color="auto"/>
      </w:pBdr>
      <w:shd w:val="clear" w:color="000000" w:fill="E2EFDA"/>
      <w:spacing w:before="100" w:beforeAutospacing="1" w:after="100" w:afterAutospacing="1"/>
      <w:jc w:val="center"/>
      <w:textAlignment w:val="center"/>
    </w:pPr>
    <w:rPr>
      <w:b/>
      <w:bCs/>
      <w:sz w:val="24"/>
      <w:szCs w:val="24"/>
    </w:rPr>
  </w:style>
  <w:style w:type="paragraph" w:customStyle="1" w:styleId="CharCharCharCharCharCharCharCharCharCharCharCharCharCharChar1Char30">
    <w:name w:val="Char Char Char Char Char Char Char Char Char Char Char Char Char Char Char1 Char3"/>
    <w:basedOn w:val="Normal"/>
    <w:rsid w:val="00CC6232"/>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30">
    <w:name w:val="Char Char Char Char Char Char Char Char Char5 Char Char Char1 Char Char Char Char Char Char Char3"/>
    <w:autoRedefine/>
    <w:rsid w:val="00CC6232"/>
    <w:pPr>
      <w:tabs>
        <w:tab w:val="left" w:pos="1152"/>
      </w:tabs>
      <w:spacing w:before="120" w:after="120" w:line="312" w:lineRule="auto"/>
    </w:pPr>
    <w:rPr>
      <w:rFonts w:ascii="Arial" w:eastAsia="Times New Roman" w:hAnsi="Arial"/>
      <w:sz w:val="26"/>
      <w:lang w:val="en-US" w:eastAsia="en-US"/>
    </w:rPr>
  </w:style>
  <w:style w:type="character" w:customStyle="1" w:styleId="fontstyle41">
    <w:name w:val="fontstyle41"/>
    <w:rsid w:val="00CC6232"/>
    <w:rPr>
      <w:rFonts w:ascii="Symbol" w:hAnsi="Symbol" w:hint="default"/>
      <w:b w:val="0"/>
      <w:bCs w:val="0"/>
      <w:i w:val="0"/>
      <w:iCs w:val="0"/>
      <w:color w:val="000000"/>
      <w:sz w:val="28"/>
      <w:szCs w:val="28"/>
    </w:rPr>
  </w:style>
  <w:style w:type="character" w:customStyle="1" w:styleId="fontstyle51">
    <w:name w:val="fontstyle51"/>
    <w:rsid w:val="00CC6232"/>
    <w:rPr>
      <w:rFonts w:ascii="VNI-Times" w:hAnsi="VNI-Times" w:hint="default"/>
      <w:b w:val="0"/>
      <w:bCs w:val="0"/>
      <w:i/>
      <w:iCs/>
      <w:color w:val="000000"/>
      <w:sz w:val="28"/>
      <w:szCs w:val="28"/>
    </w:rPr>
  </w:style>
  <w:style w:type="numbering" w:customStyle="1" w:styleId="NoList3">
    <w:name w:val="No List3"/>
    <w:next w:val="NoList"/>
    <w:semiHidden/>
    <w:rsid w:val="00CC6232"/>
  </w:style>
  <w:style w:type="numbering" w:customStyle="1" w:styleId="NoList4">
    <w:name w:val="No List4"/>
    <w:next w:val="NoList"/>
    <w:semiHidden/>
    <w:rsid w:val="00CC6232"/>
  </w:style>
  <w:style w:type="character" w:customStyle="1" w:styleId="Other">
    <w:name w:val="Other_"/>
    <w:link w:val="Other0"/>
    <w:rsid w:val="00CC6232"/>
    <w:rPr>
      <w:sz w:val="26"/>
      <w:szCs w:val="26"/>
    </w:rPr>
  </w:style>
  <w:style w:type="paragraph" w:customStyle="1" w:styleId="Other0">
    <w:name w:val="Other"/>
    <w:basedOn w:val="Normal"/>
    <w:link w:val="Other"/>
    <w:rsid w:val="00CC6232"/>
    <w:pPr>
      <w:widowControl w:val="0"/>
      <w:spacing w:before="0" w:after="100" w:line="259" w:lineRule="auto"/>
      <w:jc w:val="left"/>
    </w:pPr>
    <w:rPr>
      <w:rFonts w:eastAsia="SimSun"/>
      <w:color w:val="auto"/>
      <w:szCs w:val="26"/>
      <w:lang w:val="vi-VN" w:eastAsia="vi-VN"/>
    </w:rPr>
  </w:style>
  <w:style w:type="paragraph" w:customStyle="1" w:styleId="NormalJustified">
    <w:name w:val="Normal + Justified"/>
    <w:basedOn w:val="Normal"/>
    <w:qFormat/>
    <w:rsid w:val="00CC6232"/>
    <w:pPr>
      <w:tabs>
        <w:tab w:val="left" w:pos="900"/>
        <w:tab w:val="left" w:pos="1980"/>
      </w:tabs>
      <w:spacing w:before="0" w:after="0"/>
      <w:ind w:left="360"/>
    </w:pPr>
    <w:rPr>
      <w:sz w:val="24"/>
      <w:szCs w:val="24"/>
      <w:lang w:val="vi-VN" w:eastAsia="vi-VN"/>
    </w:rPr>
  </w:style>
  <w:style w:type="paragraph" w:customStyle="1" w:styleId="CharCharCharCharCharChar0">
    <w:name w:val="Char Char Char Char Char Char"/>
    <w:basedOn w:val="Normal"/>
    <w:qFormat/>
    <w:rsid w:val="009533FF"/>
    <w:pPr>
      <w:spacing w:before="0" w:after="160" w:line="240" w:lineRule="exact"/>
      <w:jc w:val="left"/>
    </w:pPr>
    <w:rPr>
      <w:rFonts w:ascii="Verdana" w:hAnsi="Verdana"/>
      <w:color w:val="auto"/>
      <w:sz w:val="20"/>
      <w:szCs w:val="20"/>
    </w:rPr>
  </w:style>
  <w:style w:type="character" w:customStyle="1" w:styleId="UnresolvedMention11">
    <w:name w:val="Unresolved Mention11"/>
    <w:uiPriority w:val="99"/>
    <w:semiHidden/>
    <w:unhideWhenUsed/>
    <w:rsid w:val="00192C7D"/>
    <w:rPr>
      <w:color w:val="605E5C"/>
      <w:shd w:val="clear" w:color="auto" w:fill="E1DFDD"/>
    </w:rPr>
  </w:style>
  <w:style w:type="character" w:customStyle="1" w:styleId="utranghocchntrang2">
    <w:name w:val="Đầu trang hoặc chân trang (2)_"/>
    <w:basedOn w:val="DefaultParagraphFont"/>
    <w:link w:val="utranghocchntrang20"/>
    <w:rsid w:val="00192C7D"/>
    <w:rPr>
      <w:rFonts w:eastAsia="Times New Roman"/>
    </w:rPr>
  </w:style>
  <w:style w:type="paragraph" w:customStyle="1" w:styleId="utranghocchntrang20">
    <w:name w:val="Đầu trang hoặc chân trang (2)"/>
    <w:basedOn w:val="Normal"/>
    <w:link w:val="utranghocchntrang2"/>
    <w:rsid w:val="00192C7D"/>
    <w:pPr>
      <w:widowControl w:val="0"/>
      <w:spacing w:before="0" w:after="0"/>
      <w:jc w:val="left"/>
    </w:pPr>
    <w:rPr>
      <w:color w:val="auto"/>
      <w:sz w:val="20"/>
      <w:szCs w:val="20"/>
      <w:lang w:val="vi-VN" w:eastAsia="vi-VN"/>
    </w:rPr>
  </w:style>
  <w:style w:type="paragraph" w:styleId="EndnoteText">
    <w:name w:val="endnote text"/>
    <w:basedOn w:val="Normal"/>
    <w:link w:val="EndnoteTextChar"/>
    <w:unhideWhenUsed/>
    <w:rsid w:val="00192C7D"/>
    <w:pPr>
      <w:spacing w:before="0" w:after="0"/>
    </w:pPr>
    <w:rPr>
      <w:sz w:val="20"/>
      <w:szCs w:val="20"/>
    </w:rPr>
  </w:style>
  <w:style w:type="character" w:customStyle="1" w:styleId="EndnoteTextChar">
    <w:name w:val="Endnote Text Char"/>
    <w:basedOn w:val="DefaultParagraphFont"/>
    <w:link w:val="EndnoteText"/>
    <w:rsid w:val="00192C7D"/>
    <w:rPr>
      <w:rFonts w:eastAsia="Times New Roman"/>
      <w:color w:val="000000"/>
      <w:lang w:val="en-US" w:eastAsia="en-US"/>
    </w:rPr>
  </w:style>
  <w:style w:type="character" w:styleId="EndnoteReference">
    <w:name w:val="endnote reference"/>
    <w:basedOn w:val="DefaultParagraphFont"/>
    <w:unhideWhenUsed/>
    <w:rsid w:val="00192C7D"/>
    <w:rPr>
      <w:vertAlign w:val="superscript"/>
    </w:rPr>
  </w:style>
  <w:style w:type="paragraph" w:customStyle="1" w:styleId="CharCharCharChar60">
    <w:name w:val="Char Char Char Char6"/>
    <w:basedOn w:val="Normal"/>
    <w:rsid w:val="00192C7D"/>
    <w:pPr>
      <w:spacing w:before="0" w:after="160" w:line="240" w:lineRule="exact"/>
      <w:jc w:val="left"/>
    </w:pPr>
    <w:rPr>
      <w:rFonts w:ascii="Verdana" w:hAnsi="Verdana"/>
      <w:color w:val="auto"/>
      <w:sz w:val="20"/>
      <w:szCs w:val="24"/>
    </w:rPr>
  </w:style>
  <w:style w:type="paragraph" w:customStyle="1" w:styleId="CharCharCharChar12">
    <w:name w:val="Char Char Char Char12"/>
    <w:basedOn w:val="Normal"/>
    <w:rsid w:val="00192C7D"/>
    <w:pPr>
      <w:spacing w:before="0" w:after="160" w:line="240" w:lineRule="exact"/>
      <w:jc w:val="left"/>
    </w:pPr>
    <w:rPr>
      <w:rFonts w:ascii="Verdana" w:hAnsi="Verdana"/>
      <w:color w:val="auto"/>
      <w:sz w:val="20"/>
      <w:szCs w:val="24"/>
    </w:rPr>
  </w:style>
  <w:style w:type="paragraph" w:customStyle="1" w:styleId="CharCharChar1CharCharCharChar">
    <w:name w:val="Char Char Char1 Char Char Char Char"/>
    <w:basedOn w:val="Normal"/>
    <w:uiPriority w:val="99"/>
    <w:rsid w:val="00192C7D"/>
    <w:pPr>
      <w:spacing w:before="0" w:after="160" w:line="240" w:lineRule="exact"/>
      <w:jc w:val="left"/>
    </w:pPr>
    <w:rPr>
      <w:rFonts w:ascii="Verdana" w:eastAsia="MS Mincho" w:hAnsi="Verdana"/>
      <w:color w:val="auto"/>
      <w:sz w:val="20"/>
      <w:szCs w:val="24"/>
    </w:rPr>
  </w:style>
  <w:style w:type="paragraph" w:customStyle="1" w:styleId="CharCharCharCharCharCharCharCharCharChar2">
    <w:name w:val="Char Char Char Char Char Char Char Char Char Char2"/>
    <w:basedOn w:val="Normal"/>
    <w:rsid w:val="00192C7D"/>
    <w:pPr>
      <w:spacing w:before="0" w:after="160" w:line="240" w:lineRule="exact"/>
      <w:jc w:val="left"/>
    </w:pPr>
    <w:rPr>
      <w:rFonts w:ascii="Verdana" w:hAnsi="Verdana"/>
      <w:color w:val="auto"/>
      <w:sz w:val="20"/>
      <w:szCs w:val="24"/>
    </w:rPr>
  </w:style>
  <w:style w:type="character" w:customStyle="1" w:styleId="BodyTextlist2CharChar">
    <w:name w:val="Body Text list 2 Char Char"/>
    <w:link w:val="BodyTextlist2"/>
    <w:uiPriority w:val="99"/>
    <w:rsid w:val="00192C7D"/>
    <w:rPr>
      <w:sz w:val="26"/>
      <w:szCs w:val="26"/>
    </w:rPr>
  </w:style>
  <w:style w:type="paragraph" w:customStyle="1" w:styleId="BodyTextlist2">
    <w:name w:val="Body Text list 2"/>
    <w:link w:val="BodyTextlist2CharChar"/>
    <w:uiPriority w:val="99"/>
    <w:rsid w:val="00192C7D"/>
    <w:pPr>
      <w:numPr>
        <w:numId w:val="159"/>
      </w:numPr>
      <w:tabs>
        <w:tab w:val="left" w:pos="1418"/>
      </w:tabs>
      <w:suppressAutoHyphens/>
      <w:spacing w:before="120" w:after="120"/>
      <w:jc w:val="both"/>
    </w:pPr>
    <w:rPr>
      <w:sz w:val="26"/>
      <w:szCs w:val="26"/>
    </w:rPr>
  </w:style>
  <w:style w:type="paragraph" w:customStyle="1" w:styleId="CharCharCharChar1CharChar3">
    <w:name w:val="Char Char Char Char1 Char Char3"/>
    <w:basedOn w:val="Normal"/>
    <w:rsid w:val="00192C7D"/>
    <w:pPr>
      <w:spacing w:before="0" w:after="160" w:line="240" w:lineRule="exact"/>
      <w:jc w:val="left"/>
    </w:pPr>
    <w:rPr>
      <w:rFonts w:ascii="Verdana" w:hAnsi="Verdana"/>
      <w:color w:val="auto"/>
      <w:sz w:val="20"/>
      <w:szCs w:val="24"/>
    </w:rPr>
  </w:style>
  <w:style w:type="paragraph" w:customStyle="1" w:styleId="xl141">
    <w:name w:val="xl141"/>
    <w:basedOn w:val="Normal"/>
    <w:uiPriority w:val="99"/>
    <w:rsid w:val="00192C7D"/>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rFonts w:ascii="VNI-Times" w:hAnsi="VNI-Times"/>
      <w:b/>
      <w:bCs/>
      <w:color w:val="auto"/>
      <w:szCs w:val="24"/>
    </w:rPr>
  </w:style>
  <w:style w:type="paragraph" w:customStyle="1" w:styleId="xl142">
    <w:name w:val="xl142"/>
    <w:basedOn w:val="Normal"/>
    <w:uiPriority w:val="99"/>
    <w:rsid w:val="00192C7D"/>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center"/>
      <w:textAlignment w:val="center"/>
    </w:pPr>
    <w:rPr>
      <w:rFonts w:ascii="VNI-Times" w:hAnsi="VNI-Times"/>
      <w:b/>
      <w:bCs/>
      <w:color w:val="auto"/>
      <w:szCs w:val="24"/>
    </w:rPr>
  </w:style>
  <w:style w:type="paragraph" w:customStyle="1" w:styleId="xl143">
    <w:name w:val="xl143"/>
    <w:basedOn w:val="Normal"/>
    <w:uiPriority w:val="99"/>
    <w:rsid w:val="00192C7D"/>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rFonts w:ascii="VNI-Times" w:hAnsi="VNI-Times"/>
      <w:b/>
      <w:bCs/>
      <w:color w:val="auto"/>
      <w:szCs w:val="24"/>
    </w:rPr>
  </w:style>
  <w:style w:type="paragraph" w:customStyle="1" w:styleId="xl144">
    <w:name w:val="xl144"/>
    <w:basedOn w:val="Normal"/>
    <w:uiPriority w:val="99"/>
    <w:rsid w:val="00192C7D"/>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center"/>
      <w:textAlignment w:val="center"/>
    </w:pPr>
    <w:rPr>
      <w:rFonts w:ascii="VNI-Times" w:hAnsi="VNI-Times"/>
      <w:color w:val="auto"/>
      <w:szCs w:val="24"/>
    </w:rPr>
  </w:style>
  <w:style w:type="paragraph" w:customStyle="1" w:styleId="xl145">
    <w:name w:val="xl145"/>
    <w:basedOn w:val="Normal"/>
    <w:uiPriority w:val="99"/>
    <w:rsid w:val="00192C7D"/>
    <w:pPr>
      <w:pBdr>
        <w:top w:val="dotted" w:sz="4" w:space="0" w:color="333333"/>
        <w:left w:val="single" w:sz="4" w:space="0" w:color="333333"/>
        <w:bottom w:val="dotted" w:sz="4" w:space="0" w:color="333333"/>
        <w:right w:val="single" w:sz="4" w:space="0" w:color="333333"/>
      </w:pBdr>
      <w:shd w:val="clear" w:color="000000" w:fill="FDE9D9"/>
      <w:spacing w:before="100" w:beforeAutospacing="1" w:after="100" w:afterAutospacing="1"/>
      <w:jc w:val="left"/>
      <w:textAlignment w:val="center"/>
    </w:pPr>
    <w:rPr>
      <w:rFonts w:ascii="VNI-Times" w:hAnsi="VNI-Times"/>
      <w:color w:val="auto"/>
      <w:szCs w:val="24"/>
    </w:rPr>
  </w:style>
  <w:style w:type="table" w:styleId="TableGrid8">
    <w:name w:val="Table Grid 8"/>
    <w:basedOn w:val="TableNormal"/>
    <w:rsid w:val="00192C7D"/>
    <w:rPr>
      <w:rFonts w:eastAsia="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CharCharCharCharCharCharCharCharCharCharCharCharCharCharCharCharCharCharCharCharCharCharCharCharCharChar40">
    <w:name w:val="Char Char Char Char Char Char Char Char Char Char Char Char Char Char Char Char Char Char Char Char Char Char Char Char Char Char Char4"/>
    <w:basedOn w:val="Heading3"/>
    <w:autoRedefine/>
    <w:rsid w:val="00192C7D"/>
    <w:pPr>
      <w:keepNext/>
      <w:keepLines/>
      <w:tabs>
        <w:tab w:val="num" w:pos="360"/>
      </w:tabs>
      <w:adjustRightInd w:val="0"/>
      <w:spacing w:before="120" w:after="120" w:line="436" w:lineRule="exact"/>
      <w:ind w:left="357"/>
      <w:contextualSpacing w:val="0"/>
      <w:jc w:val="left"/>
      <w:outlineLvl w:val="3"/>
    </w:pPr>
    <w:rPr>
      <w:rFonts w:ascii="Tahoma" w:eastAsia="SimSun" w:hAnsi="Tahoma"/>
      <w:b w:val="0"/>
      <w:color w:val="auto"/>
      <w:spacing w:val="-10"/>
      <w:kern w:val="2"/>
      <w:sz w:val="24"/>
      <w:szCs w:val="24"/>
      <w:lang w:eastAsia="zh-CN"/>
    </w:rPr>
  </w:style>
  <w:style w:type="paragraph" w:customStyle="1" w:styleId="CharCharCharCharCharCharCharCharCharCharCharCharCharCharChar1Char4">
    <w:name w:val="Char Char Char Char Char Char Char Char Char Char Char Char Char Char Char1 Char4"/>
    <w:basedOn w:val="Normal"/>
    <w:rsid w:val="00192C7D"/>
    <w:pPr>
      <w:spacing w:before="0" w:after="160" w:line="240" w:lineRule="exact"/>
      <w:jc w:val="left"/>
    </w:pPr>
    <w:rPr>
      <w:rFonts w:ascii="Tahoma" w:eastAsia="PMingLiU" w:hAnsi="Tahoma"/>
      <w:color w:val="auto"/>
      <w:sz w:val="20"/>
      <w:szCs w:val="20"/>
    </w:rPr>
  </w:style>
  <w:style w:type="paragraph" w:customStyle="1" w:styleId="CharCharCharCharCharCharCharCharChar5CharCharChar1CharCharCharCharCharCharChar4">
    <w:name w:val="Char Char Char Char Char Char Char Char Char5 Char Char Char1 Char Char Char Char Char Char Char4"/>
    <w:autoRedefine/>
    <w:rsid w:val="00192C7D"/>
    <w:pPr>
      <w:tabs>
        <w:tab w:val="left" w:pos="1152"/>
      </w:tabs>
      <w:spacing w:before="120" w:after="120" w:line="312" w:lineRule="auto"/>
    </w:pPr>
    <w:rPr>
      <w:rFonts w:ascii="Arial" w:eastAsia="Times New Roman" w:hAnsi="Arial"/>
      <w:sz w:val="26"/>
      <w:lang w:val="en-US" w:eastAsia="en-US"/>
    </w:rPr>
  </w:style>
  <w:style w:type="paragraph" w:customStyle="1" w:styleId="CharCharCharCharCharChar2">
    <w:name w:val="Char Char Char Char Char Char2"/>
    <w:basedOn w:val="Normal"/>
    <w:rsid w:val="00192C7D"/>
    <w:pPr>
      <w:spacing w:before="0" w:after="160" w:line="240" w:lineRule="exact"/>
      <w:jc w:val="left"/>
    </w:pPr>
    <w:rPr>
      <w:rFonts w:ascii="Verdana" w:hAnsi="Verdana"/>
      <w:color w:val="auto"/>
      <w:sz w:val="20"/>
      <w:szCs w:val="20"/>
    </w:rPr>
  </w:style>
  <w:style w:type="paragraph" w:customStyle="1" w:styleId="CharChar1CharChar2">
    <w:name w:val="Char Char1 Char Char2"/>
    <w:basedOn w:val="Normal"/>
    <w:autoRedefine/>
    <w:rsid w:val="00192C7D"/>
    <w:pPr>
      <w:spacing w:before="0" w:after="160" w:line="240" w:lineRule="exact"/>
      <w:jc w:val="left"/>
    </w:pPr>
    <w:rPr>
      <w:rFonts w:ascii="Verdana" w:hAnsi="Verdana" w:cs="Verdana"/>
      <w:color w:val="auto"/>
      <w:sz w:val="20"/>
      <w:szCs w:val="20"/>
    </w:rPr>
  </w:style>
  <w:style w:type="paragraph" w:customStyle="1" w:styleId="CharChar2CharCharChar3">
    <w:name w:val="Char Char2 Char Char Char3"/>
    <w:basedOn w:val="Normal"/>
    <w:rsid w:val="00192C7D"/>
    <w:pPr>
      <w:spacing w:before="0" w:after="160" w:line="240" w:lineRule="exact"/>
      <w:jc w:val="left"/>
    </w:pPr>
    <w:rPr>
      <w:rFonts w:ascii="Verdana" w:hAnsi="Verdana"/>
      <w:color w:val="auto"/>
      <w:sz w:val="20"/>
      <w:szCs w:val="20"/>
    </w:rPr>
  </w:style>
  <w:style w:type="paragraph" w:customStyle="1" w:styleId="CharChar22">
    <w:name w:val="Char Char22"/>
    <w:basedOn w:val="Normal"/>
    <w:rsid w:val="00192C7D"/>
    <w:pPr>
      <w:spacing w:before="0" w:after="160" w:line="240" w:lineRule="exact"/>
      <w:jc w:val="left"/>
    </w:pPr>
    <w:rPr>
      <w:rFonts w:ascii="Verdana" w:hAnsi="Verdana"/>
      <w:color w:val="auto"/>
      <w:sz w:val="20"/>
      <w:szCs w:val="20"/>
    </w:rPr>
  </w:style>
  <w:style w:type="character" w:customStyle="1" w:styleId="selectmean">
    <w:name w:val="select_mean"/>
    <w:rsid w:val="00192C7D"/>
  </w:style>
  <w:style w:type="paragraph" w:customStyle="1" w:styleId="xl2942">
    <w:name w:val="xl2942"/>
    <w:basedOn w:val="Normal"/>
    <w:rsid w:val="00192C7D"/>
    <w:pPr>
      <w:spacing w:before="100" w:beforeAutospacing="1" w:after="100" w:afterAutospacing="1"/>
      <w:jc w:val="left"/>
      <w:textAlignment w:val="center"/>
    </w:pPr>
    <w:rPr>
      <w:rFonts w:ascii="VNI-Times" w:hAnsi="VNI-Times"/>
      <w:color w:val="auto"/>
      <w:szCs w:val="24"/>
    </w:rPr>
  </w:style>
  <w:style w:type="paragraph" w:customStyle="1" w:styleId="xl2943">
    <w:name w:val="xl2943"/>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auto"/>
      <w:szCs w:val="24"/>
    </w:rPr>
  </w:style>
  <w:style w:type="paragraph" w:customStyle="1" w:styleId="xl2944">
    <w:name w:val="xl2944"/>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Cs w:val="24"/>
    </w:rPr>
  </w:style>
  <w:style w:type="paragraph" w:customStyle="1" w:styleId="xl2945">
    <w:name w:val="xl2945"/>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color w:val="auto"/>
      <w:szCs w:val="24"/>
    </w:rPr>
  </w:style>
  <w:style w:type="paragraph" w:customStyle="1" w:styleId="xl2946">
    <w:name w:val="xl2946"/>
    <w:basedOn w:val="Normal"/>
    <w:rsid w:val="00192C7D"/>
    <w:pPr>
      <w:spacing w:before="100" w:beforeAutospacing="1" w:after="100" w:afterAutospacing="1"/>
      <w:jc w:val="center"/>
      <w:textAlignment w:val="center"/>
    </w:pPr>
    <w:rPr>
      <w:rFonts w:ascii="VNI-Times" w:hAnsi="VNI-Times"/>
      <w:color w:val="auto"/>
      <w:szCs w:val="24"/>
    </w:rPr>
  </w:style>
  <w:style w:type="paragraph" w:customStyle="1" w:styleId="xl2947">
    <w:name w:val="xl2947"/>
    <w:basedOn w:val="Normal"/>
    <w:rsid w:val="00192C7D"/>
    <w:pPr>
      <w:spacing w:before="100" w:beforeAutospacing="1" w:after="100" w:afterAutospacing="1"/>
      <w:jc w:val="left"/>
      <w:textAlignment w:val="center"/>
    </w:pPr>
    <w:rPr>
      <w:rFonts w:ascii="VNI-Times" w:hAnsi="VNI-Times"/>
      <w:color w:val="auto"/>
      <w:szCs w:val="24"/>
    </w:rPr>
  </w:style>
  <w:style w:type="paragraph" w:customStyle="1" w:styleId="xl2948">
    <w:name w:val="xl2948"/>
    <w:basedOn w:val="Normal"/>
    <w:rsid w:val="00192C7D"/>
    <w:pPr>
      <w:spacing w:before="100" w:beforeAutospacing="1" w:after="100" w:afterAutospacing="1"/>
      <w:jc w:val="left"/>
      <w:textAlignment w:val="center"/>
    </w:pPr>
    <w:rPr>
      <w:rFonts w:ascii="VNI-Times" w:hAnsi="VNI-Times"/>
      <w:b/>
      <w:bCs/>
      <w:i/>
      <w:iCs/>
      <w:color w:val="auto"/>
      <w:szCs w:val="24"/>
      <w:u w:val="single"/>
    </w:rPr>
  </w:style>
  <w:style w:type="paragraph" w:customStyle="1" w:styleId="xl2949">
    <w:name w:val="xl2949"/>
    <w:basedOn w:val="Normal"/>
    <w:rsid w:val="00192C7D"/>
    <w:pPr>
      <w:spacing w:before="100" w:beforeAutospacing="1" w:after="100" w:afterAutospacing="1"/>
      <w:jc w:val="left"/>
      <w:textAlignment w:val="center"/>
    </w:pPr>
    <w:rPr>
      <w:rFonts w:ascii="VNI-Times" w:hAnsi="VNI-Times"/>
      <w:color w:val="auto"/>
      <w:szCs w:val="24"/>
    </w:rPr>
  </w:style>
  <w:style w:type="paragraph" w:customStyle="1" w:styleId="xl2950">
    <w:name w:val="xl2950"/>
    <w:basedOn w:val="Normal"/>
    <w:rsid w:val="00192C7D"/>
    <w:pPr>
      <w:pBdr>
        <w:top w:val="single" w:sz="4" w:space="0" w:color="auto"/>
        <w:left w:val="single" w:sz="4" w:space="0" w:color="auto"/>
        <w:right w:val="single" w:sz="4" w:space="0" w:color="auto"/>
      </w:pBdr>
      <w:spacing w:before="100" w:beforeAutospacing="1" w:after="100" w:afterAutospacing="1"/>
      <w:jc w:val="left"/>
      <w:textAlignment w:val="center"/>
    </w:pPr>
    <w:rPr>
      <w:rFonts w:ascii="VNI-Times" w:hAnsi="VNI-Times"/>
      <w:b/>
      <w:bCs/>
      <w:i/>
      <w:iCs/>
      <w:color w:val="auto"/>
      <w:szCs w:val="24"/>
      <w:u w:val="single"/>
    </w:rPr>
  </w:style>
  <w:style w:type="paragraph" w:customStyle="1" w:styleId="xl2951">
    <w:name w:val="xl2951"/>
    <w:basedOn w:val="Normal"/>
    <w:rsid w:val="00192C7D"/>
    <w:pPr>
      <w:spacing w:before="100" w:beforeAutospacing="1" w:after="100" w:afterAutospacing="1"/>
      <w:jc w:val="left"/>
      <w:textAlignment w:val="center"/>
    </w:pPr>
    <w:rPr>
      <w:rFonts w:ascii="VNI-Times" w:hAnsi="VNI-Times"/>
      <w:b/>
      <w:bCs/>
      <w:color w:val="auto"/>
      <w:szCs w:val="24"/>
    </w:rPr>
  </w:style>
  <w:style w:type="paragraph" w:customStyle="1" w:styleId="xl2952">
    <w:name w:val="xl2952"/>
    <w:basedOn w:val="Normal"/>
    <w:rsid w:val="00192C7D"/>
    <w:pPr>
      <w:pBdr>
        <w:top w:val="dotted" w:sz="4" w:space="0" w:color="333333"/>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color w:val="auto"/>
      <w:szCs w:val="24"/>
    </w:rPr>
  </w:style>
  <w:style w:type="paragraph" w:customStyle="1" w:styleId="xl2953">
    <w:name w:val="xl2953"/>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Cs w:val="24"/>
    </w:rPr>
  </w:style>
  <w:style w:type="paragraph" w:customStyle="1" w:styleId="xl2954">
    <w:name w:val="xl2954"/>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i/>
      <w:iCs/>
      <w:color w:val="auto"/>
      <w:szCs w:val="24"/>
      <w:u w:val="single"/>
    </w:rPr>
  </w:style>
  <w:style w:type="paragraph" w:customStyle="1" w:styleId="xl2955">
    <w:name w:val="xl2955"/>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color w:val="auto"/>
      <w:szCs w:val="24"/>
    </w:rPr>
  </w:style>
  <w:style w:type="paragraph" w:customStyle="1" w:styleId="xl2956">
    <w:name w:val="xl2956"/>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auto"/>
      <w:szCs w:val="24"/>
    </w:rPr>
  </w:style>
  <w:style w:type="paragraph" w:customStyle="1" w:styleId="xl2957">
    <w:name w:val="xl2957"/>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auto"/>
      <w:szCs w:val="24"/>
    </w:rPr>
  </w:style>
  <w:style w:type="paragraph" w:customStyle="1" w:styleId="xl2958">
    <w:name w:val="xl2958"/>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i/>
      <w:iCs/>
      <w:color w:val="auto"/>
      <w:szCs w:val="24"/>
      <w:u w:val="single"/>
    </w:rPr>
  </w:style>
  <w:style w:type="paragraph" w:customStyle="1" w:styleId="xl2959">
    <w:name w:val="xl2959"/>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i/>
      <w:iCs/>
      <w:color w:val="auto"/>
      <w:szCs w:val="24"/>
      <w:u w:val="single"/>
    </w:rPr>
  </w:style>
  <w:style w:type="paragraph" w:customStyle="1" w:styleId="xl2960">
    <w:name w:val="xl2960"/>
    <w:basedOn w:val="Normal"/>
    <w:rsid w:val="00192C7D"/>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color w:val="auto"/>
      <w:szCs w:val="24"/>
    </w:rPr>
  </w:style>
  <w:style w:type="paragraph" w:customStyle="1" w:styleId="xl2961">
    <w:name w:val="xl2961"/>
    <w:basedOn w:val="Normal"/>
    <w:rsid w:val="00192C7D"/>
    <w:pPr>
      <w:pBdr>
        <w:top w:val="dotted" w:sz="4" w:space="0" w:color="333333"/>
        <w:left w:val="single" w:sz="4" w:space="0" w:color="auto"/>
        <w:bottom w:val="single" w:sz="4" w:space="0" w:color="auto"/>
        <w:right w:val="single" w:sz="4" w:space="0" w:color="auto"/>
      </w:pBdr>
      <w:spacing w:before="100" w:beforeAutospacing="1" w:after="100" w:afterAutospacing="1"/>
      <w:jc w:val="left"/>
      <w:textAlignment w:val="center"/>
    </w:pPr>
    <w:rPr>
      <w:rFonts w:ascii="VNI-Times" w:hAnsi="VNI-Times"/>
      <w:color w:val="auto"/>
      <w:szCs w:val="24"/>
    </w:rPr>
  </w:style>
  <w:style w:type="paragraph" w:customStyle="1" w:styleId="xl2962">
    <w:name w:val="xl2962"/>
    <w:basedOn w:val="Normal"/>
    <w:rsid w:val="00192C7D"/>
    <w:pPr>
      <w:pBdr>
        <w:top w:val="dotted" w:sz="4" w:space="0" w:color="333333"/>
        <w:left w:val="single" w:sz="4" w:space="0" w:color="auto"/>
        <w:bottom w:val="single" w:sz="4" w:space="0" w:color="auto"/>
        <w:right w:val="single" w:sz="4" w:space="0" w:color="auto"/>
      </w:pBdr>
      <w:spacing w:before="100" w:beforeAutospacing="1" w:after="100" w:afterAutospacing="1"/>
      <w:jc w:val="left"/>
      <w:textAlignment w:val="center"/>
    </w:pPr>
    <w:rPr>
      <w:rFonts w:ascii="VNI-Times" w:hAnsi="VNI-Times"/>
      <w:color w:val="auto"/>
      <w:szCs w:val="24"/>
    </w:rPr>
  </w:style>
  <w:style w:type="paragraph" w:customStyle="1" w:styleId="xl2963">
    <w:name w:val="xl2963"/>
    <w:basedOn w:val="Normal"/>
    <w:rsid w:val="00192C7D"/>
    <w:pPr>
      <w:pBdr>
        <w:left w:val="single" w:sz="4" w:space="0" w:color="333333"/>
        <w:right w:val="single" w:sz="4" w:space="0" w:color="333333"/>
      </w:pBdr>
      <w:spacing w:before="100" w:beforeAutospacing="1" w:after="100" w:afterAutospacing="1"/>
      <w:jc w:val="center"/>
      <w:textAlignment w:val="center"/>
    </w:pPr>
    <w:rPr>
      <w:color w:val="auto"/>
      <w:szCs w:val="24"/>
    </w:rPr>
  </w:style>
  <w:style w:type="paragraph" w:customStyle="1" w:styleId="xl2964">
    <w:name w:val="xl2964"/>
    <w:basedOn w:val="Normal"/>
    <w:rsid w:val="00192C7D"/>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auto"/>
      <w:szCs w:val="24"/>
    </w:rPr>
  </w:style>
  <w:style w:type="paragraph" w:customStyle="1" w:styleId="xl2965">
    <w:name w:val="xl2965"/>
    <w:basedOn w:val="Normal"/>
    <w:rsid w:val="00192C7D"/>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auto"/>
      <w:szCs w:val="24"/>
    </w:rPr>
  </w:style>
  <w:style w:type="paragraph" w:customStyle="1" w:styleId="xl2966">
    <w:name w:val="xl2966"/>
    <w:basedOn w:val="Normal"/>
    <w:rsid w:val="00192C7D"/>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color w:val="auto"/>
      <w:szCs w:val="24"/>
    </w:rPr>
  </w:style>
  <w:style w:type="paragraph" w:customStyle="1" w:styleId="xl2967">
    <w:name w:val="xl2967"/>
    <w:basedOn w:val="Normal"/>
    <w:rsid w:val="00192C7D"/>
    <w:pPr>
      <w:pBdr>
        <w:top w:val="single" w:sz="4" w:space="0" w:color="333333"/>
        <w:left w:val="single" w:sz="4" w:space="0" w:color="333333"/>
        <w:bottom w:val="single" w:sz="4" w:space="0" w:color="333333"/>
        <w:right w:val="single" w:sz="4" w:space="0" w:color="333333"/>
      </w:pBdr>
      <w:spacing w:before="100" w:beforeAutospacing="1" w:after="100" w:afterAutospacing="1"/>
      <w:jc w:val="left"/>
      <w:textAlignment w:val="center"/>
    </w:pPr>
    <w:rPr>
      <w:rFonts w:ascii="VNI-Times" w:hAnsi="VNI-Times"/>
      <w:b/>
      <w:bCs/>
      <w:color w:val="auto"/>
      <w:szCs w:val="24"/>
    </w:rPr>
  </w:style>
  <w:style w:type="paragraph" w:customStyle="1" w:styleId="xl2968">
    <w:name w:val="xl2968"/>
    <w:basedOn w:val="Normal"/>
    <w:rsid w:val="00192C7D"/>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auto"/>
      <w:szCs w:val="24"/>
    </w:rPr>
  </w:style>
  <w:style w:type="paragraph" w:customStyle="1" w:styleId="xl2969">
    <w:name w:val="xl2969"/>
    <w:basedOn w:val="Normal"/>
    <w:rsid w:val="00192C7D"/>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auto"/>
      <w:szCs w:val="24"/>
    </w:rPr>
  </w:style>
  <w:style w:type="paragraph" w:customStyle="1" w:styleId="xl2970">
    <w:name w:val="xl2970"/>
    <w:basedOn w:val="Normal"/>
    <w:rsid w:val="00192C7D"/>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auto"/>
      <w:szCs w:val="24"/>
    </w:rPr>
  </w:style>
  <w:style w:type="paragraph" w:customStyle="1" w:styleId="xl2971">
    <w:name w:val="xl2971"/>
    <w:basedOn w:val="Normal"/>
    <w:rsid w:val="00192C7D"/>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VNI-Times" w:hAnsi="VNI-Times"/>
      <w:b/>
      <w:bCs/>
      <w:color w:val="auto"/>
      <w:szCs w:val="24"/>
    </w:rPr>
  </w:style>
  <w:style w:type="paragraph" w:customStyle="1" w:styleId="xl2972">
    <w:name w:val="xl2972"/>
    <w:basedOn w:val="Normal"/>
    <w:rsid w:val="00192C7D"/>
    <w:pPr>
      <w:pBdr>
        <w:top w:val="single"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auto"/>
      <w:szCs w:val="24"/>
    </w:rPr>
  </w:style>
  <w:style w:type="paragraph" w:customStyle="1" w:styleId="xl2973">
    <w:name w:val="xl2973"/>
    <w:basedOn w:val="Normal"/>
    <w:rsid w:val="00192C7D"/>
    <w:pPr>
      <w:pBdr>
        <w:top w:val="single"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b/>
      <w:bCs/>
      <w:color w:val="auto"/>
      <w:szCs w:val="24"/>
    </w:rPr>
  </w:style>
  <w:style w:type="paragraph" w:customStyle="1" w:styleId="xl2974">
    <w:name w:val="xl2974"/>
    <w:basedOn w:val="Normal"/>
    <w:rsid w:val="00192C7D"/>
    <w:pPr>
      <w:pBdr>
        <w:top w:val="single"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auto"/>
      <w:szCs w:val="24"/>
    </w:rPr>
  </w:style>
  <w:style w:type="paragraph" w:customStyle="1" w:styleId="xl2941">
    <w:name w:val="xl2941"/>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auto"/>
      <w:szCs w:val="24"/>
    </w:rPr>
  </w:style>
  <w:style w:type="character" w:customStyle="1" w:styleId="Style5Char1">
    <w:name w:val="Style5 Char1"/>
    <w:link w:val="Style5"/>
    <w:rsid w:val="00192C7D"/>
    <w:rPr>
      <w:rFonts w:eastAsia="Times New Roman"/>
      <w:sz w:val="28"/>
      <w:szCs w:val="28"/>
      <w:lang w:val="en-US" w:eastAsia="en-US"/>
    </w:rPr>
  </w:style>
  <w:style w:type="paragraph" w:customStyle="1" w:styleId="StyleTimesNewRomanComplex11ptComplexBoldFirstline">
    <w:name w:val="Style Times New Roman (Complex) 11 pt (Complex) Bold First line:..."/>
    <w:basedOn w:val="Normal"/>
    <w:link w:val="StyleTimesNewRomanComplex11ptComplexBoldFirstlineChar"/>
    <w:rsid w:val="00192C7D"/>
    <w:pPr>
      <w:spacing w:before="80" w:after="0"/>
      <w:ind w:left="720"/>
    </w:pPr>
    <w:rPr>
      <w:bCs/>
      <w:color w:val="auto"/>
      <w:sz w:val="20"/>
      <w:szCs w:val="20"/>
      <w:lang w:val="x-none" w:eastAsia="x-none"/>
    </w:rPr>
  </w:style>
  <w:style w:type="character" w:customStyle="1" w:styleId="StyleTimesNewRomanComplex11ptComplexBoldFirstlineChar">
    <w:name w:val="Style Times New Roman (Complex) 11 pt (Complex) Bold First line:... Char"/>
    <w:link w:val="StyleTimesNewRomanComplex11ptComplexBoldFirstline"/>
    <w:rsid w:val="00192C7D"/>
    <w:rPr>
      <w:rFonts w:eastAsia="Times New Roman"/>
      <w:bCs/>
      <w:lang w:val="x-none" w:eastAsia="x-none"/>
    </w:rPr>
  </w:style>
  <w:style w:type="paragraph" w:customStyle="1" w:styleId="Style35">
    <w:name w:val="Style35"/>
    <w:basedOn w:val="Style3"/>
    <w:rsid w:val="00192C7D"/>
    <w:pPr>
      <w:keepNext/>
      <w:numPr>
        <w:ilvl w:val="2"/>
        <w:numId w:val="0"/>
      </w:numPr>
      <w:tabs>
        <w:tab w:val="clear" w:pos="360"/>
        <w:tab w:val="clear" w:pos="1080"/>
        <w:tab w:val="clear" w:pos="1134"/>
        <w:tab w:val="num" w:pos="2466"/>
      </w:tabs>
      <w:spacing w:before="360" w:after="0"/>
      <w:ind w:left="36" w:firstLine="324"/>
      <w:jc w:val="left"/>
      <w:outlineLvl w:val="2"/>
    </w:pPr>
    <w:rPr>
      <w:rFonts w:ascii="Arial" w:hAnsi="Arial"/>
      <w:b/>
      <w:snapToGrid w:val="0"/>
      <w:color w:val="000000"/>
      <w:sz w:val="24"/>
      <w:szCs w:val="24"/>
      <w:lang w:val="x-none" w:eastAsia="x-none"/>
    </w:rPr>
  </w:style>
  <w:style w:type="paragraph" w:customStyle="1" w:styleId="Normal3">
    <w:name w:val="Normal3"/>
    <w:basedOn w:val="Normal"/>
    <w:qFormat/>
    <w:rsid w:val="00192C7D"/>
    <w:pPr>
      <w:numPr>
        <w:numId w:val="161"/>
      </w:numPr>
      <w:tabs>
        <w:tab w:val="left" w:pos="1191"/>
      </w:tabs>
      <w:spacing w:before="0" w:after="40"/>
    </w:pPr>
    <w:rPr>
      <w:color w:val="auto"/>
      <w:szCs w:val="24"/>
    </w:rPr>
  </w:style>
  <w:style w:type="character" w:customStyle="1" w:styleId="Bodytext812pt">
    <w:name w:val="Body text (8) + 12 pt"/>
    <w:rsid w:val="00192C7D"/>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paragraph" w:customStyle="1" w:styleId="Emphasys">
    <w:name w:val="Emphasys"/>
    <w:basedOn w:val="Normal"/>
    <w:rsid w:val="00192C7D"/>
    <w:pPr>
      <w:spacing w:before="80" w:after="0"/>
      <w:ind w:left="720" w:firstLine="432"/>
    </w:pPr>
    <w:rPr>
      <w:rFonts w:ascii="VNI-Times" w:hAnsi="VNI-Times"/>
      <w:color w:val="auto"/>
      <w:sz w:val="22"/>
      <w:szCs w:val="20"/>
    </w:rPr>
  </w:style>
  <w:style w:type="paragraph" w:customStyle="1" w:styleId="HOATHI8">
    <w:name w:val="HOATHI8"/>
    <w:basedOn w:val="Normal"/>
    <w:autoRedefine/>
    <w:rsid w:val="00192C7D"/>
    <w:pPr>
      <w:numPr>
        <w:numId w:val="162"/>
      </w:numPr>
      <w:tabs>
        <w:tab w:val="clear" w:pos="2835"/>
      </w:tabs>
      <w:ind w:left="1134" w:firstLine="0"/>
    </w:pPr>
    <w:rPr>
      <w:rFonts w:ascii="VNI-Times" w:hAnsi="VNI-Times"/>
      <w:noProof/>
      <w:color w:val="auto"/>
      <w:sz w:val="24"/>
      <w:szCs w:val="20"/>
    </w:rPr>
  </w:style>
  <w:style w:type="character" w:customStyle="1" w:styleId="Style4Char">
    <w:name w:val="Style4 Char"/>
    <w:link w:val="Style4"/>
    <w:rsid w:val="00192C7D"/>
    <w:rPr>
      <w:rFonts w:eastAsia="Times New Roman"/>
      <w:sz w:val="26"/>
      <w:lang w:val="en-US" w:eastAsia="en-US"/>
    </w:rPr>
  </w:style>
  <w:style w:type="paragraph" w:customStyle="1" w:styleId="xl3344">
    <w:name w:val="xl3344"/>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3345">
    <w:name w:val="xl3345"/>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0"/>
      <w:szCs w:val="20"/>
    </w:rPr>
  </w:style>
  <w:style w:type="paragraph" w:customStyle="1" w:styleId="xl3346">
    <w:name w:val="xl3346"/>
    <w:basedOn w:val="Normal"/>
    <w:rsid w:val="00192C7D"/>
    <w:pPr>
      <w:spacing w:before="100" w:beforeAutospacing="1" w:after="100" w:afterAutospacing="1"/>
      <w:jc w:val="left"/>
      <w:textAlignment w:val="center"/>
    </w:pPr>
    <w:rPr>
      <w:color w:val="auto"/>
      <w:sz w:val="20"/>
      <w:szCs w:val="20"/>
    </w:rPr>
  </w:style>
  <w:style w:type="paragraph" w:customStyle="1" w:styleId="xl3347">
    <w:name w:val="xl3347"/>
    <w:basedOn w:val="Normal"/>
    <w:rsid w:val="00192C7D"/>
    <w:pPr>
      <w:spacing w:before="100" w:beforeAutospacing="1" w:after="100" w:afterAutospacing="1"/>
      <w:jc w:val="left"/>
      <w:textAlignment w:val="center"/>
    </w:pPr>
    <w:rPr>
      <w:i/>
      <w:iCs/>
      <w:color w:val="auto"/>
      <w:sz w:val="20"/>
      <w:szCs w:val="20"/>
    </w:rPr>
  </w:style>
  <w:style w:type="paragraph" w:customStyle="1" w:styleId="xl3348">
    <w:name w:val="xl3348"/>
    <w:basedOn w:val="Normal"/>
    <w:rsid w:val="00192C7D"/>
    <w:pPr>
      <w:spacing w:before="100" w:beforeAutospacing="1" w:after="100" w:afterAutospacing="1"/>
      <w:jc w:val="left"/>
      <w:textAlignment w:val="center"/>
    </w:pPr>
    <w:rPr>
      <w:b/>
      <w:bCs/>
      <w:color w:val="auto"/>
      <w:sz w:val="20"/>
      <w:szCs w:val="20"/>
    </w:rPr>
  </w:style>
  <w:style w:type="paragraph" w:customStyle="1" w:styleId="xl3349">
    <w:name w:val="xl3349"/>
    <w:basedOn w:val="Normal"/>
    <w:rsid w:val="00192C7D"/>
    <w:pPr>
      <w:spacing w:before="100" w:beforeAutospacing="1" w:after="100" w:afterAutospacing="1"/>
      <w:jc w:val="left"/>
      <w:textAlignment w:val="center"/>
    </w:pPr>
    <w:rPr>
      <w:color w:val="auto"/>
      <w:sz w:val="20"/>
      <w:szCs w:val="20"/>
    </w:rPr>
  </w:style>
  <w:style w:type="paragraph" w:customStyle="1" w:styleId="xl3350">
    <w:name w:val="xl3350"/>
    <w:basedOn w:val="Normal"/>
    <w:rsid w:val="00192C7D"/>
    <w:pPr>
      <w:spacing w:before="100" w:beforeAutospacing="1" w:after="100" w:afterAutospacing="1"/>
      <w:jc w:val="left"/>
      <w:textAlignment w:val="center"/>
    </w:pPr>
    <w:rPr>
      <w:b/>
      <w:bCs/>
      <w:i/>
      <w:iCs/>
      <w:color w:val="auto"/>
      <w:sz w:val="20"/>
      <w:szCs w:val="20"/>
    </w:rPr>
  </w:style>
  <w:style w:type="paragraph" w:customStyle="1" w:styleId="xl3351">
    <w:name w:val="xl3351"/>
    <w:basedOn w:val="Normal"/>
    <w:rsid w:val="00192C7D"/>
    <w:pPr>
      <w:spacing w:before="100" w:beforeAutospacing="1" w:after="100" w:afterAutospacing="1"/>
      <w:jc w:val="left"/>
      <w:textAlignment w:val="center"/>
    </w:pPr>
    <w:rPr>
      <w:color w:val="auto"/>
      <w:sz w:val="20"/>
      <w:szCs w:val="20"/>
    </w:rPr>
  </w:style>
  <w:style w:type="paragraph" w:customStyle="1" w:styleId="xl3352">
    <w:name w:val="xl3352"/>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0"/>
      <w:szCs w:val="20"/>
      <w:u w:val="single"/>
    </w:rPr>
  </w:style>
  <w:style w:type="paragraph" w:customStyle="1" w:styleId="xl3353">
    <w:name w:val="xl3353"/>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0"/>
      <w:szCs w:val="20"/>
      <w:u w:val="single"/>
    </w:rPr>
  </w:style>
  <w:style w:type="paragraph" w:customStyle="1" w:styleId="xl3354">
    <w:name w:val="xl3354"/>
    <w:basedOn w:val="Normal"/>
    <w:rsid w:val="00192C7D"/>
    <w:pPr>
      <w:spacing w:before="100" w:beforeAutospacing="1" w:after="100" w:afterAutospacing="1"/>
      <w:jc w:val="left"/>
      <w:textAlignment w:val="center"/>
    </w:pPr>
    <w:rPr>
      <w:b/>
      <w:bCs/>
      <w:color w:val="0000FF"/>
      <w:sz w:val="20"/>
      <w:szCs w:val="20"/>
    </w:rPr>
  </w:style>
  <w:style w:type="paragraph" w:customStyle="1" w:styleId="xl3355">
    <w:name w:val="xl3355"/>
    <w:basedOn w:val="Normal"/>
    <w:rsid w:val="00192C7D"/>
    <w:pPr>
      <w:spacing w:before="100" w:beforeAutospacing="1" w:after="100" w:afterAutospacing="1"/>
      <w:jc w:val="center"/>
      <w:textAlignment w:val="center"/>
    </w:pPr>
    <w:rPr>
      <w:color w:val="auto"/>
      <w:sz w:val="20"/>
      <w:szCs w:val="20"/>
    </w:rPr>
  </w:style>
  <w:style w:type="paragraph" w:customStyle="1" w:styleId="xl3356">
    <w:name w:val="xl3356"/>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u w:val="single"/>
    </w:rPr>
  </w:style>
  <w:style w:type="paragraph" w:customStyle="1" w:styleId="xl3357">
    <w:name w:val="xl3357"/>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0"/>
      <w:szCs w:val="20"/>
      <w:u w:val="single"/>
    </w:rPr>
  </w:style>
  <w:style w:type="paragraph" w:customStyle="1" w:styleId="xl3358">
    <w:name w:val="xl3358"/>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0"/>
      <w:szCs w:val="20"/>
      <w:u w:val="single"/>
    </w:rPr>
  </w:style>
  <w:style w:type="paragraph" w:customStyle="1" w:styleId="xl3359">
    <w:name w:val="xl3359"/>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0"/>
      <w:szCs w:val="20"/>
      <w:u w:val="single"/>
    </w:rPr>
  </w:style>
  <w:style w:type="paragraph" w:customStyle="1" w:styleId="xl3360">
    <w:name w:val="xl3360"/>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3361">
    <w:name w:val="xl3361"/>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0"/>
      <w:szCs w:val="20"/>
    </w:rPr>
  </w:style>
  <w:style w:type="paragraph" w:customStyle="1" w:styleId="xl3362">
    <w:name w:val="xl3362"/>
    <w:basedOn w:val="Normal"/>
    <w:rsid w:val="00192C7D"/>
    <w:pPr>
      <w:spacing w:before="100" w:beforeAutospacing="1" w:after="100" w:afterAutospacing="1"/>
      <w:jc w:val="left"/>
      <w:textAlignment w:val="center"/>
    </w:pPr>
    <w:rPr>
      <w:color w:val="auto"/>
      <w:sz w:val="20"/>
      <w:szCs w:val="20"/>
    </w:rPr>
  </w:style>
  <w:style w:type="paragraph" w:customStyle="1" w:styleId="xl3363">
    <w:name w:val="xl3363"/>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0"/>
      <w:szCs w:val="20"/>
      <w:u w:val="single"/>
    </w:rPr>
  </w:style>
  <w:style w:type="paragraph" w:customStyle="1" w:styleId="xl3364">
    <w:name w:val="xl3364"/>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0"/>
      <w:szCs w:val="20"/>
      <w:u w:val="single"/>
    </w:rPr>
  </w:style>
  <w:style w:type="paragraph" w:customStyle="1" w:styleId="xl3365">
    <w:name w:val="xl3365"/>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FF"/>
      <w:sz w:val="20"/>
      <w:szCs w:val="20"/>
      <w:u w:val="single"/>
    </w:rPr>
  </w:style>
  <w:style w:type="paragraph" w:customStyle="1" w:styleId="xl3366">
    <w:name w:val="xl3366"/>
    <w:basedOn w:val="Normal"/>
    <w:rsid w:val="00192C7D"/>
    <w:pPr>
      <w:spacing w:before="100" w:beforeAutospacing="1" w:after="100" w:afterAutospacing="1"/>
      <w:jc w:val="center"/>
      <w:textAlignment w:val="center"/>
    </w:pPr>
    <w:rPr>
      <w:color w:val="auto"/>
      <w:sz w:val="20"/>
      <w:szCs w:val="20"/>
    </w:rPr>
  </w:style>
  <w:style w:type="paragraph" w:customStyle="1" w:styleId="xl3367">
    <w:name w:val="xl3367"/>
    <w:basedOn w:val="Normal"/>
    <w:rsid w:val="00192C7D"/>
    <w:pPr>
      <w:spacing w:before="100" w:beforeAutospacing="1" w:after="100" w:afterAutospacing="1"/>
      <w:jc w:val="left"/>
      <w:textAlignment w:val="center"/>
    </w:pPr>
    <w:rPr>
      <w:b/>
      <w:bCs/>
      <w:color w:val="auto"/>
      <w:sz w:val="20"/>
      <w:szCs w:val="20"/>
      <w:u w:val="single"/>
    </w:rPr>
  </w:style>
  <w:style w:type="paragraph" w:customStyle="1" w:styleId="xl3368">
    <w:name w:val="xl3368"/>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color w:val="0000FF"/>
      <w:sz w:val="18"/>
      <w:szCs w:val="18"/>
    </w:rPr>
  </w:style>
  <w:style w:type="paragraph" w:customStyle="1" w:styleId="xl3369">
    <w:name w:val="xl3369"/>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3370">
    <w:name w:val="xl3370"/>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0"/>
      <w:szCs w:val="20"/>
    </w:rPr>
  </w:style>
  <w:style w:type="paragraph" w:customStyle="1" w:styleId="xl3371">
    <w:name w:val="xl3371"/>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3372">
    <w:name w:val="xl3372"/>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0"/>
      <w:szCs w:val="20"/>
    </w:rPr>
  </w:style>
  <w:style w:type="paragraph" w:customStyle="1" w:styleId="xl3373">
    <w:name w:val="xl3373"/>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FF"/>
      <w:sz w:val="20"/>
      <w:szCs w:val="20"/>
    </w:rPr>
  </w:style>
  <w:style w:type="paragraph" w:customStyle="1" w:styleId="xl3375">
    <w:name w:val="xl3375"/>
    <w:basedOn w:val="Normal"/>
    <w:rsid w:val="00192C7D"/>
    <w:pPr>
      <w:spacing w:before="100" w:beforeAutospacing="1" w:after="100" w:afterAutospacing="1"/>
      <w:jc w:val="left"/>
    </w:pPr>
    <w:rPr>
      <w:color w:val="0000FF"/>
      <w:sz w:val="20"/>
      <w:szCs w:val="20"/>
    </w:rPr>
  </w:style>
  <w:style w:type="paragraph" w:customStyle="1" w:styleId="xl3376">
    <w:name w:val="xl3376"/>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FF"/>
      <w:sz w:val="18"/>
      <w:szCs w:val="18"/>
    </w:rPr>
  </w:style>
  <w:style w:type="paragraph" w:customStyle="1" w:styleId="xl3377">
    <w:name w:val="xl3377"/>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20"/>
      <w:szCs w:val="20"/>
    </w:rPr>
  </w:style>
  <w:style w:type="paragraph" w:customStyle="1" w:styleId="xl3378">
    <w:name w:val="xl3378"/>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CC"/>
      <w:sz w:val="20"/>
      <w:szCs w:val="20"/>
    </w:rPr>
  </w:style>
  <w:style w:type="paragraph" w:customStyle="1" w:styleId="xl3379">
    <w:name w:val="xl3379"/>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20"/>
      <w:szCs w:val="20"/>
    </w:rPr>
  </w:style>
  <w:style w:type="paragraph" w:customStyle="1" w:styleId="xl3380">
    <w:name w:val="xl3380"/>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CC"/>
      <w:sz w:val="20"/>
      <w:szCs w:val="20"/>
    </w:rPr>
  </w:style>
  <w:style w:type="paragraph" w:customStyle="1" w:styleId="xl3381">
    <w:name w:val="xl3381"/>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CC"/>
      <w:sz w:val="20"/>
      <w:szCs w:val="20"/>
    </w:rPr>
  </w:style>
  <w:style w:type="paragraph" w:customStyle="1" w:styleId="xl3382">
    <w:name w:val="xl3382"/>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18"/>
      <w:szCs w:val="18"/>
    </w:rPr>
  </w:style>
  <w:style w:type="paragraph" w:customStyle="1" w:styleId="xl3383">
    <w:name w:val="xl3383"/>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0"/>
      <w:szCs w:val="20"/>
    </w:rPr>
  </w:style>
  <w:style w:type="paragraph" w:customStyle="1" w:styleId="xl3384">
    <w:name w:val="xl3384"/>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FF"/>
      <w:sz w:val="20"/>
      <w:szCs w:val="20"/>
    </w:rPr>
  </w:style>
  <w:style w:type="paragraph" w:customStyle="1" w:styleId="xl3385">
    <w:name w:val="xl3385"/>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FF"/>
      <w:sz w:val="20"/>
      <w:szCs w:val="20"/>
    </w:rPr>
  </w:style>
  <w:style w:type="paragraph" w:customStyle="1" w:styleId="xl3386">
    <w:name w:val="xl3386"/>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FF"/>
      <w:sz w:val="20"/>
      <w:szCs w:val="20"/>
    </w:rPr>
  </w:style>
  <w:style w:type="paragraph" w:customStyle="1" w:styleId="xl3387">
    <w:name w:val="xl3387"/>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FF"/>
      <w:sz w:val="20"/>
      <w:szCs w:val="20"/>
    </w:rPr>
  </w:style>
  <w:style w:type="paragraph" w:customStyle="1" w:styleId="xl3388">
    <w:name w:val="xl3388"/>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auto"/>
      <w:sz w:val="24"/>
      <w:szCs w:val="24"/>
    </w:rPr>
  </w:style>
  <w:style w:type="paragraph" w:customStyle="1" w:styleId="xl3389">
    <w:name w:val="xl3389"/>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4"/>
      <w:szCs w:val="24"/>
    </w:rPr>
  </w:style>
  <w:style w:type="paragraph" w:customStyle="1" w:styleId="xl3390">
    <w:name w:val="xl3390"/>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4"/>
      <w:szCs w:val="24"/>
    </w:rPr>
  </w:style>
  <w:style w:type="paragraph" w:customStyle="1" w:styleId="xl1385">
    <w:name w:val="xl1385"/>
    <w:basedOn w:val="Normal"/>
    <w:rsid w:val="00192C7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FF0000"/>
      <w:sz w:val="24"/>
      <w:szCs w:val="24"/>
    </w:rPr>
  </w:style>
  <w:style w:type="paragraph" w:customStyle="1" w:styleId="xl1386">
    <w:name w:val="xl1386"/>
    <w:basedOn w:val="Normal"/>
    <w:rsid w:val="00192C7D"/>
    <w:pPr>
      <w:spacing w:before="100" w:beforeAutospacing="1" w:after="100" w:afterAutospacing="1"/>
      <w:jc w:val="left"/>
    </w:pPr>
    <w:rPr>
      <w:color w:val="auto"/>
      <w:sz w:val="24"/>
      <w:szCs w:val="24"/>
    </w:rPr>
  </w:style>
  <w:style w:type="paragraph" w:customStyle="1" w:styleId="xl1387">
    <w:name w:val="xl1387"/>
    <w:basedOn w:val="Normal"/>
    <w:rsid w:val="00192C7D"/>
    <w:pPr>
      <w:spacing w:before="100" w:beforeAutospacing="1" w:after="100" w:afterAutospacing="1"/>
      <w:jc w:val="left"/>
    </w:pPr>
    <w:rPr>
      <w:rFonts w:ascii="VNI-Swiss-Condense" w:hAnsi="VNI-Swiss-Condense"/>
      <w:b/>
      <w:bCs/>
      <w:color w:val="0000FF"/>
      <w:sz w:val="24"/>
      <w:szCs w:val="24"/>
    </w:rPr>
  </w:style>
  <w:style w:type="paragraph" w:customStyle="1" w:styleId="xl1388">
    <w:name w:val="xl1388"/>
    <w:basedOn w:val="Normal"/>
    <w:rsid w:val="00192C7D"/>
    <w:pPr>
      <w:spacing w:before="100" w:beforeAutospacing="1" w:after="100" w:afterAutospacing="1"/>
      <w:jc w:val="left"/>
    </w:pPr>
    <w:rPr>
      <w:color w:val="auto"/>
      <w:sz w:val="24"/>
      <w:szCs w:val="24"/>
    </w:rPr>
  </w:style>
  <w:style w:type="paragraph" w:customStyle="1" w:styleId="xl1389">
    <w:name w:val="xl1389"/>
    <w:basedOn w:val="Normal"/>
    <w:rsid w:val="00192C7D"/>
    <w:pPr>
      <w:spacing w:before="100" w:beforeAutospacing="1" w:after="100" w:afterAutospacing="1"/>
      <w:jc w:val="left"/>
    </w:pPr>
    <w:rPr>
      <w:b/>
      <w:bCs/>
      <w:i/>
      <w:iCs/>
      <w:color w:val="FF0000"/>
      <w:sz w:val="24"/>
      <w:szCs w:val="24"/>
      <w:u w:val="single"/>
    </w:rPr>
  </w:style>
  <w:style w:type="paragraph" w:customStyle="1" w:styleId="xl1390">
    <w:name w:val="xl1390"/>
    <w:basedOn w:val="Normal"/>
    <w:rsid w:val="00192C7D"/>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FF0000"/>
      <w:sz w:val="24"/>
      <w:szCs w:val="24"/>
    </w:rPr>
  </w:style>
  <w:style w:type="paragraph" w:customStyle="1" w:styleId="xl1391">
    <w:name w:val="xl1391"/>
    <w:basedOn w:val="Normal"/>
    <w:rsid w:val="00192C7D"/>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FF0000"/>
      <w:sz w:val="24"/>
      <w:szCs w:val="24"/>
    </w:rPr>
  </w:style>
  <w:style w:type="paragraph" w:customStyle="1" w:styleId="xl1392">
    <w:name w:val="xl1392"/>
    <w:basedOn w:val="Normal"/>
    <w:rsid w:val="00192C7D"/>
    <w:pPr>
      <w:pBdr>
        <w:top w:val="dotted" w:sz="4" w:space="0" w:color="333333"/>
        <w:left w:val="single" w:sz="4" w:space="0" w:color="333333"/>
        <w:bottom w:val="single" w:sz="4" w:space="0" w:color="333333"/>
        <w:right w:val="single" w:sz="4" w:space="0" w:color="333333"/>
      </w:pBdr>
      <w:spacing w:before="100" w:beforeAutospacing="1" w:after="100" w:afterAutospacing="1"/>
      <w:jc w:val="center"/>
    </w:pPr>
    <w:rPr>
      <w:color w:val="auto"/>
      <w:sz w:val="24"/>
      <w:szCs w:val="24"/>
    </w:rPr>
  </w:style>
  <w:style w:type="paragraph" w:customStyle="1" w:styleId="xl1393">
    <w:name w:val="xl1393"/>
    <w:basedOn w:val="Normal"/>
    <w:rsid w:val="00192C7D"/>
    <w:pPr>
      <w:pBdr>
        <w:top w:val="dotted" w:sz="4" w:space="0" w:color="333333"/>
        <w:left w:val="single" w:sz="4" w:space="0" w:color="333333"/>
        <w:bottom w:val="single" w:sz="4" w:space="0" w:color="333333"/>
        <w:right w:val="single" w:sz="4" w:space="0" w:color="333333"/>
      </w:pBdr>
      <w:spacing w:before="100" w:beforeAutospacing="1" w:after="100" w:afterAutospacing="1"/>
      <w:jc w:val="left"/>
    </w:pPr>
    <w:rPr>
      <w:color w:val="auto"/>
      <w:sz w:val="24"/>
      <w:szCs w:val="24"/>
    </w:rPr>
  </w:style>
  <w:style w:type="paragraph" w:customStyle="1" w:styleId="xl1394">
    <w:name w:val="xl1394"/>
    <w:basedOn w:val="Normal"/>
    <w:rsid w:val="00192C7D"/>
    <w:pPr>
      <w:pBdr>
        <w:top w:val="dotted" w:sz="4" w:space="0" w:color="333333"/>
        <w:left w:val="single" w:sz="4" w:space="0" w:color="333333"/>
        <w:bottom w:val="single" w:sz="4" w:space="0" w:color="333333"/>
        <w:right w:val="single" w:sz="4" w:space="0" w:color="333333"/>
      </w:pBdr>
      <w:spacing w:before="100" w:beforeAutospacing="1" w:after="100" w:afterAutospacing="1"/>
      <w:jc w:val="left"/>
    </w:pPr>
    <w:rPr>
      <w:color w:val="auto"/>
      <w:sz w:val="24"/>
      <w:szCs w:val="24"/>
    </w:rPr>
  </w:style>
  <w:style w:type="paragraph" w:customStyle="1" w:styleId="xl1395">
    <w:name w:val="xl1395"/>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Swiss-Condense" w:hAnsi="VNI-Swiss-Condense"/>
      <w:b/>
      <w:bCs/>
      <w:color w:val="0000FF"/>
      <w:sz w:val="24"/>
      <w:szCs w:val="24"/>
    </w:rPr>
  </w:style>
  <w:style w:type="paragraph" w:customStyle="1" w:styleId="xl1396">
    <w:name w:val="xl1396"/>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b/>
      <w:bCs/>
      <w:i/>
      <w:iCs/>
      <w:color w:val="FF0000"/>
      <w:sz w:val="24"/>
      <w:szCs w:val="24"/>
      <w:u w:val="single"/>
    </w:rPr>
  </w:style>
  <w:style w:type="paragraph" w:customStyle="1" w:styleId="xl1397">
    <w:name w:val="xl1397"/>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398">
    <w:name w:val="xl1398"/>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color w:val="auto"/>
      <w:sz w:val="24"/>
      <w:szCs w:val="24"/>
    </w:rPr>
  </w:style>
  <w:style w:type="paragraph" w:customStyle="1" w:styleId="xl1399">
    <w:name w:val="xl1399"/>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400">
    <w:name w:val="xl1400"/>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401">
    <w:name w:val="xl1401"/>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402">
    <w:name w:val="xl1402"/>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color w:val="auto"/>
      <w:sz w:val="24"/>
      <w:szCs w:val="24"/>
    </w:rPr>
  </w:style>
  <w:style w:type="paragraph" w:customStyle="1" w:styleId="xl1716">
    <w:name w:val="xl1716"/>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4"/>
      <w:szCs w:val="24"/>
      <w:lang w:val="vi-VN" w:eastAsia="vi-VN"/>
    </w:rPr>
  </w:style>
  <w:style w:type="paragraph" w:customStyle="1" w:styleId="xl1717">
    <w:name w:val="xl1717"/>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auto"/>
      <w:sz w:val="24"/>
      <w:szCs w:val="24"/>
      <w:lang w:val="vi-VN" w:eastAsia="vi-VN"/>
    </w:rPr>
  </w:style>
  <w:style w:type="paragraph" w:customStyle="1" w:styleId="xl1718">
    <w:name w:val="xl1718"/>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1719">
    <w:name w:val="xl1719"/>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1720">
    <w:name w:val="xl1720"/>
    <w:basedOn w:val="Normal"/>
    <w:rsid w:val="00192C7D"/>
    <w:pPr>
      <w:spacing w:before="100" w:beforeAutospacing="1" w:after="100" w:afterAutospacing="1"/>
      <w:jc w:val="left"/>
    </w:pPr>
    <w:rPr>
      <w:color w:val="auto"/>
      <w:sz w:val="24"/>
      <w:szCs w:val="24"/>
      <w:lang w:val="vi-VN" w:eastAsia="vi-VN"/>
    </w:rPr>
  </w:style>
  <w:style w:type="paragraph" w:customStyle="1" w:styleId="xl1721">
    <w:name w:val="xl1721"/>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1722">
    <w:name w:val="xl1722"/>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lang w:val="vi-VN" w:eastAsia="vi-VN"/>
    </w:rPr>
  </w:style>
  <w:style w:type="paragraph" w:customStyle="1" w:styleId="xl1723">
    <w:name w:val="xl1723"/>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1724">
    <w:name w:val="xl1724"/>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lang w:val="vi-VN" w:eastAsia="vi-VN"/>
    </w:rPr>
  </w:style>
  <w:style w:type="paragraph" w:customStyle="1" w:styleId="xl1725">
    <w:name w:val="xl1725"/>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1726">
    <w:name w:val="xl1726"/>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auto"/>
      <w:sz w:val="24"/>
      <w:szCs w:val="24"/>
      <w:lang w:val="vi-VN" w:eastAsia="vi-VN"/>
    </w:rPr>
  </w:style>
  <w:style w:type="paragraph" w:customStyle="1" w:styleId="xl1727">
    <w:name w:val="xl1727"/>
    <w:basedOn w:val="Normal"/>
    <w:rsid w:val="00192C7D"/>
    <w:pPr>
      <w:pBdr>
        <w:left w:val="single" w:sz="4" w:space="0" w:color="auto"/>
        <w:bottom w:val="single" w:sz="4" w:space="0" w:color="auto"/>
        <w:right w:val="single" w:sz="4" w:space="0" w:color="auto"/>
      </w:pBdr>
      <w:spacing w:before="100" w:beforeAutospacing="1" w:after="100" w:afterAutospacing="1"/>
      <w:jc w:val="center"/>
      <w:textAlignment w:val="center"/>
    </w:pPr>
    <w:rPr>
      <w:color w:val="auto"/>
      <w:sz w:val="24"/>
      <w:szCs w:val="24"/>
      <w:lang w:val="vi-VN" w:eastAsia="vi-VN"/>
    </w:rPr>
  </w:style>
  <w:style w:type="paragraph" w:customStyle="1" w:styleId="xl1728">
    <w:name w:val="xl1728"/>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color w:val="auto"/>
      <w:sz w:val="24"/>
      <w:szCs w:val="24"/>
      <w:lang w:val="vi-VN" w:eastAsia="vi-VN"/>
    </w:rPr>
  </w:style>
  <w:style w:type="paragraph" w:customStyle="1" w:styleId="xl1729">
    <w:name w:val="xl1729"/>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lang w:val="vi-VN" w:eastAsia="vi-VN"/>
    </w:rPr>
  </w:style>
  <w:style w:type="paragraph" w:customStyle="1" w:styleId="xl1730">
    <w:name w:val="xl1730"/>
    <w:basedOn w:val="Normal"/>
    <w:rsid w:val="00192C7D"/>
    <w:pPr>
      <w:pBdr>
        <w:left w:val="single" w:sz="4" w:space="0" w:color="auto"/>
        <w:bottom w:val="single" w:sz="4" w:space="0" w:color="auto"/>
        <w:right w:val="single" w:sz="4" w:space="0" w:color="auto"/>
      </w:pBdr>
      <w:spacing w:before="100" w:beforeAutospacing="1" w:after="100" w:afterAutospacing="1"/>
      <w:jc w:val="left"/>
    </w:pPr>
    <w:rPr>
      <w:color w:val="auto"/>
      <w:sz w:val="24"/>
      <w:szCs w:val="24"/>
      <w:lang w:val="vi-VN" w:eastAsia="vi-VN"/>
    </w:rPr>
  </w:style>
  <w:style w:type="paragraph" w:customStyle="1" w:styleId="xl1731">
    <w:name w:val="xl1731"/>
    <w:basedOn w:val="Normal"/>
    <w:rsid w:val="00192C7D"/>
    <w:pPr>
      <w:pBdr>
        <w:left w:val="single" w:sz="4" w:space="0" w:color="auto"/>
        <w:bottom w:val="single" w:sz="4" w:space="0" w:color="auto"/>
        <w:right w:val="single" w:sz="4" w:space="0" w:color="auto"/>
      </w:pBdr>
      <w:spacing w:before="100" w:beforeAutospacing="1" w:after="100" w:afterAutospacing="1"/>
      <w:jc w:val="left"/>
    </w:pPr>
    <w:rPr>
      <w:b/>
      <w:bCs/>
      <w:color w:val="auto"/>
      <w:sz w:val="24"/>
      <w:szCs w:val="24"/>
      <w:lang w:val="vi-VN" w:eastAsia="vi-VN"/>
    </w:rPr>
  </w:style>
  <w:style w:type="paragraph" w:customStyle="1" w:styleId="xl1732">
    <w:name w:val="xl1732"/>
    <w:basedOn w:val="Normal"/>
    <w:rsid w:val="00192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auto"/>
      <w:sz w:val="24"/>
      <w:szCs w:val="24"/>
      <w:lang w:val="vi-VN" w:eastAsia="vi-VN"/>
    </w:rPr>
  </w:style>
  <w:style w:type="paragraph" w:customStyle="1" w:styleId="xl1733">
    <w:name w:val="xl1733"/>
    <w:basedOn w:val="Normal"/>
    <w:rsid w:val="00192C7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auto"/>
      <w:sz w:val="24"/>
      <w:szCs w:val="24"/>
      <w:lang w:val="vi-VN" w:eastAsia="vi-VN"/>
    </w:rPr>
  </w:style>
  <w:style w:type="paragraph" w:customStyle="1" w:styleId="xl1734">
    <w:name w:val="xl1734"/>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4"/>
      <w:szCs w:val="24"/>
      <w:lang w:val="vi-VN" w:eastAsia="vi-VN"/>
    </w:rPr>
  </w:style>
  <w:style w:type="paragraph" w:customStyle="1" w:styleId="xl1735">
    <w:name w:val="xl1735"/>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lang w:val="vi-VN" w:eastAsia="vi-VN"/>
    </w:rPr>
  </w:style>
  <w:style w:type="paragraph" w:customStyle="1" w:styleId="xl1736">
    <w:name w:val="xl1736"/>
    <w:basedOn w:val="Normal"/>
    <w:rsid w:val="00192C7D"/>
    <w:pPr>
      <w:pBdr>
        <w:top w:val="single" w:sz="4" w:space="0" w:color="auto"/>
        <w:left w:val="single" w:sz="4" w:space="0" w:color="auto"/>
        <w:bottom w:val="single" w:sz="4" w:space="0" w:color="auto"/>
      </w:pBdr>
      <w:shd w:val="clear" w:color="000000" w:fill="CCFFCC"/>
      <w:spacing w:before="100" w:beforeAutospacing="1" w:after="100" w:afterAutospacing="1"/>
      <w:jc w:val="center"/>
      <w:textAlignment w:val="center"/>
    </w:pPr>
    <w:rPr>
      <w:b/>
      <w:bCs/>
      <w:color w:val="auto"/>
      <w:sz w:val="24"/>
      <w:szCs w:val="24"/>
      <w:lang w:val="vi-VN" w:eastAsia="vi-VN"/>
    </w:rPr>
  </w:style>
  <w:style w:type="paragraph" w:customStyle="1" w:styleId="xl1737">
    <w:name w:val="xl1737"/>
    <w:basedOn w:val="Normal"/>
    <w:rsid w:val="00192C7D"/>
    <w:pPr>
      <w:pBdr>
        <w:top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auto"/>
      <w:sz w:val="24"/>
      <w:szCs w:val="24"/>
      <w:lang w:val="vi-VN" w:eastAsia="vi-VN"/>
    </w:rPr>
  </w:style>
  <w:style w:type="paragraph" w:customStyle="1" w:styleId="xl1738">
    <w:name w:val="xl1738"/>
    <w:basedOn w:val="Normal"/>
    <w:rsid w:val="00192C7D"/>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b/>
      <w:bCs/>
      <w:color w:val="auto"/>
      <w:sz w:val="24"/>
      <w:szCs w:val="24"/>
      <w:lang w:val="vi-VN" w:eastAsia="vi-VN"/>
    </w:rPr>
  </w:style>
  <w:style w:type="paragraph" w:customStyle="1" w:styleId="xl1739">
    <w:name w:val="xl1739"/>
    <w:basedOn w:val="Normal"/>
    <w:rsid w:val="00192C7D"/>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auto"/>
      <w:sz w:val="24"/>
      <w:szCs w:val="24"/>
      <w:lang w:val="vi-VN" w:eastAsia="vi-VN"/>
    </w:rPr>
  </w:style>
  <w:style w:type="paragraph" w:customStyle="1" w:styleId="xl1740">
    <w:name w:val="xl1740"/>
    <w:basedOn w:val="Normal"/>
    <w:rsid w:val="00192C7D"/>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b/>
      <w:bCs/>
      <w:color w:val="auto"/>
      <w:sz w:val="24"/>
      <w:szCs w:val="24"/>
      <w:lang w:val="vi-VN" w:eastAsia="vi-VN"/>
    </w:rPr>
  </w:style>
  <w:style w:type="paragraph" w:customStyle="1" w:styleId="xl1741">
    <w:name w:val="xl1741"/>
    <w:basedOn w:val="Normal"/>
    <w:rsid w:val="00192C7D"/>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auto"/>
      <w:sz w:val="24"/>
      <w:szCs w:val="24"/>
      <w:lang w:val="vi-VN" w:eastAsia="vi-VN"/>
    </w:rPr>
  </w:style>
  <w:style w:type="paragraph" w:customStyle="1" w:styleId="xl1742">
    <w:name w:val="xl1742"/>
    <w:basedOn w:val="Normal"/>
    <w:rsid w:val="00192C7D"/>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b/>
      <w:bCs/>
      <w:color w:val="auto"/>
      <w:sz w:val="24"/>
      <w:szCs w:val="24"/>
      <w:lang w:val="vi-VN" w:eastAsia="vi-VN"/>
    </w:rPr>
  </w:style>
  <w:style w:type="paragraph" w:customStyle="1" w:styleId="xl1743">
    <w:name w:val="xl1743"/>
    <w:basedOn w:val="Normal"/>
    <w:rsid w:val="00192C7D"/>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auto"/>
      <w:sz w:val="24"/>
      <w:szCs w:val="24"/>
      <w:lang w:val="vi-VN" w:eastAsia="vi-VN"/>
    </w:rPr>
  </w:style>
  <w:style w:type="paragraph" w:styleId="Index1">
    <w:name w:val="index 1"/>
    <w:basedOn w:val="Normal"/>
    <w:next w:val="Normal"/>
    <w:autoRedefine/>
    <w:rsid w:val="00192C7D"/>
    <w:pPr>
      <w:spacing w:before="0" w:after="0"/>
      <w:ind w:left="240" w:hanging="240"/>
      <w:jc w:val="left"/>
    </w:pPr>
    <w:rPr>
      <w:color w:val="auto"/>
      <w:sz w:val="24"/>
      <w:szCs w:val="20"/>
    </w:rPr>
  </w:style>
  <w:style w:type="paragraph" w:styleId="Index2">
    <w:name w:val="index 2"/>
    <w:basedOn w:val="Normal"/>
    <w:next w:val="Normal"/>
    <w:autoRedefine/>
    <w:rsid w:val="00192C7D"/>
    <w:pPr>
      <w:spacing w:before="0" w:after="0"/>
      <w:ind w:left="480" w:hanging="240"/>
      <w:jc w:val="left"/>
    </w:pPr>
    <w:rPr>
      <w:color w:val="auto"/>
      <w:sz w:val="24"/>
      <w:szCs w:val="20"/>
    </w:rPr>
  </w:style>
  <w:style w:type="paragraph" w:styleId="Index3">
    <w:name w:val="index 3"/>
    <w:basedOn w:val="Normal"/>
    <w:next w:val="Normal"/>
    <w:autoRedefine/>
    <w:rsid w:val="00192C7D"/>
    <w:pPr>
      <w:spacing w:before="0" w:after="0"/>
      <w:ind w:left="720" w:hanging="240"/>
      <w:jc w:val="left"/>
    </w:pPr>
    <w:rPr>
      <w:color w:val="auto"/>
      <w:sz w:val="24"/>
      <w:szCs w:val="20"/>
    </w:rPr>
  </w:style>
  <w:style w:type="paragraph" w:styleId="Index4">
    <w:name w:val="index 4"/>
    <w:basedOn w:val="Normal"/>
    <w:next w:val="Normal"/>
    <w:autoRedefine/>
    <w:rsid w:val="00192C7D"/>
    <w:pPr>
      <w:spacing w:before="0" w:after="0"/>
      <w:ind w:left="960" w:hanging="240"/>
      <w:jc w:val="left"/>
    </w:pPr>
    <w:rPr>
      <w:color w:val="auto"/>
      <w:sz w:val="24"/>
      <w:szCs w:val="20"/>
    </w:rPr>
  </w:style>
  <w:style w:type="paragraph" w:styleId="Index5">
    <w:name w:val="index 5"/>
    <w:basedOn w:val="Normal"/>
    <w:next w:val="Normal"/>
    <w:autoRedefine/>
    <w:rsid w:val="00192C7D"/>
    <w:pPr>
      <w:spacing w:before="0" w:after="0"/>
      <w:ind w:left="1200" w:hanging="240"/>
      <w:jc w:val="left"/>
    </w:pPr>
    <w:rPr>
      <w:color w:val="auto"/>
      <w:sz w:val="24"/>
      <w:szCs w:val="20"/>
    </w:rPr>
  </w:style>
  <w:style w:type="paragraph" w:styleId="Index6">
    <w:name w:val="index 6"/>
    <w:basedOn w:val="Normal"/>
    <w:next w:val="Normal"/>
    <w:autoRedefine/>
    <w:rsid w:val="00192C7D"/>
    <w:pPr>
      <w:spacing w:before="0" w:after="0"/>
      <w:ind w:left="1440" w:hanging="240"/>
      <w:jc w:val="left"/>
    </w:pPr>
    <w:rPr>
      <w:color w:val="auto"/>
      <w:sz w:val="24"/>
      <w:szCs w:val="20"/>
    </w:rPr>
  </w:style>
  <w:style w:type="paragraph" w:styleId="Index7">
    <w:name w:val="index 7"/>
    <w:basedOn w:val="Normal"/>
    <w:next w:val="Normal"/>
    <w:autoRedefine/>
    <w:rsid w:val="00192C7D"/>
    <w:pPr>
      <w:spacing w:before="0" w:after="0"/>
      <w:ind w:left="1680" w:hanging="240"/>
      <w:jc w:val="left"/>
    </w:pPr>
    <w:rPr>
      <w:color w:val="auto"/>
      <w:sz w:val="24"/>
      <w:szCs w:val="20"/>
    </w:rPr>
  </w:style>
  <w:style w:type="paragraph" w:styleId="Index8">
    <w:name w:val="index 8"/>
    <w:basedOn w:val="Normal"/>
    <w:next w:val="Normal"/>
    <w:autoRedefine/>
    <w:rsid w:val="00192C7D"/>
    <w:pPr>
      <w:spacing w:before="0" w:after="0"/>
      <w:ind w:left="1920" w:hanging="240"/>
      <w:jc w:val="left"/>
    </w:pPr>
    <w:rPr>
      <w:color w:val="auto"/>
      <w:sz w:val="24"/>
      <w:szCs w:val="20"/>
    </w:rPr>
  </w:style>
  <w:style w:type="paragraph" w:styleId="Index9">
    <w:name w:val="index 9"/>
    <w:basedOn w:val="Normal"/>
    <w:next w:val="Normal"/>
    <w:autoRedefine/>
    <w:rsid w:val="00192C7D"/>
    <w:pPr>
      <w:spacing w:before="0" w:after="0"/>
      <w:ind w:left="2160" w:hanging="240"/>
      <w:jc w:val="left"/>
    </w:pPr>
    <w:rPr>
      <w:color w:val="auto"/>
      <w:sz w:val="24"/>
      <w:szCs w:val="20"/>
    </w:rPr>
  </w:style>
  <w:style w:type="paragraph" w:styleId="IndexHeading">
    <w:name w:val="index heading"/>
    <w:basedOn w:val="Normal"/>
    <w:next w:val="Index1"/>
    <w:rsid w:val="00192C7D"/>
    <w:pPr>
      <w:spacing w:before="0" w:after="0"/>
      <w:jc w:val="left"/>
    </w:pPr>
    <w:rPr>
      <w:color w:val="auto"/>
      <w:sz w:val="24"/>
      <w:szCs w:val="20"/>
    </w:rPr>
  </w:style>
  <w:style w:type="paragraph" w:customStyle="1" w:styleId="Body">
    <w:name w:val="Body"/>
    <w:basedOn w:val="Normal"/>
    <w:qFormat/>
    <w:rsid w:val="00192C7D"/>
    <w:pPr>
      <w:widowControl w:val="0"/>
      <w:autoSpaceDE w:val="0"/>
      <w:autoSpaceDN w:val="0"/>
      <w:adjustRightInd w:val="0"/>
      <w:spacing w:before="0" w:after="0"/>
      <w:jc w:val="left"/>
    </w:pPr>
    <w:rPr>
      <w:color w:val="auto"/>
      <w:sz w:val="28"/>
      <w:szCs w:val="28"/>
    </w:rPr>
  </w:style>
  <w:style w:type="paragraph" w:customStyle="1" w:styleId="xl1744">
    <w:name w:val="xl1744"/>
    <w:basedOn w:val="Normal"/>
    <w:rsid w:val="00192C7D"/>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b/>
      <w:bCs/>
      <w:color w:val="auto"/>
      <w:sz w:val="24"/>
      <w:szCs w:val="24"/>
      <w:lang w:val="vi-VN" w:eastAsia="vi-VN"/>
    </w:rPr>
  </w:style>
  <w:style w:type="paragraph" w:customStyle="1" w:styleId="xl1745">
    <w:name w:val="xl1745"/>
    <w:basedOn w:val="Normal"/>
    <w:rsid w:val="00192C7D"/>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auto"/>
      <w:sz w:val="24"/>
      <w:szCs w:val="24"/>
      <w:lang w:val="vi-VN" w:eastAsia="vi-VN"/>
    </w:rPr>
  </w:style>
  <w:style w:type="paragraph" w:customStyle="1" w:styleId="xl1746">
    <w:name w:val="xl1746"/>
    <w:basedOn w:val="Normal"/>
    <w:rsid w:val="00192C7D"/>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b/>
      <w:bCs/>
      <w:color w:val="auto"/>
      <w:sz w:val="24"/>
      <w:szCs w:val="24"/>
      <w:lang w:val="vi-VN" w:eastAsia="vi-VN"/>
    </w:rPr>
  </w:style>
  <w:style w:type="paragraph" w:customStyle="1" w:styleId="xl1747">
    <w:name w:val="xl1747"/>
    <w:basedOn w:val="Normal"/>
    <w:rsid w:val="00192C7D"/>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auto"/>
      <w:sz w:val="24"/>
      <w:szCs w:val="24"/>
      <w:lang w:val="vi-VN" w:eastAsia="vi-VN"/>
    </w:rPr>
  </w:style>
  <w:style w:type="paragraph" w:customStyle="1" w:styleId="xl1748">
    <w:name w:val="xl1748"/>
    <w:basedOn w:val="Normal"/>
    <w:rsid w:val="00192C7D"/>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b/>
      <w:bCs/>
      <w:color w:val="auto"/>
      <w:sz w:val="24"/>
      <w:szCs w:val="24"/>
      <w:lang w:val="vi-VN" w:eastAsia="vi-VN"/>
    </w:rPr>
  </w:style>
  <w:style w:type="paragraph" w:customStyle="1" w:styleId="xl1749">
    <w:name w:val="xl1749"/>
    <w:basedOn w:val="Normal"/>
    <w:rsid w:val="00192C7D"/>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color w:val="auto"/>
      <w:sz w:val="24"/>
      <w:szCs w:val="24"/>
      <w:lang w:val="vi-VN" w:eastAsia="vi-VN"/>
    </w:rPr>
  </w:style>
  <w:style w:type="table" w:customStyle="1" w:styleId="LightShading1">
    <w:name w:val="Light Shading1"/>
    <w:basedOn w:val="TableNormal"/>
    <w:uiPriority w:val="60"/>
    <w:rsid w:val="00192C7D"/>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192C7D"/>
    <w:rPr>
      <w:rFonts w:ascii="Calibri" w:eastAsia="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eProfessional">
    <w:name w:val="Table Professional"/>
    <w:basedOn w:val="TableNormal"/>
    <w:rsid w:val="00192C7D"/>
    <w:pPr>
      <w:spacing w:after="200" w:line="276" w:lineRule="auto"/>
    </w:pPr>
    <w:rPr>
      <w:rFonts w:ascii="Calibri" w:eastAsia="Calibri" w:hAnsi="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andard">
    <w:name w:val="Standard"/>
    <w:rsid w:val="00192C7D"/>
    <w:pPr>
      <w:suppressAutoHyphens/>
      <w:autoSpaceDN w:val="0"/>
      <w:textAlignment w:val="baseline"/>
    </w:pPr>
    <w:rPr>
      <w:rFonts w:eastAsia="Times New Roman"/>
      <w:kern w:val="3"/>
      <w:sz w:val="24"/>
      <w:szCs w:val="24"/>
      <w:lang w:val="en-US" w:eastAsia="zh-CN" w:bidi="hi-IN"/>
    </w:rPr>
  </w:style>
  <w:style w:type="character" w:customStyle="1" w:styleId="Bodytext2NotBold">
    <w:name w:val="Body text (2) + Not Bold"/>
    <w:rsid w:val="00192C7D"/>
    <w:rPr>
      <w:rFonts w:ascii="Times New Roman" w:eastAsia="Times New Roman" w:hAnsi="Times New Roman" w:cs="Times New Roman"/>
      <w:b/>
      <w:bCs/>
      <w:i w:val="0"/>
      <w:iCs w:val="0"/>
      <w:smallCaps w:val="0"/>
      <w:strike w:val="0"/>
      <w:color w:val="000000"/>
      <w:spacing w:val="-10"/>
      <w:w w:val="100"/>
      <w:position w:val="0"/>
      <w:sz w:val="28"/>
      <w:szCs w:val="28"/>
      <w:u w:val="none"/>
      <w:lang w:val="vi-VN"/>
    </w:rPr>
  </w:style>
  <w:style w:type="character" w:customStyle="1" w:styleId="Bodytext50">
    <w:name w:val="Body text (5)_"/>
    <w:link w:val="Bodytext51"/>
    <w:rsid w:val="00192C7D"/>
    <w:rPr>
      <w:b/>
      <w:bCs/>
      <w:i/>
      <w:iCs/>
      <w:sz w:val="28"/>
      <w:szCs w:val="28"/>
      <w:shd w:val="clear" w:color="auto" w:fill="FFFFFF"/>
    </w:rPr>
  </w:style>
  <w:style w:type="character" w:customStyle="1" w:styleId="Bodytext125ptSpacing0pt">
    <w:name w:val="Body text + 12.5 pt.Spacing 0 pt"/>
    <w:rsid w:val="00192C7D"/>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Bodytext22ptItalicSpacing0pt">
    <w:name w:val="Body text + 22 pt.Italic.Spacing 0 pt"/>
    <w:rsid w:val="00192C7D"/>
    <w:rPr>
      <w:rFonts w:ascii="Times New Roman" w:eastAsia="Times New Roman" w:hAnsi="Times New Roman" w:cs="Times New Roman"/>
      <w:b w:val="0"/>
      <w:bCs w:val="0"/>
      <w:i/>
      <w:iCs/>
      <w:smallCaps w:val="0"/>
      <w:strike w:val="0"/>
      <w:color w:val="000000"/>
      <w:spacing w:val="0"/>
      <w:w w:val="100"/>
      <w:position w:val="0"/>
      <w:sz w:val="44"/>
      <w:szCs w:val="44"/>
      <w:u w:val="none"/>
    </w:rPr>
  </w:style>
  <w:style w:type="character" w:customStyle="1" w:styleId="Bodytext115ptSpacing0pt">
    <w:name w:val="Body text + 11.5 pt.Spacing 0 pt"/>
    <w:rsid w:val="00192C7D"/>
    <w:rPr>
      <w:rFonts w:ascii="Times New Roman" w:eastAsia="Times New Roman" w:hAnsi="Times New Roman" w:cs="Times New Roman"/>
      <w:b w:val="0"/>
      <w:bCs w:val="0"/>
      <w:i w:val="0"/>
      <w:iCs w:val="0"/>
      <w:smallCaps w:val="0"/>
      <w:strike w:val="0"/>
      <w:color w:val="000000"/>
      <w:spacing w:val="0"/>
      <w:w w:val="100"/>
      <w:position w:val="0"/>
      <w:sz w:val="23"/>
      <w:szCs w:val="23"/>
      <w:u w:val="none"/>
      <w:lang w:val="vi-VN"/>
    </w:rPr>
  </w:style>
  <w:style w:type="character" w:customStyle="1" w:styleId="Bodytext135ptItalicSpacing0pt">
    <w:name w:val="Body text + 13.5 pt.Italic.Spacing 0 pt"/>
    <w:rsid w:val="00192C7D"/>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paragraph" w:customStyle="1" w:styleId="Bodytext51">
    <w:name w:val="Body text (5)"/>
    <w:basedOn w:val="Normal"/>
    <w:link w:val="Bodytext50"/>
    <w:rsid w:val="00192C7D"/>
    <w:pPr>
      <w:widowControl w:val="0"/>
      <w:shd w:val="clear" w:color="auto" w:fill="FFFFFF"/>
      <w:spacing w:before="120" w:after="120" w:line="0" w:lineRule="atLeast"/>
    </w:pPr>
    <w:rPr>
      <w:rFonts w:eastAsia="SimSun"/>
      <w:b/>
      <w:bCs/>
      <w:i/>
      <w:iCs/>
      <w:color w:val="auto"/>
      <w:sz w:val="28"/>
      <w:szCs w:val="28"/>
      <w:lang w:val="vi-VN" w:eastAsia="vi-VN"/>
    </w:rPr>
  </w:style>
  <w:style w:type="paragraph" w:styleId="List4">
    <w:name w:val="List 4"/>
    <w:basedOn w:val="Normal"/>
    <w:rsid w:val="00192C7D"/>
    <w:pPr>
      <w:numPr>
        <w:numId w:val="164"/>
      </w:numPr>
      <w:spacing w:before="120"/>
    </w:pPr>
    <w:rPr>
      <w:color w:val="auto"/>
      <w:szCs w:val="26"/>
    </w:rPr>
  </w:style>
  <w:style w:type="paragraph" w:customStyle="1" w:styleId="StyleBodyTextItalicUnderlineLeft127mm">
    <w:name w:val="Style Body Text + Italic Underline Left:  12.7 mm"/>
    <w:basedOn w:val="BodyText"/>
    <w:rsid w:val="00192C7D"/>
    <w:rPr>
      <w:rFonts w:ascii="VNI-Times" w:hAnsi="VNI-Times"/>
      <w:bCs/>
      <w:sz w:val="23"/>
      <w:szCs w:val="20"/>
    </w:rPr>
  </w:style>
  <w:style w:type="character" w:customStyle="1" w:styleId="CommentTextChar1">
    <w:name w:val="Comment Text Char1"/>
    <w:rsid w:val="00192C7D"/>
    <w:rPr>
      <w:rFonts w:ascii="VNI-Times" w:hAnsi="VNI-Times"/>
    </w:rPr>
  </w:style>
  <w:style w:type="paragraph" w:customStyle="1" w:styleId="CAP1">
    <w:name w:val="CAP1"/>
    <w:qFormat/>
    <w:rsid w:val="00192C7D"/>
    <w:pPr>
      <w:keepNext/>
      <w:widowControl w:val="0"/>
      <w:numPr>
        <w:numId w:val="165"/>
      </w:numPr>
      <w:jc w:val="center"/>
      <w:outlineLvl w:val="0"/>
    </w:pPr>
    <w:rPr>
      <w:rFonts w:eastAsia="Times New Roman"/>
      <w:b/>
      <w:color w:val="0000FF"/>
      <w:sz w:val="28"/>
      <w:szCs w:val="28"/>
      <w:lang w:val="nl-NL" w:eastAsia="en-US"/>
    </w:rPr>
  </w:style>
  <w:style w:type="paragraph" w:customStyle="1" w:styleId="CAP4">
    <w:name w:val="CAP4"/>
    <w:qFormat/>
    <w:rsid w:val="00192C7D"/>
    <w:pPr>
      <w:widowControl w:val="0"/>
      <w:numPr>
        <w:ilvl w:val="3"/>
        <w:numId w:val="165"/>
      </w:numPr>
      <w:tabs>
        <w:tab w:val="num" w:pos="2426"/>
      </w:tabs>
      <w:spacing w:line="240" w:lineRule="atLeast"/>
      <w:ind w:left="2426"/>
      <w:outlineLvl w:val="3"/>
    </w:pPr>
    <w:rPr>
      <w:rFonts w:ascii="Cambria" w:eastAsia="Times New Roman" w:hAnsi="Cambria" w:cs="Cambria"/>
      <w:b/>
      <w:sz w:val="26"/>
      <w:szCs w:val="26"/>
      <w:lang w:val="nl-NL" w:eastAsia="en-US"/>
    </w:rPr>
  </w:style>
  <w:style w:type="paragraph" w:customStyle="1" w:styleId="CAP21">
    <w:name w:val="CAP2.1"/>
    <w:qFormat/>
    <w:rsid w:val="00192C7D"/>
    <w:pPr>
      <w:numPr>
        <w:ilvl w:val="1"/>
        <w:numId w:val="165"/>
      </w:numPr>
      <w:outlineLvl w:val="1"/>
    </w:pPr>
    <w:rPr>
      <w:rFonts w:eastAsia="Times New Roman"/>
      <w:b/>
      <w:color w:val="00B050"/>
      <w:sz w:val="26"/>
      <w:szCs w:val="26"/>
      <w:u w:val="single"/>
      <w:lang w:val="nl-NL" w:eastAsia="en-US"/>
    </w:rPr>
  </w:style>
  <w:style w:type="paragraph" w:customStyle="1" w:styleId="CAP31">
    <w:name w:val="CAP3.1"/>
    <w:qFormat/>
    <w:rsid w:val="00192C7D"/>
    <w:pPr>
      <w:numPr>
        <w:ilvl w:val="2"/>
        <w:numId w:val="165"/>
      </w:numPr>
      <w:outlineLvl w:val="2"/>
    </w:pPr>
    <w:rPr>
      <w:rFonts w:eastAsia="Times New Roman"/>
      <w:b/>
      <w:bCs/>
      <w:color w:val="FF0000"/>
      <w:sz w:val="26"/>
      <w:szCs w:val="26"/>
      <w:u w:val="single"/>
      <w:lang w:val="nl-NL" w:eastAsia="en-US"/>
    </w:rPr>
  </w:style>
  <w:style w:type="paragraph" w:customStyle="1" w:styleId="xl982">
    <w:name w:val="xl982"/>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4"/>
      <w:szCs w:val="24"/>
    </w:rPr>
  </w:style>
  <w:style w:type="paragraph" w:customStyle="1" w:styleId="xl983">
    <w:name w:val="xl983"/>
    <w:basedOn w:val="Normal"/>
    <w:rsid w:val="00192C7D"/>
    <w:pPr>
      <w:spacing w:before="100" w:beforeAutospacing="1" w:after="100" w:afterAutospacing="1"/>
      <w:jc w:val="left"/>
      <w:textAlignment w:val="center"/>
    </w:pPr>
    <w:rPr>
      <w:color w:val="auto"/>
      <w:sz w:val="20"/>
      <w:szCs w:val="20"/>
    </w:rPr>
  </w:style>
  <w:style w:type="paragraph" w:customStyle="1" w:styleId="xl984">
    <w:name w:val="xl984"/>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FF0000"/>
      <w:sz w:val="20"/>
      <w:szCs w:val="20"/>
    </w:rPr>
  </w:style>
  <w:style w:type="paragraph" w:customStyle="1" w:styleId="xl985">
    <w:name w:val="xl985"/>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0"/>
      <w:szCs w:val="20"/>
    </w:rPr>
  </w:style>
  <w:style w:type="paragraph" w:customStyle="1" w:styleId="xl986">
    <w:name w:val="xl986"/>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987">
    <w:name w:val="xl987"/>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auto"/>
      <w:sz w:val="20"/>
      <w:szCs w:val="20"/>
    </w:rPr>
  </w:style>
  <w:style w:type="paragraph" w:customStyle="1" w:styleId="xl988">
    <w:name w:val="xl988"/>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0"/>
      <w:szCs w:val="20"/>
    </w:rPr>
  </w:style>
  <w:style w:type="paragraph" w:customStyle="1" w:styleId="xl989">
    <w:name w:val="xl989"/>
    <w:basedOn w:val="Normal"/>
    <w:rsid w:val="00192C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b/>
      <w:bCs/>
      <w:color w:val="auto"/>
      <w:sz w:val="20"/>
      <w:szCs w:val="20"/>
    </w:rPr>
  </w:style>
  <w:style w:type="paragraph" w:customStyle="1" w:styleId="xl990">
    <w:name w:val="xl990"/>
    <w:basedOn w:val="Normal"/>
    <w:rsid w:val="00192C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b/>
      <w:bCs/>
      <w:color w:val="auto"/>
      <w:sz w:val="20"/>
      <w:szCs w:val="20"/>
    </w:rPr>
  </w:style>
  <w:style w:type="paragraph" w:customStyle="1" w:styleId="xl991">
    <w:name w:val="xl991"/>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auto"/>
      <w:sz w:val="20"/>
      <w:szCs w:val="20"/>
    </w:rPr>
  </w:style>
  <w:style w:type="paragraph" w:customStyle="1" w:styleId="xl992">
    <w:name w:val="xl992"/>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auto"/>
      <w:sz w:val="20"/>
      <w:szCs w:val="20"/>
    </w:rPr>
  </w:style>
  <w:style w:type="paragraph" w:customStyle="1" w:styleId="xl993">
    <w:name w:val="xl993"/>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4">
    <w:name w:val="xl994"/>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szCs w:val="20"/>
    </w:rPr>
  </w:style>
  <w:style w:type="paragraph" w:customStyle="1" w:styleId="xl995">
    <w:name w:val="xl995"/>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6">
    <w:name w:val="xl996"/>
    <w:basedOn w:val="Normal"/>
    <w:rsid w:val="00192C7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b/>
      <w:bCs/>
      <w:color w:val="auto"/>
      <w:sz w:val="20"/>
      <w:szCs w:val="20"/>
    </w:rPr>
  </w:style>
  <w:style w:type="character" w:customStyle="1" w:styleId="fontstyle52">
    <w:name w:val="fontstyle52"/>
    <w:rsid w:val="00192C7D"/>
  </w:style>
  <w:style w:type="numbering" w:customStyle="1" w:styleId="1111111">
    <w:name w:val="1 / 1.1 / 1.1.11"/>
    <w:basedOn w:val="NoList"/>
    <w:next w:val="111111"/>
    <w:rsid w:val="00192C7D"/>
    <w:pPr>
      <w:numPr>
        <w:numId w:val="163"/>
      </w:numPr>
    </w:pPr>
  </w:style>
  <w:style w:type="numbering" w:customStyle="1" w:styleId="NoList5">
    <w:name w:val="No List5"/>
    <w:next w:val="NoList"/>
    <w:semiHidden/>
    <w:rsid w:val="00192C7D"/>
  </w:style>
  <w:style w:type="numbering" w:customStyle="1" w:styleId="NoList6">
    <w:name w:val="No List6"/>
    <w:next w:val="NoList"/>
    <w:semiHidden/>
    <w:rsid w:val="00192C7D"/>
  </w:style>
  <w:style w:type="numbering" w:customStyle="1" w:styleId="NoList7">
    <w:name w:val="No List7"/>
    <w:next w:val="NoList"/>
    <w:semiHidden/>
    <w:rsid w:val="00192C7D"/>
  </w:style>
  <w:style w:type="table" w:customStyle="1" w:styleId="TableGrid6">
    <w:name w:val="Table Grid6"/>
    <w:basedOn w:val="TableNormal"/>
    <w:next w:val="TableGrid"/>
    <w:rsid w:val="00192C7D"/>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192C7D"/>
  </w:style>
  <w:style w:type="table" w:customStyle="1" w:styleId="TableGrid7">
    <w:name w:val="Table Grid7"/>
    <w:basedOn w:val="TableNormal"/>
    <w:next w:val="TableGrid"/>
    <w:rsid w:val="00192C7D"/>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192C7D"/>
  </w:style>
  <w:style w:type="table" w:customStyle="1" w:styleId="TableGrid80">
    <w:name w:val="Table Grid8"/>
    <w:basedOn w:val="TableNormal"/>
    <w:next w:val="TableGrid"/>
    <w:rsid w:val="00192C7D"/>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semiHidden/>
    <w:rsid w:val="00192C7D"/>
  </w:style>
  <w:style w:type="table" w:customStyle="1" w:styleId="TableGrid9">
    <w:name w:val="Table Grid9"/>
    <w:basedOn w:val="TableNormal"/>
    <w:next w:val="TableGrid"/>
    <w:rsid w:val="00192C7D"/>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rsid w:val="00192C7D"/>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rsid w:val="00192C7D"/>
  </w:style>
  <w:style w:type="numbering" w:customStyle="1" w:styleId="1111112">
    <w:name w:val="1 / 1.1 / 1.1.12"/>
    <w:basedOn w:val="NoList"/>
    <w:next w:val="111111"/>
    <w:rsid w:val="00192C7D"/>
    <w:pPr>
      <w:numPr>
        <w:numId w:val="172"/>
      </w:numPr>
    </w:pPr>
  </w:style>
  <w:style w:type="numbering" w:customStyle="1" w:styleId="NoList111">
    <w:name w:val="No List111"/>
    <w:next w:val="NoList"/>
    <w:uiPriority w:val="99"/>
    <w:semiHidden/>
    <w:unhideWhenUsed/>
    <w:rsid w:val="00192C7D"/>
  </w:style>
  <w:style w:type="numbering" w:customStyle="1" w:styleId="11111111">
    <w:name w:val="1 / 1.1 / 1.1.111"/>
    <w:basedOn w:val="NoList"/>
    <w:next w:val="111111"/>
    <w:semiHidden/>
    <w:unhideWhenUsed/>
    <w:rsid w:val="00192C7D"/>
    <w:pPr>
      <w:numPr>
        <w:numId w:val="70"/>
      </w:numPr>
    </w:pPr>
  </w:style>
  <w:style w:type="numbering" w:customStyle="1" w:styleId="111111111">
    <w:name w:val="1 / 1.1 / 1.1.1111"/>
    <w:basedOn w:val="NoList"/>
    <w:next w:val="111111"/>
    <w:semiHidden/>
    <w:unhideWhenUsed/>
    <w:rsid w:val="00192C7D"/>
    <w:pPr>
      <w:numPr>
        <w:numId w:val="173"/>
      </w:numPr>
    </w:pPr>
  </w:style>
  <w:style w:type="paragraph" w:customStyle="1" w:styleId="xl1450">
    <w:name w:val="xl1450"/>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1451">
    <w:name w:val="xl1451"/>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52">
    <w:name w:val="xl1452"/>
    <w:basedOn w:val="Normal"/>
    <w:rsid w:val="00192C7D"/>
    <w:pPr>
      <w:pBdr>
        <w:top w:val="dotted" w:sz="4" w:space="0" w:color="auto"/>
        <w:left w:val="single" w:sz="4" w:space="0" w:color="auto"/>
        <w:bottom w:val="single"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1453">
    <w:name w:val="xl1453"/>
    <w:basedOn w:val="Normal"/>
    <w:rsid w:val="00192C7D"/>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54">
    <w:name w:val="xl1454"/>
    <w:basedOn w:val="Normal"/>
    <w:rsid w:val="00192C7D"/>
    <w:pPr>
      <w:spacing w:before="100" w:beforeAutospacing="1" w:after="100" w:afterAutospacing="1"/>
      <w:jc w:val="left"/>
    </w:pPr>
    <w:rPr>
      <w:rFonts w:ascii="VNI-Times" w:hAnsi="VNI-Times"/>
      <w:color w:val="auto"/>
      <w:sz w:val="24"/>
      <w:szCs w:val="24"/>
    </w:rPr>
  </w:style>
  <w:style w:type="paragraph" w:customStyle="1" w:styleId="xl1455">
    <w:name w:val="xl1455"/>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56">
    <w:name w:val="xl1456"/>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1457">
    <w:name w:val="xl1457"/>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1458">
    <w:name w:val="xl1458"/>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1459">
    <w:name w:val="xl1459"/>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I-Times" w:hAnsi="VNI-Times"/>
      <w:color w:val="auto"/>
      <w:sz w:val="24"/>
      <w:szCs w:val="24"/>
    </w:rPr>
  </w:style>
  <w:style w:type="paragraph" w:customStyle="1" w:styleId="xl1460">
    <w:name w:val="xl1460"/>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right"/>
    </w:pPr>
    <w:rPr>
      <w:rFonts w:ascii="VNI-Times" w:hAnsi="VNI-Times"/>
      <w:color w:val="auto"/>
      <w:sz w:val="24"/>
      <w:szCs w:val="24"/>
    </w:rPr>
  </w:style>
  <w:style w:type="paragraph" w:customStyle="1" w:styleId="xl1461">
    <w:name w:val="xl1461"/>
    <w:basedOn w:val="Normal"/>
    <w:rsid w:val="00192C7D"/>
    <w:pPr>
      <w:spacing w:before="100" w:beforeAutospacing="1" w:after="100" w:afterAutospacing="1"/>
      <w:jc w:val="center"/>
    </w:pPr>
    <w:rPr>
      <w:rFonts w:ascii="VNI-Times" w:hAnsi="VNI-Times"/>
      <w:color w:val="auto"/>
      <w:sz w:val="24"/>
      <w:szCs w:val="24"/>
    </w:rPr>
  </w:style>
  <w:style w:type="paragraph" w:customStyle="1" w:styleId="xl1462">
    <w:name w:val="xl1462"/>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1463">
    <w:name w:val="xl1463"/>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64">
    <w:name w:val="xl1464"/>
    <w:basedOn w:val="Normal"/>
    <w:rsid w:val="00192C7D"/>
    <w:pPr>
      <w:spacing w:before="100" w:beforeAutospacing="1" w:after="100" w:afterAutospacing="1"/>
      <w:jc w:val="left"/>
    </w:pPr>
    <w:rPr>
      <w:rFonts w:ascii="VNI-Times" w:hAnsi="VNI-Times"/>
      <w:color w:val="auto"/>
      <w:sz w:val="24"/>
      <w:szCs w:val="24"/>
    </w:rPr>
  </w:style>
  <w:style w:type="paragraph" w:customStyle="1" w:styleId="xl1465">
    <w:name w:val="xl1465"/>
    <w:basedOn w:val="Normal"/>
    <w:rsid w:val="00192C7D"/>
    <w:pPr>
      <w:pBdr>
        <w:top w:val="dotted" w:sz="4" w:space="0" w:color="333333"/>
        <w:left w:val="single" w:sz="4" w:space="0" w:color="333333"/>
        <w:bottom w:val="single" w:sz="4" w:space="0" w:color="auto"/>
        <w:right w:val="single" w:sz="4" w:space="0" w:color="333333"/>
      </w:pBdr>
      <w:spacing w:before="100" w:beforeAutospacing="1" w:after="100" w:afterAutospacing="1"/>
      <w:jc w:val="center"/>
      <w:textAlignment w:val="center"/>
    </w:pPr>
    <w:rPr>
      <w:rFonts w:ascii="VNI-Times" w:hAnsi="VNI-Times"/>
      <w:b/>
      <w:bCs/>
      <w:color w:val="auto"/>
      <w:szCs w:val="26"/>
    </w:rPr>
  </w:style>
  <w:style w:type="paragraph" w:customStyle="1" w:styleId="xl1466">
    <w:name w:val="xl1466"/>
    <w:basedOn w:val="Normal"/>
    <w:rsid w:val="00192C7D"/>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1467">
    <w:name w:val="xl1467"/>
    <w:basedOn w:val="Normal"/>
    <w:rsid w:val="00192C7D"/>
    <w:pPr>
      <w:spacing w:before="100" w:beforeAutospacing="1" w:after="100" w:afterAutospacing="1"/>
      <w:jc w:val="left"/>
    </w:pPr>
    <w:rPr>
      <w:rFonts w:ascii="VNI-Swiss-Condense" w:hAnsi="VNI-Swiss-Condense"/>
      <w:b/>
      <w:bCs/>
      <w:color w:val="auto"/>
      <w:sz w:val="24"/>
      <w:szCs w:val="24"/>
    </w:rPr>
  </w:style>
  <w:style w:type="paragraph" w:customStyle="1" w:styleId="xl1468">
    <w:name w:val="xl1468"/>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b/>
      <w:bCs/>
      <w:i/>
      <w:iCs/>
      <w:color w:val="auto"/>
      <w:sz w:val="24"/>
      <w:szCs w:val="24"/>
      <w:u w:val="single"/>
    </w:rPr>
  </w:style>
  <w:style w:type="paragraph" w:customStyle="1" w:styleId="xl1469">
    <w:name w:val="xl1469"/>
    <w:basedOn w:val="Normal"/>
    <w:rsid w:val="00192C7D"/>
    <w:pPr>
      <w:spacing w:before="100" w:beforeAutospacing="1" w:after="100" w:afterAutospacing="1"/>
      <w:jc w:val="left"/>
    </w:pPr>
    <w:rPr>
      <w:rFonts w:ascii="VNI-Times" w:hAnsi="VNI-Times"/>
      <w:b/>
      <w:bCs/>
      <w:i/>
      <w:iCs/>
      <w:color w:val="auto"/>
      <w:sz w:val="24"/>
      <w:szCs w:val="24"/>
      <w:u w:val="single"/>
    </w:rPr>
  </w:style>
  <w:style w:type="paragraph" w:customStyle="1" w:styleId="xl1470">
    <w:name w:val="xl1470"/>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1471">
    <w:name w:val="xl1471"/>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1472">
    <w:name w:val="xl1472"/>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1473">
    <w:name w:val="xl1473"/>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74">
    <w:name w:val="xl1474"/>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75">
    <w:name w:val="xl1475"/>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76">
    <w:name w:val="xl1476"/>
    <w:basedOn w:val="Normal"/>
    <w:rsid w:val="00192C7D"/>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77">
    <w:name w:val="xl1477"/>
    <w:basedOn w:val="Normal"/>
    <w:rsid w:val="00192C7D"/>
    <w:pPr>
      <w:spacing w:before="100" w:beforeAutospacing="1" w:after="100" w:afterAutospacing="1"/>
      <w:jc w:val="center"/>
      <w:textAlignment w:val="top"/>
    </w:pPr>
    <w:rPr>
      <w:rFonts w:ascii="VNI-Times" w:hAnsi="VNI-Times"/>
      <w:color w:val="auto"/>
      <w:sz w:val="24"/>
      <w:szCs w:val="24"/>
    </w:rPr>
  </w:style>
  <w:style w:type="paragraph" w:customStyle="1" w:styleId="xl1478">
    <w:name w:val="xl1478"/>
    <w:basedOn w:val="Normal"/>
    <w:rsid w:val="00192C7D"/>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1479">
    <w:name w:val="xl1479"/>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b/>
      <w:bCs/>
      <w:i/>
      <w:iCs/>
      <w:color w:val="auto"/>
      <w:sz w:val="24"/>
      <w:szCs w:val="24"/>
      <w:u w:val="single"/>
    </w:rPr>
  </w:style>
  <w:style w:type="paragraph" w:customStyle="1" w:styleId="xl1480">
    <w:name w:val="xl1480"/>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1481">
    <w:name w:val="xl1481"/>
    <w:basedOn w:val="Normal"/>
    <w:rsid w:val="00192C7D"/>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1482">
    <w:name w:val="xl1482"/>
    <w:basedOn w:val="Normal"/>
    <w:rsid w:val="00192C7D"/>
    <w:pPr>
      <w:spacing w:before="100" w:beforeAutospacing="1" w:after="100" w:afterAutospacing="1"/>
      <w:jc w:val="left"/>
    </w:pPr>
    <w:rPr>
      <w:rFonts w:ascii="VNI-Times" w:hAnsi="VNI-Times"/>
      <w:color w:val="auto"/>
      <w:sz w:val="24"/>
      <w:szCs w:val="24"/>
    </w:rPr>
  </w:style>
  <w:style w:type="paragraph" w:customStyle="1" w:styleId="xl1483">
    <w:name w:val="xl1483"/>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Cs w:val="26"/>
    </w:rPr>
  </w:style>
  <w:style w:type="paragraph" w:customStyle="1" w:styleId="xl1484">
    <w:name w:val="xl1484"/>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Cs w:val="26"/>
    </w:rPr>
  </w:style>
  <w:style w:type="paragraph" w:customStyle="1" w:styleId="xl1485">
    <w:name w:val="xl1485"/>
    <w:basedOn w:val="Normal"/>
    <w:rsid w:val="00192C7D"/>
    <w:pPr>
      <w:pBdr>
        <w:top w:val="dotted" w:sz="4" w:space="0" w:color="333333"/>
        <w:left w:val="single" w:sz="4" w:space="0" w:color="333333"/>
        <w:bottom w:val="single" w:sz="4" w:space="0" w:color="auto"/>
        <w:right w:val="single" w:sz="4" w:space="0" w:color="333333"/>
      </w:pBdr>
      <w:spacing w:before="100" w:beforeAutospacing="1" w:after="100" w:afterAutospacing="1"/>
      <w:jc w:val="center"/>
      <w:textAlignment w:val="center"/>
    </w:pPr>
    <w:rPr>
      <w:rFonts w:ascii="VNI-Times" w:hAnsi="VNI-Times"/>
      <w:b/>
      <w:bCs/>
      <w:color w:val="auto"/>
      <w:szCs w:val="26"/>
    </w:rPr>
  </w:style>
  <w:style w:type="paragraph" w:customStyle="1" w:styleId="xl2758">
    <w:name w:val="xl2758"/>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2759">
    <w:name w:val="xl2759"/>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60">
    <w:name w:val="xl2760"/>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2761">
    <w:name w:val="xl2761"/>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62">
    <w:name w:val="xl2762"/>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63">
    <w:name w:val="xl2763"/>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2764">
    <w:name w:val="xl2764"/>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center"/>
    </w:pPr>
    <w:rPr>
      <w:rFonts w:ascii="VNI-Times" w:hAnsi="VNI-Times"/>
      <w:color w:val="auto"/>
      <w:sz w:val="24"/>
      <w:szCs w:val="24"/>
    </w:rPr>
  </w:style>
  <w:style w:type="paragraph" w:customStyle="1" w:styleId="xl2765">
    <w:name w:val="xl2765"/>
    <w:basedOn w:val="Normal"/>
    <w:rsid w:val="00192C7D"/>
    <w:pPr>
      <w:pBdr>
        <w:top w:val="dotted" w:sz="4" w:space="0" w:color="auto"/>
        <w:left w:val="single" w:sz="4" w:space="0" w:color="auto"/>
        <w:bottom w:val="dotted" w:sz="4" w:space="0" w:color="auto"/>
      </w:pBdr>
      <w:spacing w:before="100" w:beforeAutospacing="1" w:after="100" w:afterAutospacing="1"/>
      <w:jc w:val="left"/>
    </w:pPr>
    <w:rPr>
      <w:rFonts w:ascii="VNI-Times" w:hAnsi="VNI-Times"/>
      <w:color w:val="auto"/>
      <w:sz w:val="24"/>
      <w:szCs w:val="24"/>
    </w:rPr>
  </w:style>
  <w:style w:type="paragraph" w:customStyle="1" w:styleId="xl2766">
    <w:name w:val="xl2766"/>
    <w:basedOn w:val="Normal"/>
    <w:rsid w:val="00192C7D"/>
    <w:pPr>
      <w:pBdr>
        <w:top w:val="dotted" w:sz="4" w:space="0" w:color="auto"/>
        <w:left w:val="single" w:sz="4" w:space="0" w:color="auto"/>
      </w:pBdr>
      <w:spacing w:before="100" w:beforeAutospacing="1" w:after="100" w:afterAutospacing="1"/>
      <w:jc w:val="left"/>
    </w:pPr>
    <w:rPr>
      <w:rFonts w:ascii="VNI-Times" w:hAnsi="VNI-Times"/>
      <w:color w:val="auto"/>
      <w:sz w:val="24"/>
      <w:szCs w:val="24"/>
    </w:rPr>
  </w:style>
  <w:style w:type="paragraph" w:customStyle="1" w:styleId="xl2767">
    <w:name w:val="xl2767"/>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I-Times" w:hAnsi="VNI-Times"/>
      <w:color w:val="auto"/>
      <w:sz w:val="24"/>
      <w:szCs w:val="24"/>
    </w:rPr>
  </w:style>
  <w:style w:type="paragraph" w:customStyle="1" w:styleId="xl2768">
    <w:name w:val="xl2768"/>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2769">
    <w:name w:val="xl2769"/>
    <w:basedOn w:val="Normal"/>
    <w:rsid w:val="00192C7D"/>
    <w:pPr>
      <w:spacing w:before="100" w:beforeAutospacing="1" w:after="100" w:afterAutospacing="1"/>
      <w:jc w:val="left"/>
    </w:pPr>
    <w:rPr>
      <w:rFonts w:ascii="VNI-Times" w:hAnsi="VNI-Times"/>
      <w:color w:val="auto"/>
      <w:sz w:val="24"/>
      <w:szCs w:val="24"/>
    </w:rPr>
  </w:style>
  <w:style w:type="paragraph" w:customStyle="1" w:styleId="xl2770">
    <w:name w:val="xl2770"/>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2771">
    <w:name w:val="xl2771"/>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right"/>
    </w:pPr>
    <w:rPr>
      <w:rFonts w:ascii="VNI-Times" w:hAnsi="VNI-Times"/>
      <w:color w:val="auto"/>
      <w:sz w:val="24"/>
      <w:szCs w:val="24"/>
    </w:rPr>
  </w:style>
  <w:style w:type="paragraph" w:customStyle="1" w:styleId="xl2772">
    <w:name w:val="xl2772"/>
    <w:basedOn w:val="Normal"/>
    <w:rsid w:val="00192C7D"/>
    <w:pPr>
      <w:spacing w:before="100" w:beforeAutospacing="1" w:after="100" w:afterAutospacing="1"/>
      <w:jc w:val="center"/>
    </w:pPr>
    <w:rPr>
      <w:rFonts w:ascii="VNI-Times" w:hAnsi="VNI-Times"/>
      <w:color w:val="auto"/>
      <w:sz w:val="24"/>
      <w:szCs w:val="24"/>
    </w:rPr>
  </w:style>
  <w:style w:type="paragraph" w:customStyle="1" w:styleId="xl2773">
    <w:name w:val="xl2773"/>
    <w:basedOn w:val="Normal"/>
    <w:rsid w:val="00192C7D"/>
    <w:pPr>
      <w:pBdr>
        <w:top w:val="dotted" w:sz="4" w:space="0" w:color="333333"/>
        <w:left w:val="single" w:sz="4" w:space="0" w:color="auto"/>
        <w:bottom w:val="dotted"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2774">
    <w:name w:val="xl2774"/>
    <w:basedOn w:val="Normal"/>
    <w:rsid w:val="00192C7D"/>
    <w:pPr>
      <w:pBdr>
        <w:top w:val="dotted" w:sz="4" w:space="0" w:color="333333"/>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75">
    <w:name w:val="xl2775"/>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2776">
    <w:name w:val="xl2776"/>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pPr>
    <w:rPr>
      <w:rFonts w:ascii="VNI-Times" w:hAnsi="VNI-Times"/>
      <w:color w:val="auto"/>
      <w:sz w:val="24"/>
      <w:szCs w:val="24"/>
    </w:rPr>
  </w:style>
  <w:style w:type="paragraph" w:customStyle="1" w:styleId="xl2777">
    <w:name w:val="xl2777"/>
    <w:basedOn w:val="Normal"/>
    <w:rsid w:val="00192C7D"/>
    <w:pPr>
      <w:spacing w:before="100" w:beforeAutospacing="1" w:after="100" w:afterAutospacing="1"/>
      <w:jc w:val="left"/>
    </w:pPr>
    <w:rPr>
      <w:rFonts w:ascii="VNI-Times" w:hAnsi="VNI-Times"/>
      <w:color w:val="auto"/>
      <w:sz w:val="20"/>
      <w:szCs w:val="20"/>
    </w:rPr>
  </w:style>
  <w:style w:type="paragraph" w:customStyle="1" w:styleId="xl2778">
    <w:name w:val="xl2778"/>
    <w:basedOn w:val="Normal"/>
    <w:rsid w:val="00192C7D"/>
    <w:pPr>
      <w:pBdr>
        <w:top w:val="dotted" w:sz="4" w:space="0" w:color="333333"/>
        <w:left w:val="single" w:sz="4" w:space="0" w:color="333333"/>
        <w:bottom w:val="single" w:sz="4" w:space="0" w:color="auto"/>
        <w:right w:val="single" w:sz="4" w:space="0" w:color="333333"/>
      </w:pBdr>
      <w:spacing w:before="100" w:beforeAutospacing="1" w:after="100" w:afterAutospacing="1"/>
      <w:jc w:val="center"/>
      <w:textAlignment w:val="center"/>
    </w:pPr>
    <w:rPr>
      <w:rFonts w:ascii="VNI-Times" w:hAnsi="VNI-Times"/>
      <w:b/>
      <w:bCs/>
      <w:color w:val="auto"/>
      <w:szCs w:val="26"/>
    </w:rPr>
  </w:style>
  <w:style w:type="paragraph" w:customStyle="1" w:styleId="xl2779">
    <w:name w:val="xl2779"/>
    <w:basedOn w:val="Normal"/>
    <w:rsid w:val="00192C7D"/>
    <w:pPr>
      <w:pBdr>
        <w:top w:val="single"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2780">
    <w:name w:val="xl2780"/>
    <w:basedOn w:val="Normal"/>
    <w:rsid w:val="00192C7D"/>
    <w:pPr>
      <w:spacing w:before="100" w:beforeAutospacing="1" w:after="100" w:afterAutospacing="1"/>
      <w:jc w:val="left"/>
    </w:pPr>
    <w:rPr>
      <w:rFonts w:ascii="VNI-Swiss-Condense" w:hAnsi="VNI-Swiss-Condense"/>
      <w:b/>
      <w:bCs/>
      <w:color w:val="auto"/>
      <w:sz w:val="24"/>
      <w:szCs w:val="24"/>
    </w:rPr>
  </w:style>
  <w:style w:type="paragraph" w:customStyle="1" w:styleId="xl2781">
    <w:name w:val="xl2781"/>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b/>
      <w:bCs/>
      <w:i/>
      <w:iCs/>
      <w:color w:val="auto"/>
      <w:sz w:val="24"/>
      <w:szCs w:val="24"/>
      <w:u w:val="single"/>
    </w:rPr>
  </w:style>
  <w:style w:type="paragraph" w:customStyle="1" w:styleId="xl2782">
    <w:name w:val="xl2782"/>
    <w:basedOn w:val="Normal"/>
    <w:rsid w:val="00192C7D"/>
    <w:pPr>
      <w:spacing w:before="100" w:beforeAutospacing="1" w:after="100" w:afterAutospacing="1"/>
      <w:jc w:val="left"/>
    </w:pPr>
    <w:rPr>
      <w:rFonts w:ascii="VNI-Times" w:hAnsi="VNI-Times"/>
      <w:b/>
      <w:bCs/>
      <w:i/>
      <w:iCs/>
      <w:color w:val="auto"/>
      <w:sz w:val="24"/>
      <w:szCs w:val="24"/>
      <w:u w:val="single"/>
    </w:rPr>
  </w:style>
  <w:style w:type="paragraph" w:customStyle="1" w:styleId="xl2783">
    <w:name w:val="xl2783"/>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84">
    <w:name w:val="xl2784"/>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Swiss-Condense" w:hAnsi="VNI-Swiss-Condense"/>
      <w:b/>
      <w:bCs/>
      <w:color w:val="auto"/>
      <w:sz w:val="24"/>
      <w:szCs w:val="24"/>
    </w:rPr>
  </w:style>
  <w:style w:type="paragraph" w:customStyle="1" w:styleId="xl2785">
    <w:name w:val="xl2785"/>
    <w:basedOn w:val="Normal"/>
    <w:rsid w:val="00192C7D"/>
    <w:pPr>
      <w:spacing w:before="100" w:beforeAutospacing="1" w:after="100" w:afterAutospacing="1"/>
      <w:jc w:val="left"/>
    </w:pPr>
    <w:rPr>
      <w:rFonts w:ascii="VNI-Times" w:hAnsi="VNI-Times"/>
      <w:color w:val="auto"/>
      <w:sz w:val="24"/>
      <w:szCs w:val="24"/>
    </w:rPr>
  </w:style>
  <w:style w:type="paragraph" w:customStyle="1" w:styleId="xl2786">
    <w:name w:val="xl2786"/>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pPr>
    <w:rPr>
      <w:rFonts w:ascii="VNI-Times" w:hAnsi="VNI-Times"/>
      <w:color w:val="auto"/>
      <w:sz w:val="20"/>
      <w:szCs w:val="20"/>
    </w:rPr>
  </w:style>
  <w:style w:type="paragraph" w:customStyle="1" w:styleId="xl2787">
    <w:name w:val="xl2787"/>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rFonts w:ascii="VNI-Times" w:hAnsi="VNI-Times"/>
      <w:color w:val="auto"/>
      <w:sz w:val="24"/>
      <w:szCs w:val="24"/>
    </w:rPr>
  </w:style>
  <w:style w:type="paragraph" w:customStyle="1" w:styleId="xl2788">
    <w:name w:val="xl2788"/>
    <w:basedOn w:val="Normal"/>
    <w:rsid w:val="00192C7D"/>
    <w:pPr>
      <w:pBdr>
        <w:top w:val="dotted" w:sz="4" w:space="0" w:color="auto"/>
        <w:left w:val="single" w:sz="4" w:space="0" w:color="auto"/>
        <w:bottom w:val="single" w:sz="4" w:space="0" w:color="auto"/>
        <w:right w:val="single" w:sz="4" w:space="0" w:color="auto"/>
      </w:pBdr>
      <w:spacing w:before="100" w:beforeAutospacing="1" w:after="100" w:afterAutospacing="1"/>
      <w:jc w:val="center"/>
    </w:pPr>
    <w:rPr>
      <w:rFonts w:ascii="VNI-Times" w:hAnsi="VNI-Times"/>
      <w:color w:val="auto"/>
      <w:sz w:val="24"/>
      <w:szCs w:val="24"/>
    </w:rPr>
  </w:style>
  <w:style w:type="paragraph" w:customStyle="1" w:styleId="xl2789">
    <w:name w:val="xl2789"/>
    <w:basedOn w:val="Normal"/>
    <w:rsid w:val="00192C7D"/>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90">
    <w:name w:val="xl2790"/>
    <w:basedOn w:val="Normal"/>
    <w:rsid w:val="00192C7D"/>
    <w:pPr>
      <w:pBdr>
        <w:top w:val="dotted" w:sz="4" w:space="0" w:color="auto"/>
        <w:left w:val="single" w:sz="4" w:space="0" w:color="auto"/>
        <w:bottom w:val="single" w:sz="4" w:space="0" w:color="auto"/>
        <w:right w:val="single" w:sz="4" w:space="0" w:color="auto"/>
      </w:pBdr>
      <w:spacing w:before="100" w:beforeAutospacing="1" w:after="100" w:afterAutospacing="1"/>
      <w:jc w:val="left"/>
    </w:pPr>
    <w:rPr>
      <w:rFonts w:ascii="VNI-Times" w:hAnsi="VNI-Times"/>
      <w:color w:val="auto"/>
      <w:sz w:val="24"/>
      <w:szCs w:val="24"/>
    </w:rPr>
  </w:style>
  <w:style w:type="paragraph" w:customStyle="1" w:styleId="xl2791">
    <w:name w:val="xl2791"/>
    <w:basedOn w:val="Normal"/>
    <w:rsid w:val="00192C7D"/>
    <w:pPr>
      <w:spacing w:before="100" w:beforeAutospacing="1" w:after="100" w:afterAutospacing="1"/>
      <w:jc w:val="center"/>
      <w:textAlignment w:val="top"/>
    </w:pPr>
    <w:rPr>
      <w:rFonts w:ascii="VNI-Times" w:hAnsi="VNI-Times"/>
      <w:color w:val="auto"/>
      <w:sz w:val="24"/>
      <w:szCs w:val="24"/>
    </w:rPr>
  </w:style>
  <w:style w:type="paragraph" w:customStyle="1" w:styleId="xl2792">
    <w:name w:val="xl2792"/>
    <w:basedOn w:val="Normal"/>
    <w:rsid w:val="00192C7D"/>
    <w:pPr>
      <w:spacing w:before="100" w:beforeAutospacing="1" w:after="100" w:afterAutospacing="1"/>
      <w:jc w:val="left"/>
      <w:textAlignment w:val="top"/>
    </w:pPr>
    <w:rPr>
      <w:rFonts w:ascii="VNI-Times" w:hAnsi="VNI-Times"/>
      <w:color w:val="auto"/>
      <w:sz w:val="24"/>
      <w:szCs w:val="24"/>
    </w:rPr>
  </w:style>
  <w:style w:type="paragraph" w:customStyle="1" w:styleId="xl2793">
    <w:name w:val="xl2793"/>
    <w:basedOn w:val="Normal"/>
    <w:rsid w:val="00192C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I-Times" w:hAnsi="VNI-Times"/>
      <w:b/>
      <w:bCs/>
      <w:color w:val="auto"/>
      <w:szCs w:val="26"/>
    </w:rPr>
  </w:style>
  <w:style w:type="paragraph" w:customStyle="1" w:styleId="xl2936">
    <w:name w:val="xl2936"/>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rFonts w:ascii="VNI-Times" w:hAnsi="VNI-Times"/>
      <w:color w:val="auto"/>
      <w:sz w:val="24"/>
      <w:szCs w:val="24"/>
    </w:rPr>
  </w:style>
  <w:style w:type="paragraph" w:customStyle="1" w:styleId="xl2937">
    <w:name w:val="xl2937"/>
    <w:basedOn w:val="Normal"/>
    <w:rsid w:val="00192C7D"/>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rFonts w:ascii="VNI-Times" w:hAnsi="VNI-Times"/>
      <w:color w:val="auto"/>
      <w:sz w:val="24"/>
      <w:szCs w:val="24"/>
    </w:rPr>
  </w:style>
  <w:style w:type="paragraph" w:customStyle="1" w:styleId="xl2938">
    <w:name w:val="xl2938"/>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left"/>
      <w:textAlignment w:val="center"/>
    </w:pPr>
    <w:rPr>
      <w:rFonts w:ascii="VNI-Times" w:hAnsi="VNI-Times"/>
      <w:b/>
      <w:bCs/>
      <w:color w:val="auto"/>
      <w:sz w:val="24"/>
      <w:szCs w:val="24"/>
    </w:rPr>
  </w:style>
  <w:style w:type="paragraph" w:customStyle="1" w:styleId="xl2939">
    <w:name w:val="xl2939"/>
    <w:basedOn w:val="Normal"/>
    <w:rsid w:val="00192C7D"/>
    <w:pPr>
      <w:pBdr>
        <w:top w:val="dotted" w:sz="4" w:space="0" w:color="333333"/>
        <w:left w:val="single" w:sz="4" w:space="0" w:color="333333"/>
        <w:bottom w:val="dotted" w:sz="4" w:space="0" w:color="333333"/>
        <w:right w:val="single" w:sz="4" w:space="0" w:color="333333"/>
      </w:pBdr>
      <w:spacing w:before="100" w:beforeAutospacing="1" w:after="100" w:afterAutospacing="1"/>
      <w:jc w:val="center"/>
      <w:textAlignment w:val="center"/>
    </w:pPr>
    <w:rPr>
      <w:rFonts w:ascii="VNI-Times" w:hAnsi="VNI-Times"/>
      <w:color w:val="auto"/>
      <w:sz w:val="24"/>
      <w:szCs w:val="24"/>
    </w:rPr>
  </w:style>
  <w:style w:type="paragraph" w:customStyle="1" w:styleId="xl2940">
    <w:name w:val="xl2940"/>
    <w:basedOn w:val="Normal"/>
    <w:rsid w:val="00192C7D"/>
    <w:pPr>
      <w:spacing w:before="100" w:beforeAutospacing="1" w:after="100" w:afterAutospacing="1"/>
      <w:jc w:val="center"/>
      <w:textAlignment w:val="center"/>
    </w:pPr>
    <w:rPr>
      <w:rFonts w:ascii="VNI-Times" w:hAnsi="VNI-Times"/>
      <w:color w:val="auto"/>
      <w:sz w:val="24"/>
      <w:szCs w:val="24"/>
    </w:rPr>
  </w:style>
  <w:style w:type="paragraph" w:customStyle="1" w:styleId="xl2975">
    <w:name w:val="xl2975"/>
    <w:basedOn w:val="Normal"/>
    <w:rsid w:val="00192C7D"/>
    <w:pPr>
      <w:spacing w:before="100" w:beforeAutospacing="1" w:after="100" w:afterAutospacing="1"/>
      <w:jc w:val="center"/>
      <w:textAlignment w:val="top"/>
    </w:pPr>
    <w:rPr>
      <w:rFonts w:ascii="VNI-Times" w:hAnsi="VNI-Times"/>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38547">
      <w:bodyDiv w:val="1"/>
      <w:marLeft w:val="0"/>
      <w:marRight w:val="0"/>
      <w:marTop w:val="0"/>
      <w:marBottom w:val="0"/>
      <w:divBdr>
        <w:top w:val="none" w:sz="0" w:space="0" w:color="auto"/>
        <w:left w:val="none" w:sz="0" w:space="0" w:color="auto"/>
        <w:bottom w:val="none" w:sz="0" w:space="0" w:color="auto"/>
        <w:right w:val="none" w:sz="0" w:space="0" w:color="auto"/>
      </w:divBdr>
    </w:div>
    <w:div w:id="362630096">
      <w:bodyDiv w:val="1"/>
      <w:marLeft w:val="0"/>
      <w:marRight w:val="0"/>
      <w:marTop w:val="0"/>
      <w:marBottom w:val="0"/>
      <w:divBdr>
        <w:top w:val="none" w:sz="0" w:space="0" w:color="auto"/>
        <w:left w:val="none" w:sz="0" w:space="0" w:color="auto"/>
        <w:bottom w:val="none" w:sz="0" w:space="0" w:color="auto"/>
        <w:right w:val="none" w:sz="0" w:space="0" w:color="auto"/>
      </w:divBdr>
    </w:div>
    <w:div w:id="655691067">
      <w:bodyDiv w:val="1"/>
      <w:marLeft w:val="0"/>
      <w:marRight w:val="0"/>
      <w:marTop w:val="0"/>
      <w:marBottom w:val="0"/>
      <w:divBdr>
        <w:top w:val="none" w:sz="0" w:space="0" w:color="auto"/>
        <w:left w:val="none" w:sz="0" w:space="0" w:color="auto"/>
        <w:bottom w:val="none" w:sz="0" w:space="0" w:color="auto"/>
        <w:right w:val="none" w:sz="0" w:space="0" w:color="auto"/>
      </w:divBdr>
    </w:div>
    <w:div w:id="781413190">
      <w:bodyDiv w:val="1"/>
      <w:marLeft w:val="0"/>
      <w:marRight w:val="0"/>
      <w:marTop w:val="0"/>
      <w:marBottom w:val="0"/>
      <w:divBdr>
        <w:top w:val="none" w:sz="0" w:space="0" w:color="auto"/>
        <w:left w:val="none" w:sz="0" w:space="0" w:color="auto"/>
        <w:bottom w:val="none" w:sz="0" w:space="0" w:color="auto"/>
        <w:right w:val="none" w:sz="0" w:space="0" w:color="auto"/>
      </w:divBdr>
    </w:div>
    <w:div w:id="866404840">
      <w:bodyDiv w:val="1"/>
      <w:marLeft w:val="0"/>
      <w:marRight w:val="0"/>
      <w:marTop w:val="0"/>
      <w:marBottom w:val="0"/>
      <w:divBdr>
        <w:top w:val="none" w:sz="0" w:space="0" w:color="auto"/>
        <w:left w:val="none" w:sz="0" w:space="0" w:color="auto"/>
        <w:bottom w:val="none" w:sz="0" w:space="0" w:color="auto"/>
        <w:right w:val="none" w:sz="0" w:space="0" w:color="auto"/>
      </w:divBdr>
    </w:div>
    <w:div w:id="1131290055">
      <w:bodyDiv w:val="1"/>
      <w:marLeft w:val="0"/>
      <w:marRight w:val="0"/>
      <w:marTop w:val="0"/>
      <w:marBottom w:val="0"/>
      <w:divBdr>
        <w:top w:val="none" w:sz="0" w:space="0" w:color="auto"/>
        <w:left w:val="none" w:sz="0" w:space="0" w:color="auto"/>
        <w:bottom w:val="none" w:sz="0" w:space="0" w:color="auto"/>
        <w:right w:val="none" w:sz="0" w:space="0" w:color="auto"/>
      </w:divBdr>
    </w:div>
    <w:div w:id="1138576052">
      <w:bodyDiv w:val="1"/>
      <w:marLeft w:val="0"/>
      <w:marRight w:val="0"/>
      <w:marTop w:val="0"/>
      <w:marBottom w:val="0"/>
      <w:divBdr>
        <w:top w:val="none" w:sz="0" w:space="0" w:color="auto"/>
        <w:left w:val="none" w:sz="0" w:space="0" w:color="auto"/>
        <w:bottom w:val="none" w:sz="0" w:space="0" w:color="auto"/>
        <w:right w:val="none" w:sz="0" w:space="0" w:color="auto"/>
      </w:divBdr>
    </w:div>
    <w:div w:id="1442992492">
      <w:bodyDiv w:val="1"/>
      <w:marLeft w:val="0"/>
      <w:marRight w:val="0"/>
      <w:marTop w:val="0"/>
      <w:marBottom w:val="0"/>
      <w:divBdr>
        <w:top w:val="none" w:sz="0" w:space="0" w:color="auto"/>
        <w:left w:val="none" w:sz="0" w:space="0" w:color="auto"/>
        <w:bottom w:val="none" w:sz="0" w:space="0" w:color="auto"/>
        <w:right w:val="none" w:sz="0" w:space="0" w:color="auto"/>
      </w:divBdr>
    </w:div>
    <w:div w:id="1470977316">
      <w:bodyDiv w:val="1"/>
      <w:marLeft w:val="0"/>
      <w:marRight w:val="0"/>
      <w:marTop w:val="0"/>
      <w:marBottom w:val="0"/>
      <w:divBdr>
        <w:top w:val="none" w:sz="0" w:space="0" w:color="auto"/>
        <w:left w:val="none" w:sz="0" w:space="0" w:color="auto"/>
        <w:bottom w:val="none" w:sz="0" w:space="0" w:color="auto"/>
        <w:right w:val="none" w:sz="0" w:space="0" w:color="auto"/>
      </w:divBdr>
    </w:div>
    <w:div w:id="1536846907">
      <w:bodyDiv w:val="1"/>
      <w:marLeft w:val="0"/>
      <w:marRight w:val="0"/>
      <w:marTop w:val="0"/>
      <w:marBottom w:val="0"/>
      <w:divBdr>
        <w:top w:val="none" w:sz="0" w:space="0" w:color="auto"/>
        <w:left w:val="none" w:sz="0" w:space="0" w:color="auto"/>
        <w:bottom w:val="none" w:sz="0" w:space="0" w:color="auto"/>
        <w:right w:val="none" w:sz="0" w:space="0" w:color="auto"/>
      </w:divBdr>
    </w:div>
    <w:div w:id="1848443655">
      <w:bodyDiv w:val="1"/>
      <w:marLeft w:val="0"/>
      <w:marRight w:val="0"/>
      <w:marTop w:val="0"/>
      <w:marBottom w:val="0"/>
      <w:divBdr>
        <w:top w:val="none" w:sz="0" w:space="0" w:color="auto"/>
        <w:left w:val="none" w:sz="0" w:space="0" w:color="auto"/>
        <w:bottom w:val="none" w:sz="0" w:space="0" w:color="auto"/>
        <w:right w:val="none" w:sz="0" w:space="0" w:color="auto"/>
      </w:divBdr>
    </w:div>
    <w:div w:id="18977414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so.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so.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DFE1F0-E6FF-4634-858F-F57673C42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4172</TotalTime>
  <Pages>160</Pages>
  <Words>36320</Words>
  <Characters>207030</Characters>
  <Application>Microsoft Office Word</Application>
  <DocSecurity>0</DocSecurity>
  <Lines>1725</Lines>
  <Paragraphs>485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VS9 Win 8.1</dc:creator>
  <cp:lastModifiedBy>Khanh</cp:lastModifiedBy>
  <cp:revision>714</cp:revision>
  <cp:lastPrinted>2026-01-20T06:58:00Z</cp:lastPrinted>
  <dcterms:created xsi:type="dcterms:W3CDTF">2025-05-15T01:31:00Z</dcterms:created>
  <dcterms:modified xsi:type="dcterms:W3CDTF">2026-02-10T02:38:00Z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B0AE5D8796B94E6A8D547242ED536CBF</vt:lpwstr>
  </property>
</Properties>
</file>